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19BF8" w14:textId="3637CBDC" w:rsidR="00D66D48" w:rsidRPr="003A23F0" w:rsidRDefault="00104D17" w:rsidP="003A23F0">
      <w:pPr>
        <w:tabs>
          <w:tab w:val="left" w:pos="720"/>
        </w:tabs>
        <w:spacing w:line="380" w:lineRule="exact"/>
        <w:ind w:left="547" w:right="-43" w:hanging="547"/>
        <w:rPr>
          <w:rFonts w:ascii="Arial" w:hAnsi="Arial" w:cs="Arial"/>
          <w:b/>
          <w:bCs/>
          <w:sz w:val="22"/>
          <w:szCs w:val="22"/>
        </w:rPr>
      </w:pPr>
      <w:bookmarkStart w:id="0" w:name="_Hlk134187148"/>
      <w:proofErr w:type="spellStart"/>
      <w:r w:rsidRPr="003A23F0">
        <w:rPr>
          <w:rFonts w:ascii="Arial" w:hAnsi="Arial" w:cs="Arial"/>
          <w:b/>
          <w:bCs/>
          <w:sz w:val="22"/>
          <w:szCs w:val="22"/>
        </w:rPr>
        <w:t>Jay</w:t>
      </w:r>
      <w:r w:rsidR="005F5A39">
        <w:rPr>
          <w:rFonts w:ascii="Arial" w:hAnsi="Arial" w:cs="Arial"/>
          <w:b/>
          <w:bCs/>
          <w:sz w:val="22"/>
          <w:szCs w:val="22"/>
        </w:rPr>
        <w:t>m</w:t>
      </w:r>
      <w:r w:rsidRPr="003A23F0">
        <w:rPr>
          <w:rFonts w:ascii="Arial" w:hAnsi="Arial" w:cs="Arial"/>
          <w:b/>
          <w:bCs/>
          <w:sz w:val="22"/>
          <w:szCs w:val="22"/>
        </w:rPr>
        <w:t>art</w:t>
      </w:r>
      <w:proofErr w:type="spellEnd"/>
      <w:r w:rsidR="00885AF5" w:rsidRPr="003A23F0">
        <w:rPr>
          <w:rFonts w:ascii="Arial" w:hAnsi="Arial" w:cs="Arial"/>
          <w:b/>
          <w:bCs/>
          <w:sz w:val="22"/>
          <w:szCs w:val="22"/>
        </w:rPr>
        <w:t xml:space="preserve"> </w:t>
      </w:r>
      <w:r w:rsidR="005F5A39">
        <w:rPr>
          <w:rFonts w:ascii="Arial" w:hAnsi="Arial" w:cs="Arial"/>
          <w:b/>
          <w:bCs/>
          <w:sz w:val="22"/>
          <w:szCs w:val="22"/>
        </w:rPr>
        <w:t xml:space="preserve">Group Holdings </w:t>
      </w:r>
      <w:r w:rsidR="00EB2179" w:rsidRPr="003A23F0">
        <w:rPr>
          <w:rFonts w:ascii="Arial" w:hAnsi="Arial" w:cs="Arial"/>
          <w:b/>
          <w:bCs/>
          <w:sz w:val="22"/>
          <w:szCs w:val="22"/>
        </w:rPr>
        <w:t xml:space="preserve">Public Company Limited and </w:t>
      </w:r>
      <w:r w:rsidR="00F72A2F" w:rsidRPr="003A23F0">
        <w:rPr>
          <w:rFonts w:ascii="Arial" w:hAnsi="Arial" w:cs="Arial"/>
          <w:b/>
          <w:bCs/>
          <w:sz w:val="22"/>
          <w:szCs w:val="22"/>
        </w:rPr>
        <w:t>its subsidiaries</w:t>
      </w:r>
    </w:p>
    <w:p w14:paraId="2A32B11D" w14:textId="1FC91D19" w:rsidR="005F5A39" w:rsidRPr="005F5A39" w:rsidRDefault="005F5A39" w:rsidP="003A23F0">
      <w:pPr>
        <w:tabs>
          <w:tab w:val="left" w:pos="720"/>
        </w:tabs>
        <w:spacing w:line="380" w:lineRule="exact"/>
        <w:ind w:left="547" w:right="-43" w:hanging="547"/>
        <w:rPr>
          <w:rFonts w:ascii="Arial" w:hAnsi="Arial" w:cstheme="minorBidi"/>
          <w:b/>
          <w:bCs/>
          <w:sz w:val="22"/>
          <w:szCs w:val="22"/>
        </w:rPr>
      </w:pPr>
      <w:r>
        <w:rPr>
          <w:rFonts w:ascii="Arial" w:hAnsi="Arial" w:cstheme="minorBidi"/>
          <w:b/>
          <w:bCs/>
          <w:sz w:val="22"/>
          <w:szCs w:val="22"/>
        </w:rPr>
        <w:t>(Formerly</w:t>
      </w:r>
      <w:r w:rsidR="00A04D26">
        <w:rPr>
          <w:rFonts w:ascii="Arial" w:hAnsi="Arial" w:cstheme="minorBidi"/>
          <w:b/>
          <w:bCs/>
          <w:sz w:val="22"/>
          <w:szCs w:val="22"/>
        </w:rPr>
        <w:t xml:space="preserve"> known as</w:t>
      </w:r>
      <w:r>
        <w:rPr>
          <w:rFonts w:ascii="Arial" w:hAnsi="Arial" w:cstheme="minorBidi"/>
          <w:b/>
          <w:bCs/>
          <w:sz w:val="22"/>
          <w:szCs w:val="22"/>
        </w:rPr>
        <w:t xml:space="preserve"> “Jay Mart Public Company Limited”)</w:t>
      </w:r>
    </w:p>
    <w:bookmarkEnd w:id="0"/>
    <w:p w14:paraId="34E94718" w14:textId="0B28758F"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 xml:space="preserve">Notes to interim </w:t>
      </w:r>
      <w:r w:rsidR="00E30587">
        <w:rPr>
          <w:rFonts w:ascii="Arial" w:hAnsi="Arial" w:cs="Arial"/>
          <w:b/>
          <w:bCs/>
          <w:sz w:val="22"/>
          <w:szCs w:val="22"/>
        </w:rPr>
        <w:t xml:space="preserve">consolidated </w:t>
      </w:r>
      <w:r w:rsidRPr="003A23F0">
        <w:rPr>
          <w:rFonts w:ascii="Arial" w:hAnsi="Arial" w:cs="Arial"/>
          <w:b/>
          <w:bCs/>
          <w:sz w:val="22"/>
          <w:szCs w:val="22"/>
        </w:rPr>
        <w:t>financial statements</w:t>
      </w:r>
    </w:p>
    <w:p w14:paraId="745940ED" w14:textId="207C30FE" w:rsidR="00940151" w:rsidRPr="00E91C7B" w:rsidRDefault="00104D17" w:rsidP="004D6FEA">
      <w:pPr>
        <w:tabs>
          <w:tab w:val="left" w:pos="720"/>
        </w:tabs>
        <w:spacing w:after="360" w:line="380" w:lineRule="exact"/>
        <w:ind w:left="547" w:hanging="547"/>
        <w:rPr>
          <w:rFonts w:ascii="Arial" w:hAnsi="Arial" w:cstheme="minorBidi"/>
          <w:b/>
          <w:bCs/>
          <w:sz w:val="22"/>
          <w:szCs w:val="22"/>
        </w:rPr>
      </w:pPr>
      <w:r w:rsidRPr="003A23F0">
        <w:rPr>
          <w:rFonts w:ascii="Arial" w:hAnsi="Arial" w:cs="Arial"/>
          <w:b/>
          <w:bCs/>
          <w:sz w:val="22"/>
          <w:szCs w:val="22"/>
        </w:rPr>
        <w:t xml:space="preserve">For the </w:t>
      </w:r>
      <w:r w:rsidR="00CC2A27">
        <w:rPr>
          <w:rFonts w:ascii="Arial" w:hAnsi="Arial" w:cs="Arial"/>
          <w:b/>
          <w:bCs/>
          <w:sz w:val="22"/>
          <w:szCs w:val="22"/>
        </w:rPr>
        <w:t>three</w:t>
      </w:r>
      <w:r w:rsidR="00CC2A27" w:rsidRPr="003A23F0">
        <w:rPr>
          <w:rFonts w:ascii="Arial" w:hAnsi="Arial" w:cs="Arial"/>
          <w:b/>
          <w:bCs/>
          <w:sz w:val="22"/>
          <w:szCs w:val="22"/>
        </w:rPr>
        <w:t xml:space="preserve">-month </w:t>
      </w:r>
      <w:r w:rsidR="00CC2A27">
        <w:rPr>
          <w:rFonts w:ascii="Arial" w:hAnsi="Arial" w:cs="Arial"/>
          <w:b/>
          <w:bCs/>
          <w:sz w:val="22"/>
          <w:szCs w:val="22"/>
        </w:rPr>
        <w:t xml:space="preserve">and six-month </w:t>
      </w:r>
      <w:r w:rsidR="00CC2A27" w:rsidRPr="003A23F0">
        <w:rPr>
          <w:rFonts w:ascii="Arial" w:hAnsi="Arial" w:cs="Arial"/>
          <w:b/>
          <w:bCs/>
          <w:sz w:val="22"/>
          <w:szCs w:val="22"/>
        </w:rPr>
        <w:t>period</w:t>
      </w:r>
      <w:r w:rsidR="00CC2A27">
        <w:rPr>
          <w:rFonts w:ascii="Arial" w:hAnsi="Arial" w:cs="Arial"/>
          <w:b/>
          <w:bCs/>
          <w:sz w:val="22"/>
          <w:szCs w:val="22"/>
        </w:rPr>
        <w:t xml:space="preserve">s </w:t>
      </w:r>
      <w:r w:rsidR="00CC2A27" w:rsidRPr="003A23F0">
        <w:rPr>
          <w:rFonts w:ascii="Arial" w:hAnsi="Arial" w:cs="Arial"/>
          <w:b/>
          <w:bCs/>
          <w:sz w:val="22"/>
          <w:szCs w:val="22"/>
        </w:rPr>
        <w:t xml:space="preserve">ended </w:t>
      </w:r>
      <w:r w:rsidR="00CC2A27">
        <w:rPr>
          <w:rFonts w:ascii="Arial" w:hAnsi="Arial" w:cs="Arial"/>
          <w:b/>
          <w:bCs/>
          <w:sz w:val="22"/>
          <w:szCs w:val="22"/>
        </w:rPr>
        <w:t xml:space="preserve">30 June </w:t>
      </w:r>
      <w:r w:rsidR="00D856F0">
        <w:rPr>
          <w:rFonts w:ascii="Arial" w:hAnsi="Arial" w:cs="Arial"/>
          <w:b/>
          <w:bCs/>
          <w:sz w:val="22"/>
          <w:szCs w:val="22"/>
        </w:rPr>
        <w:t>202</w:t>
      </w:r>
      <w:r w:rsidR="00FF6CFA">
        <w:rPr>
          <w:rFonts w:ascii="Arial" w:hAnsi="Arial" w:cs="Arial"/>
          <w:b/>
          <w:bCs/>
          <w:sz w:val="22"/>
          <w:szCs w:val="22"/>
        </w:rPr>
        <w:t>3</w:t>
      </w:r>
    </w:p>
    <w:p w14:paraId="1F1CC2CE" w14:textId="77777777" w:rsidR="00104D17" w:rsidRPr="00DB09BB" w:rsidRDefault="00104D17" w:rsidP="004D6FEA">
      <w:pPr>
        <w:tabs>
          <w:tab w:val="left" w:pos="1440"/>
        </w:tabs>
        <w:spacing w:before="120" w:after="120" w:line="380" w:lineRule="exact"/>
        <w:ind w:left="547" w:hanging="547"/>
        <w:jc w:val="thaiDistribute"/>
        <w:outlineLvl w:val="0"/>
        <w:rPr>
          <w:rFonts w:ascii="Arial" w:hAnsi="Arial" w:cstheme="minorBidi"/>
          <w:b/>
          <w:bCs/>
          <w:sz w:val="22"/>
          <w:szCs w:val="22"/>
        </w:rPr>
      </w:pPr>
      <w:r w:rsidRPr="003A23F0">
        <w:rPr>
          <w:rFonts w:ascii="Arial" w:hAnsi="Arial" w:cs="Arial"/>
          <w:b/>
          <w:bCs/>
          <w:sz w:val="22"/>
          <w:szCs w:val="22"/>
        </w:rPr>
        <w:t>1.</w:t>
      </w:r>
      <w:r w:rsidRPr="003A23F0">
        <w:rPr>
          <w:rFonts w:ascii="Arial" w:hAnsi="Arial" w:cs="Arial"/>
          <w:b/>
          <w:bCs/>
          <w:sz w:val="22"/>
          <w:szCs w:val="22"/>
        </w:rPr>
        <w:tab/>
        <w:t>General information</w:t>
      </w:r>
      <w:r w:rsidR="00DB09BB">
        <w:rPr>
          <w:rFonts w:ascii="Arial" w:hAnsi="Arial" w:cstheme="minorBidi" w:hint="cs"/>
          <w:b/>
          <w:bCs/>
          <w:sz w:val="22"/>
          <w:szCs w:val="22"/>
          <w:cs/>
        </w:rPr>
        <w:t xml:space="preserve"> </w:t>
      </w:r>
    </w:p>
    <w:p w14:paraId="2D6A124F" w14:textId="77777777" w:rsidR="00104D17" w:rsidRPr="007C1746" w:rsidRDefault="00104D17" w:rsidP="004D6FEA">
      <w:pPr>
        <w:pStyle w:val="Heading2"/>
      </w:pPr>
      <w:r w:rsidRPr="007C1746">
        <w:t>1.1</w:t>
      </w:r>
      <w:r w:rsidRPr="007C1746">
        <w:tab/>
      </w:r>
      <w:r w:rsidR="00BD7EB2" w:rsidRPr="007C1746">
        <w:t>G</w:t>
      </w:r>
      <w:r w:rsidR="00635CFD" w:rsidRPr="007C1746">
        <w:t>eneral</w:t>
      </w:r>
      <w:r w:rsidRPr="007C1746">
        <w:t xml:space="preserve"> information</w:t>
      </w:r>
      <w:r w:rsidR="00BD7EB2" w:rsidRPr="007C1746">
        <w:t xml:space="preserve"> of the Company</w:t>
      </w:r>
    </w:p>
    <w:p w14:paraId="594D2063" w14:textId="731522FA" w:rsidR="00940151" w:rsidRDefault="00EB2179" w:rsidP="004D6FEA">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3A23F0">
        <w:rPr>
          <w:rFonts w:ascii="Arial" w:hAnsi="Arial" w:cs="Arial"/>
          <w:sz w:val="22"/>
          <w:szCs w:val="22"/>
        </w:rPr>
        <w:tab/>
      </w:r>
      <w:r w:rsidR="007C1746" w:rsidRPr="005F5A39">
        <w:rPr>
          <w:rFonts w:ascii="Arial" w:eastAsia="Arial Unicode MS" w:hAnsi="Arial" w:cs="Arial Unicode MS"/>
          <w:sz w:val="22"/>
          <w:szCs w:val="22"/>
          <w:cs/>
        </w:rPr>
        <w:tab/>
      </w:r>
      <w:r w:rsidR="005F5A39" w:rsidRPr="005F5A39">
        <w:rPr>
          <w:rFonts w:ascii="Arial" w:eastAsia="Arial Unicode MS" w:hAnsi="Arial" w:cs="Arial Unicode MS"/>
          <w:sz w:val="22"/>
          <w:szCs w:val="22"/>
        </w:rPr>
        <w:t>Jay</w:t>
      </w:r>
      <w:r w:rsidR="00F258A7">
        <w:rPr>
          <w:rFonts w:ascii="Arial" w:eastAsia="Arial Unicode MS" w:hAnsi="Arial" w:cstheme="minorBidi" w:hint="cs"/>
          <w:sz w:val="22"/>
          <w:szCs w:val="22"/>
          <w:cs/>
        </w:rPr>
        <w:t xml:space="preserve"> </w:t>
      </w:r>
      <w:r w:rsidR="00F258A7">
        <w:rPr>
          <w:rFonts w:ascii="Arial" w:eastAsia="Arial Unicode MS" w:hAnsi="Arial" w:cstheme="minorBidi"/>
          <w:sz w:val="22"/>
          <w:szCs w:val="22"/>
        </w:rPr>
        <w:t>M</w:t>
      </w:r>
      <w:r w:rsidR="005F5A39" w:rsidRPr="005F5A39">
        <w:rPr>
          <w:rFonts w:ascii="Arial" w:eastAsia="Arial Unicode MS" w:hAnsi="Arial" w:cs="Arial Unicode MS"/>
          <w:sz w:val="22"/>
          <w:szCs w:val="22"/>
        </w:rPr>
        <w:t xml:space="preserve">art Public Company Limited </w:t>
      </w:r>
      <w:r w:rsidR="00347FB0" w:rsidRPr="007C1746">
        <w:rPr>
          <w:rFonts w:ascii="Arial" w:eastAsia="Arial Unicode MS" w:hAnsi="Arial" w:cs="Arial Unicode MS"/>
          <w:sz w:val="22"/>
          <w:szCs w:val="22"/>
        </w:rPr>
        <w:t>(“t</w:t>
      </w:r>
      <w:r w:rsidR="00940151" w:rsidRPr="007C1746">
        <w:rPr>
          <w:rFonts w:ascii="Arial" w:eastAsia="Arial Unicode MS" w:hAnsi="Arial" w:cs="Arial Unicode MS"/>
          <w:sz w:val="22"/>
          <w:szCs w:val="22"/>
        </w:rPr>
        <w:t xml:space="preserve">he Company”) </w:t>
      </w:r>
      <w:r w:rsidR="002E1126" w:rsidRPr="007C1746">
        <w:rPr>
          <w:rFonts w:ascii="Arial" w:eastAsia="Arial Unicode MS" w:hAnsi="Arial" w:cs="Arial Unicode MS"/>
          <w:sz w:val="22"/>
          <w:szCs w:val="22"/>
        </w:rPr>
        <w:t xml:space="preserve">is a public company incorporated </w:t>
      </w:r>
      <w:r w:rsidR="00C3273A" w:rsidRPr="007C1746">
        <w:rPr>
          <w:rFonts w:ascii="Arial" w:eastAsia="Arial Unicode MS" w:hAnsi="Arial" w:cs="Arial Unicode MS"/>
          <w:sz w:val="22"/>
          <w:szCs w:val="22"/>
        </w:rPr>
        <w:t>and domiciled in Thailand</w:t>
      </w:r>
      <w:r w:rsidR="00940151" w:rsidRPr="007C1746">
        <w:rPr>
          <w:rFonts w:ascii="Arial" w:eastAsia="Arial Unicode MS" w:hAnsi="Arial" w:cs="Arial Unicode MS"/>
          <w:sz w:val="22"/>
          <w:szCs w:val="22"/>
        </w:rPr>
        <w:t xml:space="preserve">. </w:t>
      </w:r>
      <w:r w:rsidR="00104D17" w:rsidRPr="007C1746">
        <w:rPr>
          <w:rFonts w:ascii="Arial" w:eastAsia="Arial Unicode MS" w:hAnsi="Arial" w:cs="Arial Unicode MS"/>
          <w:sz w:val="22"/>
          <w:szCs w:val="22"/>
        </w:rPr>
        <w:t xml:space="preserve">The Company is principally engaged in the </w:t>
      </w:r>
      <w:r w:rsidR="005A3407" w:rsidRPr="007C1746">
        <w:rPr>
          <w:rFonts w:ascii="Arial" w:eastAsia="Arial Unicode MS" w:hAnsi="Arial" w:cs="Arial Unicode MS"/>
          <w:sz w:val="22"/>
          <w:szCs w:val="22"/>
        </w:rPr>
        <w:t>holding company</w:t>
      </w:r>
      <w:r w:rsidR="00104D17" w:rsidRPr="007C1746">
        <w:rPr>
          <w:rFonts w:ascii="Arial" w:eastAsia="Arial Unicode MS" w:hAnsi="Arial" w:cs="Arial Unicode MS"/>
          <w:sz w:val="22"/>
          <w:szCs w:val="22"/>
        </w:rPr>
        <w:t xml:space="preserve">. </w:t>
      </w:r>
      <w:r w:rsidR="0068283D" w:rsidRPr="007C1746">
        <w:rPr>
          <w:rFonts w:ascii="Arial" w:eastAsia="Arial Unicode MS" w:hAnsi="Arial" w:cs="Arial Unicode MS"/>
          <w:sz w:val="22"/>
          <w:szCs w:val="22"/>
        </w:rPr>
        <w:t>The</w:t>
      </w:r>
      <w:r w:rsidR="00940151" w:rsidRPr="007C1746">
        <w:rPr>
          <w:rFonts w:ascii="Arial" w:eastAsia="Arial Unicode MS" w:hAnsi="Arial" w:cs="Arial Unicode MS"/>
          <w:sz w:val="22"/>
          <w:szCs w:val="22"/>
        </w:rPr>
        <w:t xml:space="preserve"> registered </w:t>
      </w:r>
      <w:r w:rsidR="0068283D" w:rsidRPr="007C1746">
        <w:rPr>
          <w:rFonts w:ascii="Arial" w:eastAsia="Arial Unicode MS" w:hAnsi="Arial" w:cs="Arial Unicode MS"/>
          <w:sz w:val="22"/>
          <w:szCs w:val="22"/>
        </w:rPr>
        <w:t>office of the Company</w:t>
      </w:r>
      <w:r w:rsidR="00940151" w:rsidRPr="007C1746">
        <w:rPr>
          <w:rFonts w:ascii="Arial" w:eastAsia="Arial Unicode MS" w:hAnsi="Arial" w:cs="Arial Unicode MS"/>
          <w:sz w:val="22"/>
          <w:szCs w:val="22"/>
        </w:rPr>
        <w:t xml:space="preserve"> is </w:t>
      </w:r>
      <w:r w:rsidR="007A4A27" w:rsidRPr="007C1746">
        <w:rPr>
          <w:rFonts w:ascii="Arial" w:eastAsia="Arial Unicode MS" w:hAnsi="Arial" w:cs="Arial Unicode MS"/>
          <w:sz w:val="22"/>
          <w:szCs w:val="22"/>
        </w:rPr>
        <w:t xml:space="preserve">at </w:t>
      </w:r>
      <w:r w:rsidR="00C313C7" w:rsidRPr="007C1746">
        <w:rPr>
          <w:rFonts w:ascii="Arial" w:eastAsia="Arial Unicode MS" w:hAnsi="Arial" w:cs="Arial Unicode MS"/>
          <w:sz w:val="22"/>
          <w:szCs w:val="22"/>
        </w:rPr>
        <w:t>18</w:t>
      </w:r>
      <w:r w:rsidR="004B0F2E" w:rsidRPr="007C1746">
        <w:rPr>
          <w:rFonts w:ascii="Arial" w:eastAsia="Arial Unicode MS" w:hAnsi="Arial" w:cs="Arial Unicode MS"/>
          <w:sz w:val="22"/>
          <w:szCs w:val="22"/>
        </w:rPr>
        <w:t>7, 1</w:t>
      </w:r>
      <w:r w:rsidR="00C313C7" w:rsidRPr="007C1746">
        <w:rPr>
          <w:rFonts w:ascii="Arial" w:eastAsia="Arial Unicode MS" w:hAnsi="Arial" w:cs="Arial Unicode MS"/>
          <w:sz w:val="22"/>
          <w:szCs w:val="22"/>
        </w:rPr>
        <w:t>89</w:t>
      </w:r>
      <w:r w:rsidR="00104D17" w:rsidRPr="007C1746">
        <w:rPr>
          <w:rFonts w:ascii="Arial" w:eastAsia="Arial Unicode MS" w:hAnsi="Arial" w:cs="Arial Unicode MS"/>
          <w:sz w:val="22"/>
          <w:szCs w:val="22"/>
        </w:rPr>
        <w:t>,</w:t>
      </w:r>
      <w:r w:rsidR="005A3407" w:rsidRPr="007C1746">
        <w:rPr>
          <w:rFonts w:ascii="Arial" w:eastAsia="Arial Unicode MS" w:hAnsi="Arial" w:cs="Arial Unicode MS"/>
          <w:sz w:val="22"/>
          <w:szCs w:val="22"/>
        </w:rPr>
        <w:t xml:space="preserve"> </w:t>
      </w:r>
      <w:proofErr w:type="spellStart"/>
      <w:r w:rsidR="007E4229" w:rsidRPr="007C1746">
        <w:rPr>
          <w:rFonts w:ascii="Arial" w:eastAsia="Arial Unicode MS" w:hAnsi="Arial" w:cs="Arial Unicode MS"/>
          <w:sz w:val="22"/>
          <w:szCs w:val="22"/>
        </w:rPr>
        <w:t>Jaymart</w:t>
      </w:r>
      <w:proofErr w:type="spellEnd"/>
      <w:r w:rsidR="007E4229" w:rsidRPr="007C1746">
        <w:rPr>
          <w:rFonts w:ascii="Arial" w:eastAsia="Arial Unicode MS" w:hAnsi="Arial" w:cs="Arial Unicode MS"/>
          <w:sz w:val="22"/>
          <w:szCs w:val="22"/>
        </w:rPr>
        <w:t xml:space="preserve"> </w:t>
      </w:r>
      <w:r w:rsidR="00F73C46" w:rsidRPr="007C1746">
        <w:rPr>
          <w:rFonts w:ascii="Arial" w:eastAsia="Arial Unicode MS" w:hAnsi="Arial" w:cs="Arial Unicode MS"/>
          <w:sz w:val="22"/>
          <w:szCs w:val="22"/>
        </w:rPr>
        <w:t>Building</w:t>
      </w:r>
      <w:r w:rsidR="00104D17" w:rsidRPr="007C1746">
        <w:rPr>
          <w:rFonts w:ascii="Arial" w:eastAsia="Arial Unicode MS" w:hAnsi="Arial" w:cs="Arial Unicode MS"/>
          <w:sz w:val="22"/>
          <w:szCs w:val="22"/>
        </w:rPr>
        <w:t xml:space="preserve">, Ramkhamhaeng Road, </w:t>
      </w:r>
      <w:r w:rsidR="00C313C7" w:rsidRPr="007C1746">
        <w:rPr>
          <w:rFonts w:ascii="Arial" w:eastAsia="Arial Unicode MS" w:hAnsi="Arial" w:cs="Arial Unicode MS"/>
          <w:sz w:val="22"/>
          <w:szCs w:val="22"/>
        </w:rPr>
        <w:t xml:space="preserve">Rat </w:t>
      </w:r>
      <w:proofErr w:type="spellStart"/>
      <w:r w:rsidR="00C313C7" w:rsidRPr="007C1746">
        <w:rPr>
          <w:rFonts w:ascii="Arial" w:eastAsia="Arial Unicode MS" w:hAnsi="Arial" w:cs="Arial Unicode MS"/>
          <w:sz w:val="22"/>
          <w:szCs w:val="22"/>
        </w:rPr>
        <w:t>Phatthana</w:t>
      </w:r>
      <w:proofErr w:type="spellEnd"/>
      <w:r w:rsidR="00104D17" w:rsidRPr="007C1746">
        <w:rPr>
          <w:rFonts w:ascii="Arial" w:eastAsia="Arial Unicode MS" w:hAnsi="Arial" w:cs="Arial Unicode MS"/>
          <w:sz w:val="22"/>
          <w:szCs w:val="22"/>
        </w:rPr>
        <w:t xml:space="preserve"> Sub - District, </w:t>
      </w:r>
      <w:proofErr w:type="spellStart"/>
      <w:r w:rsidR="00530A31" w:rsidRPr="007C1746">
        <w:rPr>
          <w:rFonts w:ascii="Arial" w:eastAsia="Arial Unicode MS" w:hAnsi="Arial" w:cs="Arial Unicode MS"/>
          <w:sz w:val="22"/>
          <w:szCs w:val="22"/>
        </w:rPr>
        <w:t>Saphan</w:t>
      </w:r>
      <w:proofErr w:type="spellEnd"/>
      <w:r w:rsidR="00530A31" w:rsidRPr="007C1746">
        <w:rPr>
          <w:rFonts w:ascii="Arial" w:eastAsia="Arial Unicode MS" w:hAnsi="Arial" w:cs="Arial Unicode MS"/>
          <w:sz w:val="22"/>
          <w:szCs w:val="22"/>
        </w:rPr>
        <w:t xml:space="preserve"> Sung</w:t>
      </w:r>
      <w:r w:rsidR="00104D17" w:rsidRPr="007C1746">
        <w:rPr>
          <w:rFonts w:ascii="Arial" w:eastAsia="Arial Unicode MS" w:hAnsi="Arial" w:cs="Arial Unicode MS"/>
          <w:sz w:val="22"/>
          <w:szCs w:val="22"/>
        </w:rPr>
        <w:t xml:space="preserve"> District, Bangkok</w:t>
      </w:r>
      <w:r w:rsidR="0068283D" w:rsidRPr="007C1746">
        <w:rPr>
          <w:rFonts w:ascii="Arial" w:eastAsia="Arial Unicode MS" w:hAnsi="Arial" w:cs="Arial Unicode MS"/>
          <w:sz w:val="22"/>
          <w:szCs w:val="22"/>
        </w:rPr>
        <w:t>.</w:t>
      </w:r>
    </w:p>
    <w:p w14:paraId="2DA90F38" w14:textId="69B1FE05" w:rsidR="004D6FEA" w:rsidRPr="004D6FEA" w:rsidRDefault="004D6FEA" w:rsidP="004D6FEA">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tab/>
      </w:r>
      <w:r w:rsidRPr="004D6FEA">
        <w:rPr>
          <w:rFonts w:ascii="Arial" w:eastAsia="Arial Unicode MS" w:hAnsi="Arial" w:cs="Arial Unicode MS"/>
          <w:sz w:val="22"/>
          <w:szCs w:val="22"/>
        </w:rPr>
        <w:t xml:space="preserve">At the </w:t>
      </w:r>
      <w:r w:rsidR="001216D4">
        <w:rPr>
          <w:rFonts w:ascii="Arial" w:eastAsia="Arial Unicode MS" w:hAnsi="Arial" w:cs="Arial Unicode MS"/>
          <w:sz w:val="22"/>
          <w:szCs w:val="22"/>
        </w:rPr>
        <w:t>A</w:t>
      </w:r>
      <w:r w:rsidRPr="004D6FEA">
        <w:rPr>
          <w:rFonts w:ascii="Arial" w:eastAsia="Arial Unicode MS" w:hAnsi="Arial" w:cs="Arial Unicode MS"/>
          <w:sz w:val="22"/>
          <w:szCs w:val="22"/>
        </w:rPr>
        <w:t xml:space="preserve">nnual </w:t>
      </w:r>
      <w:r w:rsidR="001216D4">
        <w:rPr>
          <w:rFonts w:ascii="Arial" w:eastAsia="Arial Unicode MS" w:hAnsi="Arial" w:cs="Arial Unicode MS"/>
          <w:sz w:val="22"/>
          <w:szCs w:val="22"/>
        </w:rPr>
        <w:t>G</w:t>
      </w:r>
      <w:r w:rsidRPr="004D6FEA">
        <w:rPr>
          <w:rFonts w:ascii="Arial" w:eastAsia="Arial Unicode MS" w:hAnsi="Arial" w:cs="Arial Unicode MS"/>
          <w:sz w:val="22"/>
          <w:szCs w:val="22"/>
        </w:rPr>
        <w:t xml:space="preserve">eneral </w:t>
      </w:r>
      <w:r w:rsidR="001216D4">
        <w:rPr>
          <w:rFonts w:ascii="Arial" w:eastAsia="Arial Unicode MS" w:hAnsi="Arial" w:cs="Arial Unicode MS"/>
          <w:sz w:val="22"/>
          <w:szCs w:val="22"/>
        </w:rPr>
        <w:t>M</w:t>
      </w:r>
      <w:r w:rsidRPr="004D6FEA">
        <w:rPr>
          <w:rFonts w:ascii="Arial" w:eastAsia="Arial Unicode MS" w:hAnsi="Arial" w:cs="Arial Unicode MS"/>
          <w:sz w:val="22"/>
          <w:szCs w:val="22"/>
        </w:rPr>
        <w:t>eeting of the Company</w:t>
      </w:r>
      <w:r w:rsidR="001216D4">
        <w:rPr>
          <w:rFonts w:ascii="Arial" w:eastAsia="Arial Unicode MS" w:hAnsi="Arial" w:cs="Arial Unicode MS"/>
          <w:sz w:val="22"/>
          <w:szCs w:val="22"/>
        </w:rPr>
        <w:t xml:space="preserve">’s </w:t>
      </w:r>
      <w:r w:rsidR="001216D4" w:rsidRPr="004D6FEA">
        <w:rPr>
          <w:rFonts w:ascii="Arial" w:eastAsia="Arial Unicode MS" w:hAnsi="Arial" w:cs="Arial Unicode MS"/>
          <w:sz w:val="22"/>
          <w:szCs w:val="22"/>
        </w:rPr>
        <w:t>shareholders</w:t>
      </w:r>
      <w:r w:rsidRPr="004D6FEA">
        <w:rPr>
          <w:rFonts w:ascii="Arial" w:eastAsia="Arial Unicode MS" w:hAnsi="Arial" w:cs="Arial Unicode MS"/>
          <w:sz w:val="22"/>
          <w:szCs w:val="22"/>
        </w:rPr>
        <w:t xml:space="preserve"> held on 4 April 2023, the shareholders approved the name change from “Jay Mart Public Company Limited”</w:t>
      </w:r>
      <w:r>
        <w:rPr>
          <w:rFonts w:ascii="Arial" w:eastAsia="Arial Unicode MS" w:hAnsi="Arial" w:cs="Arial Unicode MS"/>
          <w:sz w:val="22"/>
          <w:szCs w:val="22"/>
        </w:rPr>
        <w:t xml:space="preserve"> </w:t>
      </w:r>
      <w:proofErr w:type="gramStart"/>
      <w:r w:rsidRPr="004D6FEA">
        <w:rPr>
          <w:rFonts w:ascii="Arial" w:eastAsia="Arial Unicode MS" w:hAnsi="Arial" w:cs="Arial Unicode MS"/>
          <w:sz w:val="22"/>
          <w:szCs w:val="22"/>
        </w:rPr>
        <w:t xml:space="preserve">to </w:t>
      </w:r>
      <w:r>
        <w:rPr>
          <w:rFonts w:ascii="Arial" w:eastAsia="Arial Unicode MS" w:hAnsi="Arial" w:cs="Arial Unicode MS"/>
          <w:sz w:val="22"/>
          <w:szCs w:val="22"/>
        </w:rPr>
        <w:t xml:space="preserve"> </w:t>
      </w:r>
      <w:r w:rsidRPr="004D6FEA">
        <w:rPr>
          <w:rFonts w:ascii="Arial" w:eastAsia="Arial Unicode MS" w:hAnsi="Arial" w:cs="Arial Unicode MS"/>
          <w:sz w:val="22"/>
          <w:szCs w:val="22"/>
        </w:rPr>
        <w:t>“</w:t>
      </w:r>
      <w:proofErr w:type="spellStart"/>
      <w:proofErr w:type="gramEnd"/>
      <w:r w:rsidRPr="004D6FEA">
        <w:rPr>
          <w:rFonts w:ascii="Arial" w:eastAsia="Arial Unicode MS" w:hAnsi="Arial" w:cs="Arial Unicode MS"/>
          <w:sz w:val="22"/>
          <w:szCs w:val="22"/>
        </w:rPr>
        <w:t>Jaymart</w:t>
      </w:r>
      <w:proofErr w:type="spellEnd"/>
      <w:r w:rsidRPr="004D6FEA">
        <w:rPr>
          <w:rFonts w:ascii="Arial" w:eastAsia="Arial Unicode MS" w:hAnsi="Arial" w:cs="Arial Unicode MS"/>
          <w:sz w:val="22"/>
          <w:szCs w:val="22"/>
        </w:rPr>
        <w:t xml:space="preserve"> Group Holdings Public Company Limited”. The Company was registered </w:t>
      </w:r>
      <w:r w:rsidR="009A12EF">
        <w:rPr>
          <w:rFonts w:ascii="Arial" w:eastAsia="Arial Unicode MS" w:hAnsi="Arial" w:cs="Arial Unicode MS"/>
          <w:sz w:val="22"/>
          <w:szCs w:val="22"/>
        </w:rPr>
        <w:t xml:space="preserve">the name change </w:t>
      </w:r>
      <w:r w:rsidRPr="004D6FEA">
        <w:rPr>
          <w:rFonts w:ascii="Arial" w:eastAsia="Arial Unicode MS" w:hAnsi="Arial" w:cs="Arial Unicode MS"/>
          <w:sz w:val="22"/>
          <w:szCs w:val="22"/>
        </w:rPr>
        <w:t>with the Ministry of Commerce on 18 April 2023.</w:t>
      </w:r>
    </w:p>
    <w:p w14:paraId="231FD988" w14:textId="431A17EC" w:rsidR="00104D17" w:rsidRPr="003A23F0" w:rsidRDefault="00104D17" w:rsidP="004D6FEA">
      <w:pPr>
        <w:pStyle w:val="Heading2"/>
        <w:rPr>
          <w:b w:val="0"/>
          <w:bCs w:val="0"/>
        </w:rPr>
      </w:pPr>
      <w:r w:rsidRPr="00B706C6">
        <w:t>1</w:t>
      </w:r>
      <w:r w:rsidR="00132AFD">
        <w:t>.</w:t>
      </w:r>
      <w:r w:rsidR="00533CE5">
        <w:t>2</w:t>
      </w:r>
      <w:r w:rsidRPr="00B706C6">
        <w:tab/>
        <w:t xml:space="preserve">Basis for the preparation of interim financial </w:t>
      </w:r>
      <w:r w:rsidR="00B73A05">
        <w:t>information</w:t>
      </w:r>
    </w:p>
    <w:p w14:paraId="17E90396" w14:textId="77777777" w:rsidR="00C313C7" w:rsidRPr="00C313C7" w:rsidRDefault="00C313C7" w:rsidP="004D6FEA">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r>
      <w:r w:rsidR="00B73A05">
        <w:rPr>
          <w:rFonts w:ascii="Arial" w:eastAsia="Arial Unicode MS" w:hAnsi="Arial" w:cs="Arial Unicode MS"/>
          <w:sz w:val="22"/>
          <w:szCs w:val="22"/>
        </w:rPr>
        <w:t>This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prepared in accordance with Thai Accounting Standa</w:t>
      </w:r>
      <w:r w:rsidR="005721A3">
        <w:rPr>
          <w:rFonts w:ascii="Arial" w:eastAsia="Arial Unicode MS" w:hAnsi="Arial" w:cs="Arial Unicode MS"/>
          <w:sz w:val="22"/>
          <w:szCs w:val="22"/>
        </w:rPr>
        <w:t>rd No. 34 I</w:t>
      </w:r>
      <w:r w:rsidRPr="00C313C7">
        <w:rPr>
          <w:rFonts w:ascii="Arial" w:eastAsia="Arial Unicode MS" w:hAnsi="Arial" w:cs="Arial Unicode MS"/>
          <w:sz w:val="22"/>
          <w:szCs w:val="22"/>
        </w:rPr>
        <w:t>nterim Financial Reporting, with the Company choosing to present condensed interim financial statements. However, the Company has presented the st</w:t>
      </w:r>
      <w:r w:rsidR="00635CFD">
        <w:rPr>
          <w:rFonts w:ascii="Arial" w:eastAsia="Arial Unicode MS" w:hAnsi="Arial" w:cs="Arial Unicode MS"/>
          <w:sz w:val="22"/>
          <w:szCs w:val="22"/>
        </w:rPr>
        <w:t xml:space="preserve">atements of financial position, </w:t>
      </w:r>
      <w:r w:rsidRPr="00C313C7">
        <w:rPr>
          <w:rFonts w:ascii="Arial" w:eastAsia="Arial Unicode MS" w:hAnsi="Arial" w:cs="Arial Unicode MS"/>
          <w:sz w:val="22"/>
          <w:szCs w:val="22"/>
        </w:rPr>
        <w:t>comprehensive income, changes in shareholders' equity, and cash flows in the same format as that used for the annual financial statements.</w:t>
      </w:r>
    </w:p>
    <w:p w14:paraId="613B53EA" w14:textId="77777777" w:rsidR="00C313C7" w:rsidRPr="00C313C7" w:rsidRDefault="00C313C7" w:rsidP="004D6FEA">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cs/>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 xml:space="preserve">intended to provide information additional to that included in the latest annual financial statements. Accordingly, they focus on new activities, </w:t>
      </w:r>
      <w:proofErr w:type="gramStart"/>
      <w:r w:rsidRPr="00C313C7">
        <w:rPr>
          <w:rFonts w:ascii="Arial" w:eastAsia="Arial Unicode MS" w:hAnsi="Arial" w:cs="Arial Unicode MS"/>
          <w:sz w:val="22"/>
          <w:szCs w:val="22"/>
        </w:rPr>
        <w:t>events</w:t>
      </w:r>
      <w:proofErr w:type="gramEnd"/>
      <w:r w:rsidRPr="00C313C7">
        <w:rPr>
          <w:rFonts w:ascii="Arial" w:eastAsia="Arial Unicode MS" w:hAnsi="Arial" w:cs="Arial Unicode MS"/>
          <w:sz w:val="22"/>
          <w:szCs w:val="22"/>
        </w:rPr>
        <w:t xml:space="preserve"> and circumstances so as not to duplicate information previously reported. Th</w:t>
      </w:r>
      <w:r w:rsidR="00B73A05">
        <w:rPr>
          <w:rFonts w:ascii="Arial" w:eastAsia="Arial Unicode MS" w:hAnsi="Arial" w:cs="Arial Unicode MS"/>
          <w:sz w:val="22"/>
          <w:szCs w:val="22"/>
        </w:rPr>
        <w:t>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should therefore be read in conjunction with the latest annual financial statements.</w:t>
      </w:r>
    </w:p>
    <w:p w14:paraId="3C0F25F7" w14:textId="77777777" w:rsidR="00C313C7" w:rsidRPr="00C313C7" w:rsidRDefault="00C313C7" w:rsidP="004D6FEA">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in Thai language are the official statutory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of the Company. 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in English language ha</w:t>
      </w:r>
      <w:r w:rsidR="00B73A05">
        <w:rPr>
          <w:rFonts w:ascii="Arial" w:eastAsia="Arial Unicode MS" w:hAnsi="Arial" w:cs="Arial Unicode MS"/>
          <w:sz w:val="22"/>
          <w:szCs w:val="22"/>
        </w:rPr>
        <w:t>s</w:t>
      </w:r>
      <w:r w:rsidRPr="00C313C7">
        <w:rPr>
          <w:rFonts w:ascii="Arial" w:eastAsia="Arial Unicode MS" w:hAnsi="Arial" w:cs="Arial Unicode MS"/>
          <w:sz w:val="22"/>
          <w:szCs w:val="22"/>
        </w:rPr>
        <w:t xml:space="preserve"> been translated from the Thai language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p>
    <w:p w14:paraId="549664F6" w14:textId="205D7C3F" w:rsidR="00104D17" w:rsidRPr="003A23F0" w:rsidRDefault="00F86DFA" w:rsidP="004D6FEA">
      <w:pPr>
        <w:pStyle w:val="Heading2"/>
        <w:rPr>
          <w:b w:val="0"/>
          <w:bCs w:val="0"/>
        </w:rPr>
      </w:pPr>
      <w:r>
        <w:t>1.</w:t>
      </w:r>
      <w:r w:rsidR="00533CE5">
        <w:t>3</w:t>
      </w:r>
      <w:r w:rsidR="00104D17" w:rsidRPr="003A23F0">
        <w:tab/>
        <w:t>Basis of consolidation</w:t>
      </w:r>
    </w:p>
    <w:p w14:paraId="28AC0656" w14:textId="0E6A535B" w:rsidR="00104D17" w:rsidRDefault="00104D17" w:rsidP="004D6FEA">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3A23F0">
        <w:rPr>
          <w:rFonts w:ascii="Arial" w:hAnsi="Arial" w:cs="Arial"/>
          <w:sz w:val="22"/>
          <w:szCs w:val="22"/>
        </w:rPr>
        <w:tab/>
      </w:r>
      <w:r w:rsidR="007C1746">
        <w:rPr>
          <w:rFonts w:ascii="Arial" w:hAnsi="Arial" w:cstheme="minorBidi"/>
          <w:sz w:val="22"/>
          <w:szCs w:val="22"/>
          <w:cs/>
        </w:rPr>
        <w:tab/>
      </w:r>
      <w:r w:rsidRPr="003A23F0">
        <w:rPr>
          <w:rFonts w:ascii="Arial" w:hAnsi="Arial" w:cs="Arial"/>
          <w:sz w:val="22"/>
          <w:szCs w:val="22"/>
        </w:rPr>
        <w:t>Th</w:t>
      </w:r>
      <w:r w:rsidR="00B73A05">
        <w:rPr>
          <w:rFonts w:ascii="Arial" w:hAnsi="Arial" w:cs="Arial"/>
          <w:sz w:val="22"/>
          <w:szCs w:val="22"/>
        </w:rPr>
        <w:t>is</w:t>
      </w:r>
      <w:r w:rsidRPr="003A23F0">
        <w:rPr>
          <w:rFonts w:ascii="Arial" w:hAnsi="Arial" w:cs="Arial"/>
          <w:sz w:val="22"/>
          <w:szCs w:val="22"/>
        </w:rPr>
        <w:t xml:space="preserve"> </w:t>
      </w:r>
      <w:r w:rsidR="007E4229">
        <w:rPr>
          <w:rFonts w:ascii="Arial" w:hAnsi="Arial" w:cs="Arial"/>
          <w:sz w:val="22"/>
          <w:szCs w:val="22"/>
        </w:rPr>
        <w:t xml:space="preserve">interim </w:t>
      </w:r>
      <w:r w:rsidRPr="003A23F0">
        <w:rPr>
          <w:rFonts w:ascii="Arial" w:hAnsi="Arial" w:cs="Arial"/>
          <w:sz w:val="22"/>
          <w:szCs w:val="22"/>
        </w:rPr>
        <w:t xml:space="preserve">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00533CE5">
        <w:rPr>
          <w:rFonts w:ascii="Arial" w:hAnsi="Arial" w:cs="Arial"/>
          <w:sz w:val="22"/>
          <w:szCs w:val="22"/>
        </w:rPr>
        <w:t>include</w:t>
      </w:r>
      <w:r w:rsidR="00286DF4">
        <w:rPr>
          <w:rFonts w:ascii="Arial" w:hAnsi="Arial" w:cs="Arial"/>
          <w:sz w:val="22"/>
          <w:szCs w:val="22"/>
        </w:rPr>
        <w:t xml:space="preserve"> the</w:t>
      </w:r>
      <w:r w:rsidR="00533CE5">
        <w:rPr>
          <w:rFonts w:ascii="Arial" w:hAnsi="Arial" w:cs="Arial"/>
          <w:sz w:val="22"/>
          <w:szCs w:val="22"/>
        </w:rPr>
        <w:t xml:space="preserve"> financial statements of </w:t>
      </w:r>
      <w:proofErr w:type="spellStart"/>
      <w:r w:rsidR="004D6FEA" w:rsidRPr="005F5A39">
        <w:rPr>
          <w:rFonts w:ascii="Arial" w:eastAsia="Arial Unicode MS" w:hAnsi="Arial" w:cs="Arial Unicode MS"/>
          <w:sz w:val="22"/>
          <w:szCs w:val="22"/>
        </w:rPr>
        <w:t>Jaymart</w:t>
      </w:r>
      <w:proofErr w:type="spellEnd"/>
      <w:r w:rsidR="004D6FEA" w:rsidRPr="005F5A39">
        <w:rPr>
          <w:rFonts w:ascii="Arial" w:eastAsia="Arial Unicode MS" w:hAnsi="Arial" w:cs="Arial Unicode MS"/>
          <w:sz w:val="22"/>
          <w:szCs w:val="22"/>
        </w:rPr>
        <w:t xml:space="preserve"> Group Holdings</w:t>
      </w:r>
      <w:r w:rsidR="00533CE5">
        <w:rPr>
          <w:rFonts w:ascii="Arial" w:hAnsi="Arial" w:cs="Arial"/>
          <w:sz w:val="22"/>
          <w:szCs w:val="22"/>
        </w:rPr>
        <w:t xml:space="preserve"> Public Company Limited ("the Company") and its subsidiaries ("the subsidiaries") (collectively as "the Group")</w:t>
      </w:r>
      <w:r w:rsidRPr="003A23F0">
        <w:rPr>
          <w:rFonts w:ascii="Arial" w:hAnsi="Arial" w:cs="Arial"/>
          <w:sz w:val="22"/>
          <w:szCs w:val="22"/>
        </w:rPr>
        <w:t xml:space="preserve"> </w:t>
      </w:r>
      <w:r w:rsidR="00311F85">
        <w:rPr>
          <w:rFonts w:ascii="Arial" w:hAnsi="Arial" w:cs="Arial"/>
          <w:sz w:val="22"/>
          <w:szCs w:val="22"/>
        </w:rPr>
        <w:t xml:space="preserve">and have been </w:t>
      </w:r>
      <w:r w:rsidRPr="003A23F0">
        <w:rPr>
          <w:rFonts w:ascii="Arial" w:hAnsi="Arial" w:cs="Arial"/>
          <w:sz w:val="22"/>
          <w:szCs w:val="22"/>
        </w:rPr>
        <w:t xml:space="preserve">prepared </w:t>
      </w:r>
      <w:r w:rsidR="00286DF4">
        <w:rPr>
          <w:rFonts w:ascii="Arial" w:hAnsi="Arial" w:cs="Arial"/>
          <w:sz w:val="22"/>
          <w:szCs w:val="22"/>
        </w:rPr>
        <w:t>o</w:t>
      </w:r>
      <w:r w:rsidR="00533CE5">
        <w:rPr>
          <w:rFonts w:ascii="Arial" w:hAnsi="Arial" w:cs="Arial"/>
          <w:sz w:val="22"/>
          <w:szCs w:val="22"/>
        </w:rPr>
        <w:t>n</w:t>
      </w:r>
      <w:r w:rsidRPr="003A23F0">
        <w:rPr>
          <w:rFonts w:ascii="Arial" w:hAnsi="Arial" w:cs="Arial"/>
          <w:sz w:val="22"/>
          <w:szCs w:val="22"/>
        </w:rPr>
        <w:t xml:space="preserve"> the same basis as </w:t>
      </w:r>
      <w:r w:rsidR="007E4229">
        <w:rPr>
          <w:rFonts w:ascii="Arial" w:hAnsi="Arial" w:cs="Arial"/>
          <w:sz w:val="22"/>
          <w:szCs w:val="22"/>
        </w:rPr>
        <w:t xml:space="preserve">that applied for the </w:t>
      </w:r>
      <w:r w:rsidRPr="003A23F0">
        <w:rPr>
          <w:rFonts w:ascii="Arial" w:hAnsi="Arial" w:cs="Arial"/>
          <w:sz w:val="22"/>
          <w:szCs w:val="22"/>
        </w:rPr>
        <w:t xml:space="preserve">consolidated financial statements for the year ended 31 December </w:t>
      </w:r>
      <w:r w:rsidR="00132AFD">
        <w:rPr>
          <w:rFonts w:ascii="Arial" w:hAnsi="Arial" w:cs="Arial"/>
          <w:sz w:val="22"/>
          <w:szCs w:val="22"/>
        </w:rPr>
        <w:t>20</w:t>
      </w:r>
      <w:r w:rsidR="00530A31">
        <w:rPr>
          <w:rFonts w:ascii="Arial" w:hAnsi="Arial" w:cs="Arial"/>
          <w:sz w:val="22"/>
          <w:szCs w:val="22"/>
        </w:rPr>
        <w:t>2</w:t>
      </w:r>
      <w:r w:rsidR="003A05AB">
        <w:rPr>
          <w:rFonts w:ascii="Arial" w:hAnsi="Arial" w:cs="Arial"/>
          <w:sz w:val="22"/>
          <w:szCs w:val="22"/>
        </w:rPr>
        <w:t>2</w:t>
      </w:r>
      <w:r w:rsidRPr="003A23F0">
        <w:rPr>
          <w:rFonts w:ascii="Arial" w:hAnsi="Arial" w:cs="Arial"/>
          <w:sz w:val="22"/>
          <w:szCs w:val="22"/>
        </w:rPr>
        <w:t xml:space="preserve">, </w:t>
      </w:r>
      <w:r w:rsidR="009B2257">
        <w:rPr>
          <w:rFonts w:ascii="Arial" w:hAnsi="Arial" w:cs="Arial"/>
          <w:sz w:val="22"/>
          <w:szCs w:val="22"/>
        </w:rPr>
        <w:t xml:space="preserve">with no changes in </w:t>
      </w:r>
      <w:r w:rsidR="00533CE5">
        <w:rPr>
          <w:rFonts w:ascii="Arial" w:hAnsi="Arial" w:cs="Arial"/>
          <w:sz w:val="22"/>
          <w:szCs w:val="22"/>
        </w:rPr>
        <w:t xml:space="preserve">shareholding </w:t>
      </w:r>
      <w:r w:rsidR="009B2257">
        <w:rPr>
          <w:rFonts w:ascii="Arial" w:hAnsi="Arial" w:cs="Arial"/>
          <w:sz w:val="22"/>
          <w:szCs w:val="22"/>
        </w:rPr>
        <w:t>structure of subsidiaries during the</w:t>
      </w:r>
      <w:r w:rsidR="00533CE5">
        <w:rPr>
          <w:rFonts w:ascii="Arial" w:hAnsi="Arial" w:cs="Arial"/>
          <w:sz w:val="22"/>
          <w:szCs w:val="22"/>
        </w:rPr>
        <w:t xml:space="preserve"> current</w:t>
      </w:r>
      <w:r w:rsidR="009B2257">
        <w:rPr>
          <w:rFonts w:ascii="Arial" w:hAnsi="Arial" w:cs="Arial"/>
          <w:sz w:val="22"/>
          <w:szCs w:val="22"/>
        </w:rPr>
        <w:t xml:space="preserve"> period</w:t>
      </w:r>
      <w:r w:rsidR="00CC6497">
        <w:rPr>
          <w:rFonts w:ascii="Arial" w:hAnsi="Arial" w:cs="Arial"/>
          <w:sz w:val="22"/>
          <w:szCs w:val="22"/>
        </w:rPr>
        <w:t>.</w:t>
      </w:r>
      <w:r w:rsidR="00C451C0">
        <w:rPr>
          <w:rFonts w:ascii="Arial" w:hAnsi="Arial" w:cs="Arial"/>
          <w:sz w:val="22"/>
          <w:szCs w:val="22"/>
        </w:rPr>
        <w:t xml:space="preserve"> </w:t>
      </w:r>
    </w:p>
    <w:p w14:paraId="2F3BABB3" w14:textId="4B889787" w:rsidR="00132AFD" w:rsidRPr="00132AFD" w:rsidRDefault="00132AFD" w:rsidP="00C60372">
      <w:pPr>
        <w:pStyle w:val="Heading2"/>
        <w:spacing w:before="80" w:after="80"/>
        <w:rPr>
          <w:b w:val="0"/>
          <w:bCs w:val="0"/>
        </w:rPr>
      </w:pPr>
      <w:r w:rsidRPr="00132AFD">
        <w:lastRenderedPageBreak/>
        <w:t>1.</w:t>
      </w:r>
      <w:r w:rsidR="00533CE5">
        <w:t>4</w:t>
      </w:r>
      <w:r w:rsidRPr="00132AFD">
        <w:tab/>
        <w:t>Significant accounting policies</w:t>
      </w:r>
    </w:p>
    <w:p w14:paraId="1F36B910" w14:textId="5F26798A" w:rsidR="00132AFD" w:rsidRDefault="00132AFD" w:rsidP="00C60372">
      <w:pPr>
        <w:tabs>
          <w:tab w:val="left" w:pos="360"/>
          <w:tab w:val="left" w:pos="4140"/>
          <w:tab w:val="left" w:pos="639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7C1746">
        <w:rPr>
          <w:rFonts w:ascii="Arial" w:hAnsi="Arial" w:cstheme="minorBidi"/>
          <w:sz w:val="22"/>
          <w:szCs w:val="22"/>
          <w:cs/>
        </w:rPr>
        <w:tab/>
      </w:r>
      <w:r w:rsidRPr="00132AFD">
        <w:rPr>
          <w:rFonts w:ascii="Arial" w:hAnsi="Arial" w:cs="Arial"/>
          <w:sz w:val="22"/>
          <w:szCs w:val="22"/>
        </w:rPr>
        <w:t xml:space="preserve">The interim financial </w:t>
      </w:r>
      <w:r w:rsidR="00733740">
        <w:rPr>
          <w:rFonts w:ascii="Arial" w:hAnsi="Arial" w:cs="Arial"/>
          <w:sz w:val="22"/>
          <w:szCs w:val="22"/>
        </w:rPr>
        <w:t>information</w:t>
      </w:r>
      <w:r w:rsidRPr="00132AFD">
        <w:rPr>
          <w:rFonts w:ascii="Arial" w:hAnsi="Arial" w:cs="Arial"/>
          <w:sz w:val="22"/>
          <w:szCs w:val="22"/>
        </w:rPr>
        <w:t xml:space="preserve"> </w:t>
      </w:r>
      <w:r w:rsidR="00733740">
        <w:rPr>
          <w:rFonts w:ascii="Arial" w:hAnsi="Arial" w:cs="Arial"/>
          <w:sz w:val="22"/>
          <w:szCs w:val="22"/>
        </w:rPr>
        <w:t>is</w:t>
      </w:r>
      <w:r w:rsidRPr="00132AFD">
        <w:rPr>
          <w:rFonts w:ascii="Arial" w:hAnsi="Arial" w:cs="Arial"/>
          <w:sz w:val="22"/>
          <w:szCs w:val="22"/>
        </w:rPr>
        <w:t xml:space="preserve"> prepared using the same accounting policies and methods of computation as were used for the financial statements for the year ended</w:t>
      </w:r>
      <w:r w:rsidR="00533CE5">
        <w:rPr>
          <w:rFonts w:ascii="Arial" w:hAnsi="Arial" w:cs="Arial"/>
          <w:sz w:val="22"/>
          <w:szCs w:val="22"/>
        </w:rPr>
        <w:t xml:space="preserve"> </w:t>
      </w:r>
      <w:r w:rsidRPr="00132AFD">
        <w:rPr>
          <w:rFonts w:ascii="Arial" w:hAnsi="Arial" w:cs="Arial"/>
          <w:sz w:val="22"/>
          <w:szCs w:val="22"/>
        </w:rPr>
        <w:t xml:space="preserve">31 December </w:t>
      </w:r>
      <w:r w:rsidR="00B61701">
        <w:rPr>
          <w:rFonts w:ascii="Arial" w:hAnsi="Arial" w:cs="Arial"/>
          <w:sz w:val="22"/>
          <w:szCs w:val="22"/>
        </w:rPr>
        <w:t>202</w:t>
      </w:r>
      <w:r w:rsidR="003A05AB">
        <w:rPr>
          <w:rFonts w:ascii="Arial" w:hAnsi="Arial" w:cs="Arial"/>
          <w:sz w:val="22"/>
          <w:szCs w:val="22"/>
        </w:rPr>
        <w:t>2</w:t>
      </w:r>
      <w:r w:rsidR="00B74D3A">
        <w:rPr>
          <w:rFonts w:ascii="Arial" w:hAnsi="Arial" w:cs="Arial"/>
          <w:sz w:val="22"/>
          <w:szCs w:val="22"/>
        </w:rPr>
        <w:t xml:space="preserve">, </w:t>
      </w:r>
      <w:r w:rsidR="00B76506" w:rsidRPr="00B76506">
        <w:rPr>
          <w:rFonts w:ascii="Arial" w:hAnsi="Arial" w:cs="Arial"/>
          <w:sz w:val="22"/>
          <w:szCs w:val="22"/>
        </w:rPr>
        <w:t>with the additional accounting policy is disclosed as follows:</w:t>
      </w:r>
    </w:p>
    <w:p w14:paraId="00B10FD4" w14:textId="77777777" w:rsidR="00AC6B40" w:rsidRPr="002F55F8" w:rsidRDefault="00AC6B40" w:rsidP="00AC6B40">
      <w:pPr>
        <w:spacing w:before="120" w:after="120" w:line="380" w:lineRule="exact"/>
        <w:ind w:left="547"/>
        <w:jc w:val="thaiDistribute"/>
        <w:rPr>
          <w:rFonts w:ascii="Arial" w:hAnsi="Arial" w:cs="Arial"/>
          <w:b/>
          <w:bCs/>
          <w:sz w:val="22"/>
          <w:szCs w:val="22"/>
        </w:rPr>
      </w:pPr>
      <w:r w:rsidRPr="002F55F8">
        <w:rPr>
          <w:rFonts w:ascii="Arial" w:hAnsi="Arial" w:cs="Arial"/>
          <w:b/>
          <w:bCs/>
          <w:sz w:val="22"/>
          <w:szCs w:val="22"/>
        </w:rPr>
        <w:t>Treasury shares</w:t>
      </w:r>
    </w:p>
    <w:p w14:paraId="545BA979" w14:textId="645C7E53" w:rsidR="000C784C" w:rsidRDefault="00AC6B40" w:rsidP="00AC6B40">
      <w:pPr>
        <w:tabs>
          <w:tab w:val="left" w:pos="360"/>
          <w:tab w:val="left" w:pos="4140"/>
          <w:tab w:val="left" w:pos="639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94517D">
        <w:rPr>
          <w:rFonts w:ascii="Arial" w:hAnsi="Arial" w:cs="Arial"/>
          <w:sz w:val="22"/>
          <w:szCs w:val="22"/>
        </w:rPr>
        <w:t xml:space="preserve">The Group’s own equity instruments that have been reacquired (treasury shares) are </w:t>
      </w:r>
      <w:proofErr w:type="spellStart"/>
      <w:r w:rsidRPr="0094517D">
        <w:rPr>
          <w:rFonts w:ascii="Arial" w:hAnsi="Arial" w:cs="Arial"/>
          <w:sz w:val="22"/>
          <w:szCs w:val="22"/>
        </w:rPr>
        <w:t>recognised</w:t>
      </w:r>
      <w:proofErr w:type="spellEnd"/>
      <w:r w:rsidRPr="0094517D">
        <w:rPr>
          <w:rFonts w:ascii="Arial" w:hAnsi="Arial" w:cs="Arial"/>
          <w:sz w:val="22"/>
          <w:szCs w:val="22"/>
        </w:rPr>
        <w:t xml:space="preserve"> at cost and deducted from equity. No gain or loss is </w:t>
      </w:r>
      <w:proofErr w:type="spellStart"/>
      <w:r w:rsidRPr="0094517D">
        <w:rPr>
          <w:rFonts w:ascii="Arial" w:hAnsi="Arial" w:cs="Arial"/>
          <w:sz w:val="22"/>
          <w:szCs w:val="22"/>
        </w:rPr>
        <w:t>recognised</w:t>
      </w:r>
      <w:proofErr w:type="spellEnd"/>
      <w:r w:rsidRPr="0094517D">
        <w:rPr>
          <w:rFonts w:ascii="Arial" w:hAnsi="Arial" w:cs="Arial"/>
          <w:sz w:val="22"/>
          <w:szCs w:val="22"/>
        </w:rPr>
        <w:t xml:space="preserve"> in profit or loss on the purchase, sale, issue or cancellation of the Group’s own equity instruments. Any difference between the carrying amount and the consideration received, if reissued, is </w:t>
      </w:r>
      <w:proofErr w:type="spellStart"/>
      <w:r w:rsidRPr="0094517D">
        <w:rPr>
          <w:rFonts w:ascii="Arial" w:hAnsi="Arial" w:cs="Arial"/>
          <w:sz w:val="22"/>
          <w:szCs w:val="22"/>
        </w:rPr>
        <w:t>recognised</w:t>
      </w:r>
      <w:proofErr w:type="spellEnd"/>
      <w:r w:rsidRPr="0094517D">
        <w:rPr>
          <w:rFonts w:ascii="Arial" w:hAnsi="Arial" w:cs="Arial"/>
          <w:sz w:val="22"/>
          <w:szCs w:val="22"/>
        </w:rPr>
        <w:t xml:space="preserve"> in share premium.</w:t>
      </w:r>
    </w:p>
    <w:p w14:paraId="0EFF85B8" w14:textId="5E04F038" w:rsidR="00533CE5" w:rsidRPr="009B2257" w:rsidRDefault="00533CE5" w:rsidP="00C60372">
      <w:pPr>
        <w:tabs>
          <w:tab w:val="left" w:pos="360"/>
          <w:tab w:val="left" w:pos="4140"/>
          <w:tab w:val="left" w:pos="639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7C1746">
        <w:rPr>
          <w:rFonts w:ascii="Arial" w:hAnsi="Arial" w:cstheme="minorBidi"/>
          <w:sz w:val="22"/>
          <w:szCs w:val="22"/>
          <w:cs/>
        </w:rPr>
        <w:tab/>
      </w:r>
      <w:r w:rsidRPr="009B2257">
        <w:rPr>
          <w:rFonts w:ascii="Arial" w:hAnsi="Arial" w:cs="Arial"/>
          <w:sz w:val="22"/>
          <w:szCs w:val="22"/>
        </w:rPr>
        <w:t>The revised financial reporting standards which are effective for fiscal years beginning on or after 1 January 202</w:t>
      </w:r>
      <w:r w:rsidR="002067FC">
        <w:rPr>
          <w:rFonts w:ascii="Arial" w:hAnsi="Arial" w:cs="Arial"/>
          <w:sz w:val="22"/>
          <w:szCs w:val="22"/>
        </w:rPr>
        <w:t>3</w:t>
      </w:r>
      <w:r>
        <w:rPr>
          <w:rFonts w:ascii="Arial" w:hAnsi="Arial" w:cs="Arial"/>
          <w:sz w:val="22"/>
          <w:szCs w:val="22"/>
        </w:rPr>
        <w:t>, do</w:t>
      </w:r>
      <w:r w:rsidRPr="009B2257">
        <w:rPr>
          <w:rFonts w:ascii="Arial" w:hAnsi="Arial" w:cs="Arial"/>
          <w:sz w:val="22"/>
          <w:szCs w:val="22"/>
        </w:rPr>
        <w:t xml:space="preserve"> not have any significant impact on the Group’s financial statements.</w:t>
      </w:r>
    </w:p>
    <w:p w14:paraId="11666149" w14:textId="77777777" w:rsidR="005210B0" w:rsidRPr="003A23F0" w:rsidRDefault="00D75CE8" w:rsidP="00C60372">
      <w:pPr>
        <w:tabs>
          <w:tab w:val="left" w:pos="1440"/>
        </w:tabs>
        <w:spacing w:before="80" w:after="80" w:line="380" w:lineRule="exact"/>
        <w:ind w:left="547" w:hanging="547"/>
        <w:jc w:val="thaiDistribute"/>
        <w:outlineLvl w:val="0"/>
        <w:rPr>
          <w:rFonts w:ascii="Arial" w:hAnsi="Arial" w:cs="Arial"/>
          <w:b/>
          <w:bCs/>
          <w:sz w:val="22"/>
          <w:szCs w:val="22"/>
        </w:rPr>
      </w:pPr>
      <w:r>
        <w:rPr>
          <w:rFonts w:ascii="Arial" w:hAnsi="Arial" w:cs="Arial"/>
          <w:b/>
          <w:bCs/>
          <w:sz w:val="22"/>
          <w:szCs w:val="22"/>
        </w:rPr>
        <w:t>2</w:t>
      </w:r>
      <w:r w:rsidR="006F0F66" w:rsidRPr="003A23F0">
        <w:rPr>
          <w:rFonts w:ascii="Arial" w:hAnsi="Arial" w:cs="Arial"/>
          <w:b/>
          <w:bCs/>
          <w:sz w:val="22"/>
          <w:szCs w:val="22"/>
        </w:rPr>
        <w:t>.</w:t>
      </w:r>
      <w:r w:rsidR="006F0F66" w:rsidRPr="003A23F0">
        <w:rPr>
          <w:rFonts w:ascii="Arial" w:hAnsi="Arial" w:cs="Arial"/>
          <w:b/>
          <w:bCs/>
          <w:sz w:val="22"/>
          <w:szCs w:val="22"/>
        </w:rPr>
        <w:tab/>
      </w:r>
      <w:r w:rsidR="00E62BEE" w:rsidRPr="003A23F0">
        <w:rPr>
          <w:rFonts w:ascii="Arial" w:hAnsi="Arial" w:cs="Arial"/>
          <w:b/>
          <w:bCs/>
          <w:sz w:val="22"/>
          <w:szCs w:val="22"/>
        </w:rPr>
        <w:t>Related party transactions</w:t>
      </w:r>
    </w:p>
    <w:p w14:paraId="0CC71685" w14:textId="00744DEA" w:rsidR="00533CE5" w:rsidRDefault="007030BD" w:rsidP="007217E5">
      <w:pPr>
        <w:tabs>
          <w:tab w:val="left" w:pos="2880"/>
        </w:tabs>
        <w:spacing w:before="80" w:after="80" w:line="380" w:lineRule="exact"/>
        <w:ind w:left="547" w:hanging="547"/>
        <w:jc w:val="both"/>
        <w:rPr>
          <w:rFonts w:ascii="Arial" w:hAnsi="Arial" w:cs="Arial"/>
          <w:sz w:val="22"/>
          <w:szCs w:val="22"/>
        </w:rPr>
      </w:pPr>
      <w:r>
        <w:rPr>
          <w:rFonts w:ascii="Arial" w:hAnsi="Arial"/>
          <w:sz w:val="22"/>
          <w:szCs w:val="22"/>
        </w:rPr>
        <w:tab/>
      </w:r>
      <w:r w:rsidRPr="003A23F0">
        <w:rPr>
          <w:rFonts w:ascii="Arial" w:hAnsi="Arial" w:cs="Arial"/>
          <w:sz w:val="22"/>
          <w:szCs w:val="22"/>
        </w:rPr>
        <w:t xml:space="preserve">During the </w:t>
      </w:r>
      <w:r>
        <w:rPr>
          <w:rFonts w:ascii="Arial" w:hAnsi="Arial" w:cs="Cordia New"/>
          <w:sz w:val="22"/>
          <w:szCs w:val="28"/>
        </w:rPr>
        <w:t>periods</w:t>
      </w:r>
      <w:r w:rsidRPr="003A23F0">
        <w:rPr>
          <w:rFonts w:ascii="Arial" w:hAnsi="Arial" w:cs="Arial"/>
          <w:sz w:val="22"/>
          <w:szCs w:val="22"/>
        </w:rPr>
        <w:t xml:space="preserve">, the </w:t>
      </w:r>
      <w:r w:rsidR="00EF74BD">
        <w:rPr>
          <w:rFonts w:ascii="Arial" w:hAnsi="Arial" w:cs="Arial"/>
          <w:sz w:val="22"/>
          <w:szCs w:val="22"/>
        </w:rPr>
        <w:t>Group</w:t>
      </w:r>
      <w:r w:rsidRPr="003A23F0">
        <w:rPr>
          <w:rFonts w:ascii="Arial" w:hAnsi="Arial" w:cs="Arial"/>
          <w:sz w:val="22"/>
          <w:szCs w:val="22"/>
        </w:rPr>
        <w:t xml:space="preserve"> had significant business transactions with related parties. Such transactions, which are </w:t>
      </w:r>
      <w:proofErr w:type="spellStart"/>
      <w:r w:rsidRPr="003A23F0">
        <w:rPr>
          <w:rFonts w:ascii="Arial" w:hAnsi="Arial" w:cs="Arial"/>
          <w:sz w:val="22"/>
          <w:szCs w:val="22"/>
        </w:rPr>
        <w:t>summarised</w:t>
      </w:r>
      <w:proofErr w:type="spellEnd"/>
      <w:r w:rsidRPr="003A23F0">
        <w:rPr>
          <w:rFonts w:ascii="Arial" w:hAnsi="Arial" w:cs="Arial"/>
          <w:sz w:val="22"/>
          <w:szCs w:val="22"/>
        </w:rPr>
        <w:t xml:space="preserve"> below, arose in the ordinary course of business</w:t>
      </w:r>
      <w:r w:rsidR="00286DF4">
        <w:rPr>
          <w:rFonts w:ascii="Arial" w:hAnsi="Arial" w:cs="Arial"/>
          <w:sz w:val="22"/>
          <w:szCs w:val="22"/>
        </w:rPr>
        <w:t>. T</w:t>
      </w:r>
      <w:r w:rsidR="00533CE5">
        <w:rPr>
          <w:rFonts w:ascii="Arial" w:hAnsi="Arial" w:cs="Arial"/>
          <w:sz w:val="22"/>
          <w:szCs w:val="22"/>
        </w:rPr>
        <w:t>here were no significant changes in the transfer pric</w:t>
      </w:r>
      <w:r w:rsidR="00286DF4">
        <w:rPr>
          <w:rFonts w:ascii="Arial" w:hAnsi="Arial" w:cs="Arial"/>
          <w:sz w:val="22"/>
          <w:szCs w:val="22"/>
        </w:rPr>
        <w:t>ing</w:t>
      </w:r>
      <w:r w:rsidR="00533CE5">
        <w:rPr>
          <w:rFonts w:ascii="Arial" w:hAnsi="Arial" w:cs="Arial"/>
          <w:sz w:val="22"/>
          <w:szCs w:val="22"/>
        </w:rPr>
        <w:t xml:space="preserve"> policy of transactions with related parties during the current period.</w:t>
      </w:r>
    </w:p>
    <w:p w14:paraId="065BD9EB" w14:textId="4F18F533" w:rsidR="007030BD" w:rsidRDefault="00533CE5" w:rsidP="00C60372">
      <w:pPr>
        <w:tabs>
          <w:tab w:val="left" w:pos="2880"/>
        </w:tabs>
        <w:spacing w:before="80" w:after="80" w:line="380" w:lineRule="exact"/>
        <w:ind w:left="540" w:hanging="540"/>
        <w:jc w:val="both"/>
        <w:rPr>
          <w:rFonts w:ascii="Arial" w:hAnsi="Arial" w:cstheme="minorBidi"/>
          <w:sz w:val="22"/>
          <w:szCs w:val="22"/>
        </w:rPr>
      </w:pPr>
      <w:r>
        <w:rPr>
          <w:rFonts w:ascii="Arial" w:hAnsi="Arial" w:cs="Arial"/>
          <w:sz w:val="22"/>
          <w:szCs w:val="22"/>
        </w:rPr>
        <w:tab/>
        <w:t>Summaries significant business transactions with related parties as follows</w:t>
      </w:r>
      <w:r w:rsidR="007030BD" w:rsidRPr="003A23F0">
        <w:rPr>
          <w:rFonts w:ascii="Arial" w:hAnsi="Arial" w:cs="Arial"/>
          <w:sz w:val="22"/>
          <w:szCs w:val="22"/>
        </w:rPr>
        <w:t xml:space="preserve">. </w:t>
      </w:r>
    </w:p>
    <w:tbl>
      <w:tblPr>
        <w:tblW w:w="9076" w:type="dxa"/>
        <w:tblInd w:w="450" w:type="dxa"/>
        <w:tblLayout w:type="fixed"/>
        <w:tblLook w:val="0000" w:firstRow="0" w:lastRow="0" w:firstColumn="0" w:lastColumn="0" w:noHBand="0" w:noVBand="0"/>
      </w:tblPr>
      <w:tblGrid>
        <w:gridCol w:w="4770"/>
        <w:gridCol w:w="1170"/>
        <w:gridCol w:w="1080"/>
        <w:gridCol w:w="881"/>
        <w:gridCol w:w="1175"/>
      </w:tblGrid>
      <w:tr w:rsidR="00CC2A27" w:rsidRPr="00E4371C" w14:paraId="034F150C" w14:textId="77777777" w:rsidTr="006540BA">
        <w:tc>
          <w:tcPr>
            <w:tcW w:w="4770" w:type="dxa"/>
          </w:tcPr>
          <w:p w14:paraId="51326E5E" w14:textId="77777777" w:rsidR="00CC2A27" w:rsidRPr="00E4371C" w:rsidRDefault="00CC2A27" w:rsidP="006540BA">
            <w:pPr>
              <w:spacing w:line="250" w:lineRule="exact"/>
              <w:ind w:right="-108"/>
              <w:rPr>
                <w:rFonts w:ascii="Arial" w:hAnsi="Arial"/>
                <w:sz w:val="18"/>
                <w:szCs w:val="18"/>
              </w:rPr>
            </w:pPr>
            <w:r>
              <w:br w:type="page"/>
            </w:r>
          </w:p>
        </w:tc>
        <w:tc>
          <w:tcPr>
            <w:tcW w:w="4306" w:type="dxa"/>
            <w:gridSpan w:val="4"/>
          </w:tcPr>
          <w:p w14:paraId="16C0F3A1" w14:textId="77777777" w:rsidR="00CC2A27" w:rsidRPr="00E4371C" w:rsidRDefault="00CC2A27" w:rsidP="006540BA">
            <w:pPr>
              <w:tabs>
                <w:tab w:val="center" w:pos="8100"/>
              </w:tabs>
              <w:spacing w:line="250" w:lineRule="exact"/>
              <w:jc w:val="right"/>
              <w:rPr>
                <w:rFonts w:ascii="Arial" w:hAnsi="Arial"/>
                <w:sz w:val="18"/>
                <w:szCs w:val="18"/>
              </w:rPr>
            </w:pPr>
            <w:r w:rsidRPr="00E4371C">
              <w:rPr>
                <w:rFonts w:ascii="Arial" w:hAnsi="Arial"/>
                <w:sz w:val="18"/>
                <w:szCs w:val="18"/>
              </w:rPr>
              <w:t>(Unit: Million Baht)</w:t>
            </w:r>
          </w:p>
        </w:tc>
      </w:tr>
      <w:tr w:rsidR="00CC2A27" w:rsidRPr="003A23F0" w14:paraId="7CD21165" w14:textId="77777777" w:rsidTr="006540BA">
        <w:tc>
          <w:tcPr>
            <w:tcW w:w="4770" w:type="dxa"/>
            <w:vAlign w:val="bottom"/>
          </w:tcPr>
          <w:p w14:paraId="0BE7319F" w14:textId="77777777" w:rsidR="00CC2A27" w:rsidRPr="00E4371C" w:rsidRDefault="00CC2A27" w:rsidP="006540BA">
            <w:pPr>
              <w:spacing w:line="250" w:lineRule="exact"/>
              <w:ind w:right="-108"/>
              <w:jc w:val="center"/>
              <w:rPr>
                <w:rFonts w:ascii="Arial" w:hAnsi="Arial"/>
                <w:sz w:val="18"/>
                <w:szCs w:val="18"/>
              </w:rPr>
            </w:pPr>
          </w:p>
        </w:tc>
        <w:tc>
          <w:tcPr>
            <w:tcW w:w="4306" w:type="dxa"/>
            <w:gridSpan w:val="4"/>
          </w:tcPr>
          <w:p w14:paraId="3F676673" w14:textId="77777777" w:rsidR="00CC2A27" w:rsidRPr="003A23F0" w:rsidRDefault="00CC2A27" w:rsidP="006540BA">
            <w:pPr>
              <w:pBdr>
                <w:bottom w:val="single" w:sz="4" w:space="1" w:color="auto"/>
              </w:pBdr>
              <w:spacing w:line="250" w:lineRule="exact"/>
              <w:jc w:val="center"/>
              <w:rPr>
                <w:rFonts w:ascii="Arial" w:hAnsi="Arial" w:cs="Arial"/>
                <w:sz w:val="18"/>
                <w:szCs w:val="18"/>
              </w:rPr>
            </w:pPr>
            <w:r w:rsidRPr="003A23F0">
              <w:rPr>
                <w:rFonts w:ascii="Arial" w:hAnsi="Arial" w:cs="Arial"/>
                <w:sz w:val="18"/>
                <w:szCs w:val="18"/>
              </w:rPr>
              <w:t xml:space="preserve">For the </w:t>
            </w:r>
            <w:r>
              <w:rPr>
                <w:rFonts w:ascii="Arial" w:hAnsi="Arial" w:cs="Arial"/>
                <w:sz w:val="18"/>
                <w:szCs w:val="18"/>
              </w:rPr>
              <w:t>three</w:t>
            </w:r>
            <w:r w:rsidRPr="003A23F0">
              <w:rPr>
                <w:rFonts w:ascii="Arial" w:hAnsi="Arial" w:cs="Arial"/>
                <w:sz w:val="18"/>
                <w:szCs w:val="18"/>
              </w:rPr>
              <w:t>-month</w:t>
            </w:r>
            <w:r>
              <w:rPr>
                <w:rFonts w:ascii="Arial" w:hAnsi="Arial" w:cs="Arial"/>
                <w:sz w:val="18"/>
                <w:szCs w:val="18"/>
              </w:rPr>
              <w:t xml:space="preserve"> </w:t>
            </w:r>
            <w:r w:rsidRPr="003A23F0">
              <w:rPr>
                <w:rFonts w:ascii="Arial" w:hAnsi="Arial" w:cs="Arial"/>
                <w:sz w:val="18"/>
                <w:szCs w:val="18"/>
              </w:rPr>
              <w:t>period</w:t>
            </w:r>
            <w:r>
              <w:rPr>
                <w:rFonts w:ascii="Arial" w:hAnsi="Arial" w:cs="Arial"/>
                <w:sz w:val="18"/>
                <w:szCs w:val="18"/>
              </w:rPr>
              <w:t xml:space="preserve">s </w:t>
            </w:r>
            <w:r w:rsidRPr="003A23F0">
              <w:rPr>
                <w:rFonts w:ascii="Arial" w:hAnsi="Arial" w:cs="Arial"/>
                <w:sz w:val="18"/>
                <w:szCs w:val="18"/>
              </w:rPr>
              <w:t xml:space="preserve">ended </w:t>
            </w:r>
            <w:r w:rsidRPr="00C1271D">
              <w:rPr>
                <w:rFonts w:ascii="Arial" w:hAnsi="Arial" w:cs="Arial"/>
                <w:sz w:val="18"/>
                <w:szCs w:val="18"/>
              </w:rPr>
              <w:t>30 June</w:t>
            </w:r>
          </w:p>
        </w:tc>
      </w:tr>
      <w:tr w:rsidR="00CC2A27" w:rsidRPr="00E4371C" w14:paraId="788136EA" w14:textId="77777777" w:rsidTr="006540BA">
        <w:tc>
          <w:tcPr>
            <w:tcW w:w="4770" w:type="dxa"/>
            <w:vAlign w:val="bottom"/>
          </w:tcPr>
          <w:p w14:paraId="21F2597D" w14:textId="77777777" w:rsidR="00CC2A27" w:rsidRPr="00E4371C" w:rsidRDefault="00CC2A27" w:rsidP="006540BA">
            <w:pPr>
              <w:spacing w:line="250" w:lineRule="exact"/>
              <w:ind w:right="-108"/>
              <w:jc w:val="center"/>
              <w:rPr>
                <w:rFonts w:ascii="Arial" w:hAnsi="Arial"/>
                <w:sz w:val="18"/>
                <w:szCs w:val="18"/>
              </w:rPr>
            </w:pPr>
          </w:p>
        </w:tc>
        <w:tc>
          <w:tcPr>
            <w:tcW w:w="2250" w:type="dxa"/>
            <w:gridSpan w:val="2"/>
            <w:vAlign w:val="bottom"/>
          </w:tcPr>
          <w:p w14:paraId="695FC562" w14:textId="77777777" w:rsidR="00CC2A27" w:rsidRPr="00E4371C" w:rsidRDefault="00CC2A27" w:rsidP="006540BA">
            <w:pPr>
              <w:pBdr>
                <w:bottom w:val="single" w:sz="4" w:space="1" w:color="auto"/>
              </w:pBdr>
              <w:tabs>
                <w:tab w:val="center" w:pos="8100"/>
              </w:tabs>
              <w:spacing w:line="250" w:lineRule="exact"/>
              <w:jc w:val="center"/>
              <w:rPr>
                <w:rFonts w:ascii="Arial" w:hAnsi="Arial"/>
                <w:i/>
                <w:iCs/>
                <w:sz w:val="18"/>
                <w:szCs w:val="18"/>
              </w:rPr>
            </w:pPr>
            <w:r w:rsidRPr="00E4371C">
              <w:rPr>
                <w:rFonts w:ascii="Arial" w:hAnsi="Arial"/>
                <w:sz w:val="18"/>
                <w:szCs w:val="18"/>
              </w:rPr>
              <w:t xml:space="preserve">Consolidated </w:t>
            </w:r>
            <w:r>
              <w:rPr>
                <w:rFonts w:ascii="Arial" w:hAnsi="Arial"/>
                <w:sz w:val="18"/>
                <w:szCs w:val="18"/>
              </w:rPr>
              <w:t xml:space="preserve">             </w:t>
            </w:r>
            <w:r w:rsidRPr="00E4371C">
              <w:rPr>
                <w:rFonts w:ascii="Arial" w:hAnsi="Arial"/>
                <w:sz w:val="18"/>
                <w:szCs w:val="18"/>
              </w:rPr>
              <w:t>financial statements</w:t>
            </w:r>
          </w:p>
        </w:tc>
        <w:tc>
          <w:tcPr>
            <w:tcW w:w="2056" w:type="dxa"/>
            <w:gridSpan w:val="2"/>
            <w:vAlign w:val="bottom"/>
          </w:tcPr>
          <w:p w14:paraId="1A242A8E" w14:textId="77777777" w:rsidR="00CC2A27" w:rsidRPr="00E4371C" w:rsidRDefault="00CC2A27" w:rsidP="006540BA">
            <w:pPr>
              <w:pBdr>
                <w:bottom w:val="single" w:sz="4" w:space="1" w:color="auto"/>
              </w:pBdr>
              <w:tabs>
                <w:tab w:val="center" w:pos="8100"/>
              </w:tabs>
              <w:spacing w:line="250" w:lineRule="exact"/>
              <w:jc w:val="center"/>
              <w:rPr>
                <w:rFonts w:ascii="Arial" w:hAnsi="Arial"/>
                <w:i/>
                <w:iCs/>
                <w:sz w:val="18"/>
                <w:szCs w:val="18"/>
              </w:rPr>
            </w:pPr>
            <w:r w:rsidRPr="00E4371C">
              <w:rPr>
                <w:rFonts w:ascii="Arial" w:hAnsi="Arial"/>
                <w:sz w:val="18"/>
                <w:szCs w:val="18"/>
              </w:rPr>
              <w:t xml:space="preserve">Separate </w:t>
            </w:r>
            <w:r>
              <w:rPr>
                <w:rFonts w:ascii="Arial" w:hAnsi="Arial"/>
                <w:sz w:val="18"/>
                <w:szCs w:val="18"/>
              </w:rPr>
              <w:t xml:space="preserve">                  </w:t>
            </w:r>
            <w:r w:rsidRPr="00E4371C">
              <w:rPr>
                <w:rFonts w:ascii="Arial" w:hAnsi="Arial"/>
                <w:sz w:val="18"/>
                <w:szCs w:val="18"/>
              </w:rPr>
              <w:t>financial statements</w:t>
            </w:r>
          </w:p>
        </w:tc>
      </w:tr>
      <w:tr w:rsidR="00CC2A27" w:rsidRPr="006904D2" w14:paraId="7EB97224" w14:textId="77777777" w:rsidTr="006540BA">
        <w:tc>
          <w:tcPr>
            <w:tcW w:w="4770" w:type="dxa"/>
          </w:tcPr>
          <w:p w14:paraId="1024AB18" w14:textId="77777777" w:rsidR="00CC2A27" w:rsidRPr="00E4371C" w:rsidRDefault="00CC2A27" w:rsidP="006540BA">
            <w:pPr>
              <w:spacing w:line="250" w:lineRule="exact"/>
              <w:ind w:right="-108"/>
              <w:rPr>
                <w:rFonts w:ascii="Arial" w:hAnsi="Arial"/>
                <w:sz w:val="18"/>
                <w:szCs w:val="18"/>
              </w:rPr>
            </w:pPr>
          </w:p>
        </w:tc>
        <w:tc>
          <w:tcPr>
            <w:tcW w:w="1170" w:type="dxa"/>
          </w:tcPr>
          <w:p w14:paraId="69C46366" w14:textId="74475D50" w:rsidR="00CC2A27" w:rsidRPr="006904D2" w:rsidRDefault="00CC2A27" w:rsidP="006540BA">
            <w:pPr>
              <w:pBdr>
                <w:bottom w:val="single" w:sz="4" w:space="1" w:color="auto"/>
              </w:pBdr>
              <w:tabs>
                <w:tab w:val="center" w:pos="8100"/>
              </w:tabs>
              <w:spacing w:line="250" w:lineRule="exact"/>
              <w:jc w:val="center"/>
              <w:rPr>
                <w:rFonts w:ascii="Arial" w:hAnsi="Arial"/>
                <w:sz w:val="18"/>
                <w:szCs w:val="18"/>
              </w:rPr>
            </w:pPr>
            <w:r w:rsidRPr="006904D2">
              <w:rPr>
                <w:rFonts w:ascii="Arial" w:hAnsi="Arial"/>
                <w:sz w:val="18"/>
                <w:szCs w:val="18"/>
              </w:rPr>
              <w:t>202</w:t>
            </w:r>
            <w:r>
              <w:rPr>
                <w:rFonts w:ascii="Arial" w:hAnsi="Arial"/>
                <w:sz w:val="18"/>
                <w:szCs w:val="18"/>
              </w:rPr>
              <w:t>3</w:t>
            </w:r>
          </w:p>
        </w:tc>
        <w:tc>
          <w:tcPr>
            <w:tcW w:w="1080" w:type="dxa"/>
          </w:tcPr>
          <w:p w14:paraId="2E263C4A" w14:textId="061116E7" w:rsidR="00CC2A27" w:rsidRPr="006904D2" w:rsidRDefault="00CC2A27" w:rsidP="006540BA">
            <w:pPr>
              <w:pBdr>
                <w:bottom w:val="single" w:sz="4" w:space="1" w:color="auto"/>
              </w:pBdr>
              <w:tabs>
                <w:tab w:val="center" w:pos="8100"/>
              </w:tabs>
              <w:spacing w:line="250" w:lineRule="exact"/>
              <w:jc w:val="center"/>
              <w:rPr>
                <w:rFonts w:ascii="Arial" w:hAnsi="Arial"/>
                <w:sz w:val="18"/>
                <w:szCs w:val="18"/>
              </w:rPr>
            </w:pPr>
            <w:r w:rsidRPr="006904D2">
              <w:rPr>
                <w:rFonts w:ascii="Arial" w:hAnsi="Arial"/>
                <w:sz w:val="18"/>
                <w:szCs w:val="18"/>
              </w:rPr>
              <w:t>202</w:t>
            </w:r>
            <w:r>
              <w:rPr>
                <w:rFonts w:ascii="Arial" w:hAnsi="Arial"/>
                <w:sz w:val="18"/>
                <w:szCs w:val="18"/>
              </w:rPr>
              <w:t>2</w:t>
            </w:r>
          </w:p>
        </w:tc>
        <w:tc>
          <w:tcPr>
            <w:tcW w:w="881" w:type="dxa"/>
          </w:tcPr>
          <w:p w14:paraId="0BE39C82" w14:textId="5B44B277" w:rsidR="00CC2A27" w:rsidRPr="006904D2" w:rsidRDefault="00CC2A27" w:rsidP="006540BA">
            <w:pPr>
              <w:pBdr>
                <w:bottom w:val="single" w:sz="4" w:space="1" w:color="auto"/>
              </w:pBdr>
              <w:tabs>
                <w:tab w:val="center" w:pos="8100"/>
              </w:tabs>
              <w:spacing w:line="250" w:lineRule="exact"/>
              <w:jc w:val="center"/>
              <w:rPr>
                <w:rFonts w:ascii="Arial" w:hAnsi="Arial"/>
                <w:sz w:val="18"/>
                <w:szCs w:val="18"/>
              </w:rPr>
            </w:pPr>
            <w:r w:rsidRPr="006904D2">
              <w:rPr>
                <w:rFonts w:ascii="Arial" w:hAnsi="Arial"/>
                <w:sz w:val="18"/>
                <w:szCs w:val="18"/>
              </w:rPr>
              <w:t>202</w:t>
            </w:r>
            <w:r>
              <w:rPr>
                <w:rFonts w:ascii="Arial" w:hAnsi="Arial"/>
                <w:sz w:val="18"/>
                <w:szCs w:val="18"/>
              </w:rPr>
              <w:t>3</w:t>
            </w:r>
          </w:p>
        </w:tc>
        <w:tc>
          <w:tcPr>
            <w:tcW w:w="1175" w:type="dxa"/>
          </w:tcPr>
          <w:p w14:paraId="35F7CE7D" w14:textId="35712C35" w:rsidR="00CC2A27" w:rsidRPr="006904D2" w:rsidRDefault="00CC2A27" w:rsidP="006540BA">
            <w:pPr>
              <w:pBdr>
                <w:bottom w:val="single" w:sz="4" w:space="1" w:color="auto"/>
              </w:pBdr>
              <w:tabs>
                <w:tab w:val="center" w:pos="8100"/>
              </w:tabs>
              <w:spacing w:line="250" w:lineRule="exact"/>
              <w:jc w:val="center"/>
              <w:rPr>
                <w:rFonts w:ascii="Arial" w:hAnsi="Arial"/>
                <w:sz w:val="18"/>
                <w:szCs w:val="18"/>
              </w:rPr>
            </w:pPr>
            <w:r w:rsidRPr="006904D2">
              <w:rPr>
                <w:rFonts w:ascii="Arial" w:hAnsi="Arial"/>
                <w:sz w:val="18"/>
                <w:szCs w:val="18"/>
              </w:rPr>
              <w:t>202</w:t>
            </w:r>
            <w:r>
              <w:rPr>
                <w:rFonts w:ascii="Arial" w:hAnsi="Arial"/>
                <w:sz w:val="18"/>
                <w:szCs w:val="18"/>
              </w:rPr>
              <w:t>2</w:t>
            </w:r>
          </w:p>
        </w:tc>
      </w:tr>
      <w:tr w:rsidR="00CC2A27" w:rsidRPr="00E4371C" w14:paraId="0A9FEB0E" w14:textId="77777777" w:rsidTr="006540BA">
        <w:tc>
          <w:tcPr>
            <w:tcW w:w="5940" w:type="dxa"/>
            <w:gridSpan w:val="2"/>
          </w:tcPr>
          <w:p w14:paraId="2B5CBC07" w14:textId="77777777" w:rsidR="00CC2A27" w:rsidRPr="00E4371C" w:rsidRDefault="00CC2A27" w:rsidP="006540BA">
            <w:pPr>
              <w:tabs>
                <w:tab w:val="decimal" w:pos="467"/>
              </w:tabs>
              <w:spacing w:line="250" w:lineRule="exact"/>
              <w:jc w:val="both"/>
              <w:rPr>
                <w:rFonts w:ascii="Arial" w:hAnsi="Arial"/>
                <w:sz w:val="18"/>
                <w:szCs w:val="18"/>
              </w:rPr>
            </w:pPr>
            <w:r w:rsidRPr="00E4371C">
              <w:rPr>
                <w:rFonts w:ascii="Arial" w:hAnsi="Arial"/>
                <w:sz w:val="18"/>
                <w:szCs w:val="18"/>
                <w:u w:val="single"/>
              </w:rPr>
              <w:t>Transactions with subsidiary companies</w:t>
            </w:r>
          </w:p>
        </w:tc>
        <w:tc>
          <w:tcPr>
            <w:tcW w:w="1080" w:type="dxa"/>
          </w:tcPr>
          <w:p w14:paraId="1FA61038" w14:textId="77777777" w:rsidR="00CC2A27" w:rsidRPr="00E4371C" w:rsidRDefault="00CC2A27" w:rsidP="006540BA">
            <w:pPr>
              <w:tabs>
                <w:tab w:val="decimal" w:pos="467"/>
              </w:tabs>
              <w:spacing w:line="250" w:lineRule="exact"/>
              <w:jc w:val="both"/>
              <w:rPr>
                <w:rFonts w:ascii="Arial" w:hAnsi="Arial"/>
                <w:sz w:val="18"/>
                <w:szCs w:val="18"/>
              </w:rPr>
            </w:pPr>
          </w:p>
        </w:tc>
        <w:tc>
          <w:tcPr>
            <w:tcW w:w="881" w:type="dxa"/>
          </w:tcPr>
          <w:p w14:paraId="40C8E63F" w14:textId="77777777" w:rsidR="00CC2A27" w:rsidRPr="00E4371C" w:rsidRDefault="00CC2A27" w:rsidP="006540BA">
            <w:pPr>
              <w:tabs>
                <w:tab w:val="decimal" w:pos="467"/>
              </w:tabs>
              <w:spacing w:line="250" w:lineRule="exact"/>
              <w:jc w:val="both"/>
              <w:rPr>
                <w:rFonts w:ascii="Arial" w:hAnsi="Arial"/>
                <w:sz w:val="18"/>
                <w:szCs w:val="18"/>
              </w:rPr>
            </w:pPr>
          </w:p>
        </w:tc>
        <w:tc>
          <w:tcPr>
            <w:tcW w:w="1175" w:type="dxa"/>
          </w:tcPr>
          <w:p w14:paraId="7635D7AC" w14:textId="77777777" w:rsidR="00CC2A27" w:rsidRPr="00E4371C" w:rsidRDefault="00CC2A27" w:rsidP="006540BA">
            <w:pPr>
              <w:tabs>
                <w:tab w:val="decimal" w:pos="467"/>
              </w:tabs>
              <w:spacing w:line="250" w:lineRule="exact"/>
              <w:jc w:val="both"/>
              <w:rPr>
                <w:rFonts w:ascii="Arial" w:hAnsi="Arial"/>
                <w:sz w:val="18"/>
                <w:szCs w:val="18"/>
              </w:rPr>
            </w:pPr>
          </w:p>
        </w:tc>
      </w:tr>
      <w:tr w:rsidR="00CC2A27" w:rsidRPr="00E4371C" w14:paraId="0CABD040" w14:textId="77777777" w:rsidTr="006540BA">
        <w:tc>
          <w:tcPr>
            <w:tcW w:w="5940" w:type="dxa"/>
            <w:gridSpan w:val="2"/>
          </w:tcPr>
          <w:p w14:paraId="34093E72" w14:textId="77777777" w:rsidR="00CC2A27" w:rsidRPr="00E4371C" w:rsidRDefault="00CC2A27" w:rsidP="006540BA">
            <w:pPr>
              <w:spacing w:line="250" w:lineRule="exact"/>
              <w:ind w:left="167" w:hanging="167"/>
              <w:rPr>
                <w:rFonts w:ascii="Arial" w:hAnsi="Arial"/>
                <w:sz w:val="18"/>
                <w:szCs w:val="18"/>
              </w:rPr>
            </w:pPr>
            <w:r w:rsidRPr="00E4371C">
              <w:rPr>
                <w:rFonts w:ascii="Arial" w:hAnsi="Arial"/>
                <w:sz w:val="18"/>
                <w:szCs w:val="18"/>
              </w:rPr>
              <w:t>(eliminated from the consolidated financial statements)</w:t>
            </w:r>
          </w:p>
        </w:tc>
        <w:tc>
          <w:tcPr>
            <w:tcW w:w="1080" w:type="dxa"/>
          </w:tcPr>
          <w:p w14:paraId="61AD6464" w14:textId="77777777" w:rsidR="00CC2A27" w:rsidRPr="00E4371C" w:rsidRDefault="00CC2A27" w:rsidP="006540BA">
            <w:pPr>
              <w:tabs>
                <w:tab w:val="decimal" w:pos="467"/>
              </w:tabs>
              <w:spacing w:line="250" w:lineRule="exact"/>
              <w:jc w:val="both"/>
              <w:rPr>
                <w:rFonts w:ascii="Arial" w:hAnsi="Arial"/>
                <w:sz w:val="18"/>
                <w:szCs w:val="18"/>
              </w:rPr>
            </w:pPr>
          </w:p>
        </w:tc>
        <w:tc>
          <w:tcPr>
            <w:tcW w:w="881" w:type="dxa"/>
          </w:tcPr>
          <w:p w14:paraId="53F14D62" w14:textId="77777777" w:rsidR="00CC2A27" w:rsidRPr="00E4371C" w:rsidRDefault="00CC2A27" w:rsidP="006540BA">
            <w:pPr>
              <w:tabs>
                <w:tab w:val="decimal" w:pos="467"/>
              </w:tabs>
              <w:spacing w:line="250" w:lineRule="exact"/>
              <w:jc w:val="both"/>
              <w:rPr>
                <w:rFonts w:ascii="Arial" w:hAnsi="Arial"/>
                <w:sz w:val="18"/>
                <w:szCs w:val="18"/>
              </w:rPr>
            </w:pPr>
          </w:p>
        </w:tc>
        <w:tc>
          <w:tcPr>
            <w:tcW w:w="1175" w:type="dxa"/>
          </w:tcPr>
          <w:p w14:paraId="6B328882" w14:textId="77777777" w:rsidR="00CC2A27" w:rsidRPr="00E4371C" w:rsidRDefault="00CC2A27" w:rsidP="006540BA">
            <w:pPr>
              <w:tabs>
                <w:tab w:val="decimal" w:pos="467"/>
              </w:tabs>
              <w:spacing w:line="250" w:lineRule="exact"/>
              <w:jc w:val="both"/>
              <w:rPr>
                <w:rFonts w:ascii="Arial" w:hAnsi="Arial"/>
                <w:sz w:val="18"/>
                <w:szCs w:val="18"/>
              </w:rPr>
            </w:pPr>
          </w:p>
        </w:tc>
      </w:tr>
      <w:tr w:rsidR="00706CF0" w:rsidRPr="006C11E1" w14:paraId="1531B96E" w14:textId="77777777" w:rsidTr="006540BA">
        <w:tc>
          <w:tcPr>
            <w:tcW w:w="4770" w:type="dxa"/>
          </w:tcPr>
          <w:p w14:paraId="3660E5D1" w14:textId="77777777" w:rsidR="00706CF0" w:rsidRPr="00E4371C" w:rsidRDefault="00706CF0" w:rsidP="00706CF0">
            <w:pPr>
              <w:spacing w:line="250" w:lineRule="exact"/>
              <w:ind w:right="-108"/>
              <w:rPr>
                <w:rFonts w:ascii="Arial" w:hAnsi="Arial" w:cs="Arial"/>
                <w:sz w:val="18"/>
                <w:szCs w:val="18"/>
              </w:rPr>
            </w:pPr>
            <w:r>
              <w:rPr>
                <w:rFonts w:ascii="Arial" w:hAnsi="Arial" w:cs="Arial"/>
                <w:sz w:val="18"/>
                <w:szCs w:val="18"/>
              </w:rPr>
              <w:t>Rental and service income</w:t>
            </w:r>
          </w:p>
        </w:tc>
        <w:tc>
          <w:tcPr>
            <w:tcW w:w="1170" w:type="dxa"/>
            <w:vAlign w:val="bottom"/>
          </w:tcPr>
          <w:p w14:paraId="3E5D501A" w14:textId="7362FB92"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1080" w:type="dxa"/>
            <w:vAlign w:val="bottom"/>
          </w:tcPr>
          <w:p w14:paraId="1CD6D2BC" w14:textId="12650C59"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hint="cs"/>
                <w:sz w:val="18"/>
                <w:szCs w:val="18"/>
              </w:rPr>
              <w:t>-</w:t>
            </w:r>
          </w:p>
        </w:tc>
        <w:tc>
          <w:tcPr>
            <w:tcW w:w="881" w:type="dxa"/>
            <w:vAlign w:val="bottom"/>
          </w:tcPr>
          <w:p w14:paraId="785F2F3D" w14:textId="49975E8A"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16.9</w:t>
            </w:r>
          </w:p>
        </w:tc>
        <w:tc>
          <w:tcPr>
            <w:tcW w:w="1175" w:type="dxa"/>
            <w:vAlign w:val="bottom"/>
          </w:tcPr>
          <w:p w14:paraId="76A43928" w14:textId="3F518E10" w:rsidR="00706CF0" w:rsidRPr="006C11E1" w:rsidRDefault="00706CF0" w:rsidP="00706CF0">
            <w:pPr>
              <w:tabs>
                <w:tab w:val="decimal" w:pos="522"/>
              </w:tabs>
              <w:spacing w:line="250" w:lineRule="exact"/>
              <w:ind w:right="42"/>
              <w:jc w:val="right"/>
              <w:rPr>
                <w:rFonts w:ascii="Arial" w:hAnsi="Arial"/>
                <w:sz w:val="18"/>
                <w:szCs w:val="18"/>
              </w:rPr>
            </w:pPr>
            <w:r w:rsidRPr="00657D7F">
              <w:rPr>
                <w:rFonts w:ascii="Arial" w:hAnsi="Arial" w:hint="cs"/>
                <w:sz w:val="18"/>
                <w:szCs w:val="18"/>
              </w:rPr>
              <w:t>20.4</w:t>
            </w:r>
          </w:p>
        </w:tc>
      </w:tr>
      <w:tr w:rsidR="00706CF0" w:rsidRPr="006C11E1" w14:paraId="22F1A441" w14:textId="77777777" w:rsidTr="006540BA">
        <w:tc>
          <w:tcPr>
            <w:tcW w:w="4770" w:type="dxa"/>
          </w:tcPr>
          <w:p w14:paraId="2FA37B37" w14:textId="77777777" w:rsidR="00706CF0" w:rsidRPr="00E4371C" w:rsidRDefault="00706CF0" w:rsidP="00706CF0">
            <w:pPr>
              <w:spacing w:line="250" w:lineRule="exact"/>
              <w:ind w:right="-108"/>
              <w:rPr>
                <w:rFonts w:ascii="Arial" w:hAnsi="Arial" w:cs="Arial"/>
                <w:sz w:val="18"/>
                <w:szCs w:val="18"/>
              </w:rPr>
            </w:pPr>
            <w:r w:rsidRPr="00E4371C">
              <w:rPr>
                <w:rFonts w:ascii="Arial" w:hAnsi="Arial" w:cs="Arial"/>
                <w:sz w:val="18"/>
                <w:szCs w:val="18"/>
              </w:rPr>
              <w:t>Management income</w:t>
            </w:r>
          </w:p>
        </w:tc>
        <w:tc>
          <w:tcPr>
            <w:tcW w:w="1170" w:type="dxa"/>
            <w:vAlign w:val="bottom"/>
          </w:tcPr>
          <w:p w14:paraId="2DBAC70C" w14:textId="4F12B46A"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1080" w:type="dxa"/>
            <w:vAlign w:val="bottom"/>
          </w:tcPr>
          <w:p w14:paraId="7172D792" w14:textId="6B5E8CF9"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hint="cs"/>
                <w:sz w:val="18"/>
                <w:szCs w:val="18"/>
              </w:rPr>
              <w:t>-</w:t>
            </w:r>
          </w:p>
        </w:tc>
        <w:tc>
          <w:tcPr>
            <w:tcW w:w="881" w:type="dxa"/>
            <w:vAlign w:val="bottom"/>
          </w:tcPr>
          <w:p w14:paraId="5DC4EF6D" w14:textId="25531AE7"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46.8</w:t>
            </w:r>
          </w:p>
        </w:tc>
        <w:tc>
          <w:tcPr>
            <w:tcW w:w="1175" w:type="dxa"/>
            <w:vAlign w:val="bottom"/>
          </w:tcPr>
          <w:p w14:paraId="67221E4F" w14:textId="0EA3BEFA" w:rsidR="00706CF0" w:rsidRPr="006C11E1" w:rsidRDefault="00706CF0" w:rsidP="00706CF0">
            <w:pPr>
              <w:tabs>
                <w:tab w:val="decimal" w:pos="522"/>
              </w:tabs>
              <w:spacing w:line="250" w:lineRule="exact"/>
              <w:ind w:right="42"/>
              <w:jc w:val="right"/>
              <w:rPr>
                <w:rFonts w:ascii="Arial" w:hAnsi="Arial"/>
                <w:sz w:val="18"/>
                <w:szCs w:val="18"/>
              </w:rPr>
            </w:pPr>
            <w:r w:rsidRPr="00657D7F">
              <w:rPr>
                <w:rFonts w:ascii="Arial" w:hAnsi="Arial" w:hint="cs"/>
                <w:sz w:val="18"/>
                <w:szCs w:val="18"/>
              </w:rPr>
              <w:t>40.4</w:t>
            </w:r>
          </w:p>
        </w:tc>
      </w:tr>
      <w:tr w:rsidR="00706CF0" w:rsidRPr="006C11E1" w14:paraId="7788A1E0" w14:textId="77777777" w:rsidTr="006540BA">
        <w:trPr>
          <w:trHeight w:val="243"/>
        </w:trPr>
        <w:tc>
          <w:tcPr>
            <w:tcW w:w="4770" w:type="dxa"/>
          </w:tcPr>
          <w:p w14:paraId="2B370624" w14:textId="77777777" w:rsidR="00706CF0" w:rsidRPr="00E4371C" w:rsidRDefault="00706CF0" w:rsidP="00706CF0">
            <w:pPr>
              <w:spacing w:line="250" w:lineRule="exact"/>
              <w:ind w:right="-108"/>
              <w:rPr>
                <w:rFonts w:ascii="Arial" w:hAnsi="Arial" w:cs="Cordia New"/>
                <w:sz w:val="18"/>
                <w:szCs w:val="22"/>
              </w:rPr>
            </w:pPr>
            <w:r w:rsidRPr="00E4371C">
              <w:rPr>
                <w:rFonts w:ascii="Arial" w:hAnsi="Arial" w:cs="Arial"/>
                <w:sz w:val="18"/>
                <w:szCs w:val="18"/>
              </w:rPr>
              <w:t>Other income</w:t>
            </w:r>
          </w:p>
        </w:tc>
        <w:tc>
          <w:tcPr>
            <w:tcW w:w="1170" w:type="dxa"/>
            <w:vAlign w:val="bottom"/>
          </w:tcPr>
          <w:p w14:paraId="78F35337" w14:textId="003BDFDF"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1080" w:type="dxa"/>
            <w:vAlign w:val="bottom"/>
          </w:tcPr>
          <w:p w14:paraId="29CC5167" w14:textId="15E2B6A2"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hint="cs"/>
                <w:sz w:val="18"/>
                <w:szCs w:val="18"/>
              </w:rPr>
              <w:t>-</w:t>
            </w:r>
          </w:p>
        </w:tc>
        <w:tc>
          <w:tcPr>
            <w:tcW w:w="881" w:type="dxa"/>
            <w:vAlign w:val="bottom"/>
          </w:tcPr>
          <w:p w14:paraId="1E5BAFF7" w14:textId="35850FFE"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1.3</w:t>
            </w:r>
          </w:p>
        </w:tc>
        <w:tc>
          <w:tcPr>
            <w:tcW w:w="1175" w:type="dxa"/>
            <w:vAlign w:val="bottom"/>
          </w:tcPr>
          <w:p w14:paraId="3E7A5E83" w14:textId="13D0B4DC" w:rsidR="00706CF0" w:rsidRPr="006C11E1" w:rsidRDefault="00706CF0" w:rsidP="00706CF0">
            <w:pPr>
              <w:tabs>
                <w:tab w:val="decimal" w:pos="522"/>
              </w:tabs>
              <w:spacing w:line="250" w:lineRule="exact"/>
              <w:ind w:right="42"/>
              <w:jc w:val="right"/>
              <w:rPr>
                <w:rFonts w:ascii="Arial" w:hAnsi="Arial"/>
                <w:sz w:val="18"/>
                <w:szCs w:val="18"/>
              </w:rPr>
            </w:pPr>
            <w:r w:rsidRPr="00657D7F">
              <w:rPr>
                <w:rFonts w:ascii="Arial" w:hAnsi="Arial" w:hint="cs"/>
                <w:sz w:val="18"/>
                <w:szCs w:val="18"/>
              </w:rPr>
              <w:t>0.1</w:t>
            </w:r>
          </w:p>
        </w:tc>
      </w:tr>
      <w:tr w:rsidR="00706CF0" w:rsidRPr="006C11E1" w14:paraId="43F6ACEA" w14:textId="77777777" w:rsidTr="006540BA">
        <w:trPr>
          <w:trHeight w:val="243"/>
        </w:trPr>
        <w:tc>
          <w:tcPr>
            <w:tcW w:w="4770" w:type="dxa"/>
          </w:tcPr>
          <w:p w14:paraId="4FB709DB" w14:textId="77777777" w:rsidR="00706CF0" w:rsidRPr="00E4371C" w:rsidRDefault="00706CF0" w:rsidP="00706CF0">
            <w:pPr>
              <w:spacing w:line="250" w:lineRule="exact"/>
              <w:ind w:right="-108"/>
              <w:rPr>
                <w:rFonts w:ascii="Arial" w:hAnsi="Arial" w:cs="Arial"/>
                <w:sz w:val="18"/>
                <w:szCs w:val="18"/>
              </w:rPr>
            </w:pPr>
            <w:r>
              <w:rPr>
                <w:rFonts w:ascii="Arial" w:hAnsi="Arial" w:cs="Arial"/>
                <w:sz w:val="18"/>
                <w:szCs w:val="18"/>
              </w:rPr>
              <w:t>Dividend income</w:t>
            </w:r>
          </w:p>
        </w:tc>
        <w:tc>
          <w:tcPr>
            <w:tcW w:w="1170" w:type="dxa"/>
            <w:vAlign w:val="bottom"/>
          </w:tcPr>
          <w:p w14:paraId="3C01FD96" w14:textId="4CC35693"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1080" w:type="dxa"/>
            <w:vAlign w:val="bottom"/>
          </w:tcPr>
          <w:p w14:paraId="336A33F7" w14:textId="4B1B32A6"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hint="cs"/>
                <w:sz w:val="18"/>
                <w:szCs w:val="18"/>
              </w:rPr>
              <w:t>-</w:t>
            </w:r>
          </w:p>
        </w:tc>
        <w:tc>
          <w:tcPr>
            <w:tcW w:w="881" w:type="dxa"/>
            <w:vAlign w:val="bottom"/>
          </w:tcPr>
          <w:p w14:paraId="0C5867B8" w14:textId="6D72FA05"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484.6</w:t>
            </w:r>
          </w:p>
        </w:tc>
        <w:tc>
          <w:tcPr>
            <w:tcW w:w="1175" w:type="dxa"/>
            <w:vAlign w:val="bottom"/>
          </w:tcPr>
          <w:p w14:paraId="368FC148" w14:textId="33D356D6" w:rsidR="00706CF0" w:rsidRPr="006C11E1" w:rsidRDefault="00706CF0" w:rsidP="00706CF0">
            <w:pPr>
              <w:tabs>
                <w:tab w:val="decimal" w:pos="522"/>
              </w:tabs>
              <w:spacing w:line="250" w:lineRule="exact"/>
              <w:ind w:right="42"/>
              <w:jc w:val="right"/>
              <w:rPr>
                <w:rFonts w:ascii="Arial" w:hAnsi="Arial"/>
                <w:sz w:val="18"/>
                <w:szCs w:val="18"/>
              </w:rPr>
            </w:pPr>
            <w:r w:rsidRPr="00657D7F">
              <w:rPr>
                <w:rFonts w:ascii="Arial" w:hAnsi="Arial" w:hint="cs"/>
                <w:sz w:val="18"/>
                <w:szCs w:val="18"/>
              </w:rPr>
              <w:t>340.3</w:t>
            </w:r>
          </w:p>
        </w:tc>
      </w:tr>
      <w:tr w:rsidR="00706CF0" w:rsidRPr="006C11E1" w14:paraId="6A7CFED4" w14:textId="77777777" w:rsidTr="006540BA">
        <w:tc>
          <w:tcPr>
            <w:tcW w:w="4770" w:type="dxa"/>
          </w:tcPr>
          <w:p w14:paraId="69546AF7" w14:textId="77777777" w:rsidR="00706CF0" w:rsidRPr="00E4371C" w:rsidRDefault="00706CF0" w:rsidP="00706CF0">
            <w:pPr>
              <w:spacing w:line="250" w:lineRule="exact"/>
              <w:ind w:right="-108"/>
              <w:rPr>
                <w:rFonts w:ascii="Arial" w:hAnsi="Arial" w:cs="Arial"/>
                <w:sz w:val="18"/>
                <w:szCs w:val="18"/>
              </w:rPr>
            </w:pPr>
            <w:r>
              <w:rPr>
                <w:rFonts w:ascii="Arial" w:hAnsi="Arial" w:cs="Arial"/>
                <w:sz w:val="18"/>
                <w:szCs w:val="18"/>
              </w:rPr>
              <w:t>Interest income</w:t>
            </w:r>
          </w:p>
        </w:tc>
        <w:tc>
          <w:tcPr>
            <w:tcW w:w="1170" w:type="dxa"/>
            <w:vAlign w:val="bottom"/>
          </w:tcPr>
          <w:p w14:paraId="66987D64" w14:textId="6EEE8B59"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1080" w:type="dxa"/>
            <w:vAlign w:val="bottom"/>
          </w:tcPr>
          <w:p w14:paraId="030F423E" w14:textId="4538D359"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hint="cs"/>
                <w:sz w:val="18"/>
                <w:szCs w:val="18"/>
              </w:rPr>
              <w:t>-</w:t>
            </w:r>
          </w:p>
        </w:tc>
        <w:tc>
          <w:tcPr>
            <w:tcW w:w="881" w:type="dxa"/>
            <w:vAlign w:val="bottom"/>
          </w:tcPr>
          <w:p w14:paraId="7B6D00FD" w14:textId="3010CF4E"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0.4</w:t>
            </w:r>
          </w:p>
        </w:tc>
        <w:tc>
          <w:tcPr>
            <w:tcW w:w="1175" w:type="dxa"/>
            <w:vAlign w:val="bottom"/>
          </w:tcPr>
          <w:p w14:paraId="1FCBDA28" w14:textId="069DAC7C" w:rsidR="00706CF0" w:rsidRPr="006C11E1" w:rsidRDefault="00706CF0" w:rsidP="00706CF0">
            <w:pPr>
              <w:tabs>
                <w:tab w:val="decimal" w:pos="522"/>
              </w:tabs>
              <w:spacing w:line="250" w:lineRule="exact"/>
              <w:ind w:right="42"/>
              <w:jc w:val="right"/>
              <w:rPr>
                <w:rFonts w:ascii="Arial" w:hAnsi="Arial"/>
                <w:sz w:val="18"/>
                <w:szCs w:val="18"/>
              </w:rPr>
            </w:pPr>
            <w:r w:rsidRPr="00657D7F">
              <w:rPr>
                <w:rFonts w:ascii="Arial" w:hAnsi="Arial" w:hint="cs"/>
                <w:sz w:val="18"/>
                <w:szCs w:val="18"/>
              </w:rPr>
              <w:t>2.4</w:t>
            </w:r>
          </w:p>
        </w:tc>
      </w:tr>
      <w:tr w:rsidR="00706CF0" w:rsidRPr="006C11E1" w14:paraId="3755A3BD" w14:textId="77777777" w:rsidTr="006540BA">
        <w:tc>
          <w:tcPr>
            <w:tcW w:w="4770" w:type="dxa"/>
          </w:tcPr>
          <w:p w14:paraId="58490419" w14:textId="4351A790" w:rsidR="00706CF0" w:rsidRDefault="009C54C2" w:rsidP="00706CF0">
            <w:pPr>
              <w:spacing w:line="250" w:lineRule="exact"/>
              <w:ind w:right="-108"/>
              <w:rPr>
                <w:rFonts w:ascii="Arial" w:hAnsi="Arial" w:cs="Arial"/>
                <w:sz w:val="18"/>
                <w:szCs w:val="18"/>
              </w:rPr>
            </w:pPr>
            <w:r>
              <w:rPr>
                <w:rFonts w:ascii="Arial" w:hAnsi="Arial" w:cs="Arial"/>
                <w:sz w:val="18"/>
                <w:szCs w:val="18"/>
              </w:rPr>
              <w:t>Other</w:t>
            </w:r>
            <w:r w:rsidR="00706CF0">
              <w:rPr>
                <w:rFonts w:ascii="Arial" w:hAnsi="Arial" w:cs="Arial"/>
                <w:sz w:val="18"/>
                <w:szCs w:val="18"/>
              </w:rPr>
              <w:t xml:space="preserve"> expenses</w:t>
            </w:r>
          </w:p>
        </w:tc>
        <w:tc>
          <w:tcPr>
            <w:tcW w:w="1170" w:type="dxa"/>
            <w:vAlign w:val="bottom"/>
          </w:tcPr>
          <w:p w14:paraId="042F214E" w14:textId="0FEDB23D"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1080" w:type="dxa"/>
            <w:vAlign w:val="bottom"/>
          </w:tcPr>
          <w:p w14:paraId="1F1D683B" w14:textId="7D92EA2A"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hint="cs"/>
                <w:sz w:val="18"/>
                <w:szCs w:val="18"/>
              </w:rPr>
              <w:t>-</w:t>
            </w:r>
          </w:p>
        </w:tc>
        <w:tc>
          <w:tcPr>
            <w:tcW w:w="881" w:type="dxa"/>
            <w:vAlign w:val="bottom"/>
          </w:tcPr>
          <w:p w14:paraId="4634706E" w14:textId="082E57E1"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2.0</w:t>
            </w:r>
          </w:p>
        </w:tc>
        <w:tc>
          <w:tcPr>
            <w:tcW w:w="1175" w:type="dxa"/>
            <w:vAlign w:val="bottom"/>
          </w:tcPr>
          <w:p w14:paraId="64CA135C" w14:textId="0A2C60E1" w:rsidR="00706CF0" w:rsidRPr="006C11E1" w:rsidRDefault="00706CF0" w:rsidP="00706CF0">
            <w:pPr>
              <w:tabs>
                <w:tab w:val="decimal" w:pos="522"/>
              </w:tabs>
              <w:spacing w:line="250" w:lineRule="exact"/>
              <w:ind w:right="42"/>
              <w:jc w:val="right"/>
              <w:rPr>
                <w:rFonts w:ascii="Arial" w:hAnsi="Arial"/>
                <w:sz w:val="18"/>
                <w:szCs w:val="18"/>
              </w:rPr>
            </w:pPr>
            <w:r w:rsidRPr="00657D7F">
              <w:rPr>
                <w:rFonts w:ascii="Arial" w:hAnsi="Arial" w:hint="cs"/>
                <w:sz w:val="18"/>
                <w:szCs w:val="18"/>
              </w:rPr>
              <w:t>3</w:t>
            </w:r>
            <w:r>
              <w:rPr>
                <w:rFonts w:ascii="Arial" w:hAnsi="Arial"/>
                <w:sz w:val="18"/>
                <w:szCs w:val="18"/>
              </w:rPr>
              <w:t>.0</w:t>
            </w:r>
          </w:p>
        </w:tc>
      </w:tr>
      <w:tr w:rsidR="00706CF0" w:rsidRPr="00967009" w14:paraId="472E7D82" w14:textId="77777777" w:rsidTr="006540BA">
        <w:tc>
          <w:tcPr>
            <w:tcW w:w="4770" w:type="dxa"/>
          </w:tcPr>
          <w:p w14:paraId="6B77520A" w14:textId="03D13697" w:rsidR="00706CF0" w:rsidRPr="009D1BB2" w:rsidRDefault="00706CF0" w:rsidP="00706CF0">
            <w:pPr>
              <w:spacing w:line="250" w:lineRule="exact"/>
              <w:ind w:right="-108"/>
              <w:rPr>
                <w:rFonts w:ascii="Arial" w:hAnsi="Arial" w:cs="Arial"/>
                <w:sz w:val="18"/>
                <w:szCs w:val="18"/>
                <w:u w:val="single"/>
              </w:rPr>
            </w:pPr>
            <w:r>
              <w:rPr>
                <w:rFonts w:ascii="Arial" w:hAnsi="Arial" w:cs="Arial"/>
                <w:sz w:val="18"/>
                <w:szCs w:val="18"/>
                <w:u w:val="single"/>
              </w:rPr>
              <w:t>Transactions with joint ventures</w:t>
            </w:r>
          </w:p>
        </w:tc>
        <w:tc>
          <w:tcPr>
            <w:tcW w:w="1170" w:type="dxa"/>
            <w:vAlign w:val="bottom"/>
          </w:tcPr>
          <w:p w14:paraId="5B93354E" w14:textId="77777777" w:rsidR="00706CF0" w:rsidRPr="00657D7F" w:rsidRDefault="00706CF0" w:rsidP="00706CF0">
            <w:pPr>
              <w:tabs>
                <w:tab w:val="decimal" w:pos="522"/>
              </w:tabs>
              <w:spacing w:line="250" w:lineRule="exact"/>
              <w:ind w:right="42"/>
              <w:jc w:val="right"/>
              <w:rPr>
                <w:rFonts w:ascii="Arial" w:hAnsi="Arial"/>
                <w:sz w:val="18"/>
                <w:szCs w:val="18"/>
              </w:rPr>
            </w:pPr>
          </w:p>
        </w:tc>
        <w:tc>
          <w:tcPr>
            <w:tcW w:w="1080" w:type="dxa"/>
            <w:vAlign w:val="bottom"/>
          </w:tcPr>
          <w:p w14:paraId="3970CBED" w14:textId="77777777" w:rsidR="00706CF0" w:rsidRPr="00657D7F" w:rsidRDefault="00706CF0" w:rsidP="00706CF0">
            <w:pPr>
              <w:tabs>
                <w:tab w:val="decimal" w:pos="522"/>
              </w:tabs>
              <w:spacing w:line="250" w:lineRule="exact"/>
              <w:ind w:right="42"/>
              <w:jc w:val="right"/>
              <w:rPr>
                <w:rFonts w:ascii="Arial" w:hAnsi="Arial"/>
                <w:sz w:val="18"/>
                <w:szCs w:val="18"/>
              </w:rPr>
            </w:pPr>
          </w:p>
        </w:tc>
        <w:tc>
          <w:tcPr>
            <w:tcW w:w="881" w:type="dxa"/>
            <w:vAlign w:val="bottom"/>
          </w:tcPr>
          <w:p w14:paraId="374C0DBA" w14:textId="77777777" w:rsidR="00706CF0" w:rsidRPr="00657D7F" w:rsidRDefault="00706CF0" w:rsidP="00706CF0">
            <w:pPr>
              <w:tabs>
                <w:tab w:val="decimal" w:pos="522"/>
              </w:tabs>
              <w:spacing w:line="250" w:lineRule="exact"/>
              <w:ind w:right="42"/>
              <w:jc w:val="right"/>
              <w:rPr>
                <w:rFonts w:ascii="Arial" w:hAnsi="Arial"/>
                <w:sz w:val="18"/>
                <w:szCs w:val="18"/>
              </w:rPr>
            </w:pPr>
          </w:p>
        </w:tc>
        <w:tc>
          <w:tcPr>
            <w:tcW w:w="1175" w:type="dxa"/>
            <w:vAlign w:val="bottom"/>
          </w:tcPr>
          <w:p w14:paraId="7BB76F1C" w14:textId="77777777" w:rsidR="00706CF0" w:rsidRPr="00967009" w:rsidRDefault="00706CF0" w:rsidP="00706CF0">
            <w:pPr>
              <w:tabs>
                <w:tab w:val="decimal" w:pos="522"/>
              </w:tabs>
              <w:spacing w:line="250" w:lineRule="exact"/>
              <w:ind w:right="42"/>
              <w:jc w:val="right"/>
              <w:rPr>
                <w:rFonts w:ascii="Arial" w:hAnsi="Arial" w:cs="Arial"/>
                <w:sz w:val="18"/>
                <w:szCs w:val="18"/>
              </w:rPr>
            </w:pPr>
          </w:p>
        </w:tc>
      </w:tr>
      <w:tr w:rsidR="00706CF0" w:rsidRPr="00967009" w14:paraId="0E9DE9B3" w14:textId="77777777" w:rsidTr="006540BA">
        <w:tc>
          <w:tcPr>
            <w:tcW w:w="4770" w:type="dxa"/>
          </w:tcPr>
          <w:p w14:paraId="4B609A25" w14:textId="74157D4A" w:rsidR="00706CF0" w:rsidRDefault="00706CF0" w:rsidP="00706CF0">
            <w:pPr>
              <w:spacing w:line="250" w:lineRule="exact"/>
              <w:ind w:right="-108"/>
              <w:rPr>
                <w:rFonts w:ascii="Arial" w:hAnsi="Arial" w:cs="Arial"/>
                <w:sz w:val="18"/>
                <w:szCs w:val="18"/>
                <w:u w:val="single"/>
              </w:rPr>
            </w:pPr>
            <w:r w:rsidRPr="00C60372">
              <w:rPr>
                <w:rFonts w:ascii="Arial" w:hAnsi="Arial" w:cs="Arial"/>
                <w:sz w:val="18"/>
                <w:szCs w:val="18"/>
              </w:rPr>
              <w:t>Sales</w:t>
            </w:r>
          </w:p>
        </w:tc>
        <w:tc>
          <w:tcPr>
            <w:tcW w:w="1170" w:type="dxa"/>
            <w:vAlign w:val="bottom"/>
          </w:tcPr>
          <w:p w14:paraId="5406516F" w14:textId="3A544109" w:rsidR="00706CF0" w:rsidRPr="00657D7F"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2.9</w:t>
            </w:r>
          </w:p>
        </w:tc>
        <w:tc>
          <w:tcPr>
            <w:tcW w:w="1080" w:type="dxa"/>
            <w:vAlign w:val="bottom"/>
          </w:tcPr>
          <w:p w14:paraId="116F00EB" w14:textId="0716E498" w:rsidR="00706CF0" w:rsidRPr="00657D7F"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881" w:type="dxa"/>
            <w:vAlign w:val="bottom"/>
          </w:tcPr>
          <w:p w14:paraId="6A82F8EE" w14:textId="144C53A5" w:rsidR="00706CF0" w:rsidRPr="00657D7F"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1175" w:type="dxa"/>
            <w:vAlign w:val="bottom"/>
          </w:tcPr>
          <w:p w14:paraId="3D94C031" w14:textId="71B18008" w:rsidR="00706CF0" w:rsidRPr="00967009" w:rsidRDefault="00706CF0" w:rsidP="00706CF0">
            <w:pPr>
              <w:tabs>
                <w:tab w:val="decimal" w:pos="522"/>
              </w:tabs>
              <w:spacing w:line="250" w:lineRule="exact"/>
              <w:ind w:right="42"/>
              <w:jc w:val="right"/>
              <w:rPr>
                <w:rFonts w:ascii="Arial" w:hAnsi="Arial" w:cs="Arial"/>
                <w:sz w:val="18"/>
                <w:szCs w:val="18"/>
              </w:rPr>
            </w:pPr>
            <w:r>
              <w:rPr>
                <w:rFonts w:ascii="Arial" w:hAnsi="Arial" w:cs="Arial"/>
                <w:sz w:val="18"/>
                <w:szCs w:val="18"/>
              </w:rPr>
              <w:t>-</w:t>
            </w:r>
          </w:p>
        </w:tc>
      </w:tr>
      <w:tr w:rsidR="00706CF0" w:rsidRPr="00967009" w14:paraId="541F9B9C" w14:textId="77777777" w:rsidTr="006540BA">
        <w:tc>
          <w:tcPr>
            <w:tcW w:w="4770" w:type="dxa"/>
          </w:tcPr>
          <w:p w14:paraId="775DC2DD" w14:textId="77746BC7" w:rsidR="00706CF0" w:rsidRDefault="00706CF0" w:rsidP="00706CF0">
            <w:pPr>
              <w:spacing w:line="250" w:lineRule="exact"/>
              <w:ind w:right="-108"/>
              <w:rPr>
                <w:rFonts w:ascii="Arial" w:hAnsi="Arial" w:cs="Arial"/>
                <w:sz w:val="18"/>
                <w:szCs w:val="18"/>
                <w:u w:val="single"/>
              </w:rPr>
            </w:pPr>
            <w:r w:rsidRPr="00C60372">
              <w:rPr>
                <w:rFonts w:ascii="Arial" w:hAnsi="Arial" w:cs="Arial"/>
                <w:sz w:val="18"/>
                <w:szCs w:val="18"/>
              </w:rPr>
              <w:t>Services income from debts collection</w:t>
            </w:r>
          </w:p>
        </w:tc>
        <w:tc>
          <w:tcPr>
            <w:tcW w:w="1170" w:type="dxa"/>
            <w:vAlign w:val="bottom"/>
          </w:tcPr>
          <w:p w14:paraId="63099CAE" w14:textId="4F318BCD" w:rsidR="00706CF0" w:rsidRPr="00657D7F"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26.9</w:t>
            </w:r>
          </w:p>
        </w:tc>
        <w:tc>
          <w:tcPr>
            <w:tcW w:w="1080" w:type="dxa"/>
            <w:vAlign w:val="bottom"/>
          </w:tcPr>
          <w:p w14:paraId="02CCBDEB" w14:textId="67888275" w:rsidR="00706CF0" w:rsidRPr="00657D7F"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881" w:type="dxa"/>
            <w:vAlign w:val="bottom"/>
          </w:tcPr>
          <w:p w14:paraId="039E99C5" w14:textId="7B01B25E" w:rsidR="00706CF0" w:rsidRPr="00657D7F"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1175" w:type="dxa"/>
            <w:vAlign w:val="bottom"/>
          </w:tcPr>
          <w:p w14:paraId="767DD349" w14:textId="36E7B257" w:rsidR="00706CF0" w:rsidRPr="00967009" w:rsidRDefault="00706CF0" w:rsidP="00706CF0">
            <w:pPr>
              <w:tabs>
                <w:tab w:val="decimal" w:pos="522"/>
              </w:tabs>
              <w:spacing w:line="250" w:lineRule="exact"/>
              <w:ind w:right="42"/>
              <w:jc w:val="right"/>
              <w:rPr>
                <w:rFonts w:ascii="Arial" w:hAnsi="Arial" w:cs="Arial"/>
                <w:sz w:val="18"/>
                <w:szCs w:val="18"/>
              </w:rPr>
            </w:pPr>
            <w:r>
              <w:rPr>
                <w:rFonts w:ascii="Arial" w:hAnsi="Arial" w:cs="Arial"/>
                <w:sz w:val="18"/>
                <w:szCs w:val="18"/>
              </w:rPr>
              <w:t>-</w:t>
            </w:r>
          </w:p>
        </w:tc>
      </w:tr>
      <w:tr w:rsidR="00706CF0" w:rsidRPr="00967009" w14:paraId="444C483B" w14:textId="77777777" w:rsidTr="006540BA">
        <w:tc>
          <w:tcPr>
            <w:tcW w:w="4770" w:type="dxa"/>
          </w:tcPr>
          <w:p w14:paraId="7D773FBE" w14:textId="4857A0B6" w:rsidR="00706CF0" w:rsidRDefault="00706CF0" w:rsidP="00706CF0">
            <w:pPr>
              <w:spacing w:line="250" w:lineRule="exact"/>
              <w:ind w:right="-108"/>
              <w:rPr>
                <w:rFonts w:ascii="Arial" w:hAnsi="Arial" w:cs="Arial"/>
                <w:sz w:val="18"/>
                <w:szCs w:val="18"/>
                <w:u w:val="single"/>
              </w:rPr>
            </w:pPr>
            <w:r w:rsidRPr="00C60372">
              <w:rPr>
                <w:rFonts w:ascii="Arial" w:hAnsi="Arial" w:cs="Arial"/>
                <w:sz w:val="18"/>
                <w:szCs w:val="18"/>
              </w:rPr>
              <w:t>Rental and service income</w:t>
            </w:r>
          </w:p>
        </w:tc>
        <w:tc>
          <w:tcPr>
            <w:tcW w:w="1170" w:type="dxa"/>
            <w:vAlign w:val="bottom"/>
          </w:tcPr>
          <w:p w14:paraId="62D55960" w14:textId="0B24C79F" w:rsidR="00706CF0" w:rsidRPr="00657D7F"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6.4</w:t>
            </w:r>
          </w:p>
        </w:tc>
        <w:tc>
          <w:tcPr>
            <w:tcW w:w="1080" w:type="dxa"/>
            <w:vAlign w:val="bottom"/>
          </w:tcPr>
          <w:p w14:paraId="2DD2B3BC" w14:textId="458624EF" w:rsidR="00706CF0" w:rsidRPr="00657D7F"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881" w:type="dxa"/>
            <w:vAlign w:val="bottom"/>
          </w:tcPr>
          <w:p w14:paraId="0745F071" w14:textId="4643B107" w:rsidR="00706CF0" w:rsidRPr="00657D7F"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0.1</w:t>
            </w:r>
          </w:p>
        </w:tc>
        <w:tc>
          <w:tcPr>
            <w:tcW w:w="1175" w:type="dxa"/>
            <w:vAlign w:val="bottom"/>
          </w:tcPr>
          <w:p w14:paraId="2125DAEC" w14:textId="405FD128" w:rsidR="00706CF0" w:rsidRPr="00967009" w:rsidRDefault="00706CF0" w:rsidP="00706CF0">
            <w:pPr>
              <w:tabs>
                <w:tab w:val="decimal" w:pos="522"/>
              </w:tabs>
              <w:spacing w:line="250" w:lineRule="exact"/>
              <w:ind w:right="42"/>
              <w:jc w:val="right"/>
              <w:rPr>
                <w:rFonts w:ascii="Arial" w:hAnsi="Arial" w:cs="Arial"/>
                <w:sz w:val="18"/>
                <w:szCs w:val="18"/>
              </w:rPr>
            </w:pPr>
            <w:r>
              <w:rPr>
                <w:rFonts w:ascii="Arial" w:hAnsi="Arial" w:cs="Arial"/>
                <w:sz w:val="18"/>
                <w:szCs w:val="18"/>
              </w:rPr>
              <w:t>-</w:t>
            </w:r>
          </w:p>
        </w:tc>
      </w:tr>
      <w:tr w:rsidR="00706CF0" w:rsidRPr="00967009" w14:paraId="4BE5DB38" w14:textId="77777777" w:rsidTr="006540BA">
        <w:tc>
          <w:tcPr>
            <w:tcW w:w="4770" w:type="dxa"/>
          </w:tcPr>
          <w:p w14:paraId="5D91B346" w14:textId="77777777" w:rsidR="00706CF0" w:rsidRDefault="00706CF0" w:rsidP="00706CF0">
            <w:pPr>
              <w:spacing w:line="250" w:lineRule="exact"/>
              <w:ind w:right="-108"/>
              <w:rPr>
                <w:rFonts w:ascii="Arial" w:hAnsi="Arial" w:cs="Arial"/>
                <w:sz w:val="18"/>
                <w:szCs w:val="18"/>
              </w:rPr>
            </w:pPr>
            <w:r>
              <w:rPr>
                <w:rFonts w:ascii="Arial" w:hAnsi="Arial" w:cs="Arial"/>
                <w:sz w:val="18"/>
                <w:szCs w:val="18"/>
              </w:rPr>
              <w:t>Management income</w:t>
            </w:r>
          </w:p>
        </w:tc>
        <w:tc>
          <w:tcPr>
            <w:tcW w:w="1170" w:type="dxa"/>
            <w:vAlign w:val="bottom"/>
          </w:tcPr>
          <w:p w14:paraId="39977679" w14:textId="2DEB28F8" w:rsidR="00706CF0" w:rsidRPr="00657D7F"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10.6</w:t>
            </w:r>
          </w:p>
        </w:tc>
        <w:tc>
          <w:tcPr>
            <w:tcW w:w="1080" w:type="dxa"/>
            <w:vAlign w:val="bottom"/>
          </w:tcPr>
          <w:p w14:paraId="02A8C4F8" w14:textId="6851C004" w:rsidR="00706CF0" w:rsidRPr="00657D7F"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0.3</w:t>
            </w:r>
          </w:p>
        </w:tc>
        <w:tc>
          <w:tcPr>
            <w:tcW w:w="881" w:type="dxa"/>
            <w:vAlign w:val="bottom"/>
          </w:tcPr>
          <w:p w14:paraId="1F991CBC" w14:textId="23404055" w:rsidR="00706CF0" w:rsidRPr="00657D7F"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0.3</w:t>
            </w:r>
          </w:p>
        </w:tc>
        <w:tc>
          <w:tcPr>
            <w:tcW w:w="1175" w:type="dxa"/>
            <w:vAlign w:val="bottom"/>
          </w:tcPr>
          <w:p w14:paraId="4FF02C71" w14:textId="3D8B7A2A" w:rsidR="00706CF0" w:rsidRPr="00967009" w:rsidRDefault="00706CF0" w:rsidP="00706CF0">
            <w:pPr>
              <w:tabs>
                <w:tab w:val="decimal" w:pos="522"/>
              </w:tabs>
              <w:spacing w:line="250" w:lineRule="exact"/>
              <w:ind w:right="42"/>
              <w:jc w:val="right"/>
              <w:rPr>
                <w:rFonts w:ascii="Arial" w:hAnsi="Arial" w:cs="Arial"/>
                <w:sz w:val="18"/>
                <w:szCs w:val="18"/>
              </w:rPr>
            </w:pPr>
            <w:r>
              <w:rPr>
                <w:rFonts w:ascii="Arial" w:hAnsi="Arial"/>
                <w:sz w:val="18"/>
                <w:szCs w:val="18"/>
              </w:rPr>
              <w:t>0.3</w:t>
            </w:r>
          </w:p>
        </w:tc>
      </w:tr>
      <w:tr w:rsidR="00706CF0" w:rsidRPr="00967009" w14:paraId="138CB77F" w14:textId="77777777" w:rsidTr="006540BA">
        <w:tc>
          <w:tcPr>
            <w:tcW w:w="4770" w:type="dxa"/>
          </w:tcPr>
          <w:p w14:paraId="753F07F0" w14:textId="5FCE7752" w:rsidR="00706CF0" w:rsidRDefault="00706CF0" w:rsidP="00706CF0">
            <w:pPr>
              <w:spacing w:line="250" w:lineRule="exact"/>
              <w:ind w:right="-108"/>
              <w:rPr>
                <w:rFonts w:ascii="Arial" w:hAnsi="Arial" w:cs="Arial"/>
                <w:sz w:val="18"/>
                <w:szCs w:val="18"/>
              </w:rPr>
            </w:pPr>
            <w:r w:rsidRPr="00C60372">
              <w:rPr>
                <w:rFonts w:ascii="Arial" w:hAnsi="Arial" w:cs="Arial"/>
                <w:sz w:val="18"/>
                <w:szCs w:val="18"/>
              </w:rPr>
              <w:t>Other income</w:t>
            </w:r>
          </w:p>
        </w:tc>
        <w:tc>
          <w:tcPr>
            <w:tcW w:w="1170" w:type="dxa"/>
            <w:vAlign w:val="bottom"/>
          </w:tcPr>
          <w:p w14:paraId="0E208803" w14:textId="72F0BF6A" w:rsidR="00706CF0" w:rsidRPr="00657D7F"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4.4</w:t>
            </w:r>
          </w:p>
        </w:tc>
        <w:tc>
          <w:tcPr>
            <w:tcW w:w="1080" w:type="dxa"/>
            <w:vAlign w:val="bottom"/>
          </w:tcPr>
          <w:p w14:paraId="110E9E74" w14:textId="3730576C" w:rsidR="00706CF0"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881" w:type="dxa"/>
            <w:vAlign w:val="bottom"/>
          </w:tcPr>
          <w:p w14:paraId="78E186ED" w14:textId="54969E01" w:rsidR="00706CF0" w:rsidRPr="00657D7F"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1175" w:type="dxa"/>
            <w:vAlign w:val="bottom"/>
          </w:tcPr>
          <w:p w14:paraId="7F023A8A" w14:textId="6B2D353A" w:rsidR="00706CF0" w:rsidRDefault="00706CF0" w:rsidP="00706CF0">
            <w:pPr>
              <w:tabs>
                <w:tab w:val="decimal" w:pos="522"/>
              </w:tabs>
              <w:spacing w:line="250" w:lineRule="exact"/>
              <w:ind w:right="42"/>
              <w:jc w:val="right"/>
              <w:rPr>
                <w:rFonts w:ascii="Arial" w:hAnsi="Arial"/>
                <w:sz w:val="18"/>
                <w:szCs w:val="18"/>
              </w:rPr>
            </w:pPr>
            <w:r>
              <w:rPr>
                <w:rFonts w:ascii="Arial" w:hAnsi="Arial"/>
                <w:sz w:val="18"/>
                <w:szCs w:val="18"/>
              </w:rPr>
              <w:t>-</w:t>
            </w:r>
          </w:p>
        </w:tc>
      </w:tr>
      <w:tr w:rsidR="00706CF0" w:rsidRPr="00967009" w14:paraId="63D2CCF9" w14:textId="77777777" w:rsidTr="006540BA">
        <w:tc>
          <w:tcPr>
            <w:tcW w:w="4770" w:type="dxa"/>
          </w:tcPr>
          <w:p w14:paraId="65A01CD2" w14:textId="0EC4727D" w:rsidR="00706CF0" w:rsidRDefault="00706CF0" w:rsidP="00706CF0">
            <w:pPr>
              <w:spacing w:line="250" w:lineRule="exact"/>
              <w:ind w:right="-108"/>
              <w:rPr>
                <w:rFonts w:ascii="Arial" w:hAnsi="Arial" w:cs="Arial"/>
                <w:sz w:val="18"/>
                <w:szCs w:val="18"/>
              </w:rPr>
            </w:pPr>
            <w:r w:rsidRPr="00C60372">
              <w:rPr>
                <w:rFonts w:ascii="Arial" w:hAnsi="Arial" w:cs="Arial"/>
                <w:sz w:val="18"/>
                <w:szCs w:val="18"/>
              </w:rPr>
              <w:t>Interest income</w:t>
            </w:r>
          </w:p>
        </w:tc>
        <w:tc>
          <w:tcPr>
            <w:tcW w:w="1170" w:type="dxa"/>
            <w:vAlign w:val="bottom"/>
          </w:tcPr>
          <w:p w14:paraId="4A7E914F" w14:textId="3138690D" w:rsidR="00706CF0" w:rsidRPr="00657D7F"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52.5</w:t>
            </w:r>
          </w:p>
        </w:tc>
        <w:tc>
          <w:tcPr>
            <w:tcW w:w="1080" w:type="dxa"/>
            <w:vAlign w:val="bottom"/>
          </w:tcPr>
          <w:p w14:paraId="7499688D" w14:textId="41D0E78C" w:rsidR="00706CF0"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881" w:type="dxa"/>
            <w:vAlign w:val="bottom"/>
          </w:tcPr>
          <w:p w14:paraId="3C4CD5CB" w14:textId="064FC253" w:rsidR="00706CF0" w:rsidRPr="00657D7F"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1175" w:type="dxa"/>
            <w:vAlign w:val="bottom"/>
          </w:tcPr>
          <w:p w14:paraId="6AB2AE3A" w14:textId="1F3263D9" w:rsidR="00706CF0" w:rsidRDefault="00706CF0" w:rsidP="00706CF0">
            <w:pPr>
              <w:tabs>
                <w:tab w:val="decimal" w:pos="522"/>
              </w:tabs>
              <w:spacing w:line="250" w:lineRule="exact"/>
              <w:ind w:right="42"/>
              <w:jc w:val="right"/>
              <w:rPr>
                <w:rFonts w:ascii="Arial" w:hAnsi="Arial"/>
                <w:sz w:val="18"/>
                <w:szCs w:val="18"/>
              </w:rPr>
            </w:pPr>
            <w:r>
              <w:rPr>
                <w:rFonts w:ascii="Arial" w:hAnsi="Arial"/>
                <w:sz w:val="18"/>
                <w:szCs w:val="18"/>
              </w:rPr>
              <w:t>-</w:t>
            </w:r>
          </w:p>
        </w:tc>
      </w:tr>
      <w:tr w:rsidR="00706CF0" w:rsidRPr="00967009" w14:paraId="05D8308B" w14:textId="77777777" w:rsidTr="006540BA">
        <w:tc>
          <w:tcPr>
            <w:tcW w:w="4770" w:type="dxa"/>
          </w:tcPr>
          <w:p w14:paraId="4C17C9F6" w14:textId="77777777" w:rsidR="00706CF0" w:rsidRDefault="00706CF0" w:rsidP="00706CF0">
            <w:pPr>
              <w:spacing w:line="250" w:lineRule="exact"/>
              <w:ind w:right="-108"/>
              <w:rPr>
                <w:rFonts w:ascii="Arial" w:hAnsi="Arial" w:cs="Arial"/>
                <w:sz w:val="18"/>
                <w:szCs w:val="18"/>
              </w:rPr>
            </w:pPr>
            <w:r>
              <w:rPr>
                <w:rFonts w:ascii="Arial" w:hAnsi="Arial" w:cs="Arial"/>
                <w:sz w:val="18"/>
                <w:szCs w:val="18"/>
              </w:rPr>
              <w:t>Purchase of assets</w:t>
            </w:r>
          </w:p>
        </w:tc>
        <w:tc>
          <w:tcPr>
            <w:tcW w:w="1170" w:type="dxa"/>
            <w:vAlign w:val="bottom"/>
          </w:tcPr>
          <w:p w14:paraId="47ABBB4F" w14:textId="3CDEA32C" w:rsidR="00706CF0" w:rsidRPr="00657D7F"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1080" w:type="dxa"/>
            <w:vAlign w:val="bottom"/>
          </w:tcPr>
          <w:p w14:paraId="223D907B" w14:textId="1B77C932" w:rsidR="00706CF0" w:rsidRPr="00657D7F"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0.1</w:t>
            </w:r>
          </w:p>
        </w:tc>
        <w:tc>
          <w:tcPr>
            <w:tcW w:w="881" w:type="dxa"/>
            <w:vAlign w:val="bottom"/>
          </w:tcPr>
          <w:p w14:paraId="2EDC7CCD" w14:textId="5D6E46BF" w:rsidR="00706CF0" w:rsidRPr="00657D7F"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1175" w:type="dxa"/>
            <w:vAlign w:val="bottom"/>
          </w:tcPr>
          <w:p w14:paraId="5BAC8E33" w14:textId="177FC9A2" w:rsidR="00706CF0" w:rsidRPr="00967009" w:rsidRDefault="00706CF0" w:rsidP="00706CF0">
            <w:pPr>
              <w:tabs>
                <w:tab w:val="decimal" w:pos="522"/>
              </w:tabs>
              <w:spacing w:line="250" w:lineRule="exact"/>
              <w:ind w:right="42"/>
              <w:jc w:val="right"/>
              <w:rPr>
                <w:rFonts w:ascii="Arial" w:hAnsi="Arial" w:cs="Arial"/>
                <w:sz w:val="18"/>
                <w:szCs w:val="18"/>
              </w:rPr>
            </w:pPr>
            <w:r>
              <w:rPr>
                <w:rFonts w:ascii="Arial" w:hAnsi="Arial"/>
                <w:sz w:val="18"/>
                <w:szCs w:val="18"/>
              </w:rPr>
              <w:t>-</w:t>
            </w:r>
          </w:p>
        </w:tc>
      </w:tr>
      <w:tr w:rsidR="00706CF0" w:rsidRPr="00E4371C" w14:paraId="1CEB142F" w14:textId="77777777" w:rsidTr="006540BA">
        <w:tc>
          <w:tcPr>
            <w:tcW w:w="7020" w:type="dxa"/>
            <w:gridSpan w:val="3"/>
          </w:tcPr>
          <w:p w14:paraId="51CAFB31" w14:textId="77777777" w:rsidR="00706CF0" w:rsidRPr="00E4371C" w:rsidRDefault="00706CF0" w:rsidP="00706CF0">
            <w:pPr>
              <w:tabs>
                <w:tab w:val="decimal" w:pos="467"/>
              </w:tabs>
              <w:spacing w:line="250" w:lineRule="exact"/>
              <w:jc w:val="both"/>
              <w:rPr>
                <w:rFonts w:ascii="Arial" w:hAnsi="Arial"/>
                <w:sz w:val="18"/>
                <w:szCs w:val="18"/>
              </w:rPr>
            </w:pPr>
            <w:r w:rsidRPr="00E4371C">
              <w:rPr>
                <w:rFonts w:ascii="Arial" w:hAnsi="Arial"/>
                <w:sz w:val="18"/>
                <w:szCs w:val="18"/>
                <w:u w:val="single"/>
              </w:rPr>
              <w:t>Transactions with associate</w:t>
            </w:r>
            <w:r>
              <w:rPr>
                <w:rFonts w:ascii="Arial" w:hAnsi="Arial"/>
                <w:sz w:val="18"/>
                <w:szCs w:val="18"/>
                <w:u w:val="single"/>
              </w:rPr>
              <w:t>s</w:t>
            </w:r>
          </w:p>
        </w:tc>
        <w:tc>
          <w:tcPr>
            <w:tcW w:w="881" w:type="dxa"/>
          </w:tcPr>
          <w:p w14:paraId="73137791" w14:textId="77777777" w:rsidR="00706CF0" w:rsidRPr="00E4371C" w:rsidRDefault="00706CF0" w:rsidP="00706CF0">
            <w:pPr>
              <w:tabs>
                <w:tab w:val="decimal" w:pos="522"/>
              </w:tabs>
              <w:spacing w:line="250" w:lineRule="exact"/>
              <w:ind w:right="42"/>
              <w:jc w:val="right"/>
              <w:rPr>
                <w:rFonts w:ascii="Arial" w:hAnsi="Arial"/>
                <w:sz w:val="18"/>
                <w:szCs w:val="18"/>
              </w:rPr>
            </w:pPr>
          </w:p>
        </w:tc>
        <w:tc>
          <w:tcPr>
            <w:tcW w:w="1175" w:type="dxa"/>
          </w:tcPr>
          <w:p w14:paraId="4CDEDDAD" w14:textId="77777777" w:rsidR="00706CF0" w:rsidRPr="00E4371C" w:rsidRDefault="00706CF0" w:rsidP="00706CF0">
            <w:pPr>
              <w:spacing w:line="250" w:lineRule="exact"/>
              <w:ind w:right="42"/>
              <w:jc w:val="right"/>
              <w:rPr>
                <w:rFonts w:ascii="Arial" w:hAnsi="Arial"/>
                <w:sz w:val="18"/>
                <w:szCs w:val="18"/>
              </w:rPr>
            </w:pPr>
          </w:p>
        </w:tc>
      </w:tr>
      <w:tr w:rsidR="00706CF0" w:rsidRPr="006C11E1" w14:paraId="5A1067B9" w14:textId="77777777" w:rsidTr="006540BA">
        <w:trPr>
          <w:trHeight w:val="126"/>
        </w:trPr>
        <w:tc>
          <w:tcPr>
            <w:tcW w:w="4770" w:type="dxa"/>
          </w:tcPr>
          <w:p w14:paraId="01721CDB" w14:textId="77777777" w:rsidR="00706CF0" w:rsidRPr="00E4371C" w:rsidRDefault="00706CF0" w:rsidP="00706CF0">
            <w:pPr>
              <w:spacing w:line="250" w:lineRule="exact"/>
              <w:ind w:right="-108"/>
              <w:rPr>
                <w:rFonts w:ascii="Arial" w:hAnsi="Arial" w:cs="Arial"/>
                <w:sz w:val="18"/>
                <w:szCs w:val="18"/>
              </w:rPr>
            </w:pPr>
            <w:r w:rsidRPr="00E4371C">
              <w:rPr>
                <w:rFonts w:ascii="Arial" w:hAnsi="Arial" w:cs="Arial"/>
                <w:sz w:val="18"/>
                <w:szCs w:val="18"/>
              </w:rPr>
              <w:t>Sales</w:t>
            </w:r>
          </w:p>
        </w:tc>
        <w:tc>
          <w:tcPr>
            <w:tcW w:w="1170" w:type="dxa"/>
            <w:vAlign w:val="bottom"/>
          </w:tcPr>
          <w:p w14:paraId="11C99F81" w14:textId="6A1B218E"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114.9</w:t>
            </w:r>
          </w:p>
        </w:tc>
        <w:tc>
          <w:tcPr>
            <w:tcW w:w="1080" w:type="dxa"/>
            <w:vAlign w:val="bottom"/>
          </w:tcPr>
          <w:p w14:paraId="7EF8D634" w14:textId="0209941D"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226.0</w:t>
            </w:r>
          </w:p>
        </w:tc>
        <w:tc>
          <w:tcPr>
            <w:tcW w:w="881" w:type="dxa"/>
            <w:vAlign w:val="bottom"/>
          </w:tcPr>
          <w:p w14:paraId="2B3E7307" w14:textId="4483BD21"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1175" w:type="dxa"/>
            <w:vAlign w:val="bottom"/>
          </w:tcPr>
          <w:p w14:paraId="15CFA598" w14:textId="532C009F" w:rsidR="00706CF0" w:rsidRPr="006C11E1" w:rsidRDefault="00706CF0" w:rsidP="00706CF0">
            <w:pPr>
              <w:tabs>
                <w:tab w:val="decimal" w:pos="522"/>
              </w:tabs>
              <w:spacing w:line="250" w:lineRule="exact"/>
              <w:ind w:right="42"/>
              <w:jc w:val="right"/>
              <w:rPr>
                <w:rFonts w:ascii="Arial" w:hAnsi="Arial"/>
                <w:sz w:val="18"/>
                <w:szCs w:val="18"/>
              </w:rPr>
            </w:pPr>
            <w:r w:rsidRPr="00657D7F">
              <w:rPr>
                <w:rFonts w:ascii="Arial" w:hAnsi="Arial" w:hint="cs"/>
                <w:sz w:val="18"/>
                <w:szCs w:val="18"/>
              </w:rPr>
              <w:t>-</w:t>
            </w:r>
          </w:p>
        </w:tc>
      </w:tr>
      <w:tr w:rsidR="00706CF0" w:rsidRPr="006C11E1" w14:paraId="78534FC2" w14:textId="77777777" w:rsidTr="005526E7">
        <w:tc>
          <w:tcPr>
            <w:tcW w:w="4770" w:type="dxa"/>
          </w:tcPr>
          <w:p w14:paraId="4591ABCE" w14:textId="77777777" w:rsidR="00706CF0" w:rsidRPr="00E4371C" w:rsidRDefault="00706CF0" w:rsidP="00706CF0">
            <w:pPr>
              <w:spacing w:line="250" w:lineRule="exact"/>
              <w:ind w:right="-108"/>
              <w:rPr>
                <w:rFonts w:ascii="Arial" w:hAnsi="Arial" w:cs="Arial"/>
                <w:sz w:val="18"/>
                <w:szCs w:val="18"/>
              </w:rPr>
            </w:pPr>
            <w:r>
              <w:rPr>
                <w:rFonts w:ascii="Arial" w:hAnsi="Arial" w:cs="Arial"/>
                <w:sz w:val="18"/>
                <w:szCs w:val="18"/>
              </w:rPr>
              <w:t xml:space="preserve">Services </w:t>
            </w:r>
            <w:r w:rsidRPr="00E4371C">
              <w:rPr>
                <w:rFonts w:ascii="Arial" w:hAnsi="Arial" w:cs="Arial"/>
                <w:sz w:val="18"/>
                <w:szCs w:val="18"/>
              </w:rPr>
              <w:t>income from debts collection</w:t>
            </w:r>
          </w:p>
        </w:tc>
        <w:tc>
          <w:tcPr>
            <w:tcW w:w="1170" w:type="dxa"/>
            <w:vAlign w:val="bottom"/>
          </w:tcPr>
          <w:p w14:paraId="0078CE77" w14:textId="0CFB755C"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15.3</w:t>
            </w:r>
          </w:p>
        </w:tc>
        <w:tc>
          <w:tcPr>
            <w:tcW w:w="1080" w:type="dxa"/>
            <w:vAlign w:val="bottom"/>
          </w:tcPr>
          <w:p w14:paraId="3595496D" w14:textId="020F28DD"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14.3</w:t>
            </w:r>
          </w:p>
        </w:tc>
        <w:tc>
          <w:tcPr>
            <w:tcW w:w="881" w:type="dxa"/>
            <w:vAlign w:val="bottom"/>
          </w:tcPr>
          <w:p w14:paraId="3B2EBC28" w14:textId="1A9F5199"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1175" w:type="dxa"/>
            <w:vAlign w:val="bottom"/>
          </w:tcPr>
          <w:p w14:paraId="0AF51C82" w14:textId="77777777" w:rsidR="00706CF0" w:rsidRPr="006C11E1" w:rsidRDefault="00706CF0" w:rsidP="00706CF0">
            <w:pPr>
              <w:tabs>
                <w:tab w:val="decimal" w:pos="522"/>
              </w:tabs>
              <w:spacing w:line="250" w:lineRule="exact"/>
              <w:ind w:right="42"/>
              <w:jc w:val="right"/>
              <w:rPr>
                <w:rFonts w:ascii="Arial" w:hAnsi="Arial"/>
                <w:sz w:val="18"/>
                <w:szCs w:val="18"/>
              </w:rPr>
            </w:pPr>
            <w:r w:rsidRPr="00657D7F">
              <w:rPr>
                <w:rFonts w:ascii="Arial" w:hAnsi="Arial" w:hint="cs"/>
                <w:sz w:val="18"/>
                <w:szCs w:val="18"/>
              </w:rPr>
              <w:t>-</w:t>
            </w:r>
          </w:p>
        </w:tc>
      </w:tr>
      <w:tr w:rsidR="00706CF0" w14:paraId="1F1C6472" w14:textId="77777777" w:rsidTr="006540BA">
        <w:trPr>
          <w:trHeight w:val="126"/>
        </w:trPr>
        <w:tc>
          <w:tcPr>
            <w:tcW w:w="4770" w:type="dxa"/>
          </w:tcPr>
          <w:p w14:paraId="42680431" w14:textId="77777777" w:rsidR="00706CF0" w:rsidRPr="00E4371C" w:rsidRDefault="00706CF0" w:rsidP="00706CF0">
            <w:pPr>
              <w:spacing w:line="250" w:lineRule="exact"/>
              <w:ind w:right="-108"/>
              <w:rPr>
                <w:rFonts w:ascii="Arial" w:hAnsi="Arial" w:cs="Arial"/>
                <w:sz w:val="18"/>
                <w:szCs w:val="18"/>
              </w:rPr>
            </w:pPr>
            <w:r>
              <w:rPr>
                <w:rFonts w:ascii="Arial" w:hAnsi="Arial" w:cs="Arial"/>
                <w:sz w:val="18"/>
                <w:szCs w:val="18"/>
              </w:rPr>
              <w:t>Rental and service income</w:t>
            </w:r>
          </w:p>
        </w:tc>
        <w:tc>
          <w:tcPr>
            <w:tcW w:w="1170" w:type="dxa"/>
            <w:vAlign w:val="bottom"/>
          </w:tcPr>
          <w:p w14:paraId="2B75996E" w14:textId="6D0A0D9C"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5.7</w:t>
            </w:r>
          </w:p>
        </w:tc>
        <w:tc>
          <w:tcPr>
            <w:tcW w:w="1080" w:type="dxa"/>
            <w:vAlign w:val="bottom"/>
          </w:tcPr>
          <w:p w14:paraId="598BCB54" w14:textId="1517A6AF"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5.8</w:t>
            </w:r>
          </w:p>
        </w:tc>
        <w:tc>
          <w:tcPr>
            <w:tcW w:w="881" w:type="dxa"/>
            <w:vAlign w:val="bottom"/>
          </w:tcPr>
          <w:p w14:paraId="63044276" w14:textId="476234FB"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1175" w:type="dxa"/>
            <w:vAlign w:val="bottom"/>
          </w:tcPr>
          <w:p w14:paraId="357686C1" w14:textId="32DEBC8D" w:rsidR="00706CF0" w:rsidRDefault="00706CF0" w:rsidP="00706CF0">
            <w:pPr>
              <w:tabs>
                <w:tab w:val="decimal" w:pos="522"/>
              </w:tabs>
              <w:spacing w:line="250" w:lineRule="exact"/>
              <w:ind w:right="42"/>
              <w:jc w:val="right"/>
              <w:rPr>
                <w:rFonts w:ascii="Arial" w:hAnsi="Arial"/>
                <w:sz w:val="18"/>
                <w:szCs w:val="18"/>
              </w:rPr>
            </w:pPr>
            <w:r w:rsidRPr="00657D7F">
              <w:rPr>
                <w:rFonts w:ascii="Arial" w:hAnsi="Arial" w:hint="cs"/>
                <w:sz w:val="18"/>
                <w:szCs w:val="18"/>
              </w:rPr>
              <w:t>0.1</w:t>
            </w:r>
          </w:p>
        </w:tc>
      </w:tr>
      <w:tr w:rsidR="00706CF0" w:rsidRPr="00FB6E62" w14:paraId="20E899A8" w14:textId="77777777" w:rsidTr="006540BA">
        <w:tc>
          <w:tcPr>
            <w:tcW w:w="4770" w:type="dxa"/>
          </w:tcPr>
          <w:p w14:paraId="0B640937" w14:textId="77777777" w:rsidR="00706CF0" w:rsidRDefault="00706CF0" w:rsidP="00706CF0">
            <w:pPr>
              <w:spacing w:line="250" w:lineRule="exact"/>
              <w:ind w:right="-108"/>
              <w:rPr>
                <w:rFonts w:ascii="Arial" w:hAnsi="Arial" w:cs="Arial"/>
                <w:sz w:val="18"/>
                <w:szCs w:val="18"/>
              </w:rPr>
            </w:pPr>
            <w:r w:rsidRPr="00E4371C">
              <w:rPr>
                <w:rFonts w:ascii="Arial" w:hAnsi="Arial" w:cs="Arial"/>
                <w:sz w:val="18"/>
                <w:szCs w:val="18"/>
              </w:rPr>
              <w:t>Management income</w:t>
            </w:r>
          </w:p>
        </w:tc>
        <w:tc>
          <w:tcPr>
            <w:tcW w:w="1170" w:type="dxa"/>
            <w:vAlign w:val="bottom"/>
          </w:tcPr>
          <w:p w14:paraId="17C22AC5" w14:textId="1D975DDF"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10.3</w:t>
            </w:r>
          </w:p>
        </w:tc>
        <w:tc>
          <w:tcPr>
            <w:tcW w:w="1080" w:type="dxa"/>
            <w:vAlign w:val="bottom"/>
          </w:tcPr>
          <w:p w14:paraId="0EEF8C5B" w14:textId="35CC2A6E"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9.5</w:t>
            </w:r>
          </w:p>
        </w:tc>
        <w:tc>
          <w:tcPr>
            <w:tcW w:w="881" w:type="dxa"/>
            <w:vAlign w:val="bottom"/>
          </w:tcPr>
          <w:p w14:paraId="16E828CC" w14:textId="74849A6B"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10.3</w:t>
            </w:r>
          </w:p>
        </w:tc>
        <w:tc>
          <w:tcPr>
            <w:tcW w:w="1175" w:type="dxa"/>
            <w:vAlign w:val="bottom"/>
          </w:tcPr>
          <w:p w14:paraId="6371D440" w14:textId="6C29F313" w:rsidR="00706CF0" w:rsidRPr="00FB6E62" w:rsidRDefault="00706CF0" w:rsidP="00706CF0">
            <w:pPr>
              <w:tabs>
                <w:tab w:val="decimal" w:pos="522"/>
              </w:tabs>
              <w:spacing w:line="250" w:lineRule="exact"/>
              <w:ind w:right="42"/>
              <w:jc w:val="right"/>
              <w:rPr>
                <w:rFonts w:ascii="Arial" w:hAnsi="Arial"/>
                <w:sz w:val="18"/>
                <w:szCs w:val="18"/>
              </w:rPr>
            </w:pPr>
            <w:r w:rsidRPr="00657D7F">
              <w:rPr>
                <w:rFonts w:ascii="Arial" w:hAnsi="Arial" w:hint="cs"/>
                <w:sz w:val="18"/>
                <w:szCs w:val="18"/>
              </w:rPr>
              <w:t>9.3</w:t>
            </w:r>
          </w:p>
        </w:tc>
      </w:tr>
      <w:tr w:rsidR="00706CF0" w:rsidRPr="006C11E1" w14:paraId="0A2D52D1" w14:textId="77777777" w:rsidTr="006540BA">
        <w:tc>
          <w:tcPr>
            <w:tcW w:w="4770" w:type="dxa"/>
          </w:tcPr>
          <w:p w14:paraId="165B85EB" w14:textId="77777777" w:rsidR="00706CF0" w:rsidRPr="00533853" w:rsidRDefault="00706CF0" w:rsidP="00706CF0">
            <w:pPr>
              <w:spacing w:line="250" w:lineRule="exact"/>
              <w:ind w:right="-108"/>
              <w:rPr>
                <w:rFonts w:ascii="Arial" w:hAnsi="Arial" w:cs="Arial"/>
                <w:sz w:val="18"/>
                <w:szCs w:val="18"/>
              </w:rPr>
            </w:pPr>
            <w:r w:rsidRPr="00E4371C">
              <w:rPr>
                <w:rFonts w:ascii="Arial" w:hAnsi="Arial" w:cs="Arial"/>
                <w:sz w:val="18"/>
                <w:szCs w:val="18"/>
              </w:rPr>
              <w:t>Other income</w:t>
            </w:r>
          </w:p>
        </w:tc>
        <w:tc>
          <w:tcPr>
            <w:tcW w:w="1170" w:type="dxa"/>
            <w:vAlign w:val="bottom"/>
          </w:tcPr>
          <w:p w14:paraId="502D5193" w14:textId="1E25009F"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1.9</w:t>
            </w:r>
          </w:p>
        </w:tc>
        <w:tc>
          <w:tcPr>
            <w:tcW w:w="1080" w:type="dxa"/>
            <w:vAlign w:val="bottom"/>
          </w:tcPr>
          <w:p w14:paraId="759F5FFF" w14:textId="60C53192"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1.7</w:t>
            </w:r>
          </w:p>
        </w:tc>
        <w:tc>
          <w:tcPr>
            <w:tcW w:w="881" w:type="dxa"/>
            <w:vAlign w:val="bottom"/>
          </w:tcPr>
          <w:p w14:paraId="7E32B38B" w14:textId="080B93DF"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1.2</w:t>
            </w:r>
          </w:p>
        </w:tc>
        <w:tc>
          <w:tcPr>
            <w:tcW w:w="1175" w:type="dxa"/>
            <w:vAlign w:val="bottom"/>
          </w:tcPr>
          <w:p w14:paraId="7A1EC9B6" w14:textId="7C2BBFE1" w:rsidR="00706CF0" w:rsidRPr="006C11E1" w:rsidRDefault="00706CF0" w:rsidP="00706CF0">
            <w:pPr>
              <w:tabs>
                <w:tab w:val="decimal" w:pos="522"/>
              </w:tabs>
              <w:spacing w:line="250" w:lineRule="exact"/>
              <w:ind w:right="42"/>
              <w:jc w:val="right"/>
              <w:rPr>
                <w:rFonts w:ascii="Arial" w:hAnsi="Arial"/>
                <w:sz w:val="18"/>
                <w:szCs w:val="18"/>
              </w:rPr>
            </w:pPr>
            <w:r>
              <w:rPr>
                <w:rFonts w:ascii="Arial" w:hAnsi="Arial"/>
                <w:sz w:val="18"/>
                <w:szCs w:val="18"/>
              </w:rPr>
              <w:t>-</w:t>
            </w:r>
          </w:p>
        </w:tc>
      </w:tr>
      <w:tr w:rsidR="00706CF0" w:rsidRPr="00E4371C" w14:paraId="1D1C07E9" w14:textId="77777777" w:rsidTr="00963FE2">
        <w:tc>
          <w:tcPr>
            <w:tcW w:w="4770" w:type="dxa"/>
          </w:tcPr>
          <w:p w14:paraId="0E113691" w14:textId="77777777" w:rsidR="00706CF0" w:rsidRPr="00E4371C" w:rsidRDefault="00706CF0" w:rsidP="00706CF0">
            <w:pPr>
              <w:spacing w:line="250" w:lineRule="exact"/>
              <w:ind w:right="-108"/>
              <w:rPr>
                <w:rFonts w:ascii="Arial" w:hAnsi="Arial"/>
                <w:sz w:val="18"/>
                <w:szCs w:val="18"/>
              </w:rPr>
            </w:pPr>
            <w:r>
              <w:lastRenderedPageBreak/>
              <w:br w:type="page"/>
            </w:r>
          </w:p>
        </w:tc>
        <w:tc>
          <w:tcPr>
            <w:tcW w:w="4306" w:type="dxa"/>
            <w:gridSpan w:val="4"/>
          </w:tcPr>
          <w:p w14:paraId="45670AF4" w14:textId="77777777" w:rsidR="00706CF0" w:rsidRPr="00E4371C" w:rsidRDefault="00706CF0" w:rsidP="00706CF0">
            <w:pPr>
              <w:tabs>
                <w:tab w:val="center" w:pos="8100"/>
              </w:tabs>
              <w:spacing w:line="250" w:lineRule="exact"/>
              <w:jc w:val="right"/>
              <w:rPr>
                <w:rFonts w:ascii="Arial" w:hAnsi="Arial"/>
                <w:sz w:val="18"/>
                <w:szCs w:val="18"/>
              </w:rPr>
            </w:pPr>
            <w:r w:rsidRPr="00E4371C">
              <w:rPr>
                <w:rFonts w:ascii="Arial" w:hAnsi="Arial"/>
                <w:sz w:val="18"/>
                <w:szCs w:val="18"/>
              </w:rPr>
              <w:t>(Unit: Million Baht)</w:t>
            </w:r>
          </w:p>
        </w:tc>
      </w:tr>
      <w:tr w:rsidR="00706CF0" w:rsidRPr="003A23F0" w14:paraId="15AB75A3" w14:textId="77777777" w:rsidTr="00963FE2">
        <w:tc>
          <w:tcPr>
            <w:tcW w:w="4770" w:type="dxa"/>
            <w:vAlign w:val="bottom"/>
          </w:tcPr>
          <w:p w14:paraId="5768443E" w14:textId="77777777" w:rsidR="00706CF0" w:rsidRPr="00E4371C" w:rsidRDefault="00706CF0" w:rsidP="00706CF0">
            <w:pPr>
              <w:spacing w:line="250" w:lineRule="exact"/>
              <w:ind w:right="-108"/>
              <w:jc w:val="center"/>
              <w:rPr>
                <w:rFonts w:ascii="Arial" w:hAnsi="Arial"/>
                <w:sz w:val="18"/>
                <w:szCs w:val="18"/>
              </w:rPr>
            </w:pPr>
          </w:p>
        </w:tc>
        <w:tc>
          <w:tcPr>
            <w:tcW w:w="4306" w:type="dxa"/>
            <w:gridSpan w:val="4"/>
          </w:tcPr>
          <w:p w14:paraId="560EED1E" w14:textId="77777777" w:rsidR="00706CF0" w:rsidRPr="003A23F0" w:rsidRDefault="00706CF0" w:rsidP="00706CF0">
            <w:pPr>
              <w:pBdr>
                <w:bottom w:val="single" w:sz="4" w:space="1" w:color="auto"/>
              </w:pBdr>
              <w:spacing w:line="250" w:lineRule="exact"/>
              <w:jc w:val="center"/>
              <w:rPr>
                <w:rFonts w:ascii="Arial" w:hAnsi="Arial" w:cs="Arial"/>
                <w:sz w:val="18"/>
                <w:szCs w:val="18"/>
              </w:rPr>
            </w:pPr>
            <w:r w:rsidRPr="003A23F0">
              <w:rPr>
                <w:rFonts w:ascii="Arial" w:hAnsi="Arial" w:cs="Arial"/>
                <w:sz w:val="18"/>
                <w:szCs w:val="18"/>
              </w:rPr>
              <w:t xml:space="preserve">For the </w:t>
            </w:r>
            <w:r>
              <w:rPr>
                <w:rFonts w:ascii="Arial" w:hAnsi="Arial" w:cs="Arial"/>
                <w:sz w:val="18"/>
                <w:szCs w:val="18"/>
              </w:rPr>
              <w:t>three</w:t>
            </w:r>
            <w:r w:rsidRPr="003A23F0">
              <w:rPr>
                <w:rFonts w:ascii="Arial" w:hAnsi="Arial" w:cs="Arial"/>
                <w:sz w:val="18"/>
                <w:szCs w:val="18"/>
              </w:rPr>
              <w:t>-month</w:t>
            </w:r>
            <w:r>
              <w:rPr>
                <w:rFonts w:ascii="Arial" w:hAnsi="Arial" w:cs="Arial"/>
                <w:sz w:val="18"/>
                <w:szCs w:val="18"/>
              </w:rPr>
              <w:t xml:space="preserve"> </w:t>
            </w:r>
            <w:r w:rsidRPr="003A23F0">
              <w:rPr>
                <w:rFonts w:ascii="Arial" w:hAnsi="Arial" w:cs="Arial"/>
                <w:sz w:val="18"/>
                <w:szCs w:val="18"/>
              </w:rPr>
              <w:t>period</w:t>
            </w:r>
            <w:r>
              <w:rPr>
                <w:rFonts w:ascii="Arial" w:hAnsi="Arial" w:cs="Arial"/>
                <w:sz w:val="18"/>
                <w:szCs w:val="18"/>
              </w:rPr>
              <w:t xml:space="preserve">s </w:t>
            </w:r>
            <w:r w:rsidRPr="003A23F0">
              <w:rPr>
                <w:rFonts w:ascii="Arial" w:hAnsi="Arial" w:cs="Arial"/>
                <w:sz w:val="18"/>
                <w:szCs w:val="18"/>
              </w:rPr>
              <w:t xml:space="preserve">ended </w:t>
            </w:r>
            <w:r w:rsidRPr="00C1271D">
              <w:rPr>
                <w:rFonts w:ascii="Arial" w:hAnsi="Arial" w:cs="Arial"/>
                <w:sz w:val="18"/>
                <w:szCs w:val="18"/>
              </w:rPr>
              <w:t>30 June</w:t>
            </w:r>
          </w:p>
        </w:tc>
      </w:tr>
      <w:tr w:rsidR="00706CF0" w:rsidRPr="00E4371C" w14:paraId="72DDD40E" w14:textId="77777777" w:rsidTr="00963FE2">
        <w:tc>
          <w:tcPr>
            <w:tcW w:w="4770" w:type="dxa"/>
            <w:vAlign w:val="bottom"/>
          </w:tcPr>
          <w:p w14:paraId="6DCCAA9B" w14:textId="77777777" w:rsidR="00706CF0" w:rsidRPr="00E4371C" w:rsidRDefault="00706CF0" w:rsidP="00706CF0">
            <w:pPr>
              <w:spacing w:line="250" w:lineRule="exact"/>
              <w:ind w:right="-108"/>
              <w:jc w:val="center"/>
              <w:rPr>
                <w:rFonts w:ascii="Arial" w:hAnsi="Arial"/>
                <w:sz w:val="18"/>
                <w:szCs w:val="18"/>
              </w:rPr>
            </w:pPr>
          </w:p>
        </w:tc>
        <w:tc>
          <w:tcPr>
            <w:tcW w:w="2250" w:type="dxa"/>
            <w:gridSpan w:val="2"/>
            <w:vAlign w:val="bottom"/>
          </w:tcPr>
          <w:p w14:paraId="5FB9E595" w14:textId="77777777" w:rsidR="00706CF0" w:rsidRPr="00E4371C" w:rsidRDefault="00706CF0" w:rsidP="00706CF0">
            <w:pPr>
              <w:pBdr>
                <w:bottom w:val="single" w:sz="4" w:space="1" w:color="auto"/>
              </w:pBdr>
              <w:tabs>
                <w:tab w:val="center" w:pos="8100"/>
              </w:tabs>
              <w:spacing w:line="250" w:lineRule="exact"/>
              <w:jc w:val="center"/>
              <w:rPr>
                <w:rFonts w:ascii="Arial" w:hAnsi="Arial"/>
                <w:i/>
                <w:iCs/>
                <w:sz w:val="18"/>
                <w:szCs w:val="18"/>
              </w:rPr>
            </w:pPr>
            <w:r w:rsidRPr="00E4371C">
              <w:rPr>
                <w:rFonts w:ascii="Arial" w:hAnsi="Arial"/>
                <w:sz w:val="18"/>
                <w:szCs w:val="18"/>
              </w:rPr>
              <w:t xml:space="preserve">Consolidated </w:t>
            </w:r>
            <w:r>
              <w:rPr>
                <w:rFonts w:ascii="Arial" w:hAnsi="Arial"/>
                <w:sz w:val="18"/>
                <w:szCs w:val="18"/>
              </w:rPr>
              <w:t xml:space="preserve">             </w:t>
            </w:r>
            <w:r w:rsidRPr="00E4371C">
              <w:rPr>
                <w:rFonts w:ascii="Arial" w:hAnsi="Arial"/>
                <w:sz w:val="18"/>
                <w:szCs w:val="18"/>
              </w:rPr>
              <w:t>financial statements</w:t>
            </w:r>
          </w:p>
        </w:tc>
        <w:tc>
          <w:tcPr>
            <w:tcW w:w="2056" w:type="dxa"/>
            <w:gridSpan w:val="2"/>
            <w:vAlign w:val="bottom"/>
          </w:tcPr>
          <w:p w14:paraId="79A966E8" w14:textId="77777777" w:rsidR="00706CF0" w:rsidRPr="00E4371C" w:rsidRDefault="00706CF0" w:rsidP="00706CF0">
            <w:pPr>
              <w:pBdr>
                <w:bottom w:val="single" w:sz="4" w:space="1" w:color="auto"/>
              </w:pBdr>
              <w:tabs>
                <w:tab w:val="center" w:pos="8100"/>
              </w:tabs>
              <w:spacing w:line="250" w:lineRule="exact"/>
              <w:jc w:val="center"/>
              <w:rPr>
                <w:rFonts w:ascii="Arial" w:hAnsi="Arial"/>
                <w:i/>
                <w:iCs/>
                <w:sz w:val="18"/>
                <w:szCs w:val="18"/>
              </w:rPr>
            </w:pPr>
            <w:r w:rsidRPr="00E4371C">
              <w:rPr>
                <w:rFonts w:ascii="Arial" w:hAnsi="Arial"/>
                <w:sz w:val="18"/>
                <w:szCs w:val="18"/>
              </w:rPr>
              <w:t xml:space="preserve">Separate </w:t>
            </w:r>
            <w:r>
              <w:rPr>
                <w:rFonts w:ascii="Arial" w:hAnsi="Arial"/>
                <w:sz w:val="18"/>
                <w:szCs w:val="18"/>
              </w:rPr>
              <w:t xml:space="preserve">                  </w:t>
            </w:r>
            <w:r w:rsidRPr="00E4371C">
              <w:rPr>
                <w:rFonts w:ascii="Arial" w:hAnsi="Arial"/>
                <w:sz w:val="18"/>
                <w:szCs w:val="18"/>
              </w:rPr>
              <w:t>financial statements</w:t>
            </w:r>
          </w:p>
        </w:tc>
      </w:tr>
      <w:tr w:rsidR="00706CF0" w:rsidRPr="006904D2" w14:paraId="6844D0D6" w14:textId="77777777" w:rsidTr="00963FE2">
        <w:tc>
          <w:tcPr>
            <w:tcW w:w="4770" w:type="dxa"/>
          </w:tcPr>
          <w:p w14:paraId="431D0E01" w14:textId="77777777" w:rsidR="00706CF0" w:rsidRPr="00E4371C" w:rsidRDefault="00706CF0" w:rsidP="00706CF0">
            <w:pPr>
              <w:spacing w:line="250" w:lineRule="exact"/>
              <w:ind w:right="-108"/>
              <w:rPr>
                <w:rFonts w:ascii="Arial" w:hAnsi="Arial"/>
                <w:sz w:val="18"/>
                <w:szCs w:val="18"/>
              </w:rPr>
            </w:pPr>
          </w:p>
        </w:tc>
        <w:tc>
          <w:tcPr>
            <w:tcW w:w="1170" w:type="dxa"/>
          </w:tcPr>
          <w:p w14:paraId="4CAF0C03" w14:textId="77777777" w:rsidR="00706CF0" w:rsidRPr="006904D2" w:rsidRDefault="00706CF0" w:rsidP="00706CF0">
            <w:pPr>
              <w:pBdr>
                <w:bottom w:val="single" w:sz="4" w:space="1" w:color="auto"/>
              </w:pBdr>
              <w:tabs>
                <w:tab w:val="center" w:pos="8100"/>
              </w:tabs>
              <w:spacing w:line="250" w:lineRule="exact"/>
              <w:jc w:val="center"/>
              <w:rPr>
                <w:rFonts w:ascii="Arial" w:hAnsi="Arial"/>
                <w:sz w:val="18"/>
                <w:szCs w:val="18"/>
              </w:rPr>
            </w:pPr>
            <w:r w:rsidRPr="006904D2">
              <w:rPr>
                <w:rFonts w:ascii="Arial" w:hAnsi="Arial"/>
                <w:sz w:val="18"/>
                <w:szCs w:val="18"/>
              </w:rPr>
              <w:t>202</w:t>
            </w:r>
            <w:r>
              <w:rPr>
                <w:rFonts w:ascii="Arial" w:hAnsi="Arial"/>
                <w:sz w:val="18"/>
                <w:szCs w:val="18"/>
              </w:rPr>
              <w:t>3</w:t>
            </w:r>
          </w:p>
        </w:tc>
        <w:tc>
          <w:tcPr>
            <w:tcW w:w="1080" w:type="dxa"/>
          </w:tcPr>
          <w:p w14:paraId="726CAC26" w14:textId="77777777" w:rsidR="00706CF0" w:rsidRPr="006904D2" w:rsidRDefault="00706CF0" w:rsidP="00706CF0">
            <w:pPr>
              <w:pBdr>
                <w:bottom w:val="single" w:sz="4" w:space="1" w:color="auto"/>
              </w:pBdr>
              <w:tabs>
                <w:tab w:val="center" w:pos="8100"/>
              </w:tabs>
              <w:spacing w:line="250" w:lineRule="exact"/>
              <w:jc w:val="center"/>
              <w:rPr>
                <w:rFonts w:ascii="Arial" w:hAnsi="Arial"/>
                <w:sz w:val="18"/>
                <w:szCs w:val="18"/>
              </w:rPr>
            </w:pPr>
            <w:r w:rsidRPr="006904D2">
              <w:rPr>
                <w:rFonts w:ascii="Arial" w:hAnsi="Arial"/>
                <w:sz w:val="18"/>
                <w:szCs w:val="18"/>
              </w:rPr>
              <w:t>202</w:t>
            </w:r>
            <w:r>
              <w:rPr>
                <w:rFonts w:ascii="Arial" w:hAnsi="Arial"/>
                <w:sz w:val="18"/>
                <w:szCs w:val="18"/>
              </w:rPr>
              <w:t>2</w:t>
            </w:r>
          </w:p>
        </w:tc>
        <w:tc>
          <w:tcPr>
            <w:tcW w:w="881" w:type="dxa"/>
          </w:tcPr>
          <w:p w14:paraId="4E151E92" w14:textId="77777777" w:rsidR="00706CF0" w:rsidRPr="006904D2" w:rsidRDefault="00706CF0" w:rsidP="00706CF0">
            <w:pPr>
              <w:pBdr>
                <w:bottom w:val="single" w:sz="4" w:space="1" w:color="auto"/>
              </w:pBdr>
              <w:tabs>
                <w:tab w:val="center" w:pos="8100"/>
              </w:tabs>
              <w:spacing w:line="250" w:lineRule="exact"/>
              <w:jc w:val="center"/>
              <w:rPr>
                <w:rFonts w:ascii="Arial" w:hAnsi="Arial"/>
                <w:sz w:val="18"/>
                <w:szCs w:val="18"/>
              </w:rPr>
            </w:pPr>
            <w:r w:rsidRPr="006904D2">
              <w:rPr>
                <w:rFonts w:ascii="Arial" w:hAnsi="Arial"/>
                <w:sz w:val="18"/>
                <w:szCs w:val="18"/>
              </w:rPr>
              <w:t>202</w:t>
            </w:r>
            <w:r>
              <w:rPr>
                <w:rFonts w:ascii="Arial" w:hAnsi="Arial"/>
                <w:sz w:val="18"/>
                <w:szCs w:val="18"/>
              </w:rPr>
              <w:t>3</w:t>
            </w:r>
          </w:p>
        </w:tc>
        <w:tc>
          <w:tcPr>
            <w:tcW w:w="1175" w:type="dxa"/>
          </w:tcPr>
          <w:p w14:paraId="1B42AF1E" w14:textId="77777777" w:rsidR="00706CF0" w:rsidRPr="006904D2" w:rsidRDefault="00706CF0" w:rsidP="00706CF0">
            <w:pPr>
              <w:pBdr>
                <w:bottom w:val="single" w:sz="4" w:space="1" w:color="auto"/>
              </w:pBdr>
              <w:tabs>
                <w:tab w:val="center" w:pos="8100"/>
              </w:tabs>
              <w:spacing w:line="250" w:lineRule="exact"/>
              <w:jc w:val="center"/>
              <w:rPr>
                <w:rFonts w:ascii="Arial" w:hAnsi="Arial"/>
                <w:sz w:val="18"/>
                <w:szCs w:val="18"/>
              </w:rPr>
            </w:pPr>
            <w:r w:rsidRPr="006904D2">
              <w:rPr>
                <w:rFonts w:ascii="Arial" w:hAnsi="Arial"/>
                <w:sz w:val="18"/>
                <w:szCs w:val="18"/>
              </w:rPr>
              <w:t>202</w:t>
            </w:r>
            <w:r>
              <w:rPr>
                <w:rFonts w:ascii="Arial" w:hAnsi="Arial"/>
                <w:sz w:val="18"/>
                <w:szCs w:val="18"/>
              </w:rPr>
              <w:t>2</w:t>
            </w:r>
          </w:p>
        </w:tc>
      </w:tr>
      <w:tr w:rsidR="00706CF0" w:rsidRPr="00967009" w14:paraId="4D8D559B" w14:textId="77777777" w:rsidTr="006540BA">
        <w:tc>
          <w:tcPr>
            <w:tcW w:w="4770" w:type="dxa"/>
          </w:tcPr>
          <w:p w14:paraId="07CECD9B" w14:textId="6C477401" w:rsidR="00706CF0" w:rsidRPr="00E4371C" w:rsidRDefault="00706CF0" w:rsidP="00706CF0">
            <w:pPr>
              <w:spacing w:line="250" w:lineRule="exact"/>
              <w:ind w:right="-108"/>
              <w:rPr>
                <w:rFonts w:ascii="Arial" w:hAnsi="Arial" w:cs="Arial"/>
                <w:sz w:val="18"/>
                <w:szCs w:val="18"/>
              </w:rPr>
            </w:pPr>
            <w:r>
              <w:rPr>
                <w:rFonts w:ascii="Arial" w:hAnsi="Arial" w:cs="Arial"/>
                <w:sz w:val="18"/>
                <w:szCs w:val="18"/>
              </w:rPr>
              <w:t>Dividend income</w:t>
            </w:r>
          </w:p>
        </w:tc>
        <w:tc>
          <w:tcPr>
            <w:tcW w:w="1170" w:type="dxa"/>
            <w:vAlign w:val="bottom"/>
          </w:tcPr>
          <w:p w14:paraId="23B27732" w14:textId="4751AE62"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54.3</w:t>
            </w:r>
          </w:p>
        </w:tc>
        <w:tc>
          <w:tcPr>
            <w:tcW w:w="1080" w:type="dxa"/>
            <w:vAlign w:val="bottom"/>
          </w:tcPr>
          <w:p w14:paraId="1093825F" w14:textId="2A98D1E1" w:rsidR="00706CF0" w:rsidRPr="00657D7F"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114.9</w:t>
            </w:r>
          </w:p>
        </w:tc>
        <w:tc>
          <w:tcPr>
            <w:tcW w:w="881" w:type="dxa"/>
            <w:vAlign w:val="bottom"/>
          </w:tcPr>
          <w:p w14:paraId="05FD3BC0" w14:textId="43B85E82" w:rsidR="00706CF0" w:rsidRPr="00657D7F"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54.3</w:t>
            </w:r>
          </w:p>
        </w:tc>
        <w:tc>
          <w:tcPr>
            <w:tcW w:w="1175" w:type="dxa"/>
            <w:vAlign w:val="bottom"/>
          </w:tcPr>
          <w:p w14:paraId="5EE9E1EE" w14:textId="3647BA5F" w:rsidR="00706CF0" w:rsidRPr="00967009" w:rsidRDefault="00706CF0" w:rsidP="00706CF0">
            <w:pPr>
              <w:tabs>
                <w:tab w:val="decimal" w:pos="522"/>
              </w:tabs>
              <w:spacing w:line="250" w:lineRule="exact"/>
              <w:ind w:right="42"/>
              <w:jc w:val="right"/>
              <w:rPr>
                <w:rFonts w:ascii="Arial" w:hAnsi="Arial" w:cs="Arial"/>
                <w:sz w:val="18"/>
                <w:szCs w:val="18"/>
              </w:rPr>
            </w:pPr>
            <w:r w:rsidRPr="00657D7F">
              <w:rPr>
                <w:rFonts w:ascii="Arial" w:hAnsi="Arial" w:hint="cs"/>
                <w:sz w:val="18"/>
                <w:szCs w:val="18"/>
              </w:rPr>
              <w:t>114.9</w:t>
            </w:r>
          </w:p>
        </w:tc>
      </w:tr>
      <w:tr w:rsidR="00706CF0" w:rsidRPr="006C11E1" w14:paraId="017B4474" w14:textId="77777777" w:rsidTr="006540BA">
        <w:tc>
          <w:tcPr>
            <w:tcW w:w="4770" w:type="dxa"/>
          </w:tcPr>
          <w:p w14:paraId="4211AA29" w14:textId="77777777" w:rsidR="00706CF0" w:rsidRPr="00533853" w:rsidRDefault="00706CF0" w:rsidP="00706CF0">
            <w:pPr>
              <w:spacing w:line="250" w:lineRule="exact"/>
              <w:ind w:right="-108"/>
              <w:rPr>
                <w:rFonts w:ascii="Arial" w:hAnsi="Arial" w:cs="Arial"/>
                <w:sz w:val="18"/>
                <w:szCs w:val="18"/>
              </w:rPr>
            </w:pPr>
            <w:r w:rsidRPr="00533853">
              <w:rPr>
                <w:rFonts w:ascii="Arial" w:hAnsi="Arial" w:cs="Arial"/>
                <w:sz w:val="18"/>
                <w:szCs w:val="18"/>
              </w:rPr>
              <w:t>Purchase of loans receivable</w:t>
            </w:r>
          </w:p>
        </w:tc>
        <w:tc>
          <w:tcPr>
            <w:tcW w:w="1170" w:type="dxa"/>
            <w:vAlign w:val="bottom"/>
          </w:tcPr>
          <w:p w14:paraId="3AB9C84D" w14:textId="46DF8689"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25.0</w:t>
            </w:r>
          </w:p>
        </w:tc>
        <w:tc>
          <w:tcPr>
            <w:tcW w:w="1080" w:type="dxa"/>
            <w:vAlign w:val="bottom"/>
          </w:tcPr>
          <w:p w14:paraId="044610E9" w14:textId="083921E5"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184.8</w:t>
            </w:r>
          </w:p>
        </w:tc>
        <w:tc>
          <w:tcPr>
            <w:tcW w:w="881" w:type="dxa"/>
            <w:vAlign w:val="bottom"/>
          </w:tcPr>
          <w:p w14:paraId="0F037372" w14:textId="12D605CB"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1175" w:type="dxa"/>
            <w:vAlign w:val="bottom"/>
          </w:tcPr>
          <w:p w14:paraId="127083C1" w14:textId="71239C07" w:rsidR="00706CF0" w:rsidRPr="006C11E1" w:rsidRDefault="00706CF0" w:rsidP="00706CF0">
            <w:pPr>
              <w:tabs>
                <w:tab w:val="decimal" w:pos="522"/>
              </w:tabs>
              <w:spacing w:line="250" w:lineRule="exact"/>
              <w:ind w:right="42"/>
              <w:jc w:val="right"/>
              <w:rPr>
                <w:rFonts w:ascii="Arial" w:hAnsi="Arial"/>
                <w:sz w:val="18"/>
                <w:szCs w:val="18"/>
              </w:rPr>
            </w:pPr>
            <w:r w:rsidRPr="00657D7F">
              <w:rPr>
                <w:rFonts w:ascii="Arial" w:hAnsi="Arial" w:hint="cs"/>
                <w:sz w:val="18"/>
                <w:szCs w:val="18"/>
              </w:rPr>
              <w:t>-</w:t>
            </w:r>
          </w:p>
        </w:tc>
      </w:tr>
      <w:tr w:rsidR="00706CF0" w:rsidRPr="006C11E1" w14:paraId="0B9028DF" w14:textId="77777777" w:rsidTr="006540BA">
        <w:tc>
          <w:tcPr>
            <w:tcW w:w="4770" w:type="dxa"/>
          </w:tcPr>
          <w:p w14:paraId="70FDD899" w14:textId="77777777" w:rsidR="00706CF0" w:rsidRPr="00E4371C" w:rsidRDefault="00706CF0" w:rsidP="00706CF0">
            <w:pPr>
              <w:spacing w:line="250" w:lineRule="exact"/>
              <w:ind w:right="-108"/>
              <w:rPr>
                <w:rFonts w:ascii="Arial" w:hAnsi="Arial" w:cs="Arial"/>
                <w:sz w:val="18"/>
                <w:szCs w:val="18"/>
              </w:rPr>
            </w:pPr>
            <w:r>
              <w:rPr>
                <w:rFonts w:ascii="Arial" w:hAnsi="Arial" w:cs="Arial"/>
                <w:sz w:val="18"/>
                <w:szCs w:val="18"/>
              </w:rPr>
              <w:t>Purchase of assets</w:t>
            </w:r>
          </w:p>
        </w:tc>
        <w:tc>
          <w:tcPr>
            <w:tcW w:w="1170" w:type="dxa"/>
            <w:vAlign w:val="bottom"/>
          </w:tcPr>
          <w:p w14:paraId="556B6A35" w14:textId="37A8E7AE"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0.2</w:t>
            </w:r>
          </w:p>
        </w:tc>
        <w:tc>
          <w:tcPr>
            <w:tcW w:w="1080" w:type="dxa"/>
            <w:vAlign w:val="bottom"/>
          </w:tcPr>
          <w:p w14:paraId="14D6459A" w14:textId="65CCDB1F"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0.6</w:t>
            </w:r>
          </w:p>
        </w:tc>
        <w:tc>
          <w:tcPr>
            <w:tcW w:w="881" w:type="dxa"/>
            <w:vAlign w:val="bottom"/>
          </w:tcPr>
          <w:p w14:paraId="7B38F052" w14:textId="7EFF1717"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0.1</w:t>
            </w:r>
          </w:p>
        </w:tc>
        <w:tc>
          <w:tcPr>
            <w:tcW w:w="1175" w:type="dxa"/>
            <w:vAlign w:val="bottom"/>
          </w:tcPr>
          <w:p w14:paraId="52686FA7" w14:textId="063EDF62" w:rsidR="00706CF0" w:rsidRPr="006C11E1" w:rsidRDefault="00706CF0" w:rsidP="00706CF0">
            <w:pPr>
              <w:tabs>
                <w:tab w:val="decimal" w:pos="522"/>
              </w:tabs>
              <w:spacing w:line="250" w:lineRule="exact"/>
              <w:ind w:right="42"/>
              <w:jc w:val="right"/>
              <w:rPr>
                <w:rFonts w:ascii="Arial" w:hAnsi="Arial"/>
                <w:sz w:val="18"/>
                <w:szCs w:val="18"/>
              </w:rPr>
            </w:pPr>
            <w:r w:rsidRPr="00657D7F">
              <w:rPr>
                <w:rFonts w:ascii="Arial" w:hAnsi="Arial" w:hint="cs"/>
                <w:sz w:val="18"/>
                <w:szCs w:val="18"/>
              </w:rPr>
              <w:t>0.5</w:t>
            </w:r>
          </w:p>
        </w:tc>
      </w:tr>
      <w:tr w:rsidR="00706CF0" w:rsidRPr="006C11E1" w14:paraId="0BCBF9E2" w14:textId="77777777" w:rsidTr="006540BA">
        <w:tc>
          <w:tcPr>
            <w:tcW w:w="4770" w:type="dxa"/>
          </w:tcPr>
          <w:p w14:paraId="347CA644" w14:textId="77777777" w:rsidR="00706CF0" w:rsidRPr="00E4371C" w:rsidRDefault="00706CF0" w:rsidP="00706CF0">
            <w:pPr>
              <w:spacing w:line="250" w:lineRule="exact"/>
              <w:ind w:right="-108"/>
              <w:rPr>
                <w:rFonts w:ascii="Arial" w:hAnsi="Arial" w:cs="Arial"/>
                <w:sz w:val="18"/>
                <w:szCs w:val="18"/>
              </w:rPr>
            </w:pPr>
            <w:r w:rsidRPr="00E4371C">
              <w:rPr>
                <w:rFonts w:ascii="Arial" w:hAnsi="Arial" w:cs="Arial"/>
                <w:sz w:val="18"/>
                <w:szCs w:val="18"/>
              </w:rPr>
              <w:t>Sales promotion expenses</w:t>
            </w:r>
          </w:p>
        </w:tc>
        <w:tc>
          <w:tcPr>
            <w:tcW w:w="1170" w:type="dxa"/>
            <w:vAlign w:val="bottom"/>
          </w:tcPr>
          <w:p w14:paraId="2D033B79" w14:textId="1B25BD9A"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0.3</w:t>
            </w:r>
          </w:p>
        </w:tc>
        <w:tc>
          <w:tcPr>
            <w:tcW w:w="1080" w:type="dxa"/>
            <w:vAlign w:val="bottom"/>
          </w:tcPr>
          <w:p w14:paraId="700D5058" w14:textId="11E77452"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0.8</w:t>
            </w:r>
          </w:p>
        </w:tc>
        <w:tc>
          <w:tcPr>
            <w:tcW w:w="881" w:type="dxa"/>
            <w:vAlign w:val="bottom"/>
          </w:tcPr>
          <w:p w14:paraId="49D0336F" w14:textId="77662A2E"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1175" w:type="dxa"/>
            <w:vAlign w:val="bottom"/>
          </w:tcPr>
          <w:p w14:paraId="5351FFB7" w14:textId="35AF7638" w:rsidR="00706CF0" w:rsidRPr="006C11E1" w:rsidRDefault="00706CF0" w:rsidP="00706CF0">
            <w:pPr>
              <w:tabs>
                <w:tab w:val="decimal" w:pos="522"/>
              </w:tabs>
              <w:spacing w:line="250" w:lineRule="exact"/>
              <w:ind w:right="42"/>
              <w:jc w:val="right"/>
              <w:rPr>
                <w:rFonts w:ascii="Arial" w:hAnsi="Arial"/>
                <w:sz w:val="18"/>
                <w:szCs w:val="18"/>
              </w:rPr>
            </w:pPr>
            <w:r w:rsidRPr="00657D7F">
              <w:rPr>
                <w:rFonts w:ascii="Arial" w:hAnsi="Arial" w:hint="cs"/>
                <w:sz w:val="18"/>
                <w:szCs w:val="18"/>
              </w:rPr>
              <w:t>-</w:t>
            </w:r>
          </w:p>
        </w:tc>
      </w:tr>
      <w:tr w:rsidR="00706CF0" w:rsidRPr="006C11E1" w14:paraId="50D35363" w14:textId="77777777" w:rsidTr="006540BA">
        <w:tc>
          <w:tcPr>
            <w:tcW w:w="4770" w:type="dxa"/>
          </w:tcPr>
          <w:p w14:paraId="2B3E03E2" w14:textId="77777777" w:rsidR="00706CF0" w:rsidRPr="001D4C74" w:rsidRDefault="00706CF0" w:rsidP="00706CF0">
            <w:pPr>
              <w:spacing w:line="250" w:lineRule="exact"/>
              <w:ind w:right="-108"/>
              <w:rPr>
                <w:rFonts w:ascii="Arial" w:hAnsi="Arial" w:cstheme="minorBidi"/>
                <w:sz w:val="18"/>
                <w:szCs w:val="18"/>
                <w:cs/>
              </w:rPr>
            </w:pPr>
            <w:r>
              <w:rPr>
                <w:rFonts w:ascii="Arial" w:hAnsi="Arial" w:cstheme="minorBidi"/>
                <w:sz w:val="18"/>
                <w:szCs w:val="18"/>
              </w:rPr>
              <w:t>Commission fees</w:t>
            </w:r>
          </w:p>
        </w:tc>
        <w:tc>
          <w:tcPr>
            <w:tcW w:w="1170" w:type="dxa"/>
            <w:vAlign w:val="bottom"/>
          </w:tcPr>
          <w:p w14:paraId="0527B219" w14:textId="256D0FFD"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0.2</w:t>
            </w:r>
          </w:p>
        </w:tc>
        <w:tc>
          <w:tcPr>
            <w:tcW w:w="1080" w:type="dxa"/>
            <w:vAlign w:val="bottom"/>
          </w:tcPr>
          <w:p w14:paraId="5EE81703" w14:textId="640B1854"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0.3</w:t>
            </w:r>
          </w:p>
        </w:tc>
        <w:tc>
          <w:tcPr>
            <w:tcW w:w="881" w:type="dxa"/>
            <w:vAlign w:val="bottom"/>
          </w:tcPr>
          <w:p w14:paraId="08C7B532" w14:textId="18B129EE"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1175" w:type="dxa"/>
            <w:vAlign w:val="bottom"/>
          </w:tcPr>
          <w:p w14:paraId="707EF03D" w14:textId="4FFE757E" w:rsidR="00706CF0" w:rsidRPr="006C11E1" w:rsidRDefault="00706CF0" w:rsidP="00706CF0">
            <w:pPr>
              <w:tabs>
                <w:tab w:val="decimal" w:pos="522"/>
              </w:tabs>
              <w:spacing w:line="250" w:lineRule="exact"/>
              <w:ind w:right="42"/>
              <w:jc w:val="right"/>
              <w:rPr>
                <w:rFonts w:ascii="Arial" w:hAnsi="Arial"/>
                <w:sz w:val="18"/>
                <w:szCs w:val="18"/>
              </w:rPr>
            </w:pPr>
            <w:r w:rsidRPr="00657D7F">
              <w:rPr>
                <w:rFonts w:ascii="Arial" w:hAnsi="Arial" w:hint="cs"/>
                <w:sz w:val="18"/>
                <w:szCs w:val="18"/>
              </w:rPr>
              <w:t>-</w:t>
            </w:r>
          </w:p>
        </w:tc>
      </w:tr>
      <w:tr w:rsidR="00706CF0" w:rsidRPr="006C11E1" w14:paraId="74580305" w14:textId="77777777" w:rsidTr="006540BA">
        <w:tc>
          <w:tcPr>
            <w:tcW w:w="4770" w:type="dxa"/>
          </w:tcPr>
          <w:p w14:paraId="5632E749" w14:textId="77777777" w:rsidR="00706CF0" w:rsidRPr="00E4371C" w:rsidRDefault="00706CF0" w:rsidP="00706CF0">
            <w:pPr>
              <w:spacing w:line="25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1170" w:type="dxa"/>
            <w:vAlign w:val="bottom"/>
          </w:tcPr>
          <w:p w14:paraId="79DFD20E" w14:textId="5FA25A03"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1080" w:type="dxa"/>
            <w:vAlign w:val="bottom"/>
          </w:tcPr>
          <w:p w14:paraId="1A8A4A91" w14:textId="056DB1A4"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0.2</w:t>
            </w:r>
          </w:p>
        </w:tc>
        <w:tc>
          <w:tcPr>
            <w:tcW w:w="881" w:type="dxa"/>
            <w:vAlign w:val="bottom"/>
          </w:tcPr>
          <w:p w14:paraId="465B4A4F" w14:textId="5C4488D0" w:rsidR="00706CF0" w:rsidRPr="00297052"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1175" w:type="dxa"/>
            <w:vAlign w:val="bottom"/>
          </w:tcPr>
          <w:p w14:paraId="373E83EE" w14:textId="227E1A5D" w:rsidR="00706CF0" w:rsidRPr="006C11E1" w:rsidRDefault="00706CF0" w:rsidP="00706CF0">
            <w:pPr>
              <w:tabs>
                <w:tab w:val="decimal" w:pos="522"/>
              </w:tabs>
              <w:spacing w:line="250" w:lineRule="exact"/>
              <w:ind w:right="42"/>
              <w:jc w:val="right"/>
              <w:rPr>
                <w:rFonts w:ascii="Arial" w:hAnsi="Arial"/>
                <w:sz w:val="18"/>
                <w:szCs w:val="18"/>
              </w:rPr>
            </w:pPr>
            <w:r w:rsidRPr="00657D7F">
              <w:rPr>
                <w:rFonts w:ascii="Arial" w:hAnsi="Arial" w:hint="cs"/>
                <w:sz w:val="18"/>
                <w:szCs w:val="18"/>
              </w:rPr>
              <w:t>0.1</w:t>
            </w:r>
          </w:p>
        </w:tc>
      </w:tr>
      <w:tr w:rsidR="00706CF0" w:rsidRPr="001F5331" w14:paraId="35C223E6" w14:textId="77777777" w:rsidTr="006540BA">
        <w:tc>
          <w:tcPr>
            <w:tcW w:w="5940" w:type="dxa"/>
            <w:gridSpan w:val="2"/>
          </w:tcPr>
          <w:p w14:paraId="6F78D48B" w14:textId="77777777" w:rsidR="00706CF0" w:rsidRPr="00533853" w:rsidRDefault="00706CF0" w:rsidP="00706CF0">
            <w:pPr>
              <w:tabs>
                <w:tab w:val="decimal" w:pos="467"/>
              </w:tabs>
              <w:spacing w:line="250" w:lineRule="exact"/>
              <w:jc w:val="both"/>
              <w:rPr>
                <w:rFonts w:ascii="Arial" w:hAnsi="Arial"/>
                <w:sz w:val="18"/>
                <w:szCs w:val="18"/>
              </w:rPr>
            </w:pPr>
            <w:r w:rsidRPr="00533853">
              <w:rPr>
                <w:rFonts w:ascii="Arial" w:hAnsi="Arial"/>
                <w:sz w:val="18"/>
                <w:szCs w:val="18"/>
                <w:u w:val="single"/>
              </w:rPr>
              <w:t>Transactions</w:t>
            </w:r>
            <w:r w:rsidRPr="00533853">
              <w:rPr>
                <w:rFonts w:ascii="Arial" w:hAnsi="Arial" w:cs="Arial"/>
                <w:sz w:val="18"/>
                <w:szCs w:val="18"/>
                <w:u w:val="single"/>
              </w:rPr>
              <w:t xml:space="preserve"> with related person and parties</w:t>
            </w:r>
          </w:p>
        </w:tc>
        <w:tc>
          <w:tcPr>
            <w:tcW w:w="1080" w:type="dxa"/>
            <w:vAlign w:val="bottom"/>
          </w:tcPr>
          <w:p w14:paraId="097ED0E9" w14:textId="77777777" w:rsidR="00706CF0" w:rsidRPr="001F5331" w:rsidRDefault="00706CF0" w:rsidP="00706CF0">
            <w:pPr>
              <w:spacing w:line="250" w:lineRule="exact"/>
              <w:ind w:right="42"/>
              <w:jc w:val="right"/>
              <w:rPr>
                <w:rFonts w:ascii="Arial" w:hAnsi="Arial"/>
                <w:sz w:val="18"/>
                <w:szCs w:val="18"/>
              </w:rPr>
            </w:pPr>
          </w:p>
        </w:tc>
        <w:tc>
          <w:tcPr>
            <w:tcW w:w="881" w:type="dxa"/>
            <w:vAlign w:val="bottom"/>
          </w:tcPr>
          <w:p w14:paraId="61212A39" w14:textId="77777777" w:rsidR="00706CF0" w:rsidRPr="001F5331" w:rsidRDefault="00706CF0" w:rsidP="00706CF0">
            <w:pPr>
              <w:tabs>
                <w:tab w:val="decimal" w:pos="522"/>
              </w:tabs>
              <w:spacing w:line="250" w:lineRule="exact"/>
              <w:ind w:right="42"/>
              <w:jc w:val="right"/>
              <w:rPr>
                <w:rFonts w:ascii="Arial" w:hAnsi="Arial"/>
                <w:sz w:val="18"/>
                <w:szCs w:val="18"/>
              </w:rPr>
            </w:pPr>
          </w:p>
        </w:tc>
        <w:tc>
          <w:tcPr>
            <w:tcW w:w="1175" w:type="dxa"/>
            <w:vAlign w:val="bottom"/>
          </w:tcPr>
          <w:p w14:paraId="505DB3A8" w14:textId="77777777" w:rsidR="00706CF0" w:rsidRPr="001F5331" w:rsidRDefault="00706CF0" w:rsidP="00706CF0">
            <w:pPr>
              <w:tabs>
                <w:tab w:val="decimal" w:pos="522"/>
              </w:tabs>
              <w:spacing w:line="250" w:lineRule="exact"/>
              <w:ind w:right="42"/>
              <w:jc w:val="right"/>
              <w:rPr>
                <w:rFonts w:ascii="Arial" w:hAnsi="Arial"/>
                <w:sz w:val="18"/>
                <w:szCs w:val="18"/>
              </w:rPr>
            </w:pPr>
          </w:p>
        </w:tc>
      </w:tr>
      <w:tr w:rsidR="00706CF0" w:rsidRPr="006C11E1" w14:paraId="5D0790A2" w14:textId="77777777" w:rsidTr="006540BA">
        <w:tc>
          <w:tcPr>
            <w:tcW w:w="4770" w:type="dxa"/>
          </w:tcPr>
          <w:p w14:paraId="73E80FA9" w14:textId="77777777" w:rsidR="00706CF0" w:rsidRPr="00533853" w:rsidRDefault="00706CF0" w:rsidP="00706CF0">
            <w:pPr>
              <w:spacing w:line="250" w:lineRule="exact"/>
              <w:ind w:right="-108"/>
              <w:rPr>
                <w:rFonts w:ascii="Arial" w:hAnsi="Arial" w:cs="Arial"/>
                <w:sz w:val="18"/>
                <w:szCs w:val="18"/>
              </w:rPr>
            </w:pPr>
            <w:r w:rsidRPr="00533853">
              <w:rPr>
                <w:rFonts w:ascii="Arial" w:hAnsi="Arial" w:cs="Arial"/>
                <w:sz w:val="18"/>
                <w:szCs w:val="18"/>
              </w:rPr>
              <w:t>Insurance income</w:t>
            </w:r>
          </w:p>
        </w:tc>
        <w:tc>
          <w:tcPr>
            <w:tcW w:w="1170" w:type="dxa"/>
          </w:tcPr>
          <w:p w14:paraId="28ADAFD2" w14:textId="7C7198CF" w:rsidR="00706CF0" w:rsidRPr="006C11E1"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6.1</w:t>
            </w:r>
          </w:p>
        </w:tc>
        <w:tc>
          <w:tcPr>
            <w:tcW w:w="1080" w:type="dxa"/>
          </w:tcPr>
          <w:p w14:paraId="2A3ED4A5" w14:textId="7E45FE78" w:rsidR="00706CF0" w:rsidRDefault="00706CF0" w:rsidP="00706CF0">
            <w:pPr>
              <w:spacing w:line="250" w:lineRule="exact"/>
              <w:ind w:right="42"/>
              <w:jc w:val="right"/>
              <w:rPr>
                <w:rFonts w:ascii="Arial" w:hAnsi="Arial"/>
                <w:sz w:val="18"/>
                <w:szCs w:val="18"/>
              </w:rPr>
            </w:pPr>
            <w:r w:rsidRPr="00706CF0">
              <w:rPr>
                <w:rFonts w:ascii="Arial" w:hAnsi="Arial"/>
                <w:sz w:val="18"/>
                <w:szCs w:val="18"/>
              </w:rPr>
              <w:t>1.2</w:t>
            </w:r>
          </w:p>
        </w:tc>
        <w:tc>
          <w:tcPr>
            <w:tcW w:w="881" w:type="dxa"/>
            <w:vAlign w:val="bottom"/>
          </w:tcPr>
          <w:p w14:paraId="4770911D" w14:textId="5E403189" w:rsidR="00706CF0" w:rsidRPr="006C11E1" w:rsidRDefault="00706CF0" w:rsidP="00706CF0">
            <w:pPr>
              <w:tabs>
                <w:tab w:val="decimal" w:pos="522"/>
              </w:tabs>
              <w:spacing w:line="250" w:lineRule="exact"/>
              <w:ind w:right="42"/>
              <w:jc w:val="right"/>
              <w:rPr>
                <w:rFonts w:ascii="Arial" w:hAnsi="Arial"/>
                <w:sz w:val="18"/>
                <w:szCs w:val="18"/>
              </w:rPr>
            </w:pPr>
            <w:r w:rsidRPr="00706CF0">
              <w:rPr>
                <w:rFonts w:ascii="Arial" w:hAnsi="Arial"/>
                <w:sz w:val="18"/>
                <w:szCs w:val="18"/>
              </w:rPr>
              <w:t>-</w:t>
            </w:r>
          </w:p>
        </w:tc>
        <w:tc>
          <w:tcPr>
            <w:tcW w:w="1175" w:type="dxa"/>
            <w:vAlign w:val="bottom"/>
          </w:tcPr>
          <w:p w14:paraId="447BD0D7" w14:textId="1F272414" w:rsidR="00706CF0" w:rsidRPr="006C11E1" w:rsidRDefault="00706CF0" w:rsidP="00706CF0">
            <w:pPr>
              <w:tabs>
                <w:tab w:val="decimal" w:pos="522"/>
              </w:tabs>
              <w:spacing w:line="250" w:lineRule="exact"/>
              <w:ind w:right="42"/>
              <w:jc w:val="right"/>
              <w:rPr>
                <w:rFonts w:ascii="Arial" w:hAnsi="Arial"/>
                <w:sz w:val="18"/>
                <w:szCs w:val="18"/>
              </w:rPr>
            </w:pPr>
            <w:r w:rsidRPr="00657D7F">
              <w:rPr>
                <w:rFonts w:ascii="Arial" w:hAnsi="Arial" w:hint="cs"/>
                <w:sz w:val="18"/>
                <w:szCs w:val="18"/>
              </w:rPr>
              <w:t>-</w:t>
            </w:r>
          </w:p>
        </w:tc>
      </w:tr>
      <w:tr w:rsidR="00706CF0" w:rsidRPr="00E4371C" w14:paraId="7672167C" w14:textId="77777777" w:rsidTr="006540BA">
        <w:tc>
          <w:tcPr>
            <w:tcW w:w="4770" w:type="dxa"/>
          </w:tcPr>
          <w:p w14:paraId="06449077" w14:textId="1481C265" w:rsidR="00706CF0" w:rsidRPr="00E4371C" w:rsidRDefault="00706CF0" w:rsidP="00706CF0">
            <w:pPr>
              <w:spacing w:line="280" w:lineRule="exact"/>
              <w:ind w:right="-108"/>
              <w:rPr>
                <w:rFonts w:ascii="Arial" w:hAnsi="Arial"/>
                <w:sz w:val="18"/>
                <w:szCs w:val="18"/>
              </w:rPr>
            </w:pPr>
            <w:r>
              <w:br w:type="page"/>
            </w:r>
          </w:p>
        </w:tc>
        <w:tc>
          <w:tcPr>
            <w:tcW w:w="4306" w:type="dxa"/>
            <w:gridSpan w:val="4"/>
          </w:tcPr>
          <w:p w14:paraId="0F66D124" w14:textId="77777777" w:rsidR="00706CF0" w:rsidRPr="00E4371C" w:rsidRDefault="00706CF0" w:rsidP="00706CF0">
            <w:pPr>
              <w:tabs>
                <w:tab w:val="center" w:pos="8100"/>
              </w:tabs>
              <w:spacing w:before="120" w:line="280" w:lineRule="exact"/>
              <w:jc w:val="right"/>
              <w:rPr>
                <w:rFonts w:ascii="Arial" w:hAnsi="Arial"/>
                <w:sz w:val="18"/>
                <w:szCs w:val="18"/>
              </w:rPr>
            </w:pPr>
            <w:r w:rsidRPr="00E4371C">
              <w:rPr>
                <w:rFonts w:ascii="Arial" w:hAnsi="Arial"/>
                <w:sz w:val="18"/>
                <w:szCs w:val="18"/>
              </w:rPr>
              <w:t>(Unit: Million Baht)</w:t>
            </w:r>
          </w:p>
        </w:tc>
      </w:tr>
      <w:tr w:rsidR="00706CF0" w:rsidRPr="003A23F0" w14:paraId="60271532" w14:textId="77777777" w:rsidTr="006540BA">
        <w:tc>
          <w:tcPr>
            <w:tcW w:w="4770" w:type="dxa"/>
            <w:vAlign w:val="bottom"/>
          </w:tcPr>
          <w:p w14:paraId="11D58D09" w14:textId="77777777" w:rsidR="00706CF0" w:rsidRPr="00E4371C" w:rsidRDefault="00706CF0" w:rsidP="00706CF0">
            <w:pPr>
              <w:spacing w:line="280" w:lineRule="exact"/>
              <w:ind w:right="-108"/>
              <w:jc w:val="center"/>
              <w:rPr>
                <w:rFonts w:ascii="Arial" w:hAnsi="Arial"/>
                <w:sz w:val="18"/>
                <w:szCs w:val="18"/>
              </w:rPr>
            </w:pPr>
          </w:p>
        </w:tc>
        <w:tc>
          <w:tcPr>
            <w:tcW w:w="4306" w:type="dxa"/>
            <w:gridSpan w:val="4"/>
          </w:tcPr>
          <w:p w14:paraId="48903AA8" w14:textId="77777777" w:rsidR="00706CF0" w:rsidRPr="003A23F0" w:rsidRDefault="00706CF0" w:rsidP="00706CF0">
            <w:pPr>
              <w:pBdr>
                <w:bottom w:val="single" w:sz="4" w:space="1" w:color="auto"/>
              </w:pBdr>
              <w:spacing w:line="280" w:lineRule="exact"/>
              <w:jc w:val="center"/>
              <w:rPr>
                <w:rFonts w:ascii="Arial" w:hAnsi="Arial" w:cs="Arial"/>
                <w:sz w:val="18"/>
                <w:szCs w:val="18"/>
              </w:rPr>
            </w:pPr>
            <w:r w:rsidRPr="003A23F0">
              <w:rPr>
                <w:rFonts w:ascii="Arial" w:hAnsi="Arial" w:cs="Arial"/>
                <w:sz w:val="18"/>
                <w:szCs w:val="18"/>
              </w:rPr>
              <w:t xml:space="preserve">For the </w:t>
            </w:r>
            <w:r>
              <w:rPr>
                <w:rFonts w:ascii="Arial" w:hAnsi="Arial" w:cs="Arial"/>
                <w:sz w:val="18"/>
                <w:szCs w:val="18"/>
              </w:rPr>
              <w:t>six</w:t>
            </w:r>
            <w:r w:rsidRPr="003A23F0">
              <w:rPr>
                <w:rFonts w:ascii="Arial" w:hAnsi="Arial" w:cs="Arial"/>
                <w:sz w:val="18"/>
                <w:szCs w:val="18"/>
              </w:rPr>
              <w:t>-month</w:t>
            </w:r>
            <w:r>
              <w:rPr>
                <w:rFonts w:ascii="Arial" w:hAnsi="Arial" w:cs="Arial"/>
                <w:sz w:val="18"/>
                <w:szCs w:val="18"/>
              </w:rPr>
              <w:t xml:space="preserve"> </w:t>
            </w:r>
            <w:r w:rsidRPr="003A23F0">
              <w:rPr>
                <w:rFonts w:ascii="Arial" w:hAnsi="Arial" w:cs="Arial"/>
                <w:sz w:val="18"/>
                <w:szCs w:val="18"/>
              </w:rPr>
              <w:t>period</w:t>
            </w:r>
            <w:r>
              <w:rPr>
                <w:rFonts w:ascii="Arial" w:hAnsi="Arial" w:cs="Arial"/>
                <w:sz w:val="18"/>
                <w:szCs w:val="18"/>
              </w:rPr>
              <w:t xml:space="preserve">s </w:t>
            </w:r>
            <w:r w:rsidRPr="003A23F0">
              <w:rPr>
                <w:rFonts w:ascii="Arial" w:hAnsi="Arial" w:cs="Arial"/>
                <w:sz w:val="18"/>
                <w:szCs w:val="18"/>
              </w:rPr>
              <w:t xml:space="preserve">ended </w:t>
            </w:r>
            <w:r w:rsidRPr="00C1271D">
              <w:rPr>
                <w:rFonts w:ascii="Arial" w:hAnsi="Arial" w:cs="Arial"/>
                <w:sz w:val="18"/>
                <w:szCs w:val="18"/>
              </w:rPr>
              <w:t>30 June</w:t>
            </w:r>
          </w:p>
        </w:tc>
      </w:tr>
      <w:tr w:rsidR="00706CF0" w:rsidRPr="00E4371C" w14:paraId="09D81CC1" w14:textId="77777777" w:rsidTr="006540BA">
        <w:tc>
          <w:tcPr>
            <w:tcW w:w="4770" w:type="dxa"/>
            <w:vAlign w:val="bottom"/>
          </w:tcPr>
          <w:p w14:paraId="56651B05" w14:textId="77777777" w:rsidR="00706CF0" w:rsidRPr="00E4371C" w:rsidRDefault="00706CF0" w:rsidP="00706CF0">
            <w:pPr>
              <w:spacing w:line="280" w:lineRule="exact"/>
              <w:ind w:right="-108"/>
              <w:jc w:val="center"/>
              <w:rPr>
                <w:rFonts w:ascii="Arial" w:hAnsi="Arial"/>
                <w:sz w:val="18"/>
                <w:szCs w:val="18"/>
              </w:rPr>
            </w:pPr>
          </w:p>
        </w:tc>
        <w:tc>
          <w:tcPr>
            <w:tcW w:w="2250" w:type="dxa"/>
            <w:gridSpan w:val="2"/>
            <w:vAlign w:val="bottom"/>
          </w:tcPr>
          <w:p w14:paraId="7FCA7251" w14:textId="77777777" w:rsidR="00706CF0" w:rsidRPr="00E4371C" w:rsidRDefault="00706CF0" w:rsidP="00706CF0">
            <w:pPr>
              <w:pBdr>
                <w:bottom w:val="single" w:sz="4" w:space="1" w:color="auto"/>
              </w:pBdr>
              <w:tabs>
                <w:tab w:val="center" w:pos="8100"/>
              </w:tabs>
              <w:spacing w:line="280" w:lineRule="exact"/>
              <w:jc w:val="center"/>
              <w:rPr>
                <w:rFonts w:ascii="Arial" w:hAnsi="Arial"/>
                <w:i/>
                <w:iCs/>
                <w:sz w:val="18"/>
                <w:szCs w:val="18"/>
              </w:rPr>
            </w:pPr>
            <w:r w:rsidRPr="00E4371C">
              <w:rPr>
                <w:rFonts w:ascii="Arial" w:hAnsi="Arial"/>
                <w:sz w:val="18"/>
                <w:szCs w:val="18"/>
              </w:rPr>
              <w:t xml:space="preserve">Consolidated </w:t>
            </w:r>
            <w:r>
              <w:rPr>
                <w:rFonts w:ascii="Arial" w:hAnsi="Arial"/>
                <w:sz w:val="18"/>
                <w:szCs w:val="18"/>
              </w:rPr>
              <w:t xml:space="preserve">             </w:t>
            </w:r>
            <w:r w:rsidRPr="00E4371C">
              <w:rPr>
                <w:rFonts w:ascii="Arial" w:hAnsi="Arial"/>
                <w:sz w:val="18"/>
                <w:szCs w:val="18"/>
              </w:rPr>
              <w:t>financial statements</w:t>
            </w:r>
          </w:p>
        </w:tc>
        <w:tc>
          <w:tcPr>
            <w:tcW w:w="2056" w:type="dxa"/>
            <w:gridSpan w:val="2"/>
            <w:vAlign w:val="bottom"/>
          </w:tcPr>
          <w:p w14:paraId="14909606" w14:textId="77777777" w:rsidR="00706CF0" w:rsidRPr="00E4371C" w:rsidRDefault="00706CF0" w:rsidP="00706CF0">
            <w:pPr>
              <w:pBdr>
                <w:bottom w:val="single" w:sz="4" w:space="1" w:color="auto"/>
              </w:pBdr>
              <w:tabs>
                <w:tab w:val="center" w:pos="8100"/>
              </w:tabs>
              <w:spacing w:line="280" w:lineRule="exact"/>
              <w:jc w:val="center"/>
              <w:rPr>
                <w:rFonts w:ascii="Arial" w:hAnsi="Arial"/>
                <w:i/>
                <w:iCs/>
                <w:sz w:val="18"/>
                <w:szCs w:val="18"/>
              </w:rPr>
            </w:pPr>
            <w:r w:rsidRPr="00E4371C">
              <w:rPr>
                <w:rFonts w:ascii="Arial" w:hAnsi="Arial"/>
                <w:sz w:val="18"/>
                <w:szCs w:val="18"/>
              </w:rPr>
              <w:t>Separate</w:t>
            </w:r>
            <w:r>
              <w:rPr>
                <w:rFonts w:ascii="Arial" w:hAnsi="Arial" w:hint="cs"/>
                <w:sz w:val="18"/>
                <w:szCs w:val="18"/>
                <w:cs/>
              </w:rPr>
              <w:t xml:space="preserve">                                    </w:t>
            </w:r>
            <w:r w:rsidRPr="00E4371C">
              <w:rPr>
                <w:rFonts w:ascii="Arial" w:hAnsi="Arial"/>
                <w:sz w:val="18"/>
                <w:szCs w:val="18"/>
              </w:rPr>
              <w:t>financial statements</w:t>
            </w:r>
          </w:p>
        </w:tc>
      </w:tr>
      <w:tr w:rsidR="00706CF0" w:rsidRPr="006904D2" w14:paraId="10F0E228" w14:textId="77777777" w:rsidTr="006540BA">
        <w:tc>
          <w:tcPr>
            <w:tcW w:w="4770" w:type="dxa"/>
          </w:tcPr>
          <w:p w14:paraId="42D3D0E9" w14:textId="77777777" w:rsidR="00706CF0" w:rsidRPr="00E4371C" w:rsidRDefault="00706CF0" w:rsidP="00706CF0">
            <w:pPr>
              <w:spacing w:line="280" w:lineRule="exact"/>
              <w:ind w:right="-108"/>
              <w:rPr>
                <w:rFonts w:ascii="Arial" w:hAnsi="Arial"/>
                <w:sz w:val="18"/>
                <w:szCs w:val="18"/>
              </w:rPr>
            </w:pPr>
          </w:p>
        </w:tc>
        <w:tc>
          <w:tcPr>
            <w:tcW w:w="1170" w:type="dxa"/>
          </w:tcPr>
          <w:p w14:paraId="53024858" w14:textId="6BC43310" w:rsidR="00706CF0" w:rsidRPr="006904D2" w:rsidRDefault="00706CF0" w:rsidP="00706CF0">
            <w:pPr>
              <w:pBdr>
                <w:bottom w:val="single" w:sz="4" w:space="1" w:color="auto"/>
              </w:pBdr>
              <w:tabs>
                <w:tab w:val="center" w:pos="8100"/>
              </w:tabs>
              <w:spacing w:line="280" w:lineRule="exact"/>
              <w:jc w:val="center"/>
              <w:rPr>
                <w:rFonts w:ascii="Arial" w:hAnsi="Arial"/>
                <w:sz w:val="18"/>
                <w:szCs w:val="18"/>
              </w:rPr>
            </w:pPr>
            <w:r w:rsidRPr="006904D2">
              <w:rPr>
                <w:rFonts w:ascii="Arial" w:hAnsi="Arial"/>
                <w:sz w:val="18"/>
                <w:szCs w:val="18"/>
              </w:rPr>
              <w:t>202</w:t>
            </w:r>
            <w:r>
              <w:rPr>
                <w:rFonts w:ascii="Arial" w:hAnsi="Arial"/>
                <w:sz w:val="18"/>
                <w:szCs w:val="18"/>
              </w:rPr>
              <w:t>3</w:t>
            </w:r>
          </w:p>
        </w:tc>
        <w:tc>
          <w:tcPr>
            <w:tcW w:w="1080" w:type="dxa"/>
          </w:tcPr>
          <w:p w14:paraId="199E3FAC" w14:textId="3C9F02A6" w:rsidR="00706CF0" w:rsidRPr="006904D2" w:rsidRDefault="00706CF0" w:rsidP="00706CF0">
            <w:pPr>
              <w:pBdr>
                <w:bottom w:val="single" w:sz="4" w:space="1" w:color="auto"/>
              </w:pBdr>
              <w:tabs>
                <w:tab w:val="center" w:pos="8100"/>
              </w:tabs>
              <w:spacing w:line="280" w:lineRule="exact"/>
              <w:jc w:val="center"/>
              <w:rPr>
                <w:rFonts w:ascii="Arial" w:hAnsi="Arial"/>
                <w:sz w:val="18"/>
                <w:szCs w:val="18"/>
                <w:cs/>
              </w:rPr>
            </w:pPr>
            <w:r w:rsidRPr="006904D2">
              <w:rPr>
                <w:rFonts w:ascii="Arial" w:hAnsi="Arial"/>
                <w:sz w:val="18"/>
                <w:szCs w:val="18"/>
              </w:rPr>
              <w:t>202</w:t>
            </w:r>
            <w:r>
              <w:rPr>
                <w:rFonts w:ascii="Arial" w:hAnsi="Arial"/>
                <w:sz w:val="18"/>
                <w:szCs w:val="18"/>
              </w:rPr>
              <w:t>2</w:t>
            </w:r>
          </w:p>
        </w:tc>
        <w:tc>
          <w:tcPr>
            <w:tcW w:w="881" w:type="dxa"/>
          </w:tcPr>
          <w:p w14:paraId="66FD6BF2" w14:textId="0C062901" w:rsidR="00706CF0" w:rsidRPr="006904D2" w:rsidRDefault="00706CF0" w:rsidP="00706CF0">
            <w:pPr>
              <w:pBdr>
                <w:bottom w:val="single" w:sz="4" w:space="1" w:color="auto"/>
              </w:pBdr>
              <w:tabs>
                <w:tab w:val="center" w:pos="8100"/>
              </w:tabs>
              <w:spacing w:line="280" w:lineRule="exact"/>
              <w:jc w:val="center"/>
              <w:rPr>
                <w:rFonts w:ascii="Arial" w:hAnsi="Arial"/>
                <w:sz w:val="18"/>
                <w:szCs w:val="18"/>
              </w:rPr>
            </w:pPr>
            <w:r w:rsidRPr="006904D2">
              <w:rPr>
                <w:rFonts w:ascii="Arial" w:hAnsi="Arial"/>
                <w:sz w:val="18"/>
                <w:szCs w:val="18"/>
              </w:rPr>
              <w:t>202</w:t>
            </w:r>
            <w:r>
              <w:rPr>
                <w:rFonts w:ascii="Arial" w:hAnsi="Arial"/>
                <w:sz w:val="18"/>
                <w:szCs w:val="18"/>
              </w:rPr>
              <w:t>3</w:t>
            </w:r>
          </w:p>
        </w:tc>
        <w:tc>
          <w:tcPr>
            <w:tcW w:w="1175" w:type="dxa"/>
          </w:tcPr>
          <w:p w14:paraId="2323012D" w14:textId="6E454BF4" w:rsidR="00706CF0" w:rsidRPr="006904D2" w:rsidRDefault="00706CF0" w:rsidP="00706CF0">
            <w:pPr>
              <w:pBdr>
                <w:bottom w:val="single" w:sz="4" w:space="1" w:color="auto"/>
              </w:pBdr>
              <w:tabs>
                <w:tab w:val="center" w:pos="8100"/>
              </w:tabs>
              <w:spacing w:line="280" w:lineRule="exact"/>
              <w:jc w:val="center"/>
              <w:rPr>
                <w:rFonts w:ascii="Arial" w:hAnsi="Arial"/>
                <w:sz w:val="18"/>
                <w:szCs w:val="18"/>
              </w:rPr>
            </w:pPr>
            <w:r w:rsidRPr="006904D2">
              <w:rPr>
                <w:rFonts w:ascii="Arial" w:hAnsi="Arial"/>
                <w:sz w:val="18"/>
                <w:szCs w:val="18"/>
              </w:rPr>
              <w:t>202</w:t>
            </w:r>
            <w:r>
              <w:rPr>
                <w:rFonts w:ascii="Arial" w:hAnsi="Arial"/>
                <w:sz w:val="18"/>
                <w:szCs w:val="18"/>
              </w:rPr>
              <w:t>2</w:t>
            </w:r>
          </w:p>
        </w:tc>
      </w:tr>
      <w:tr w:rsidR="00706CF0" w:rsidRPr="00E4371C" w14:paraId="01AD9007" w14:textId="77777777" w:rsidTr="006540BA">
        <w:tc>
          <w:tcPr>
            <w:tcW w:w="5940" w:type="dxa"/>
            <w:gridSpan w:val="2"/>
          </w:tcPr>
          <w:p w14:paraId="0420E4F6" w14:textId="77777777" w:rsidR="00706CF0" w:rsidRPr="00E4371C" w:rsidRDefault="00706CF0" w:rsidP="00706CF0">
            <w:pPr>
              <w:tabs>
                <w:tab w:val="decimal" w:pos="467"/>
              </w:tabs>
              <w:spacing w:line="280" w:lineRule="exact"/>
              <w:jc w:val="both"/>
              <w:rPr>
                <w:rFonts w:ascii="Arial" w:hAnsi="Arial"/>
                <w:sz w:val="18"/>
                <w:szCs w:val="18"/>
              </w:rPr>
            </w:pPr>
            <w:r w:rsidRPr="00E4371C">
              <w:rPr>
                <w:rFonts w:ascii="Arial" w:hAnsi="Arial"/>
                <w:sz w:val="18"/>
                <w:szCs w:val="18"/>
                <w:u w:val="single"/>
              </w:rPr>
              <w:t>Transactions with subsidiary companies</w:t>
            </w:r>
          </w:p>
        </w:tc>
        <w:tc>
          <w:tcPr>
            <w:tcW w:w="1080" w:type="dxa"/>
          </w:tcPr>
          <w:p w14:paraId="7CFC6F54" w14:textId="77777777" w:rsidR="00706CF0" w:rsidRPr="00E4371C" w:rsidRDefault="00706CF0" w:rsidP="00706CF0">
            <w:pPr>
              <w:tabs>
                <w:tab w:val="decimal" w:pos="467"/>
              </w:tabs>
              <w:spacing w:line="280" w:lineRule="exact"/>
              <w:jc w:val="both"/>
              <w:rPr>
                <w:rFonts w:ascii="Arial" w:hAnsi="Arial"/>
                <w:sz w:val="18"/>
                <w:szCs w:val="18"/>
              </w:rPr>
            </w:pPr>
          </w:p>
        </w:tc>
        <w:tc>
          <w:tcPr>
            <w:tcW w:w="881" w:type="dxa"/>
          </w:tcPr>
          <w:p w14:paraId="7B47F208" w14:textId="77777777" w:rsidR="00706CF0" w:rsidRPr="00E4371C" w:rsidRDefault="00706CF0" w:rsidP="00706CF0">
            <w:pPr>
              <w:tabs>
                <w:tab w:val="decimal" w:pos="467"/>
              </w:tabs>
              <w:spacing w:line="280" w:lineRule="exact"/>
              <w:jc w:val="both"/>
              <w:rPr>
                <w:rFonts w:ascii="Arial" w:hAnsi="Arial"/>
                <w:sz w:val="18"/>
                <w:szCs w:val="18"/>
              </w:rPr>
            </w:pPr>
          </w:p>
        </w:tc>
        <w:tc>
          <w:tcPr>
            <w:tcW w:w="1175" w:type="dxa"/>
          </w:tcPr>
          <w:p w14:paraId="121D1B50" w14:textId="77777777" w:rsidR="00706CF0" w:rsidRPr="00E4371C" w:rsidRDefault="00706CF0" w:rsidP="00706CF0">
            <w:pPr>
              <w:tabs>
                <w:tab w:val="decimal" w:pos="467"/>
              </w:tabs>
              <w:spacing w:line="280" w:lineRule="exact"/>
              <w:jc w:val="both"/>
              <w:rPr>
                <w:rFonts w:ascii="Arial" w:hAnsi="Arial"/>
                <w:sz w:val="18"/>
                <w:szCs w:val="18"/>
              </w:rPr>
            </w:pPr>
          </w:p>
        </w:tc>
      </w:tr>
      <w:tr w:rsidR="00706CF0" w:rsidRPr="00E4371C" w14:paraId="04C2DB9E" w14:textId="77777777" w:rsidTr="006540BA">
        <w:tc>
          <w:tcPr>
            <w:tcW w:w="5940" w:type="dxa"/>
            <w:gridSpan w:val="2"/>
          </w:tcPr>
          <w:p w14:paraId="7A7B065A" w14:textId="77777777" w:rsidR="00706CF0" w:rsidRPr="00E4371C" w:rsidRDefault="00706CF0" w:rsidP="00706CF0">
            <w:pPr>
              <w:spacing w:line="280" w:lineRule="exact"/>
              <w:ind w:left="167" w:hanging="167"/>
              <w:rPr>
                <w:rFonts w:ascii="Arial" w:hAnsi="Arial"/>
                <w:sz w:val="18"/>
                <w:szCs w:val="18"/>
              </w:rPr>
            </w:pPr>
            <w:r w:rsidRPr="00E4371C">
              <w:rPr>
                <w:rFonts w:ascii="Arial" w:hAnsi="Arial"/>
                <w:sz w:val="18"/>
                <w:szCs w:val="18"/>
              </w:rPr>
              <w:t>(eliminated from the consolidated financial statements)</w:t>
            </w:r>
          </w:p>
        </w:tc>
        <w:tc>
          <w:tcPr>
            <w:tcW w:w="1080" w:type="dxa"/>
          </w:tcPr>
          <w:p w14:paraId="5CAF922C" w14:textId="77777777" w:rsidR="00706CF0" w:rsidRPr="00E4371C" w:rsidRDefault="00706CF0" w:rsidP="00706CF0">
            <w:pPr>
              <w:tabs>
                <w:tab w:val="decimal" w:pos="467"/>
              </w:tabs>
              <w:spacing w:line="280" w:lineRule="exact"/>
              <w:jc w:val="both"/>
              <w:rPr>
                <w:rFonts w:ascii="Arial" w:hAnsi="Arial"/>
                <w:sz w:val="18"/>
                <w:szCs w:val="18"/>
              </w:rPr>
            </w:pPr>
          </w:p>
        </w:tc>
        <w:tc>
          <w:tcPr>
            <w:tcW w:w="881" w:type="dxa"/>
          </w:tcPr>
          <w:p w14:paraId="56878CE8" w14:textId="77777777" w:rsidR="00706CF0" w:rsidRPr="00E4371C" w:rsidRDefault="00706CF0" w:rsidP="00706CF0">
            <w:pPr>
              <w:tabs>
                <w:tab w:val="decimal" w:pos="467"/>
              </w:tabs>
              <w:spacing w:line="280" w:lineRule="exact"/>
              <w:jc w:val="both"/>
              <w:rPr>
                <w:rFonts w:ascii="Arial" w:hAnsi="Arial"/>
                <w:sz w:val="18"/>
                <w:szCs w:val="18"/>
              </w:rPr>
            </w:pPr>
          </w:p>
        </w:tc>
        <w:tc>
          <w:tcPr>
            <w:tcW w:w="1175" w:type="dxa"/>
          </w:tcPr>
          <w:p w14:paraId="293581D7" w14:textId="77777777" w:rsidR="00706CF0" w:rsidRPr="00E4371C" w:rsidRDefault="00706CF0" w:rsidP="00706CF0">
            <w:pPr>
              <w:tabs>
                <w:tab w:val="decimal" w:pos="467"/>
              </w:tabs>
              <w:spacing w:line="280" w:lineRule="exact"/>
              <w:jc w:val="both"/>
              <w:rPr>
                <w:rFonts w:ascii="Arial" w:hAnsi="Arial"/>
                <w:sz w:val="18"/>
                <w:szCs w:val="18"/>
              </w:rPr>
            </w:pPr>
          </w:p>
        </w:tc>
      </w:tr>
      <w:tr w:rsidR="00706CF0" w:rsidRPr="006C11E1" w14:paraId="75D15607" w14:textId="77777777" w:rsidTr="006540BA">
        <w:tc>
          <w:tcPr>
            <w:tcW w:w="4770" w:type="dxa"/>
          </w:tcPr>
          <w:p w14:paraId="426FECF4" w14:textId="77777777" w:rsidR="00706CF0" w:rsidRPr="00E4371C" w:rsidRDefault="00706CF0" w:rsidP="00706CF0">
            <w:pPr>
              <w:spacing w:line="280" w:lineRule="exact"/>
              <w:ind w:right="-108"/>
              <w:rPr>
                <w:rFonts w:ascii="Arial" w:hAnsi="Arial" w:cs="Arial"/>
                <w:sz w:val="18"/>
                <w:szCs w:val="18"/>
              </w:rPr>
            </w:pPr>
            <w:r>
              <w:rPr>
                <w:rFonts w:ascii="Arial" w:hAnsi="Arial" w:cs="Arial"/>
                <w:sz w:val="18"/>
                <w:szCs w:val="18"/>
              </w:rPr>
              <w:t>Rental and service income</w:t>
            </w:r>
          </w:p>
        </w:tc>
        <w:tc>
          <w:tcPr>
            <w:tcW w:w="1170" w:type="dxa"/>
            <w:vAlign w:val="bottom"/>
          </w:tcPr>
          <w:p w14:paraId="5AE21B17" w14:textId="3BB0808A" w:rsidR="00706CF0" w:rsidRPr="00297052" w:rsidRDefault="00706CF0" w:rsidP="00706CF0">
            <w:pPr>
              <w:tabs>
                <w:tab w:val="decimal" w:pos="522"/>
              </w:tabs>
              <w:spacing w:line="280" w:lineRule="exact"/>
              <w:ind w:right="42"/>
              <w:jc w:val="right"/>
              <w:rPr>
                <w:rFonts w:ascii="Arial" w:hAnsi="Arial"/>
                <w:sz w:val="18"/>
                <w:szCs w:val="18"/>
              </w:rPr>
            </w:pPr>
            <w:r w:rsidRPr="00706CF0">
              <w:rPr>
                <w:rFonts w:ascii="Arial" w:hAnsi="Arial"/>
                <w:sz w:val="18"/>
                <w:szCs w:val="18"/>
              </w:rPr>
              <w:t>-</w:t>
            </w:r>
          </w:p>
        </w:tc>
        <w:tc>
          <w:tcPr>
            <w:tcW w:w="1080" w:type="dxa"/>
            <w:vAlign w:val="bottom"/>
          </w:tcPr>
          <w:p w14:paraId="2F362204" w14:textId="1A98E2FD" w:rsidR="00706CF0" w:rsidRPr="00297052" w:rsidRDefault="00706CF0" w:rsidP="00706CF0">
            <w:pPr>
              <w:tabs>
                <w:tab w:val="decimal" w:pos="522"/>
              </w:tabs>
              <w:spacing w:line="280" w:lineRule="exact"/>
              <w:ind w:right="42"/>
              <w:jc w:val="right"/>
              <w:rPr>
                <w:rFonts w:ascii="Arial" w:hAnsi="Arial"/>
                <w:sz w:val="18"/>
                <w:szCs w:val="18"/>
              </w:rPr>
            </w:pPr>
            <w:r w:rsidRPr="00706CF0">
              <w:rPr>
                <w:rFonts w:ascii="Arial" w:hAnsi="Arial" w:hint="cs"/>
                <w:sz w:val="18"/>
                <w:szCs w:val="18"/>
              </w:rPr>
              <w:t>-</w:t>
            </w:r>
          </w:p>
        </w:tc>
        <w:tc>
          <w:tcPr>
            <w:tcW w:w="881" w:type="dxa"/>
            <w:vAlign w:val="bottom"/>
          </w:tcPr>
          <w:p w14:paraId="4AC3B311" w14:textId="7648BCED" w:rsidR="00706CF0" w:rsidRPr="00297052" w:rsidRDefault="00706CF0" w:rsidP="00706CF0">
            <w:pPr>
              <w:tabs>
                <w:tab w:val="decimal" w:pos="522"/>
              </w:tabs>
              <w:spacing w:line="280" w:lineRule="exact"/>
              <w:ind w:right="42"/>
              <w:jc w:val="right"/>
              <w:rPr>
                <w:rFonts w:ascii="Arial" w:hAnsi="Arial"/>
                <w:sz w:val="18"/>
                <w:szCs w:val="18"/>
              </w:rPr>
            </w:pPr>
            <w:r w:rsidRPr="00706CF0">
              <w:rPr>
                <w:rFonts w:ascii="Arial" w:hAnsi="Arial"/>
                <w:sz w:val="18"/>
                <w:szCs w:val="18"/>
              </w:rPr>
              <w:t>33.4</w:t>
            </w:r>
          </w:p>
        </w:tc>
        <w:tc>
          <w:tcPr>
            <w:tcW w:w="1175" w:type="dxa"/>
            <w:vAlign w:val="bottom"/>
          </w:tcPr>
          <w:p w14:paraId="50B9752E" w14:textId="332D9A32" w:rsidR="00706CF0" w:rsidRPr="006C11E1" w:rsidRDefault="00706CF0" w:rsidP="00706CF0">
            <w:pPr>
              <w:tabs>
                <w:tab w:val="decimal" w:pos="522"/>
              </w:tabs>
              <w:spacing w:line="280" w:lineRule="exact"/>
              <w:ind w:right="42"/>
              <w:jc w:val="right"/>
              <w:rPr>
                <w:rFonts w:ascii="Arial" w:hAnsi="Arial"/>
                <w:sz w:val="18"/>
                <w:szCs w:val="18"/>
              </w:rPr>
            </w:pPr>
            <w:r w:rsidRPr="00657D7F">
              <w:rPr>
                <w:rFonts w:ascii="Arial" w:hAnsi="Arial" w:hint="cs"/>
                <w:sz w:val="18"/>
                <w:szCs w:val="18"/>
              </w:rPr>
              <w:t>40.9</w:t>
            </w:r>
          </w:p>
        </w:tc>
      </w:tr>
      <w:tr w:rsidR="00706CF0" w:rsidRPr="006C11E1" w14:paraId="5E0ABA08" w14:textId="77777777" w:rsidTr="006540BA">
        <w:tc>
          <w:tcPr>
            <w:tcW w:w="4770" w:type="dxa"/>
          </w:tcPr>
          <w:p w14:paraId="7ADE2F18" w14:textId="77777777" w:rsidR="00706CF0" w:rsidRPr="00E4371C" w:rsidRDefault="00706CF0" w:rsidP="00706CF0">
            <w:pPr>
              <w:spacing w:line="280" w:lineRule="exact"/>
              <w:ind w:right="-108"/>
              <w:rPr>
                <w:rFonts w:ascii="Arial" w:hAnsi="Arial" w:cs="Arial"/>
                <w:sz w:val="18"/>
                <w:szCs w:val="18"/>
              </w:rPr>
            </w:pPr>
            <w:r w:rsidRPr="00E4371C">
              <w:rPr>
                <w:rFonts w:ascii="Arial" w:hAnsi="Arial" w:cs="Arial"/>
                <w:sz w:val="18"/>
                <w:szCs w:val="18"/>
              </w:rPr>
              <w:t>Management income</w:t>
            </w:r>
          </w:p>
        </w:tc>
        <w:tc>
          <w:tcPr>
            <w:tcW w:w="1170" w:type="dxa"/>
            <w:vAlign w:val="bottom"/>
          </w:tcPr>
          <w:p w14:paraId="38C1A2EE" w14:textId="5F84D911" w:rsidR="00706CF0" w:rsidRPr="00297052" w:rsidRDefault="00706CF0" w:rsidP="00706CF0">
            <w:pPr>
              <w:tabs>
                <w:tab w:val="decimal" w:pos="522"/>
              </w:tabs>
              <w:spacing w:line="280" w:lineRule="exact"/>
              <w:ind w:right="42"/>
              <w:jc w:val="right"/>
              <w:rPr>
                <w:rFonts w:ascii="Arial" w:hAnsi="Arial"/>
                <w:sz w:val="18"/>
                <w:szCs w:val="18"/>
              </w:rPr>
            </w:pPr>
            <w:r w:rsidRPr="00706CF0">
              <w:rPr>
                <w:rFonts w:ascii="Arial" w:hAnsi="Arial"/>
                <w:sz w:val="18"/>
                <w:szCs w:val="18"/>
              </w:rPr>
              <w:t>-</w:t>
            </w:r>
          </w:p>
        </w:tc>
        <w:tc>
          <w:tcPr>
            <w:tcW w:w="1080" w:type="dxa"/>
            <w:vAlign w:val="bottom"/>
          </w:tcPr>
          <w:p w14:paraId="77945DFF" w14:textId="3386578A" w:rsidR="00706CF0" w:rsidRPr="00297052" w:rsidRDefault="00706CF0" w:rsidP="00706CF0">
            <w:pPr>
              <w:tabs>
                <w:tab w:val="decimal" w:pos="522"/>
              </w:tabs>
              <w:spacing w:line="280" w:lineRule="exact"/>
              <w:ind w:right="42"/>
              <w:jc w:val="right"/>
              <w:rPr>
                <w:rFonts w:ascii="Arial" w:hAnsi="Arial"/>
                <w:sz w:val="18"/>
                <w:szCs w:val="18"/>
              </w:rPr>
            </w:pPr>
            <w:r w:rsidRPr="00706CF0">
              <w:rPr>
                <w:rFonts w:ascii="Arial" w:hAnsi="Arial" w:hint="cs"/>
                <w:sz w:val="18"/>
                <w:szCs w:val="18"/>
              </w:rPr>
              <w:t>-</w:t>
            </w:r>
          </w:p>
        </w:tc>
        <w:tc>
          <w:tcPr>
            <w:tcW w:w="881" w:type="dxa"/>
            <w:vAlign w:val="bottom"/>
          </w:tcPr>
          <w:p w14:paraId="11E7022A" w14:textId="43D91CD4" w:rsidR="00706CF0" w:rsidRPr="00297052" w:rsidRDefault="00706CF0" w:rsidP="00706CF0">
            <w:pPr>
              <w:tabs>
                <w:tab w:val="decimal" w:pos="522"/>
              </w:tabs>
              <w:spacing w:line="280" w:lineRule="exact"/>
              <w:ind w:right="42"/>
              <w:jc w:val="right"/>
              <w:rPr>
                <w:rFonts w:ascii="Arial" w:hAnsi="Arial"/>
                <w:sz w:val="18"/>
                <w:szCs w:val="18"/>
              </w:rPr>
            </w:pPr>
            <w:r w:rsidRPr="00706CF0">
              <w:rPr>
                <w:rFonts w:ascii="Arial" w:hAnsi="Arial"/>
                <w:sz w:val="18"/>
                <w:szCs w:val="18"/>
              </w:rPr>
              <w:t>93.6</w:t>
            </w:r>
          </w:p>
        </w:tc>
        <w:tc>
          <w:tcPr>
            <w:tcW w:w="1175" w:type="dxa"/>
            <w:vAlign w:val="bottom"/>
          </w:tcPr>
          <w:p w14:paraId="664AC8EB" w14:textId="3509A528" w:rsidR="00706CF0" w:rsidRPr="006C11E1" w:rsidRDefault="00706CF0" w:rsidP="00706CF0">
            <w:pPr>
              <w:tabs>
                <w:tab w:val="decimal" w:pos="522"/>
              </w:tabs>
              <w:spacing w:line="280" w:lineRule="exact"/>
              <w:ind w:right="42"/>
              <w:jc w:val="right"/>
              <w:rPr>
                <w:rFonts w:ascii="Arial" w:hAnsi="Arial"/>
                <w:sz w:val="18"/>
                <w:szCs w:val="18"/>
              </w:rPr>
            </w:pPr>
            <w:r w:rsidRPr="00657D7F">
              <w:rPr>
                <w:rFonts w:ascii="Arial" w:hAnsi="Arial" w:hint="cs"/>
                <w:sz w:val="18"/>
                <w:szCs w:val="18"/>
              </w:rPr>
              <w:t>79.5</w:t>
            </w:r>
          </w:p>
        </w:tc>
      </w:tr>
      <w:tr w:rsidR="00706CF0" w:rsidRPr="006C11E1" w14:paraId="1C4D4038" w14:textId="77777777" w:rsidTr="006540BA">
        <w:trPr>
          <w:trHeight w:val="243"/>
        </w:trPr>
        <w:tc>
          <w:tcPr>
            <w:tcW w:w="4770" w:type="dxa"/>
          </w:tcPr>
          <w:p w14:paraId="5C8FBCDD" w14:textId="77777777" w:rsidR="00706CF0" w:rsidRPr="00E4371C" w:rsidRDefault="00706CF0" w:rsidP="00706CF0">
            <w:pPr>
              <w:spacing w:line="280" w:lineRule="exact"/>
              <w:ind w:right="-108"/>
              <w:rPr>
                <w:rFonts w:ascii="Arial" w:hAnsi="Arial" w:cs="Cordia New"/>
                <w:sz w:val="18"/>
                <w:szCs w:val="22"/>
              </w:rPr>
            </w:pPr>
            <w:r w:rsidRPr="00E4371C">
              <w:rPr>
                <w:rFonts w:ascii="Arial" w:hAnsi="Arial" w:cs="Arial"/>
                <w:sz w:val="18"/>
                <w:szCs w:val="18"/>
              </w:rPr>
              <w:t>Other income</w:t>
            </w:r>
          </w:p>
        </w:tc>
        <w:tc>
          <w:tcPr>
            <w:tcW w:w="1170" w:type="dxa"/>
            <w:vAlign w:val="bottom"/>
          </w:tcPr>
          <w:p w14:paraId="114D6313" w14:textId="7B33C6BB" w:rsidR="00706CF0" w:rsidRPr="00297052" w:rsidRDefault="00706CF0" w:rsidP="00706CF0">
            <w:pPr>
              <w:tabs>
                <w:tab w:val="decimal" w:pos="522"/>
              </w:tabs>
              <w:spacing w:line="280" w:lineRule="exact"/>
              <w:ind w:right="42"/>
              <w:jc w:val="right"/>
              <w:rPr>
                <w:rFonts w:ascii="Arial" w:hAnsi="Arial"/>
                <w:sz w:val="18"/>
                <w:szCs w:val="18"/>
              </w:rPr>
            </w:pPr>
            <w:r w:rsidRPr="00706CF0">
              <w:rPr>
                <w:rFonts w:ascii="Arial" w:hAnsi="Arial"/>
                <w:sz w:val="18"/>
                <w:szCs w:val="18"/>
              </w:rPr>
              <w:t>-</w:t>
            </w:r>
          </w:p>
        </w:tc>
        <w:tc>
          <w:tcPr>
            <w:tcW w:w="1080" w:type="dxa"/>
            <w:vAlign w:val="bottom"/>
          </w:tcPr>
          <w:p w14:paraId="60DE7BE2" w14:textId="3D86C1E9" w:rsidR="00706CF0" w:rsidRPr="00297052" w:rsidRDefault="00706CF0" w:rsidP="00706CF0">
            <w:pPr>
              <w:tabs>
                <w:tab w:val="decimal" w:pos="522"/>
              </w:tabs>
              <w:spacing w:line="280" w:lineRule="exact"/>
              <w:ind w:right="42"/>
              <w:jc w:val="right"/>
              <w:rPr>
                <w:rFonts w:ascii="Arial" w:hAnsi="Arial"/>
                <w:sz w:val="18"/>
                <w:szCs w:val="18"/>
              </w:rPr>
            </w:pPr>
            <w:r w:rsidRPr="00706CF0">
              <w:rPr>
                <w:rFonts w:ascii="Arial" w:hAnsi="Arial" w:hint="cs"/>
                <w:sz w:val="18"/>
                <w:szCs w:val="18"/>
              </w:rPr>
              <w:t>-</w:t>
            </w:r>
          </w:p>
        </w:tc>
        <w:tc>
          <w:tcPr>
            <w:tcW w:w="881" w:type="dxa"/>
            <w:vAlign w:val="bottom"/>
          </w:tcPr>
          <w:p w14:paraId="52437ED8" w14:textId="75C9EE98" w:rsidR="00706CF0" w:rsidRPr="00297052" w:rsidRDefault="00706CF0" w:rsidP="00706CF0">
            <w:pPr>
              <w:tabs>
                <w:tab w:val="decimal" w:pos="522"/>
              </w:tabs>
              <w:spacing w:line="280" w:lineRule="exact"/>
              <w:ind w:right="42"/>
              <w:jc w:val="right"/>
              <w:rPr>
                <w:rFonts w:ascii="Arial" w:hAnsi="Arial"/>
                <w:sz w:val="18"/>
                <w:szCs w:val="18"/>
              </w:rPr>
            </w:pPr>
            <w:r w:rsidRPr="00706CF0">
              <w:rPr>
                <w:rFonts w:ascii="Arial" w:hAnsi="Arial"/>
                <w:sz w:val="18"/>
                <w:szCs w:val="18"/>
              </w:rPr>
              <w:t>1.3</w:t>
            </w:r>
          </w:p>
        </w:tc>
        <w:tc>
          <w:tcPr>
            <w:tcW w:w="1175" w:type="dxa"/>
            <w:vAlign w:val="bottom"/>
          </w:tcPr>
          <w:p w14:paraId="0265F3F9" w14:textId="1CB4842F" w:rsidR="00706CF0" w:rsidRPr="006C11E1" w:rsidRDefault="00706CF0" w:rsidP="00706CF0">
            <w:pPr>
              <w:tabs>
                <w:tab w:val="decimal" w:pos="522"/>
              </w:tabs>
              <w:spacing w:line="280" w:lineRule="exact"/>
              <w:ind w:right="42"/>
              <w:jc w:val="right"/>
              <w:rPr>
                <w:rFonts w:ascii="Arial" w:hAnsi="Arial"/>
                <w:sz w:val="18"/>
                <w:szCs w:val="18"/>
              </w:rPr>
            </w:pPr>
            <w:r w:rsidRPr="00657D7F">
              <w:rPr>
                <w:rFonts w:ascii="Arial" w:hAnsi="Arial" w:hint="cs"/>
                <w:sz w:val="18"/>
                <w:szCs w:val="18"/>
              </w:rPr>
              <w:t>0.3</w:t>
            </w:r>
          </w:p>
        </w:tc>
      </w:tr>
      <w:tr w:rsidR="009C54C2" w:rsidRPr="006C11E1" w14:paraId="50B779C7" w14:textId="77777777" w:rsidTr="006540BA">
        <w:trPr>
          <w:trHeight w:val="243"/>
        </w:trPr>
        <w:tc>
          <w:tcPr>
            <w:tcW w:w="4770" w:type="dxa"/>
          </w:tcPr>
          <w:p w14:paraId="5AA576FE" w14:textId="77777777" w:rsidR="009C54C2" w:rsidRPr="00E4371C" w:rsidRDefault="009C54C2" w:rsidP="009C54C2">
            <w:pPr>
              <w:spacing w:line="280" w:lineRule="exact"/>
              <w:ind w:right="-108"/>
              <w:rPr>
                <w:rFonts w:ascii="Arial" w:hAnsi="Arial" w:cs="Arial"/>
                <w:sz w:val="18"/>
                <w:szCs w:val="18"/>
              </w:rPr>
            </w:pPr>
            <w:r>
              <w:rPr>
                <w:rFonts w:ascii="Arial" w:hAnsi="Arial" w:cs="Arial"/>
                <w:sz w:val="18"/>
                <w:szCs w:val="18"/>
              </w:rPr>
              <w:t>Dividend income</w:t>
            </w:r>
          </w:p>
        </w:tc>
        <w:tc>
          <w:tcPr>
            <w:tcW w:w="1170" w:type="dxa"/>
            <w:vAlign w:val="bottom"/>
          </w:tcPr>
          <w:p w14:paraId="18D2C62B" w14:textId="5ED32D16"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w:t>
            </w:r>
          </w:p>
        </w:tc>
        <w:tc>
          <w:tcPr>
            <w:tcW w:w="1080" w:type="dxa"/>
            <w:vAlign w:val="bottom"/>
          </w:tcPr>
          <w:p w14:paraId="69091591" w14:textId="1EAF1935"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hint="cs"/>
                <w:sz w:val="18"/>
                <w:szCs w:val="18"/>
              </w:rPr>
              <w:t>-</w:t>
            </w:r>
          </w:p>
        </w:tc>
        <w:tc>
          <w:tcPr>
            <w:tcW w:w="881" w:type="dxa"/>
            <w:vAlign w:val="bottom"/>
          </w:tcPr>
          <w:p w14:paraId="1C8D537D" w14:textId="0797EC67"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484.6</w:t>
            </w:r>
          </w:p>
        </w:tc>
        <w:tc>
          <w:tcPr>
            <w:tcW w:w="1175" w:type="dxa"/>
            <w:vAlign w:val="bottom"/>
          </w:tcPr>
          <w:p w14:paraId="74C8A6E4" w14:textId="2DB9B9FA" w:rsidR="009C54C2" w:rsidRPr="006C11E1" w:rsidRDefault="009C54C2" w:rsidP="009C54C2">
            <w:pPr>
              <w:tabs>
                <w:tab w:val="decimal" w:pos="522"/>
              </w:tabs>
              <w:spacing w:line="280" w:lineRule="exact"/>
              <w:ind w:right="42"/>
              <w:jc w:val="right"/>
              <w:rPr>
                <w:rFonts w:ascii="Arial" w:hAnsi="Arial"/>
                <w:sz w:val="18"/>
                <w:szCs w:val="18"/>
              </w:rPr>
            </w:pPr>
            <w:r w:rsidRPr="00657D7F">
              <w:rPr>
                <w:rFonts w:ascii="Arial" w:hAnsi="Arial" w:hint="cs"/>
                <w:sz w:val="18"/>
                <w:szCs w:val="18"/>
              </w:rPr>
              <w:t>340.3</w:t>
            </w:r>
          </w:p>
        </w:tc>
      </w:tr>
      <w:tr w:rsidR="009C54C2" w:rsidRPr="006C11E1" w14:paraId="66BB683D" w14:textId="77777777" w:rsidTr="006540BA">
        <w:tc>
          <w:tcPr>
            <w:tcW w:w="4770" w:type="dxa"/>
          </w:tcPr>
          <w:p w14:paraId="29C7B85D" w14:textId="77777777" w:rsidR="009C54C2" w:rsidRPr="00E4371C" w:rsidRDefault="009C54C2" w:rsidP="009C54C2">
            <w:pPr>
              <w:spacing w:line="280" w:lineRule="exact"/>
              <w:ind w:right="-108"/>
              <w:rPr>
                <w:rFonts w:ascii="Arial" w:hAnsi="Arial" w:cs="Arial"/>
                <w:sz w:val="18"/>
                <w:szCs w:val="18"/>
              </w:rPr>
            </w:pPr>
            <w:r>
              <w:rPr>
                <w:rFonts w:ascii="Arial" w:hAnsi="Arial" w:cs="Arial"/>
                <w:sz w:val="18"/>
                <w:szCs w:val="18"/>
              </w:rPr>
              <w:t>Interest income</w:t>
            </w:r>
          </w:p>
        </w:tc>
        <w:tc>
          <w:tcPr>
            <w:tcW w:w="1170" w:type="dxa"/>
            <w:vAlign w:val="bottom"/>
          </w:tcPr>
          <w:p w14:paraId="6DF87EEE" w14:textId="6A54D1A1"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w:t>
            </w:r>
          </w:p>
        </w:tc>
        <w:tc>
          <w:tcPr>
            <w:tcW w:w="1080" w:type="dxa"/>
            <w:vAlign w:val="bottom"/>
          </w:tcPr>
          <w:p w14:paraId="712A64AC" w14:textId="02326908"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hint="cs"/>
                <w:sz w:val="18"/>
                <w:szCs w:val="18"/>
              </w:rPr>
              <w:t>-</w:t>
            </w:r>
          </w:p>
        </w:tc>
        <w:tc>
          <w:tcPr>
            <w:tcW w:w="881" w:type="dxa"/>
            <w:vAlign w:val="bottom"/>
          </w:tcPr>
          <w:p w14:paraId="02651033" w14:textId="62F40A2E"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0.6</w:t>
            </w:r>
          </w:p>
        </w:tc>
        <w:tc>
          <w:tcPr>
            <w:tcW w:w="1175" w:type="dxa"/>
            <w:vAlign w:val="bottom"/>
          </w:tcPr>
          <w:p w14:paraId="7A2B35C9" w14:textId="7F9D7719" w:rsidR="009C54C2" w:rsidRPr="006C11E1" w:rsidRDefault="009C54C2" w:rsidP="009C54C2">
            <w:pPr>
              <w:tabs>
                <w:tab w:val="decimal" w:pos="522"/>
              </w:tabs>
              <w:spacing w:line="280" w:lineRule="exact"/>
              <w:ind w:right="42"/>
              <w:jc w:val="right"/>
              <w:rPr>
                <w:rFonts w:ascii="Arial" w:hAnsi="Arial"/>
                <w:sz w:val="18"/>
                <w:szCs w:val="18"/>
              </w:rPr>
            </w:pPr>
            <w:r w:rsidRPr="00657D7F">
              <w:rPr>
                <w:rFonts w:ascii="Arial" w:hAnsi="Arial" w:hint="cs"/>
                <w:sz w:val="18"/>
                <w:szCs w:val="18"/>
              </w:rPr>
              <w:t>5.3</w:t>
            </w:r>
          </w:p>
        </w:tc>
      </w:tr>
      <w:tr w:rsidR="009C54C2" w:rsidRPr="006C11E1" w14:paraId="689F8D85" w14:textId="77777777" w:rsidTr="006540BA">
        <w:tc>
          <w:tcPr>
            <w:tcW w:w="4770" w:type="dxa"/>
          </w:tcPr>
          <w:p w14:paraId="3E9AE59F" w14:textId="1B2E5624" w:rsidR="009C54C2" w:rsidRDefault="008051B6" w:rsidP="009C54C2">
            <w:pPr>
              <w:spacing w:line="280" w:lineRule="exact"/>
              <w:ind w:right="-108"/>
              <w:rPr>
                <w:rFonts w:ascii="Arial" w:hAnsi="Arial" w:cs="Arial"/>
                <w:sz w:val="18"/>
                <w:szCs w:val="18"/>
              </w:rPr>
            </w:pPr>
            <w:r>
              <w:rPr>
                <w:rFonts w:ascii="Arial" w:hAnsi="Arial" w:cs="Arial"/>
                <w:sz w:val="18"/>
                <w:szCs w:val="18"/>
              </w:rPr>
              <w:t>Other</w:t>
            </w:r>
            <w:r w:rsidR="009C54C2">
              <w:rPr>
                <w:rFonts w:ascii="Arial" w:hAnsi="Arial" w:cs="Arial"/>
                <w:sz w:val="18"/>
                <w:szCs w:val="18"/>
              </w:rPr>
              <w:t xml:space="preserve"> expenses</w:t>
            </w:r>
          </w:p>
        </w:tc>
        <w:tc>
          <w:tcPr>
            <w:tcW w:w="1170" w:type="dxa"/>
            <w:vAlign w:val="bottom"/>
          </w:tcPr>
          <w:p w14:paraId="5767C918" w14:textId="47378258"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w:t>
            </w:r>
          </w:p>
        </w:tc>
        <w:tc>
          <w:tcPr>
            <w:tcW w:w="1080" w:type="dxa"/>
            <w:vAlign w:val="bottom"/>
          </w:tcPr>
          <w:p w14:paraId="439A90BC" w14:textId="7D3C885F"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hint="cs"/>
                <w:sz w:val="18"/>
                <w:szCs w:val="18"/>
              </w:rPr>
              <w:t>-</w:t>
            </w:r>
          </w:p>
        </w:tc>
        <w:tc>
          <w:tcPr>
            <w:tcW w:w="881" w:type="dxa"/>
            <w:vAlign w:val="bottom"/>
          </w:tcPr>
          <w:p w14:paraId="1BAF4F2C" w14:textId="3BC98E3C"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4.6</w:t>
            </w:r>
          </w:p>
        </w:tc>
        <w:tc>
          <w:tcPr>
            <w:tcW w:w="1175" w:type="dxa"/>
            <w:vAlign w:val="bottom"/>
          </w:tcPr>
          <w:p w14:paraId="2F7CFA6A" w14:textId="28245E5B" w:rsidR="009C54C2" w:rsidRPr="006C11E1" w:rsidRDefault="009C54C2" w:rsidP="009C54C2">
            <w:pPr>
              <w:tabs>
                <w:tab w:val="decimal" w:pos="522"/>
              </w:tabs>
              <w:spacing w:line="280" w:lineRule="exact"/>
              <w:ind w:right="42"/>
              <w:jc w:val="right"/>
              <w:rPr>
                <w:rFonts w:ascii="Arial" w:hAnsi="Arial"/>
                <w:sz w:val="18"/>
                <w:szCs w:val="18"/>
              </w:rPr>
            </w:pPr>
            <w:r w:rsidRPr="00657D7F">
              <w:rPr>
                <w:rFonts w:ascii="Arial" w:hAnsi="Arial" w:hint="cs"/>
                <w:sz w:val="18"/>
                <w:szCs w:val="18"/>
              </w:rPr>
              <w:t>3</w:t>
            </w:r>
            <w:r>
              <w:rPr>
                <w:rFonts w:ascii="Arial" w:hAnsi="Arial"/>
                <w:sz w:val="18"/>
                <w:szCs w:val="18"/>
              </w:rPr>
              <w:t>.0</w:t>
            </w:r>
          </w:p>
        </w:tc>
      </w:tr>
      <w:tr w:rsidR="009C54C2" w:rsidRPr="00967009" w14:paraId="0BAF6722" w14:textId="77777777" w:rsidTr="006540BA">
        <w:tc>
          <w:tcPr>
            <w:tcW w:w="4770" w:type="dxa"/>
          </w:tcPr>
          <w:p w14:paraId="4C051F6D" w14:textId="737FB265" w:rsidR="009C54C2" w:rsidRPr="009D1BB2" w:rsidRDefault="009C54C2" w:rsidP="009C54C2">
            <w:pPr>
              <w:spacing w:line="280" w:lineRule="exact"/>
              <w:ind w:right="-108"/>
              <w:rPr>
                <w:rFonts w:ascii="Arial" w:hAnsi="Arial" w:cs="Arial"/>
                <w:sz w:val="18"/>
                <w:szCs w:val="18"/>
                <w:u w:val="single"/>
              </w:rPr>
            </w:pPr>
            <w:r w:rsidRPr="009D1BB2">
              <w:rPr>
                <w:rFonts w:ascii="Arial" w:hAnsi="Arial" w:cs="Arial"/>
                <w:sz w:val="18"/>
                <w:szCs w:val="18"/>
                <w:u w:val="single"/>
              </w:rPr>
              <w:t>Transactions with joint venture</w:t>
            </w:r>
            <w:r>
              <w:rPr>
                <w:rFonts w:ascii="Arial" w:hAnsi="Arial" w:cs="Arial"/>
                <w:sz w:val="18"/>
                <w:szCs w:val="18"/>
                <w:u w:val="single"/>
              </w:rPr>
              <w:t>s</w:t>
            </w:r>
          </w:p>
        </w:tc>
        <w:tc>
          <w:tcPr>
            <w:tcW w:w="1170" w:type="dxa"/>
            <w:vAlign w:val="bottom"/>
          </w:tcPr>
          <w:p w14:paraId="7B9378F4" w14:textId="77777777" w:rsidR="009C54C2" w:rsidRPr="00657D7F" w:rsidRDefault="009C54C2" w:rsidP="009C54C2">
            <w:pPr>
              <w:tabs>
                <w:tab w:val="decimal" w:pos="522"/>
              </w:tabs>
              <w:spacing w:line="280" w:lineRule="exact"/>
              <w:ind w:right="42"/>
              <w:jc w:val="right"/>
              <w:rPr>
                <w:rFonts w:ascii="Arial" w:hAnsi="Arial"/>
                <w:sz w:val="18"/>
                <w:szCs w:val="18"/>
              </w:rPr>
            </w:pPr>
          </w:p>
        </w:tc>
        <w:tc>
          <w:tcPr>
            <w:tcW w:w="1080" w:type="dxa"/>
            <w:vAlign w:val="bottom"/>
          </w:tcPr>
          <w:p w14:paraId="6394191B" w14:textId="77777777" w:rsidR="009C54C2" w:rsidRPr="00657D7F" w:rsidRDefault="009C54C2" w:rsidP="009C54C2">
            <w:pPr>
              <w:tabs>
                <w:tab w:val="decimal" w:pos="522"/>
              </w:tabs>
              <w:spacing w:line="280" w:lineRule="exact"/>
              <w:ind w:right="42"/>
              <w:jc w:val="right"/>
              <w:rPr>
                <w:rFonts w:ascii="Arial" w:hAnsi="Arial"/>
                <w:sz w:val="18"/>
                <w:szCs w:val="18"/>
              </w:rPr>
            </w:pPr>
          </w:p>
        </w:tc>
        <w:tc>
          <w:tcPr>
            <w:tcW w:w="881" w:type="dxa"/>
            <w:vAlign w:val="bottom"/>
          </w:tcPr>
          <w:p w14:paraId="43941360" w14:textId="77777777" w:rsidR="009C54C2" w:rsidRPr="00657D7F" w:rsidRDefault="009C54C2" w:rsidP="009C54C2">
            <w:pPr>
              <w:tabs>
                <w:tab w:val="decimal" w:pos="522"/>
              </w:tabs>
              <w:spacing w:line="280" w:lineRule="exact"/>
              <w:ind w:right="42"/>
              <w:jc w:val="right"/>
              <w:rPr>
                <w:rFonts w:ascii="Arial" w:hAnsi="Arial"/>
                <w:sz w:val="18"/>
                <w:szCs w:val="18"/>
              </w:rPr>
            </w:pPr>
          </w:p>
        </w:tc>
        <w:tc>
          <w:tcPr>
            <w:tcW w:w="1175" w:type="dxa"/>
            <w:vAlign w:val="bottom"/>
          </w:tcPr>
          <w:p w14:paraId="22B8194D" w14:textId="77777777" w:rsidR="009C54C2" w:rsidRPr="00967009" w:rsidRDefault="009C54C2" w:rsidP="009C54C2">
            <w:pPr>
              <w:tabs>
                <w:tab w:val="decimal" w:pos="522"/>
              </w:tabs>
              <w:spacing w:line="280" w:lineRule="exact"/>
              <w:ind w:right="42"/>
              <w:jc w:val="right"/>
              <w:rPr>
                <w:rFonts w:ascii="Arial" w:hAnsi="Arial" w:cs="Arial"/>
                <w:sz w:val="18"/>
                <w:szCs w:val="18"/>
              </w:rPr>
            </w:pPr>
          </w:p>
        </w:tc>
      </w:tr>
      <w:tr w:rsidR="009C54C2" w:rsidRPr="00967009" w14:paraId="264623FF" w14:textId="77777777" w:rsidTr="006540BA">
        <w:tc>
          <w:tcPr>
            <w:tcW w:w="4770" w:type="dxa"/>
          </w:tcPr>
          <w:p w14:paraId="42D45B4B" w14:textId="3B6A20C1" w:rsidR="009C54C2" w:rsidRPr="009D1BB2" w:rsidRDefault="009C54C2" w:rsidP="009C54C2">
            <w:pPr>
              <w:spacing w:line="280" w:lineRule="exact"/>
              <w:ind w:right="-108"/>
              <w:rPr>
                <w:rFonts w:ascii="Arial" w:hAnsi="Arial" w:cs="Arial"/>
                <w:sz w:val="18"/>
                <w:szCs w:val="18"/>
                <w:u w:val="single"/>
              </w:rPr>
            </w:pPr>
            <w:r w:rsidRPr="00C60372">
              <w:rPr>
                <w:rFonts w:ascii="Arial" w:hAnsi="Arial" w:cs="Arial"/>
                <w:sz w:val="18"/>
                <w:szCs w:val="18"/>
              </w:rPr>
              <w:t>Sales</w:t>
            </w:r>
          </w:p>
        </w:tc>
        <w:tc>
          <w:tcPr>
            <w:tcW w:w="1170" w:type="dxa"/>
            <w:vAlign w:val="bottom"/>
          </w:tcPr>
          <w:p w14:paraId="67BF21E3" w14:textId="3E62767A" w:rsidR="009C54C2" w:rsidRPr="00657D7F"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7.2</w:t>
            </w:r>
          </w:p>
        </w:tc>
        <w:tc>
          <w:tcPr>
            <w:tcW w:w="1080" w:type="dxa"/>
            <w:vAlign w:val="bottom"/>
          </w:tcPr>
          <w:p w14:paraId="2A83F2E8" w14:textId="4C1FC7F4" w:rsidR="009C54C2" w:rsidRPr="00657D7F"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w:t>
            </w:r>
          </w:p>
        </w:tc>
        <w:tc>
          <w:tcPr>
            <w:tcW w:w="881" w:type="dxa"/>
            <w:vAlign w:val="bottom"/>
          </w:tcPr>
          <w:p w14:paraId="230A8846" w14:textId="7A46AFB5" w:rsidR="009C54C2" w:rsidRPr="00657D7F"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w:t>
            </w:r>
          </w:p>
        </w:tc>
        <w:tc>
          <w:tcPr>
            <w:tcW w:w="1175" w:type="dxa"/>
            <w:vAlign w:val="bottom"/>
          </w:tcPr>
          <w:p w14:paraId="661A9EAC" w14:textId="0A0E1028" w:rsidR="009C54C2" w:rsidRPr="00967009" w:rsidRDefault="009C54C2" w:rsidP="009C54C2">
            <w:pPr>
              <w:tabs>
                <w:tab w:val="decimal" w:pos="522"/>
              </w:tabs>
              <w:spacing w:line="280" w:lineRule="exact"/>
              <w:ind w:right="42"/>
              <w:jc w:val="right"/>
              <w:rPr>
                <w:rFonts w:ascii="Arial" w:hAnsi="Arial" w:cs="Arial"/>
                <w:sz w:val="18"/>
                <w:szCs w:val="18"/>
              </w:rPr>
            </w:pPr>
            <w:r>
              <w:rPr>
                <w:rFonts w:ascii="Arial" w:hAnsi="Arial" w:cs="Arial"/>
                <w:sz w:val="18"/>
                <w:szCs w:val="18"/>
              </w:rPr>
              <w:t>-</w:t>
            </w:r>
          </w:p>
        </w:tc>
      </w:tr>
      <w:tr w:rsidR="009C54C2" w:rsidRPr="00967009" w14:paraId="7BA4DFB2" w14:textId="77777777" w:rsidTr="006540BA">
        <w:tc>
          <w:tcPr>
            <w:tcW w:w="4770" w:type="dxa"/>
          </w:tcPr>
          <w:p w14:paraId="408959EB" w14:textId="588E7FE8" w:rsidR="009C54C2" w:rsidRPr="009D1BB2" w:rsidRDefault="009C54C2" w:rsidP="009C54C2">
            <w:pPr>
              <w:spacing w:line="280" w:lineRule="exact"/>
              <w:ind w:right="-108"/>
              <w:rPr>
                <w:rFonts w:ascii="Arial" w:hAnsi="Arial" w:cs="Arial"/>
                <w:sz w:val="18"/>
                <w:szCs w:val="18"/>
                <w:u w:val="single"/>
              </w:rPr>
            </w:pPr>
            <w:r w:rsidRPr="00C60372">
              <w:rPr>
                <w:rFonts w:ascii="Arial" w:hAnsi="Arial" w:cs="Arial"/>
                <w:sz w:val="18"/>
                <w:szCs w:val="18"/>
              </w:rPr>
              <w:t>Services income from debts collection</w:t>
            </w:r>
          </w:p>
        </w:tc>
        <w:tc>
          <w:tcPr>
            <w:tcW w:w="1170" w:type="dxa"/>
            <w:vAlign w:val="bottom"/>
          </w:tcPr>
          <w:p w14:paraId="704B54C0" w14:textId="04CFAB51" w:rsidR="009C54C2" w:rsidRPr="00657D7F"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42.5</w:t>
            </w:r>
          </w:p>
        </w:tc>
        <w:tc>
          <w:tcPr>
            <w:tcW w:w="1080" w:type="dxa"/>
            <w:vAlign w:val="bottom"/>
          </w:tcPr>
          <w:p w14:paraId="14FF356D" w14:textId="51C69F42" w:rsidR="009C54C2" w:rsidRPr="00657D7F"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w:t>
            </w:r>
          </w:p>
        </w:tc>
        <w:tc>
          <w:tcPr>
            <w:tcW w:w="881" w:type="dxa"/>
            <w:vAlign w:val="bottom"/>
          </w:tcPr>
          <w:p w14:paraId="1DB14AD3" w14:textId="4BD89798" w:rsidR="009C54C2" w:rsidRPr="00657D7F"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w:t>
            </w:r>
          </w:p>
        </w:tc>
        <w:tc>
          <w:tcPr>
            <w:tcW w:w="1175" w:type="dxa"/>
            <w:vAlign w:val="bottom"/>
          </w:tcPr>
          <w:p w14:paraId="35904B48" w14:textId="0D7E8582" w:rsidR="009C54C2" w:rsidRPr="00967009" w:rsidRDefault="009C54C2" w:rsidP="009C54C2">
            <w:pPr>
              <w:tabs>
                <w:tab w:val="decimal" w:pos="522"/>
              </w:tabs>
              <w:spacing w:line="280" w:lineRule="exact"/>
              <w:ind w:right="42"/>
              <w:jc w:val="right"/>
              <w:rPr>
                <w:rFonts w:ascii="Arial" w:hAnsi="Arial" w:cs="Arial"/>
                <w:sz w:val="18"/>
                <w:szCs w:val="18"/>
              </w:rPr>
            </w:pPr>
            <w:r>
              <w:rPr>
                <w:rFonts w:ascii="Arial" w:hAnsi="Arial" w:cs="Arial"/>
                <w:sz w:val="18"/>
                <w:szCs w:val="18"/>
              </w:rPr>
              <w:t>-</w:t>
            </w:r>
          </w:p>
        </w:tc>
      </w:tr>
      <w:tr w:rsidR="009C54C2" w:rsidRPr="00967009" w14:paraId="450C0B75" w14:textId="77777777" w:rsidTr="006540BA">
        <w:tc>
          <w:tcPr>
            <w:tcW w:w="4770" w:type="dxa"/>
          </w:tcPr>
          <w:p w14:paraId="30433E56" w14:textId="49D49009" w:rsidR="009C54C2" w:rsidRPr="009D1BB2" w:rsidRDefault="009C54C2" w:rsidP="009C54C2">
            <w:pPr>
              <w:spacing w:line="280" w:lineRule="exact"/>
              <w:ind w:right="-108"/>
              <w:rPr>
                <w:rFonts w:ascii="Arial" w:hAnsi="Arial" w:cs="Arial"/>
                <w:sz w:val="18"/>
                <w:szCs w:val="18"/>
                <w:u w:val="single"/>
              </w:rPr>
            </w:pPr>
            <w:r w:rsidRPr="00C60372">
              <w:rPr>
                <w:rFonts w:ascii="Arial" w:hAnsi="Arial" w:cs="Arial"/>
                <w:sz w:val="18"/>
                <w:szCs w:val="18"/>
              </w:rPr>
              <w:t>Rental and service income</w:t>
            </w:r>
          </w:p>
        </w:tc>
        <w:tc>
          <w:tcPr>
            <w:tcW w:w="1170" w:type="dxa"/>
            <w:vAlign w:val="bottom"/>
          </w:tcPr>
          <w:p w14:paraId="1EBB39DE" w14:textId="4F3C7C48" w:rsidR="009C54C2" w:rsidRPr="00657D7F"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10.5</w:t>
            </w:r>
          </w:p>
        </w:tc>
        <w:tc>
          <w:tcPr>
            <w:tcW w:w="1080" w:type="dxa"/>
            <w:vAlign w:val="bottom"/>
          </w:tcPr>
          <w:p w14:paraId="0FA7BE36" w14:textId="58ED4552" w:rsidR="009C54C2" w:rsidRPr="00657D7F"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w:t>
            </w:r>
          </w:p>
        </w:tc>
        <w:tc>
          <w:tcPr>
            <w:tcW w:w="881" w:type="dxa"/>
            <w:vAlign w:val="bottom"/>
          </w:tcPr>
          <w:p w14:paraId="3138D8D0" w14:textId="21895081" w:rsidR="009C54C2" w:rsidRPr="00657D7F"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0.3</w:t>
            </w:r>
          </w:p>
        </w:tc>
        <w:tc>
          <w:tcPr>
            <w:tcW w:w="1175" w:type="dxa"/>
            <w:vAlign w:val="bottom"/>
          </w:tcPr>
          <w:p w14:paraId="6CE26A11" w14:textId="6336E15D" w:rsidR="009C54C2" w:rsidRPr="00967009" w:rsidRDefault="009C54C2" w:rsidP="009C54C2">
            <w:pPr>
              <w:tabs>
                <w:tab w:val="decimal" w:pos="522"/>
              </w:tabs>
              <w:spacing w:line="280" w:lineRule="exact"/>
              <w:ind w:right="42"/>
              <w:jc w:val="right"/>
              <w:rPr>
                <w:rFonts w:ascii="Arial" w:hAnsi="Arial" w:cs="Arial"/>
                <w:sz w:val="18"/>
                <w:szCs w:val="18"/>
              </w:rPr>
            </w:pPr>
            <w:r>
              <w:rPr>
                <w:rFonts w:ascii="Arial" w:hAnsi="Arial" w:cs="Arial"/>
                <w:sz w:val="18"/>
                <w:szCs w:val="18"/>
              </w:rPr>
              <w:t>-</w:t>
            </w:r>
          </w:p>
        </w:tc>
      </w:tr>
      <w:tr w:rsidR="009C54C2" w:rsidRPr="009D1BB2" w14:paraId="6F108FF9" w14:textId="77777777" w:rsidTr="006540BA">
        <w:tc>
          <w:tcPr>
            <w:tcW w:w="4770" w:type="dxa"/>
          </w:tcPr>
          <w:p w14:paraId="631433C1" w14:textId="77777777" w:rsidR="009C54C2" w:rsidRDefault="009C54C2" w:rsidP="009C54C2">
            <w:pPr>
              <w:spacing w:line="280" w:lineRule="exact"/>
              <w:ind w:right="-108"/>
              <w:rPr>
                <w:rFonts w:ascii="Arial" w:hAnsi="Arial" w:cs="Arial"/>
                <w:sz w:val="18"/>
                <w:szCs w:val="18"/>
              </w:rPr>
            </w:pPr>
            <w:r>
              <w:rPr>
                <w:rFonts w:ascii="Arial" w:hAnsi="Arial" w:cs="Arial"/>
                <w:sz w:val="18"/>
                <w:szCs w:val="18"/>
              </w:rPr>
              <w:t>Management income</w:t>
            </w:r>
          </w:p>
        </w:tc>
        <w:tc>
          <w:tcPr>
            <w:tcW w:w="1170" w:type="dxa"/>
            <w:vAlign w:val="bottom"/>
          </w:tcPr>
          <w:p w14:paraId="191259FE" w14:textId="2BE2260D" w:rsidR="009C54C2" w:rsidRPr="00657D7F"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18.3</w:t>
            </w:r>
          </w:p>
        </w:tc>
        <w:tc>
          <w:tcPr>
            <w:tcW w:w="1080" w:type="dxa"/>
            <w:vAlign w:val="bottom"/>
          </w:tcPr>
          <w:p w14:paraId="701327CF" w14:textId="6690962C" w:rsidR="009C54C2" w:rsidRPr="00657D7F"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0.3</w:t>
            </w:r>
          </w:p>
        </w:tc>
        <w:tc>
          <w:tcPr>
            <w:tcW w:w="881" w:type="dxa"/>
            <w:vAlign w:val="bottom"/>
          </w:tcPr>
          <w:p w14:paraId="29EB156E" w14:textId="53DE0268" w:rsidR="009C54C2" w:rsidRPr="00657D7F"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0.6</w:t>
            </w:r>
          </w:p>
        </w:tc>
        <w:tc>
          <w:tcPr>
            <w:tcW w:w="1175" w:type="dxa"/>
            <w:vAlign w:val="bottom"/>
          </w:tcPr>
          <w:p w14:paraId="3AA1DFB9" w14:textId="5F922119" w:rsidR="009C54C2" w:rsidRPr="009D1BB2" w:rsidRDefault="009C54C2" w:rsidP="009C54C2">
            <w:pPr>
              <w:tabs>
                <w:tab w:val="decimal" w:pos="522"/>
              </w:tabs>
              <w:spacing w:line="280" w:lineRule="exact"/>
              <w:ind w:right="42"/>
              <w:jc w:val="right"/>
              <w:rPr>
                <w:rFonts w:ascii="Arial" w:hAnsi="Arial"/>
                <w:sz w:val="18"/>
                <w:szCs w:val="18"/>
              </w:rPr>
            </w:pPr>
            <w:r>
              <w:rPr>
                <w:rFonts w:ascii="Arial" w:hAnsi="Arial"/>
                <w:sz w:val="18"/>
                <w:szCs w:val="18"/>
              </w:rPr>
              <w:t>0.3</w:t>
            </w:r>
          </w:p>
        </w:tc>
      </w:tr>
      <w:tr w:rsidR="009C54C2" w:rsidRPr="009D1BB2" w14:paraId="7F317347" w14:textId="77777777" w:rsidTr="006540BA">
        <w:tc>
          <w:tcPr>
            <w:tcW w:w="4770" w:type="dxa"/>
          </w:tcPr>
          <w:p w14:paraId="75BC1A1F" w14:textId="59BD6C01" w:rsidR="009C54C2" w:rsidRDefault="009C54C2" w:rsidP="009C54C2">
            <w:pPr>
              <w:spacing w:line="280" w:lineRule="exact"/>
              <w:ind w:right="-108"/>
              <w:rPr>
                <w:rFonts w:ascii="Arial" w:hAnsi="Arial" w:cs="Arial"/>
                <w:sz w:val="18"/>
                <w:szCs w:val="18"/>
              </w:rPr>
            </w:pPr>
            <w:r w:rsidRPr="00C60372">
              <w:rPr>
                <w:rFonts w:ascii="Arial" w:hAnsi="Arial" w:cs="Arial"/>
                <w:sz w:val="18"/>
                <w:szCs w:val="18"/>
              </w:rPr>
              <w:t>Other income</w:t>
            </w:r>
          </w:p>
        </w:tc>
        <w:tc>
          <w:tcPr>
            <w:tcW w:w="1170" w:type="dxa"/>
            <w:vAlign w:val="bottom"/>
          </w:tcPr>
          <w:p w14:paraId="4C43040F" w14:textId="070F2341" w:rsidR="009C54C2" w:rsidRPr="00657D7F"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4.9</w:t>
            </w:r>
          </w:p>
        </w:tc>
        <w:tc>
          <w:tcPr>
            <w:tcW w:w="1080" w:type="dxa"/>
            <w:vAlign w:val="bottom"/>
          </w:tcPr>
          <w:p w14:paraId="41FF8366" w14:textId="1DB67502" w:rsidR="009C54C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w:t>
            </w:r>
          </w:p>
        </w:tc>
        <w:tc>
          <w:tcPr>
            <w:tcW w:w="881" w:type="dxa"/>
            <w:vAlign w:val="bottom"/>
          </w:tcPr>
          <w:p w14:paraId="0260B2A1" w14:textId="7BB3A278" w:rsidR="009C54C2" w:rsidRPr="00657D7F"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w:t>
            </w:r>
          </w:p>
        </w:tc>
        <w:tc>
          <w:tcPr>
            <w:tcW w:w="1175" w:type="dxa"/>
            <w:vAlign w:val="bottom"/>
          </w:tcPr>
          <w:p w14:paraId="52B18468" w14:textId="41F269A7" w:rsidR="009C54C2" w:rsidRDefault="009C54C2" w:rsidP="009C54C2">
            <w:pPr>
              <w:tabs>
                <w:tab w:val="decimal" w:pos="522"/>
              </w:tabs>
              <w:spacing w:line="280" w:lineRule="exact"/>
              <w:ind w:right="42"/>
              <w:jc w:val="right"/>
              <w:rPr>
                <w:rFonts w:ascii="Arial" w:hAnsi="Arial"/>
                <w:sz w:val="18"/>
                <w:szCs w:val="18"/>
              </w:rPr>
            </w:pPr>
            <w:r>
              <w:rPr>
                <w:rFonts w:ascii="Arial" w:hAnsi="Arial"/>
                <w:sz w:val="18"/>
                <w:szCs w:val="18"/>
              </w:rPr>
              <w:t>-</w:t>
            </w:r>
          </w:p>
        </w:tc>
      </w:tr>
      <w:tr w:rsidR="009C54C2" w:rsidRPr="009D1BB2" w14:paraId="1AF7FD92" w14:textId="77777777" w:rsidTr="006540BA">
        <w:tc>
          <w:tcPr>
            <w:tcW w:w="4770" w:type="dxa"/>
          </w:tcPr>
          <w:p w14:paraId="240C4FCE" w14:textId="0BCC1193" w:rsidR="009C54C2" w:rsidRDefault="009C54C2" w:rsidP="009C54C2">
            <w:pPr>
              <w:spacing w:line="280" w:lineRule="exact"/>
              <w:ind w:right="-108"/>
              <w:rPr>
                <w:rFonts w:ascii="Arial" w:hAnsi="Arial" w:cs="Arial"/>
                <w:sz w:val="18"/>
                <w:szCs w:val="18"/>
              </w:rPr>
            </w:pPr>
            <w:r w:rsidRPr="00C60372">
              <w:rPr>
                <w:rFonts w:ascii="Arial" w:hAnsi="Arial" w:cs="Arial"/>
                <w:sz w:val="18"/>
                <w:szCs w:val="18"/>
              </w:rPr>
              <w:t>Interest income</w:t>
            </w:r>
          </w:p>
        </w:tc>
        <w:tc>
          <w:tcPr>
            <w:tcW w:w="1170" w:type="dxa"/>
            <w:vAlign w:val="bottom"/>
          </w:tcPr>
          <w:p w14:paraId="075E574C" w14:textId="356CC025" w:rsidR="009C54C2" w:rsidRPr="00657D7F"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59.7</w:t>
            </w:r>
          </w:p>
        </w:tc>
        <w:tc>
          <w:tcPr>
            <w:tcW w:w="1080" w:type="dxa"/>
            <w:vAlign w:val="bottom"/>
          </w:tcPr>
          <w:p w14:paraId="4947C0B2" w14:textId="23DC3B63" w:rsidR="009C54C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w:t>
            </w:r>
          </w:p>
        </w:tc>
        <w:tc>
          <w:tcPr>
            <w:tcW w:w="881" w:type="dxa"/>
            <w:vAlign w:val="bottom"/>
          </w:tcPr>
          <w:p w14:paraId="60B84E72" w14:textId="52DF11C4" w:rsidR="009C54C2" w:rsidRPr="00657D7F"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w:t>
            </w:r>
          </w:p>
        </w:tc>
        <w:tc>
          <w:tcPr>
            <w:tcW w:w="1175" w:type="dxa"/>
            <w:vAlign w:val="bottom"/>
          </w:tcPr>
          <w:p w14:paraId="19A646D4" w14:textId="395C7257" w:rsidR="009C54C2" w:rsidRDefault="009C54C2" w:rsidP="009C54C2">
            <w:pPr>
              <w:tabs>
                <w:tab w:val="decimal" w:pos="522"/>
              </w:tabs>
              <w:spacing w:line="280" w:lineRule="exact"/>
              <w:ind w:right="42"/>
              <w:jc w:val="right"/>
              <w:rPr>
                <w:rFonts w:ascii="Arial" w:hAnsi="Arial"/>
                <w:sz w:val="18"/>
                <w:szCs w:val="18"/>
              </w:rPr>
            </w:pPr>
            <w:r>
              <w:rPr>
                <w:rFonts w:ascii="Arial" w:hAnsi="Arial"/>
                <w:sz w:val="18"/>
                <w:szCs w:val="18"/>
              </w:rPr>
              <w:t>-</w:t>
            </w:r>
          </w:p>
        </w:tc>
      </w:tr>
      <w:tr w:rsidR="009C54C2" w:rsidRPr="009D1BB2" w14:paraId="17A77A47" w14:textId="77777777" w:rsidTr="006540BA">
        <w:tc>
          <w:tcPr>
            <w:tcW w:w="4770" w:type="dxa"/>
          </w:tcPr>
          <w:p w14:paraId="69704681" w14:textId="77777777" w:rsidR="009C54C2" w:rsidRDefault="009C54C2" w:rsidP="009C54C2">
            <w:pPr>
              <w:spacing w:line="280" w:lineRule="exact"/>
              <w:ind w:right="-108"/>
              <w:rPr>
                <w:rFonts w:ascii="Arial" w:hAnsi="Arial" w:cs="Arial"/>
                <w:sz w:val="18"/>
                <w:szCs w:val="18"/>
              </w:rPr>
            </w:pPr>
            <w:r>
              <w:rPr>
                <w:rFonts w:ascii="Arial" w:hAnsi="Arial" w:cs="Arial"/>
                <w:sz w:val="18"/>
                <w:szCs w:val="18"/>
              </w:rPr>
              <w:t>Purchase of assets</w:t>
            </w:r>
          </w:p>
        </w:tc>
        <w:tc>
          <w:tcPr>
            <w:tcW w:w="1170" w:type="dxa"/>
            <w:vAlign w:val="bottom"/>
          </w:tcPr>
          <w:p w14:paraId="134DB73B" w14:textId="52B96D02" w:rsidR="009C54C2" w:rsidRPr="00657D7F"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8.6</w:t>
            </w:r>
          </w:p>
        </w:tc>
        <w:tc>
          <w:tcPr>
            <w:tcW w:w="1080" w:type="dxa"/>
            <w:vAlign w:val="bottom"/>
          </w:tcPr>
          <w:p w14:paraId="277B0948" w14:textId="12854258" w:rsidR="009C54C2" w:rsidRPr="00657D7F"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0.1</w:t>
            </w:r>
          </w:p>
        </w:tc>
        <w:tc>
          <w:tcPr>
            <w:tcW w:w="881" w:type="dxa"/>
            <w:vAlign w:val="bottom"/>
          </w:tcPr>
          <w:p w14:paraId="361FE77F" w14:textId="1D4EF4AD" w:rsidR="009C54C2" w:rsidRPr="00657D7F"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6.4</w:t>
            </w:r>
          </w:p>
        </w:tc>
        <w:tc>
          <w:tcPr>
            <w:tcW w:w="1175" w:type="dxa"/>
            <w:vAlign w:val="bottom"/>
          </w:tcPr>
          <w:p w14:paraId="0100D2E6" w14:textId="767DBB40" w:rsidR="009C54C2" w:rsidRPr="009D1BB2" w:rsidRDefault="009C54C2" w:rsidP="009C54C2">
            <w:pPr>
              <w:tabs>
                <w:tab w:val="decimal" w:pos="522"/>
              </w:tabs>
              <w:spacing w:line="280" w:lineRule="exact"/>
              <w:ind w:right="42"/>
              <w:jc w:val="right"/>
              <w:rPr>
                <w:rFonts w:ascii="Arial" w:hAnsi="Arial"/>
                <w:sz w:val="18"/>
                <w:szCs w:val="18"/>
              </w:rPr>
            </w:pPr>
            <w:r>
              <w:rPr>
                <w:rFonts w:ascii="Arial" w:hAnsi="Arial"/>
                <w:sz w:val="18"/>
                <w:szCs w:val="18"/>
              </w:rPr>
              <w:t>-</w:t>
            </w:r>
          </w:p>
        </w:tc>
      </w:tr>
      <w:tr w:rsidR="009C54C2" w:rsidRPr="00967009" w14:paraId="588B13EA" w14:textId="77777777" w:rsidTr="00685204">
        <w:tc>
          <w:tcPr>
            <w:tcW w:w="4770" w:type="dxa"/>
          </w:tcPr>
          <w:p w14:paraId="0F0ABC88" w14:textId="77777777" w:rsidR="009C54C2" w:rsidRDefault="009C54C2" w:rsidP="009C54C2">
            <w:pPr>
              <w:spacing w:line="280" w:lineRule="exact"/>
              <w:ind w:right="-108"/>
              <w:rPr>
                <w:rFonts w:ascii="Arial" w:hAnsi="Arial" w:cs="Arial"/>
                <w:sz w:val="18"/>
                <w:szCs w:val="18"/>
              </w:rPr>
            </w:pPr>
            <w:r w:rsidRPr="00260E94">
              <w:rPr>
                <w:rFonts w:ascii="Arial" w:hAnsi="Arial"/>
                <w:sz w:val="18"/>
                <w:szCs w:val="18"/>
                <w:u w:val="single"/>
              </w:rPr>
              <w:t>Transactions with associates</w:t>
            </w:r>
          </w:p>
        </w:tc>
        <w:tc>
          <w:tcPr>
            <w:tcW w:w="1170" w:type="dxa"/>
          </w:tcPr>
          <w:p w14:paraId="29EF5801" w14:textId="77777777" w:rsidR="009C54C2" w:rsidRPr="00657D7F" w:rsidRDefault="009C54C2" w:rsidP="009C54C2">
            <w:pPr>
              <w:tabs>
                <w:tab w:val="decimal" w:pos="522"/>
              </w:tabs>
              <w:spacing w:line="280" w:lineRule="exact"/>
              <w:ind w:right="42"/>
              <w:jc w:val="right"/>
              <w:rPr>
                <w:rFonts w:ascii="Arial" w:hAnsi="Arial"/>
                <w:sz w:val="18"/>
                <w:szCs w:val="18"/>
              </w:rPr>
            </w:pPr>
          </w:p>
        </w:tc>
        <w:tc>
          <w:tcPr>
            <w:tcW w:w="1080" w:type="dxa"/>
          </w:tcPr>
          <w:p w14:paraId="5E0FEF19" w14:textId="77777777" w:rsidR="009C54C2" w:rsidRPr="00657D7F" w:rsidRDefault="009C54C2" w:rsidP="009C54C2">
            <w:pPr>
              <w:tabs>
                <w:tab w:val="decimal" w:pos="522"/>
              </w:tabs>
              <w:spacing w:line="280" w:lineRule="exact"/>
              <w:ind w:right="42"/>
              <w:jc w:val="right"/>
              <w:rPr>
                <w:rFonts w:ascii="Arial" w:hAnsi="Arial"/>
                <w:sz w:val="18"/>
                <w:szCs w:val="18"/>
              </w:rPr>
            </w:pPr>
          </w:p>
        </w:tc>
        <w:tc>
          <w:tcPr>
            <w:tcW w:w="881" w:type="dxa"/>
          </w:tcPr>
          <w:p w14:paraId="24547447" w14:textId="77777777" w:rsidR="009C54C2" w:rsidRPr="00657D7F" w:rsidRDefault="009C54C2" w:rsidP="009C54C2">
            <w:pPr>
              <w:tabs>
                <w:tab w:val="decimal" w:pos="522"/>
              </w:tabs>
              <w:spacing w:line="280" w:lineRule="exact"/>
              <w:ind w:right="42"/>
              <w:jc w:val="right"/>
              <w:rPr>
                <w:rFonts w:ascii="Arial" w:hAnsi="Arial"/>
                <w:sz w:val="18"/>
                <w:szCs w:val="18"/>
              </w:rPr>
            </w:pPr>
          </w:p>
        </w:tc>
        <w:tc>
          <w:tcPr>
            <w:tcW w:w="1175" w:type="dxa"/>
            <w:vAlign w:val="bottom"/>
          </w:tcPr>
          <w:p w14:paraId="56FD9006" w14:textId="77777777" w:rsidR="009C54C2" w:rsidRPr="00967009" w:rsidRDefault="009C54C2" w:rsidP="009C54C2">
            <w:pPr>
              <w:tabs>
                <w:tab w:val="decimal" w:pos="522"/>
              </w:tabs>
              <w:spacing w:line="280" w:lineRule="exact"/>
              <w:ind w:right="42"/>
              <w:jc w:val="right"/>
              <w:rPr>
                <w:rFonts w:ascii="Arial" w:hAnsi="Arial" w:cs="Arial"/>
                <w:sz w:val="18"/>
                <w:szCs w:val="18"/>
              </w:rPr>
            </w:pPr>
          </w:p>
        </w:tc>
      </w:tr>
      <w:tr w:rsidR="009C54C2" w:rsidRPr="006C11E1" w14:paraId="1D3BB0C5" w14:textId="77777777" w:rsidTr="006540BA">
        <w:trPr>
          <w:trHeight w:val="126"/>
        </w:trPr>
        <w:tc>
          <w:tcPr>
            <w:tcW w:w="4770" w:type="dxa"/>
          </w:tcPr>
          <w:p w14:paraId="6A87DAC3" w14:textId="77777777" w:rsidR="009C54C2" w:rsidRPr="00260E94" w:rsidRDefault="009C54C2" w:rsidP="009C54C2">
            <w:pPr>
              <w:spacing w:line="280" w:lineRule="exact"/>
              <w:ind w:right="-108"/>
              <w:rPr>
                <w:rFonts w:ascii="Arial" w:hAnsi="Arial" w:cs="Arial"/>
                <w:sz w:val="18"/>
                <w:szCs w:val="18"/>
              </w:rPr>
            </w:pPr>
            <w:r w:rsidRPr="00260E94">
              <w:rPr>
                <w:rFonts w:ascii="Arial" w:hAnsi="Arial" w:cs="Arial"/>
                <w:sz w:val="18"/>
                <w:szCs w:val="18"/>
              </w:rPr>
              <w:t>Sales</w:t>
            </w:r>
          </w:p>
        </w:tc>
        <w:tc>
          <w:tcPr>
            <w:tcW w:w="1170" w:type="dxa"/>
            <w:vAlign w:val="bottom"/>
          </w:tcPr>
          <w:p w14:paraId="78E0541C" w14:textId="790D47FE"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219.6</w:t>
            </w:r>
          </w:p>
        </w:tc>
        <w:tc>
          <w:tcPr>
            <w:tcW w:w="1080" w:type="dxa"/>
            <w:vAlign w:val="bottom"/>
          </w:tcPr>
          <w:p w14:paraId="5107BE3E" w14:textId="6117BDC2"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655.1</w:t>
            </w:r>
          </w:p>
        </w:tc>
        <w:tc>
          <w:tcPr>
            <w:tcW w:w="881" w:type="dxa"/>
            <w:vAlign w:val="bottom"/>
          </w:tcPr>
          <w:p w14:paraId="311A24F8" w14:textId="66D7A307"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w:t>
            </w:r>
          </w:p>
        </w:tc>
        <w:tc>
          <w:tcPr>
            <w:tcW w:w="1175" w:type="dxa"/>
            <w:vAlign w:val="bottom"/>
          </w:tcPr>
          <w:p w14:paraId="53090CC5" w14:textId="2C954C8C" w:rsidR="009C54C2" w:rsidRPr="006C11E1" w:rsidRDefault="009C54C2" w:rsidP="009C54C2">
            <w:pPr>
              <w:tabs>
                <w:tab w:val="decimal" w:pos="522"/>
              </w:tabs>
              <w:spacing w:line="280" w:lineRule="exact"/>
              <w:ind w:right="42"/>
              <w:jc w:val="right"/>
              <w:rPr>
                <w:rFonts w:ascii="Arial" w:hAnsi="Arial"/>
                <w:sz w:val="18"/>
                <w:szCs w:val="18"/>
              </w:rPr>
            </w:pPr>
            <w:r w:rsidRPr="00657D7F">
              <w:rPr>
                <w:rFonts w:ascii="Arial" w:hAnsi="Arial" w:hint="cs"/>
                <w:sz w:val="18"/>
                <w:szCs w:val="18"/>
              </w:rPr>
              <w:t>-</w:t>
            </w:r>
          </w:p>
        </w:tc>
      </w:tr>
      <w:tr w:rsidR="009C54C2" w:rsidRPr="006C11E1" w14:paraId="4C53512C" w14:textId="77777777" w:rsidTr="008E6A5A">
        <w:tc>
          <w:tcPr>
            <w:tcW w:w="4770" w:type="dxa"/>
          </w:tcPr>
          <w:p w14:paraId="3C6EAAAB" w14:textId="77777777" w:rsidR="009C54C2" w:rsidRPr="00260E94" w:rsidRDefault="009C54C2" w:rsidP="009C54C2">
            <w:pPr>
              <w:spacing w:line="280" w:lineRule="exact"/>
              <w:ind w:right="-108"/>
              <w:rPr>
                <w:rFonts w:ascii="Arial" w:hAnsi="Arial" w:cs="Arial"/>
                <w:sz w:val="18"/>
                <w:szCs w:val="18"/>
              </w:rPr>
            </w:pPr>
            <w:r w:rsidRPr="00260E94">
              <w:rPr>
                <w:rFonts w:ascii="Arial" w:hAnsi="Arial" w:cs="Arial"/>
                <w:sz w:val="18"/>
                <w:szCs w:val="18"/>
              </w:rPr>
              <w:t>Services income from debts collection</w:t>
            </w:r>
          </w:p>
        </w:tc>
        <w:tc>
          <w:tcPr>
            <w:tcW w:w="1170" w:type="dxa"/>
            <w:vAlign w:val="bottom"/>
          </w:tcPr>
          <w:p w14:paraId="7C963D88" w14:textId="79961E6E"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36.8</w:t>
            </w:r>
          </w:p>
        </w:tc>
        <w:tc>
          <w:tcPr>
            <w:tcW w:w="1080" w:type="dxa"/>
            <w:vAlign w:val="bottom"/>
          </w:tcPr>
          <w:p w14:paraId="2AC37B53" w14:textId="7E5AC349"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26.5</w:t>
            </w:r>
          </w:p>
        </w:tc>
        <w:tc>
          <w:tcPr>
            <w:tcW w:w="881" w:type="dxa"/>
            <w:vAlign w:val="bottom"/>
          </w:tcPr>
          <w:p w14:paraId="285EEECE" w14:textId="7B02C15A"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w:t>
            </w:r>
          </w:p>
        </w:tc>
        <w:tc>
          <w:tcPr>
            <w:tcW w:w="1175" w:type="dxa"/>
            <w:vAlign w:val="bottom"/>
          </w:tcPr>
          <w:p w14:paraId="5CFC0B88" w14:textId="77777777" w:rsidR="009C54C2" w:rsidRPr="006C11E1" w:rsidRDefault="009C54C2" w:rsidP="009C54C2">
            <w:pPr>
              <w:tabs>
                <w:tab w:val="decimal" w:pos="522"/>
              </w:tabs>
              <w:spacing w:line="280" w:lineRule="exact"/>
              <w:ind w:right="42"/>
              <w:jc w:val="right"/>
              <w:rPr>
                <w:rFonts w:ascii="Arial" w:hAnsi="Arial"/>
                <w:sz w:val="18"/>
                <w:szCs w:val="18"/>
              </w:rPr>
            </w:pPr>
            <w:r w:rsidRPr="00657D7F">
              <w:rPr>
                <w:rFonts w:ascii="Arial" w:hAnsi="Arial" w:hint="cs"/>
                <w:sz w:val="18"/>
                <w:szCs w:val="18"/>
              </w:rPr>
              <w:t>-</w:t>
            </w:r>
          </w:p>
        </w:tc>
      </w:tr>
      <w:tr w:rsidR="009C54C2" w14:paraId="23B2DBCA" w14:textId="77777777" w:rsidTr="006540BA">
        <w:trPr>
          <w:trHeight w:val="126"/>
        </w:trPr>
        <w:tc>
          <w:tcPr>
            <w:tcW w:w="4770" w:type="dxa"/>
          </w:tcPr>
          <w:p w14:paraId="67F9B9EE" w14:textId="77777777" w:rsidR="009C54C2" w:rsidRPr="00260E94" w:rsidRDefault="009C54C2" w:rsidP="009C54C2">
            <w:pPr>
              <w:spacing w:line="280" w:lineRule="exact"/>
              <w:ind w:right="-108"/>
              <w:rPr>
                <w:rFonts w:ascii="Arial" w:hAnsi="Arial" w:cs="Arial"/>
                <w:sz w:val="18"/>
                <w:szCs w:val="18"/>
                <w:highlight w:val="yellow"/>
              </w:rPr>
            </w:pPr>
            <w:r w:rsidRPr="00E8089F">
              <w:rPr>
                <w:rFonts w:ascii="Arial" w:hAnsi="Arial" w:cs="Arial"/>
                <w:sz w:val="18"/>
                <w:szCs w:val="18"/>
              </w:rPr>
              <w:t>Rental and service income</w:t>
            </w:r>
          </w:p>
        </w:tc>
        <w:tc>
          <w:tcPr>
            <w:tcW w:w="1170" w:type="dxa"/>
            <w:vAlign w:val="bottom"/>
          </w:tcPr>
          <w:p w14:paraId="725EC968" w14:textId="33C08106"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10.0</w:t>
            </w:r>
          </w:p>
        </w:tc>
        <w:tc>
          <w:tcPr>
            <w:tcW w:w="1080" w:type="dxa"/>
            <w:vAlign w:val="bottom"/>
          </w:tcPr>
          <w:p w14:paraId="396194D7" w14:textId="76F7BCA1"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12.3</w:t>
            </w:r>
          </w:p>
        </w:tc>
        <w:tc>
          <w:tcPr>
            <w:tcW w:w="881" w:type="dxa"/>
            <w:vAlign w:val="bottom"/>
          </w:tcPr>
          <w:p w14:paraId="6F97D1E5" w14:textId="190C53D1"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w:t>
            </w:r>
          </w:p>
        </w:tc>
        <w:tc>
          <w:tcPr>
            <w:tcW w:w="1175" w:type="dxa"/>
            <w:vAlign w:val="bottom"/>
          </w:tcPr>
          <w:p w14:paraId="2E5C3D92" w14:textId="5569CD08" w:rsidR="009C54C2" w:rsidRDefault="009C54C2" w:rsidP="009C54C2">
            <w:pPr>
              <w:tabs>
                <w:tab w:val="decimal" w:pos="522"/>
              </w:tabs>
              <w:spacing w:line="280" w:lineRule="exact"/>
              <w:ind w:right="42"/>
              <w:jc w:val="right"/>
              <w:rPr>
                <w:rFonts w:ascii="Arial" w:hAnsi="Arial"/>
                <w:sz w:val="18"/>
                <w:szCs w:val="18"/>
              </w:rPr>
            </w:pPr>
            <w:r w:rsidRPr="00657D7F">
              <w:rPr>
                <w:rFonts w:ascii="Arial" w:hAnsi="Arial" w:hint="cs"/>
                <w:sz w:val="18"/>
                <w:szCs w:val="18"/>
              </w:rPr>
              <w:t>0.1</w:t>
            </w:r>
          </w:p>
        </w:tc>
      </w:tr>
      <w:tr w:rsidR="009C54C2" w:rsidRPr="00FB6E62" w14:paraId="2A91ED36" w14:textId="77777777" w:rsidTr="006540BA">
        <w:tc>
          <w:tcPr>
            <w:tcW w:w="4770" w:type="dxa"/>
          </w:tcPr>
          <w:p w14:paraId="4AD819E9" w14:textId="77777777" w:rsidR="009C54C2" w:rsidRPr="00260E94" w:rsidRDefault="009C54C2" w:rsidP="009C54C2">
            <w:pPr>
              <w:spacing w:line="280" w:lineRule="exact"/>
              <w:ind w:right="-108"/>
              <w:rPr>
                <w:rFonts w:ascii="Arial" w:hAnsi="Arial" w:cs="Arial"/>
                <w:sz w:val="18"/>
                <w:szCs w:val="18"/>
              </w:rPr>
            </w:pPr>
            <w:r w:rsidRPr="00260E94">
              <w:rPr>
                <w:rFonts w:ascii="Arial" w:hAnsi="Arial" w:cs="Arial"/>
                <w:sz w:val="18"/>
                <w:szCs w:val="18"/>
              </w:rPr>
              <w:t>Management income</w:t>
            </w:r>
          </w:p>
        </w:tc>
        <w:tc>
          <w:tcPr>
            <w:tcW w:w="1170" w:type="dxa"/>
            <w:vAlign w:val="bottom"/>
          </w:tcPr>
          <w:p w14:paraId="5F66CE8B" w14:textId="08F83EFD"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19.9</w:t>
            </w:r>
          </w:p>
        </w:tc>
        <w:tc>
          <w:tcPr>
            <w:tcW w:w="1080" w:type="dxa"/>
            <w:vAlign w:val="bottom"/>
          </w:tcPr>
          <w:p w14:paraId="060E8E9B" w14:textId="118709A2"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18.8</w:t>
            </w:r>
          </w:p>
        </w:tc>
        <w:tc>
          <w:tcPr>
            <w:tcW w:w="881" w:type="dxa"/>
            <w:vAlign w:val="bottom"/>
          </w:tcPr>
          <w:p w14:paraId="77817731" w14:textId="048943E7"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19.9</w:t>
            </w:r>
          </w:p>
        </w:tc>
        <w:tc>
          <w:tcPr>
            <w:tcW w:w="1175" w:type="dxa"/>
            <w:vAlign w:val="bottom"/>
          </w:tcPr>
          <w:p w14:paraId="3CC69D6B" w14:textId="6144D2C3" w:rsidR="009C54C2" w:rsidRPr="00FB6E62" w:rsidRDefault="009C54C2" w:rsidP="009C54C2">
            <w:pPr>
              <w:tabs>
                <w:tab w:val="decimal" w:pos="522"/>
              </w:tabs>
              <w:spacing w:line="280" w:lineRule="exact"/>
              <w:ind w:right="42"/>
              <w:jc w:val="right"/>
              <w:rPr>
                <w:rFonts w:ascii="Arial" w:hAnsi="Arial"/>
                <w:sz w:val="18"/>
                <w:szCs w:val="18"/>
              </w:rPr>
            </w:pPr>
            <w:r w:rsidRPr="00657D7F">
              <w:rPr>
                <w:rFonts w:ascii="Arial" w:hAnsi="Arial" w:hint="cs"/>
                <w:sz w:val="18"/>
                <w:szCs w:val="18"/>
              </w:rPr>
              <w:t>18.6</w:t>
            </w:r>
          </w:p>
        </w:tc>
      </w:tr>
      <w:tr w:rsidR="009C54C2" w:rsidRPr="006C11E1" w14:paraId="7EC3F041" w14:textId="77777777" w:rsidTr="006540BA">
        <w:tc>
          <w:tcPr>
            <w:tcW w:w="4770" w:type="dxa"/>
          </w:tcPr>
          <w:p w14:paraId="3B45F434" w14:textId="77777777" w:rsidR="009C54C2" w:rsidRPr="00260E94" w:rsidRDefault="009C54C2" w:rsidP="009C54C2">
            <w:pPr>
              <w:spacing w:line="280" w:lineRule="exact"/>
              <w:ind w:right="-108"/>
              <w:rPr>
                <w:rFonts w:ascii="Arial" w:hAnsi="Arial" w:cs="Cordia New"/>
                <w:sz w:val="18"/>
                <w:szCs w:val="22"/>
              </w:rPr>
            </w:pPr>
            <w:r w:rsidRPr="00260E94">
              <w:rPr>
                <w:rFonts w:ascii="Arial" w:hAnsi="Arial" w:cs="Arial"/>
                <w:sz w:val="18"/>
                <w:szCs w:val="18"/>
              </w:rPr>
              <w:t>Other income</w:t>
            </w:r>
          </w:p>
        </w:tc>
        <w:tc>
          <w:tcPr>
            <w:tcW w:w="1170" w:type="dxa"/>
            <w:vAlign w:val="bottom"/>
          </w:tcPr>
          <w:p w14:paraId="05B64297" w14:textId="20FEA34D"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3.2</w:t>
            </w:r>
          </w:p>
        </w:tc>
        <w:tc>
          <w:tcPr>
            <w:tcW w:w="1080" w:type="dxa"/>
            <w:vAlign w:val="bottom"/>
          </w:tcPr>
          <w:p w14:paraId="3C254A36" w14:textId="11C0349D"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5.2</w:t>
            </w:r>
          </w:p>
        </w:tc>
        <w:tc>
          <w:tcPr>
            <w:tcW w:w="881" w:type="dxa"/>
            <w:vAlign w:val="bottom"/>
          </w:tcPr>
          <w:p w14:paraId="7D9CCBA9" w14:textId="15AF1FCA"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1.2</w:t>
            </w:r>
          </w:p>
        </w:tc>
        <w:tc>
          <w:tcPr>
            <w:tcW w:w="1175" w:type="dxa"/>
            <w:vAlign w:val="bottom"/>
          </w:tcPr>
          <w:p w14:paraId="033E0EA1" w14:textId="173C2DB5" w:rsidR="009C54C2" w:rsidRPr="006C11E1" w:rsidRDefault="009C54C2" w:rsidP="009C54C2">
            <w:pPr>
              <w:tabs>
                <w:tab w:val="decimal" w:pos="522"/>
              </w:tabs>
              <w:spacing w:line="280" w:lineRule="exact"/>
              <w:ind w:right="42"/>
              <w:jc w:val="right"/>
              <w:rPr>
                <w:rFonts w:ascii="Arial" w:hAnsi="Arial"/>
                <w:sz w:val="18"/>
                <w:szCs w:val="18"/>
              </w:rPr>
            </w:pPr>
            <w:r>
              <w:rPr>
                <w:rFonts w:ascii="Arial" w:hAnsi="Arial"/>
                <w:sz w:val="18"/>
                <w:szCs w:val="18"/>
              </w:rPr>
              <w:t>-</w:t>
            </w:r>
          </w:p>
        </w:tc>
      </w:tr>
      <w:tr w:rsidR="009C54C2" w:rsidRPr="00967009" w14:paraId="78B2BBFD" w14:textId="77777777" w:rsidTr="006540BA">
        <w:tc>
          <w:tcPr>
            <w:tcW w:w="4770" w:type="dxa"/>
          </w:tcPr>
          <w:p w14:paraId="3DE4EF8B" w14:textId="77777777" w:rsidR="009C54C2" w:rsidRPr="00260E94" w:rsidRDefault="009C54C2" w:rsidP="009C54C2">
            <w:pPr>
              <w:spacing w:line="280" w:lineRule="exact"/>
              <w:ind w:right="-108"/>
              <w:rPr>
                <w:rFonts w:ascii="Arial" w:hAnsi="Arial" w:cs="Arial"/>
                <w:sz w:val="18"/>
                <w:szCs w:val="18"/>
              </w:rPr>
            </w:pPr>
            <w:r w:rsidRPr="00260E94">
              <w:rPr>
                <w:rFonts w:ascii="Arial" w:hAnsi="Arial" w:cs="Arial"/>
                <w:sz w:val="18"/>
                <w:szCs w:val="18"/>
              </w:rPr>
              <w:t>Dividend income</w:t>
            </w:r>
          </w:p>
        </w:tc>
        <w:tc>
          <w:tcPr>
            <w:tcW w:w="1170" w:type="dxa"/>
            <w:vAlign w:val="bottom"/>
          </w:tcPr>
          <w:p w14:paraId="12C670B4" w14:textId="7A63370F"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54.3</w:t>
            </w:r>
          </w:p>
        </w:tc>
        <w:tc>
          <w:tcPr>
            <w:tcW w:w="1080" w:type="dxa"/>
            <w:vAlign w:val="bottom"/>
          </w:tcPr>
          <w:p w14:paraId="61DE6E9F" w14:textId="14797FC2" w:rsidR="009C54C2" w:rsidRPr="00657D7F"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114.9</w:t>
            </w:r>
          </w:p>
        </w:tc>
        <w:tc>
          <w:tcPr>
            <w:tcW w:w="881" w:type="dxa"/>
            <w:vAlign w:val="bottom"/>
          </w:tcPr>
          <w:p w14:paraId="2D46C3AC" w14:textId="1426F9AA" w:rsidR="009C54C2" w:rsidRPr="00657D7F"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54.3</w:t>
            </w:r>
          </w:p>
        </w:tc>
        <w:tc>
          <w:tcPr>
            <w:tcW w:w="1175" w:type="dxa"/>
            <w:vAlign w:val="bottom"/>
          </w:tcPr>
          <w:p w14:paraId="0ECD6545" w14:textId="24C43227" w:rsidR="009C54C2" w:rsidRPr="00967009" w:rsidRDefault="009C54C2" w:rsidP="009C54C2">
            <w:pPr>
              <w:tabs>
                <w:tab w:val="decimal" w:pos="522"/>
              </w:tabs>
              <w:spacing w:line="280" w:lineRule="exact"/>
              <w:ind w:right="42"/>
              <w:jc w:val="right"/>
              <w:rPr>
                <w:rFonts w:ascii="Arial" w:hAnsi="Arial" w:cs="Arial"/>
                <w:sz w:val="18"/>
                <w:szCs w:val="18"/>
              </w:rPr>
            </w:pPr>
            <w:r w:rsidRPr="00657D7F">
              <w:rPr>
                <w:rFonts w:ascii="Arial" w:hAnsi="Arial" w:hint="cs"/>
                <w:sz w:val="18"/>
                <w:szCs w:val="18"/>
              </w:rPr>
              <w:t>114.9</w:t>
            </w:r>
          </w:p>
        </w:tc>
      </w:tr>
      <w:tr w:rsidR="009C54C2" w:rsidRPr="006C11E1" w14:paraId="3B2AE016" w14:textId="77777777" w:rsidTr="006540BA">
        <w:tc>
          <w:tcPr>
            <w:tcW w:w="4770" w:type="dxa"/>
          </w:tcPr>
          <w:p w14:paraId="268195EE" w14:textId="77777777" w:rsidR="009C54C2" w:rsidRPr="00260E94" w:rsidRDefault="009C54C2" w:rsidP="009C54C2">
            <w:pPr>
              <w:spacing w:line="280" w:lineRule="exact"/>
              <w:ind w:right="-108"/>
              <w:rPr>
                <w:rFonts w:ascii="Arial" w:hAnsi="Arial" w:cstheme="minorBidi"/>
                <w:sz w:val="18"/>
                <w:szCs w:val="18"/>
              </w:rPr>
            </w:pPr>
            <w:r w:rsidRPr="00260E94">
              <w:rPr>
                <w:rFonts w:ascii="Arial" w:hAnsi="Arial" w:cstheme="minorBidi"/>
                <w:sz w:val="18"/>
                <w:szCs w:val="18"/>
              </w:rPr>
              <w:t>Purchase of loans receivable</w:t>
            </w:r>
          </w:p>
        </w:tc>
        <w:tc>
          <w:tcPr>
            <w:tcW w:w="1170" w:type="dxa"/>
            <w:vAlign w:val="bottom"/>
          </w:tcPr>
          <w:p w14:paraId="5461A500" w14:textId="3644AD79"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87.3</w:t>
            </w:r>
          </w:p>
        </w:tc>
        <w:tc>
          <w:tcPr>
            <w:tcW w:w="1080" w:type="dxa"/>
            <w:vAlign w:val="bottom"/>
          </w:tcPr>
          <w:p w14:paraId="4103CD29" w14:textId="71844594"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187.0</w:t>
            </w:r>
          </w:p>
        </w:tc>
        <w:tc>
          <w:tcPr>
            <w:tcW w:w="881" w:type="dxa"/>
            <w:vAlign w:val="bottom"/>
          </w:tcPr>
          <w:p w14:paraId="49E287C5" w14:textId="7A6E452F"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w:t>
            </w:r>
          </w:p>
        </w:tc>
        <w:tc>
          <w:tcPr>
            <w:tcW w:w="1175" w:type="dxa"/>
            <w:vAlign w:val="bottom"/>
          </w:tcPr>
          <w:p w14:paraId="127F5D4C" w14:textId="63D77AF6" w:rsidR="009C54C2" w:rsidRPr="006C11E1" w:rsidRDefault="009C54C2" w:rsidP="009C54C2">
            <w:pPr>
              <w:tabs>
                <w:tab w:val="decimal" w:pos="522"/>
              </w:tabs>
              <w:spacing w:line="280" w:lineRule="exact"/>
              <w:ind w:right="42"/>
              <w:jc w:val="right"/>
              <w:rPr>
                <w:rFonts w:ascii="Arial" w:hAnsi="Arial"/>
                <w:sz w:val="18"/>
                <w:szCs w:val="18"/>
              </w:rPr>
            </w:pPr>
            <w:r w:rsidRPr="00657D7F">
              <w:rPr>
                <w:rFonts w:ascii="Arial" w:hAnsi="Arial" w:hint="cs"/>
                <w:sz w:val="18"/>
                <w:szCs w:val="18"/>
              </w:rPr>
              <w:t>-</w:t>
            </w:r>
          </w:p>
        </w:tc>
      </w:tr>
      <w:tr w:rsidR="009C54C2" w:rsidRPr="006C11E1" w14:paraId="3FCF1A99" w14:textId="77777777" w:rsidTr="006540BA">
        <w:tc>
          <w:tcPr>
            <w:tcW w:w="4770" w:type="dxa"/>
          </w:tcPr>
          <w:p w14:paraId="76E37DA9" w14:textId="77777777" w:rsidR="009C54C2" w:rsidRPr="00260E94" w:rsidRDefault="009C54C2" w:rsidP="009C54C2">
            <w:pPr>
              <w:spacing w:line="280" w:lineRule="exact"/>
              <w:ind w:right="-108"/>
              <w:rPr>
                <w:rFonts w:ascii="Arial" w:hAnsi="Arial" w:cs="Arial"/>
                <w:sz w:val="18"/>
                <w:szCs w:val="18"/>
              </w:rPr>
            </w:pPr>
            <w:r w:rsidRPr="00260E94">
              <w:rPr>
                <w:rFonts w:ascii="Arial" w:hAnsi="Arial" w:cs="Arial"/>
                <w:sz w:val="18"/>
                <w:szCs w:val="18"/>
              </w:rPr>
              <w:t>Purchase of assets</w:t>
            </w:r>
          </w:p>
        </w:tc>
        <w:tc>
          <w:tcPr>
            <w:tcW w:w="1170" w:type="dxa"/>
            <w:vAlign w:val="bottom"/>
          </w:tcPr>
          <w:p w14:paraId="1058BC27" w14:textId="7361172E"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0.2</w:t>
            </w:r>
          </w:p>
        </w:tc>
        <w:tc>
          <w:tcPr>
            <w:tcW w:w="1080" w:type="dxa"/>
            <w:vAlign w:val="bottom"/>
          </w:tcPr>
          <w:p w14:paraId="3736CC1B" w14:textId="503BEB00"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0.9</w:t>
            </w:r>
          </w:p>
        </w:tc>
        <w:tc>
          <w:tcPr>
            <w:tcW w:w="881" w:type="dxa"/>
            <w:vAlign w:val="bottom"/>
          </w:tcPr>
          <w:p w14:paraId="4C40FA87" w14:textId="25B33D09"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0.1</w:t>
            </w:r>
          </w:p>
        </w:tc>
        <w:tc>
          <w:tcPr>
            <w:tcW w:w="1175" w:type="dxa"/>
            <w:vAlign w:val="bottom"/>
          </w:tcPr>
          <w:p w14:paraId="73D7FB42" w14:textId="61A80D36" w:rsidR="009C54C2" w:rsidRPr="006C11E1" w:rsidRDefault="009C54C2" w:rsidP="009C54C2">
            <w:pPr>
              <w:tabs>
                <w:tab w:val="decimal" w:pos="522"/>
              </w:tabs>
              <w:spacing w:line="280" w:lineRule="exact"/>
              <w:ind w:right="42"/>
              <w:jc w:val="right"/>
              <w:rPr>
                <w:rFonts w:ascii="Arial" w:hAnsi="Arial"/>
                <w:sz w:val="18"/>
                <w:szCs w:val="18"/>
              </w:rPr>
            </w:pPr>
            <w:r w:rsidRPr="00657D7F">
              <w:rPr>
                <w:rFonts w:ascii="Arial" w:hAnsi="Arial" w:hint="cs"/>
                <w:sz w:val="18"/>
                <w:szCs w:val="18"/>
              </w:rPr>
              <w:t>0.5</w:t>
            </w:r>
          </w:p>
        </w:tc>
      </w:tr>
      <w:tr w:rsidR="009C54C2" w:rsidRPr="006C11E1" w14:paraId="6F5A1CEA" w14:textId="77777777" w:rsidTr="006540BA">
        <w:tc>
          <w:tcPr>
            <w:tcW w:w="4770" w:type="dxa"/>
          </w:tcPr>
          <w:p w14:paraId="073C30BC" w14:textId="77777777" w:rsidR="009C54C2" w:rsidRPr="00260E94" w:rsidRDefault="009C54C2" w:rsidP="009C54C2">
            <w:pPr>
              <w:spacing w:line="280" w:lineRule="exact"/>
              <w:ind w:right="-108"/>
              <w:rPr>
                <w:rFonts w:ascii="Arial" w:hAnsi="Arial" w:cs="Arial"/>
                <w:sz w:val="18"/>
                <w:szCs w:val="18"/>
              </w:rPr>
            </w:pPr>
            <w:r w:rsidRPr="00260E94">
              <w:rPr>
                <w:rFonts w:ascii="Arial" w:hAnsi="Arial" w:cs="Arial"/>
                <w:sz w:val="18"/>
                <w:szCs w:val="18"/>
              </w:rPr>
              <w:t>Sales promotion expenses</w:t>
            </w:r>
          </w:p>
        </w:tc>
        <w:tc>
          <w:tcPr>
            <w:tcW w:w="1170" w:type="dxa"/>
            <w:vAlign w:val="bottom"/>
          </w:tcPr>
          <w:p w14:paraId="2B2644E9" w14:textId="68395A88"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0.4</w:t>
            </w:r>
          </w:p>
        </w:tc>
        <w:tc>
          <w:tcPr>
            <w:tcW w:w="1080" w:type="dxa"/>
            <w:vAlign w:val="bottom"/>
          </w:tcPr>
          <w:p w14:paraId="762E635A" w14:textId="3CFBDB28"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0.8</w:t>
            </w:r>
          </w:p>
        </w:tc>
        <w:tc>
          <w:tcPr>
            <w:tcW w:w="881" w:type="dxa"/>
            <w:vAlign w:val="bottom"/>
          </w:tcPr>
          <w:p w14:paraId="6CA66330" w14:textId="251353E4"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w:t>
            </w:r>
          </w:p>
        </w:tc>
        <w:tc>
          <w:tcPr>
            <w:tcW w:w="1175" w:type="dxa"/>
            <w:vAlign w:val="bottom"/>
          </w:tcPr>
          <w:p w14:paraId="46380D11" w14:textId="004D0DB2" w:rsidR="009C54C2" w:rsidRPr="006C11E1" w:rsidRDefault="009C54C2" w:rsidP="009C54C2">
            <w:pPr>
              <w:tabs>
                <w:tab w:val="decimal" w:pos="522"/>
              </w:tabs>
              <w:spacing w:line="280" w:lineRule="exact"/>
              <w:ind w:right="42"/>
              <w:jc w:val="right"/>
              <w:rPr>
                <w:rFonts w:ascii="Arial" w:hAnsi="Arial"/>
                <w:sz w:val="18"/>
                <w:szCs w:val="18"/>
              </w:rPr>
            </w:pPr>
            <w:r>
              <w:rPr>
                <w:rFonts w:ascii="Arial" w:hAnsi="Arial"/>
                <w:sz w:val="18"/>
                <w:szCs w:val="18"/>
              </w:rPr>
              <w:t>-</w:t>
            </w:r>
          </w:p>
        </w:tc>
      </w:tr>
      <w:tr w:rsidR="009C54C2" w:rsidRPr="006C11E1" w14:paraId="1A76B425" w14:textId="77777777" w:rsidTr="006540BA">
        <w:tc>
          <w:tcPr>
            <w:tcW w:w="4770" w:type="dxa"/>
          </w:tcPr>
          <w:p w14:paraId="6F1431BE" w14:textId="77777777" w:rsidR="009C54C2" w:rsidRPr="00260E94" w:rsidRDefault="009C54C2" w:rsidP="009C54C2">
            <w:pPr>
              <w:spacing w:line="280" w:lineRule="exact"/>
              <w:ind w:right="-108"/>
              <w:rPr>
                <w:rFonts w:ascii="Arial" w:hAnsi="Arial" w:cstheme="minorBidi"/>
                <w:sz w:val="18"/>
                <w:szCs w:val="18"/>
                <w:cs/>
              </w:rPr>
            </w:pPr>
            <w:r w:rsidRPr="00260E94">
              <w:rPr>
                <w:rFonts w:ascii="Arial" w:hAnsi="Arial" w:cstheme="minorBidi"/>
                <w:sz w:val="18"/>
                <w:szCs w:val="18"/>
              </w:rPr>
              <w:t>Commission fees</w:t>
            </w:r>
          </w:p>
        </w:tc>
        <w:tc>
          <w:tcPr>
            <w:tcW w:w="1170" w:type="dxa"/>
            <w:vAlign w:val="bottom"/>
          </w:tcPr>
          <w:p w14:paraId="74C54639" w14:textId="71861ACE"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0.4</w:t>
            </w:r>
          </w:p>
        </w:tc>
        <w:tc>
          <w:tcPr>
            <w:tcW w:w="1080" w:type="dxa"/>
            <w:vAlign w:val="bottom"/>
          </w:tcPr>
          <w:p w14:paraId="4F23F0D1" w14:textId="061C03D1"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0.7</w:t>
            </w:r>
          </w:p>
        </w:tc>
        <w:tc>
          <w:tcPr>
            <w:tcW w:w="881" w:type="dxa"/>
            <w:vAlign w:val="bottom"/>
          </w:tcPr>
          <w:p w14:paraId="30DA625C" w14:textId="7BCB102F"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w:t>
            </w:r>
          </w:p>
        </w:tc>
        <w:tc>
          <w:tcPr>
            <w:tcW w:w="1175" w:type="dxa"/>
            <w:vAlign w:val="bottom"/>
          </w:tcPr>
          <w:p w14:paraId="44FC347F" w14:textId="22790E99" w:rsidR="009C54C2" w:rsidRPr="006C11E1" w:rsidRDefault="009C54C2" w:rsidP="009C54C2">
            <w:pPr>
              <w:tabs>
                <w:tab w:val="decimal" w:pos="522"/>
              </w:tabs>
              <w:spacing w:line="280" w:lineRule="exact"/>
              <w:ind w:right="42"/>
              <w:jc w:val="right"/>
              <w:rPr>
                <w:rFonts w:ascii="Arial" w:hAnsi="Arial"/>
                <w:sz w:val="18"/>
                <w:szCs w:val="18"/>
              </w:rPr>
            </w:pPr>
            <w:r w:rsidRPr="00657D7F">
              <w:rPr>
                <w:rFonts w:ascii="Arial" w:hAnsi="Arial" w:hint="cs"/>
                <w:sz w:val="18"/>
                <w:szCs w:val="18"/>
              </w:rPr>
              <w:t>-</w:t>
            </w:r>
          </w:p>
        </w:tc>
      </w:tr>
      <w:tr w:rsidR="009C54C2" w:rsidRPr="006C11E1" w14:paraId="67E1B8C4" w14:textId="77777777" w:rsidTr="006540BA">
        <w:tc>
          <w:tcPr>
            <w:tcW w:w="4770" w:type="dxa"/>
          </w:tcPr>
          <w:p w14:paraId="56E9B845" w14:textId="77777777" w:rsidR="009C54C2" w:rsidRPr="00260E94" w:rsidRDefault="009C54C2" w:rsidP="009C54C2">
            <w:pPr>
              <w:spacing w:line="280" w:lineRule="exact"/>
              <w:ind w:right="-108"/>
              <w:rPr>
                <w:rFonts w:ascii="Arial" w:hAnsi="Arial" w:cs="Arial"/>
                <w:sz w:val="18"/>
                <w:szCs w:val="18"/>
              </w:rPr>
            </w:pPr>
            <w:r w:rsidRPr="00260E94">
              <w:rPr>
                <w:rFonts w:ascii="Arial" w:hAnsi="Arial" w:cs="Arial"/>
                <w:sz w:val="18"/>
                <w:szCs w:val="18"/>
              </w:rPr>
              <w:t>Other expenses</w:t>
            </w:r>
          </w:p>
        </w:tc>
        <w:tc>
          <w:tcPr>
            <w:tcW w:w="1170" w:type="dxa"/>
            <w:vAlign w:val="bottom"/>
          </w:tcPr>
          <w:p w14:paraId="5F4F1E2F" w14:textId="3838E22C"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0.5</w:t>
            </w:r>
          </w:p>
        </w:tc>
        <w:tc>
          <w:tcPr>
            <w:tcW w:w="1080" w:type="dxa"/>
            <w:vAlign w:val="bottom"/>
          </w:tcPr>
          <w:p w14:paraId="7945D939" w14:textId="12A6106F"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0.2</w:t>
            </w:r>
          </w:p>
        </w:tc>
        <w:tc>
          <w:tcPr>
            <w:tcW w:w="881" w:type="dxa"/>
            <w:vAlign w:val="bottom"/>
          </w:tcPr>
          <w:p w14:paraId="07AB4BFB" w14:textId="07D138B0" w:rsidR="009C54C2" w:rsidRPr="00297052"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0.5</w:t>
            </w:r>
          </w:p>
        </w:tc>
        <w:tc>
          <w:tcPr>
            <w:tcW w:w="1175" w:type="dxa"/>
            <w:vAlign w:val="bottom"/>
          </w:tcPr>
          <w:p w14:paraId="518EA1CB" w14:textId="2775DC03" w:rsidR="009C54C2" w:rsidRPr="006C11E1" w:rsidRDefault="009C54C2" w:rsidP="009C54C2">
            <w:pPr>
              <w:tabs>
                <w:tab w:val="decimal" w:pos="522"/>
              </w:tabs>
              <w:spacing w:line="280" w:lineRule="exact"/>
              <w:ind w:right="42"/>
              <w:jc w:val="right"/>
              <w:rPr>
                <w:rFonts w:ascii="Arial" w:hAnsi="Arial"/>
                <w:sz w:val="18"/>
                <w:szCs w:val="18"/>
              </w:rPr>
            </w:pPr>
            <w:r w:rsidRPr="00657D7F">
              <w:rPr>
                <w:rFonts w:ascii="Arial" w:hAnsi="Arial" w:hint="cs"/>
                <w:sz w:val="18"/>
                <w:szCs w:val="18"/>
              </w:rPr>
              <w:t>0.1</w:t>
            </w:r>
          </w:p>
        </w:tc>
      </w:tr>
      <w:tr w:rsidR="009C54C2" w:rsidRPr="001F5331" w14:paraId="1FE30521" w14:textId="77777777" w:rsidTr="006540BA">
        <w:tc>
          <w:tcPr>
            <w:tcW w:w="5940" w:type="dxa"/>
            <w:gridSpan w:val="2"/>
          </w:tcPr>
          <w:p w14:paraId="597A371B" w14:textId="77777777" w:rsidR="009C54C2" w:rsidRPr="00260E94" w:rsidRDefault="009C54C2" w:rsidP="009C54C2">
            <w:pPr>
              <w:tabs>
                <w:tab w:val="decimal" w:pos="467"/>
              </w:tabs>
              <w:spacing w:line="280" w:lineRule="exact"/>
              <w:jc w:val="both"/>
              <w:rPr>
                <w:rFonts w:ascii="Arial" w:hAnsi="Arial"/>
                <w:sz w:val="18"/>
                <w:szCs w:val="18"/>
              </w:rPr>
            </w:pPr>
            <w:r w:rsidRPr="00260E94">
              <w:rPr>
                <w:rFonts w:ascii="Arial" w:hAnsi="Arial"/>
                <w:sz w:val="18"/>
                <w:szCs w:val="18"/>
                <w:u w:val="single"/>
              </w:rPr>
              <w:t>Transactions</w:t>
            </w:r>
            <w:r w:rsidRPr="00260E94">
              <w:rPr>
                <w:rFonts w:ascii="Arial" w:hAnsi="Arial" w:cs="Arial"/>
                <w:sz w:val="18"/>
                <w:szCs w:val="18"/>
                <w:u w:val="single"/>
              </w:rPr>
              <w:t xml:space="preserve"> with related person and parties</w:t>
            </w:r>
          </w:p>
        </w:tc>
        <w:tc>
          <w:tcPr>
            <w:tcW w:w="1080" w:type="dxa"/>
            <w:vAlign w:val="bottom"/>
          </w:tcPr>
          <w:p w14:paraId="40A0E2F8" w14:textId="77777777" w:rsidR="009C54C2" w:rsidRPr="001F5331" w:rsidRDefault="009C54C2" w:rsidP="009C54C2">
            <w:pPr>
              <w:spacing w:line="280" w:lineRule="exact"/>
              <w:ind w:right="42"/>
              <w:jc w:val="right"/>
              <w:rPr>
                <w:rFonts w:ascii="Arial" w:hAnsi="Arial"/>
                <w:sz w:val="18"/>
                <w:szCs w:val="18"/>
              </w:rPr>
            </w:pPr>
          </w:p>
        </w:tc>
        <w:tc>
          <w:tcPr>
            <w:tcW w:w="881" w:type="dxa"/>
            <w:vAlign w:val="bottom"/>
          </w:tcPr>
          <w:p w14:paraId="77302DF7" w14:textId="77777777" w:rsidR="009C54C2" w:rsidRPr="001F5331" w:rsidRDefault="009C54C2" w:rsidP="009C54C2">
            <w:pPr>
              <w:tabs>
                <w:tab w:val="decimal" w:pos="522"/>
              </w:tabs>
              <w:spacing w:line="280" w:lineRule="exact"/>
              <w:ind w:right="42"/>
              <w:jc w:val="right"/>
              <w:rPr>
                <w:rFonts w:ascii="Arial" w:hAnsi="Arial"/>
                <w:sz w:val="18"/>
                <w:szCs w:val="18"/>
              </w:rPr>
            </w:pPr>
          </w:p>
        </w:tc>
        <w:tc>
          <w:tcPr>
            <w:tcW w:w="1175" w:type="dxa"/>
            <w:vAlign w:val="bottom"/>
          </w:tcPr>
          <w:p w14:paraId="0E604FD3" w14:textId="77777777" w:rsidR="009C54C2" w:rsidRPr="001F5331" w:rsidRDefault="009C54C2" w:rsidP="009C54C2">
            <w:pPr>
              <w:tabs>
                <w:tab w:val="decimal" w:pos="522"/>
              </w:tabs>
              <w:spacing w:line="280" w:lineRule="exact"/>
              <w:ind w:right="42"/>
              <w:jc w:val="right"/>
              <w:rPr>
                <w:rFonts w:ascii="Arial" w:hAnsi="Arial"/>
                <w:sz w:val="18"/>
                <w:szCs w:val="18"/>
              </w:rPr>
            </w:pPr>
          </w:p>
        </w:tc>
      </w:tr>
      <w:tr w:rsidR="009C54C2" w:rsidRPr="006C11E1" w14:paraId="334E5878" w14:textId="77777777" w:rsidTr="006540BA">
        <w:tc>
          <w:tcPr>
            <w:tcW w:w="4770" w:type="dxa"/>
          </w:tcPr>
          <w:p w14:paraId="634894A9" w14:textId="77777777" w:rsidR="009C54C2" w:rsidRPr="00260E94" w:rsidRDefault="009C54C2" w:rsidP="009C54C2">
            <w:pPr>
              <w:spacing w:line="280" w:lineRule="exact"/>
              <w:ind w:right="-108"/>
              <w:rPr>
                <w:rFonts w:ascii="Arial" w:hAnsi="Arial" w:cs="Arial"/>
                <w:sz w:val="18"/>
                <w:szCs w:val="18"/>
              </w:rPr>
            </w:pPr>
            <w:r>
              <w:rPr>
                <w:rFonts w:ascii="Arial" w:hAnsi="Arial" w:cs="Arial"/>
                <w:sz w:val="18"/>
                <w:szCs w:val="18"/>
              </w:rPr>
              <w:t>Insurance income</w:t>
            </w:r>
          </w:p>
        </w:tc>
        <w:tc>
          <w:tcPr>
            <w:tcW w:w="1170" w:type="dxa"/>
          </w:tcPr>
          <w:p w14:paraId="727BF0C8" w14:textId="5695F597" w:rsidR="009C54C2" w:rsidRPr="006C11E1"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6.1</w:t>
            </w:r>
          </w:p>
        </w:tc>
        <w:tc>
          <w:tcPr>
            <w:tcW w:w="1080" w:type="dxa"/>
          </w:tcPr>
          <w:p w14:paraId="17D11D3F" w14:textId="3BFDFCB6" w:rsidR="009C54C2" w:rsidRDefault="009C54C2" w:rsidP="009C54C2">
            <w:pPr>
              <w:spacing w:line="280" w:lineRule="exact"/>
              <w:ind w:right="42"/>
              <w:jc w:val="right"/>
              <w:rPr>
                <w:rFonts w:ascii="Arial" w:hAnsi="Arial"/>
                <w:sz w:val="18"/>
                <w:szCs w:val="18"/>
              </w:rPr>
            </w:pPr>
            <w:r w:rsidRPr="00706CF0">
              <w:rPr>
                <w:rFonts w:ascii="Arial" w:hAnsi="Arial"/>
                <w:sz w:val="18"/>
                <w:szCs w:val="18"/>
              </w:rPr>
              <w:t>3.6</w:t>
            </w:r>
          </w:p>
        </w:tc>
        <w:tc>
          <w:tcPr>
            <w:tcW w:w="881" w:type="dxa"/>
          </w:tcPr>
          <w:p w14:paraId="4C5BC5A4" w14:textId="19D49C86" w:rsidR="009C54C2" w:rsidRPr="006C11E1" w:rsidRDefault="009C54C2" w:rsidP="009C54C2">
            <w:pPr>
              <w:tabs>
                <w:tab w:val="decimal" w:pos="522"/>
              </w:tabs>
              <w:spacing w:line="280" w:lineRule="exact"/>
              <w:ind w:right="42"/>
              <w:jc w:val="right"/>
              <w:rPr>
                <w:rFonts w:ascii="Arial" w:hAnsi="Arial"/>
                <w:sz w:val="18"/>
                <w:szCs w:val="18"/>
              </w:rPr>
            </w:pPr>
            <w:r w:rsidRPr="00706CF0">
              <w:rPr>
                <w:rFonts w:ascii="Arial" w:hAnsi="Arial"/>
                <w:sz w:val="18"/>
                <w:szCs w:val="18"/>
              </w:rPr>
              <w:t>-</w:t>
            </w:r>
          </w:p>
        </w:tc>
        <w:tc>
          <w:tcPr>
            <w:tcW w:w="1175" w:type="dxa"/>
          </w:tcPr>
          <w:p w14:paraId="77B9F08D" w14:textId="22FB5ED4" w:rsidR="009C54C2" w:rsidRPr="006C11E1" w:rsidRDefault="009C54C2" w:rsidP="009C54C2">
            <w:pPr>
              <w:tabs>
                <w:tab w:val="decimal" w:pos="522"/>
              </w:tabs>
              <w:spacing w:line="280" w:lineRule="exact"/>
              <w:ind w:right="42"/>
              <w:jc w:val="right"/>
              <w:rPr>
                <w:rFonts w:ascii="Arial" w:hAnsi="Arial"/>
                <w:sz w:val="18"/>
                <w:szCs w:val="18"/>
              </w:rPr>
            </w:pPr>
            <w:r w:rsidRPr="00657D7F">
              <w:rPr>
                <w:rFonts w:ascii="Arial" w:hAnsi="Arial" w:hint="cs"/>
                <w:sz w:val="18"/>
                <w:szCs w:val="18"/>
              </w:rPr>
              <w:t>-</w:t>
            </w:r>
          </w:p>
        </w:tc>
      </w:tr>
    </w:tbl>
    <w:p w14:paraId="5D476712" w14:textId="77777777" w:rsidR="00706CF0" w:rsidRDefault="00706CF0" w:rsidP="00CF2646">
      <w:pPr>
        <w:overflowPunct/>
        <w:autoSpaceDE/>
        <w:autoSpaceDN/>
        <w:adjustRightInd/>
        <w:spacing w:before="120" w:after="120" w:line="380" w:lineRule="exact"/>
        <w:ind w:left="547"/>
        <w:jc w:val="distribute"/>
        <w:textAlignment w:val="auto"/>
        <w:rPr>
          <w:rFonts w:ascii="Arial" w:hAnsi="Arial" w:cs="Arial"/>
          <w:sz w:val="22"/>
          <w:szCs w:val="22"/>
        </w:rPr>
      </w:pPr>
    </w:p>
    <w:p w14:paraId="0B031D28" w14:textId="77777777" w:rsidR="00706CF0" w:rsidRDefault="00706CF0">
      <w:pPr>
        <w:overflowPunct/>
        <w:autoSpaceDE/>
        <w:autoSpaceDN/>
        <w:adjustRightInd/>
        <w:textAlignment w:val="auto"/>
        <w:rPr>
          <w:rFonts w:ascii="Arial" w:hAnsi="Arial" w:cs="Arial"/>
          <w:sz w:val="22"/>
          <w:szCs w:val="22"/>
        </w:rPr>
      </w:pPr>
      <w:r>
        <w:rPr>
          <w:rFonts w:ascii="Arial" w:hAnsi="Arial" w:cs="Arial"/>
          <w:sz w:val="22"/>
          <w:szCs w:val="22"/>
        </w:rPr>
        <w:br w:type="page"/>
      </w:r>
    </w:p>
    <w:p w14:paraId="581A50D5" w14:textId="1749F32F" w:rsidR="007030BD" w:rsidRDefault="006904D2" w:rsidP="00CF2646">
      <w:pPr>
        <w:overflowPunct/>
        <w:autoSpaceDE/>
        <w:autoSpaceDN/>
        <w:adjustRightInd/>
        <w:spacing w:before="120" w:after="120" w:line="380" w:lineRule="exact"/>
        <w:ind w:left="547"/>
        <w:jc w:val="distribute"/>
        <w:textAlignment w:val="auto"/>
        <w:rPr>
          <w:rFonts w:ascii="Arial" w:hAnsi="Arial" w:cs="Arial"/>
          <w:sz w:val="22"/>
          <w:szCs w:val="22"/>
        </w:rPr>
      </w:pPr>
      <w:r>
        <w:rPr>
          <w:rFonts w:ascii="Arial" w:hAnsi="Arial" w:cs="Arial"/>
          <w:sz w:val="22"/>
          <w:szCs w:val="22"/>
        </w:rPr>
        <w:lastRenderedPageBreak/>
        <w:t>T</w:t>
      </w:r>
      <w:r w:rsidR="007030BD" w:rsidRPr="003A23F0">
        <w:rPr>
          <w:rFonts w:ascii="Arial" w:hAnsi="Arial" w:cs="Arial"/>
          <w:sz w:val="22"/>
          <w:szCs w:val="22"/>
        </w:rPr>
        <w:t xml:space="preserve">he balances of the accounts between the </w:t>
      </w:r>
      <w:r>
        <w:rPr>
          <w:rFonts w:ascii="Arial" w:hAnsi="Arial" w:cs="Arial"/>
          <w:sz w:val="22"/>
          <w:szCs w:val="22"/>
        </w:rPr>
        <w:t>Group</w:t>
      </w:r>
      <w:r w:rsidR="007030BD" w:rsidRPr="003A23F0">
        <w:rPr>
          <w:rFonts w:ascii="Arial" w:hAnsi="Arial" w:cs="Arial"/>
          <w:sz w:val="22"/>
          <w:szCs w:val="22"/>
        </w:rPr>
        <w:t xml:space="preserve"> and those related companies are as follows:</w:t>
      </w:r>
    </w:p>
    <w:tbl>
      <w:tblPr>
        <w:tblW w:w="9097" w:type="dxa"/>
        <w:tblInd w:w="450" w:type="dxa"/>
        <w:tblLayout w:type="fixed"/>
        <w:tblLook w:val="0000" w:firstRow="0" w:lastRow="0" w:firstColumn="0" w:lastColumn="0" w:noHBand="0" w:noVBand="0"/>
      </w:tblPr>
      <w:tblGrid>
        <w:gridCol w:w="4500"/>
        <w:gridCol w:w="1151"/>
        <w:gridCol w:w="1099"/>
        <w:gridCol w:w="49"/>
        <w:gridCol w:w="1147"/>
        <w:gridCol w:w="64"/>
        <w:gridCol w:w="1087"/>
      </w:tblGrid>
      <w:tr w:rsidR="007030BD" w:rsidRPr="00C60372" w14:paraId="6C85B207" w14:textId="77777777" w:rsidTr="00706CF0">
        <w:trPr>
          <w:tblHeader/>
        </w:trPr>
        <w:tc>
          <w:tcPr>
            <w:tcW w:w="9097" w:type="dxa"/>
            <w:gridSpan w:val="7"/>
            <w:vAlign w:val="bottom"/>
          </w:tcPr>
          <w:p w14:paraId="049BEAA7" w14:textId="77777777" w:rsidR="007030BD" w:rsidRPr="00347867" w:rsidRDefault="007030BD" w:rsidP="006540BA">
            <w:pPr>
              <w:tabs>
                <w:tab w:val="left" w:pos="900"/>
                <w:tab w:val="left" w:pos="1440"/>
              </w:tabs>
              <w:spacing w:line="300" w:lineRule="exact"/>
              <w:ind w:left="360" w:right="-43" w:hanging="360"/>
              <w:jc w:val="right"/>
              <w:rPr>
                <w:rFonts w:ascii="Arial" w:hAnsi="Arial" w:cs="Arial"/>
                <w:sz w:val="18"/>
                <w:szCs w:val="18"/>
                <w:cs/>
              </w:rPr>
            </w:pPr>
            <w:r w:rsidRPr="00347867">
              <w:rPr>
                <w:rFonts w:ascii="Arial" w:hAnsi="Arial" w:cs="Arial"/>
                <w:sz w:val="18"/>
                <w:szCs w:val="18"/>
              </w:rPr>
              <w:t>(Unit: Thousand Baht)</w:t>
            </w:r>
          </w:p>
        </w:tc>
      </w:tr>
      <w:tr w:rsidR="007030BD" w:rsidRPr="00C60372" w14:paraId="47A905E1" w14:textId="77777777" w:rsidTr="00706CF0">
        <w:trPr>
          <w:tblHeader/>
        </w:trPr>
        <w:tc>
          <w:tcPr>
            <w:tcW w:w="4500" w:type="dxa"/>
            <w:vAlign w:val="bottom"/>
          </w:tcPr>
          <w:p w14:paraId="600B9A92" w14:textId="77777777" w:rsidR="007030BD" w:rsidRPr="00347867" w:rsidRDefault="007030BD" w:rsidP="006540BA">
            <w:pPr>
              <w:spacing w:line="300" w:lineRule="exact"/>
              <w:jc w:val="center"/>
              <w:rPr>
                <w:rFonts w:ascii="Arial" w:hAnsi="Arial" w:cs="Arial"/>
                <w:sz w:val="18"/>
                <w:szCs w:val="18"/>
              </w:rPr>
            </w:pPr>
          </w:p>
        </w:tc>
        <w:tc>
          <w:tcPr>
            <w:tcW w:w="2299" w:type="dxa"/>
            <w:gridSpan w:val="3"/>
            <w:vAlign w:val="bottom"/>
          </w:tcPr>
          <w:p w14:paraId="3835BFC3" w14:textId="77777777" w:rsidR="007030BD" w:rsidRPr="00347867" w:rsidRDefault="007030BD" w:rsidP="006540BA">
            <w:pPr>
              <w:pBdr>
                <w:bottom w:val="single" w:sz="4" w:space="1" w:color="auto"/>
              </w:pBdr>
              <w:tabs>
                <w:tab w:val="decimal" w:pos="792"/>
              </w:tabs>
              <w:spacing w:line="300" w:lineRule="exact"/>
              <w:jc w:val="center"/>
              <w:rPr>
                <w:rFonts w:ascii="Arial" w:hAnsi="Arial" w:cs="Arial"/>
                <w:sz w:val="18"/>
                <w:szCs w:val="18"/>
              </w:rPr>
            </w:pPr>
            <w:r w:rsidRPr="00347867">
              <w:rPr>
                <w:rFonts w:ascii="Arial" w:hAnsi="Arial" w:cs="Arial"/>
                <w:sz w:val="18"/>
                <w:szCs w:val="18"/>
              </w:rPr>
              <w:t>Consolidated</w:t>
            </w:r>
          </w:p>
          <w:p w14:paraId="010A64D3" w14:textId="77777777" w:rsidR="007030BD" w:rsidRPr="00347867" w:rsidRDefault="007030BD" w:rsidP="006540BA">
            <w:pPr>
              <w:pBdr>
                <w:bottom w:val="single" w:sz="4" w:space="1" w:color="auto"/>
              </w:pBdr>
              <w:tabs>
                <w:tab w:val="decimal" w:pos="792"/>
              </w:tabs>
              <w:spacing w:line="300" w:lineRule="exact"/>
              <w:jc w:val="center"/>
              <w:rPr>
                <w:rFonts w:ascii="Arial" w:hAnsi="Arial" w:cs="Arial"/>
                <w:sz w:val="18"/>
                <w:szCs w:val="18"/>
              </w:rPr>
            </w:pPr>
            <w:r w:rsidRPr="00347867">
              <w:rPr>
                <w:rFonts w:ascii="Arial" w:hAnsi="Arial" w:cs="Arial"/>
                <w:sz w:val="18"/>
                <w:szCs w:val="18"/>
              </w:rPr>
              <w:t>financial statements</w:t>
            </w:r>
          </w:p>
        </w:tc>
        <w:tc>
          <w:tcPr>
            <w:tcW w:w="2298" w:type="dxa"/>
            <w:gridSpan w:val="3"/>
            <w:vAlign w:val="bottom"/>
          </w:tcPr>
          <w:p w14:paraId="06CAA2FC" w14:textId="77777777" w:rsidR="007030BD" w:rsidRPr="00347867" w:rsidRDefault="007030BD" w:rsidP="006540BA">
            <w:pPr>
              <w:pBdr>
                <w:bottom w:val="single" w:sz="4" w:space="1" w:color="auto"/>
              </w:pBdr>
              <w:tabs>
                <w:tab w:val="decimal" w:pos="792"/>
              </w:tabs>
              <w:spacing w:line="300" w:lineRule="exact"/>
              <w:jc w:val="center"/>
              <w:rPr>
                <w:rFonts w:ascii="Arial" w:hAnsi="Arial" w:cs="Arial"/>
                <w:sz w:val="18"/>
                <w:szCs w:val="18"/>
              </w:rPr>
            </w:pPr>
            <w:r w:rsidRPr="00347867">
              <w:rPr>
                <w:rFonts w:ascii="Arial" w:hAnsi="Arial" w:cs="Arial"/>
                <w:sz w:val="18"/>
                <w:szCs w:val="18"/>
              </w:rPr>
              <w:t>Separate</w:t>
            </w:r>
          </w:p>
          <w:p w14:paraId="26DB5718" w14:textId="77777777" w:rsidR="007030BD" w:rsidRPr="00347867" w:rsidRDefault="007030BD" w:rsidP="006540BA">
            <w:pPr>
              <w:pBdr>
                <w:bottom w:val="single" w:sz="4" w:space="1" w:color="auto"/>
              </w:pBdr>
              <w:tabs>
                <w:tab w:val="decimal" w:pos="792"/>
              </w:tabs>
              <w:spacing w:line="300" w:lineRule="exact"/>
              <w:jc w:val="center"/>
              <w:rPr>
                <w:rFonts w:ascii="Arial" w:hAnsi="Arial" w:cs="Arial"/>
                <w:sz w:val="18"/>
                <w:szCs w:val="18"/>
              </w:rPr>
            </w:pPr>
            <w:r w:rsidRPr="00347867">
              <w:rPr>
                <w:rFonts w:ascii="Arial" w:hAnsi="Arial" w:cs="Arial"/>
                <w:sz w:val="18"/>
                <w:szCs w:val="18"/>
              </w:rPr>
              <w:t>financial statements</w:t>
            </w:r>
          </w:p>
        </w:tc>
      </w:tr>
      <w:tr w:rsidR="00FB6E62" w:rsidRPr="00C60372" w14:paraId="3A852FB2" w14:textId="77777777" w:rsidTr="00706CF0">
        <w:trPr>
          <w:tblHeader/>
        </w:trPr>
        <w:tc>
          <w:tcPr>
            <w:tcW w:w="4500" w:type="dxa"/>
            <w:vAlign w:val="bottom"/>
          </w:tcPr>
          <w:p w14:paraId="3A5355E1" w14:textId="77777777" w:rsidR="00FB6E62" w:rsidRPr="00347867" w:rsidRDefault="00FB6E62" w:rsidP="006540BA">
            <w:pPr>
              <w:spacing w:line="300" w:lineRule="exact"/>
              <w:jc w:val="thaiDistribute"/>
              <w:rPr>
                <w:rFonts w:ascii="Arial" w:hAnsi="Arial" w:cs="Arial"/>
                <w:sz w:val="18"/>
                <w:szCs w:val="18"/>
              </w:rPr>
            </w:pPr>
          </w:p>
        </w:tc>
        <w:tc>
          <w:tcPr>
            <w:tcW w:w="1151" w:type="dxa"/>
          </w:tcPr>
          <w:p w14:paraId="2A125F53" w14:textId="68C49EC9" w:rsidR="00FB6E62" w:rsidRPr="00347867" w:rsidRDefault="00CC2A27" w:rsidP="006540BA">
            <w:pPr>
              <w:spacing w:line="300" w:lineRule="exact"/>
              <w:ind w:left="-80" w:right="-150"/>
              <w:jc w:val="center"/>
              <w:rPr>
                <w:rFonts w:ascii="Arial" w:hAnsi="Arial" w:cs="Arial"/>
                <w:sz w:val="18"/>
                <w:szCs w:val="18"/>
                <w:cs/>
              </w:rPr>
            </w:pPr>
            <w:r w:rsidRPr="00347867">
              <w:rPr>
                <w:rFonts w:ascii="Arial" w:hAnsi="Arial" w:cs="Arial"/>
                <w:sz w:val="18"/>
                <w:szCs w:val="18"/>
              </w:rPr>
              <w:t>30 June</w:t>
            </w:r>
          </w:p>
        </w:tc>
        <w:tc>
          <w:tcPr>
            <w:tcW w:w="1148" w:type="dxa"/>
            <w:gridSpan w:val="2"/>
          </w:tcPr>
          <w:p w14:paraId="1DDFAAAD" w14:textId="77777777" w:rsidR="00FB6E62" w:rsidRPr="00347867" w:rsidRDefault="00FB6E62" w:rsidP="006540BA">
            <w:pPr>
              <w:spacing w:line="300" w:lineRule="exact"/>
              <w:ind w:left="-80" w:right="-150"/>
              <w:jc w:val="center"/>
              <w:rPr>
                <w:rFonts w:ascii="Arial" w:hAnsi="Arial" w:cs="Arial"/>
                <w:sz w:val="18"/>
                <w:szCs w:val="18"/>
                <w:cs/>
              </w:rPr>
            </w:pPr>
            <w:r w:rsidRPr="00347867">
              <w:rPr>
                <w:rFonts w:ascii="Arial" w:hAnsi="Arial" w:cs="Arial"/>
                <w:sz w:val="18"/>
                <w:szCs w:val="18"/>
              </w:rPr>
              <w:t>31 December</w:t>
            </w:r>
          </w:p>
        </w:tc>
        <w:tc>
          <w:tcPr>
            <w:tcW w:w="1147" w:type="dxa"/>
          </w:tcPr>
          <w:p w14:paraId="28A3792E" w14:textId="69B87EE9" w:rsidR="00FB6E62" w:rsidRPr="00347867" w:rsidRDefault="00CC2A27" w:rsidP="006540BA">
            <w:pPr>
              <w:spacing w:line="300" w:lineRule="exact"/>
              <w:ind w:left="-80" w:right="-150"/>
              <w:jc w:val="center"/>
              <w:rPr>
                <w:rFonts w:ascii="Arial" w:hAnsi="Arial" w:cs="Arial"/>
                <w:sz w:val="18"/>
                <w:szCs w:val="18"/>
                <w:cs/>
              </w:rPr>
            </w:pPr>
            <w:r w:rsidRPr="00347867">
              <w:rPr>
                <w:rFonts w:ascii="Arial" w:hAnsi="Arial" w:cs="Arial"/>
                <w:sz w:val="18"/>
                <w:szCs w:val="18"/>
              </w:rPr>
              <w:t>30 June</w:t>
            </w:r>
          </w:p>
        </w:tc>
        <w:tc>
          <w:tcPr>
            <w:tcW w:w="1151" w:type="dxa"/>
            <w:gridSpan w:val="2"/>
          </w:tcPr>
          <w:p w14:paraId="226C9462" w14:textId="77777777" w:rsidR="00FB6E62" w:rsidRPr="00347867" w:rsidRDefault="00FB6E62" w:rsidP="006540BA">
            <w:pPr>
              <w:tabs>
                <w:tab w:val="left" w:pos="2160"/>
              </w:tabs>
              <w:spacing w:line="300" w:lineRule="exact"/>
              <w:ind w:left="-108" w:right="-108"/>
              <w:jc w:val="center"/>
              <w:rPr>
                <w:rFonts w:ascii="Arial" w:eastAsia="MS Mincho" w:hAnsi="Arial" w:cs="Arial"/>
                <w:sz w:val="18"/>
                <w:szCs w:val="18"/>
                <w:cs/>
              </w:rPr>
            </w:pPr>
            <w:r w:rsidRPr="00347867">
              <w:rPr>
                <w:rFonts w:ascii="Arial" w:eastAsia="MS Mincho" w:hAnsi="Arial" w:cs="Arial"/>
                <w:sz w:val="18"/>
                <w:szCs w:val="18"/>
              </w:rPr>
              <w:t>31 December</w:t>
            </w:r>
          </w:p>
        </w:tc>
      </w:tr>
      <w:tr w:rsidR="00FF6CFA" w:rsidRPr="00C60372" w14:paraId="1A4A6AF7" w14:textId="77777777" w:rsidTr="00706CF0">
        <w:trPr>
          <w:tblHeader/>
        </w:trPr>
        <w:tc>
          <w:tcPr>
            <w:tcW w:w="4500" w:type="dxa"/>
            <w:vAlign w:val="bottom"/>
          </w:tcPr>
          <w:p w14:paraId="22838D11" w14:textId="77777777" w:rsidR="00FF6CFA" w:rsidRPr="00347867" w:rsidRDefault="00FF6CFA" w:rsidP="006540BA">
            <w:pPr>
              <w:spacing w:line="300" w:lineRule="exact"/>
              <w:jc w:val="thaiDistribute"/>
              <w:rPr>
                <w:rFonts w:ascii="Arial" w:hAnsi="Arial" w:cs="Arial"/>
                <w:sz w:val="18"/>
                <w:szCs w:val="18"/>
              </w:rPr>
            </w:pPr>
          </w:p>
        </w:tc>
        <w:tc>
          <w:tcPr>
            <w:tcW w:w="1151" w:type="dxa"/>
          </w:tcPr>
          <w:p w14:paraId="2BC79101" w14:textId="3C42398A" w:rsidR="00FF6CFA" w:rsidRPr="00347867" w:rsidRDefault="00FF6CFA" w:rsidP="006540BA">
            <w:pPr>
              <w:pBdr>
                <w:bottom w:val="single" w:sz="4" w:space="1" w:color="auto"/>
              </w:pBdr>
              <w:spacing w:line="300" w:lineRule="exact"/>
              <w:jc w:val="center"/>
              <w:rPr>
                <w:rFonts w:ascii="Arial" w:hAnsi="Arial" w:cs="Arial"/>
                <w:sz w:val="18"/>
                <w:szCs w:val="18"/>
              </w:rPr>
            </w:pPr>
            <w:r w:rsidRPr="00347867">
              <w:rPr>
                <w:rFonts w:ascii="Arial" w:hAnsi="Arial" w:cs="Arial"/>
                <w:sz w:val="18"/>
                <w:szCs w:val="18"/>
              </w:rPr>
              <w:t>2023</w:t>
            </w:r>
          </w:p>
        </w:tc>
        <w:tc>
          <w:tcPr>
            <w:tcW w:w="1148" w:type="dxa"/>
            <w:gridSpan w:val="2"/>
          </w:tcPr>
          <w:p w14:paraId="2212A650" w14:textId="2D6C57E3" w:rsidR="00FF6CFA" w:rsidRPr="00347867" w:rsidRDefault="00FF6CFA" w:rsidP="006540BA">
            <w:pPr>
              <w:pBdr>
                <w:bottom w:val="single" w:sz="4" w:space="1" w:color="auto"/>
              </w:pBdr>
              <w:spacing w:line="300" w:lineRule="exact"/>
              <w:jc w:val="center"/>
              <w:rPr>
                <w:rFonts w:ascii="Arial" w:hAnsi="Arial" w:cs="Arial"/>
                <w:sz w:val="18"/>
                <w:szCs w:val="18"/>
              </w:rPr>
            </w:pPr>
            <w:r w:rsidRPr="00347867">
              <w:rPr>
                <w:rFonts w:ascii="Arial" w:hAnsi="Arial" w:cs="Arial"/>
                <w:sz w:val="18"/>
                <w:szCs w:val="18"/>
              </w:rPr>
              <w:t>2022</w:t>
            </w:r>
          </w:p>
        </w:tc>
        <w:tc>
          <w:tcPr>
            <w:tcW w:w="1147" w:type="dxa"/>
          </w:tcPr>
          <w:p w14:paraId="40830176" w14:textId="044CF111" w:rsidR="00FF6CFA" w:rsidRPr="00347867" w:rsidRDefault="00FF6CFA" w:rsidP="006540BA">
            <w:pPr>
              <w:pBdr>
                <w:bottom w:val="single" w:sz="4" w:space="1" w:color="auto"/>
              </w:pBdr>
              <w:spacing w:line="300" w:lineRule="exact"/>
              <w:jc w:val="center"/>
              <w:rPr>
                <w:rFonts w:ascii="Arial" w:hAnsi="Arial" w:cs="Arial"/>
                <w:sz w:val="18"/>
                <w:szCs w:val="18"/>
              </w:rPr>
            </w:pPr>
            <w:r w:rsidRPr="00347867">
              <w:rPr>
                <w:rFonts w:ascii="Arial" w:hAnsi="Arial" w:cs="Arial"/>
                <w:sz w:val="18"/>
                <w:szCs w:val="18"/>
              </w:rPr>
              <w:t>2023</w:t>
            </w:r>
          </w:p>
        </w:tc>
        <w:tc>
          <w:tcPr>
            <w:tcW w:w="1151" w:type="dxa"/>
            <w:gridSpan w:val="2"/>
          </w:tcPr>
          <w:p w14:paraId="7CDBE0C2" w14:textId="31F5421B" w:rsidR="00FF6CFA" w:rsidRPr="00347867" w:rsidRDefault="00FF6CFA" w:rsidP="006540BA">
            <w:pPr>
              <w:pBdr>
                <w:bottom w:val="single" w:sz="4" w:space="1" w:color="auto"/>
              </w:pBdr>
              <w:spacing w:line="300" w:lineRule="exact"/>
              <w:jc w:val="center"/>
              <w:rPr>
                <w:rFonts w:ascii="Arial" w:hAnsi="Arial" w:cs="Arial"/>
                <w:sz w:val="18"/>
                <w:szCs w:val="18"/>
              </w:rPr>
            </w:pPr>
            <w:r w:rsidRPr="00347867">
              <w:rPr>
                <w:rFonts w:ascii="Arial" w:hAnsi="Arial" w:cs="Arial"/>
                <w:sz w:val="18"/>
                <w:szCs w:val="18"/>
              </w:rPr>
              <w:t>2022</w:t>
            </w:r>
          </w:p>
        </w:tc>
      </w:tr>
      <w:tr w:rsidR="00FF6CFA" w:rsidRPr="00C60372" w14:paraId="50FEB2EA" w14:textId="77777777" w:rsidTr="00706CF0">
        <w:trPr>
          <w:trHeight w:val="198"/>
          <w:tblHeader/>
        </w:trPr>
        <w:tc>
          <w:tcPr>
            <w:tcW w:w="4500" w:type="dxa"/>
            <w:vAlign w:val="bottom"/>
          </w:tcPr>
          <w:p w14:paraId="71524B53" w14:textId="28E682EC" w:rsidR="00FF6CFA" w:rsidRPr="00347867" w:rsidRDefault="00FF6CFA" w:rsidP="006540BA">
            <w:pPr>
              <w:spacing w:line="300" w:lineRule="exact"/>
              <w:ind w:right="-12"/>
              <w:jc w:val="thaiDistribute"/>
              <w:rPr>
                <w:rFonts w:ascii="Arial" w:hAnsi="Arial" w:cs="Arial"/>
                <w:sz w:val="18"/>
                <w:szCs w:val="18"/>
              </w:rPr>
            </w:pPr>
          </w:p>
        </w:tc>
        <w:tc>
          <w:tcPr>
            <w:tcW w:w="1151" w:type="dxa"/>
            <w:vAlign w:val="bottom"/>
          </w:tcPr>
          <w:p w14:paraId="7D20B499" w14:textId="52CABB6B" w:rsidR="00FF6CFA" w:rsidRPr="00347867" w:rsidRDefault="00FF6CFA" w:rsidP="006540BA">
            <w:pPr>
              <w:tabs>
                <w:tab w:val="decimal" w:pos="792"/>
              </w:tabs>
              <w:spacing w:line="300" w:lineRule="exact"/>
              <w:jc w:val="both"/>
              <w:rPr>
                <w:rFonts w:ascii="Arial" w:hAnsi="Arial" w:cs="Arial"/>
                <w:sz w:val="18"/>
                <w:szCs w:val="18"/>
              </w:rPr>
            </w:pPr>
          </w:p>
        </w:tc>
        <w:tc>
          <w:tcPr>
            <w:tcW w:w="1148" w:type="dxa"/>
            <w:gridSpan w:val="2"/>
            <w:vAlign w:val="bottom"/>
          </w:tcPr>
          <w:p w14:paraId="6ABD3EC0" w14:textId="0FE72EC2" w:rsidR="00FF6CFA" w:rsidRPr="00347867" w:rsidRDefault="00FF6CFA" w:rsidP="006540BA">
            <w:pPr>
              <w:spacing w:line="300" w:lineRule="exact"/>
              <w:jc w:val="center"/>
              <w:rPr>
                <w:rFonts w:ascii="Arial" w:hAnsi="Arial" w:cs="Arial"/>
                <w:sz w:val="18"/>
                <w:szCs w:val="18"/>
              </w:rPr>
            </w:pPr>
            <w:r w:rsidRPr="00347867">
              <w:rPr>
                <w:rFonts w:ascii="Arial" w:hAnsi="Arial" w:cs="Arial"/>
                <w:sz w:val="18"/>
                <w:szCs w:val="18"/>
              </w:rPr>
              <w:t>(Audited)</w:t>
            </w:r>
          </w:p>
        </w:tc>
        <w:tc>
          <w:tcPr>
            <w:tcW w:w="1147" w:type="dxa"/>
            <w:vAlign w:val="bottom"/>
          </w:tcPr>
          <w:p w14:paraId="791D3E9D" w14:textId="755FCE04" w:rsidR="00FF6CFA" w:rsidRPr="00347867" w:rsidRDefault="00FF6CFA" w:rsidP="006540BA">
            <w:pPr>
              <w:tabs>
                <w:tab w:val="decimal" w:pos="792"/>
              </w:tabs>
              <w:spacing w:line="300" w:lineRule="exact"/>
              <w:jc w:val="both"/>
              <w:rPr>
                <w:rFonts w:ascii="Arial" w:hAnsi="Arial" w:cs="Arial"/>
                <w:sz w:val="18"/>
                <w:szCs w:val="18"/>
              </w:rPr>
            </w:pPr>
          </w:p>
        </w:tc>
        <w:tc>
          <w:tcPr>
            <w:tcW w:w="1151" w:type="dxa"/>
            <w:gridSpan w:val="2"/>
            <w:vAlign w:val="bottom"/>
          </w:tcPr>
          <w:p w14:paraId="71F7F854" w14:textId="0A1ADBD1" w:rsidR="00FF6CFA" w:rsidRPr="00347867" w:rsidRDefault="00FF6CFA" w:rsidP="006540BA">
            <w:pPr>
              <w:spacing w:line="300" w:lineRule="exact"/>
              <w:jc w:val="center"/>
              <w:rPr>
                <w:rFonts w:ascii="Arial" w:hAnsi="Arial" w:cs="Arial"/>
                <w:sz w:val="18"/>
                <w:szCs w:val="18"/>
              </w:rPr>
            </w:pPr>
            <w:r w:rsidRPr="00347867">
              <w:rPr>
                <w:rFonts w:ascii="Arial" w:hAnsi="Arial" w:cs="Arial"/>
                <w:sz w:val="18"/>
                <w:szCs w:val="18"/>
              </w:rPr>
              <w:t>(Audited)</w:t>
            </w:r>
          </w:p>
        </w:tc>
      </w:tr>
      <w:tr w:rsidR="00CF2646" w:rsidRPr="00C60372" w14:paraId="6AA4F152" w14:textId="77777777" w:rsidTr="00706CF0">
        <w:trPr>
          <w:trHeight w:val="198"/>
        </w:trPr>
        <w:tc>
          <w:tcPr>
            <w:tcW w:w="5651" w:type="dxa"/>
            <w:gridSpan w:val="2"/>
            <w:vAlign w:val="bottom"/>
          </w:tcPr>
          <w:p w14:paraId="3CFC7A63" w14:textId="6BA0116B" w:rsidR="00CF2646" w:rsidRPr="00347867" w:rsidRDefault="00CF2646" w:rsidP="006540BA">
            <w:pPr>
              <w:tabs>
                <w:tab w:val="decimal" w:pos="792"/>
              </w:tabs>
              <w:spacing w:line="300" w:lineRule="exact"/>
              <w:jc w:val="both"/>
              <w:rPr>
                <w:rFonts w:ascii="Arial" w:hAnsi="Arial" w:cs="Arial"/>
                <w:sz w:val="18"/>
                <w:szCs w:val="18"/>
              </w:rPr>
            </w:pPr>
            <w:r w:rsidRPr="00347867">
              <w:rPr>
                <w:rFonts w:ascii="Arial" w:hAnsi="Arial" w:cs="Arial"/>
                <w:b/>
                <w:bCs/>
                <w:sz w:val="18"/>
                <w:szCs w:val="18"/>
                <w:u w:val="single"/>
              </w:rPr>
              <w:t>Trade and other receivables - related parties</w:t>
            </w:r>
            <w:r w:rsidRPr="00347867">
              <w:rPr>
                <w:rFonts w:ascii="Arial" w:hAnsi="Arial" w:cs="Arial"/>
                <w:b/>
                <w:bCs/>
                <w:sz w:val="18"/>
                <w:szCs w:val="18"/>
              </w:rPr>
              <w:t xml:space="preserve"> (Note</w:t>
            </w:r>
            <w:r>
              <w:rPr>
                <w:rFonts w:ascii="Arial" w:hAnsi="Arial" w:cs="Arial"/>
                <w:b/>
                <w:bCs/>
                <w:sz w:val="18"/>
                <w:szCs w:val="18"/>
              </w:rPr>
              <w:t xml:space="preserve"> </w:t>
            </w:r>
            <w:r w:rsidRPr="00347867">
              <w:rPr>
                <w:rFonts w:ascii="Arial" w:hAnsi="Arial" w:cs="Arial"/>
                <w:b/>
                <w:bCs/>
                <w:sz w:val="18"/>
                <w:szCs w:val="18"/>
              </w:rPr>
              <w:t>3)</w:t>
            </w:r>
          </w:p>
        </w:tc>
        <w:tc>
          <w:tcPr>
            <w:tcW w:w="1148" w:type="dxa"/>
            <w:gridSpan w:val="2"/>
            <w:vAlign w:val="bottom"/>
          </w:tcPr>
          <w:p w14:paraId="3CEFEED9" w14:textId="77777777" w:rsidR="00CF2646" w:rsidRPr="00347867" w:rsidRDefault="00CF2646" w:rsidP="006540BA">
            <w:pPr>
              <w:tabs>
                <w:tab w:val="decimal" w:pos="792"/>
              </w:tabs>
              <w:spacing w:line="300" w:lineRule="exact"/>
              <w:jc w:val="both"/>
              <w:rPr>
                <w:rFonts w:ascii="Arial" w:hAnsi="Arial" w:cs="Arial"/>
                <w:sz w:val="18"/>
                <w:szCs w:val="18"/>
              </w:rPr>
            </w:pPr>
          </w:p>
        </w:tc>
        <w:tc>
          <w:tcPr>
            <w:tcW w:w="1147" w:type="dxa"/>
            <w:vAlign w:val="bottom"/>
          </w:tcPr>
          <w:p w14:paraId="5BAACE3A" w14:textId="77777777" w:rsidR="00CF2646" w:rsidRPr="00347867" w:rsidRDefault="00CF2646" w:rsidP="006540BA">
            <w:pPr>
              <w:tabs>
                <w:tab w:val="decimal" w:pos="792"/>
              </w:tabs>
              <w:spacing w:line="300" w:lineRule="exact"/>
              <w:jc w:val="both"/>
              <w:rPr>
                <w:rFonts w:ascii="Arial" w:hAnsi="Arial" w:cs="Arial"/>
                <w:sz w:val="18"/>
                <w:szCs w:val="18"/>
              </w:rPr>
            </w:pPr>
          </w:p>
        </w:tc>
        <w:tc>
          <w:tcPr>
            <w:tcW w:w="1151" w:type="dxa"/>
            <w:gridSpan w:val="2"/>
            <w:vAlign w:val="bottom"/>
          </w:tcPr>
          <w:p w14:paraId="42B66747" w14:textId="77777777" w:rsidR="00CF2646" w:rsidRPr="00347867" w:rsidRDefault="00CF2646" w:rsidP="006540BA">
            <w:pPr>
              <w:tabs>
                <w:tab w:val="decimal" w:pos="792"/>
              </w:tabs>
              <w:spacing w:line="300" w:lineRule="exact"/>
              <w:jc w:val="both"/>
              <w:rPr>
                <w:rFonts w:ascii="Arial" w:hAnsi="Arial" w:cs="Arial"/>
                <w:sz w:val="18"/>
                <w:szCs w:val="18"/>
              </w:rPr>
            </w:pPr>
          </w:p>
        </w:tc>
      </w:tr>
      <w:tr w:rsidR="00706CF0" w:rsidRPr="00C60372" w14:paraId="751317FD" w14:textId="77777777" w:rsidTr="00706CF0">
        <w:trPr>
          <w:trHeight w:val="198"/>
        </w:trPr>
        <w:tc>
          <w:tcPr>
            <w:tcW w:w="4500" w:type="dxa"/>
            <w:vAlign w:val="bottom"/>
          </w:tcPr>
          <w:p w14:paraId="6EFE624E" w14:textId="6BC704A1" w:rsidR="00706CF0" w:rsidRPr="00347867" w:rsidRDefault="00706CF0" w:rsidP="00706CF0">
            <w:pPr>
              <w:spacing w:line="300" w:lineRule="exact"/>
              <w:ind w:right="-12"/>
              <w:jc w:val="thaiDistribute"/>
              <w:rPr>
                <w:rFonts w:ascii="Arial" w:hAnsi="Arial" w:cs="Arial"/>
                <w:sz w:val="18"/>
                <w:szCs w:val="18"/>
              </w:rPr>
            </w:pPr>
            <w:r w:rsidRPr="00347867">
              <w:rPr>
                <w:rFonts w:ascii="Arial" w:hAnsi="Arial" w:cs="Arial"/>
                <w:sz w:val="18"/>
                <w:szCs w:val="18"/>
              </w:rPr>
              <w:t>Subsidiaries</w:t>
            </w:r>
          </w:p>
        </w:tc>
        <w:tc>
          <w:tcPr>
            <w:tcW w:w="1151" w:type="dxa"/>
            <w:vAlign w:val="bottom"/>
          </w:tcPr>
          <w:p w14:paraId="300E4B70" w14:textId="1B5D30AB"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48" w:type="dxa"/>
            <w:gridSpan w:val="2"/>
            <w:vAlign w:val="bottom"/>
          </w:tcPr>
          <w:p w14:paraId="2F70E054" w14:textId="44D969C4"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47" w:type="dxa"/>
            <w:vAlign w:val="bottom"/>
          </w:tcPr>
          <w:p w14:paraId="185ACBC9" w14:textId="66ADA0DC" w:rsidR="00706CF0" w:rsidRPr="00347867" w:rsidRDefault="00DF5425"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159</w:t>
            </w:r>
          </w:p>
        </w:tc>
        <w:tc>
          <w:tcPr>
            <w:tcW w:w="1151" w:type="dxa"/>
            <w:gridSpan w:val="2"/>
            <w:vAlign w:val="bottom"/>
          </w:tcPr>
          <w:p w14:paraId="6E48AC9E" w14:textId="7C04AB58" w:rsidR="00706CF0" w:rsidRPr="00347867" w:rsidRDefault="00706CF0" w:rsidP="00706CF0">
            <w:pPr>
              <w:tabs>
                <w:tab w:val="decimal" w:pos="886"/>
              </w:tabs>
              <w:spacing w:line="300" w:lineRule="exact"/>
              <w:jc w:val="both"/>
              <w:rPr>
                <w:rFonts w:ascii="Arial" w:hAnsi="Arial" w:cs="Arial"/>
                <w:sz w:val="18"/>
                <w:szCs w:val="18"/>
              </w:rPr>
            </w:pPr>
            <w:r w:rsidRPr="00347867">
              <w:rPr>
                <w:rFonts w:ascii="Arial" w:hAnsi="Arial" w:cs="Arial"/>
                <w:sz w:val="18"/>
                <w:szCs w:val="18"/>
              </w:rPr>
              <w:t>1,069</w:t>
            </w:r>
          </w:p>
        </w:tc>
      </w:tr>
      <w:tr w:rsidR="00706CF0" w:rsidRPr="00C60372" w14:paraId="3800DA6B" w14:textId="77777777" w:rsidTr="00706CF0">
        <w:trPr>
          <w:trHeight w:val="198"/>
        </w:trPr>
        <w:tc>
          <w:tcPr>
            <w:tcW w:w="4500" w:type="dxa"/>
            <w:vAlign w:val="bottom"/>
          </w:tcPr>
          <w:p w14:paraId="3382B261" w14:textId="7F3C6B5C" w:rsidR="00706CF0" w:rsidRPr="00347867" w:rsidRDefault="00706CF0" w:rsidP="00706CF0">
            <w:pPr>
              <w:spacing w:line="300" w:lineRule="exact"/>
              <w:ind w:right="-12"/>
              <w:jc w:val="thaiDistribute"/>
              <w:rPr>
                <w:rFonts w:ascii="Arial" w:hAnsi="Arial" w:cs="Arial"/>
                <w:sz w:val="18"/>
                <w:szCs w:val="18"/>
              </w:rPr>
            </w:pPr>
            <w:r w:rsidRPr="00347867">
              <w:rPr>
                <w:rFonts w:ascii="Arial" w:hAnsi="Arial" w:cs="Arial"/>
                <w:sz w:val="18"/>
                <w:szCs w:val="18"/>
              </w:rPr>
              <w:t>Joint ventures</w:t>
            </w:r>
          </w:p>
        </w:tc>
        <w:tc>
          <w:tcPr>
            <w:tcW w:w="1151" w:type="dxa"/>
            <w:vAlign w:val="bottom"/>
          </w:tcPr>
          <w:p w14:paraId="3801FBB2" w14:textId="26475B58"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25,702</w:t>
            </w:r>
          </w:p>
        </w:tc>
        <w:tc>
          <w:tcPr>
            <w:tcW w:w="1148" w:type="dxa"/>
            <w:gridSpan w:val="2"/>
            <w:vAlign w:val="bottom"/>
          </w:tcPr>
          <w:p w14:paraId="3F21A7F1" w14:textId="6CBD4D76"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10,516</w:t>
            </w:r>
          </w:p>
        </w:tc>
        <w:tc>
          <w:tcPr>
            <w:tcW w:w="1147" w:type="dxa"/>
            <w:vAlign w:val="bottom"/>
          </w:tcPr>
          <w:p w14:paraId="09349EF2" w14:textId="2E00F788" w:rsidR="00706CF0" w:rsidRPr="00347867" w:rsidRDefault="00DF5425" w:rsidP="00706CF0">
            <w:pPr>
              <w:tabs>
                <w:tab w:val="decimal" w:pos="886"/>
              </w:tabs>
              <w:spacing w:line="300" w:lineRule="exact"/>
              <w:jc w:val="both"/>
              <w:rPr>
                <w:rFonts w:ascii="Arial" w:hAnsi="Arial" w:cs="Arial"/>
                <w:sz w:val="18"/>
                <w:szCs w:val="18"/>
              </w:rPr>
            </w:pPr>
            <w:r>
              <w:rPr>
                <w:rFonts w:ascii="Arial" w:hAnsi="Arial" w:cs="Arial"/>
                <w:sz w:val="18"/>
                <w:szCs w:val="18"/>
              </w:rPr>
              <w:t>-</w:t>
            </w:r>
          </w:p>
        </w:tc>
        <w:tc>
          <w:tcPr>
            <w:tcW w:w="1151" w:type="dxa"/>
            <w:gridSpan w:val="2"/>
            <w:vAlign w:val="bottom"/>
          </w:tcPr>
          <w:p w14:paraId="42C26DF3" w14:textId="5A2E4342" w:rsidR="00706CF0" w:rsidRPr="00347867" w:rsidRDefault="00706CF0" w:rsidP="00706CF0">
            <w:pPr>
              <w:tabs>
                <w:tab w:val="decimal" w:pos="886"/>
              </w:tabs>
              <w:spacing w:line="300" w:lineRule="exact"/>
              <w:jc w:val="both"/>
              <w:rPr>
                <w:rFonts w:ascii="Arial" w:hAnsi="Arial" w:cs="Arial"/>
                <w:sz w:val="18"/>
                <w:szCs w:val="18"/>
              </w:rPr>
            </w:pPr>
            <w:r w:rsidRPr="00347867">
              <w:rPr>
                <w:rFonts w:ascii="Arial" w:hAnsi="Arial" w:cs="Arial"/>
                <w:sz w:val="18"/>
                <w:szCs w:val="18"/>
              </w:rPr>
              <w:t>2</w:t>
            </w:r>
          </w:p>
        </w:tc>
      </w:tr>
      <w:tr w:rsidR="00706CF0" w:rsidRPr="00C60372" w14:paraId="1D2FE3C6" w14:textId="77777777" w:rsidTr="00706CF0">
        <w:trPr>
          <w:trHeight w:val="270"/>
        </w:trPr>
        <w:tc>
          <w:tcPr>
            <w:tcW w:w="4500" w:type="dxa"/>
            <w:vAlign w:val="bottom"/>
          </w:tcPr>
          <w:p w14:paraId="56229359" w14:textId="77777777" w:rsidR="00706CF0" w:rsidRPr="00347867" w:rsidRDefault="00706CF0" w:rsidP="00706CF0">
            <w:pPr>
              <w:spacing w:line="300" w:lineRule="exact"/>
              <w:ind w:right="-12"/>
              <w:jc w:val="thaiDistribute"/>
              <w:rPr>
                <w:rFonts w:ascii="Arial" w:hAnsi="Arial" w:cs="Arial"/>
                <w:sz w:val="18"/>
                <w:szCs w:val="18"/>
              </w:rPr>
            </w:pPr>
            <w:r w:rsidRPr="00347867">
              <w:rPr>
                <w:rFonts w:ascii="Arial" w:hAnsi="Arial" w:cs="Arial"/>
                <w:sz w:val="18"/>
                <w:szCs w:val="18"/>
              </w:rPr>
              <w:t>Associates</w:t>
            </w:r>
          </w:p>
        </w:tc>
        <w:tc>
          <w:tcPr>
            <w:tcW w:w="1151" w:type="dxa"/>
            <w:vAlign w:val="bottom"/>
          </w:tcPr>
          <w:p w14:paraId="077B9D18" w14:textId="188CCD95"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66,806</w:t>
            </w:r>
          </w:p>
        </w:tc>
        <w:tc>
          <w:tcPr>
            <w:tcW w:w="1148" w:type="dxa"/>
            <w:gridSpan w:val="2"/>
            <w:vAlign w:val="bottom"/>
          </w:tcPr>
          <w:p w14:paraId="2C465A71" w14:textId="5834DBD0"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78,822</w:t>
            </w:r>
          </w:p>
        </w:tc>
        <w:tc>
          <w:tcPr>
            <w:tcW w:w="1147" w:type="dxa"/>
            <w:vAlign w:val="bottom"/>
          </w:tcPr>
          <w:p w14:paraId="220867C9" w14:textId="7EE1A9FA"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51" w:type="dxa"/>
            <w:gridSpan w:val="2"/>
            <w:vAlign w:val="bottom"/>
          </w:tcPr>
          <w:p w14:paraId="37824F7B" w14:textId="3BD71138" w:rsidR="00706CF0" w:rsidRPr="00347867" w:rsidRDefault="00706CF0" w:rsidP="00706CF0">
            <w:pPr>
              <w:tabs>
                <w:tab w:val="decimal" w:pos="886"/>
              </w:tabs>
              <w:spacing w:line="300" w:lineRule="exact"/>
              <w:jc w:val="both"/>
              <w:rPr>
                <w:rFonts w:ascii="Arial" w:hAnsi="Arial" w:cs="Arial"/>
                <w:sz w:val="18"/>
                <w:szCs w:val="18"/>
              </w:rPr>
            </w:pPr>
            <w:r w:rsidRPr="00347867">
              <w:rPr>
                <w:rFonts w:ascii="Arial" w:hAnsi="Arial" w:cs="Arial"/>
                <w:sz w:val="18"/>
                <w:szCs w:val="18"/>
              </w:rPr>
              <w:t>110</w:t>
            </w:r>
          </w:p>
        </w:tc>
      </w:tr>
      <w:tr w:rsidR="00706CF0" w:rsidRPr="00C60372" w14:paraId="0DCB875F" w14:textId="77777777" w:rsidTr="00706CF0">
        <w:tc>
          <w:tcPr>
            <w:tcW w:w="4500" w:type="dxa"/>
            <w:vAlign w:val="bottom"/>
          </w:tcPr>
          <w:p w14:paraId="5141DE59" w14:textId="77777777" w:rsidR="00706CF0" w:rsidRPr="00347867" w:rsidRDefault="00706CF0" w:rsidP="00706CF0">
            <w:pPr>
              <w:spacing w:line="300" w:lineRule="exact"/>
              <w:ind w:right="-12"/>
              <w:jc w:val="thaiDistribute"/>
              <w:rPr>
                <w:rFonts w:ascii="Arial" w:hAnsi="Arial" w:cs="Arial"/>
                <w:sz w:val="18"/>
                <w:szCs w:val="18"/>
              </w:rPr>
            </w:pPr>
            <w:r w:rsidRPr="00347867">
              <w:rPr>
                <w:rFonts w:ascii="Arial" w:hAnsi="Arial" w:cs="Arial"/>
                <w:sz w:val="18"/>
                <w:szCs w:val="18"/>
              </w:rPr>
              <w:t>Related party</w:t>
            </w:r>
          </w:p>
        </w:tc>
        <w:tc>
          <w:tcPr>
            <w:tcW w:w="1151" w:type="dxa"/>
            <w:vAlign w:val="bottom"/>
          </w:tcPr>
          <w:p w14:paraId="66FBD7BE" w14:textId="3242DFD8" w:rsidR="00706CF0" w:rsidRPr="00347867" w:rsidRDefault="00706CF0" w:rsidP="00706CF0">
            <w:pPr>
              <w:pBdr>
                <w:bottom w:val="sing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48" w:type="dxa"/>
            <w:gridSpan w:val="2"/>
            <w:vAlign w:val="bottom"/>
          </w:tcPr>
          <w:p w14:paraId="669084F0" w14:textId="674A93BF" w:rsidR="00706CF0" w:rsidRPr="00347867" w:rsidRDefault="00706CF0" w:rsidP="00706CF0">
            <w:pPr>
              <w:pBdr>
                <w:bottom w:val="sing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295</w:t>
            </w:r>
          </w:p>
        </w:tc>
        <w:tc>
          <w:tcPr>
            <w:tcW w:w="1147" w:type="dxa"/>
            <w:vAlign w:val="bottom"/>
          </w:tcPr>
          <w:p w14:paraId="5148E120" w14:textId="331305D7" w:rsidR="00706CF0" w:rsidRPr="00347867" w:rsidRDefault="00706CF0" w:rsidP="00706CF0">
            <w:pPr>
              <w:pBdr>
                <w:bottom w:val="sing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51" w:type="dxa"/>
            <w:gridSpan w:val="2"/>
            <w:vAlign w:val="bottom"/>
          </w:tcPr>
          <w:p w14:paraId="73F15EB7" w14:textId="44BC6DCE" w:rsidR="00706CF0" w:rsidRPr="00347867" w:rsidRDefault="00706CF0" w:rsidP="00706CF0">
            <w:pPr>
              <w:pBdr>
                <w:bottom w:val="single" w:sz="4" w:space="1" w:color="auto"/>
              </w:pBdr>
              <w:tabs>
                <w:tab w:val="decimal" w:pos="886"/>
              </w:tabs>
              <w:spacing w:line="300" w:lineRule="exact"/>
              <w:jc w:val="both"/>
              <w:rPr>
                <w:rFonts w:ascii="Arial" w:hAnsi="Arial" w:cs="Arial"/>
                <w:sz w:val="18"/>
                <w:szCs w:val="18"/>
              </w:rPr>
            </w:pPr>
            <w:r w:rsidRPr="00347867">
              <w:rPr>
                <w:rFonts w:ascii="Arial" w:hAnsi="Arial" w:cs="Arial"/>
                <w:sz w:val="18"/>
                <w:szCs w:val="18"/>
              </w:rPr>
              <w:t>-</w:t>
            </w:r>
          </w:p>
        </w:tc>
      </w:tr>
      <w:tr w:rsidR="00706CF0" w:rsidRPr="00C60372" w14:paraId="7B903416" w14:textId="77777777" w:rsidTr="00706CF0">
        <w:tc>
          <w:tcPr>
            <w:tcW w:w="4500" w:type="dxa"/>
            <w:vAlign w:val="bottom"/>
          </w:tcPr>
          <w:p w14:paraId="541508C6" w14:textId="77777777" w:rsidR="00706CF0" w:rsidRPr="00347867" w:rsidRDefault="00706CF0" w:rsidP="00706CF0">
            <w:pPr>
              <w:spacing w:line="300" w:lineRule="exact"/>
              <w:ind w:left="161" w:hanging="161"/>
              <w:rPr>
                <w:rFonts w:ascii="Arial" w:hAnsi="Arial" w:cs="Arial"/>
                <w:sz w:val="18"/>
                <w:szCs w:val="18"/>
              </w:rPr>
            </w:pPr>
            <w:r w:rsidRPr="00347867">
              <w:rPr>
                <w:rFonts w:ascii="Arial" w:hAnsi="Arial" w:cs="Arial"/>
                <w:sz w:val="18"/>
                <w:szCs w:val="18"/>
              </w:rPr>
              <w:t>Total trade and other receivables - related parties</w:t>
            </w:r>
          </w:p>
        </w:tc>
        <w:tc>
          <w:tcPr>
            <w:tcW w:w="1151" w:type="dxa"/>
            <w:vAlign w:val="bottom"/>
          </w:tcPr>
          <w:p w14:paraId="45FE75C9" w14:textId="7BD3E1D1"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92,508</w:t>
            </w:r>
          </w:p>
        </w:tc>
        <w:tc>
          <w:tcPr>
            <w:tcW w:w="1148" w:type="dxa"/>
            <w:gridSpan w:val="2"/>
            <w:vAlign w:val="bottom"/>
          </w:tcPr>
          <w:p w14:paraId="4DF98266" w14:textId="142C329A"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89,633</w:t>
            </w:r>
          </w:p>
        </w:tc>
        <w:tc>
          <w:tcPr>
            <w:tcW w:w="1147" w:type="dxa"/>
            <w:vAlign w:val="bottom"/>
          </w:tcPr>
          <w:p w14:paraId="780C6FD9" w14:textId="7E9DE727"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159</w:t>
            </w:r>
          </w:p>
        </w:tc>
        <w:tc>
          <w:tcPr>
            <w:tcW w:w="1151" w:type="dxa"/>
            <w:gridSpan w:val="2"/>
            <w:vAlign w:val="bottom"/>
          </w:tcPr>
          <w:p w14:paraId="102BCE26" w14:textId="0BCD5739"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rPr>
            </w:pPr>
            <w:r w:rsidRPr="00347867">
              <w:rPr>
                <w:rFonts w:ascii="Arial" w:hAnsi="Arial" w:cs="Arial"/>
                <w:sz w:val="18"/>
                <w:szCs w:val="18"/>
              </w:rPr>
              <w:t>1,181</w:t>
            </w:r>
          </w:p>
        </w:tc>
      </w:tr>
      <w:tr w:rsidR="00706CF0" w:rsidRPr="00C60372" w14:paraId="7EF7D20E" w14:textId="77777777" w:rsidTr="00706CF0">
        <w:tc>
          <w:tcPr>
            <w:tcW w:w="4500" w:type="dxa"/>
            <w:vAlign w:val="bottom"/>
          </w:tcPr>
          <w:p w14:paraId="662B173E" w14:textId="77777777" w:rsidR="00706CF0" w:rsidRPr="00347867" w:rsidRDefault="00706CF0" w:rsidP="00706CF0">
            <w:pPr>
              <w:spacing w:line="300" w:lineRule="exact"/>
              <w:ind w:right="-12"/>
              <w:rPr>
                <w:rFonts w:ascii="Arial" w:hAnsi="Arial" w:cs="Arial"/>
                <w:b/>
                <w:bCs/>
                <w:sz w:val="18"/>
                <w:szCs w:val="18"/>
                <w:u w:val="single"/>
              </w:rPr>
            </w:pPr>
            <w:r w:rsidRPr="00347867">
              <w:rPr>
                <w:rFonts w:ascii="Arial" w:hAnsi="Arial" w:cs="Arial"/>
                <w:b/>
                <w:bCs/>
                <w:sz w:val="18"/>
                <w:szCs w:val="18"/>
                <w:u w:val="single"/>
              </w:rPr>
              <w:t>Short-term loans to related parties</w:t>
            </w:r>
          </w:p>
        </w:tc>
        <w:tc>
          <w:tcPr>
            <w:tcW w:w="1151" w:type="dxa"/>
          </w:tcPr>
          <w:p w14:paraId="1E278B0E" w14:textId="77777777" w:rsidR="00706CF0" w:rsidRPr="00347867" w:rsidRDefault="00706CF0" w:rsidP="00706CF0">
            <w:pPr>
              <w:tabs>
                <w:tab w:val="decimal" w:pos="886"/>
              </w:tabs>
              <w:spacing w:line="300" w:lineRule="exact"/>
              <w:jc w:val="both"/>
              <w:rPr>
                <w:rFonts w:ascii="Arial" w:hAnsi="Arial" w:cs="Arial"/>
                <w:sz w:val="18"/>
                <w:szCs w:val="18"/>
              </w:rPr>
            </w:pPr>
          </w:p>
        </w:tc>
        <w:tc>
          <w:tcPr>
            <w:tcW w:w="1148" w:type="dxa"/>
            <w:gridSpan w:val="2"/>
          </w:tcPr>
          <w:p w14:paraId="6E0E5048" w14:textId="77777777" w:rsidR="00706CF0" w:rsidRPr="00347867" w:rsidRDefault="00706CF0" w:rsidP="00706CF0">
            <w:pPr>
              <w:tabs>
                <w:tab w:val="decimal" w:pos="886"/>
              </w:tabs>
              <w:spacing w:line="300" w:lineRule="exact"/>
              <w:jc w:val="both"/>
              <w:rPr>
                <w:rFonts w:ascii="Arial" w:hAnsi="Arial" w:cs="Arial"/>
                <w:sz w:val="18"/>
                <w:szCs w:val="18"/>
              </w:rPr>
            </w:pPr>
          </w:p>
        </w:tc>
        <w:tc>
          <w:tcPr>
            <w:tcW w:w="1147" w:type="dxa"/>
          </w:tcPr>
          <w:p w14:paraId="362ABCD6" w14:textId="77777777" w:rsidR="00706CF0" w:rsidRPr="00347867" w:rsidRDefault="00706CF0" w:rsidP="00706CF0">
            <w:pPr>
              <w:tabs>
                <w:tab w:val="decimal" w:pos="886"/>
              </w:tabs>
              <w:spacing w:line="300" w:lineRule="exact"/>
              <w:jc w:val="both"/>
              <w:rPr>
                <w:rFonts w:ascii="Arial" w:hAnsi="Arial" w:cs="Arial"/>
                <w:sz w:val="18"/>
                <w:szCs w:val="18"/>
              </w:rPr>
            </w:pPr>
          </w:p>
        </w:tc>
        <w:tc>
          <w:tcPr>
            <w:tcW w:w="1151" w:type="dxa"/>
            <w:gridSpan w:val="2"/>
          </w:tcPr>
          <w:p w14:paraId="209B4020" w14:textId="77777777" w:rsidR="00706CF0" w:rsidRPr="00347867" w:rsidRDefault="00706CF0" w:rsidP="00706CF0">
            <w:pPr>
              <w:tabs>
                <w:tab w:val="decimal" w:pos="886"/>
              </w:tabs>
              <w:spacing w:line="300" w:lineRule="exact"/>
              <w:jc w:val="both"/>
              <w:rPr>
                <w:rFonts w:ascii="Arial" w:hAnsi="Arial" w:cs="Arial"/>
                <w:sz w:val="18"/>
                <w:szCs w:val="18"/>
              </w:rPr>
            </w:pPr>
          </w:p>
        </w:tc>
      </w:tr>
      <w:tr w:rsidR="00706CF0" w:rsidRPr="00C60372" w14:paraId="741731B8" w14:textId="77777777" w:rsidTr="00706CF0">
        <w:tc>
          <w:tcPr>
            <w:tcW w:w="4500" w:type="dxa"/>
            <w:vAlign w:val="bottom"/>
          </w:tcPr>
          <w:p w14:paraId="07F69921" w14:textId="2EA7CDF3" w:rsidR="00706CF0" w:rsidRPr="00347867" w:rsidRDefault="00706CF0" w:rsidP="00706CF0">
            <w:pPr>
              <w:spacing w:line="300" w:lineRule="exact"/>
              <w:ind w:left="161" w:hanging="161"/>
              <w:rPr>
                <w:rFonts w:ascii="Arial" w:hAnsi="Arial" w:cs="Arial"/>
                <w:sz w:val="18"/>
                <w:szCs w:val="18"/>
              </w:rPr>
            </w:pPr>
            <w:r w:rsidRPr="00347867">
              <w:rPr>
                <w:rFonts w:ascii="Arial" w:hAnsi="Arial" w:cs="Arial"/>
                <w:sz w:val="18"/>
                <w:szCs w:val="18"/>
              </w:rPr>
              <w:t>Subsidiaries</w:t>
            </w:r>
          </w:p>
        </w:tc>
        <w:tc>
          <w:tcPr>
            <w:tcW w:w="1151" w:type="dxa"/>
          </w:tcPr>
          <w:p w14:paraId="1A5D2962" w14:textId="38E3F32B"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48" w:type="dxa"/>
            <w:gridSpan w:val="2"/>
            <w:vAlign w:val="bottom"/>
          </w:tcPr>
          <w:p w14:paraId="03095665" w14:textId="105E8DA5"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47" w:type="dxa"/>
            <w:vAlign w:val="bottom"/>
          </w:tcPr>
          <w:p w14:paraId="1844003D" w14:textId="166CBC26"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20,000</w:t>
            </w:r>
          </w:p>
        </w:tc>
        <w:tc>
          <w:tcPr>
            <w:tcW w:w="1151" w:type="dxa"/>
            <w:gridSpan w:val="2"/>
            <w:vAlign w:val="bottom"/>
          </w:tcPr>
          <w:p w14:paraId="03C9E9B3" w14:textId="6F19DE48" w:rsidR="00706CF0" w:rsidRPr="00347867" w:rsidRDefault="00706CF0" w:rsidP="00706CF0">
            <w:pPr>
              <w:tabs>
                <w:tab w:val="decimal" w:pos="886"/>
              </w:tabs>
              <w:spacing w:line="300" w:lineRule="exact"/>
              <w:jc w:val="both"/>
              <w:rPr>
                <w:rFonts w:ascii="Arial" w:hAnsi="Arial" w:cs="Arial"/>
                <w:sz w:val="18"/>
                <w:szCs w:val="18"/>
              </w:rPr>
            </w:pPr>
            <w:r w:rsidRPr="00347867">
              <w:rPr>
                <w:rFonts w:ascii="Arial" w:hAnsi="Arial" w:cs="Arial"/>
                <w:sz w:val="18"/>
                <w:szCs w:val="18"/>
              </w:rPr>
              <w:t>17,000</w:t>
            </w:r>
          </w:p>
        </w:tc>
      </w:tr>
      <w:tr w:rsidR="00706CF0" w:rsidRPr="00C60372" w14:paraId="6D70B235" w14:textId="77777777" w:rsidTr="00706CF0">
        <w:tc>
          <w:tcPr>
            <w:tcW w:w="4500" w:type="dxa"/>
            <w:vAlign w:val="bottom"/>
          </w:tcPr>
          <w:p w14:paraId="4529DDFC" w14:textId="1A951D45" w:rsidR="00706CF0" w:rsidRPr="00347867" w:rsidRDefault="00706CF0" w:rsidP="00706CF0">
            <w:pPr>
              <w:spacing w:line="300" w:lineRule="exact"/>
              <w:ind w:left="161" w:hanging="161"/>
              <w:rPr>
                <w:rFonts w:ascii="Arial" w:hAnsi="Arial" w:cs="Arial"/>
                <w:sz w:val="18"/>
                <w:szCs w:val="18"/>
              </w:rPr>
            </w:pPr>
            <w:r w:rsidRPr="00347867">
              <w:rPr>
                <w:rFonts w:ascii="Arial" w:hAnsi="Arial" w:cs="Arial"/>
                <w:sz w:val="18"/>
                <w:szCs w:val="18"/>
              </w:rPr>
              <w:t>Joint venture</w:t>
            </w:r>
          </w:p>
        </w:tc>
        <w:tc>
          <w:tcPr>
            <w:tcW w:w="1151" w:type="dxa"/>
          </w:tcPr>
          <w:p w14:paraId="7235E2DD" w14:textId="647AC309"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48" w:type="dxa"/>
            <w:gridSpan w:val="2"/>
            <w:vAlign w:val="bottom"/>
          </w:tcPr>
          <w:p w14:paraId="184D32B9" w14:textId="54992A2D"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500,000</w:t>
            </w:r>
          </w:p>
        </w:tc>
        <w:tc>
          <w:tcPr>
            <w:tcW w:w="1147" w:type="dxa"/>
            <w:vAlign w:val="bottom"/>
          </w:tcPr>
          <w:p w14:paraId="649F8F30" w14:textId="12F3EE7F"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51" w:type="dxa"/>
            <w:gridSpan w:val="2"/>
            <w:vAlign w:val="bottom"/>
          </w:tcPr>
          <w:p w14:paraId="5845162D" w14:textId="3D6046CF" w:rsidR="00706CF0" w:rsidRPr="00347867" w:rsidRDefault="009C54C2" w:rsidP="00706CF0">
            <w:pPr>
              <w:tabs>
                <w:tab w:val="decimal" w:pos="886"/>
              </w:tabs>
              <w:spacing w:line="300" w:lineRule="exact"/>
              <w:jc w:val="both"/>
              <w:rPr>
                <w:rFonts w:ascii="Arial" w:hAnsi="Arial" w:cs="Arial"/>
                <w:sz w:val="18"/>
                <w:szCs w:val="18"/>
              </w:rPr>
            </w:pPr>
            <w:r>
              <w:rPr>
                <w:rFonts w:ascii="Arial" w:hAnsi="Arial" w:cs="Arial"/>
                <w:sz w:val="18"/>
                <w:szCs w:val="18"/>
              </w:rPr>
              <w:t>-</w:t>
            </w:r>
          </w:p>
        </w:tc>
      </w:tr>
      <w:tr w:rsidR="00706CF0" w:rsidRPr="00C60372" w14:paraId="2DB56DE0" w14:textId="77777777" w:rsidTr="00706CF0">
        <w:tc>
          <w:tcPr>
            <w:tcW w:w="4500" w:type="dxa"/>
            <w:vAlign w:val="bottom"/>
          </w:tcPr>
          <w:p w14:paraId="3B4DE738" w14:textId="26B27283" w:rsidR="00706CF0" w:rsidRPr="00347867" w:rsidRDefault="00706CF0" w:rsidP="00706CF0">
            <w:pPr>
              <w:spacing w:line="300" w:lineRule="exact"/>
              <w:ind w:left="161" w:hanging="161"/>
              <w:rPr>
                <w:rFonts w:ascii="Arial" w:hAnsi="Arial" w:cs="Arial"/>
                <w:sz w:val="18"/>
                <w:szCs w:val="18"/>
              </w:rPr>
            </w:pPr>
            <w:r>
              <w:rPr>
                <w:rFonts w:ascii="Arial" w:hAnsi="Arial" w:cs="Arial"/>
                <w:sz w:val="18"/>
                <w:szCs w:val="18"/>
              </w:rPr>
              <w:t>Associates</w:t>
            </w:r>
          </w:p>
        </w:tc>
        <w:tc>
          <w:tcPr>
            <w:tcW w:w="1151" w:type="dxa"/>
          </w:tcPr>
          <w:p w14:paraId="36AC31E0" w14:textId="33113210" w:rsidR="00706CF0" w:rsidRPr="00347867" w:rsidRDefault="00706CF0" w:rsidP="00706CF0">
            <w:pPr>
              <w:pBdr>
                <w:bottom w:val="sing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5,000</w:t>
            </w:r>
          </w:p>
        </w:tc>
        <w:tc>
          <w:tcPr>
            <w:tcW w:w="1148" w:type="dxa"/>
            <w:gridSpan w:val="2"/>
            <w:vAlign w:val="bottom"/>
          </w:tcPr>
          <w:p w14:paraId="070232C0" w14:textId="4ABEE57D" w:rsidR="00706CF0" w:rsidRPr="00347867" w:rsidRDefault="00706CF0" w:rsidP="00706CF0">
            <w:pPr>
              <w:pBdr>
                <w:bottom w:val="sing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47" w:type="dxa"/>
            <w:vAlign w:val="bottom"/>
          </w:tcPr>
          <w:p w14:paraId="7A619117" w14:textId="1876BCE3" w:rsidR="00706CF0" w:rsidRPr="00347867" w:rsidRDefault="00706CF0" w:rsidP="00706CF0">
            <w:pPr>
              <w:pBdr>
                <w:bottom w:val="sing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51" w:type="dxa"/>
            <w:gridSpan w:val="2"/>
            <w:vAlign w:val="bottom"/>
          </w:tcPr>
          <w:p w14:paraId="0C08190B" w14:textId="4E71662B" w:rsidR="00706CF0" w:rsidRPr="00347867" w:rsidRDefault="00706CF0" w:rsidP="00706CF0">
            <w:pPr>
              <w:pBdr>
                <w:bottom w:val="single" w:sz="4" w:space="1" w:color="auto"/>
              </w:pBdr>
              <w:tabs>
                <w:tab w:val="decimal" w:pos="886"/>
              </w:tabs>
              <w:spacing w:line="300" w:lineRule="exact"/>
              <w:jc w:val="both"/>
              <w:rPr>
                <w:rFonts w:ascii="Arial" w:hAnsi="Arial" w:cs="Arial"/>
                <w:sz w:val="18"/>
                <w:szCs w:val="18"/>
              </w:rPr>
            </w:pPr>
            <w:r w:rsidRPr="00347867">
              <w:rPr>
                <w:rFonts w:ascii="Arial" w:hAnsi="Arial" w:cs="Arial"/>
                <w:sz w:val="18"/>
                <w:szCs w:val="18"/>
              </w:rPr>
              <w:t>-</w:t>
            </w:r>
          </w:p>
        </w:tc>
      </w:tr>
      <w:tr w:rsidR="00706CF0" w:rsidRPr="00C60372" w14:paraId="09A65C73" w14:textId="77777777" w:rsidTr="00706CF0">
        <w:tc>
          <w:tcPr>
            <w:tcW w:w="4500" w:type="dxa"/>
            <w:vAlign w:val="bottom"/>
          </w:tcPr>
          <w:p w14:paraId="04425967" w14:textId="07A80345" w:rsidR="00706CF0" w:rsidRPr="00347867" w:rsidRDefault="00706CF0" w:rsidP="00706CF0">
            <w:pPr>
              <w:spacing w:line="300" w:lineRule="exact"/>
              <w:ind w:left="161" w:hanging="161"/>
              <w:rPr>
                <w:rFonts w:ascii="Arial" w:hAnsi="Arial" w:cs="Arial"/>
                <w:sz w:val="18"/>
                <w:szCs w:val="18"/>
              </w:rPr>
            </w:pPr>
            <w:r w:rsidRPr="00347867">
              <w:rPr>
                <w:rFonts w:ascii="Arial" w:hAnsi="Arial" w:cs="Arial"/>
                <w:sz w:val="18"/>
                <w:szCs w:val="18"/>
              </w:rPr>
              <w:t>Total short-term loans to related parties</w:t>
            </w:r>
          </w:p>
        </w:tc>
        <w:tc>
          <w:tcPr>
            <w:tcW w:w="1151" w:type="dxa"/>
            <w:vAlign w:val="bottom"/>
          </w:tcPr>
          <w:p w14:paraId="006C70B4" w14:textId="1E390717"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5,000</w:t>
            </w:r>
          </w:p>
        </w:tc>
        <w:tc>
          <w:tcPr>
            <w:tcW w:w="1148" w:type="dxa"/>
            <w:gridSpan w:val="2"/>
            <w:vAlign w:val="bottom"/>
          </w:tcPr>
          <w:p w14:paraId="5B2C6A47" w14:textId="65DDF181"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500,000</w:t>
            </w:r>
          </w:p>
        </w:tc>
        <w:tc>
          <w:tcPr>
            <w:tcW w:w="1147" w:type="dxa"/>
            <w:vAlign w:val="bottom"/>
          </w:tcPr>
          <w:p w14:paraId="51F60B2C" w14:textId="0E86BFD4"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20,000</w:t>
            </w:r>
          </w:p>
        </w:tc>
        <w:tc>
          <w:tcPr>
            <w:tcW w:w="1151" w:type="dxa"/>
            <w:gridSpan w:val="2"/>
            <w:vAlign w:val="bottom"/>
          </w:tcPr>
          <w:p w14:paraId="67177312" w14:textId="6F695CC1"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rPr>
            </w:pPr>
            <w:r w:rsidRPr="00347867">
              <w:rPr>
                <w:rFonts w:ascii="Arial" w:hAnsi="Arial" w:cs="Arial"/>
                <w:sz w:val="18"/>
                <w:szCs w:val="18"/>
              </w:rPr>
              <w:t>17,000</w:t>
            </w:r>
          </w:p>
        </w:tc>
      </w:tr>
      <w:tr w:rsidR="00706CF0" w:rsidRPr="00C60372" w14:paraId="4350339D" w14:textId="77777777" w:rsidTr="00706CF0">
        <w:tc>
          <w:tcPr>
            <w:tcW w:w="6750" w:type="dxa"/>
            <w:gridSpan w:val="3"/>
            <w:vAlign w:val="bottom"/>
          </w:tcPr>
          <w:p w14:paraId="4E355243" w14:textId="24A43345" w:rsidR="00706CF0" w:rsidRPr="00347867" w:rsidRDefault="00706CF0" w:rsidP="00706CF0">
            <w:pPr>
              <w:tabs>
                <w:tab w:val="decimal" w:pos="702"/>
              </w:tabs>
              <w:spacing w:line="300" w:lineRule="exact"/>
              <w:jc w:val="both"/>
              <w:rPr>
                <w:rFonts w:ascii="Arial" w:hAnsi="Arial" w:cs="Arial"/>
                <w:sz w:val="18"/>
                <w:szCs w:val="18"/>
              </w:rPr>
            </w:pPr>
            <w:r w:rsidRPr="00347867">
              <w:rPr>
                <w:rFonts w:ascii="Arial" w:hAnsi="Arial" w:cs="Arial"/>
                <w:b/>
                <w:bCs/>
                <w:sz w:val="18"/>
                <w:szCs w:val="18"/>
                <w:u w:val="single"/>
              </w:rPr>
              <w:t>Accrued income - related parties</w:t>
            </w:r>
            <w:r w:rsidRPr="00347867">
              <w:rPr>
                <w:rFonts w:ascii="Arial" w:hAnsi="Arial" w:cs="Arial"/>
                <w:b/>
                <w:bCs/>
                <w:sz w:val="18"/>
                <w:szCs w:val="18"/>
              </w:rPr>
              <w:t xml:space="preserve"> </w:t>
            </w:r>
          </w:p>
        </w:tc>
        <w:tc>
          <w:tcPr>
            <w:tcW w:w="1260" w:type="dxa"/>
            <w:gridSpan w:val="3"/>
            <w:vAlign w:val="bottom"/>
          </w:tcPr>
          <w:p w14:paraId="6EA1ADCD" w14:textId="77777777" w:rsidR="00706CF0" w:rsidRPr="00347867" w:rsidRDefault="00706CF0" w:rsidP="00706CF0">
            <w:pPr>
              <w:tabs>
                <w:tab w:val="decimal" w:pos="882"/>
              </w:tabs>
              <w:spacing w:line="300" w:lineRule="exact"/>
              <w:jc w:val="both"/>
              <w:rPr>
                <w:rFonts w:ascii="Arial" w:hAnsi="Arial" w:cs="Arial"/>
                <w:sz w:val="18"/>
                <w:szCs w:val="18"/>
              </w:rPr>
            </w:pPr>
          </w:p>
        </w:tc>
        <w:tc>
          <w:tcPr>
            <w:tcW w:w="1087" w:type="dxa"/>
            <w:vAlign w:val="bottom"/>
          </w:tcPr>
          <w:p w14:paraId="4B958D07" w14:textId="77777777" w:rsidR="00706CF0" w:rsidRPr="00347867" w:rsidRDefault="00706CF0" w:rsidP="00706CF0">
            <w:pPr>
              <w:tabs>
                <w:tab w:val="decimal" w:pos="950"/>
              </w:tabs>
              <w:spacing w:line="300" w:lineRule="exact"/>
              <w:jc w:val="both"/>
              <w:rPr>
                <w:rFonts w:ascii="Arial" w:hAnsi="Arial" w:cs="Arial"/>
                <w:sz w:val="18"/>
                <w:szCs w:val="18"/>
              </w:rPr>
            </w:pPr>
          </w:p>
        </w:tc>
      </w:tr>
      <w:tr w:rsidR="00706CF0" w:rsidRPr="00C60372" w14:paraId="7F851C9C" w14:textId="77777777" w:rsidTr="00706CF0">
        <w:tc>
          <w:tcPr>
            <w:tcW w:w="4500" w:type="dxa"/>
            <w:vAlign w:val="bottom"/>
          </w:tcPr>
          <w:p w14:paraId="76D8E15A" w14:textId="77777777" w:rsidR="00706CF0" w:rsidRPr="00347867" w:rsidRDefault="00706CF0" w:rsidP="00706CF0">
            <w:pPr>
              <w:spacing w:line="300" w:lineRule="exact"/>
              <w:ind w:right="-12"/>
              <w:rPr>
                <w:rFonts w:ascii="Arial" w:hAnsi="Arial" w:cs="Arial"/>
                <w:b/>
                <w:bCs/>
                <w:sz w:val="18"/>
                <w:szCs w:val="18"/>
                <w:u w:val="single"/>
              </w:rPr>
            </w:pPr>
            <w:r w:rsidRPr="00347867">
              <w:rPr>
                <w:rFonts w:ascii="Arial" w:hAnsi="Arial" w:cs="Arial"/>
                <w:sz w:val="18"/>
                <w:szCs w:val="18"/>
              </w:rPr>
              <w:t>Subsidiaries</w:t>
            </w:r>
          </w:p>
        </w:tc>
        <w:tc>
          <w:tcPr>
            <w:tcW w:w="1151" w:type="dxa"/>
            <w:vAlign w:val="bottom"/>
          </w:tcPr>
          <w:p w14:paraId="794A394C" w14:textId="23869FC1"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48" w:type="dxa"/>
            <w:gridSpan w:val="2"/>
            <w:vAlign w:val="bottom"/>
          </w:tcPr>
          <w:p w14:paraId="2F84FF56" w14:textId="13CC002C"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47" w:type="dxa"/>
            <w:vAlign w:val="bottom"/>
          </w:tcPr>
          <w:p w14:paraId="1C446148" w14:textId="142F5102"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756</w:t>
            </w:r>
          </w:p>
        </w:tc>
        <w:tc>
          <w:tcPr>
            <w:tcW w:w="1151" w:type="dxa"/>
            <w:gridSpan w:val="2"/>
            <w:vAlign w:val="bottom"/>
          </w:tcPr>
          <w:p w14:paraId="0654D53C" w14:textId="5C0D57E6" w:rsidR="00706CF0" w:rsidRPr="00347867" w:rsidRDefault="00706CF0" w:rsidP="00706CF0">
            <w:pPr>
              <w:tabs>
                <w:tab w:val="decimal" w:pos="886"/>
              </w:tabs>
              <w:spacing w:line="300" w:lineRule="exact"/>
              <w:jc w:val="both"/>
              <w:rPr>
                <w:rFonts w:ascii="Arial" w:hAnsi="Arial" w:cs="Arial"/>
                <w:sz w:val="18"/>
                <w:szCs w:val="18"/>
              </w:rPr>
            </w:pPr>
            <w:r w:rsidRPr="00347867">
              <w:rPr>
                <w:rFonts w:ascii="Arial" w:hAnsi="Arial" w:cs="Arial"/>
                <w:sz w:val="18"/>
                <w:szCs w:val="18"/>
              </w:rPr>
              <w:t>637</w:t>
            </w:r>
          </w:p>
        </w:tc>
      </w:tr>
      <w:tr w:rsidR="00706CF0" w:rsidRPr="00C60372" w14:paraId="19FF2457" w14:textId="77777777" w:rsidTr="00706CF0">
        <w:tc>
          <w:tcPr>
            <w:tcW w:w="4500" w:type="dxa"/>
            <w:vAlign w:val="bottom"/>
          </w:tcPr>
          <w:p w14:paraId="17A73240" w14:textId="286CB916" w:rsidR="00706CF0" w:rsidRPr="00347867" w:rsidRDefault="00706CF0" w:rsidP="00706CF0">
            <w:pPr>
              <w:spacing w:line="300" w:lineRule="exact"/>
              <w:ind w:right="-12"/>
              <w:rPr>
                <w:rFonts w:ascii="Arial" w:hAnsi="Arial" w:cs="Arial"/>
                <w:sz w:val="18"/>
                <w:szCs w:val="18"/>
              </w:rPr>
            </w:pPr>
            <w:r w:rsidRPr="00347867">
              <w:rPr>
                <w:rFonts w:ascii="Arial" w:hAnsi="Arial" w:cs="Arial"/>
                <w:sz w:val="18"/>
                <w:szCs w:val="18"/>
              </w:rPr>
              <w:t>Joint ventures</w:t>
            </w:r>
          </w:p>
        </w:tc>
        <w:tc>
          <w:tcPr>
            <w:tcW w:w="1151" w:type="dxa"/>
            <w:vAlign w:val="bottom"/>
          </w:tcPr>
          <w:p w14:paraId="043F8656" w14:textId="764375F7"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3,051</w:t>
            </w:r>
          </w:p>
        </w:tc>
        <w:tc>
          <w:tcPr>
            <w:tcW w:w="1148" w:type="dxa"/>
            <w:gridSpan w:val="2"/>
            <w:vAlign w:val="bottom"/>
          </w:tcPr>
          <w:p w14:paraId="141156DB" w14:textId="5C5F13FC"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1,210</w:t>
            </w:r>
          </w:p>
        </w:tc>
        <w:tc>
          <w:tcPr>
            <w:tcW w:w="1147" w:type="dxa"/>
            <w:vAlign w:val="bottom"/>
          </w:tcPr>
          <w:p w14:paraId="783DB937" w14:textId="468E8536"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8</w:t>
            </w:r>
          </w:p>
        </w:tc>
        <w:tc>
          <w:tcPr>
            <w:tcW w:w="1151" w:type="dxa"/>
            <w:gridSpan w:val="2"/>
            <w:vAlign w:val="bottom"/>
          </w:tcPr>
          <w:p w14:paraId="72F772E1" w14:textId="06F1F218" w:rsidR="00706CF0" w:rsidRPr="00347867" w:rsidRDefault="00706CF0" w:rsidP="00706CF0">
            <w:pPr>
              <w:tabs>
                <w:tab w:val="decimal" w:pos="886"/>
              </w:tabs>
              <w:spacing w:line="300" w:lineRule="exact"/>
              <w:jc w:val="both"/>
              <w:rPr>
                <w:rFonts w:ascii="Arial" w:hAnsi="Arial" w:cs="Arial"/>
                <w:sz w:val="18"/>
                <w:szCs w:val="18"/>
              </w:rPr>
            </w:pPr>
            <w:r w:rsidRPr="00347867">
              <w:rPr>
                <w:rFonts w:ascii="Arial" w:hAnsi="Arial" w:cs="Arial"/>
                <w:sz w:val="18"/>
                <w:szCs w:val="18"/>
              </w:rPr>
              <w:t>9</w:t>
            </w:r>
          </w:p>
        </w:tc>
      </w:tr>
      <w:tr w:rsidR="00706CF0" w:rsidRPr="00C60372" w14:paraId="5E384665" w14:textId="77777777" w:rsidTr="00706CF0">
        <w:tc>
          <w:tcPr>
            <w:tcW w:w="4500" w:type="dxa"/>
            <w:vAlign w:val="bottom"/>
          </w:tcPr>
          <w:p w14:paraId="30A78741" w14:textId="77777777" w:rsidR="00706CF0" w:rsidRPr="00347867" w:rsidRDefault="00706CF0" w:rsidP="00706CF0">
            <w:pPr>
              <w:spacing w:line="300" w:lineRule="exact"/>
              <w:ind w:right="-12"/>
              <w:rPr>
                <w:rFonts w:ascii="Arial" w:hAnsi="Arial" w:cs="Arial"/>
                <w:sz w:val="18"/>
                <w:szCs w:val="18"/>
              </w:rPr>
            </w:pPr>
            <w:r w:rsidRPr="00347867">
              <w:rPr>
                <w:rFonts w:ascii="Arial" w:hAnsi="Arial" w:cs="Arial"/>
                <w:sz w:val="18"/>
                <w:szCs w:val="18"/>
              </w:rPr>
              <w:t>Associates</w:t>
            </w:r>
          </w:p>
        </w:tc>
        <w:tc>
          <w:tcPr>
            <w:tcW w:w="1151" w:type="dxa"/>
            <w:vAlign w:val="bottom"/>
          </w:tcPr>
          <w:p w14:paraId="25FCA8C0" w14:textId="64993A36" w:rsidR="00706CF0" w:rsidRPr="00347867" w:rsidRDefault="00706CF0" w:rsidP="00706CF0">
            <w:pPr>
              <w:pBdr>
                <w:bottom w:val="sing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5,503</w:t>
            </w:r>
          </w:p>
        </w:tc>
        <w:tc>
          <w:tcPr>
            <w:tcW w:w="1148" w:type="dxa"/>
            <w:gridSpan w:val="2"/>
            <w:vAlign w:val="bottom"/>
          </w:tcPr>
          <w:p w14:paraId="68E282F2" w14:textId="74439BC3" w:rsidR="00706CF0" w:rsidRPr="00347867" w:rsidRDefault="00706CF0" w:rsidP="00706CF0">
            <w:pPr>
              <w:pBdr>
                <w:bottom w:val="sing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650</w:t>
            </w:r>
          </w:p>
        </w:tc>
        <w:tc>
          <w:tcPr>
            <w:tcW w:w="1147" w:type="dxa"/>
            <w:vAlign w:val="bottom"/>
          </w:tcPr>
          <w:p w14:paraId="54C67CC4" w14:textId="60BB7994" w:rsidR="00706CF0" w:rsidRPr="00347867" w:rsidRDefault="00706CF0" w:rsidP="00706CF0">
            <w:pPr>
              <w:pBdr>
                <w:bottom w:val="sing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51" w:type="dxa"/>
            <w:gridSpan w:val="2"/>
            <w:vAlign w:val="bottom"/>
          </w:tcPr>
          <w:p w14:paraId="5DAD58E6" w14:textId="0AE1268A" w:rsidR="00706CF0" w:rsidRPr="00347867" w:rsidRDefault="00706CF0" w:rsidP="00706CF0">
            <w:pPr>
              <w:pBdr>
                <w:bottom w:val="single" w:sz="4" w:space="1" w:color="auto"/>
              </w:pBdr>
              <w:tabs>
                <w:tab w:val="decimal" w:pos="886"/>
              </w:tabs>
              <w:spacing w:line="300" w:lineRule="exact"/>
              <w:jc w:val="both"/>
              <w:rPr>
                <w:rFonts w:ascii="Arial" w:hAnsi="Arial" w:cs="Arial"/>
                <w:sz w:val="18"/>
                <w:szCs w:val="18"/>
              </w:rPr>
            </w:pPr>
            <w:r w:rsidRPr="00347867">
              <w:rPr>
                <w:rFonts w:ascii="Arial" w:hAnsi="Arial" w:cs="Arial"/>
                <w:sz w:val="18"/>
                <w:szCs w:val="18"/>
              </w:rPr>
              <w:t>-</w:t>
            </w:r>
          </w:p>
        </w:tc>
      </w:tr>
      <w:tr w:rsidR="00706CF0" w:rsidRPr="00C60372" w14:paraId="7D2F3D14" w14:textId="77777777" w:rsidTr="00706CF0">
        <w:tc>
          <w:tcPr>
            <w:tcW w:w="4500" w:type="dxa"/>
            <w:vAlign w:val="bottom"/>
          </w:tcPr>
          <w:p w14:paraId="2FF17E8A" w14:textId="77777777" w:rsidR="00706CF0" w:rsidRPr="00347867" w:rsidRDefault="00706CF0" w:rsidP="00706CF0">
            <w:pPr>
              <w:spacing w:line="300" w:lineRule="exact"/>
              <w:ind w:right="-12"/>
              <w:rPr>
                <w:rFonts w:ascii="Arial" w:hAnsi="Arial" w:cs="Arial"/>
                <w:sz w:val="18"/>
                <w:szCs w:val="18"/>
              </w:rPr>
            </w:pPr>
            <w:r w:rsidRPr="00347867">
              <w:rPr>
                <w:rFonts w:ascii="Arial" w:hAnsi="Arial" w:cs="Arial"/>
                <w:sz w:val="18"/>
                <w:szCs w:val="18"/>
              </w:rPr>
              <w:t>Total accrued income - related parties</w:t>
            </w:r>
          </w:p>
        </w:tc>
        <w:tc>
          <w:tcPr>
            <w:tcW w:w="1151" w:type="dxa"/>
            <w:vAlign w:val="bottom"/>
          </w:tcPr>
          <w:p w14:paraId="5E90328C" w14:textId="133418C8"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cs/>
              </w:rPr>
            </w:pPr>
            <w:r w:rsidRPr="00706CF0">
              <w:rPr>
                <w:rFonts w:ascii="Arial" w:hAnsi="Arial" w:cs="Arial"/>
                <w:sz w:val="18"/>
                <w:szCs w:val="18"/>
              </w:rPr>
              <w:t>8,554</w:t>
            </w:r>
          </w:p>
        </w:tc>
        <w:tc>
          <w:tcPr>
            <w:tcW w:w="1148" w:type="dxa"/>
            <w:gridSpan w:val="2"/>
            <w:vAlign w:val="bottom"/>
          </w:tcPr>
          <w:p w14:paraId="5CF00A76" w14:textId="4134D876"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cs/>
              </w:rPr>
            </w:pPr>
            <w:r w:rsidRPr="00706CF0">
              <w:rPr>
                <w:rFonts w:ascii="Arial" w:hAnsi="Arial" w:cs="Arial"/>
                <w:sz w:val="18"/>
                <w:szCs w:val="18"/>
              </w:rPr>
              <w:t>1,860</w:t>
            </w:r>
          </w:p>
        </w:tc>
        <w:tc>
          <w:tcPr>
            <w:tcW w:w="1147" w:type="dxa"/>
            <w:vAlign w:val="bottom"/>
          </w:tcPr>
          <w:p w14:paraId="7FCE3664" w14:textId="23610EDF"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cs/>
              </w:rPr>
            </w:pPr>
            <w:r w:rsidRPr="00706CF0">
              <w:rPr>
                <w:rFonts w:ascii="Arial" w:hAnsi="Arial" w:cs="Arial"/>
                <w:sz w:val="18"/>
                <w:szCs w:val="18"/>
              </w:rPr>
              <w:t>764</w:t>
            </w:r>
          </w:p>
        </w:tc>
        <w:tc>
          <w:tcPr>
            <w:tcW w:w="1151" w:type="dxa"/>
            <w:gridSpan w:val="2"/>
            <w:vAlign w:val="bottom"/>
          </w:tcPr>
          <w:p w14:paraId="25099F41" w14:textId="7A9028DD"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rPr>
            </w:pPr>
            <w:r w:rsidRPr="00347867">
              <w:rPr>
                <w:rFonts w:ascii="Arial" w:hAnsi="Arial" w:cs="Arial"/>
                <w:sz w:val="18"/>
                <w:szCs w:val="18"/>
              </w:rPr>
              <w:t>646</w:t>
            </w:r>
          </w:p>
        </w:tc>
      </w:tr>
      <w:tr w:rsidR="00706CF0" w:rsidRPr="00C60372" w14:paraId="195BAAC2" w14:textId="77777777" w:rsidTr="00706CF0">
        <w:tc>
          <w:tcPr>
            <w:tcW w:w="6750" w:type="dxa"/>
            <w:gridSpan w:val="3"/>
            <w:vAlign w:val="bottom"/>
          </w:tcPr>
          <w:p w14:paraId="3089C880" w14:textId="3098B125" w:rsidR="00706CF0" w:rsidRPr="00347867" w:rsidRDefault="00706CF0" w:rsidP="00706CF0">
            <w:pPr>
              <w:tabs>
                <w:tab w:val="decimal" w:pos="886"/>
              </w:tabs>
              <w:spacing w:line="300" w:lineRule="exact"/>
              <w:jc w:val="both"/>
              <w:rPr>
                <w:rFonts w:ascii="Arial" w:hAnsi="Arial" w:cs="Arial"/>
                <w:b/>
                <w:bCs/>
                <w:sz w:val="18"/>
                <w:szCs w:val="18"/>
                <w:u w:val="single"/>
              </w:rPr>
            </w:pPr>
            <w:r w:rsidRPr="00347867">
              <w:rPr>
                <w:rFonts w:ascii="Arial" w:hAnsi="Arial" w:cs="Arial"/>
                <w:b/>
                <w:bCs/>
                <w:sz w:val="18"/>
                <w:szCs w:val="18"/>
                <w:u w:val="single"/>
              </w:rPr>
              <w:t>Long-term loans to related party</w:t>
            </w:r>
          </w:p>
        </w:tc>
        <w:tc>
          <w:tcPr>
            <w:tcW w:w="1260" w:type="dxa"/>
            <w:gridSpan w:val="3"/>
            <w:vAlign w:val="bottom"/>
          </w:tcPr>
          <w:p w14:paraId="30DDA7B9" w14:textId="77777777" w:rsidR="00706CF0" w:rsidRPr="00347867" w:rsidRDefault="00706CF0" w:rsidP="00706CF0">
            <w:pPr>
              <w:tabs>
                <w:tab w:val="decimal" w:pos="774"/>
              </w:tabs>
              <w:spacing w:line="300" w:lineRule="exact"/>
              <w:jc w:val="both"/>
              <w:rPr>
                <w:rFonts w:ascii="Arial" w:hAnsi="Arial" w:cs="Arial"/>
                <w:sz w:val="18"/>
                <w:szCs w:val="18"/>
              </w:rPr>
            </w:pPr>
          </w:p>
        </w:tc>
        <w:tc>
          <w:tcPr>
            <w:tcW w:w="1087" w:type="dxa"/>
            <w:vAlign w:val="bottom"/>
          </w:tcPr>
          <w:p w14:paraId="42783A26" w14:textId="77777777" w:rsidR="00706CF0" w:rsidRPr="00347867" w:rsidRDefault="00706CF0" w:rsidP="00706CF0">
            <w:pPr>
              <w:tabs>
                <w:tab w:val="decimal" w:pos="774"/>
              </w:tabs>
              <w:spacing w:line="300" w:lineRule="exact"/>
              <w:jc w:val="both"/>
              <w:rPr>
                <w:rFonts w:ascii="Arial" w:hAnsi="Arial" w:cs="Arial"/>
                <w:sz w:val="18"/>
                <w:szCs w:val="18"/>
              </w:rPr>
            </w:pPr>
          </w:p>
        </w:tc>
      </w:tr>
      <w:tr w:rsidR="00706CF0" w:rsidRPr="00C60372" w14:paraId="1BC3D864" w14:textId="77777777" w:rsidTr="00706CF0">
        <w:trPr>
          <w:trHeight w:val="80"/>
        </w:trPr>
        <w:tc>
          <w:tcPr>
            <w:tcW w:w="4500" w:type="dxa"/>
            <w:vAlign w:val="bottom"/>
          </w:tcPr>
          <w:p w14:paraId="6CB29DFB" w14:textId="5E82E344" w:rsidR="00706CF0" w:rsidRPr="00347867" w:rsidRDefault="00706CF0" w:rsidP="00706CF0">
            <w:pPr>
              <w:spacing w:line="300" w:lineRule="exact"/>
              <w:ind w:right="-12"/>
              <w:jc w:val="thaiDistribute"/>
              <w:rPr>
                <w:rFonts w:ascii="Arial" w:hAnsi="Arial" w:cs="Arial"/>
                <w:sz w:val="18"/>
                <w:szCs w:val="18"/>
              </w:rPr>
            </w:pPr>
            <w:r w:rsidRPr="00347867">
              <w:rPr>
                <w:rFonts w:ascii="Arial" w:hAnsi="Arial" w:cs="Arial"/>
                <w:sz w:val="18"/>
                <w:szCs w:val="18"/>
              </w:rPr>
              <w:t>Joint venture</w:t>
            </w:r>
          </w:p>
        </w:tc>
        <w:tc>
          <w:tcPr>
            <w:tcW w:w="1151" w:type="dxa"/>
            <w:vAlign w:val="bottom"/>
          </w:tcPr>
          <w:p w14:paraId="1B63874B" w14:textId="32791A3D"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4,776,287</w:t>
            </w:r>
          </w:p>
        </w:tc>
        <w:tc>
          <w:tcPr>
            <w:tcW w:w="1148" w:type="dxa"/>
            <w:gridSpan w:val="2"/>
            <w:vAlign w:val="bottom"/>
          </w:tcPr>
          <w:p w14:paraId="544A0B4E" w14:textId="210BEF75"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47" w:type="dxa"/>
            <w:vAlign w:val="bottom"/>
          </w:tcPr>
          <w:p w14:paraId="37A09EFB" w14:textId="61EE0F94"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51" w:type="dxa"/>
            <w:gridSpan w:val="2"/>
            <w:vAlign w:val="bottom"/>
          </w:tcPr>
          <w:p w14:paraId="27FFCF63" w14:textId="6767B0FB"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rPr>
            </w:pPr>
            <w:r w:rsidRPr="00347867">
              <w:rPr>
                <w:rFonts w:ascii="Arial" w:hAnsi="Arial" w:cs="Arial"/>
                <w:sz w:val="18"/>
                <w:szCs w:val="18"/>
              </w:rPr>
              <w:t>-</w:t>
            </w:r>
          </w:p>
        </w:tc>
      </w:tr>
      <w:tr w:rsidR="00706CF0" w:rsidRPr="00C60372" w14:paraId="3AF26AEC" w14:textId="77777777" w:rsidTr="00706CF0">
        <w:tc>
          <w:tcPr>
            <w:tcW w:w="6750" w:type="dxa"/>
            <w:gridSpan w:val="3"/>
            <w:vAlign w:val="bottom"/>
          </w:tcPr>
          <w:p w14:paraId="7F198ECD" w14:textId="181243BA" w:rsidR="00706CF0" w:rsidRPr="00347867" w:rsidRDefault="00706CF0" w:rsidP="00706CF0">
            <w:pPr>
              <w:spacing w:line="300" w:lineRule="exact"/>
              <w:jc w:val="both"/>
              <w:rPr>
                <w:rFonts w:ascii="Arial" w:hAnsi="Arial" w:cs="Arial"/>
                <w:b/>
                <w:bCs/>
                <w:sz w:val="18"/>
                <w:szCs w:val="18"/>
                <w:u w:val="single"/>
              </w:rPr>
            </w:pPr>
            <w:r w:rsidRPr="00347867">
              <w:rPr>
                <w:rFonts w:ascii="Arial" w:hAnsi="Arial" w:cs="Arial"/>
                <w:b/>
                <w:bCs/>
                <w:sz w:val="18"/>
                <w:szCs w:val="18"/>
                <w:u w:val="single"/>
              </w:rPr>
              <w:t>Deposit - related parties</w:t>
            </w:r>
          </w:p>
        </w:tc>
        <w:tc>
          <w:tcPr>
            <w:tcW w:w="1260" w:type="dxa"/>
            <w:gridSpan w:val="3"/>
            <w:vAlign w:val="bottom"/>
          </w:tcPr>
          <w:p w14:paraId="12883D38" w14:textId="77777777" w:rsidR="00706CF0" w:rsidRPr="00347867" w:rsidRDefault="00706CF0" w:rsidP="00706CF0">
            <w:pPr>
              <w:tabs>
                <w:tab w:val="decimal" w:pos="774"/>
              </w:tabs>
              <w:spacing w:line="300" w:lineRule="exact"/>
              <w:jc w:val="both"/>
              <w:rPr>
                <w:rFonts w:ascii="Arial" w:hAnsi="Arial" w:cs="Arial"/>
                <w:sz w:val="18"/>
                <w:szCs w:val="18"/>
              </w:rPr>
            </w:pPr>
          </w:p>
        </w:tc>
        <w:tc>
          <w:tcPr>
            <w:tcW w:w="1087" w:type="dxa"/>
            <w:vAlign w:val="bottom"/>
          </w:tcPr>
          <w:p w14:paraId="0FA152CE" w14:textId="77777777" w:rsidR="00706CF0" w:rsidRPr="00347867" w:rsidRDefault="00706CF0" w:rsidP="00706CF0">
            <w:pPr>
              <w:tabs>
                <w:tab w:val="decimal" w:pos="774"/>
              </w:tabs>
              <w:spacing w:line="300" w:lineRule="exact"/>
              <w:jc w:val="both"/>
              <w:rPr>
                <w:rFonts w:ascii="Arial" w:hAnsi="Arial" w:cs="Arial"/>
                <w:sz w:val="18"/>
                <w:szCs w:val="18"/>
              </w:rPr>
            </w:pPr>
          </w:p>
        </w:tc>
      </w:tr>
      <w:tr w:rsidR="00706CF0" w:rsidRPr="00C60372" w14:paraId="137F873C" w14:textId="77777777" w:rsidTr="00706CF0">
        <w:trPr>
          <w:trHeight w:val="80"/>
        </w:trPr>
        <w:tc>
          <w:tcPr>
            <w:tcW w:w="4500" w:type="dxa"/>
            <w:vAlign w:val="bottom"/>
          </w:tcPr>
          <w:p w14:paraId="00FCC185" w14:textId="3921F6C0" w:rsidR="00706CF0" w:rsidRPr="00347867" w:rsidRDefault="00706CF0" w:rsidP="00706CF0">
            <w:pPr>
              <w:spacing w:line="300" w:lineRule="exact"/>
              <w:ind w:right="-12"/>
              <w:jc w:val="thaiDistribute"/>
              <w:rPr>
                <w:rFonts w:ascii="Arial" w:hAnsi="Arial" w:cs="Arial"/>
                <w:sz w:val="18"/>
                <w:szCs w:val="18"/>
              </w:rPr>
            </w:pPr>
            <w:r w:rsidRPr="00347867">
              <w:rPr>
                <w:rFonts w:ascii="Arial" w:hAnsi="Arial" w:cs="Arial"/>
                <w:sz w:val="18"/>
                <w:szCs w:val="18"/>
              </w:rPr>
              <w:t>Related parties</w:t>
            </w:r>
          </w:p>
        </w:tc>
        <w:tc>
          <w:tcPr>
            <w:tcW w:w="1151" w:type="dxa"/>
            <w:vAlign w:val="bottom"/>
          </w:tcPr>
          <w:p w14:paraId="7B98C05D" w14:textId="67ADD2B3"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48" w:type="dxa"/>
            <w:gridSpan w:val="2"/>
            <w:vAlign w:val="bottom"/>
          </w:tcPr>
          <w:p w14:paraId="2E18A0B4" w14:textId="4A01A203"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383</w:t>
            </w:r>
          </w:p>
        </w:tc>
        <w:tc>
          <w:tcPr>
            <w:tcW w:w="1147" w:type="dxa"/>
            <w:vAlign w:val="bottom"/>
          </w:tcPr>
          <w:p w14:paraId="01D9F495" w14:textId="3BB12EA6"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51" w:type="dxa"/>
            <w:gridSpan w:val="2"/>
            <w:vAlign w:val="bottom"/>
          </w:tcPr>
          <w:p w14:paraId="2188ADC8" w14:textId="3C1C1EB8"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rPr>
            </w:pPr>
            <w:r w:rsidRPr="00347867">
              <w:rPr>
                <w:rFonts w:ascii="Arial" w:hAnsi="Arial" w:cs="Arial"/>
                <w:sz w:val="18"/>
                <w:szCs w:val="18"/>
              </w:rPr>
              <w:t>-</w:t>
            </w:r>
          </w:p>
        </w:tc>
      </w:tr>
      <w:tr w:rsidR="00706CF0" w:rsidRPr="00C60372" w14:paraId="3B1E1DA7" w14:textId="77777777" w:rsidTr="00706CF0">
        <w:trPr>
          <w:trHeight w:val="80"/>
        </w:trPr>
        <w:tc>
          <w:tcPr>
            <w:tcW w:w="4500" w:type="dxa"/>
            <w:vAlign w:val="bottom"/>
          </w:tcPr>
          <w:p w14:paraId="096ED407" w14:textId="5A265220" w:rsidR="00706CF0" w:rsidRPr="00347867" w:rsidRDefault="00706CF0" w:rsidP="00706CF0">
            <w:pPr>
              <w:spacing w:line="300" w:lineRule="exact"/>
              <w:ind w:right="-12"/>
              <w:jc w:val="thaiDistribute"/>
              <w:rPr>
                <w:rFonts w:ascii="Arial" w:hAnsi="Arial" w:cs="Arial"/>
                <w:sz w:val="18"/>
                <w:szCs w:val="18"/>
              </w:rPr>
            </w:pPr>
            <w:r w:rsidRPr="00347867">
              <w:rPr>
                <w:rFonts w:ascii="Arial" w:hAnsi="Arial" w:cs="Arial"/>
                <w:b/>
                <w:bCs/>
                <w:sz w:val="18"/>
                <w:szCs w:val="18"/>
                <w:u w:val="single"/>
              </w:rPr>
              <w:t>Trade and other payables - related parties</w:t>
            </w:r>
            <w:r w:rsidRPr="00347867">
              <w:rPr>
                <w:rFonts w:ascii="Arial" w:hAnsi="Arial" w:cs="Arial"/>
                <w:b/>
                <w:bCs/>
                <w:sz w:val="18"/>
                <w:szCs w:val="18"/>
              </w:rPr>
              <w:t xml:space="preserve"> </w:t>
            </w:r>
          </w:p>
        </w:tc>
        <w:tc>
          <w:tcPr>
            <w:tcW w:w="1151" w:type="dxa"/>
            <w:vAlign w:val="bottom"/>
          </w:tcPr>
          <w:p w14:paraId="7BC8CF2E" w14:textId="77777777" w:rsidR="00706CF0" w:rsidRPr="00347867" w:rsidRDefault="00706CF0" w:rsidP="00706CF0">
            <w:pPr>
              <w:tabs>
                <w:tab w:val="decimal" w:pos="886"/>
              </w:tabs>
              <w:spacing w:line="300" w:lineRule="exact"/>
              <w:jc w:val="both"/>
              <w:rPr>
                <w:rFonts w:ascii="Arial" w:hAnsi="Arial" w:cs="Arial"/>
                <w:sz w:val="18"/>
                <w:szCs w:val="18"/>
              </w:rPr>
            </w:pPr>
          </w:p>
        </w:tc>
        <w:tc>
          <w:tcPr>
            <w:tcW w:w="1148" w:type="dxa"/>
            <w:gridSpan w:val="2"/>
            <w:vAlign w:val="bottom"/>
          </w:tcPr>
          <w:p w14:paraId="61C11238" w14:textId="77777777" w:rsidR="00706CF0" w:rsidRPr="00347867" w:rsidRDefault="00706CF0" w:rsidP="00706CF0">
            <w:pPr>
              <w:tabs>
                <w:tab w:val="decimal" w:pos="886"/>
              </w:tabs>
              <w:spacing w:line="300" w:lineRule="exact"/>
              <w:jc w:val="both"/>
              <w:rPr>
                <w:rFonts w:ascii="Arial" w:hAnsi="Arial" w:cs="Arial"/>
                <w:sz w:val="18"/>
                <w:szCs w:val="18"/>
              </w:rPr>
            </w:pPr>
          </w:p>
        </w:tc>
        <w:tc>
          <w:tcPr>
            <w:tcW w:w="1147" w:type="dxa"/>
            <w:vAlign w:val="bottom"/>
          </w:tcPr>
          <w:p w14:paraId="46E4C795" w14:textId="77777777" w:rsidR="00706CF0" w:rsidRPr="00347867" w:rsidRDefault="00706CF0" w:rsidP="00706CF0">
            <w:pPr>
              <w:tabs>
                <w:tab w:val="decimal" w:pos="886"/>
              </w:tabs>
              <w:spacing w:line="300" w:lineRule="exact"/>
              <w:jc w:val="both"/>
              <w:rPr>
                <w:rFonts w:ascii="Arial" w:hAnsi="Arial" w:cs="Arial"/>
                <w:sz w:val="18"/>
                <w:szCs w:val="18"/>
              </w:rPr>
            </w:pPr>
          </w:p>
        </w:tc>
        <w:tc>
          <w:tcPr>
            <w:tcW w:w="1151" w:type="dxa"/>
            <w:gridSpan w:val="2"/>
            <w:vAlign w:val="bottom"/>
          </w:tcPr>
          <w:p w14:paraId="51C985C8" w14:textId="77777777" w:rsidR="00706CF0" w:rsidRPr="00347867" w:rsidRDefault="00706CF0" w:rsidP="00706CF0">
            <w:pPr>
              <w:tabs>
                <w:tab w:val="decimal" w:pos="886"/>
              </w:tabs>
              <w:spacing w:line="300" w:lineRule="exact"/>
              <w:jc w:val="both"/>
              <w:rPr>
                <w:rFonts w:ascii="Arial" w:hAnsi="Arial" w:cs="Arial"/>
                <w:sz w:val="18"/>
                <w:szCs w:val="18"/>
              </w:rPr>
            </w:pPr>
          </w:p>
        </w:tc>
      </w:tr>
      <w:tr w:rsidR="00706CF0" w:rsidRPr="00C60372" w14:paraId="0E1DAB19" w14:textId="77777777" w:rsidTr="00706CF0">
        <w:trPr>
          <w:trHeight w:val="80"/>
        </w:trPr>
        <w:tc>
          <w:tcPr>
            <w:tcW w:w="4500" w:type="dxa"/>
            <w:vAlign w:val="bottom"/>
          </w:tcPr>
          <w:p w14:paraId="4767239D" w14:textId="0B296F2B" w:rsidR="00706CF0" w:rsidRPr="00347867" w:rsidRDefault="00706CF0" w:rsidP="00706CF0">
            <w:pPr>
              <w:spacing w:line="300" w:lineRule="exact"/>
              <w:ind w:right="-12"/>
              <w:jc w:val="thaiDistribute"/>
              <w:rPr>
                <w:rFonts w:ascii="Arial" w:hAnsi="Arial" w:cs="Arial"/>
                <w:sz w:val="18"/>
                <w:szCs w:val="18"/>
              </w:rPr>
            </w:pPr>
            <w:r w:rsidRPr="00347867">
              <w:rPr>
                <w:rFonts w:ascii="Arial" w:hAnsi="Arial" w:cs="Arial"/>
                <w:sz w:val="18"/>
                <w:szCs w:val="18"/>
              </w:rPr>
              <w:t>Subsidiaries</w:t>
            </w:r>
          </w:p>
        </w:tc>
        <w:tc>
          <w:tcPr>
            <w:tcW w:w="1151" w:type="dxa"/>
            <w:vAlign w:val="bottom"/>
          </w:tcPr>
          <w:p w14:paraId="5ACE0D9C" w14:textId="4740E631"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48" w:type="dxa"/>
            <w:gridSpan w:val="2"/>
            <w:vAlign w:val="bottom"/>
          </w:tcPr>
          <w:p w14:paraId="2DECEFC4" w14:textId="652AD7C4"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47" w:type="dxa"/>
            <w:vAlign w:val="bottom"/>
          </w:tcPr>
          <w:p w14:paraId="75B700BA" w14:textId="37A475C3"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410</w:t>
            </w:r>
          </w:p>
        </w:tc>
        <w:tc>
          <w:tcPr>
            <w:tcW w:w="1151" w:type="dxa"/>
            <w:gridSpan w:val="2"/>
            <w:vAlign w:val="bottom"/>
          </w:tcPr>
          <w:p w14:paraId="08A3C733" w14:textId="6A82FAC9" w:rsidR="00706CF0" w:rsidRPr="00347867" w:rsidRDefault="00706CF0" w:rsidP="00706CF0">
            <w:pPr>
              <w:tabs>
                <w:tab w:val="decimal" w:pos="886"/>
              </w:tabs>
              <w:spacing w:line="300" w:lineRule="exact"/>
              <w:jc w:val="both"/>
              <w:rPr>
                <w:rFonts w:ascii="Arial" w:hAnsi="Arial" w:cs="Arial"/>
                <w:sz w:val="18"/>
                <w:szCs w:val="18"/>
              </w:rPr>
            </w:pPr>
            <w:r w:rsidRPr="00347867">
              <w:rPr>
                <w:rFonts w:ascii="Arial" w:hAnsi="Arial" w:cs="Arial"/>
                <w:sz w:val="18"/>
                <w:szCs w:val="18"/>
              </w:rPr>
              <w:t>1,638</w:t>
            </w:r>
          </w:p>
        </w:tc>
      </w:tr>
      <w:tr w:rsidR="00706CF0" w:rsidRPr="00C60372" w14:paraId="063DF691" w14:textId="77777777" w:rsidTr="00706CF0">
        <w:trPr>
          <w:trHeight w:val="80"/>
        </w:trPr>
        <w:tc>
          <w:tcPr>
            <w:tcW w:w="4500" w:type="dxa"/>
            <w:vAlign w:val="bottom"/>
          </w:tcPr>
          <w:p w14:paraId="0F9A60F6" w14:textId="1F237198" w:rsidR="00706CF0" w:rsidRPr="00347867" w:rsidRDefault="00706CF0" w:rsidP="00706CF0">
            <w:pPr>
              <w:spacing w:line="300" w:lineRule="exact"/>
              <w:ind w:right="-12"/>
              <w:jc w:val="thaiDistribute"/>
              <w:rPr>
                <w:rFonts w:ascii="Arial" w:hAnsi="Arial" w:cs="Arial"/>
                <w:sz w:val="18"/>
                <w:szCs w:val="18"/>
              </w:rPr>
            </w:pPr>
            <w:r w:rsidRPr="00347867">
              <w:rPr>
                <w:rFonts w:ascii="Arial" w:hAnsi="Arial" w:cs="Arial"/>
                <w:sz w:val="18"/>
                <w:szCs w:val="18"/>
              </w:rPr>
              <w:t>Joint ventures</w:t>
            </w:r>
          </w:p>
        </w:tc>
        <w:tc>
          <w:tcPr>
            <w:tcW w:w="1151" w:type="dxa"/>
            <w:vAlign w:val="bottom"/>
          </w:tcPr>
          <w:p w14:paraId="308684DA" w14:textId="4FC9BA05" w:rsidR="00706CF0" w:rsidRPr="00347867" w:rsidRDefault="00035C9D" w:rsidP="00706CF0">
            <w:pPr>
              <w:tabs>
                <w:tab w:val="decimal" w:pos="886"/>
              </w:tabs>
              <w:spacing w:line="300" w:lineRule="exact"/>
              <w:jc w:val="both"/>
              <w:rPr>
                <w:rFonts w:ascii="Arial" w:hAnsi="Arial" w:cs="Arial"/>
                <w:sz w:val="18"/>
                <w:szCs w:val="18"/>
              </w:rPr>
            </w:pPr>
            <w:r>
              <w:rPr>
                <w:rFonts w:ascii="Arial" w:hAnsi="Arial" w:cs="Arial"/>
                <w:sz w:val="18"/>
                <w:szCs w:val="18"/>
              </w:rPr>
              <w:t>506</w:t>
            </w:r>
          </w:p>
        </w:tc>
        <w:tc>
          <w:tcPr>
            <w:tcW w:w="1148" w:type="dxa"/>
            <w:gridSpan w:val="2"/>
            <w:vAlign w:val="bottom"/>
          </w:tcPr>
          <w:p w14:paraId="33A35D9D" w14:textId="6341730F"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6,007</w:t>
            </w:r>
          </w:p>
        </w:tc>
        <w:tc>
          <w:tcPr>
            <w:tcW w:w="1147" w:type="dxa"/>
            <w:vAlign w:val="bottom"/>
          </w:tcPr>
          <w:p w14:paraId="1D4B0F47" w14:textId="60E7ECBA"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51" w:type="dxa"/>
            <w:gridSpan w:val="2"/>
            <w:vAlign w:val="bottom"/>
          </w:tcPr>
          <w:p w14:paraId="6395D5F5" w14:textId="3DDBEFE0" w:rsidR="00706CF0" w:rsidRPr="00347867" w:rsidRDefault="00706CF0" w:rsidP="00706CF0">
            <w:pPr>
              <w:tabs>
                <w:tab w:val="decimal" w:pos="886"/>
              </w:tabs>
              <w:spacing w:line="300" w:lineRule="exact"/>
              <w:jc w:val="both"/>
              <w:rPr>
                <w:rFonts w:ascii="Arial" w:hAnsi="Arial" w:cs="Arial"/>
                <w:sz w:val="18"/>
                <w:szCs w:val="18"/>
              </w:rPr>
            </w:pPr>
            <w:r w:rsidRPr="00347867">
              <w:rPr>
                <w:rFonts w:ascii="Arial" w:hAnsi="Arial" w:cs="Arial"/>
                <w:sz w:val="18"/>
                <w:szCs w:val="18"/>
              </w:rPr>
              <w:t>3,420</w:t>
            </w:r>
          </w:p>
        </w:tc>
      </w:tr>
      <w:tr w:rsidR="00706CF0" w:rsidRPr="00C60372" w14:paraId="3434B816" w14:textId="77777777" w:rsidTr="00706CF0">
        <w:trPr>
          <w:trHeight w:val="80"/>
        </w:trPr>
        <w:tc>
          <w:tcPr>
            <w:tcW w:w="4500" w:type="dxa"/>
            <w:vAlign w:val="bottom"/>
          </w:tcPr>
          <w:p w14:paraId="61F628DE" w14:textId="0529988C" w:rsidR="00706CF0" w:rsidRPr="00347867" w:rsidRDefault="00706CF0" w:rsidP="00706CF0">
            <w:pPr>
              <w:spacing w:line="300" w:lineRule="exact"/>
              <w:ind w:right="-12"/>
              <w:jc w:val="thaiDistribute"/>
              <w:rPr>
                <w:rFonts w:ascii="Arial" w:hAnsi="Arial" w:cs="Arial"/>
                <w:sz w:val="18"/>
                <w:szCs w:val="18"/>
              </w:rPr>
            </w:pPr>
            <w:r w:rsidRPr="00347867">
              <w:rPr>
                <w:rFonts w:ascii="Arial" w:hAnsi="Arial" w:cs="Arial"/>
                <w:sz w:val="18"/>
                <w:szCs w:val="18"/>
              </w:rPr>
              <w:t>Associates</w:t>
            </w:r>
          </w:p>
        </w:tc>
        <w:tc>
          <w:tcPr>
            <w:tcW w:w="1151" w:type="dxa"/>
            <w:vAlign w:val="bottom"/>
          </w:tcPr>
          <w:p w14:paraId="3B8AC49C" w14:textId="3C717316"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19,022</w:t>
            </w:r>
          </w:p>
        </w:tc>
        <w:tc>
          <w:tcPr>
            <w:tcW w:w="1148" w:type="dxa"/>
            <w:gridSpan w:val="2"/>
            <w:vAlign w:val="bottom"/>
          </w:tcPr>
          <w:p w14:paraId="55A56718" w14:textId="5A686EB4"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2,853</w:t>
            </w:r>
          </w:p>
        </w:tc>
        <w:tc>
          <w:tcPr>
            <w:tcW w:w="1147" w:type="dxa"/>
            <w:vAlign w:val="bottom"/>
          </w:tcPr>
          <w:p w14:paraId="4570D611" w14:textId="736BD85D"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51" w:type="dxa"/>
            <w:gridSpan w:val="2"/>
            <w:vAlign w:val="bottom"/>
          </w:tcPr>
          <w:p w14:paraId="14D1158E" w14:textId="398E2BB5" w:rsidR="00706CF0" w:rsidRPr="00347867" w:rsidRDefault="00706CF0" w:rsidP="00706CF0">
            <w:pPr>
              <w:tabs>
                <w:tab w:val="decimal" w:pos="886"/>
              </w:tabs>
              <w:spacing w:line="300" w:lineRule="exact"/>
              <w:jc w:val="both"/>
              <w:rPr>
                <w:rFonts w:ascii="Arial" w:hAnsi="Arial" w:cs="Arial"/>
                <w:sz w:val="18"/>
                <w:szCs w:val="18"/>
              </w:rPr>
            </w:pPr>
            <w:r w:rsidRPr="00347867">
              <w:rPr>
                <w:rFonts w:ascii="Arial" w:hAnsi="Arial" w:cs="Arial"/>
                <w:sz w:val="18"/>
                <w:szCs w:val="18"/>
              </w:rPr>
              <w:t>65</w:t>
            </w:r>
          </w:p>
        </w:tc>
      </w:tr>
      <w:tr w:rsidR="00706CF0" w:rsidRPr="00C60372" w14:paraId="3B03E93E" w14:textId="77777777" w:rsidTr="00706CF0">
        <w:tc>
          <w:tcPr>
            <w:tcW w:w="4500" w:type="dxa"/>
            <w:vAlign w:val="bottom"/>
          </w:tcPr>
          <w:p w14:paraId="1E73CE68" w14:textId="2863FF94" w:rsidR="00706CF0" w:rsidRPr="00347867" w:rsidRDefault="00706CF0" w:rsidP="00706CF0">
            <w:pPr>
              <w:spacing w:line="300" w:lineRule="exact"/>
              <w:ind w:right="-12"/>
              <w:jc w:val="thaiDistribute"/>
              <w:rPr>
                <w:rFonts w:ascii="Arial" w:hAnsi="Arial" w:cs="Arial"/>
                <w:sz w:val="18"/>
                <w:szCs w:val="18"/>
              </w:rPr>
            </w:pPr>
            <w:r w:rsidRPr="00347867">
              <w:rPr>
                <w:rFonts w:ascii="Arial" w:hAnsi="Arial" w:cs="Arial"/>
                <w:sz w:val="18"/>
                <w:szCs w:val="18"/>
              </w:rPr>
              <w:t>Related parties</w:t>
            </w:r>
          </w:p>
        </w:tc>
        <w:tc>
          <w:tcPr>
            <w:tcW w:w="1151" w:type="dxa"/>
            <w:vAlign w:val="bottom"/>
          </w:tcPr>
          <w:p w14:paraId="5BC23BCE" w14:textId="0B5853FC" w:rsidR="00706CF0" w:rsidRPr="00347867" w:rsidRDefault="00706CF0" w:rsidP="00706CF0">
            <w:pPr>
              <w:pBdr>
                <w:bottom w:val="sing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48" w:type="dxa"/>
            <w:gridSpan w:val="2"/>
            <w:vAlign w:val="bottom"/>
          </w:tcPr>
          <w:p w14:paraId="457D2760" w14:textId="06568AB7" w:rsidR="00706CF0" w:rsidRPr="00347867" w:rsidRDefault="00706CF0" w:rsidP="00706CF0">
            <w:pPr>
              <w:pBdr>
                <w:bottom w:val="sing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85</w:t>
            </w:r>
          </w:p>
        </w:tc>
        <w:tc>
          <w:tcPr>
            <w:tcW w:w="1147" w:type="dxa"/>
            <w:vAlign w:val="bottom"/>
          </w:tcPr>
          <w:p w14:paraId="6D5C6A09" w14:textId="41144567" w:rsidR="00706CF0" w:rsidRPr="00347867" w:rsidRDefault="00706CF0" w:rsidP="00706CF0">
            <w:pPr>
              <w:pBdr>
                <w:bottom w:val="sing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51" w:type="dxa"/>
            <w:gridSpan w:val="2"/>
            <w:vAlign w:val="bottom"/>
          </w:tcPr>
          <w:p w14:paraId="0D5CC526" w14:textId="1E2F9599" w:rsidR="00706CF0" w:rsidRPr="00347867" w:rsidRDefault="00706CF0" w:rsidP="00706CF0">
            <w:pPr>
              <w:pBdr>
                <w:bottom w:val="single" w:sz="4" w:space="1" w:color="auto"/>
              </w:pBdr>
              <w:tabs>
                <w:tab w:val="decimal" w:pos="886"/>
              </w:tabs>
              <w:spacing w:line="300" w:lineRule="exact"/>
              <w:jc w:val="both"/>
              <w:rPr>
                <w:rFonts w:ascii="Arial" w:hAnsi="Arial" w:cs="Arial"/>
                <w:sz w:val="18"/>
                <w:szCs w:val="18"/>
              </w:rPr>
            </w:pPr>
            <w:r w:rsidRPr="00347867">
              <w:rPr>
                <w:rFonts w:ascii="Arial" w:hAnsi="Arial" w:cs="Arial"/>
                <w:sz w:val="18"/>
                <w:szCs w:val="18"/>
              </w:rPr>
              <w:t>-</w:t>
            </w:r>
          </w:p>
        </w:tc>
      </w:tr>
      <w:tr w:rsidR="00706CF0" w:rsidRPr="00C60372" w14:paraId="376ECF4D" w14:textId="77777777" w:rsidTr="00706CF0">
        <w:tc>
          <w:tcPr>
            <w:tcW w:w="4500" w:type="dxa"/>
            <w:vAlign w:val="bottom"/>
          </w:tcPr>
          <w:p w14:paraId="119C10B2" w14:textId="77777777" w:rsidR="00706CF0" w:rsidRPr="00347867" w:rsidRDefault="00706CF0" w:rsidP="00706CF0">
            <w:pPr>
              <w:spacing w:line="300" w:lineRule="exact"/>
              <w:ind w:right="-12"/>
              <w:rPr>
                <w:rFonts w:ascii="Arial" w:hAnsi="Arial" w:cs="Arial"/>
                <w:sz w:val="18"/>
                <w:szCs w:val="18"/>
              </w:rPr>
            </w:pPr>
            <w:r w:rsidRPr="00347867">
              <w:rPr>
                <w:rFonts w:ascii="Arial" w:hAnsi="Arial" w:cs="Arial"/>
                <w:sz w:val="18"/>
                <w:szCs w:val="18"/>
              </w:rPr>
              <w:t>Total trade and other payables - related parties</w:t>
            </w:r>
          </w:p>
        </w:tc>
        <w:tc>
          <w:tcPr>
            <w:tcW w:w="1151" w:type="dxa"/>
            <w:vAlign w:val="bottom"/>
          </w:tcPr>
          <w:p w14:paraId="2B3936E3" w14:textId="5426C7F1" w:rsidR="00706CF0" w:rsidRPr="00347867" w:rsidRDefault="00035C9D" w:rsidP="00706CF0">
            <w:pPr>
              <w:pBdr>
                <w:bottom w:val="double" w:sz="4" w:space="1" w:color="auto"/>
              </w:pBdr>
              <w:tabs>
                <w:tab w:val="decimal" w:pos="886"/>
              </w:tabs>
              <w:spacing w:line="300" w:lineRule="exact"/>
              <w:jc w:val="both"/>
              <w:rPr>
                <w:rFonts w:ascii="Arial" w:hAnsi="Arial" w:cs="Arial"/>
                <w:sz w:val="18"/>
                <w:szCs w:val="18"/>
                <w:cs/>
              </w:rPr>
            </w:pPr>
            <w:r>
              <w:rPr>
                <w:rFonts w:ascii="Arial" w:hAnsi="Arial" w:cs="Arial"/>
                <w:sz w:val="18"/>
                <w:szCs w:val="18"/>
              </w:rPr>
              <w:t>19,528</w:t>
            </w:r>
          </w:p>
        </w:tc>
        <w:tc>
          <w:tcPr>
            <w:tcW w:w="1148" w:type="dxa"/>
            <w:gridSpan w:val="2"/>
            <w:vAlign w:val="bottom"/>
          </w:tcPr>
          <w:p w14:paraId="4CFB5B1C" w14:textId="5FBF56B6"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cs/>
              </w:rPr>
            </w:pPr>
            <w:r w:rsidRPr="00706CF0">
              <w:rPr>
                <w:rFonts w:ascii="Arial" w:hAnsi="Arial" w:cs="Arial"/>
                <w:sz w:val="18"/>
                <w:szCs w:val="18"/>
              </w:rPr>
              <w:t>8,945</w:t>
            </w:r>
          </w:p>
        </w:tc>
        <w:tc>
          <w:tcPr>
            <w:tcW w:w="1147" w:type="dxa"/>
            <w:vAlign w:val="bottom"/>
          </w:tcPr>
          <w:p w14:paraId="61E3274C" w14:textId="4A6E6DB1"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cs/>
              </w:rPr>
            </w:pPr>
            <w:r w:rsidRPr="00706CF0">
              <w:rPr>
                <w:rFonts w:ascii="Arial" w:hAnsi="Arial" w:cs="Arial"/>
                <w:sz w:val="18"/>
                <w:szCs w:val="18"/>
              </w:rPr>
              <w:t>410</w:t>
            </w:r>
          </w:p>
        </w:tc>
        <w:tc>
          <w:tcPr>
            <w:tcW w:w="1151" w:type="dxa"/>
            <w:gridSpan w:val="2"/>
            <w:vAlign w:val="bottom"/>
          </w:tcPr>
          <w:p w14:paraId="62677E8D" w14:textId="228AD611"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rPr>
            </w:pPr>
            <w:r w:rsidRPr="00347867">
              <w:rPr>
                <w:rFonts w:ascii="Arial" w:hAnsi="Arial" w:cs="Arial"/>
                <w:sz w:val="18"/>
                <w:szCs w:val="18"/>
              </w:rPr>
              <w:t>5,123</w:t>
            </w:r>
          </w:p>
        </w:tc>
      </w:tr>
      <w:tr w:rsidR="00706CF0" w:rsidRPr="00C60372" w14:paraId="7779F7CC" w14:textId="43430897" w:rsidTr="00706CF0">
        <w:tc>
          <w:tcPr>
            <w:tcW w:w="6750" w:type="dxa"/>
            <w:gridSpan w:val="3"/>
            <w:vAlign w:val="bottom"/>
          </w:tcPr>
          <w:p w14:paraId="613EF540" w14:textId="26F06C73" w:rsidR="00706CF0" w:rsidRPr="00347867" w:rsidRDefault="00706CF0" w:rsidP="00706CF0">
            <w:pPr>
              <w:tabs>
                <w:tab w:val="decimal" w:pos="886"/>
              </w:tabs>
              <w:spacing w:line="300" w:lineRule="exact"/>
              <w:jc w:val="both"/>
              <w:rPr>
                <w:rFonts w:ascii="Arial" w:hAnsi="Arial" w:cs="Arial"/>
                <w:b/>
                <w:bCs/>
                <w:sz w:val="18"/>
                <w:szCs w:val="18"/>
              </w:rPr>
            </w:pPr>
            <w:r w:rsidRPr="00347867">
              <w:rPr>
                <w:rFonts w:ascii="Arial" w:hAnsi="Arial" w:cs="Arial"/>
                <w:b/>
                <w:bCs/>
                <w:sz w:val="18"/>
                <w:szCs w:val="18"/>
                <w:u w:val="single"/>
              </w:rPr>
              <w:t>Liability arising from issuing and offering digital tokens</w:t>
            </w:r>
            <w:r w:rsidRPr="00347867">
              <w:rPr>
                <w:rFonts w:ascii="Arial" w:hAnsi="Arial" w:cs="Arial"/>
                <w:b/>
                <w:bCs/>
                <w:sz w:val="18"/>
                <w:szCs w:val="18"/>
              </w:rPr>
              <w:t xml:space="preserve"> (Note 17)</w:t>
            </w:r>
          </w:p>
        </w:tc>
        <w:tc>
          <w:tcPr>
            <w:tcW w:w="1260" w:type="dxa"/>
            <w:gridSpan w:val="3"/>
            <w:vAlign w:val="bottom"/>
          </w:tcPr>
          <w:p w14:paraId="475383FF" w14:textId="77777777" w:rsidR="00706CF0" w:rsidRPr="00347867" w:rsidRDefault="00706CF0" w:rsidP="00706CF0">
            <w:pPr>
              <w:tabs>
                <w:tab w:val="decimal" w:pos="774"/>
                <w:tab w:val="decimal" w:pos="886"/>
              </w:tabs>
              <w:spacing w:line="300" w:lineRule="exact"/>
              <w:jc w:val="both"/>
              <w:rPr>
                <w:rFonts w:ascii="Arial" w:hAnsi="Arial" w:cs="Arial"/>
                <w:sz w:val="18"/>
                <w:szCs w:val="18"/>
              </w:rPr>
            </w:pPr>
          </w:p>
        </w:tc>
        <w:tc>
          <w:tcPr>
            <w:tcW w:w="1087" w:type="dxa"/>
            <w:vAlign w:val="bottom"/>
          </w:tcPr>
          <w:p w14:paraId="69FBAF1E" w14:textId="0F20224E" w:rsidR="00706CF0" w:rsidRPr="00347867" w:rsidRDefault="00706CF0" w:rsidP="00706CF0">
            <w:pPr>
              <w:tabs>
                <w:tab w:val="decimal" w:pos="774"/>
                <w:tab w:val="decimal" w:pos="886"/>
              </w:tabs>
              <w:spacing w:line="300" w:lineRule="exact"/>
              <w:jc w:val="both"/>
              <w:rPr>
                <w:rFonts w:ascii="Arial" w:hAnsi="Arial" w:cs="Arial"/>
                <w:sz w:val="18"/>
                <w:szCs w:val="18"/>
              </w:rPr>
            </w:pPr>
          </w:p>
        </w:tc>
      </w:tr>
      <w:tr w:rsidR="00706CF0" w:rsidRPr="00C60372" w14:paraId="6A234DF0" w14:textId="77777777" w:rsidTr="00706CF0">
        <w:tc>
          <w:tcPr>
            <w:tcW w:w="4500" w:type="dxa"/>
            <w:vAlign w:val="bottom"/>
          </w:tcPr>
          <w:p w14:paraId="1D244E83" w14:textId="77777777" w:rsidR="00706CF0" w:rsidRPr="00347867" w:rsidRDefault="00706CF0" w:rsidP="00706CF0">
            <w:pPr>
              <w:tabs>
                <w:tab w:val="decimal" w:pos="886"/>
              </w:tabs>
              <w:spacing w:line="300" w:lineRule="exact"/>
              <w:jc w:val="both"/>
              <w:rPr>
                <w:rFonts w:ascii="Arial" w:hAnsi="Arial" w:cs="Arial"/>
                <w:sz w:val="18"/>
                <w:szCs w:val="18"/>
              </w:rPr>
            </w:pPr>
            <w:r w:rsidRPr="00347867">
              <w:rPr>
                <w:rFonts w:ascii="Arial" w:hAnsi="Arial" w:cs="Arial"/>
                <w:sz w:val="18"/>
                <w:szCs w:val="18"/>
              </w:rPr>
              <w:t>Management</w:t>
            </w:r>
          </w:p>
        </w:tc>
        <w:tc>
          <w:tcPr>
            <w:tcW w:w="1151" w:type="dxa"/>
            <w:vAlign w:val="bottom"/>
          </w:tcPr>
          <w:p w14:paraId="14E4C5BE" w14:textId="1467A0C5"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24,378</w:t>
            </w:r>
          </w:p>
        </w:tc>
        <w:tc>
          <w:tcPr>
            <w:tcW w:w="1148" w:type="dxa"/>
            <w:gridSpan w:val="2"/>
            <w:vAlign w:val="bottom"/>
          </w:tcPr>
          <w:p w14:paraId="2782CECF" w14:textId="2859FE80"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27,677</w:t>
            </w:r>
          </w:p>
        </w:tc>
        <w:tc>
          <w:tcPr>
            <w:tcW w:w="1147" w:type="dxa"/>
            <w:vAlign w:val="bottom"/>
          </w:tcPr>
          <w:p w14:paraId="6044AB4C" w14:textId="1F85407B"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51" w:type="dxa"/>
            <w:gridSpan w:val="2"/>
            <w:vAlign w:val="bottom"/>
          </w:tcPr>
          <w:p w14:paraId="456C631E" w14:textId="763148C8"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rPr>
            </w:pPr>
            <w:r w:rsidRPr="00347867">
              <w:rPr>
                <w:rFonts w:ascii="Arial" w:hAnsi="Arial" w:cs="Arial"/>
                <w:sz w:val="18"/>
                <w:szCs w:val="18"/>
              </w:rPr>
              <w:t>-</w:t>
            </w:r>
          </w:p>
        </w:tc>
      </w:tr>
      <w:tr w:rsidR="00706CF0" w:rsidRPr="00C60372" w14:paraId="394E5E25" w14:textId="77777777" w:rsidTr="00706CF0">
        <w:tc>
          <w:tcPr>
            <w:tcW w:w="4500" w:type="dxa"/>
            <w:vAlign w:val="bottom"/>
          </w:tcPr>
          <w:p w14:paraId="6771DA6F" w14:textId="77777777" w:rsidR="00706CF0" w:rsidRPr="00347867" w:rsidRDefault="00706CF0" w:rsidP="00706CF0">
            <w:pPr>
              <w:spacing w:line="300" w:lineRule="exact"/>
              <w:ind w:right="-12"/>
              <w:rPr>
                <w:rFonts w:ascii="Arial" w:hAnsi="Arial" w:cs="Arial"/>
                <w:b/>
                <w:bCs/>
                <w:sz w:val="18"/>
                <w:szCs w:val="18"/>
                <w:u w:val="single"/>
              </w:rPr>
            </w:pPr>
            <w:r w:rsidRPr="00347867">
              <w:rPr>
                <w:rFonts w:ascii="Arial" w:hAnsi="Arial" w:cs="Arial"/>
                <w:b/>
                <w:bCs/>
                <w:sz w:val="18"/>
                <w:szCs w:val="18"/>
                <w:u w:val="single"/>
              </w:rPr>
              <w:t>Deposit received of leases - related parties</w:t>
            </w:r>
          </w:p>
        </w:tc>
        <w:tc>
          <w:tcPr>
            <w:tcW w:w="1151" w:type="dxa"/>
            <w:vAlign w:val="bottom"/>
          </w:tcPr>
          <w:p w14:paraId="15D5C3E5" w14:textId="77777777" w:rsidR="00706CF0" w:rsidRPr="00347867" w:rsidRDefault="00706CF0" w:rsidP="00706CF0">
            <w:pPr>
              <w:tabs>
                <w:tab w:val="decimal" w:pos="886"/>
              </w:tabs>
              <w:spacing w:line="300" w:lineRule="exact"/>
              <w:jc w:val="both"/>
              <w:rPr>
                <w:rFonts w:ascii="Arial" w:hAnsi="Arial" w:cs="Arial"/>
                <w:sz w:val="18"/>
                <w:szCs w:val="18"/>
              </w:rPr>
            </w:pPr>
          </w:p>
        </w:tc>
        <w:tc>
          <w:tcPr>
            <w:tcW w:w="1148" w:type="dxa"/>
            <w:gridSpan w:val="2"/>
            <w:vAlign w:val="bottom"/>
          </w:tcPr>
          <w:p w14:paraId="44C8ED6D" w14:textId="02EA139D" w:rsidR="00706CF0" w:rsidRPr="00347867" w:rsidRDefault="00706CF0" w:rsidP="00706CF0">
            <w:pPr>
              <w:tabs>
                <w:tab w:val="decimal" w:pos="886"/>
              </w:tabs>
              <w:spacing w:line="300" w:lineRule="exact"/>
              <w:jc w:val="both"/>
              <w:rPr>
                <w:rFonts w:ascii="Arial" w:hAnsi="Arial" w:cs="Arial"/>
                <w:sz w:val="18"/>
                <w:szCs w:val="18"/>
              </w:rPr>
            </w:pPr>
          </w:p>
        </w:tc>
        <w:tc>
          <w:tcPr>
            <w:tcW w:w="1147" w:type="dxa"/>
          </w:tcPr>
          <w:p w14:paraId="6B494224" w14:textId="0A9EA344" w:rsidR="00706CF0" w:rsidRPr="00347867" w:rsidRDefault="00706CF0" w:rsidP="00706CF0">
            <w:pPr>
              <w:tabs>
                <w:tab w:val="decimal" w:pos="886"/>
              </w:tabs>
              <w:spacing w:line="300" w:lineRule="exact"/>
              <w:jc w:val="both"/>
              <w:rPr>
                <w:rFonts w:ascii="Arial" w:hAnsi="Arial" w:cs="Arial"/>
                <w:sz w:val="18"/>
                <w:szCs w:val="18"/>
              </w:rPr>
            </w:pPr>
          </w:p>
        </w:tc>
        <w:tc>
          <w:tcPr>
            <w:tcW w:w="1151" w:type="dxa"/>
            <w:gridSpan w:val="2"/>
            <w:vAlign w:val="bottom"/>
          </w:tcPr>
          <w:p w14:paraId="747B4D38" w14:textId="46A387D4" w:rsidR="00706CF0" w:rsidRPr="00347867" w:rsidRDefault="00706CF0" w:rsidP="00706CF0">
            <w:pPr>
              <w:tabs>
                <w:tab w:val="decimal" w:pos="886"/>
              </w:tabs>
              <w:spacing w:line="300" w:lineRule="exact"/>
              <w:jc w:val="both"/>
              <w:rPr>
                <w:rFonts w:ascii="Arial" w:hAnsi="Arial" w:cs="Arial"/>
                <w:sz w:val="18"/>
                <w:szCs w:val="18"/>
              </w:rPr>
            </w:pPr>
          </w:p>
        </w:tc>
      </w:tr>
      <w:tr w:rsidR="00706CF0" w:rsidRPr="00C60372" w14:paraId="3B442F0F" w14:textId="77777777" w:rsidTr="00706CF0">
        <w:tc>
          <w:tcPr>
            <w:tcW w:w="4500" w:type="dxa"/>
            <w:vAlign w:val="bottom"/>
          </w:tcPr>
          <w:p w14:paraId="0E7E9493" w14:textId="77777777" w:rsidR="00706CF0" w:rsidRPr="00347867" w:rsidRDefault="00706CF0" w:rsidP="00706CF0">
            <w:pPr>
              <w:spacing w:line="300" w:lineRule="exact"/>
              <w:ind w:right="-12"/>
              <w:jc w:val="thaiDistribute"/>
              <w:rPr>
                <w:rFonts w:ascii="Arial" w:hAnsi="Arial" w:cs="Arial"/>
                <w:sz w:val="18"/>
                <w:szCs w:val="18"/>
              </w:rPr>
            </w:pPr>
            <w:r w:rsidRPr="00347867">
              <w:rPr>
                <w:rFonts w:ascii="Arial" w:hAnsi="Arial" w:cs="Arial"/>
                <w:sz w:val="18"/>
                <w:szCs w:val="18"/>
              </w:rPr>
              <w:t>Subsidiaries</w:t>
            </w:r>
          </w:p>
        </w:tc>
        <w:tc>
          <w:tcPr>
            <w:tcW w:w="1151" w:type="dxa"/>
            <w:vAlign w:val="bottom"/>
          </w:tcPr>
          <w:p w14:paraId="29168ACB" w14:textId="6C142440"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48" w:type="dxa"/>
            <w:gridSpan w:val="2"/>
            <w:vAlign w:val="bottom"/>
          </w:tcPr>
          <w:p w14:paraId="60D75AD8" w14:textId="5FBD39F1"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47" w:type="dxa"/>
            <w:vAlign w:val="bottom"/>
          </w:tcPr>
          <w:p w14:paraId="40C50D26" w14:textId="6688DDA7" w:rsidR="00706CF0" w:rsidRPr="00347867" w:rsidRDefault="00DF5425" w:rsidP="00706CF0">
            <w:pPr>
              <w:tabs>
                <w:tab w:val="decimal" w:pos="886"/>
              </w:tabs>
              <w:spacing w:line="300" w:lineRule="exact"/>
              <w:jc w:val="both"/>
              <w:rPr>
                <w:rFonts w:ascii="Arial" w:hAnsi="Arial" w:cs="Arial"/>
                <w:sz w:val="18"/>
                <w:szCs w:val="18"/>
              </w:rPr>
            </w:pPr>
            <w:r>
              <w:rPr>
                <w:rFonts w:ascii="Arial" w:hAnsi="Arial" w:cs="Arial"/>
                <w:sz w:val="18"/>
                <w:szCs w:val="18"/>
              </w:rPr>
              <w:t>13,841</w:t>
            </w:r>
          </w:p>
        </w:tc>
        <w:tc>
          <w:tcPr>
            <w:tcW w:w="1151" w:type="dxa"/>
            <w:gridSpan w:val="2"/>
            <w:vAlign w:val="bottom"/>
          </w:tcPr>
          <w:p w14:paraId="62964E3C" w14:textId="5BC20A4E" w:rsidR="00706CF0" w:rsidRPr="00347867" w:rsidRDefault="00706CF0" w:rsidP="00706CF0">
            <w:pPr>
              <w:tabs>
                <w:tab w:val="decimal" w:pos="886"/>
              </w:tabs>
              <w:spacing w:line="300" w:lineRule="exact"/>
              <w:jc w:val="both"/>
              <w:rPr>
                <w:rFonts w:ascii="Arial" w:hAnsi="Arial" w:cs="Arial"/>
                <w:sz w:val="18"/>
                <w:szCs w:val="18"/>
              </w:rPr>
            </w:pPr>
            <w:r w:rsidRPr="00347867">
              <w:rPr>
                <w:rFonts w:ascii="Arial" w:hAnsi="Arial" w:cs="Arial"/>
                <w:sz w:val="18"/>
                <w:szCs w:val="18"/>
              </w:rPr>
              <w:t>16,377</w:t>
            </w:r>
          </w:p>
        </w:tc>
      </w:tr>
      <w:tr w:rsidR="00706CF0" w:rsidRPr="00C60372" w14:paraId="23090C7A" w14:textId="77777777" w:rsidTr="00706CF0">
        <w:tc>
          <w:tcPr>
            <w:tcW w:w="4500" w:type="dxa"/>
            <w:vAlign w:val="bottom"/>
          </w:tcPr>
          <w:p w14:paraId="4E338AB6" w14:textId="6244AAC5" w:rsidR="00706CF0" w:rsidRPr="00347867" w:rsidRDefault="00706CF0" w:rsidP="00706CF0">
            <w:pPr>
              <w:spacing w:line="300" w:lineRule="exact"/>
              <w:ind w:right="-12"/>
              <w:jc w:val="thaiDistribute"/>
              <w:rPr>
                <w:rFonts w:ascii="Arial" w:hAnsi="Arial" w:cs="Arial"/>
                <w:sz w:val="18"/>
                <w:szCs w:val="18"/>
              </w:rPr>
            </w:pPr>
            <w:r w:rsidRPr="00347867">
              <w:rPr>
                <w:rFonts w:ascii="Arial" w:hAnsi="Arial" w:cs="Arial"/>
                <w:sz w:val="18"/>
                <w:szCs w:val="18"/>
              </w:rPr>
              <w:t>Joint ventures</w:t>
            </w:r>
          </w:p>
        </w:tc>
        <w:tc>
          <w:tcPr>
            <w:tcW w:w="1151" w:type="dxa"/>
            <w:vAlign w:val="bottom"/>
          </w:tcPr>
          <w:p w14:paraId="2A5D4B40" w14:textId="29BA0186"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5,446</w:t>
            </w:r>
          </w:p>
        </w:tc>
        <w:tc>
          <w:tcPr>
            <w:tcW w:w="1148" w:type="dxa"/>
            <w:gridSpan w:val="2"/>
            <w:vAlign w:val="bottom"/>
          </w:tcPr>
          <w:p w14:paraId="581C95A3" w14:textId="2A8FA8E4" w:rsidR="00706CF0" w:rsidRPr="00347867" w:rsidRDefault="00706CF0" w:rsidP="00706CF0">
            <w:pP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47" w:type="dxa"/>
            <w:vAlign w:val="bottom"/>
          </w:tcPr>
          <w:p w14:paraId="5BA581AE" w14:textId="33E29E62" w:rsidR="00706CF0" w:rsidRPr="00347867" w:rsidRDefault="00DF5425" w:rsidP="00706CF0">
            <w:pPr>
              <w:tabs>
                <w:tab w:val="decimal" w:pos="886"/>
              </w:tabs>
              <w:spacing w:line="300" w:lineRule="exact"/>
              <w:jc w:val="both"/>
              <w:rPr>
                <w:rFonts w:ascii="Arial" w:hAnsi="Arial" w:cs="Arial"/>
                <w:sz w:val="18"/>
                <w:szCs w:val="18"/>
              </w:rPr>
            </w:pPr>
            <w:r>
              <w:rPr>
                <w:rFonts w:ascii="Arial" w:hAnsi="Arial" w:cs="Arial"/>
                <w:sz w:val="18"/>
                <w:szCs w:val="18"/>
              </w:rPr>
              <w:t>190</w:t>
            </w:r>
          </w:p>
        </w:tc>
        <w:tc>
          <w:tcPr>
            <w:tcW w:w="1151" w:type="dxa"/>
            <w:gridSpan w:val="2"/>
            <w:vAlign w:val="bottom"/>
          </w:tcPr>
          <w:p w14:paraId="776CC686" w14:textId="3E1230AC" w:rsidR="00706CF0" w:rsidRPr="00347867" w:rsidRDefault="00706CF0" w:rsidP="00706CF0">
            <w:pPr>
              <w:tabs>
                <w:tab w:val="decimal" w:pos="886"/>
              </w:tabs>
              <w:spacing w:line="300" w:lineRule="exact"/>
              <w:jc w:val="both"/>
              <w:rPr>
                <w:rFonts w:ascii="Arial" w:hAnsi="Arial" w:cs="Arial"/>
                <w:sz w:val="18"/>
                <w:szCs w:val="18"/>
              </w:rPr>
            </w:pPr>
            <w:r w:rsidRPr="00347867">
              <w:rPr>
                <w:rFonts w:ascii="Arial" w:hAnsi="Arial" w:cs="Arial"/>
                <w:sz w:val="18"/>
                <w:szCs w:val="18"/>
              </w:rPr>
              <w:t>-</w:t>
            </w:r>
          </w:p>
        </w:tc>
      </w:tr>
      <w:tr w:rsidR="00706CF0" w:rsidRPr="00C60372" w14:paraId="16C9301A" w14:textId="77777777" w:rsidTr="00706CF0">
        <w:tc>
          <w:tcPr>
            <w:tcW w:w="4500" w:type="dxa"/>
            <w:vAlign w:val="bottom"/>
          </w:tcPr>
          <w:p w14:paraId="41CE356E" w14:textId="77777777" w:rsidR="00706CF0" w:rsidRPr="00347867" w:rsidRDefault="00706CF0" w:rsidP="00706CF0">
            <w:pPr>
              <w:spacing w:line="300" w:lineRule="exact"/>
              <w:ind w:right="-12"/>
              <w:jc w:val="thaiDistribute"/>
              <w:rPr>
                <w:rFonts w:ascii="Arial" w:hAnsi="Arial" w:cs="Arial"/>
                <w:sz w:val="18"/>
                <w:szCs w:val="18"/>
              </w:rPr>
            </w:pPr>
            <w:r w:rsidRPr="00347867">
              <w:rPr>
                <w:rFonts w:ascii="Arial" w:hAnsi="Arial" w:cs="Arial"/>
                <w:sz w:val="18"/>
                <w:szCs w:val="18"/>
              </w:rPr>
              <w:t>Associates</w:t>
            </w:r>
          </w:p>
        </w:tc>
        <w:tc>
          <w:tcPr>
            <w:tcW w:w="1151" w:type="dxa"/>
            <w:vAlign w:val="bottom"/>
          </w:tcPr>
          <w:p w14:paraId="1EE494C7" w14:textId="46751B80" w:rsidR="00706CF0" w:rsidRPr="00347867" w:rsidRDefault="00706CF0" w:rsidP="00706CF0">
            <w:pPr>
              <w:pBdr>
                <w:bottom w:val="sing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7,221</w:t>
            </w:r>
          </w:p>
        </w:tc>
        <w:tc>
          <w:tcPr>
            <w:tcW w:w="1148" w:type="dxa"/>
            <w:gridSpan w:val="2"/>
            <w:vAlign w:val="bottom"/>
          </w:tcPr>
          <w:p w14:paraId="422C6BA3" w14:textId="24F5DD73" w:rsidR="00706CF0" w:rsidRPr="00347867" w:rsidRDefault="00706CF0" w:rsidP="00706CF0">
            <w:pPr>
              <w:pBdr>
                <w:bottom w:val="sing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7,423</w:t>
            </w:r>
          </w:p>
        </w:tc>
        <w:tc>
          <w:tcPr>
            <w:tcW w:w="1147" w:type="dxa"/>
            <w:vAlign w:val="bottom"/>
          </w:tcPr>
          <w:p w14:paraId="3D2A21C9" w14:textId="073D4632" w:rsidR="00706CF0" w:rsidRPr="00347867" w:rsidRDefault="00706CF0" w:rsidP="00706CF0">
            <w:pPr>
              <w:pBdr>
                <w:bottom w:val="single" w:sz="4" w:space="1" w:color="auto"/>
              </w:pBdr>
              <w:tabs>
                <w:tab w:val="decimal" w:pos="886"/>
              </w:tabs>
              <w:spacing w:line="300" w:lineRule="exact"/>
              <w:jc w:val="both"/>
              <w:rPr>
                <w:rFonts w:ascii="Arial" w:hAnsi="Arial" w:cs="Arial"/>
                <w:sz w:val="18"/>
                <w:szCs w:val="18"/>
              </w:rPr>
            </w:pPr>
            <w:r w:rsidRPr="00706CF0">
              <w:rPr>
                <w:rFonts w:ascii="Arial" w:hAnsi="Arial" w:cs="Arial"/>
                <w:sz w:val="18"/>
                <w:szCs w:val="18"/>
              </w:rPr>
              <w:t>-</w:t>
            </w:r>
          </w:p>
        </w:tc>
        <w:tc>
          <w:tcPr>
            <w:tcW w:w="1151" w:type="dxa"/>
            <w:gridSpan w:val="2"/>
            <w:vAlign w:val="bottom"/>
          </w:tcPr>
          <w:p w14:paraId="145EE022" w14:textId="5AE20442" w:rsidR="00706CF0" w:rsidRPr="00347867" w:rsidRDefault="00706CF0" w:rsidP="00706CF0">
            <w:pPr>
              <w:pBdr>
                <w:bottom w:val="single" w:sz="4" w:space="1" w:color="auto"/>
              </w:pBdr>
              <w:tabs>
                <w:tab w:val="decimal" w:pos="886"/>
              </w:tabs>
              <w:spacing w:line="300" w:lineRule="exact"/>
              <w:jc w:val="both"/>
              <w:rPr>
                <w:rFonts w:ascii="Arial" w:hAnsi="Arial" w:cs="Arial"/>
                <w:sz w:val="18"/>
                <w:szCs w:val="18"/>
              </w:rPr>
            </w:pPr>
            <w:r w:rsidRPr="00347867">
              <w:rPr>
                <w:rFonts w:ascii="Arial" w:hAnsi="Arial" w:cs="Arial"/>
                <w:sz w:val="18"/>
                <w:szCs w:val="18"/>
              </w:rPr>
              <w:t>-</w:t>
            </w:r>
          </w:p>
        </w:tc>
      </w:tr>
      <w:tr w:rsidR="00706CF0" w:rsidRPr="00C60372" w14:paraId="75D758C0" w14:textId="77777777" w:rsidTr="00706CF0">
        <w:tc>
          <w:tcPr>
            <w:tcW w:w="4500" w:type="dxa"/>
            <w:vAlign w:val="bottom"/>
          </w:tcPr>
          <w:p w14:paraId="3F470E51" w14:textId="77777777" w:rsidR="00706CF0" w:rsidRPr="00347867" w:rsidRDefault="00706CF0" w:rsidP="00706CF0">
            <w:pPr>
              <w:spacing w:line="300" w:lineRule="exact"/>
              <w:ind w:right="-12"/>
              <w:jc w:val="thaiDistribute"/>
              <w:rPr>
                <w:rFonts w:ascii="Arial" w:hAnsi="Arial" w:cs="Arial"/>
                <w:sz w:val="18"/>
                <w:szCs w:val="18"/>
              </w:rPr>
            </w:pPr>
            <w:r w:rsidRPr="00347867">
              <w:rPr>
                <w:rFonts w:ascii="Arial" w:hAnsi="Arial" w:cs="Arial"/>
                <w:sz w:val="18"/>
                <w:szCs w:val="18"/>
              </w:rPr>
              <w:t>Total deposit received of leases - related parties</w:t>
            </w:r>
          </w:p>
        </w:tc>
        <w:tc>
          <w:tcPr>
            <w:tcW w:w="1151" w:type="dxa"/>
            <w:vAlign w:val="bottom"/>
          </w:tcPr>
          <w:p w14:paraId="23FD0E19" w14:textId="54BA8F3B"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cs/>
              </w:rPr>
            </w:pPr>
            <w:r w:rsidRPr="00706CF0">
              <w:rPr>
                <w:rFonts w:ascii="Arial" w:hAnsi="Arial" w:cs="Arial"/>
                <w:sz w:val="18"/>
                <w:szCs w:val="18"/>
              </w:rPr>
              <w:t>12,667</w:t>
            </w:r>
          </w:p>
        </w:tc>
        <w:tc>
          <w:tcPr>
            <w:tcW w:w="1148" w:type="dxa"/>
            <w:gridSpan w:val="2"/>
            <w:vAlign w:val="bottom"/>
          </w:tcPr>
          <w:p w14:paraId="3E12924D" w14:textId="1D576296"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cs/>
              </w:rPr>
            </w:pPr>
            <w:r w:rsidRPr="00706CF0">
              <w:rPr>
                <w:rFonts w:ascii="Arial" w:hAnsi="Arial" w:cs="Arial"/>
                <w:sz w:val="18"/>
                <w:szCs w:val="18"/>
              </w:rPr>
              <w:t>7,423</w:t>
            </w:r>
          </w:p>
        </w:tc>
        <w:tc>
          <w:tcPr>
            <w:tcW w:w="1147" w:type="dxa"/>
            <w:vAlign w:val="bottom"/>
          </w:tcPr>
          <w:p w14:paraId="698356CE" w14:textId="3C6DDD66"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cs/>
              </w:rPr>
            </w:pPr>
            <w:r w:rsidRPr="00706CF0">
              <w:rPr>
                <w:rFonts w:ascii="Arial" w:hAnsi="Arial" w:cs="Arial"/>
                <w:sz w:val="18"/>
                <w:szCs w:val="18"/>
              </w:rPr>
              <w:t>14,031</w:t>
            </w:r>
          </w:p>
        </w:tc>
        <w:tc>
          <w:tcPr>
            <w:tcW w:w="1151" w:type="dxa"/>
            <w:gridSpan w:val="2"/>
            <w:vAlign w:val="bottom"/>
          </w:tcPr>
          <w:p w14:paraId="6EA61DEF" w14:textId="2BCA46A6" w:rsidR="00706CF0" w:rsidRPr="00347867" w:rsidRDefault="00706CF0" w:rsidP="00706CF0">
            <w:pPr>
              <w:pBdr>
                <w:bottom w:val="double" w:sz="4" w:space="1" w:color="auto"/>
              </w:pBdr>
              <w:tabs>
                <w:tab w:val="decimal" w:pos="886"/>
              </w:tabs>
              <w:spacing w:line="300" w:lineRule="exact"/>
              <w:jc w:val="both"/>
              <w:rPr>
                <w:rFonts w:ascii="Arial" w:hAnsi="Arial" w:cs="Arial"/>
                <w:sz w:val="18"/>
                <w:szCs w:val="18"/>
              </w:rPr>
            </w:pPr>
            <w:r w:rsidRPr="00347867">
              <w:rPr>
                <w:rFonts w:ascii="Arial" w:hAnsi="Arial" w:cs="Arial"/>
                <w:sz w:val="18"/>
                <w:szCs w:val="18"/>
              </w:rPr>
              <w:t>16,377</w:t>
            </w:r>
          </w:p>
        </w:tc>
      </w:tr>
    </w:tbl>
    <w:p w14:paraId="0686D877" w14:textId="77777777" w:rsidR="006540BA" w:rsidRDefault="00CC2A27" w:rsidP="001652E8">
      <w:pPr>
        <w:tabs>
          <w:tab w:val="left" w:pos="540"/>
          <w:tab w:val="left" w:pos="900"/>
          <w:tab w:val="left" w:pos="1440"/>
        </w:tabs>
        <w:spacing w:before="120" w:after="120" w:line="380" w:lineRule="exact"/>
        <w:ind w:right="-43"/>
        <w:jc w:val="thaiDistribute"/>
        <w:rPr>
          <w:rFonts w:ascii="Arial" w:hAnsi="Arial"/>
          <w:sz w:val="22"/>
          <w:szCs w:val="22"/>
        </w:rPr>
      </w:pPr>
      <w:r>
        <w:rPr>
          <w:rFonts w:ascii="Arial" w:hAnsi="Arial"/>
          <w:sz w:val="22"/>
          <w:szCs w:val="22"/>
        </w:rPr>
        <w:tab/>
      </w:r>
    </w:p>
    <w:p w14:paraId="502C0F6E" w14:textId="77777777" w:rsidR="006540BA" w:rsidRDefault="006540BA">
      <w:pPr>
        <w:overflowPunct/>
        <w:autoSpaceDE/>
        <w:autoSpaceDN/>
        <w:adjustRightInd/>
        <w:textAlignment w:val="auto"/>
        <w:rPr>
          <w:rFonts w:ascii="Arial" w:hAnsi="Arial"/>
          <w:sz w:val="22"/>
          <w:szCs w:val="22"/>
        </w:rPr>
      </w:pPr>
      <w:r>
        <w:rPr>
          <w:rFonts w:ascii="Arial" w:hAnsi="Arial"/>
          <w:sz w:val="22"/>
          <w:szCs w:val="22"/>
        </w:rPr>
        <w:br w:type="page"/>
      </w:r>
    </w:p>
    <w:p w14:paraId="6174B290" w14:textId="605B269D" w:rsidR="007030BD" w:rsidRPr="008F1613" w:rsidRDefault="006540BA" w:rsidP="001652E8">
      <w:pPr>
        <w:tabs>
          <w:tab w:val="left" w:pos="540"/>
          <w:tab w:val="left" w:pos="900"/>
          <w:tab w:val="left" w:pos="1440"/>
        </w:tabs>
        <w:spacing w:before="120" w:after="120" w:line="380" w:lineRule="exact"/>
        <w:ind w:right="-43"/>
        <w:jc w:val="thaiDistribute"/>
        <w:rPr>
          <w:rFonts w:ascii="Arial" w:hAnsi="Arial"/>
          <w:sz w:val="22"/>
          <w:szCs w:val="22"/>
          <w:u w:val="single"/>
        </w:rPr>
      </w:pPr>
      <w:r>
        <w:rPr>
          <w:rFonts w:ascii="Arial" w:hAnsi="Arial"/>
          <w:sz w:val="22"/>
          <w:szCs w:val="22"/>
        </w:rPr>
        <w:lastRenderedPageBreak/>
        <w:tab/>
      </w:r>
      <w:r w:rsidR="00C60372" w:rsidRPr="00C60372">
        <w:rPr>
          <w:rFonts w:ascii="Arial" w:hAnsi="Arial"/>
          <w:sz w:val="22"/>
          <w:szCs w:val="22"/>
          <w:u w:val="single"/>
        </w:rPr>
        <w:t>Short-term l</w:t>
      </w:r>
      <w:r w:rsidR="003F6FF3" w:rsidRPr="00C60372">
        <w:rPr>
          <w:rFonts w:ascii="Arial" w:hAnsi="Arial"/>
          <w:sz w:val="22"/>
          <w:szCs w:val="22"/>
          <w:u w:val="single"/>
        </w:rPr>
        <w:t>oans</w:t>
      </w:r>
      <w:r w:rsidR="003F6FF3">
        <w:rPr>
          <w:rFonts w:ascii="Arial" w:hAnsi="Arial"/>
          <w:sz w:val="22"/>
          <w:szCs w:val="22"/>
          <w:u w:val="single"/>
        </w:rPr>
        <w:t xml:space="preserve"> to</w:t>
      </w:r>
      <w:r w:rsidR="007D7E45">
        <w:rPr>
          <w:rFonts w:ascii="Arial" w:hAnsi="Arial"/>
          <w:sz w:val="22"/>
          <w:szCs w:val="22"/>
          <w:u w:val="single"/>
        </w:rPr>
        <w:t xml:space="preserve"> </w:t>
      </w:r>
      <w:r w:rsidR="003F6FF3">
        <w:rPr>
          <w:rFonts w:ascii="Arial" w:hAnsi="Arial"/>
          <w:sz w:val="22"/>
          <w:szCs w:val="22"/>
          <w:u w:val="single"/>
        </w:rPr>
        <w:t>related part</w:t>
      </w:r>
      <w:r w:rsidR="00EE5010">
        <w:rPr>
          <w:rFonts w:ascii="Arial" w:hAnsi="Arial"/>
          <w:sz w:val="22"/>
          <w:szCs w:val="22"/>
          <w:u w:val="single"/>
        </w:rPr>
        <w:t>ies</w:t>
      </w:r>
    </w:p>
    <w:p w14:paraId="54F31F0B" w14:textId="3B5D16F2" w:rsidR="007030BD" w:rsidRDefault="007030BD" w:rsidP="001652E8">
      <w:pPr>
        <w:tabs>
          <w:tab w:val="left" w:pos="540"/>
          <w:tab w:val="left" w:pos="900"/>
          <w:tab w:val="left" w:pos="1440"/>
        </w:tabs>
        <w:spacing w:before="120" w:after="120" w:line="380" w:lineRule="exact"/>
        <w:ind w:left="547" w:right="-43"/>
        <w:jc w:val="thaiDistribute"/>
        <w:rPr>
          <w:rFonts w:ascii="Arial" w:hAnsi="Arial" w:cs="Arial"/>
          <w:sz w:val="22"/>
          <w:szCs w:val="22"/>
        </w:rPr>
      </w:pPr>
      <w:r w:rsidRPr="006904D2">
        <w:rPr>
          <w:rFonts w:ascii="Arial" w:hAnsi="Arial" w:cs="Arial"/>
          <w:sz w:val="22"/>
          <w:szCs w:val="22"/>
        </w:rPr>
        <w:t xml:space="preserve">As at </w:t>
      </w:r>
      <w:r w:rsidR="008E63C2">
        <w:rPr>
          <w:rFonts w:ascii="Arial" w:hAnsi="Arial" w:cs="Arial"/>
          <w:sz w:val="22"/>
          <w:szCs w:val="22"/>
        </w:rPr>
        <w:t xml:space="preserve">30 June </w:t>
      </w:r>
      <w:r w:rsidR="00FC4B83">
        <w:rPr>
          <w:rFonts w:ascii="Arial" w:hAnsi="Arial" w:cs="Arial"/>
          <w:sz w:val="22"/>
          <w:szCs w:val="22"/>
        </w:rPr>
        <w:t>202</w:t>
      </w:r>
      <w:r w:rsidR="003F5628">
        <w:rPr>
          <w:rFonts w:ascii="Arial" w:hAnsi="Arial" w:cs="Arial"/>
          <w:sz w:val="22"/>
          <w:szCs w:val="22"/>
        </w:rPr>
        <w:t>3</w:t>
      </w:r>
      <w:r w:rsidR="00FC4B83" w:rsidRPr="003A23F0">
        <w:rPr>
          <w:rFonts w:ascii="Arial" w:hAnsi="Arial" w:cs="Arial"/>
          <w:sz w:val="22"/>
          <w:szCs w:val="22"/>
        </w:rPr>
        <w:t xml:space="preserve"> </w:t>
      </w:r>
      <w:r w:rsidRPr="006904D2">
        <w:rPr>
          <w:rFonts w:ascii="Arial" w:hAnsi="Arial" w:cs="Arial"/>
          <w:sz w:val="22"/>
          <w:szCs w:val="22"/>
        </w:rPr>
        <w:t xml:space="preserve">and 31 December </w:t>
      </w:r>
      <w:r w:rsidR="003B5B16" w:rsidRPr="006904D2">
        <w:rPr>
          <w:rFonts w:ascii="Arial" w:hAnsi="Arial" w:cs="Arial"/>
          <w:sz w:val="22"/>
          <w:szCs w:val="22"/>
        </w:rPr>
        <w:t>20</w:t>
      </w:r>
      <w:r w:rsidR="00F76024" w:rsidRPr="006904D2">
        <w:rPr>
          <w:rFonts w:ascii="Arial" w:hAnsi="Arial" w:cs="Arial"/>
          <w:sz w:val="22"/>
          <w:szCs w:val="22"/>
        </w:rPr>
        <w:t>2</w:t>
      </w:r>
      <w:r w:rsidR="003F5628">
        <w:rPr>
          <w:rFonts w:ascii="Arial" w:hAnsi="Arial" w:cs="Arial"/>
          <w:sz w:val="22"/>
          <w:szCs w:val="22"/>
        </w:rPr>
        <w:t>2</w:t>
      </w:r>
      <w:r w:rsidRPr="006904D2">
        <w:rPr>
          <w:rFonts w:ascii="Arial" w:hAnsi="Arial" w:cs="Arial"/>
          <w:sz w:val="22"/>
          <w:szCs w:val="22"/>
        </w:rPr>
        <w:t xml:space="preserve">, the balance of loans between the </w:t>
      </w:r>
      <w:r w:rsidR="001216D4">
        <w:rPr>
          <w:rFonts w:ascii="Arial" w:hAnsi="Arial" w:cs="Arial"/>
          <w:sz w:val="22"/>
          <w:szCs w:val="22"/>
        </w:rPr>
        <w:t>Group</w:t>
      </w:r>
      <w:r w:rsidRPr="006904D2">
        <w:rPr>
          <w:rFonts w:ascii="Arial" w:hAnsi="Arial" w:cs="Arial"/>
          <w:sz w:val="22"/>
          <w:szCs w:val="22"/>
        </w:rPr>
        <w:t xml:space="preserve"> and </w:t>
      </w:r>
      <w:r w:rsidR="0028316A" w:rsidRPr="006904D2">
        <w:rPr>
          <w:rFonts w:ascii="Arial" w:hAnsi="Arial" w:cs="Arial"/>
          <w:sz w:val="22"/>
          <w:szCs w:val="22"/>
        </w:rPr>
        <w:t>those</w:t>
      </w:r>
      <w:r w:rsidRPr="006904D2">
        <w:rPr>
          <w:rFonts w:ascii="Arial" w:hAnsi="Arial" w:cs="Arial"/>
          <w:sz w:val="22"/>
          <w:szCs w:val="22"/>
        </w:rPr>
        <w:t xml:space="preserve"> related </w:t>
      </w:r>
      <w:r w:rsidR="0028316A" w:rsidRPr="006904D2">
        <w:rPr>
          <w:rFonts w:ascii="Arial" w:hAnsi="Arial" w:cs="Arial"/>
          <w:sz w:val="22"/>
          <w:szCs w:val="22"/>
        </w:rPr>
        <w:t>companies</w:t>
      </w:r>
      <w:r w:rsidRPr="006904D2">
        <w:rPr>
          <w:rFonts w:ascii="Arial" w:hAnsi="Arial" w:cs="Arial"/>
          <w:sz w:val="22"/>
          <w:szCs w:val="22"/>
        </w:rPr>
        <w:t xml:space="preserve"> and the movement </w:t>
      </w:r>
      <w:r w:rsidR="003F6FF3" w:rsidRPr="006904D2">
        <w:rPr>
          <w:rFonts w:ascii="Arial" w:hAnsi="Arial" w:cs="Arial"/>
          <w:sz w:val="22"/>
          <w:szCs w:val="22"/>
        </w:rPr>
        <w:t>is</w:t>
      </w:r>
      <w:r w:rsidRPr="006904D2">
        <w:rPr>
          <w:rFonts w:ascii="Arial" w:hAnsi="Arial" w:cs="Arial"/>
          <w:sz w:val="22"/>
          <w:szCs w:val="22"/>
        </w:rPr>
        <w:t xml:space="preserve"> as follows:</w:t>
      </w:r>
    </w:p>
    <w:tbl>
      <w:tblPr>
        <w:tblW w:w="9274" w:type="dxa"/>
        <w:tblInd w:w="450" w:type="dxa"/>
        <w:tblLayout w:type="fixed"/>
        <w:tblLook w:val="0000" w:firstRow="0" w:lastRow="0" w:firstColumn="0" w:lastColumn="0" w:noHBand="0" w:noVBand="0"/>
      </w:tblPr>
      <w:tblGrid>
        <w:gridCol w:w="1728"/>
        <w:gridCol w:w="1062"/>
        <w:gridCol w:w="990"/>
        <w:gridCol w:w="1439"/>
        <w:gridCol w:w="1367"/>
        <w:gridCol w:w="1367"/>
        <w:gridCol w:w="1321"/>
      </w:tblGrid>
      <w:tr w:rsidR="001652E8" w:rsidRPr="008F1613" w14:paraId="19B578C5" w14:textId="77777777" w:rsidTr="001652E8">
        <w:trPr>
          <w:cantSplit/>
        </w:trPr>
        <w:tc>
          <w:tcPr>
            <w:tcW w:w="1728" w:type="dxa"/>
          </w:tcPr>
          <w:p w14:paraId="1C891D43" w14:textId="77777777" w:rsidR="001652E8" w:rsidRPr="004A0A8F" w:rsidRDefault="001652E8" w:rsidP="00423571">
            <w:pPr>
              <w:spacing w:line="260" w:lineRule="exact"/>
              <w:ind w:right="-45"/>
              <w:jc w:val="right"/>
              <w:rPr>
                <w:sz w:val="14"/>
                <w:szCs w:val="14"/>
              </w:rPr>
            </w:pPr>
          </w:p>
        </w:tc>
        <w:tc>
          <w:tcPr>
            <w:tcW w:w="7546" w:type="dxa"/>
            <w:gridSpan w:val="6"/>
          </w:tcPr>
          <w:p w14:paraId="53345533" w14:textId="77777777" w:rsidR="001652E8" w:rsidRPr="004A0A8F" w:rsidRDefault="001652E8" w:rsidP="00423571">
            <w:pPr>
              <w:spacing w:line="260" w:lineRule="exact"/>
              <w:ind w:right="-45"/>
              <w:jc w:val="right"/>
              <w:rPr>
                <w:rFonts w:ascii="Arial" w:hAnsi="Arial"/>
                <w:sz w:val="14"/>
                <w:szCs w:val="14"/>
              </w:rPr>
            </w:pPr>
            <w:r w:rsidRPr="004A0A8F">
              <w:rPr>
                <w:sz w:val="14"/>
                <w:szCs w:val="14"/>
              </w:rPr>
              <w:br w:type="page"/>
            </w:r>
            <w:r w:rsidRPr="004A0A8F">
              <w:rPr>
                <w:rFonts w:ascii="Arial" w:hAnsi="Arial"/>
                <w:sz w:val="14"/>
                <w:szCs w:val="14"/>
              </w:rPr>
              <w:t>(Unit: Thousand Baht)</w:t>
            </w:r>
          </w:p>
        </w:tc>
      </w:tr>
      <w:tr w:rsidR="001652E8" w:rsidRPr="008F1613" w14:paraId="48832E9B" w14:textId="77777777" w:rsidTr="001652E8">
        <w:trPr>
          <w:trHeight w:val="234"/>
        </w:trPr>
        <w:tc>
          <w:tcPr>
            <w:tcW w:w="2790" w:type="dxa"/>
            <w:gridSpan w:val="2"/>
          </w:tcPr>
          <w:p w14:paraId="61E6DEFA" w14:textId="77777777" w:rsidR="001652E8" w:rsidRPr="004A0A8F" w:rsidRDefault="001652E8" w:rsidP="00423571">
            <w:pPr>
              <w:spacing w:line="260" w:lineRule="exact"/>
              <w:ind w:right="-43"/>
              <w:jc w:val="both"/>
              <w:rPr>
                <w:rFonts w:ascii="Arial" w:hAnsi="Arial"/>
                <w:b/>
                <w:bCs/>
                <w:sz w:val="14"/>
                <w:szCs w:val="14"/>
                <w:u w:val="single"/>
              </w:rPr>
            </w:pPr>
          </w:p>
        </w:tc>
        <w:tc>
          <w:tcPr>
            <w:tcW w:w="990" w:type="dxa"/>
          </w:tcPr>
          <w:p w14:paraId="71050C9C" w14:textId="77777777" w:rsidR="001652E8" w:rsidRPr="004A0A8F" w:rsidRDefault="001652E8" w:rsidP="00423571">
            <w:pPr>
              <w:tabs>
                <w:tab w:val="decimal" w:pos="846"/>
              </w:tabs>
              <w:spacing w:line="260" w:lineRule="exact"/>
              <w:ind w:right="-43"/>
              <w:jc w:val="thaiDistribute"/>
              <w:rPr>
                <w:rFonts w:ascii="Arial" w:hAnsi="Arial"/>
                <w:sz w:val="14"/>
                <w:szCs w:val="14"/>
              </w:rPr>
            </w:pPr>
          </w:p>
        </w:tc>
        <w:tc>
          <w:tcPr>
            <w:tcW w:w="5494" w:type="dxa"/>
            <w:gridSpan w:val="4"/>
          </w:tcPr>
          <w:p w14:paraId="69C1BD2C" w14:textId="537634FA" w:rsidR="001652E8" w:rsidRPr="004A0A8F" w:rsidRDefault="001652E8" w:rsidP="00423571">
            <w:pPr>
              <w:pBdr>
                <w:bottom w:val="single" w:sz="4" w:space="1" w:color="auto"/>
              </w:pBdr>
              <w:tabs>
                <w:tab w:val="decimal" w:pos="846"/>
              </w:tabs>
              <w:spacing w:line="260" w:lineRule="exact"/>
              <w:jc w:val="center"/>
              <w:rPr>
                <w:rFonts w:ascii="Arial" w:hAnsi="Arial"/>
                <w:sz w:val="14"/>
                <w:szCs w:val="14"/>
              </w:rPr>
            </w:pPr>
            <w:r>
              <w:rPr>
                <w:rFonts w:ascii="Arial" w:hAnsi="Arial"/>
                <w:sz w:val="14"/>
                <w:szCs w:val="14"/>
              </w:rPr>
              <w:t>Consolidated</w:t>
            </w:r>
            <w:r w:rsidRPr="004A0A8F">
              <w:rPr>
                <w:rFonts w:ascii="Arial" w:hAnsi="Arial"/>
                <w:sz w:val="14"/>
                <w:szCs w:val="14"/>
              </w:rPr>
              <w:t xml:space="preserve"> financial statements</w:t>
            </w:r>
          </w:p>
        </w:tc>
      </w:tr>
      <w:tr w:rsidR="001652E8" w:rsidRPr="008F1613" w14:paraId="654688A7" w14:textId="77777777" w:rsidTr="001652E8">
        <w:tc>
          <w:tcPr>
            <w:tcW w:w="2790" w:type="dxa"/>
            <w:gridSpan w:val="2"/>
          </w:tcPr>
          <w:p w14:paraId="6B9FC02E" w14:textId="77777777" w:rsidR="001652E8" w:rsidRPr="004A0A8F" w:rsidRDefault="001652E8" w:rsidP="00423571">
            <w:pPr>
              <w:spacing w:line="260" w:lineRule="exact"/>
              <w:ind w:right="-43"/>
              <w:jc w:val="center"/>
              <w:rPr>
                <w:rFonts w:ascii="Arial" w:hAnsi="Arial"/>
                <w:b/>
                <w:bCs/>
                <w:sz w:val="14"/>
                <w:szCs w:val="14"/>
                <w:u w:val="single"/>
              </w:rPr>
            </w:pPr>
          </w:p>
        </w:tc>
        <w:tc>
          <w:tcPr>
            <w:tcW w:w="990" w:type="dxa"/>
          </w:tcPr>
          <w:p w14:paraId="6A9C96AD" w14:textId="77777777" w:rsidR="001652E8" w:rsidRPr="004A0A8F" w:rsidRDefault="001652E8" w:rsidP="00423571">
            <w:pPr>
              <w:spacing w:line="260" w:lineRule="exact"/>
              <w:ind w:right="-43"/>
              <w:jc w:val="center"/>
              <w:rPr>
                <w:rFonts w:ascii="Arial" w:hAnsi="Arial"/>
                <w:sz w:val="14"/>
                <w:szCs w:val="14"/>
              </w:rPr>
            </w:pPr>
          </w:p>
        </w:tc>
        <w:tc>
          <w:tcPr>
            <w:tcW w:w="1439" w:type="dxa"/>
          </w:tcPr>
          <w:p w14:paraId="144D4F54" w14:textId="77777777" w:rsidR="001652E8" w:rsidRPr="004A0A8F" w:rsidRDefault="001652E8" w:rsidP="00423571">
            <w:pPr>
              <w:spacing w:line="260" w:lineRule="exact"/>
              <w:ind w:right="-43"/>
              <w:jc w:val="center"/>
              <w:rPr>
                <w:rFonts w:ascii="Arial" w:hAnsi="Arial"/>
                <w:sz w:val="14"/>
                <w:szCs w:val="14"/>
              </w:rPr>
            </w:pPr>
            <w:r w:rsidRPr="004A0A8F">
              <w:rPr>
                <w:rFonts w:ascii="Arial" w:hAnsi="Arial"/>
                <w:sz w:val="14"/>
                <w:szCs w:val="14"/>
              </w:rPr>
              <w:t>Balance as at</w:t>
            </w:r>
          </w:p>
        </w:tc>
        <w:tc>
          <w:tcPr>
            <w:tcW w:w="1367" w:type="dxa"/>
          </w:tcPr>
          <w:p w14:paraId="74E9133E" w14:textId="77777777" w:rsidR="001652E8" w:rsidRPr="004A0A8F" w:rsidRDefault="001652E8" w:rsidP="00423571">
            <w:pPr>
              <w:spacing w:line="260" w:lineRule="exact"/>
              <w:ind w:left="-108" w:right="-77"/>
              <w:jc w:val="center"/>
              <w:rPr>
                <w:rFonts w:ascii="Arial" w:hAnsi="Arial"/>
                <w:sz w:val="14"/>
                <w:szCs w:val="14"/>
              </w:rPr>
            </w:pPr>
            <w:r w:rsidRPr="004A0A8F">
              <w:rPr>
                <w:rFonts w:ascii="Arial" w:hAnsi="Arial"/>
                <w:sz w:val="14"/>
                <w:szCs w:val="14"/>
              </w:rPr>
              <w:t xml:space="preserve">Increase </w:t>
            </w:r>
          </w:p>
        </w:tc>
        <w:tc>
          <w:tcPr>
            <w:tcW w:w="1367" w:type="dxa"/>
          </w:tcPr>
          <w:p w14:paraId="2C942789" w14:textId="77777777" w:rsidR="001652E8" w:rsidRPr="004A0A8F" w:rsidRDefault="001652E8" w:rsidP="00423571">
            <w:pPr>
              <w:spacing w:line="260" w:lineRule="exact"/>
              <w:ind w:right="-43"/>
              <w:jc w:val="center"/>
              <w:rPr>
                <w:rFonts w:ascii="Arial" w:hAnsi="Arial"/>
                <w:sz w:val="14"/>
                <w:szCs w:val="14"/>
              </w:rPr>
            </w:pPr>
            <w:r w:rsidRPr="004A0A8F">
              <w:rPr>
                <w:rFonts w:ascii="Arial" w:hAnsi="Arial"/>
                <w:sz w:val="14"/>
                <w:szCs w:val="14"/>
              </w:rPr>
              <w:t>Decrease</w:t>
            </w:r>
          </w:p>
        </w:tc>
        <w:tc>
          <w:tcPr>
            <w:tcW w:w="1321" w:type="dxa"/>
          </w:tcPr>
          <w:p w14:paraId="4ABD8FE8" w14:textId="77777777" w:rsidR="001652E8" w:rsidRPr="004A0A8F" w:rsidRDefault="001652E8" w:rsidP="00423571">
            <w:pPr>
              <w:spacing w:line="260" w:lineRule="exact"/>
              <w:ind w:right="-43"/>
              <w:jc w:val="center"/>
              <w:rPr>
                <w:rFonts w:ascii="Arial" w:hAnsi="Arial"/>
                <w:sz w:val="14"/>
                <w:szCs w:val="14"/>
              </w:rPr>
            </w:pPr>
            <w:r w:rsidRPr="004A0A8F">
              <w:rPr>
                <w:rFonts w:ascii="Arial" w:hAnsi="Arial"/>
                <w:sz w:val="14"/>
                <w:szCs w:val="14"/>
              </w:rPr>
              <w:t>Balance as at</w:t>
            </w:r>
          </w:p>
        </w:tc>
      </w:tr>
      <w:tr w:rsidR="001652E8" w:rsidRPr="008F1613" w14:paraId="541751A3" w14:textId="77777777" w:rsidTr="001652E8">
        <w:tc>
          <w:tcPr>
            <w:tcW w:w="2790" w:type="dxa"/>
            <w:gridSpan w:val="2"/>
          </w:tcPr>
          <w:p w14:paraId="5DF5528C" w14:textId="285950AE" w:rsidR="001652E8" w:rsidRPr="004A0A8F" w:rsidRDefault="001652E8" w:rsidP="00423571">
            <w:pPr>
              <w:pBdr>
                <w:bottom w:val="single" w:sz="4" w:space="1" w:color="auto"/>
              </w:pBdr>
              <w:spacing w:line="260" w:lineRule="exact"/>
              <w:ind w:right="-43"/>
              <w:jc w:val="center"/>
              <w:rPr>
                <w:rFonts w:ascii="Arial" w:hAnsi="Arial"/>
                <w:sz w:val="14"/>
                <w:szCs w:val="14"/>
                <w:cs/>
              </w:rPr>
            </w:pPr>
            <w:r w:rsidRPr="004A0A8F">
              <w:rPr>
                <w:rFonts w:ascii="Arial" w:hAnsi="Arial"/>
                <w:sz w:val="14"/>
                <w:szCs w:val="14"/>
              </w:rPr>
              <w:t>Loans to</w:t>
            </w:r>
            <w:r>
              <w:rPr>
                <w:rFonts w:ascii="Arial" w:hAnsi="Arial"/>
                <w:sz w:val="14"/>
                <w:szCs w:val="14"/>
              </w:rPr>
              <w:t xml:space="preserve"> </w:t>
            </w:r>
            <w:r w:rsidRPr="004A0A8F">
              <w:rPr>
                <w:rFonts w:ascii="Arial" w:hAnsi="Arial"/>
                <w:sz w:val="14"/>
                <w:szCs w:val="14"/>
              </w:rPr>
              <w:t xml:space="preserve">related </w:t>
            </w:r>
            <w:r>
              <w:rPr>
                <w:rFonts w:ascii="Arial" w:hAnsi="Arial"/>
                <w:sz w:val="14"/>
                <w:szCs w:val="14"/>
              </w:rPr>
              <w:t>part</w:t>
            </w:r>
            <w:r w:rsidR="00B3326E">
              <w:rPr>
                <w:rFonts w:ascii="Arial" w:hAnsi="Arial"/>
                <w:sz w:val="14"/>
                <w:szCs w:val="14"/>
              </w:rPr>
              <w:t>ies</w:t>
            </w:r>
          </w:p>
        </w:tc>
        <w:tc>
          <w:tcPr>
            <w:tcW w:w="990" w:type="dxa"/>
          </w:tcPr>
          <w:p w14:paraId="276CA392" w14:textId="77777777" w:rsidR="001652E8" w:rsidRPr="004A0A8F" w:rsidRDefault="001652E8" w:rsidP="00423571">
            <w:pPr>
              <w:pBdr>
                <w:bottom w:val="single" w:sz="4" w:space="1" w:color="auto"/>
              </w:pBdr>
              <w:spacing w:line="260" w:lineRule="exact"/>
              <w:ind w:right="-43"/>
              <w:jc w:val="center"/>
              <w:rPr>
                <w:rFonts w:ascii="Arial" w:hAnsi="Arial"/>
                <w:sz w:val="14"/>
                <w:szCs w:val="14"/>
              </w:rPr>
            </w:pPr>
            <w:r>
              <w:rPr>
                <w:rFonts w:ascii="Arial" w:hAnsi="Arial"/>
                <w:sz w:val="14"/>
                <w:szCs w:val="14"/>
              </w:rPr>
              <w:t>Relationship</w:t>
            </w:r>
          </w:p>
        </w:tc>
        <w:tc>
          <w:tcPr>
            <w:tcW w:w="1439" w:type="dxa"/>
          </w:tcPr>
          <w:p w14:paraId="0DCBE24C" w14:textId="77777777" w:rsidR="001652E8" w:rsidRPr="004A0A8F" w:rsidRDefault="001652E8" w:rsidP="00423571">
            <w:pPr>
              <w:pBdr>
                <w:bottom w:val="single" w:sz="4" w:space="1" w:color="auto"/>
              </w:pBdr>
              <w:spacing w:line="260" w:lineRule="exact"/>
              <w:jc w:val="center"/>
              <w:rPr>
                <w:rFonts w:ascii="Arial" w:hAnsi="Arial"/>
                <w:sz w:val="14"/>
                <w:szCs w:val="14"/>
                <w:cs/>
              </w:rPr>
            </w:pPr>
            <w:r w:rsidRPr="004A0A8F">
              <w:rPr>
                <w:rFonts w:ascii="Arial" w:hAnsi="Arial"/>
                <w:sz w:val="14"/>
                <w:szCs w:val="14"/>
              </w:rPr>
              <w:t>31 December 20</w:t>
            </w:r>
            <w:r>
              <w:rPr>
                <w:rFonts w:ascii="Arial" w:hAnsi="Arial"/>
                <w:sz w:val="14"/>
                <w:szCs w:val="14"/>
              </w:rPr>
              <w:t>22</w:t>
            </w:r>
          </w:p>
        </w:tc>
        <w:tc>
          <w:tcPr>
            <w:tcW w:w="1367" w:type="dxa"/>
          </w:tcPr>
          <w:p w14:paraId="61B5314F" w14:textId="77777777" w:rsidR="001652E8" w:rsidRPr="004A0A8F" w:rsidRDefault="001652E8" w:rsidP="00423571">
            <w:pPr>
              <w:pBdr>
                <w:bottom w:val="single" w:sz="4" w:space="1" w:color="auto"/>
              </w:pBdr>
              <w:spacing w:line="260" w:lineRule="exact"/>
              <w:jc w:val="center"/>
              <w:rPr>
                <w:rFonts w:ascii="Arial" w:hAnsi="Arial"/>
                <w:sz w:val="14"/>
                <w:szCs w:val="14"/>
              </w:rPr>
            </w:pPr>
            <w:r w:rsidRPr="004A0A8F">
              <w:rPr>
                <w:rFonts w:ascii="Arial" w:hAnsi="Arial"/>
                <w:sz w:val="14"/>
                <w:szCs w:val="14"/>
              </w:rPr>
              <w:t>during the period</w:t>
            </w:r>
          </w:p>
        </w:tc>
        <w:tc>
          <w:tcPr>
            <w:tcW w:w="1367" w:type="dxa"/>
          </w:tcPr>
          <w:p w14:paraId="7F318A46" w14:textId="77777777" w:rsidR="001652E8" w:rsidRPr="004A0A8F" w:rsidRDefault="001652E8" w:rsidP="00423571">
            <w:pPr>
              <w:pBdr>
                <w:bottom w:val="single" w:sz="4" w:space="1" w:color="auto"/>
              </w:pBdr>
              <w:spacing w:line="260" w:lineRule="exact"/>
              <w:jc w:val="center"/>
              <w:rPr>
                <w:rFonts w:ascii="Arial" w:hAnsi="Arial"/>
                <w:sz w:val="14"/>
                <w:szCs w:val="14"/>
              </w:rPr>
            </w:pPr>
            <w:r w:rsidRPr="004A0A8F">
              <w:rPr>
                <w:rFonts w:ascii="Arial" w:hAnsi="Arial"/>
                <w:sz w:val="14"/>
                <w:szCs w:val="14"/>
              </w:rPr>
              <w:t>during the period</w:t>
            </w:r>
          </w:p>
        </w:tc>
        <w:tc>
          <w:tcPr>
            <w:tcW w:w="1321" w:type="dxa"/>
          </w:tcPr>
          <w:p w14:paraId="2A9292D2" w14:textId="7B0455DC" w:rsidR="001652E8" w:rsidRPr="004A0A8F" w:rsidRDefault="008E63C2" w:rsidP="00423571">
            <w:pPr>
              <w:pBdr>
                <w:bottom w:val="single" w:sz="4" w:space="1" w:color="auto"/>
              </w:pBdr>
              <w:spacing w:line="260" w:lineRule="exact"/>
              <w:ind w:right="-43"/>
              <w:jc w:val="center"/>
              <w:rPr>
                <w:rFonts w:ascii="Arial" w:hAnsi="Arial"/>
                <w:sz w:val="14"/>
                <w:szCs w:val="14"/>
              </w:rPr>
            </w:pPr>
            <w:r w:rsidRPr="00AA27A7">
              <w:rPr>
                <w:rFonts w:ascii="Arial" w:hAnsi="Arial"/>
                <w:sz w:val="14"/>
                <w:szCs w:val="14"/>
              </w:rPr>
              <w:t xml:space="preserve">30 June </w:t>
            </w:r>
            <w:r w:rsidR="001652E8" w:rsidRPr="00FC4B83">
              <w:rPr>
                <w:rFonts w:ascii="Arial" w:hAnsi="Arial"/>
                <w:sz w:val="14"/>
                <w:szCs w:val="14"/>
              </w:rPr>
              <w:t>202</w:t>
            </w:r>
            <w:r w:rsidR="001652E8">
              <w:rPr>
                <w:rFonts w:ascii="Arial" w:hAnsi="Arial"/>
                <w:sz w:val="14"/>
                <w:szCs w:val="14"/>
              </w:rPr>
              <w:t>3</w:t>
            </w:r>
          </w:p>
        </w:tc>
      </w:tr>
      <w:tr w:rsidR="00706CF0" w:rsidRPr="00971400" w14:paraId="3DF4C232" w14:textId="77777777" w:rsidTr="001652E8">
        <w:tc>
          <w:tcPr>
            <w:tcW w:w="2790" w:type="dxa"/>
            <w:gridSpan w:val="2"/>
          </w:tcPr>
          <w:p w14:paraId="3A22E17C" w14:textId="6794BEFF" w:rsidR="00706CF0" w:rsidRPr="00311F85" w:rsidRDefault="00706CF0" w:rsidP="00706CF0">
            <w:pPr>
              <w:spacing w:line="260" w:lineRule="exact"/>
              <w:ind w:right="-202"/>
              <w:rPr>
                <w:rFonts w:ascii="Arial" w:hAnsi="Arial"/>
                <w:sz w:val="14"/>
                <w:szCs w:val="14"/>
              </w:rPr>
            </w:pPr>
            <w:r>
              <w:rPr>
                <w:rFonts w:ascii="Arial" w:hAnsi="Arial"/>
                <w:sz w:val="14"/>
                <w:szCs w:val="14"/>
              </w:rPr>
              <w:t>JK Assets Management Company Limited</w:t>
            </w:r>
          </w:p>
        </w:tc>
        <w:tc>
          <w:tcPr>
            <w:tcW w:w="990" w:type="dxa"/>
            <w:vAlign w:val="bottom"/>
          </w:tcPr>
          <w:p w14:paraId="6731163B" w14:textId="3027EA04" w:rsidR="00706CF0" w:rsidRPr="004A0A8F" w:rsidRDefault="00706CF0" w:rsidP="00706CF0">
            <w:pPr>
              <w:spacing w:line="260" w:lineRule="exact"/>
              <w:ind w:left="52" w:right="-288" w:hanging="52"/>
              <w:rPr>
                <w:rFonts w:ascii="Arial" w:hAnsi="Arial"/>
                <w:sz w:val="14"/>
                <w:szCs w:val="14"/>
              </w:rPr>
            </w:pPr>
            <w:r>
              <w:rPr>
                <w:rFonts w:ascii="Arial" w:hAnsi="Arial"/>
                <w:sz w:val="14"/>
                <w:szCs w:val="14"/>
              </w:rPr>
              <w:t>Joint venture</w:t>
            </w:r>
          </w:p>
        </w:tc>
        <w:tc>
          <w:tcPr>
            <w:tcW w:w="1439" w:type="dxa"/>
            <w:vAlign w:val="bottom"/>
          </w:tcPr>
          <w:p w14:paraId="612EBA83" w14:textId="2C5EF096" w:rsidR="00706CF0" w:rsidRPr="003F5628" w:rsidRDefault="00706CF0" w:rsidP="00706CF0">
            <w:pPr>
              <w:tabs>
                <w:tab w:val="decimal" w:pos="1158"/>
              </w:tabs>
              <w:spacing w:line="260" w:lineRule="exact"/>
              <w:rPr>
                <w:rFonts w:ascii="Arial" w:hAnsi="Arial" w:cs="Arial"/>
                <w:sz w:val="14"/>
                <w:szCs w:val="14"/>
              </w:rPr>
            </w:pPr>
            <w:r>
              <w:rPr>
                <w:rFonts w:ascii="Arial" w:hAnsi="Arial" w:cs="Arial"/>
                <w:sz w:val="14"/>
                <w:szCs w:val="14"/>
              </w:rPr>
              <w:t>500,000</w:t>
            </w:r>
          </w:p>
        </w:tc>
        <w:tc>
          <w:tcPr>
            <w:tcW w:w="1367" w:type="dxa"/>
            <w:vAlign w:val="bottom"/>
          </w:tcPr>
          <w:p w14:paraId="58B60EB4" w14:textId="0329D889" w:rsidR="00706CF0" w:rsidRPr="007638E8" w:rsidRDefault="00706CF0" w:rsidP="00706CF0">
            <w:pPr>
              <w:tabs>
                <w:tab w:val="decimal" w:pos="1062"/>
              </w:tabs>
              <w:spacing w:line="260" w:lineRule="exact"/>
              <w:rPr>
                <w:rFonts w:ascii="Arial" w:hAnsi="Arial" w:cs="Arial"/>
                <w:sz w:val="14"/>
                <w:szCs w:val="14"/>
              </w:rPr>
            </w:pPr>
            <w:r w:rsidRPr="00706CF0">
              <w:rPr>
                <w:rFonts w:ascii="Arial" w:hAnsi="Arial" w:cs="Arial"/>
                <w:sz w:val="14"/>
                <w:szCs w:val="14"/>
              </w:rPr>
              <w:t>-</w:t>
            </w:r>
          </w:p>
        </w:tc>
        <w:tc>
          <w:tcPr>
            <w:tcW w:w="1367" w:type="dxa"/>
            <w:vAlign w:val="bottom"/>
          </w:tcPr>
          <w:p w14:paraId="5B5EE46F" w14:textId="7764C154" w:rsidR="00706CF0" w:rsidRPr="007638E8" w:rsidRDefault="00706CF0" w:rsidP="00706CF0">
            <w:pPr>
              <w:tabs>
                <w:tab w:val="decimal" w:pos="1062"/>
              </w:tabs>
              <w:spacing w:line="260" w:lineRule="exact"/>
              <w:rPr>
                <w:rFonts w:ascii="Arial" w:hAnsi="Arial" w:cs="Arial"/>
                <w:sz w:val="14"/>
                <w:szCs w:val="14"/>
              </w:rPr>
            </w:pPr>
            <w:r w:rsidRPr="00706CF0">
              <w:rPr>
                <w:rFonts w:ascii="Arial" w:hAnsi="Arial" w:cs="Arial"/>
                <w:sz w:val="14"/>
                <w:szCs w:val="14"/>
              </w:rPr>
              <w:t>(500,000)</w:t>
            </w:r>
          </w:p>
        </w:tc>
        <w:tc>
          <w:tcPr>
            <w:tcW w:w="1321" w:type="dxa"/>
            <w:vAlign w:val="bottom"/>
          </w:tcPr>
          <w:p w14:paraId="626E5661" w14:textId="6F59B13F" w:rsidR="00706CF0" w:rsidRPr="007638E8" w:rsidRDefault="00706CF0" w:rsidP="00706CF0">
            <w:pPr>
              <w:tabs>
                <w:tab w:val="decimal" w:pos="1062"/>
              </w:tabs>
              <w:spacing w:line="260" w:lineRule="exact"/>
              <w:rPr>
                <w:rFonts w:ascii="Arial" w:hAnsi="Arial" w:cs="Arial"/>
                <w:sz w:val="14"/>
                <w:szCs w:val="14"/>
              </w:rPr>
            </w:pPr>
            <w:r w:rsidRPr="00706CF0">
              <w:rPr>
                <w:rFonts w:ascii="Arial" w:hAnsi="Arial" w:cs="Arial"/>
                <w:sz w:val="14"/>
                <w:szCs w:val="14"/>
              </w:rPr>
              <w:t>-</w:t>
            </w:r>
          </w:p>
        </w:tc>
      </w:tr>
      <w:tr w:rsidR="00706CF0" w:rsidRPr="00971400" w14:paraId="4956B72A" w14:textId="77777777" w:rsidTr="001652E8">
        <w:tc>
          <w:tcPr>
            <w:tcW w:w="2790" w:type="dxa"/>
            <w:gridSpan w:val="2"/>
          </w:tcPr>
          <w:p w14:paraId="7F9D903A" w14:textId="2687A36A" w:rsidR="00706CF0" w:rsidRDefault="00706CF0" w:rsidP="00706CF0">
            <w:pPr>
              <w:spacing w:line="260" w:lineRule="exact"/>
              <w:ind w:right="-202"/>
              <w:rPr>
                <w:rFonts w:ascii="Arial" w:hAnsi="Arial"/>
                <w:sz w:val="14"/>
                <w:szCs w:val="14"/>
              </w:rPr>
            </w:pPr>
            <w:r>
              <w:rPr>
                <w:rFonts w:ascii="Arial" w:hAnsi="Arial"/>
                <w:sz w:val="14"/>
                <w:szCs w:val="14"/>
              </w:rPr>
              <w:t>J Vasu Pain Management Co., Ltd.</w:t>
            </w:r>
          </w:p>
        </w:tc>
        <w:tc>
          <w:tcPr>
            <w:tcW w:w="990" w:type="dxa"/>
            <w:vAlign w:val="bottom"/>
          </w:tcPr>
          <w:p w14:paraId="5AB2ECF7" w14:textId="684B1643" w:rsidR="00706CF0" w:rsidRDefault="00706CF0" w:rsidP="00706CF0">
            <w:pPr>
              <w:spacing w:line="260" w:lineRule="exact"/>
              <w:ind w:left="52" w:right="-288" w:hanging="52"/>
              <w:rPr>
                <w:rFonts w:ascii="Arial" w:hAnsi="Arial"/>
                <w:sz w:val="14"/>
                <w:szCs w:val="14"/>
              </w:rPr>
            </w:pPr>
            <w:r>
              <w:rPr>
                <w:rFonts w:ascii="Arial" w:hAnsi="Arial"/>
                <w:sz w:val="14"/>
                <w:szCs w:val="14"/>
              </w:rPr>
              <w:t>Associates</w:t>
            </w:r>
          </w:p>
        </w:tc>
        <w:tc>
          <w:tcPr>
            <w:tcW w:w="1439" w:type="dxa"/>
            <w:vAlign w:val="bottom"/>
          </w:tcPr>
          <w:p w14:paraId="1D39AF27" w14:textId="2F19DB85" w:rsidR="00706CF0" w:rsidRDefault="00706CF0" w:rsidP="00706CF0">
            <w:pPr>
              <w:pBdr>
                <w:bottom w:val="single" w:sz="4" w:space="1" w:color="auto"/>
              </w:pBdr>
              <w:tabs>
                <w:tab w:val="decimal" w:pos="1158"/>
              </w:tabs>
              <w:spacing w:line="260" w:lineRule="exact"/>
              <w:rPr>
                <w:rFonts w:ascii="Arial" w:hAnsi="Arial" w:cs="Arial"/>
                <w:sz w:val="14"/>
                <w:szCs w:val="14"/>
              </w:rPr>
            </w:pPr>
            <w:r>
              <w:rPr>
                <w:rFonts w:ascii="Arial" w:hAnsi="Arial" w:cs="Arial"/>
                <w:sz w:val="14"/>
                <w:szCs w:val="14"/>
              </w:rPr>
              <w:t>-</w:t>
            </w:r>
          </w:p>
        </w:tc>
        <w:tc>
          <w:tcPr>
            <w:tcW w:w="1367" w:type="dxa"/>
            <w:vAlign w:val="bottom"/>
          </w:tcPr>
          <w:p w14:paraId="49012277" w14:textId="5EF1A6DC" w:rsidR="00706CF0" w:rsidRPr="007638E8" w:rsidRDefault="00706CF0" w:rsidP="00706CF0">
            <w:pPr>
              <w:pBdr>
                <w:bottom w:val="single" w:sz="4" w:space="1" w:color="auto"/>
              </w:pBdr>
              <w:tabs>
                <w:tab w:val="decimal" w:pos="1062"/>
              </w:tabs>
              <w:spacing w:line="260" w:lineRule="exact"/>
              <w:rPr>
                <w:rFonts w:ascii="Arial" w:hAnsi="Arial" w:cs="Arial"/>
                <w:sz w:val="14"/>
                <w:szCs w:val="14"/>
              </w:rPr>
            </w:pPr>
            <w:r w:rsidRPr="00706CF0">
              <w:rPr>
                <w:rFonts w:ascii="Arial" w:hAnsi="Arial" w:cs="Arial"/>
                <w:sz w:val="14"/>
                <w:szCs w:val="14"/>
              </w:rPr>
              <w:t>5,000</w:t>
            </w:r>
          </w:p>
        </w:tc>
        <w:tc>
          <w:tcPr>
            <w:tcW w:w="1367" w:type="dxa"/>
            <w:vAlign w:val="bottom"/>
          </w:tcPr>
          <w:p w14:paraId="4B940B04" w14:textId="779B3231" w:rsidR="00706CF0" w:rsidRPr="007638E8" w:rsidRDefault="00706CF0" w:rsidP="00706CF0">
            <w:pPr>
              <w:pBdr>
                <w:bottom w:val="single" w:sz="4" w:space="1" w:color="auto"/>
              </w:pBdr>
              <w:tabs>
                <w:tab w:val="decimal" w:pos="1062"/>
              </w:tabs>
              <w:spacing w:line="260" w:lineRule="exact"/>
              <w:rPr>
                <w:rFonts w:ascii="Arial" w:hAnsi="Arial" w:cs="Arial"/>
                <w:sz w:val="14"/>
                <w:szCs w:val="14"/>
              </w:rPr>
            </w:pPr>
            <w:r w:rsidRPr="00706CF0">
              <w:rPr>
                <w:rFonts w:ascii="Arial" w:hAnsi="Arial" w:cs="Arial"/>
                <w:sz w:val="14"/>
                <w:szCs w:val="14"/>
              </w:rPr>
              <w:t>-</w:t>
            </w:r>
          </w:p>
        </w:tc>
        <w:tc>
          <w:tcPr>
            <w:tcW w:w="1321" w:type="dxa"/>
            <w:vAlign w:val="bottom"/>
          </w:tcPr>
          <w:p w14:paraId="097785DA" w14:textId="17E16DB3" w:rsidR="00706CF0" w:rsidRPr="007638E8" w:rsidRDefault="00706CF0" w:rsidP="00706CF0">
            <w:pPr>
              <w:pBdr>
                <w:bottom w:val="single" w:sz="4" w:space="1" w:color="auto"/>
              </w:pBdr>
              <w:tabs>
                <w:tab w:val="decimal" w:pos="1062"/>
              </w:tabs>
              <w:spacing w:line="260" w:lineRule="exact"/>
              <w:rPr>
                <w:rFonts w:ascii="Arial" w:hAnsi="Arial" w:cs="Arial"/>
                <w:sz w:val="14"/>
                <w:szCs w:val="14"/>
              </w:rPr>
            </w:pPr>
            <w:r w:rsidRPr="00706CF0">
              <w:rPr>
                <w:rFonts w:ascii="Arial" w:hAnsi="Arial" w:cs="Arial"/>
                <w:sz w:val="14"/>
                <w:szCs w:val="14"/>
              </w:rPr>
              <w:t>5,000</w:t>
            </w:r>
          </w:p>
        </w:tc>
      </w:tr>
      <w:tr w:rsidR="00706CF0" w:rsidRPr="00971400" w14:paraId="4A67F76D" w14:textId="77777777" w:rsidTr="001652E8">
        <w:tc>
          <w:tcPr>
            <w:tcW w:w="2790" w:type="dxa"/>
            <w:gridSpan w:val="2"/>
          </w:tcPr>
          <w:p w14:paraId="71CAD4C6" w14:textId="671C38E9" w:rsidR="00706CF0" w:rsidRPr="00311F85" w:rsidRDefault="00706CF0" w:rsidP="00706CF0">
            <w:pPr>
              <w:spacing w:line="260" w:lineRule="exact"/>
              <w:ind w:right="-43"/>
              <w:rPr>
                <w:rFonts w:ascii="Arial" w:hAnsi="Arial"/>
                <w:sz w:val="14"/>
                <w:szCs w:val="14"/>
              </w:rPr>
            </w:pPr>
          </w:p>
        </w:tc>
        <w:tc>
          <w:tcPr>
            <w:tcW w:w="990" w:type="dxa"/>
            <w:vAlign w:val="bottom"/>
          </w:tcPr>
          <w:p w14:paraId="0D519D41" w14:textId="77777777" w:rsidR="00706CF0" w:rsidRPr="004A0A8F" w:rsidRDefault="00706CF0" w:rsidP="00706CF0">
            <w:pPr>
              <w:tabs>
                <w:tab w:val="decimal" w:pos="946"/>
              </w:tabs>
              <w:spacing w:line="260" w:lineRule="exact"/>
              <w:jc w:val="both"/>
              <w:rPr>
                <w:rFonts w:ascii="Arial" w:hAnsi="Arial"/>
                <w:sz w:val="14"/>
                <w:szCs w:val="14"/>
              </w:rPr>
            </w:pPr>
          </w:p>
        </w:tc>
        <w:tc>
          <w:tcPr>
            <w:tcW w:w="1439" w:type="dxa"/>
            <w:vAlign w:val="bottom"/>
          </w:tcPr>
          <w:p w14:paraId="0F0A7AB1" w14:textId="38CE3ED5" w:rsidR="00706CF0" w:rsidRDefault="00706CF0" w:rsidP="00706CF0">
            <w:pPr>
              <w:pBdr>
                <w:bottom w:val="double" w:sz="4" w:space="1" w:color="auto"/>
              </w:pBdr>
              <w:tabs>
                <w:tab w:val="decimal" w:pos="1158"/>
              </w:tabs>
              <w:spacing w:line="260" w:lineRule="exact"/>
              <w:rPr>
                <w:rFonts w:ascii="Arial" w:hAnsi="Arial" w:cs="Arial"/>
                <w:sz w:val="14"/>
                <w:szCs w:val="14"/>
              </w:rPr>
            </w:pPr>
            <w:r>
              <w:rPr>
                <w:rFonts w:ascii="Arial" w:hAnsi="Arial" w:cs="Arial"/>
                <w:sz w:val="14"/>
                <w:szCs w:val="14"/>
              </w:rPr>
              <w:t>500,000</w:t>
            </w:r>
          </w:p>
        </w:tc>
        <w:tc>
          <w:tcPr>
            <w:tcW w:w="1367" w:type="dxa"/>
            <w:vAlign w:val="bottom"/>
          </w:tcPr>
          <w:p w14:paraId="201194FF" w14:textId="3E3A3515" w:rsidR="00706CF0" w:rsidRPr="007638E8" w:rsidRDefault="00706CF0" w:rsidP="00706CF0">
            <w:pPr>
              <w:pBdr>
                <w:bottom w:val="double" w:sz="4" w:space="1" w:color="auto"/>
              </w:pBdr>
              <w:tabs>
                <w:tab w:val="decimal" w:pos="1062"/>
              </w:tabs>
              <w:spacing w:line="260" w:lineRule="exact"/>
              <w:rPr>
                <w:rFonts w:ascii="Arial" w:hAnsi="Arial" w:cs="Arial"/>
                <w:sz w:val="14"/>
                <w:szCs w:val="14"/>
              </w:rPr>
            </w:pPr>
            <w:r w:rsidRPr="00706CF0">
              <w:rPr>
                <w:rFonts w:ascii="Arial" w:hAnsi="Arial" w:cs="Arial"/>
                <w:sz w:val="14"/>
                <w:szCs w:val="14"/>
              </w:rPr>
              <w:t>5,000</w:t>
            </w:r>
          </w:p>
        </w:tc>
        <w:tc>
          <w:tcPr>
            <w:tcW w:w="1367" w:type="dxa"/>
            <w:vAlign w:val="bottom"/>
          </w:tcPr>
          <w:p w14:paraId="5D8DB30E" w14:textId="5A13444A" w:rsidR="00706CF0" w:rsidRPr="007638E8" w:rsidRDefault="00706CF0" w:rsidP="00706CF0">
            <w:pPr>
              <w:pBdr>
                <w:bottom w:val="double" w:sz="4" w:space="1" w:color="auto"/>
              </w:pBdr>
              <w:tabs>
                <w:tab w:val="decimal" w:pos="1062"/>
              </w:tabs>
              <w:spacing w:line="260" w:lineRule="exact"/>
              <w:rPr>
                <w:rFonts w:ascii="Arial" w:hAnsi="Arial" w:cs="Arial"/>
                <w:sz w:val="14"/>
                <w:szCs w:val="14"/>
              </w:rPr>
            </w:pPr>
            <w:r w:rsidRPr="00706CF0">
              <w:rPr>
                <w:rFonts w:ascii="Arial" w:hAnsi="Arial" w:cs="Arial"/>
                <w:sz w:val="14"/>
                <w:szCs w:val="14"/>
              </w:rPr>
              <w:t>(500,000)</w:t>
            </w:r>
          </w:p>
        </w:tc>
        <w:tc>
          <w:tcPr>
            <w:tcW w:w="1321" w:type="dxa"/>
            <w:vAlign w:val="bottom"/>
          </w:tcPr>
          <w:p w14:paraId="201B17AC" w14:textId="302FA6AC" w:rsidR="00706CF0" w:rsidRPr="007638E8" w:rsidRDefault="00706CF0" w:rsidP="00706CF0">
            <w:pPr>
              <w:pBdr>
                <w:bottom w:val="double" w:sz="4" w:space="1" w:color="auto"/>
              </w:pBdr>
              <w:tabs>
                <w:tab w:val="decimal" w:pos="1062"/>
              </w:tabs>
              <w:spacing w:line="260" w:lineRule="exact"/>
              <w:rPr>
                <w:rFonts w:ascii="Arial" w:hAnsi="Arial" w:cs="Arial"/>
                <w:sz w:val="14"/>
                <w:szCs w:val="14"/>
              </w:rPr>
            </w:pPr>
            <w:r w:rsidRPr="00706CF0">
              <w:rPr>
                <w:rFonts w:ascii="Arial" w:hAnsi="Arial" w:cs="Arial"/>
                <w:sz w:val="14"/>
                <w:szCs w:val="14"/>
              </w:rPr>
              <w:t>5,000</w:t>
            </w:r>
          </w:p>
        </w:tc>
      </w:tr>
      <w:tr w:rsidR="00706CF0" w:rsidRPr="008F1613" w14:paraId="555CFF04" w14:textId="77777777" w:rsidTr="001652E8">
        <w:trPr>
          <w:cantSplit/>
        </w:trPr>
        <w:tc>
          <w:tcPr>
            <w:tcW w:w="1728" w:type="dxa"/>
          </w:tcPr>
          <w:p w14:paraId="0DFAD5F2" w14:textId="4B51319D" w:rsidR="00706CF0" w:rsidRPr="004A0A8F" w:rsidRDefault="00706CF0" w:rsidP="00706CF0">
            <w:pPr>
              <w:spacing w:line="260" w:lineRule="exact"/>
              <w:ind w:right="-45"/>
              <w:jc w:val="right"/>
              <w:rPr>
                <w:sz w:val="14"/>
                <w:szCs w:val="14"/>
              </w:rPr>
            </w:pPr>
          </w:p>
        </w:tc>
        <w:tc>
          <w:tcPr>
            <w:tcW w:w="7546" w:type="dxa"/>
            <w:gridSpan w:val="6"/>
          </w:tcPr>
          <w:p w14:paraId="6AEE5C6F" w14:textId="77777777" w:rsidR="00706CF0" w:rsidRPr="004A0A8F" w:rsidRDefault="00706CF0" w:rsidP="00706CF0">
            <w:pPr>
              <w:spacing w:before="240" w:line="260" w:lineRule="exact"/>
              <w:ind w:right="-43"/>
              <w:jc w:val="right"/>
              <w:rPr>
                <w:rFonts w:ascii="Arial" w:hAnsi="Arial"/>
                <w:sz w:val="14"/>
                <w:szCs w:val="14"/>
              </w:rPr>
            </w:pPr>
            <w:r w:rsidRPr="004A0A8F">
              <w:rPr>
                <w:sz w:val="14"/>
                <w:szCs w:val="14"/>
              </w:rPr>
              <w:br w:type="page"/>
            </w:r>
            <w:r w:rsidRPr="004A0A8F">
              <w:rPr>
                <w:rFonts w:ascii="Arial" w:hAnsi="Arial"/>
                <w:sz w:val="14"/>
                <w:szCs w:val="14"/>
              </w:rPr>
              <w:t>(Unit: Thousand Baht)</w:t>
            </w:r>
          </w:p>
        </w:tc>
      </w:tr>
      <w:tr w:rsidR="00706CF0" w:rsidRPr="008F1613" w14:paraId="227D1646" w14:textId="77777777" w:rsidTr="001652E8">
        <w:trPr>
          <w:trHeight w:val="234"/>
        </w:trPr>
        <w:tc>
          <w:tcPr>
            <w:tcW w:w="2790" w:type="dxa"/>
            <w:gridSpan w:val="2"/>
          </w:tcPr>
          <w:p w14:paraId="6BB01D7C" w14:textId="77777777" w:rsidR="00706CF0" w:rsidRPr="004A0A8F" w:rsidRDefault="00706CF0" w:rsidP="00706CF0">
            <w:pPr>
              <w:spacing w:line="260" w:lineRule="exact"/>
              <w:ind w:right="-43"/>
              <w:jc w:val="both"/>
              <w:rPr>
                <w:rFonts w:ascii="Arial" w:hAnsi="Arial"/>
                <w:b/>
                <w:bCs/>
                <w:sz w:val="14"/>
                <w:szCs w:val="14"/>
                <w:u w:val="single"/>
              </w:rPr>
            </w:pPr>
          </w:p>
        </w:tc>
        <w:tc>
          <w:tcPr>
            <w:tcW w:w="990" w:type="dxa"/>
          </w:tcPr>
          <w:p w14:paraId="5E680080" w14:textId="77777777" w:rsidR="00706CF0" w:rsidRPr="004A0A8F" w:rsidRDefault="00706CF0" w:rsidP="00706CF0">
            <w:pPr>
              <w:tabs>
                <w:tab w:val="decimal" w:pos="846"/>
              </w:tabs>
              <w:spacing w:line="260" w:lineRule="exact"/>
              <w:ind w:right="-43"/>
              <w:jc w:val="thaiDistribute"/>
              <w:rPr>
                <w:rFonts w:ascii="Arial" w:hAnsi="Arial"/>
                <w:sz w:val="14"/>
                <w:szCs w:val="14"/>
              </w:rPr>
            </w:pPr>
          </w:p>
        </w:tc>
        <w:tc>
          <w:tcPr>
            <w:tcW w:w="5494" w:type="dxa"/>
            <w:gridSpan w:val="4"/>
          </w:tcPr>
          <w:p w14:paraId="56E8226A" w14:textId="77777777" w:rsidR="00706CF0" w:rsidRPr="004A0A8F" w:rsidRDefault="00706CF0" w:rsidP="00706CF0">
            <w:pPr>
              <w:pBdr>
                <w:bottom w:val="single" w:sz="4" w:space="1" w:color="auto"/>
              </w:pBdr>
              <w:tabs>
                <w:tab w:val="decimal" w:pos="846"/>
              </w:tabs>
              <w:spacing w:line="260" w:lineRule="exact"/>
              <w:jc w:val="center"/>
              <w:rPr>
                <w:rFonts w:ascii="Arial" w:hAnsi="Arial"/>
                <w:sz w:val="14"/>
                <w:szCs w:val="14"/>
              </w:rPr>
            </w:pPr>
            <w:r w:rsidRPr="004A0A8F">
              <w:rPr>
                <w:rFonts w:ascii="Arial" w:hAnsi="Arial"/>
                <w:sz w:val="14"/>
                <w:szCs w:val="14"/>
              </w:rPr>
              <w:t>Separate financial statements</w:t>
            </w:r>
          </w:p>
        </w:tc>
      </w:tr>
      <w:tr w:rsidR="00706CF0" w:rsidRPr="008F1613" w14:paraId="6A88CCC8" w14:textId="77777777" w:rsidTr="001652E8">
        <w:tc>
          <w:tcPr>
            <w:tcW w:w="2790" w:type="dxa"/>
            <w:gridSpan w:val="2"/>
          </w:tcPr>
          <w:p w14:paraId="33CC4622" w14:textId="77777777" w:rsidR="00706CF0" w:rsidRPr="004A0A8F" w:rsidRDefault="00706CF0" w:rsidP="00706CF0">
            <w:pPr>
              <w:spacing w:line="260" w:lineRule="exact"/>
              <w:ind w:right="-43"/>
              <w:jc w:val="center"/>
              <w:rPr>
                <w:rFonts w:ascii="Arial" w:hAnsi="Arial"/>
                <w:b/>
                <w:bCs/>
                <w:sz w:val="14"/>
                <w:szCs w:val="14"/>
                <w:u w:val="single"/>
              </w:rPr>
            </w:pPr>
          </w:p>
        </w:tc>
        <w:tc>
          <w:tcPr>
            <w:tcW w:w="990" w:type="dxa"/>
          </w:tcPr>
          <w:p w14:paraId="3EAB63DD" w14:textId="77777777" w:rsidR="00706CF0" w:rsidRPr="004A0A8F" w:rsidRDefault="00706CF0" w:rsidP="00706CF0">
            <w:pPr>
              <w:spacing w:line="260" w:lineRule="exact"/>
              <w:ind w:right="-43"/>
              <w:jc w:val="center"/>
              <w:rPr>
                <w:rFonts w:ascii="Arial" w:hAnsi="Arial"/>
                <w:sz w:val="14"/>
                <w:szCs w:val="14"/>
              </w:rPr>
            </w:pPr>
          </w:p>
        </w:tc>
        <w:tc>
          <w:tcPr>
            <w:tcW w:w="1439" w:type="dxa"/>
          </w:tcPr>
          <w:p w14:paraId="5022E323" w14:textId="77777777" w:rsidR="00706CF0" w:rsidRPr="004A0A8F" w:rsidRDefault="00706CF0" w:rsidP="00706CF0">
            <w:pPr>
              <w:spacing w:line="260" w:lineRule="exact"/>
              <w:ind w:right="-43"/>
              <w:jc w:val="center"/>
              <w:rPr>
                <w:rFonts w:ascii="Arial" w:hAnsi="Arial"/>
                <w:sz w:val="14"/>
                <w:szCs w:val="14"/>
              </w:rPr>
            </w:pPr>
            <w:r w:rsidRPr="004A0A8F">
              <w:rPr>
                <w:rFonts w:ascii="Arial" w:hAnsi="Arial"/>
                <w:sz w:val="14"/>
                <w:szCs w:val="14"/>
              </w:rPr>
              <w:t>Balance as at</w:t>
            </w:r>
          </w:p>
        </w:tc>
        <w:tc>
          <w:tcPr>
            <w:tcW w:w="1367" w:type="dxa"/>
          </w:tcPr>
          <w:p w14:paraId="657084FD" w14:textId="77777777" w:rsidR="00706CF0" w:rsidRPr="004A0A8F" w:rsidRDefault="00706CF0" w:rsidP="00706CF0">
            <w:pPr>
              <w:spacing w:line="260" w:lineRule="exact"/>
              <w:ind w:left="-108" w:right="-77"/>
              <w:jc w:val="center"/>
              <w:rPr>
                <w:rFonts w:ascii="Arial" w:hAnsi="Arial"/>
                <w:sz w:val="14"/>
                <w:szCs w:val="14"/>
              </w:rPr>
            </w:pPr>
            <w:r w:rsidRPr="004A0A8F">
              <w:rPr>
                <w:rFonts w:ascii="Arial" w:hAnsi="Arial"/>
                <w:sz w:val="14"/>
                <w:szCs w:val="14"/>
              </w:rPr>
              <w:t xml:space="preserve">Increase </w:t>
            </w:r>
          </w:p>
        </w:tc>
        <w:tc>
          <w:tcPr>
            <w:tcW w:w="1367" w:type="dxa"/>
          </w:tcPr>
          <w:p w14:paraId="28AABE7F" w14:textId="77777777" w:rsidR="00706CF0" w:rsidRPr="004A0A8F" w:rsidRDefault="00706CF0" w:rsidP="00706CF0">
            <w:pPr>
              <w:spacing w:line="260" w:lineRule="exact"/>
              <w:ind w:right="-43"/>
              <w:jc w:val="center"/>
              <w:rPr>
                <w:rFonts w:ascii="Arial" w:hAnsi="Arial"/>
                <w:sz w:val="14"/>
                <w:szCs w:val="14"/>
              </w:rPr>
            </w:pPr>
            <w:r w:rsidRPr="004A0A8F">
              <w:rPr>
                <w:rFonts w:ascii="Arial" w:hAnsi="Arial"/>
                <w:sz w:val="14"/>
                <w:szCs w:val="14"/>
              </w:rPr>
              <w:t>Decrease</w:t>
            </w:r>
          </w:p>
        </w:tc>
        <w:tc>
          <w:tcPr>
            <w:tcW w:w="1321" w:type="dxa"/>
          </w:tcPr>
          <w:p w14:paraId="395AC6C9" w14:textId="77777777" w:rsidR="00706CF0" w:rsidRPr="004A0A8F" w:rsidRDefault="00706CF0" w:rsidP="00706CF0">
            <w:pPr>
              <w:spacing w:line="260" w:lineRule="exact"/>
              <w:ind w:right="-43"/>
              <w:jc w:val="center"/>
              <w:rPr>
                <w:rFonts w:ascii="Arial" w:hAnsi="Arial"/>
                <w:sz w:val="14"/>
                <w:szCs w:val="14"/>
              </w:rPr>
            </w:pPr>
            <w:r w:rsidRPr="004A0A8F">
              <w:rPr>
                <w:rFonts w:ascii="Arial" w:hAnsi="Arial"/>
                <w:sz w:val="14"/>
                <w:szCs w:val="14"/>
              </w:rPr>
              <w:t>Balance as at</w:t>
            </w:r>
          </w:p>
        </w:tc>
      </w:tr>
      <w:tr w:rsidR="00706CF0" w:rsidRPr="008F1613" w14:paraId="65605A1A" w14:textId="77777777" w:rsidTr="001652E8">
        <w:tc>
          <w:tcPr>
            <w:tcW w:w="2790" w:type="dxa"/>
            <w:gridSpan w:val="2"/>
          </w:tcPr>
          <w:p w14:paraId="1D25049A" w14:textId="02178B1B" w:rsidR="00706CF0" w:rsidRPr="004A0A8F" w:rsidRDefault="00706CF0" w:rsidP="00706CF0">
            <w:pPr>
              <w:pBdr>
                <w:bottom w:val="single" w:sz="4" w:space="1" w:color="auto"/>
              </w:pBdr>
              <w:spacing w:line="260" w:lineRule="exact"/>
              <w:ind w:right="-43"/>
              <w:jc w:val="center"/>
              <w:rPr>
                <w:rFonts w:ascii="Arial" w:hAnsi="Arial"/>
                <w:sz w:val="14"/>
                <w:szCs w:val="14"/>
                <w:cs/>
              </w:rPr>
            </w:pPr>
            <w:r w:rsidRPr="004A0A8F">
              <w:rPr>
                <w:rFonts w:ascii="Arial" w:hAnsi="Arial"/>
                <w:sz w:val="14"/>
                <w:szCs w:val="14"/>
              </w:rPr>
              <w:t>Loans to</w:t>
            </w:r>
            <w:r>
              <w:rPr>
                <w:rFonts w:ascii="Arial" w:hAnsi="Arial"/>
                <w:sz w:val="14"/>
                <w:szCs w:val="14"/>
              </w:rPr>
              <w:t xml:space="preserve"> </w:t>
            </w:r>
            <w:r w:rsidRPr="004A0A8F">
              <w:rPr>
                <w:rFonts w:ascii="Arial" w:hAnsi="Arial"/>
                <w:sz w:val="14"/>
                <w:szCs w:val="14"/>
              </w:rPr>
              <w:t xml:space="preserve">related </w:t>
            </w:r>
            <w:r>
              <w:rPr>
                <w:rFonts w:ascii="Arial" w:hAnsi="Arial"/>
                <w:sz w:val="14"/>
                <w:szCs w:val="14"/>
              </w:rPr>
              <w:t>part</w:t>
            </w:r>
            <w:r w:rsidR="00B3326E">
              <w:rPr>
                <w:rFonts w:ascii="Arial" w:hAnsi="Arial"/>
                <w:sz w:val="14"/>
                <w:szCs w:val="14"/>
              </w:rPr>
              <w:t>ies</w:t>
            </w:r>
          </w:p>
        </w:tc>
        <w:tc>
          <w:tcPr>
            <w:tcW w:w="990" w:type="dxa"/>
          </w:tcPr>
          <w:p w14:paraId="302E49A9" w14:textId="77777777" w:rsidR="00706CF0" w:rsidRPr="004A0A8F" w:rsidRDefault="00706CF0" w:rsidP="00706CF0">
            <w:pPr>
              <w:pBdr>
                <w:bottom w:val="single" w:sz="4" w:space="1" w:color="auto"/>
              </w:pBdr>
              <w:spacing w:line="260" w:lineRule="exact"/>
              <w:ind w:right="-43"/>
              <w:jc w:val="center"/>
              <w:rPr>
                <w:rFonts w:ascii="Arial" w:hAnsi="Arial"/>
                <w:sz w:val="14"/>
                <w:szCs w:val="14"/>
              </w:rPr>
            </w:pPr>
            <w:r>
              <w:rPr>
                <w:rFonts w:ascii="Arial" w:hAnsi="Arial"/>
                <w:sz w:val="14"/>
                <w:szCs w:val="14"/>
              </w:rPr>
              <w:t>Relationship</w:t>
            </w:r>
          </w:p>
        </w:tc>
        <w:tc>
          <w:tcPr>
            <w:tcW w:w="1439" w:type="dxa"/>
          </w:tcPr>
          <w:p w14:paraId="7ACC9755" w14:textId="1497BFBB" w:rsidR="00706CF0" w:rsidRPr="004A0A8F" w:rsidRDefault="00706CF0" w:rsidP="00706CF0">
            <w:pPr>
              <w:pBdr>
                <w:bottom w:val="single" w:sz="4" w:space="1" w:color="auto"/>
              </w:pBdr>
              <w:spacing w:line="260" w:lineRule="exact"/>
              <w:jc w:val="center"/>
              <w:rPr>
                <w:rFonts w:ascii="Arial" w:hAnsi="Arial"/>
                <w:sz w:val="14"/>
                <w:szCs w:val="14"/>
                <w:cs/>
              </w:rPr>
            </w:pPr>
            <w:r w:rsidRPr="004A0A8F">
              <w:rPr>
                <w:rFonts w:ascii="Arial" w:hAnsi="Arial"/>
                <w:sz w:val="14"/>
                <w:szCs w:val="14"/>
              </w:rPr>
              <w:t>31 December 20</w:t>
            </w:r>
            <w:r>
              <w:rPr>
                <w:rFonts w:ascii="Arial" w:hAnsi="Arial"/>
                <w:sz w:val="14"/>
                <w:szCs w:val="14"/>
              </w:rPr>
              <w:t>22</w:t>
            </w:r>
          </w:p>
        </w:tc>
        <w:tc>
          <w:tcPr>
            <w:tcW w:w="1367" w:type="dxa"/>
          </w:tcPr>
          <w:p w14:paraId="15D687E6" w14:textId="77777777" w:rsidR="00706CF0" w:rsidRPr="004A0A8F" w:rsidRDefault="00706CF0" w:rsidP="00706CF0">
            <w:pPr>
              <w:pBdr>
                <w:bottom w:val="single" w:sz="4" w:space="1" w:color="auto"/>
              </w:pBdr>
              <w:spacing w:line="260" w:lineRule="exact"/>
              <w:jc w:val="center"/>
              <w:rPr>
                <w:rFonts w:ascii="Arial" w:hAnsi="Arial"/>
                <w:sz w:val="14"/>
                <w:szCs w:val="14"/>
              </w:rPr>
            </w:pPr>
            <w:r w:rsidRPr="004A0A8F">
              <w:rPr>
                <w:rFonts w:ascii="Arial" w:hAnsi="Arial"/>
                <w:sz w:val="14"/>
                <w:szCs w:val="14"/>
              </w:rPr>
              <w:t>during the period</w:t>
            </w:r>
          </w:p>
        </w:tc>
        <w:tc>
          <w:tcPr>
            <w:tcW w:w="1367" w:type="dxa"/>
          </w:tcPr>
          <w:p w14:paraId="62284B4F" w14:textId="77777777" w:rsidR="00706CF0" w:rsidRPr="004A0A8F" w:rsidRDefault="00706CF0" w:rsidP="00706CF0">
            <w:pPr>
              <w:pBdr>
                <w:bottom w:val="single" w:sz="4" w:space="1" w:color="auto"/>
              </w:pBdr>
              <w:spacing w:line="260" w:lineRule="exact"/>
              <w:jc w:val="center"/>
              <w:rPr>
                <w:rFonts w:ascii="Arial" w:hAnsi="Arial"/>
                <w:sz w:val="14"/>
                <w:szCs w:val="14"/>
              </w:rPr>
            </w:pPr>
            <w:r w:rsidRPr="004A0A8F">
              <w:rPr>
                <w:rFonts w:ascii="Arial" w:hAnsi="Arial"/>
                <w:sz w:val="14"/>
                <w:szCs w:val="14"/>
              </w:rPr>
              <w:t>during the period</w:t>
            </w:r>
          </w:p>
        </w:tc>
        <w:tc>
          <w:tcPr>
            <w:tcW w:w="1321" w:type="dxa"/>
          </w:tcPr>
          <w:p w14:paraId="3EDDFDDA" w14:textId="61AEF363" w:rsidR="00706CF0" w:rsidRPr="004A0A8F" w:rsidRDefault="00706CF0" w:rsidP="00706CF0">
            <w:pPr>
              <w:pBdr>
                <w:bottom w:val="single" w:sz="4" w:space="1" w:color="auto"/>
              </w:pBdr>
              <w:spacing w:line="260" w:lineRule="exact"/>
              <w:jc w:val="center"/>
              <w:rPr>
                <w:rFonts w:ascii="Arial" w:hAnsi="Arial"/>
                <w:sz w:val="14"/>
                <w:szCs w:val="14"/>
              </w:rPr>
            </w:pPr>
            <w:r w:rsidRPr="00AA27A7">
              <w:rPr>
                <w:rFonts w:ascii="Arial" w:hAnsi="Arial"/>
                <w:sz w:val="14"/>
                <w:szCs w:val="14"/>
              </w:rPr>
              <w:t xml:space="preserve">30 June </w:t>
            </w:r>
            <w:r w:rsidRPr="00FC4B83">
              <w:rPr>
                <w:rFonts w:ascii="Arial" w:hAnsi="Arial"/>
                <w:sz w:val="14"/>
                <w:szCs w:val="14"/>
              </w:rPr>
              <w:t>202</w:t>
            </w:r>
            <w:r>
              <w:rPr>
                <w:rFonts w:ascii="Arial" w:hAnsi="Arial"/>
                <w:sz w:val="14"/>
                <w:szCs w:val="14"/>
              </w:rPr>
              <w:t>3</w:t>
            </w:r>
          </w:p>
        </w:tc>
      </w:tr>
      <w:tr w:rsidR="00706CF0" w:rsidRPr="00971400" w14:paraId="267E6E2D" w14:textId="77777777" w:rsidTr="001652E8">
        <w:tc>
          <w:tcPr>
            <w:tcW w:w="2790" w:type="dxa"/>
            <w:gridSpan w:val="2"/>
          </w:tcPr>
          <w:p w14:paraId="3287EEC1" w14:textId="717CE29D" w:rsidR="00706CF0" w:rsidRPr="00311F85" w:rsidRDefault="00706CF0" w:rsidP="00706CF0">
            <w:pPr>
              <w:tabs>
                <w:tab w:val="decimal" w:pos="846"/>
              </w:tabs>
              <w:spacing w:line="260" w:lineRule="exact"/>
              <w:ind w:right="-43"/>
              <w:rPr>
                <w:rFonts w:ascii="Arial" w:hAnsi="Arial"/>
                <w:sz w:val="14"/>
                <w:szCs w:val="14"/>
              </w:rPr>
            </w:pPr>
            <w:r w:rsidRPr="00311F85">
              <w:rPr>
                <w:rFonts w:ascii="Arial" w:hAnsi="Arial"/>
                <w:sz w:val="14"/>
                <w:szCs w:val="14"/>
              </w:rPr>
              <w:t>Beans and Brown Co., Ltd.</w:t>
            </w:r>
          </w:p>
        </w:tc>
        <w:tc>
          <w:tcPr>
            <w:tcW w:w="990" w:type="dxa"/>
            <w:vAlign w:val="bottom"/>
          </w:tcPr>
          <w:p w14:paraId="23DF3A61" w14:textId="3032C92B" w:rsidR="00706CF0" w:rsidRPr="004A0A8F" w:rsidRDefault="00706CF0" w:rsidP="00706CF0">
            <w:pPr>
              <w:spacing w:line="260" w:lineRule="exact"/>
              <w:ind w:left="52" w:right="-288" w:hanging="52"/>
              <w:rPr>
                <w:rFonts w:ascii="Arial" w:hAnsi="Arial"/>
                <w:sz w:val="14"/>
                <w:szCs w:val="14"/>
              </w:rPr>
            </w:pPr>
            <w:r w:rsidRPr="004A0A8F">
              <w:rPr>
                <w:rFonts w:ascii="Arial" w:hAnsi="Arial"/>
                <w:sz w:val="14"/>
                <w:szCs w:val="14"/>
              </w:rPr>
              <w:t>Subsidiary</w:t>
            </w:r>
          </w:p>
        </w:tc>
        <w:tc>
          <w:tcPr>
            <w:tcW w:w="1439" w:type="dxa"/>
            <w:vAlign w:val="bottom"/>
          </w:tcPr>
          <w:p w14:paraId="0539731D" w14:textId="5684EE39" w:rsidR="00706CF0" w:rsidRPr="003F5628" w:rsidRDefault="00706CF0" w:rsidP="00706CF0">
            <w:pPr>
              <w:tabs>
                <w:tab w:val="decimal" w:pos="1158"/>
              </w:tabs>
              <w:spacing w:line="260" w:lineRule="exact"/>
              <w:rPr>
                <w:rFonts w:ascii="Arial" w:hAnsi="Arial" w:cs="Arial"/>
                <w:sz w:val="14"/>
                <w:szCs w:val="14"/>
              </w:rPr>
            </w:pPr>
            <w:r w:rsidRPr="00706CF0">
              <w:rPr>
                <w:rFonts w:ascii="Arial" w:hAnsi="Arial" w:cs="Arial"/>
                <w:sz w:val="14"/>
                <w:szCs w:val="14"/>
              </w:rPr>
              <w:t>17,000</w:t>
            </w:r>
          </w:p>
        </w:tc>
        <w:tc>
          <w:tcPr>
            <w:tcW w:w="1367" w:type="dxa"/>
            <w:vAlign w:val="bottom"/>
          </w:tcPr>
          <w:p w14:paraId="0A665FD5" w14:textId="44B3DD2B" w:rsidR="00706CF0" w:rsidRPr="007638E8" w:rsidRDefault="00706CF0" w:rsidP="00706CF0">
            <w:pPr>
              <w:tabs>
                <w:tab w:val="decimal" w:pos="1062"/>
              </w:tabs>
              <w:spacing w:line="260" w:lineRule="exact"/>
              <w:rPr>
                <w:rFonts w:ascii="Arial" w:hAnsi="Arial" w:cs="Arial"/>
                <w:sz w:val="14"/>
                <w:szCs w:val="14"/>
              </w:rPr>
            </w:pPr>
            <w:r w:rsidRPr="00706CF0">
              <w:rPr>
                <w:rFonts w:ascii="Arial" w:hAnsi="Arial" w:cs="Arial"/>
                <w:sz w:val="14"/>
                <w:szCs w:val="14"/>
              </w:rPr>
              <w:t>9,500</w:t>
            </w:r>
          </w:p>
        </w:tc>
        <w:tc>
          <w:tcPr>
            <w:tcW w:w="1367" w:type="dxa"/>
            <w:vAlign w:val="bottom"/>
          </w:tcPr>
          <w:p w14:paraId="2B2BB4D6" w14:textId="43389A01" w:rsidR="00706CF0" w:rsidRPr="007638E8" w:rsidRDefault="00706CF0" w:rsidP="00706CF0">
            <w:pPr>
              <w:tabs>
                <w:tab w:val="decimal" w:pos="1062"/>
              </w:tabs>
              <w:spacing w:line="260" w:lineRule="exact"/>
              <w:rPr>
                <w:rFonts w:ascii="Arial" w:hAnsi="Arial" w:cs="Arial"/>
                <w:sz w:val="14"/>
                <w:szCs w:val="14"/>
              </w:rPr>
            </w:pPr>
            <w:r w:rsidRPr="00706CF0">
              <w:rPr>
                <w:rFonts w:ascii="Arial" w:hAnsi="Arial" w:cs="Arial"/>
                <w:sz w:val="14"/>
                <w:szCs w:val="14"/>
              </w:rPr>
              <w:t>(26,500)</w:t>
            </w:r>
          </w:p>
        </w:tc>
        <w:tc>
          <w:tcPr>
            <w:tcW w:w="1321" w:type="dxa"/>
            <w:vAlign w:val="bottom"/>
          </w:tcPr>
          <w:p w14:paraId="50A008CD" w14:textId="6D78FAF7" w:rsidR="00706CF0" w:rsidRPr="007638E8" w:rsidRDefault="00706CF0" w:rsidP="00706CF0">
            <w:pPr>
              <w:tabs>
                <w:tab w:val="decimal" w:pos="1062"/>
              </w:tabs>
              <w:spacing w:line="260" w:lineRule="exact"/>
              <w:rPr>
                <w:rFonts w:ascii="Arial" w:hAnsi="Arial" w:cs="Arial"/>
                <w:sz w:val="14"/>
                <w:szCs w:val="14"/>
              </w:rPr>
            </w:pPr>
            <w:r w:rsidRPr="00706CF0">
              <w:rPr>
                <w:rFonts w:ascii="Arial" w:hAnsi="Arial" w:cs="Arial"/>
                <w:sz w:val="14"/>
                <w:szCs w:val="14"/>
              </w:rPr>
              <w:t>-</w:t>
            </w:r>
          </w:p>
        </w:tc>
      </w:tr>
      <w:tr w:rsidR="00706CF0" w:rsidRPr="00971400" w14:paraId="426E9245" w14:textId="77777777" w:rsidTr="001652E8">
        <w:tc>
          <w:tcPr>
            <w:tcW w:w="2790" w:type="dxa"/>
            <w:gridSpan w:val="2"/>
          </w:tcPr>
          <w:p w14:paraId="5AE394E6" w14:textId="3D5D45D9" w:rsidR="00706CF0" w:rsidRPr="00311F85" w:rsidRDefault="00706CF0" w:rsidP="00706CF0">
            <w:pPr>
              <w:spacing w:line="260" w:lineRule="exact"/>
              <w:ind w:right="-43"/>
              <w:rPr>
                <w:rFonts w:ascii="Arial" w:hAnsi="Arial"/>
                <w:sz w:val="14"/>
                <w:szCs w:val="14"/>
              </w:rPr>
            </w:pPr>
            <w:r>
              <w:rPr>
                <w:rFonts w:ascii="Arial" w:hAnsi="Arial"/>
                <w:sz w:val="14"/>
                <w:szCs w:val="14"/>
              </w:rPr>
              <w:t>JAS Asset Public Company Limited</w:t>
            </w:r>
          </w:p>
        </w:tc>
        <w:tc>
          <w:tcPr>
            <w:tcW w:w="990" w:type="dxa"/>
            <w:vAlign w:val="bottom"/>
          </w:tcPr>
          <w:p w14:paraId="67D41996" w14:textId="3D0F5C28" w:rsidR="00706CF0" w:rsidRPr="004A0A8F" w:rsidRDefault="00706CF0" w:rsidP="00706CF0">
            <w:pPr>
              <w:spacing w:line="260" w:lineRule="exact"/>
              <w:ind w:left="52" w:right="-288" w:hanging="52"/>
              <w:rPr>
                <w:rFonts w:ascii="Arial" w:hAnsi="Arial"/>
                <w:sz w:val="14"/>
                <w:szCs w:val="14"/>
              </w:rPr>
            </w:pPr>
            <w:r>
              <w:rPr>
                <w:rFonts w:ascii="Arial" w:hAnsi="Arial"/>
                <w:sz w:val="14"/>
                <w:szCs w:val="14"/>
              </w:rPr>
              <w:t>Subsidiary</w:t>
            </w:r>
          </w:p>
        </w:tc>
        <w:tc>
          <w:tcPr>
            <w:tcW w:w="1439" w:type="dxa"/>
            <w:vAlign w:val="bottom"/>
          </w:tcPr>
          <w:p w14:paraId="4EE68E1F" w14:textId="339580FC" w:rsidR="00706CF0" w:rsidRPr="003711ED" w:rsidRDefault="00706CF0" w:rsidP="00706CF0">
            <w:pPr>
              <w:pBdr>
                <w:bottom w:val="single" w:sz="4" w:space="1" w:color="auto"/>
              </w:pBdr>
              <w:tabs>
                <w:tab w:val="decimal" w:pos="1158"/>
              </w:tabs>
              <w:spacing w:line="260" w:lineRule="exact"/>
              <w:rPr>
                <w:rFonts w:ascii="Arial" w:hAnsi="Arial" w:cs="Arial"/>
                <w:sz w:val="14"/>
                <w:szCs w:val="14"/>
              </w:rPr>
            </w:pPr>
            <w:r w:rsidRPr="00706CF0">
              <w:rPr>
                <w:rFonts w:ascii="Arial" w:hAnsi="Arial" w:cs="Arial"/>
                <w:sz w:val="14"/>
                <w:szCs w:val="14"/>
              </w:rPr>
              <w:t>-</w:t>
            </w:r>
          </w:p>
        </w:tc>
        <w:tc>
          <w:tcPr>
            <w:tcW w:w="1367" w:type="dxa"/>
            <w:vAlign w:val="bottom"/>
          </w:tcPr>
          <w:p w14:paraId="7DE7140C" w14:textId="09821E37" w:rsidR="00706CF0" w:rsidRPr="007638E8" w:rsidRDefault="00706CF0" w:rsidP="00706CF0">
            <w:pPr>
              <w:pBdr>
                <w:bottom w:val="single" w:sz="4" w:space="1" w:color="auto"/>
              </w:pBdr>
              <w:tabs>
                <w:tab w:val="decimal" w:pos="1062"/>
              </w:tabs>
              <w:spacing w:line="260" w:lineRule="exact"/>
              <w:rPr>
                <w:rFonts w:ascii="Arial" w:hAnsi="Arial" w:cs="Arial"/>
                <w:sz w:val="14"/>
                <w:szCs w:val="14"/>
              </w:rPr>
            </w:pPr>
            <w:r w:rsidRPr="00706CF0">
              <w:rPr>
                <w:rFonts w:ascii="Arial" w:hAnsi="Arial" w:cs="Arial"/>
                <w:sz w:val="14"/>
                <w:szCs w:val="14"/>
              </w:rPr>
              <w:t>189,200</w:t>
            </w:r>
          </w:p>
        </w:tc>
        <w:tc>
          <w:tcPr>
            <w:tcW w:w="1367" w:type="dxa"/>
            <w:vAlign w:val="bottom"/>
          </w:tcPr>
          <w:p w14:paraId="24F919EE" w14:textId="5FCDCF36" w:rsidR="00706CF0" w:rsidRPr="007638E8" w:rsidRDefault="00706CF0" w:rsidP="00706CF0">
            <w:pPr>
              <w:pBdr>
                <w:bottom w:val="single" w:sz="4" w:space="1" w:color="auto"/>
              </w:pBdr>
              <w:tabs>
                <w:tab w:val="decimal" w:pos="1062"/>
              </w:tabs>
              <w:spacing w:line="260" w:lineRule="exact"/>
              <w:rPr>
                <w:rFonts w:ascii="Arial" w:hAnsi="Arial" w:cs="Arial"/>
                <w:sz w:val="14"/>
                <w:szCs w:val="14"/>
              </w:rPr>
            </w:pPr>
            <w:r w:rsidRPr="00706CF0">
              <w:rPr>
                <w:rFonts w:ascii="Arial" w:hAnsi="Arial" w:cs="Arial"/>
                <w:sz w:val="14"/>
                <w:szCs w:val="14"/>
              </w:rPr>
              <w:t>(169,200)</w:t>
            </w:r>
          </w:p>
        </w:tc>
        <w:tc>
          <w:tcPr>
            <w:tcW w:w="1321" w:type="dxa"/>
            <w:vAlign w:val="bottom"/>
          </w:tcPr>
          <w:p w14:paraId="036485D3" w14:textId="75934366" w:rsidR="00706CF0" w:rsidRPr="007638E8" w:rsidRDefault="00706CF0" w:rsidP="00706CF0">
            <w:pPr>
              <w:pBdr>
                <w:bottom w:val="single" w:sz="4" w:space="1" w:color="auto"/>
              </w:pBdr>
              <w:tabs>
                <w:tab w:val="decimal" w:pos="1062"/>
              </w:tabs>
              <w:spacing w:line="260" w:lineRule="exact"/>
              <w:rPr>
                <w:rFonts w:ascii="Arial" w:hAnsi="Arial" w:cs="Arial"/>
                <w:sz w:val="14"/>
                <w:szCs w:val="14"/>
              </w:rPr>
            </w:pPr>
            <w:r w:rsidRPr="00706CF0">
              <w:rPr>
                <w:rFonts w:ascii="Arial" w:hAnsi="Arial" w:cs="Arial"/>
                <w:sz w:val="14"/>
                <w:szCs w:val="14"/>
              </w:rPr>
              <w:t>20,000</w:t>
            </w:r>
          </w:p>
        </w:tc>
      </w:tr>
      <w:tr w:rsidR="00706CF0" w:rsidRPr="00971400" w14:paraId="08BC18D6" w14:textId="77777777" w:rsidTr="001652E8">
        <w:tc>
          <w:tcPr>
            <w:tcW w:w="2790" w:type="dxa"/>
            <w:gridSpan w:val="2"/>
          </w:tcPr>
          <w:p w14:paraId="5B5575AF" w14:textId="63BF9056" w:rsidR="00706CF0" w:rsidRPr="00311F85" w:rsidRDefault="00706CF0" w:rsidP="00706CF0">
            <w:pPr>
              <w:spacing w:line="260" w:lineRule="exact"/>
              <w:ind w:right="-43"/>
              <w:rPr>
                <w:rFonts w:ascii="Arial" w:hAnsi="Arial"/>
                <w:sz w:val="14"/>
                <w:szCs w:val="14"/>
              </w:rPr>
            </w:pPr>
          </w:p>
        </w:tc>
        <w:tc>
          <w:tcPr>
            <w:tcW w:w="990" w:type="dxa"/>
            <w:vAlign w:val="bottom"/>
          </w:tcPr>
          <w:p w14:paraId="7890A365" w14:textId="77777777" w:rsidR="00706CF0" w:rsidRPr="004A0A8F" w:rsidRDefault="00706CF0" w:rsidP="00706CF0">
            <w:pPr>
              <w:tabs>
                <w:tab w:val="decimal" w:pos="946"/>
              </w:tabs>
              <w:spacing w:line="260" w:lineRule="exact"/>
              <w:jc w:val="both"/>
              <w:rPr>
                <w:rFonts w:ascii="Arial" w:hAnsi="Arial"/>
                <w:sz w:val="14"/>
                <w:szCs w:val="14"/>
              </w:rPr>
            </w:pPr>
          </w:p>
        </w:tc>
        <w:tc>
          <w:tcPr>
            <w:tcW w:w="1439" w:type="dxa"/>
            <w:vAlign w:val="bottom"/>
          </w:tcPr>
          <w:p w14:paraId="5FD95E50" w14:textId="2C2A62A8" w:rsidR="00706CF0" w:rsidRDefault="00706CF0" w:rsidP="00706CF0">
            <w:pPr>
              <w:pBdr>
                <w:bottom w:val="double" w:sz="4" w:space="1" w:color="auto"/>
              </w:pBdr>
              <w:tabs>
                <w:tab w:val="decimal" w:pos="1158"/>
              </w:tabs>
              <w:spacing w:line="260" w:lineRule="exact"/>
              <w:rPr>
                <w:rFonts w:ascii="Arial" w:hAnsi="Arial" w:cs="Arial"/>
                <w:sz w:val="14"/>
                <w:szCs w:val="14"/>
              </w:rPr>
            </w:pPr>
            <w:r w:rsidRPr="00706CF0">
              <w:rPr>
                <w:rFonts w:ascii="Arial" w:hAnsi="Arial" w:cs="Arial"/>
                <w:sz w:val="14"/>
                <w:szCs w:val="14"/>
              </w:rPr>
              <w:t>17,000</w:t>
            </w:r>
          </w:p>
        </w:tc>
        <w:tc>
          <w:tcPr>
            <w:tcW w:w="1367" w:type="dxa"/>
            <w:vAlign w:val="bottom"/>
          </w:tcPr>
          <w:p w14:paraId="31041062" w14:textId="71179D7F" w:rsidR="00706CF0" w:rsidRPr="007638E8" w:rsidRDefault="00706CF0" w:rsidP="00706CF0">
            <w:pPr>
              <w:pBdr>
                <w:bottom w:val="double" w:sz="4" w:space="1" w:color="auto"/>
              </w:pBdr>
              <w:tabs>
                <w:tab w:val="decimal" w:pos="1062"/>
              </w:tabs>
              <w:spacing w:line="260" w:lineRule="exact"/>
              <w:rPr>
                <w:rFonts w:ascii="Arial" w:hAnsi="Arial" w:cs="Arial"/>
                <w:sz w:val="14"/>
                <w:szCs w:val="14"/>
              </w:rPr>
            </w:pPr>
            <w:r w:rsidRPr="00706CF0">
              <w:rPr>
                <w:rFonts w:ascii="Arial" w:hAnsi="Arial" w:cs="Arial"/>
                <w:sz w:val="14"/>
                <w:szCs w:val="14"/>
              </w:rPr>
              <w:t>198,700</w:t>
            </w:r>
          </w:p>
        </w:tc>
        <w:tc>
          <w:tcPr>
            <w:tcW w:w="1367" w:type="dxa"/>
            <w:vAlign w:val="bottom"/>
          </w:tcPr>
          <w:p w14:paraId="03F559F8" w14:textId="32020281" w:rsidR="00706CF0" w:rsidRPr="007638E8" w:rsidRDefault="00706CF0" w:rsidP="00706CF0">
            <w:pPr>
              <w:pBdr>
                <w:bottom w:val="double" w:sz="4" w:space="1" w:color="auto"/>
              </w:pBdr>
              <w:tabs>
                <w:tab w:val="decimal" w:pos="1062"/>
              </w:tabs>
              <w:spacing w:line="260" w:lineRule="exact"/>
              <w:rPr>
                <w:rFonts w:ascii="Arial" w:hAnsi="Arial" w:cs="Arial"/>
                <w:sz w:val="14"/>
                <w:szCs w:val="14"/>
              </w:rPr>
            </w:pPr>
            <w:r w:rsidRPr="00706CF0">
              <w:rPr>
                <w:rFonts w:ascii="Arial" w:hAnsi="Arial" w:cs="Arial"/>
                <w:sz w:val="14"/>
                <w:szCs w:val="14"/>
              </w:rPr>
              <w:t>(195,700)</w:t>
            </w:r>
          </w:p>
        </w:tc>
        <w:tc>
          <w:tcPr>
            <w:tcW w:w="1321" w:type="dxa"/>
            <w:vAlign w:val="bottom"/>
          </w:tcPr>
          <w:p w14:paraId="768934D0" w14:textId="1226E1F6" w:rsidR="00706CF0" w:rsidRPr="007638E8" w:rsidRDefault="00706CF0" w:rsidP="00706CF0">
            <w:pPr>
              <w:pBdr>
                <w:bottom w:val="double" w:sz="4" w:space="1" w:color="auto"/>
              </w:pBdr>
              <w:tabs>
                <w:tab w:val="decimal" w:pos="1062"/>
              </w:tabs>
              <w:spacing w:line="260" w:lineRule="exact"/>
              <w:rPr>
                <w:rFonts w:ascii="Arial" w:hAnsi="Arial" w:cs="Arial"/>
                <w:sz w:val="14"/>
                <w:szCs w:val="14"/>
              </w:rPr>
            </w:pPr>
            <w:r w:rsidRPr="00706CF0">
              <w:rPr>
                <w:rFonts w:ascii="Arial" w:hAnsi="Arial" w:cs="Arial"/>
                <w:sz w:val="14"/>
                <w:szCs w:val="14"/>
              </w:rPr>
              <w:t>20,000</w:t>
            </w:r>
          </w:p>
        </w:tc>
      </w:tr>
    </w:tbl>
    <w:p w14:paraId="58A56C08" w14:textId="35FA0D78" w:rsidR="00EC4B8C" w:rsidRDefault="007030BD" w:rsidP="00651C8D">
      <w:pPr>
        <w:tabs>
          <w:tab w:val="left" w:pos="900"/>
          <w:tab w:val="left" w:pos="1440"/>
        </w:tabs>
        <w:spacing w:before="240" w:after="120" w:line="380" w:lineRule="exact"/>
        <w:ind w:left="547" w:right="-43" w:hanging="547"/>
        <w:jc w:val="thaiDistribute"/>
        <w:rPr>
          <w:rFonts w:ascii="Arial" w:hAnsi="Arial" w:cstheme="minorBidi"/>
          <w:sz w:val="22"/>
          <w:szCs w:val="22"/>
        </w:rPr>
      </w:pPr>
      <w:r>
        <w:rPr>
          <w:rFonts w:ascii="Arial" w:hAnsi="Arial" w:cs="Arial"/>
          <w:sz w:val="22"/>
          <w:szCs w:val="22"/>
        </w:rPr>
        <w:tab/>
      </w:r>
      <w:r w:rsidR="00297052">
        <w:rPr>
          <w:rFonts w:ascii="Arial" w:hAnsi="Arial" w:cs="Arial"/>
          <w:sz w:val="22"/>
          <w:szCs w:val="22"/>
        </w:rPr>
        <w:t xml:space="preserve">As at </w:t>
      </w:r>
      <w:r w:rsidR="008E63C2">
        <w:rPr>
          <w:rFonts w:ascii="Arial" w:hAnsi="Arial" w:cs="Arial"/>
          <w:sz w:val="22"/>
          <w:szCs w:val="22"/>
        </w:rPr>
        <w:t xml:space="preserve">30 June </w:t>
      </w:r>
      <w:r w:rsidR="00297052">
        <w:rPr>
          <w:rFonts w:ascii="Arial" w:hAnsi="Arial" w:cs="Arial"/>
          <w:sz w:val="22"/>
          <w:szCs w:val="22"/>
        </w:rPr>
        <w:t>202</w:t>
      </w:r>
      <w:r w:rsidR="003F5628">
        <w:rPr>
          <w:rFonts w:ascii="Arial" w:hAnsi="Arial" w:cs="Arial"/>
          <w:sz w:val="22"/>
          <w:szCs w:val="22"/>
        </w:rPr>
        <w:t>3</w:t>
      </w:r>
      <w:r w:rsidR="00297052">
        <w:rPr>
          <w:rFonts w:ascii="Arial" w:hAnsi="Arial" w:cs="Arial"/>
          <w:sz w:val="22"/>
          <w:szCs w:val="22"/>
        </w:rPr>
        <w:t>, s</w:t>
      </w:r>
      <w:r>
        <w:rPr>
          <w:rFonts w:ascii="Arial" w:hAnsi="Arial" w:cs="Arial"/>
          <w:sz w:val="22"/>
          <w:szCs w:val="22"/>
        </w:rPr>
        <w:t xml:space="preserve">hort-term loans to </w:t>
      </w:r>
      <w:r w:rsidR="00E45A6F">
        <w:rPr>
          <w:rFonts w:ascii="Arial" w:hAnsi="Arial" w:cs="Browallia New"/>
          <w:sz w:val="22"/>
          <w:szCs w:val="28"/>
        </w:rPr>
        <w:t>related parties</w:t>
      </w:r>
      <w:r w:rsidR="00C1181F">
        <w:rPr>
          <w:rFonts w:ascii="Arial" w:hAnsi="Arial" w:cs="Arial"/>
          <w:sz w:val="22"/>
          <w:szCs w:val="22"/>
        </w:rPr>
        <w:t xml:space="preserve"> carr</w:t>
      </w:r>
      <w:r w:rsidR="0078604C">
        <w:rPr>
          <w:rFonts w:ascii="Arial" w:hAnsi="Arial" w:cs="Arial"/>
          <w:sz w:val="22"/>
          <w:szCs w:val="22"/>
        </w:rPr>
        <w:t>y</w:t>
      </w:r>
      <w:r>
        <w:rPr>
          <w:rFonts w:ascii="Arial" w:hAnsi="Arial" w:cs="Arial"/>
          <w:sz w:val="22"/>
          <w:szCs w:val="22"/>
        </w:rPr>
        <w:t xml:space="preserve"> interest at</w:t>
      </w:r>
      <w:r w:rsidR="001652E8">
        <w:rPr>
          <w:rFonts w:ascii="Arial" w:hAnsi="Arial" w:cs="Arial"/>
          <w:sz w:val="22"/>
          <w:szCs w:val="22"/>
        </w:rPr>
        <w:t xml:space="preserve"> rates of</w:t>
      </w:r>
      <w:r>
        <w:rPr>
          <w:rFonts w:ascii="Arial" w:hAnsi="Arial" w:cs="Arial"/>
          <w:sz w:val="22"/>
          <w:szCs w:val="22"/>
        </w:rPr>
        <w:t xml:space="preserve"> </w:t>
      </w:r>
      <w:r w:rsidR="00706CF0">
        <w:rPr>
          <w:rFonts w:ascii="Arial" w:hAnsi="Arial" w:cs="Arial"/>
          <w:sz w:val="22"/>
          <w:szCs w:val="22"/>
        </w:rPr>
        <w:t>5.35</w:t>
      </w:r>
      <w:r w:rsidR="00F771FF">
        <w:rPr>
          <w:rFonts w:ascii="Arial" w:hAnsi="Arial" w:cs="Arial"/>
          <w:sz w:val="22"/>
          <w:szCs w:val="22"/>
        </w:rPr>
        <w:t>%</w:t>
      </w:r>
      <w:r w:rsidR="00706CF0">
        <w:rPr>
          <w:rFonts w:ascii="Arial" w:hAnsi="Arial" w:cs="Arial"/>
          <w:sz w:val="22"/>
          <w:szCs w:val="22"/>
        </w:rPr>
        <w:t xml:space="preserve"> - 7.00%</w:t>
      </w:r>
      <w:r w:rsidR="00F771FF">
        <w:rPr>
          <w:rFonts w:ascii="Arial" w:hAnsi="Arial" w:cs="Arial"/>
          <w:sz w:val="22"/>
          <w:szCs w:val="22"/>
        </w:rPr>
        <w:t xml:space="preserve"> </w:t>
      </w:r>
      <w:r>
        <w:rPr>
          <w:rFonts w:ascii="Arial" w:hAnsi="Arial" w:cs="Arial"/>
          <w:sz w:val="22"/>
          <w:szCs w:val="22"/>
        </w:rPr>
        <w:t>per annum</w:t>
      </w:r>
      <w:r w:rsidR="00297052">
        <w:rPr>
          <w:rFonts w:ascii="Arial" w:hAnsi="Arial" w:cs="Arial"/>
          <w:sz w:val="22"/>
          <w:szCs w:val="22"/>
        </w:rPr>
        <w:t xml:space="preserve"> </w:t>
      </w:r>
      <w:r w:rsidR="001652E8">
        <w:rPr>
          <w:rFonts w:ascii="Arial" w:hAnsi="Arial" w:cs="Arial"/>
          <w:sz w:val="22"/>
          <w:szCs w:val="22"/>
        </w:rPr>
        <w:t xml:space="preserve">(31 December 2022: 5.02% - 5.25% per annum) </w:t>
      </w:r>
      <w:r w:rsidR="00311F85">
        <w:rPr>
          <w:rFonts w:ascii="Arial" w:hAnsi="Arial" w:cs="Arial"/>
          <w:sz w:val="22"/>
          <w:szCs w:val="22"/>
        </w:rPr>
        <w:t>and to be due at call</w:t>
      </w:r>
      <w:r>
        <w:rPr>
          <w:rFonts w:ascii="Arial" w:hAnsi="Arial" w:cs="Arial"/>
          <w:sz w:val="22"/>
          <w:szCs w:val="22"/>
        </w:rPr>
        <w:t>.</w:t>
      </w:r>
    </w:p>
    <w:p w14:paraId="614F4C61" w14:textId="2223F61D" w:rsidR="00C60372" w:rsidRDefault="00971400" w:rsidP="006904D2">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sidR="00C60372">
        <w:rPr>
          <w:rFonts w:ascii="Arial" w:hAnsi="Arial" w:cs="Arial"/>
          <w:sz w:val="22"/>
          <w:szCs w:val="22"/>
          <w:u w:val="single"/>
        </w:rPr>
        <w:t>Long-term loans to related party</w:t>
      </w:r>
    </w:p>
    <w:p w14:paraId="568502A1" w14:textId="70FC68A4" w:rsidR="00554591" w:rsidRDefault="00554591" w:rsidP="00694217">
      <w:pPr>
        <w:tabs>
          <w:tab w:val="left" w:pos="540"/>
          <w:tab w:val="left" w:pos="900"/>
          <w:tab w:val="left" w:pos="1440"/>
        </w:tabs>
        <w:spacing w:before="120" w:after="120" w:line="380" w:lineRule="exact"/>
        <w:ind w:left="547" w:right="-43"/>
        <w:jc w:val="thaiDistribute"/>
        <w:rPr>
          <w:rFonts w:ascii="Arial" w:hAnsi="Arial" w:cs="Arial"/>
          <w:sz w:val="22"/>
          <w:szCs w:val="22"/>
        </w:rPr>
      </w:pPr>
      <w:r w:rsidRPr="00554591">
        <w:rPr>
          <w:rFonts w:ascii="Arial" w:hAnsi="Arial" w:cs="Arial"/>
          <w:sz w:val="22"/>
          <w:szCs w:val="22"/>
        </w:rPr>
        <w:t xml:space="preserve">As at </w:t>
      </w:r>
      <w:r w:rsidR="008E63C2">
        <w:rPr>
          <w:rFonts w:ascii="Arial" w:hAnsi="Arial" w:cs="Arial"/>
          <w:sz w:val="22"/>
          <w:szCs w:val="22"/>
        </w:rPr>
        <w:t xml:space="preserve">30 June </w:t>
      </w:r>
      <w:r w:rsidRPr="00554591">
        <w:rPr>
          <w:rFonts w:ascii="Arial" w:hAnsi="Arial" w:cs="Arial"/>
          <w:sz w:val="22"/>
          <w:szCs w:val="22"/>
        </w:rPr>
        <w:t xml:space="preserve">2023 and 31 December 2022, </w:t>
      </w:r>
      <w:r>
        <w:rPr>
          <w:rFonts w:ascii="Arial" w:hAnsi="Arial" w:cs="Arial"/>
          <w:sz w:val="22"/>
          <w:szCs w:val="22"/>
        </w:rPr>
        <w:t>the balances of</w:t>
      </w:r>
      <w:r w:rsidR="001216D4">
        <w:rPr>
          <w:rFonts w:ascii="Arial" w:hAnsi="Arial" w:cs="Arial"/>
          <w:sz w:val="22"/>
          <w:szCs w:val="22"/>
        </w:rPr>
        <w:t xml:space="preserve"> </w:t>
      </w:r>
      <w:r>
        <w:rPr>
          <w:rFonts w:ascii="Arial" w:hAnsi="Arial" w:cs="Arial"/>
          <w:sz w:val="22"/>
          <w:szCs w:val="22"/>
        </w:rPr>
        <w:t>loan</w:t>
      </w:r>
      <w:r w:rsidR="001216D4">
        <w:rPr>
          <w:rFonts w:ascii="Arial" w:hAnsi="Arial" w:cs="Arial"/>
          <w:sz w:val="22"/>
          <w:szCs w:val="22"/>
        </w:rPr>
        <w:t>s</w:t>
      </w:r>
      <w:r>
        <w:rPr>
          <w:rFonts w:ascii="Arial" w:hAnsi="Arial" w:cs="Arial"/>
          <w:sz w:val="22"/>
          <w:szCs w:val="22"/>
        </w:rPr>
        <w:t xml:space="preserve"> between</w:t>
      </w:r>
      <w:r w:rsidR="001216D4">
        <w:rPr>
          <w:rFonts w:ascii="Arial" w:hAnsi="Arial" w:cs="Arial"/>
          <w:sz w:val="22"/>
          <w:szCs w:val="22"/>
        </w:rPr>
        <w:t xml:space="preserve"> </w:t>
      </w:r>
      <w:r>
        <w:rPr>
          <w:rFonts w:ascii="Arial" w:hAnsi="Arial" w:cs="Arial"/>
          <w:sz w:val="22"/>
          <w:szCs w:val="22"/>
        </w:rPr>
        <w:t xml:space="preserve">the Group and related company and the movement are as follows: </w:t>
      </w:r>
    </w:p>
    <w:p w14:paraId="47C2C21D" w14:textId="77777777" w:rsidR="00554591" w:rsidRDefault="00554591" w:rsidP="00694217">
      <w:pPr>
        <w:tabs>
          <w:tab w:val="left" w:pos="2160"/>
          <w:tab w:val="left" w:pos="6120"/>
          <w:tab w:val="left" w:pos="6480"/>
        </w:tabs>
        <w:spacing w:before="240" w:after="120"/>
        <w:ind w:right="-43"/>
        <w:jc w:val="right"/>
        <w:rPr>
          <w:rFonts w:ascii="Arial" w:hAnsi="Arial" w:cs="Arial"/>
          <w:sz w:val="16"/>
          <w:szCs w:val="16"/>
        </w:rPr>
      </w:pPr>
      <w:r>
        <w:rPr>
          <w:rFonts w:ascii="Arial" w:hAnsi="Arial" w:cs="Arial"/>
          <w:sz w:val="16"/>
          <w:szCs w:val="16"/>
        </w:rPr>
        <w:t>(Unit: Thousand Baht)</w:t>
      </w:r>
    </w:p>
    <w:tbl>
      <w:tblPr>
        <w:tblW w:w="9180" w:type="dxa"/>
        <w:tblInd w:w="450" w:type="dxa"/>
        <w:tblLayout w:type="fixed"/>
        <w:tblLook w:val="04A0" w:firstRow="1" w:lastRow="0" w:firstColumn="1" w:lastColumn="0" w:noHBand="0" w:noVBand="1"/>
      </w:tblPr>
      <w:tblGrid>
        <w:gridCol w:w="2790"/>
        <w:gridCol w:w="1350"/>
        <w:gridCol w:w="1260"/>
        <w:gridCol w:w="1260"/>
        <w:gridCol w:w="1260"/>
        <w:gridCol w:w="1260"/>
      </w:tblGrid>
      <w:tr w:rsidR="00554591" w14:paraId="64F21F2B" w14:textId="77777777" w:rsidTr="00694C9B">
        <w:trPr>
          <w:cantSplit/>
        </w:trPr>
        <w:tc>
          <w:tcPr>
            <w:tcW w:w="2790" w:type="dxa"/>
          </w:tcPr>
          <w:p w14:paraId="159DB465" w14:textId="77777777" w:rsidR="00554591" w:rsidRDefault="00554591" w:rsidP="00694217">
            <w:pPr>
              <w:spacing w:line="300" w:lineRule="exact"/>
              <w:ind w:left="163" w:hanging="163"/>
              <w:rPr>
                <w:rFonts w:ascii="Arial" w:hAnsi="Arial" w:cs="Arial"/>
                <w:sz w:val="16"/>
                <w:szCs w:val="16"/>
                <w:u w:val="single"/>
              </w:rPr>
            </w:pPr>
          </w:p>
        </w:tc>
        <w:tc>
          <w:tcPr>
            <w:tcW w:w="1350" w:type="dxa"/>
          </w:tcPr>
          <w:p w14:paraId="5E1E42B5" w14:textId="77777777" w:rsidR="00554591" w:rsidRDefault="00554591">
            <w:pPr>
              <w:spacing w:line="300" w:lineRule="exact"/>
              <w:jc w:val="center"/>
              <w:rPr>
                <w:rFonts w:ascii="Arial" w:hAnsi="Arial" w:cs="Arial"/>
                <w:sz w:val="16"/>
                <w:szCs w:val="16"/>
              </w:rPr>
            </w:pPr>
          </w:p>
        </w:tc>
        <w:tc>
          <w:tcPr>
            <w:tcW w:w="5040" w:type="dxa"/>
            <w:gridSpan w:val="4"/>
            <w:hideMark/>
          </w:tcPr>
          <w:p w14:paraId="49F2068D" w14:textId="35D7AC18" w:rsidR="00554591" w:rsidRDefault="00554591" w:rsidP="00CE780A">
            <w:pPr>
              <w:pStyle w:val="Heading7"/>
              <w:pBdr>
                <w:bottom w:val="single" w:sz="4" w:space="1" w:color="auto"/>
              </w:pBdr>
              <w:spacing w:before="0" w:line="300" w:lineRule="exact"/>
              <w:ind w:right="-18"/>
              <w:jc w:val="center"/>
              <w:rPr>
                <w:rFonts w:ascii="Arial" w:hAnsi="Arial" w:cs="Arial"/>
                <w:sz w:val="16"/>
                <w:szCs w:val="16"/>
              </w:rPr>
            </w:pPr>
            <w:r>
              <w:rPr>
                <w:rFonts w:ascii="Arial" w:hAnsi="Arial" w:cs="Arial"/>
                <w:sz w:val="16"/>
                <w:szCs w:val="16"/>
              </w:rPr>
              <w:t>Consolidated financial statements</w:t>
            </w:r>
          </w:p>
        </w:tc>
      </w:tr>
      <w:tr w:rsidR="00554591" w14:paraId="406451DE" w14:textId="77777777" w:rsidTr="00694C9B">
        <w:tc>
          <w:tcPr>
            <w:tcW w:w="2790" w:type="dxa"/>
          </w:tcPr>
          <w:p w14:paraId="37A2AD8E" w14:textId="77777777" w:rsidR="00554591" w:rsidRDefault="00554591">
            <w:pPr>
              <w:spacing w:line="300" w:lineRule="exact"/>
              <w:jc w:val="center"/>
              <w:rPr>
                <w:rFonts w:ascii="Arial" w:hAnsi="Arial" w:cs="Arial"/>
                <w:sz w:val="16"/>
                <w:szCs w:val="16"/>
                <w:u w:val="single"/>
              </w:rPr>
            </w:pPr>
          </w:p>
        </w:tc>
        <w:tc>
          <w:tcPr>
            <w:tcW w:w="1350" w:type="dxa"/>
          </w:tcPr>
          <w:p w14:paraId="76E900DE" w14:textId="77777777" w:rsidR="00554591" w:rsidRDefault="00554591">
            <w:pPr>
              <w:spacing w:line="300" w:lineRule="exact"/>
              <w:jc w:val="center"/>
              <w:rPr>
                <w:rFonts w:ascii="Arial" w:hAnsi="Arial" w:cs="Arial"/>
                <w:sz w:val="16"/>
                <w:szCs w:val="16"/>
                <w:u w:val="single"/>
              </w:rPr>
            </w:pPr>
          </w:p>
        </w:tc>
        <w:tc>
          <w:tcPr>
            <w:tcW w:w="1260" w:type="dxa"/>
            <w:hideMark/>
          </w:tcPr>
          <w:p w14:paraId="63D32E25" w14:textId="77777777" w:rsidR="00554591" w:rsidRDefault="00554591">
            <w:pPr>
              <w:spacing w:line="300" w:lineRule="exact"/>
              <w:jc w:val="center"/>
              <w:rPr>
                <w:rFonts w:ascii="Arial" w:hAnsi="Arial" w:cs="Arial"/>
                <w:sz w:val="16"/>
                <w:szCs w:val="16"/>
              </w:rPr>
            </w:pPr>
            <w:r>
              <w:rPr>
                <w:rFonts w:ascii="Arial" w:hAnsi="Arial" w:cs="Arial"/>
                <w:sz w:val="16"/>
                <w:szCs w:val="16"/>
              </w:rPr>
              <w:t>Balance as at</w:t>
            </w:r>
          </w:p>
        </w:tc>
        <w:tc>
          <w:tcPr>
            <w:tcW w:w="1260" w:type="dxa"/>
            <w:hideMark/>
          </w:tcPr>
          <w:p w14:paraId="379E380E" w14:textId="77777777" w:rsidR="00554591" w:rsidRDefault="00554591">
            <w:pPr>
              <w:spacing w:line="300" w:lineRule="exact"/>
              <w:jc w:val="center"/>
              <w:rPr>
                <w:rFonts w:ascii="Arial" w:hAnsi="Arial" w:cs="Arial"/>
                <w:sz w:val="16"/>
                <w:szCs w:val="16"/>
                <w:cs/>
              </w:rPr>
            </w:pPr>
            <w:r>
              <w:rPr>
                <w:rFonts w:ascii="Arial" w:hAnsi="Arial" w:cs="Arial"/>
                <w:sz w:val="16"/>
                <w:szCs w:val="16"/>
              </w:rPr>
              <w:t>Increase</w:t>
            </w:r>
          </w:p>
        </w:tc>
        <w:tc>
          <w:tcPr>
            <w:tcW w:w="1260" w:type="dxa"/>
            <w:hideMark/>
          </w:tcPr>
          <w:p w14:paraId="4BD9392B" w14:textId="77777777" w:rsidR="00554591" w:rsidRDefault="00554591">
            <w:pPr>
              <w:spacing w:line="300" w:lineRule="exact"/>
              <w:jc w:val="center"/>
              <w:rPr>
                <w:rFonts w:ascii="Arial" w:hAnsi="Arial" w:cs="Arial"/>
                <w:sz w:val="16"/>
                <w:szCs w:val="16"/>
              </w:rPr>
            </w:pPr>
            <w:r>
              <w:rPr>
                <w:rFonts w:ascii="Arial" w:hAnsi="Arial" w:cs="Arial"/>
                <w:sz w:val="16"/>
                <w:szCs w:val="16"/>
              </w:rPr>
              <w:t>Decrease</w:t>
            </w:r>
          </w:p>
        </w:tc>
        <w:tc>
          <w:tcPr>
            <w:tcW w:w="1260" w:type="dxa"/>
            <w:hideMark/>
          </w:tcPr>
          <w:p w14:paraId="6772F66B" w14:textId="77777777" w:rsidR="00554591" w:rsidRDefault="00554591">
            <w:pPr>
              <w:spacing w:line="300" w:lineRule="exact"/>
              <w:jc w:val="center"/>
              <w:rPr>
                <w:rFonts w:ascii="Arial" w:hAnsi="Arial" w:cs="Arial"/>
                <w:sz w:val="16"/>
                <w:szCs w:val="16"/>
              </w:rPr>
            </w:pPr>
            <w:r>
              <w:rPr>
                <w:rFonts w:ascii="Arial" w:hAnsi="Arial" w:cs="Arial"/>
                <w:sz w:val="16"/>
                <w:szCs w:val="16"/>
              </w:rPr>
              <w:t>Balance as at</w:t>
            </w:r>
          </w:p>
        </w:tc>
      </w:tr>
      <w:tr w:rsidR="00554591" w14:paraId="382A3599" w14:textId="77777777" w:rsidTr="00694C9B">
        <w:tc>
          <w:tcPr>
            <w:tcW w:w="2790" w:type="dxa"/>
          </w:tcPr>
          <w:p w14:paraId="63A59A2C" w14:textId="77777777" w:rsidR="00554591" w:rsidRDefault="00554591">
            <w:pPr>
              <w:spacing w:line="300" w:lineRule="exact"/>
              <w:jc w:val="center"/>
              <w:rPr>
                <w:rFonts w:ascii="Arial" w:hAnsi="Arial" w:cs="Arial"/>
                <w:sz w:val="16"/>
                <w:szCs w:val="16"/>
                <w:u w:val="single"/>
                <w:cs/>
              </w:rPr>
            </w:pPr>
          </w:p>
        </w:tc>
        <w:tc>
          <w:tcPr>
            <w:tcW w:w="1350" w:type="dxa"/>
          </w:tcPr>
          <w:p w14:paraId="631872BB" w14:textId="77777777" w:rsidR="00554591" w:rsidRDefault="00554591">
            <w:pPr>
              <w:spacing w:line="300" w:lineRule="exact"/>
              <w:jc w:val="center"/>
              <w:rPr>
                <w:rFonts w:ascii="Arial" w:hAnsi="Arial" w:cs="Arial"/>
                <w:sz w:val="16"/>
                <w:szCs w:val="16"/>
                <w:u w:val="single"/>
              </w:rPr>
            </w:pPr>
          </w:p>
        </w:tc>
        <w:tc>
          <w:tcPr>
            <w:tcW w:w="1260" w:type="dxa"/>
            <w:hideMark/>
          </w:tcPr>
          <w:p w14:paraId="3BF66D97" w14:textId="77777777" w:rsidR="00554591" w:rsidRDefault="00554591">
            <w:pPr>
              <w:spacing w:line="300" w:lineRule="exact"/>
              <w:jc w:val="center"/>
              <w:rPr>
                <w:rFonts w:ascii="Arial" w:hAnsi="Arial" w:cs="Arial"/>
                <w:sz w:val="16"/>
                <w:szCs w:val="16"/>
              </w:rPr>
            </w:pPr>
            <w:r>
              <w:rPr>
                <w:rFonts w:ascii="Arial" w:hAnsi="Arial" w:cs="Arial"/>
                <w:sz w:val="16"/>
                <w:szCs w:val="16"/>
              </w:rPr>
              <w:t>31 December</w:t>
            </w:r>
          </w:p>
        </w:tc>
        <w:tc>
          <w:tcPr>
            <w:tcW w:w="1260" w:type="dxa"/>
            <w:hideMark/>
          </w:tcPr>
          <w:p w14:paraId="77D704C8" w14:textId="77777777" w:rsidR="00554591" w:rsidRDefault="00554591">
            <w:pPr>
              <w:spacing w:line="300" w:lineRule="exact"/>
              <w:jc w:val="center"/>
              <w:rPr>
                <w:rFonts w:ascii="Arial" w:hAnsi="Arial" w:cs="Arial"/>
                <w:sz w:val="16"/>
                <w:szCs w:val="16"/>
                <w:cs/>
              </w:rPr>
            </w:pPr>
            <w:r>
              <w:rPr>
                <w:rFonts w:ascii="Arial" w:hAnsi="Arial" w:cs="Arial"/>
                <w:sz w:val="16"/>
                <w:szCs w:val="16"/>
              </w:rPr>
              <w:t>during</w:t>
            </w:r>
          </w:p>
        </w:tc>
        <w:tc>
          <w:tcPr>
            <w:tcW w:w="1260" w:type="dxa"/>
            <w:hideMark/>
          </w:tcPr>
          <w:p w14:paraId="0EDF5F13" w14:textId="77777777" w:rsidR="00554591" w:rsidRDefault="00554591">
            <w:pPr>
              <w:spacing w:line="300" w:lineRule="exact"/>
              <w:jc w:val="center"/>
              <w:rPr>
                <w:rFonts w:ascii="Arial" w:hAnsi="Arial" w:cs="Arial"/>
                <w:sz w:val="16"/>
                <w:szCs w:val="16"/>
              </w:rPr>
            </w:pPr>
            <w:r>
              <w:rPr>
                <w:rFonts w:ascii="Arial" w:hAnsi="Arial" w:cs="Arial"/>
                <w:sz w:val="16"/>
                <w:szCs w:val="16"/>
              </w:rPr>
              <w:t>during</w:t>
            </w:r>
          </w:p>
        </w:tc>
        <w:tc>
          <w:tcPr>
            <w:tcW w:w="1260" w:type="dxa"/>
            <w:hideMark/>
          </w:tcPr>
          <w:p w14:paraId="2A4F1D77" w14:textId="06FDC40F" w:rsidR="00554591" w:rsidRDefault="008E63C2">
            <w:pPr>
              <w:spacing w:line="300" w:lineRule="exact"/>
              <w:ind w:right="-18" w:hanging="115"/>
              <w:jc w:val="center"/>
              <w:rPr>
                <w:rFonts w:ascii="Arial" w:hAnsi="Arial" w:cs="Arial"/>
                <w:sz w:val="16"/>
                <w:szCs w:val="16"/>
              </w:rPr>
            </w:pPr>
            <w:r w:rsidRPr="008E63C2">
              <w:rPr>
                <w:rFonts w:ascii="Arial" w:hAnsi="Arial" w:cs="Arial"/>
                <w:sz w:val="16"/>
                <w:szCs w:val="16"/>
              </w:rPr>
              <w:t>30 June</w:t>
            </w:r>
          </w:p>
        </w:tc>
      </w:tr>
      <w:tr w:rsidR="00554591" w14:paraId="3AAF0A6C" w14:textId="77777777" w:rsidTr="00694C9B">
        <w:trPr>
          <w:trHeight w:val="147"/>
        </w:trPr>
        <w:tc>
          <w:tcPr>
            <w:tcW w:w="2790" w:type="dxa"/>
            <w:hideMark/>
          </w:tcPr>
          <w:p w14:paraId="4657007B" w14:textId="1BFEA65D" w:rsidR="00554591" w:rsidRDefault="001216D4">
            <w:pPr>
              <w:pBdr>
                <w:bottom w:val="single" w:sz="6" w:space="1" w:color="auto"/>
              </w:pBdr>
              <w:spacing w:line="300" w:lineRule="exact"/>
              <w:jc w:val="center"/>
              <w:rPr>
                <w:rFonts w:ascii="Arial" w:hAnsi="Arial" w:cs="Arial"/>
                <w:sz w:val="16"/>
                <w:szCs w:val="16"/>
              </w:rPr>
            </w:pPr>
            <w:r>
              <w:rPr>
                <w:rFonts w:ascii="Arial" w:hAnsi="Arial" w:cs="Arial"/>
                <w:sz w:val="16"/>
                <w:szCs w:val="16"/>
              </w:rPr>
              <w:t>L</w:t>
            </w:r>
            <w:r w:rsidR="00554591">
              <w:rPr>
                <w:rFonts w:ascii="Arial" w:hAnsi="Arial" w:cs="Arial"/>
                <w:sz w:val="16"/>
                <w:szCs w:val="16"/>
              </w:rPr>
              <w:t>oans to</w:t>
            </w:r>
            <w:r>
              <w:rPr>
                <w:rFonts w:ascii="Arial" w:hAnsi="Arial" w:cs="Arial"/>
                <w:sz w:val="16"/>
                <w:szCs w:val="16"/>
              </w:rPr>
              <w:t xml:space="preserve"> related party</w:t>
            </w:r>
          </w:p>
        </w:tc>
        <w:tc>
          <w:tcPr>
            <w:tcW w:w="1350" w:type="dxa"/>
            <w:hideMark/>
          </w:tcPr>
          <w:p w14:paraId="12BA369E" w14:textId="77777777" w:rsidR="00554591" w:rsidRDefault="00554591">
            <w:pPr>
              <w:pBdr>
                <w:bottom w:val="single" w:sz="6" w:space="1" w:color="auto"/>
              </w:pBdr>
              <w:spacing w:line="300" w:lineRule="exact"/>
              <w:jc w:val="center"/>
              <w:rPr>
                <w:rFonts w:ascii="Arial" w:hAnsi="Arial" w:cs="Arial"/>
                <w:sz w:val="16"/>
                <w:szCs w:val="16"/>
              </w:rPr>
            </w:pPr>
            <w:r>
              <w:rPr>
                <w:rFonts w:ascii="Arial" w:hAnsi="Arial" w:cs="Arial"/>
                <w:sz w:val="16"/>
                <w:szCs w:val="16"/>
              </w:rPr>
              <w:t>Relationship</w:t>
            </w:r>
          </w:p>
        </w:tc>
        <w:tc>
          <w:tcPr>
            <w:tcW w:w="1260" w:type="dxa"/>
            <w:hideMark/>
          </w:tcPr>
          <w:p w14:paraId="0CCE0D44" w14:textId="77777777" w:rsidR="00554591" w:rsidRDefault="00554591">
            <w:pPr>
              <w:pBdr>
                <w:bottom w:val="single" w:sz="6" w:space="1" w:color="auto"/>
              </w:pBdr>
              <w:spacing w:line="300" w:lineRule="exact"/>
              <w:jc w:val="center"/>
              <w:rPr>
                <w:rFonts w:ascii="Arial" w:hAnsi="Arial" w:cs="Arial"/>
                <w:sz w:val="16"/>
                <w:szCs w:val="16"/>
              </w:rPr>
            </w:pPr>
            <w:r>
              <w:rPr>
                <w:rFonts w:ascii="Arial" w:hAnsi="Arial" w:cs="Arial"/>
                <w:sz w:val="16"/>
                <w:szCs w:val="16"/>
              </w:rPr>
              <w:t>2022</w:t>
            </w:r>
          </w:p>
        </w:tc>
        <w:tc>
          <w:tcPr>
            <w:tcW w:w="1260" w:type="dxa"/>
            <w:hideMark/>
          </w:tcPr>
          <w:p w14:paraId="57DF9037" w14:textId="77777777" w:rsidR="00554591" w:rsidRDefault="00554591">
            <w:pPr>
              <w:pBdr>
                <w:bottom w:val="single" w:sz="6" w:space="1" w:color="auto"/>
              </w:pBdr>
              <w:spacing w:line="300" w:lineRule="exact"/>
              <w:jc w:val="center"/>
              <w:rPr>
                <w:rFonts w:ascii="Arial" w:hAnsi="Arial" w:cs="Arial"/>
                <w:sz w:val="16"/>
                <w:szCs w:val="16"/>
              </w:rPr>
            </w:pPr>
            <w:r>
              <w:rPr>
                <w:rFonts w:ascii="Arial" w:hAnsi="Arial" w:cs="Arial"/>
                <w:sz w:val="16"/>
                <w:szCs w:val="16"/>
              </w:rPr>
              <w:t>the period</w:t>
            </w:r>
          </w:p>
        </w:tc>
        <w:tc>
          <w:tcPr>
            <w:tcW w:w="1260" w:type="dxa"/>
            <w:hideMark/>
          </w:tcPr>
          <w:p w14:paraId="36AC75C2" w14:textId="77777777" w:rsidR="00554591" w:rsidRDefault="00554591">
            <w:pPr>
              <w:pBdr>
                <w:bottom w:val="single" w:sz="6" w:space="1" w:color="auto"/>
              </w:pBdr>
              <w:spacing w:line="300" w:lineRule="exact"/>
              <w:jc w:val="center"/>
              <w:rPr>
                <w:rFonts w:ascii="Arial" w:hAnsi="Arial" w:cs="Arial"/>
                <w:sz w:val="16"/>
                <w:szCs w:val="16"/>
              </w:rPr>
            </w:pPr>
            <w:r>
              <w:rPr>
                <w:rFonts w:ascii="Arial" w:hAnsi="Arial" w:cs="Arial"/>
                <w:sz w:val="16"/>
                <w:szCs w:val="16"/>
              </w:rPr>
              <w:t>the period</w:t>
            </w:r>
          </w:p>
        </w:tc>
        <w:tc>
          <w:tcPr>
            <w:tcW w:w="1260" w:type="dxa"/>
            <w:hideMark/>
          </w:tcPr>
          <w:p w14:paraId="112E5CE9" w14:textId="77777777" w:rsidR="00554591" w:rsidRDefault="00554591">
            <w:pPr>
              <w:pBdr>
                <w:bottom w:val="single" w:sz="6" w:space="1" w:color="auto"/>
              </w:pBdr>
              <w:spacing w:line="300" w:lineRule="exact"/>
              <w:ind w:right="-18" w:hanging="115"/>
              <w:jc w:val="center"/>
              <w:rPr>
                <w:rFonts w:ascii="Arial" w:hAnsi="Arial" w:cs="Arial"/>
                <w:sz w:val="16"/>
                <w:szCs w:val="16"/>
              </w:rPr>
            </w:pPr>
            <w:r>
              <w:rPr>
                <w:rFonts w:ascii="Arial" w:hAnsi="Arial" w:cs="Arial"/>
                <w:sz w:val="16"/>
                <w:szCs w:val="16"/>
              </w:rPr>
              <w:t>2023</w:t>
            </w:r>
          </w:p>
        </w:tc>
      </w:tr>
      <w:tr w:rsidR="00694C9B" w14:paraId="409CEB2E" w14:textId="77777777" w:rsidTr="00694C9B">
        <w:trPr>
          <w:trHeight w:val="144"/>
        </w:trPr>
        <w:tc>
          <w:tcPr>
            <w:tcW w:w="2790" w:type="dxa"/>
            <w:hideMark/>
          </w:tcPr>
          <w:p w14:paraId="682F986A" w14:textId="15F3F285" w:rsidR="00694C9B" w:rsidRPr="001216D4" w:rsidRDefault="00694C9B" w:rsidP="00694C9B">
            <w:pPr>
              <w:spacing w:line="260" w:lineRule="exact"/>
              <w:ind w:left="163" w:right="-43" w:hanging="163"/>
              <w:rPr>
                <w:rFonts w:ascii="Arial" w:hAnsi="Arial" w:cs="Arial"/>
                <w:sz w:val="16"/>
                <w:szCs w:val="16"/>
              </w:rPr>
            </w:pPr>
            <w:r w:rsidRPr="001216D4">
              <w:rPr>
                <w:rFonts w:ascii="Arial" w:hAnsi="Arial"/>
                <w:sz w:val="16"/>
                <w:szCs w:val="16"/>
              </w:rPr>
              <w:t>JK Asset Management Company Limited</w:t>
            </w:r>
          </w:p>
        </w:tc>
        <w:tc>
          <w:tcPr>
            <w:tcW w:w="1350" w:type="dxa"/>
            <w:hideMark/>
          </w:tcPr>
          <w:p w14:paraId="04F709C8" w14:textId="77777777" w:rsidR="00694C9B" w:rsidRDefault="00694C9B" w:rsidP="00694C9B">
            <w:pPr>
              <w:tabs>
                <w:tab w:val="decimal" w:pos="783"/>
              </w:tabs>
              <w:spacing w:line="300" w:lineRule="exact"/>
              <w:ind w:right="-18"/>
              <w:jc w:val="center"/>
              <w:rPr>
                <w:rFonts w:ascii="Arial" w:hAnsi="Arial" w:cs="Arial"/>
                <w:sz w:val="16"/>
                <w:szCs w:val="16"/>
              </w:rPr>
            </w:pPr>
            <w:r>
              <w:rPr>
                <w:rFonts w:ascii="Arial" w:hAnsi="Arial" w:cs="Arial"/>
                <w:sz w:val="16"/>
                <w:szCs w:val="16"/>
              </w:rPr>
              <w:t>Joint venture</w:t>
            </w:r>
          </w:p>
        </w:tc>
        <w:tc>
          <w:tcPr>
            <w:tcW w:w="1260" w:type="dxa"/>
            <w:vAlign w:val="bottom"/>
            <w:hideMark/>
          </w:tcPr>
          <w:p w14:paraId="143EE705" w14:textId="77777777" w:rsidR="00694C9B" w:rsidRDefault="00694C9B" w:rsidP="00694C9B">
            <w:pPr>
              <w:tabs>
                <w:tab w:val="decimal" w:pos="972"/>
              </w:tabs>
              <w:spacing w:line="300" w:lineRule="exact"/>
              <w:jc w:val="both"/>
              <w:rPr>
                <w:rFonts w:ascii="Arial" w:hAnsi="Arial" w:cs="Arial"/>
                <w:sz w:val="16"/>
                <w:szCs w:val="16"/>
              </w:rPr>
            </w:pPr>
            <w:r>
              <w:rPr>
                <w:rFonts w:ascii="Arial" w:hAnsi="Arial" w:cs="Arial"/>
                <w:sz w:val="16"/>
                <w:szCs w:val="16"/>
              </w:rPr>
              <w:t>-</w:t>
            </w:r>
          </w:p>
        </w:tc>
        <w:tc>
          <w:tcPr>
            <w:tcW w:w="1260" w:type="dxa"/>
          </w:tcPr>
          <w:p w14:paraId="5B7858C3" w14:textId="77777777" w:rsidR="00694C9B" w:rsidRDefault="00694C9B" w:rsidP="00694C9B">
            <w:pPr>
              <w:tabs>
                <w:tab w:val="decimal" w:pos="972"/>
              </w:tabs>
              <w:spacing w:line="300" w:lineRule="exact"/>
              <w:jc w:val="both"/>
              <w:rPr>
                <w:rFonts w:ascii="Arial" w:hAnsi="Arial" w:cs="Arial"/>
                <w:sz w:val="16"/>
                <w:szCs w:val="16"/>
              </w:rPr>
            </w:pPr>
          </w:p>
          <w:p w14:paraId="1E822355" w14:textId="6720415C" w:rsidR="00694C9B" w:rsidRDefault="00694C9B" w:rsidP="00694C9B">
            <w:pPr>
              <w:tabs>
                <w:tab w:val="decimal" w:pos="972"/>
              </w:tabs>
              <w:spacing w:line="300" w:lineRule="exact"/>
              <w:jc w:val="both"/>
              <w:rPr>
                <w:rFonts w:ascii="Arial" w:hAnsi="Arial" w:cs="Arial"/>
                <w:sz w:val="16"/>
                <w:szCs w:val="16"/>
              </w:rPr>
            </w:pPr>
            <w:r w:rsidRPr="00694C9B">
              <w:rPr>
                <w:rFonts w:ascii="Arial" w:hAnsi="Arial" w:cs="Arial"/>
                <w:sz w:val="16"/>
                <w:szCs w:val="16"/>
              </w:rPr>
              <w:t>4,800,000</w:t>
            </w:r>
          </w:p>
        </w:tc>
        <w:tc>
          <w:tcPr>
            <w:tcW w:w="1260" w:type="dxa"/>
          </w:tcPr>
          <w:p w14:paraId="0B9EBABB" w14:textId="77777777" w:rsidR="00694C9B" w:rsidRDefault="00694C9B" w:rsidP="00694C9B">
            <w:pPr>
              <w:tabs>
                <w:tab w:val="decimal" w:pos="972"/>
              </w:tabs>
              <w:spacing w:line="300" w:lineRule="exact"/>
              <w:jc w:val="both"/>
              <w:rPr>
                <w:rFonts w:ascii="Arial" w:hAnsi="Arial" w:cs="Arial"/>
                <w:sz w:val="16"/>
                <w:szCs w:val="16"/>
              </w:rPr>
            </w:pPr>
          </w:p>
          <w:p w14:paraId="612A46A4" w14:textId="32F211B9" w:rsidR="00694C9B" w:rsidRDefault="00694C9B" w:rsidP="00694C9B">
            <w:pPr>
              <w:tabs>
                <w:tab w:val="decimal" w:pos="972"/>
              </w:tabs>
              <w:spacing w:line="300" w:lineRule="exact"/>
              <w:jc w:val="both"/>
              <w:rPr>
                <w:rFonts w:ascii="Arial" w:hAnsi="Arial" w:cs="Arial"/>
                <w:sz w:val="16"/>
                <w:szCs w:val="16"/>
              </w:rPr>
            </w:pPr>
            <w:r w:rsidRPr="00694C9B">
              <w:rPr>
                <w:rFonts w:ascii="Arial" w:hAnsi="Arial" w:cs="Arial"/>
                <w:sz w:val="16"/>
                <w:szCs w:val="16"/>
              </w:rPr>
              <w:t>-</w:t>
            </w:r>
          </w:p>
        </w:tc>
        <w:tc>
          <w:tcPr>
            <w:tcW w:w="1260" w:type="dxa"/>
          </w:tcPr>
          <w:p w14:paraId="18AED410" w14:textId="77777777" w:rsidR="00694C9B" w:rsidRDefault="00694C9B" w:rsidP="00694C9B">
            <w:pPr>
              <w:tabs>
                <w:tab w:val="decimal" w:pos="972"/>
              </w:tabs>
              <w:spacing w:line="300" w:lineRule="exact"/>
              <w:jc w:val="both"/>
              <w:rPr>
                <w:rFonts w:ascii="Arial" w:hAnsi="Arial" w:cs="Arial"/>
                <w:sz w:val="16"/>
                <w:szCs w:val="16"/>
              </w:rPr>
            </w:pPr>
          </w:p>
          <w:p w14:paraId="2DE4E11D" w14:textId="636E4736" w:rsidR="00694C9B" w:rsidRDefault="00694C9B" w:rsidP="00694C9B">
            <w:pPr>
              <w:tabs>
                <w:tab w:val="decimal" w:pos="972"/>
              </w:tabs>
              <w:spacing w:line="300" w:lineRule="exact"/>
              <w:jc w:val="both"/>
              <w:rPr>
                <w:rFonts w:ascii="Arial" w:hAnsi="Arial" w:cs="Arial"/>
                <w:sz w:val="16"/>
                <w:szCs w:val="16"/>
              </w:rPr>
            </w:pPr>
            <w:r w:rsidRPr="00694C9B">
              <w:rPr>
                <w:rFonts w:ascii="Arial" w:hAnsi="Arial" w:cs="Arial"/>
                <w:sz w:val="16"/>
                <w:szCs w:val="16"/>
              </w:rPr>
              <w:t>4,800,000</w:t>
            </w:r>
          </w:p>
        </w:tc>
      </w:tr>
      <w:tr w:rsidR="00694C9B" w14:paraId="0D3983D8" w14:textId="77777777" w:rsidTr="00694C9B">
        <w:trPr>
          <w:trHeight w:val="144"/>
        </w:trPr>
        <w:tc>
          <w:tcPr>
            <w:tcW w:w="2790" w:type="dxa"/>
          </w:tcPr>
          <w:p w14:paraId="5874AECD" w14:textId="76CB914E" w:rsidR="00694C9B" w:rsidRPr="001216D4" w:rsidRDefault="00694C9B" w:rsidP="00694C9B">
            <w:pPr>
              <w:spacing w:line="260" w:lineRule="exact"/>
              <w:ind w:left="163" w:right="-43" w:hanging="163"/>
              <w:rPr>
                <w:rFonts w:ascii="Arial" w:hAnsi="Arial"/>
                <w:sz w:val="16"/>
                <w:szCs w:val="16"/>
              </w:rPr>
            </w:pPr>
            <w:r>
              <w:rPr>
                <w:rFonts w:ascii="Arial" w:hAnsi="Arial" w:cs="Arial"/>
                <w:sz w:val="16"/>
                <w:szCs w:val="16"/>
              </w:rPr>
              <w:t>Less: Deferred financial fee</w:t>
            </w:r>
          </w:p>
        </w:tc>
        <w:tc>
          <w:tcPr>
            <w:tcW w:w="1350" w:type="dxa"/>
          </w:tcPr>
          <w:p w14:paraId="0F62D14E" w14:textId="77777777" w:rsidR="00694C9B" w:rsidRDefault="00694C9B" w:rsidP="00694C9B">
            <w:pPr>
              <w:tabs>
                <w:tab w:val="decimal" w:pos="783"/>
              </w:tabs>
              <w:spacing w:line="300" w:lineRule="exact"/>
              <w:ind w:right="-18"/>
              <w:jc w:val="center"/>
              <w:rPr>
                <w:rFonts w:ascii="Arial" w:hAnsi="Arial" w:cs="Arial"/>
                <w:sz w:val="16"/>
                <w:szCs w:val="16"/>
              </w:rPr>
            </w:pPr>
          </w:p>
        </w:tc>
        <w:tc>
          <w:tcPr>
            <w:tcW w:w="1260" w:type="dxa"/>
            <w:vAlign w:val="bottom"/>
          </w:tcPr>
          <w:p w14:paraId="5D046737" w14:textId="060A1D71" w:rsidR="00694C9B" w:rsidRDefault="00694C9B" w:rsidP="00694C9B">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c>
          <w:tcPr>
            <w:tcW w:w="1260" w:type="dxa"/>
          </w:tcPr>
          <w:p w14:paraId="0CF88692" w14:textId="26E2CF77" w:rsidR="00694C9B" w:rsidRDefault="00694C9B" w:rsidP="00694C9B">
            <w:pPr>
              <w:pBdr>
                <w:bottom w:val="single" w:sz="4" w:space="1" w:color="auto"/>
              </w:pBdr>
              <w:tabs>
                <w:tab w:val="decimal" w:pos="972"/>
              </w:tabs>
              <w:spacing w:line="300" w:lineRule="exact"/>
              <w:jc w:val="both"/>
              <w:rPr>
                <w:rFonts w:ascii="Arial" w:hAnsi="Arial" w:cs="Arial"/>
                <w:sz w:val="16"/>
                <w:szCs w:val="16"/>
              </w:rPr>
            </w:pPr>
            <w:r w:rsidRPr="00694C9B">
              <w:rPr>
                <w:rFonts w:ascii="Arial" w:hAnsi="Arial" w:cs="Arial"/>
                <w:sz w:val="16"/>
                <w:szCs w:val="16"/>
              </w:rPr>
              <w:t>(25,000)</w:t>
            </w:r>
          </w:p>
        </w:tc>
        <w:tc>
          <w:tcPr>
            <w:tcW w:w="1260" w:type="dxa"/>
          </w:tcPr>
          <w:p w14:paraId="354F3D7F" w14:textId="663DE1D8" w:rsidR="00694C9B" w:rsidRDefault="00694C9B" w:rsidP="00694C9B">
            <w:pPr>
              <w:pBdr>
                <w:bottom w:val="single" w:sz="4" w:space="1" w:color="auto"/>
              </w:pBdr>
              <w:tabs>
                <w:tab w:val="decimal" w:pos="972"/>
              </w:tabs>
              <w:spacing w:line="300" w:lineRule="exact"/>
              <w:jc w:val="both"/>
              <w:rPr>
                <w:rFonts w:ascii="Arial" w:hAnsi="Arial" w:cs="Arial"/>
                <w:sz w:val="16"/>
                <w:szCs w:val="16"/>
              </w:rPr>
            </w:pPr>
            <w:r w:rsidRPr="00694C9B">
              <w:rPr>
                <w:rFonts w:ascii="Arial" w:hAnsi="Arial" w:cs="Arial"/>
                <w:sz w:val="16"/>
                <w:szCs w:val="16"/>
              </w:rPr>
              <w:t>1,287</w:t>
            </w:r>
          </w:p>
        </w:tc>
        <w:tc>
          <w:tcPr>
            <w:tcW w:w="1260" w:type="dxa"/>
          </w:tcPr>
          <w:p w14:paraId="3BF6FC4A" w14:textId="6F0DFE99" w:rsidR="00694C9B" w:rsidRDefault="00694C9B" w:rsidP="009C54C2">
            <w:pPr>
              <w:pBdr>
                <w:bottom w:val="single" w:sz="4" w:space="1" w:color="auto"/>
              </w:pBdr>
              <w:tabs>
                <w:tab w:val="decimal" w:pos="972"/>
              </w:tabs>
              <w:spacing w:line="300" w:lineRule="exact"/>
              <w:jc w:val="both"/>
              <w:rPr>
                <w:rFonts w:ascii="Arial" w:hAnsi="Arial" w:cs="Arial"/>
                <w:sz w:val="16"/>
                <w:szCs w:val="16"/>
              </w:rPr>
            </w:pPr>
            <w:r w:rsidRPr="00694C9B">
              <w:rPr>
                <w:rFonts w:ascii="Arial" w:hAnsi="Arial" w:cs="Arial"/>
                <w:sz w:val="16"/>
                <w:szCs w:val="16"/>
              </w:rPr>
              <w:t>(23,713)</w:t>
            </w:r>
          </w:p>
        </w:tc>
      </w:tr>
      <w:tr w:rsidR="00694C9B" w14:paraId="5AA81679" w14:textId="77777777" w:rsidTr="00694C9B">
        <w:trPr>
          <w:trHeight w:val="144"/>
        </w:trPr>
        <w:tc>
          <w:tcPr>
            <w:tcW w:w="2790" w:type="dxa"/>
          </w:tcPr>
          <w:p w14:paraId="1D733F75" w14:textId="0C7D9242" w:rsidR="00694C9B" w:rsidRPr="001216D4" w:rsidRDefault="00694C9B" w:rsidP="00694C9B">
            <w:pPr>
              <w:spacing w:line="260" w:lineRule="exact"/>
              <w:ind w:left="163" w:right="-200" w:hanging="163"/>
              <w:rPr>
                <w:rFonts w:ascii="Arial" w:hAnsi="Arial"/>
                <w:sz w:val="16"/>
                <w:szCs w:val="16"/>
              </w:rPr>
            </w:pPr>
            <w:r>
              <w:rPr>
                <w:rFonts w:ascii="Arial" w:hAnsi="Arial"/>
                <w:sz w:val="16"/>
                <w:szCs w:val="16"/>
              </w:rPr>
              <w:t>Long-term loans to related party - net</w:t>
            </w:r>
          </w:p>
        </w:tc>
        <w:tc>
          <w:tcPr>
            <w:tcW w:w="1350" w:type="dxa"/>
          </w:tcPr>
          <w:p w14:paraId="69563887" w14:textId="77777777" w:rsidR="00694C9B" w:rsidRDefault="00694C9B" w:rsidP="00694C9B">
            <w:pPr>
              <w:tabs>
                <w:tab w:val="decimal" w:pos="783"/>
              </w:tabs>
              <w:spacing w:line="300" w:lineRule="exact"/>
              <w:ind w:right="-18"/>
              <w:jc w:val="center"/>
              <w:rPr>
                <w:rFonts w:ascii="Arial" w:hAnsi="Arial" w:cs="Arial"/>
                <w:sz w:val="16"/>
                <w:szCs w:val="16"/>
              </w:rPr>
            </w:pPr>
          </w:p>
        </w:tc>
        <w:tc>
          <w:tcPr>
            <w:tcW w:w="1260" w:type="dxa"/>
            <w:vAlign w:val="bottom"/>
          </w:tcPr>
          <w:p w14:paraId="2BC388C2" w14:textId="4D18314C" w:rsidR="00694C9B" w:rsidRDefault="00694C9B" w:rsidP="00975061">
            <w:pPr>
              <w:tabs>
                <w:tab w:val="decimal" w:pos="972"/>
              </w:tabs>
              <w:spacing w:line="300" w:lineRule="exact"/>
              <w:jc w:val="both"/>
              <w:rPr>
                <w:rFonts w:ascii="Arial" w:hAnsi="Arial" w:cs="Arial"/>
                <w:sz w:val="16"/>
                <w:szCs w:val="16"/>
              </w:rPr>
            </w:pPr>
            <w:r>
              <w:rPr>
                <w:rFonts w:ascii="Arial" w:hAnsi="Arial" w:cs="Arial"/>
                <w:sz w:val="16"/>
                <w:szCs w:val="16"/>
              </w:rPr>
              <w:t>-</w:t>
            </w:r>
          </w:p>
        </w:tc>
        <w:tc>
          <w:tcPr>
            <w:tcW w:w="1260" w:type="dxa"/>
          </w:tcPr>
          <w:p w14:paraId="07623BAB" w14:textId="06ED1957" w:rsidR="00694C9B" w:rsidRDefault="00694C9B" w:rsidP="00694C9B">
            <w:pPr>
              <w:pBdr>
                <w:bottom w:val="double" w:sz="4" w:space="1" w:color="auto"/>
              </w:pBdr>
              <w:tabs>
                <w:tab w:val="decimal" w:pos="972"/>
              </w:tabs>
              <w:spacing w:line="300" w:lineRule="exact"/>
              <w:jc w:val="both"/>
              <w:rPr>
                <w:rFonts w:ascii="Arial" w:hAnsi="Arial" w:cs="Arial"/>
                <w:sz w:val="16"/>
                <w:szCs w:val="16"/>
              </w:rPr>
            </w:pPr>
            <w:r w:rsidRPr="00694C9B">
              <w:rPr>
                <w:rFonts w:ascii="Arial" w:hAnsi="Arial" w:cs="Arial"/>
                <w:sz w:val="16"/>
                <w:szCs w:val="16"/>
              </w:rPr>
              <w:t>4,775,000</w:t>
            </w:r>
          </w:p>
        </w:tc>
        <w:tc>
          <w:tcPr>
            <w:tcW w:w="1260" w:type="dxa"/>
          </w:tcPr>
          <w:p w14:paraId="5E97C3A5" w14:textId="50F1C57E" w:rsidR="00694C9B" w:rsidRDefault="00694C9B" w:rsidP="00694C9B">
            <w:pPr>
              <w:pBdr>
                <w:bottom w:val="double" w:sz="4" w:space="1" w:color="auto"/>
              </w:pBdr>
              <w:tabs>
                <w:tab w:val="decimal" w:pos="972"/>
              </w:tabs>
              <w:spacing w:line="300" w:lineRule="exact"/>
              <w:jc w:val="both"/>
              <w:rPr>
                <w:rFonts w:ascii="Arial" w:hAnsi="Arial" w:cs="Arial"/>
                <w:sz w:val="16"/>
                <w:szCs w:val="16"/>
              </w:rPr>
            </w:pPr>
            <w:r w:rsidRPr="00694C9B">
              <w:rPr>
                <w:rFonts w:ascii="Arial" w:hAnsi="Arial" w:cs="Arial"/>
                <w:sz w:val="16"/>
                <w:szCs w:val="16"/>
              </w:rPr>
              <w:t>1,287</w:t>
            </w:r>
          </w:p>
        </w:tc>
        <w:tc>
          <w:tcPr>
            <w:tcW w:w="1260" w:type="dxa"/>
          </w:tcPr>
          <w:p w14:paraId="7F397771" w14:textId="66325707" w:rsidR="00694C9B" w:rsidRDefault="00694C9B" w:rsidP="00694C9B">
            <w:pPr>
              <w:tabs>
                <w:tab w:val="decimal" w:pos="972"/>
              </w:tabs>
              <w:spacing w:line="300" w:lineRule="exact"/>
              <w:jc w:val="both"/>
              <w:rPr>
                <w:rFonts w:ascii="Arial" w:hAnsi="Arial" w:cs="Arial"/>
                <w:sz w:val="16"/>
                <w:szCs w:val="16"/>
              </w:rPr>
            </w:pPr>
            <w:r w:rsidRPr="00694C9B">
              <w:rPr>
                <w:rFonts w:ascii="Arial" w:hAnsi="Arial" w:cs="Arial"/>
                <w:sz w:val="16"/>
                <w:szCs w:val="16"/>
              </w:rPr>
              <w:t>4,776,287</w:t>
            </w:r>
          </w:p>
        </w:tc>
      </w:tr>
      <w:tr w:rsidR="00694C9B" w14:paraId="6A58C37F" w14:textId="77777777" w:rsidTr="00694C9B">
        <w:trPr>
          <w:trHeight w:val="144"/>
        </w:trPr>
        <w:tc>
          <w:tcPr>
            <w:tcW w:w="2790" w:type="dxa"/>
          </w:tcPr>
          <w:p w14:paraId="68B7F7CE" w14:textId="1459EFA7" w:rsidR="00694C9B" w:rsidRPr="001216D4" w:rsidRDefault="00694C9B" w:rsidP="00694C9B">
            <w:pPr>
              <w:spacing w:line="260" w:lineRule="exact"/>
              <w:ind w:left="163" w:right="-43" w:hanging="163"/>
              <w:rPr>
                <w:rFonts w:ascii="Arial" w:hAnsi="Arial"/>
                <w:sz w:val="16"/>
                <w:szCs w:val="16"/>
              </w:rPr>
            </w:pPr>
            <w:r>
              <w:rPr>
                <w:rFonts w:ascii="Arial" w:hAnsi="Arial"/>
                <w:sz w:val="16"/>
                <w:szCs w:val="16"/>
              </w:rPr>
              <w:t>Less: current portion</w:t>
            </w:r>
          </w:p>
        </w:tc>
        <w:tc>
          <w:tcPr>
            <w:tcW w:w="1350" w:type="dxa"/>
          </w:tcPr>
          <w:p w14:paraId="74AA87C1" w14:textId="77777777" w:rsidR="00694C9B" w:rsidRDefault="00694C9B" w:rsidP="00694C9B">
            <w:pPr>
              <w:tabs>
                <w:tab w:val="decimal" w:pos="783"/>
              </w:tabs>
              <w:spacing w:line="300" w:lineRule="exact"/>
              <w:ind w:right="-18"/>
              <w:jc w:val="center"/>
              <w:rPr>
                <w:rFonts w:ascii="Arial" w:hAnsi="Arial" w:cs="Arial"/>
                <w:sz w:val="16"/>
                <w:szCs w:val="16"/>
              </w:rPr>
            </w:pPr>
          </w:p>
        </w:tc>
        <w:tc>
          <w:tcPr>
            <w:tcW w:w="1260" w:type="dxa"/>
            <w:vAlign w:val="bottom"/>
          </w:tcPr>
          <w:p w14:paraId="4D26E2DC" w14:textId="7BCA8563" w:rsidR="00694C9B" w:rsidRPr="00975061" w:rsidRDefault="009C54C2" w:rsidP="00975061">
            <w:pPr>
              <w:pBdr>
                <w:bottom w:val="single" w:sz="4" w:space="1" w:color="auto"/>
              </w:pBdr>
              <w:tabs>
                <w:tab w:val="decimal" w:pos="972"/>
              </w:tabs>
              <w:spacing w:line="300" w:lineRule="exact"/>
              <w:jc w:val="both"/>
              <w:rPr>
                <w:rFonts w:ascii="Arial" w:hAnsi="Arial" w:cstheme="minorBidi"/>
                <w:sz w:val="16"/>
                <w:szCs w:val="16"/>
              </w:rPr>
            </w:pPr>
            <w:r>
              <w:rPr>
                <w:rFonts w:ascii="Arial" w:hAnsi="Arial" w:cstheme="minorBidi"/>
                <w:sz w:val="16"/>
                <w:szCs w:val="16"/>
              </w:rPr>
              <w:t>-</w:t>
            </w:r>
          </w:p>
        </w:tc>
        <w:tc>
          <w:tcPr>
            <w:tcW w:w="1260" w:type="dxa"/>
          </w:tcPr>
          <w:p w14:paraId="67D9F38D" w14:textId="77777777" w:rsidR="00694C9B" w:rsidRDefault="00694C9B" w:rsidP="00694C9B">
            <w:pPr>
              <w:tabs>
                <w:tab w:val="decimal" w:pos="972"/>
              </w:tabs>
              <w:spacing w:line="300" w:lineRule="exact"/>
              <w:jc w:val="both"/>
              <w:rPr>
                <w:rFonts w:ascii="Arial" w:hAnsi="Arial" w:cs="Arial"/>
                <w:sz w:val="16"/>
                <w:szCs w:val="16"/>
              </w:rPr>
            </w:pPr>
          </w:p>
        </w:tc>
        <w:tc>
          <w:tcPr>
            <w:tcW w:w="1260" w:type="dxa"/>
          </w:tcPr>
          <w:p w14:paraId="2F615C10" w14:textId="77777777" w:rsidR="00694C9B" w:rsidRDefault="00694C9B" w:rsidP="00694C9B">
            <w:pPr>
              <w:tabs>
                <w:tab w:val="decimal" w:pos="972"/>
              </w:tabs>
              <w:spacing w:line="300" w:lineRule="exact"/>
              <w:jc w:val="both"/>
              <w:rPr>
                <w:rFonts w:ascii="Arial" w:hAnsi="Arial" w:cs="Arial"/>
                <w:sz w:val="16"/>
                <w:szCs w:val="16"/>
              </w:rPr>
            </w:pPr>
          </w:p>
        </w:tc>
        <w:tc>
          <w:tcPr>
            <w:tcW w:w="1260" w:type="dxa"/>
          </w:tcPr>
          <w:p w14:paraId="4515A49C" w14:textId="59AD675B" w:rsidR="00694C9B" w:rsidRDefault="00694C9B" w:rsidP="00694C9B">
            <w:pPr>
              <w:pBdr>
                <w:bottom w:val="single" w:sz="4" w:space="1" w:color="auto"/>
              </w:pBdr>
              <w:tabs>
                <w:tab w:val="decimal" w:pos="972"/>
              </w:tabs>
              <w:spacing w:line="300" w:lineRule="exact"/>
              <w:jc w:val="both"/>
              <w:rPr>
                <w:rFonts w:ascii="Arial" w:hAnsi="Arial" w:cs="Arial"/>
                <w:sz w:val="16"/>
                <w:szCs w:val="16"/>
              </w:rPr>
            </w:pPr>
            <w:r w:rsidRPr="00694C9B">
              <w:rPr>
                <w:rFonts w:ascii="Arial" w:hAnsi="Arial" w:cs="Arial"/>
                <w:sz w:val="16"/>
                <w:szCs w:val="16"/>
              </w:rPr>
              <w:t>(219,989)</w:t>
            </w:r>
          </w:p>
        </w:tc>
      </w:tr>
      <w:tr w:rsidR="00694C9B" w14:paraId="37F309A0" w14:textId="6C62FE39" w:rsidTr="00694C9B">
        <w:trPr>
          <w:trHeight w:val="225"/>
        </w:trPr>
        <w:tc>
          <w:tcPr>
            <w:tcW w:w="4140" w:type="dxa"/>
            <w:gridSpan w:val="2"/>
          </w:tcPr>
          <w:p w14:paraId="7EC40B1E" w14:textId="48044FE1" w:rsidR="00694C9B" w:rsidRDefault="00694C9B" w:rsidP="00694C9B">
            <w:pPr>
              <w:spacing w:line="300" w:lineRule="exact"/>
              <w:ind w:right="-18"/>
              <w:rPr>
                <w:rFonts w:ascii="Arial" w:hAnsi="Arial" w:cs="Arial"/>
                <w:sz w:val="16"/>
                <w:szCs w:val="16"/>
              </w:rPr>
            </w:pPr>
            <w:r>
              <w:rPr>
                <w:rFonts w:ascii="Arial" w:hAnsi="Arial" w:cs="Arial"/>
                <w:sz w:val="16"/>
                <w:szCs w:val="16"/>
              </w:rPr>
              <w:t>Long-term loans - net of current portion</w:t>
            </w:r>
          </w:p>
        </w:tc>
        <w:tc>
          <w:tcPr>
            <w:tcW w:w="1260" w:type="dxa"/>
            <w:vAlign w:val="bottom"/>
            <w:hideMark/>
          </w:tcPr>
          <w:p w14:paraId="41EB7BEE" w14:textId="069D7494" w:rsidR="00694C9B" w:rsidRPr="00975061" w:rsidRDefault="009C54C2" w:rsidP="00975061">
            <w:pPr>
              <w:pBdr>
                <w:bottom w:val="double" w:sz="4" w:space="1" w:color="auto"/>
              </w:pBdr>
              <w:tabs>
                <w:tab w:val="decimal" w:pos="972"/>
              </w:tabs>
              <w:spacing w:line="300" w:lineRule="exact"/>
              <w:jc w:val="both"/>
              <w:rPr>
                <w:rFonts w:ascii="Arial" w:hAnsi="Arial" w:cstheme="minorBidi"/>
                <w:sz w:val="16"/>
                <w:szCs w:val="16"/>
                <w:cs/>
              </w:rPr>
            </w:pPr>
            <w:r>
              <w:rPr>
                <w:rFonts w:ascii="Arial" w:hAnsi="Arial" w:cstheme="minorBidi"/>
                <w:sz w:val="16"/>
                <w:szCs w:val="16"/>
              </w:rPr>
              <w:t>-</w:t>
            </w:r>
          </w:p>
        </w:tc>
        <w:tc>
          <w:tcPr>
            <w:tcW w:w="1260" w:type="dxa"/>
            <w:vAlign w:val="bottom"/>
          </w:tcPr>
          <w:p w14:paraId="01FE2106" w14:textId="33246DF2" w:rsidR="00694C9B" w:rsidRDefault="00694C9B" w:rsidP="00694C9B">
            <w:pPr>
              <w:tabs>
                <w:tab w:val="decimal" w:pos="972"/>
              </w:tabs>
              <w:spacing w:line="300" w:lineRule="exact"/>
              <w:jc w:val="both"/>
              <w:rPr>
                <w:rFonts w:ascii="Arial" w:hAnsi="Arial" w:cs="Arial"/>
                <w:sz w:val="16"/>
                <w:szCs w:val="16"/>
              </w:rPr>
            </w:pPr>
          </w:p>
        </w:tc>
        <w:tc>
          <w:tcPr>
            <w:tcW w:w="1260" w:type="dxa"/>
            <w:vAlign w:val="bottom"/>
          </w:tcPr>
          <w:p w14:paraId="0D458234" w14:textId="508C584D" w:rsidR="00694C9B" w:rsidRDefault="00694C9B" w:rsidP="00694C9B">
            <w:pPr>
              <w:tabs>
                <w:tab w:val="decimal" w:pos="972"/>
              </w:tabs>
              <w:spacing w:line="300" w:lineRule="exact"/>
              <w:jc w:val="both"/>
              <w:rPr>
                <w:rFonts w:ascii="Arial" w:hAnsi="Arial" w:cs="Arial"/>
                <w:sz w:val="16"/>
                <w:szCs w:val="16"/>
              </w:rPr>
            </w:pPr>
          </w:p>
        </w:tc>
        <w:tc>
          <w:tcPr>
            <w:tcW w:w="1260" w:type="dxa"/>
            <w:vAlign w:val="bottom"/>
          </w:tcPr>
          <w:p w14:paraId="3EA0C003" w14:textId="1C0F7AA7" w:rsidR="00694C9B" w:rsidRDefault="00694C9B" w:rsidP="00694C9B">
            <w:pPr>
              <w:pBdr>
                <w:bottom w:val="double" w:sz="4" w:space="1" w:color="auto"/>
              </w:pBdr>
              <w:tabs>
                <w:tab w:val="decimal" w:pos="972"/>
              </w:tabs>
              <w:spacing w:line="300" w:lineRule="exact"/>
              <w:jc w:val="both"/>
              <w:rPr>
                <w:rFonts w:ascii="Arial" w:hAnsi="Arial" w:cs="Arial"/>
                <w:sz w:val="16"/>
                <w:szCs w:val="16"/>
              </w:rPr>
            </w:pPr>
            <w:r w:rsidRPr="0080069D">
              <w:rPr>
                <w:rFonts w:ascii="Arial" w:hAnsi="Arial" w:cs="Arial"/>
                <w:sz w:val="16"/>
                <w:szCs w:val="16"/>
              </w:rPr>
              <w:t>4,556,298</w:t>
            </w:r>
          </w:p>
        </w:tc>
      </w:tr>
    </w:tbl>
    <w:p w14:paraId="27FF8ACF" w14:textId="095C34DB" w:rsidR="008E63C2" w:rsidRPr="00EC4B8C" w:rsidRDefault="00C97304" w:rsidP="00EC4B8C">
      <w:pPr>
        <w:tabs>
          <w:tab w:val="left" w:pos="540"/>
          <w:tab w:val="left" w:pos="900"/>
          <w:tab w:val="left" w:pos="1440"/>
        </w:tabs>
        <w:spacing w:before="240" w:after="120" w:line="380" w:lineRule="exact"/>
        <w:ind w:left="547" w:right="-43"/>
        <w:jc w:val="thaiDistribute"/>
        <w:rPr>
          <w:rFonts w:ascii="Arial" w:hAnsi="Arial" w:cstheme="minorBidi"/>
          <w:sz w:val="22"/>
          <w:szCs w:val="22"/>
        </w:rPr>
      </w:pPr>
      <w:r w:rsidRPr="00C97304">
        <w:rPr>
          <w:rFonts w:ascii="Arial" w:hAnsi="Arial" w:cs="Arial"/>
          <w:sz w:val="22"/>
          <w:szCs w:val="22"/>
        </w:rPr>
        <w:t>Long-term loan to related party carried interest payments are made in 20 installments in every 3 months and principle repayments are made in 16 installments in every 3 months with the first installment being made on the last working day of the 15th month with MLR minus 0.7</w:t>
      </w:r>
      <w:r w:rsidR="0063222F">
        <w:rPr>
          <w:rFonts w:ascii="Arial" w:hAnsi="Arial" w:cstheme="minorBidi"/>
          <w:sz w:val="22"/>
          <w:szCs w:val="22"/>
        </w:rPr>
        <w:t>0</w:t>
      </w:r>
      <w:r w:rsidRPr="00C97304">
        <w:rPr>
          <w:rFonts w:ascii="Arial" w:hAnsi="Arial" w:cs="Arial"/>
          <w:sz w:val="22"/>
          <w:szCs w:val="22"/>
        </w:rPr>
        <w:t>% per annum.</w:t>
      </w:r>
    </w:p>
    <w:p w14:paraId="64A902BC" w14:textId="77777777" w:rsidR="006540BA" w:rsidRDefault="008E63C2" w:rsidP="006904D2">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p>
    <w:p w14:paraId="5D4ECD48" w14:textId="77777777" w:rsidR="006540BA" w:rsidRDefault="006540BA">
      <w:pPr>
        <w:overflowPunct/>
        <w:autoSpaceDE/>
        <w:autoSpaceDN/>
        <w:adjustRightInd/>
        <w:textAlignment w:val="auto"/>
        <w:rPr>
          <w:rFonts w:ascii="Arial" w:hAnsi="Arial" w:cs="Arial"/>
          <w:sz w:val="22"/>
          <w:szCs w:val="22"/>
        </w:rPr>
      </w:pPr>
      <w:r>
        <w:rPr>
          <w:rFonts w:ascii="Arial" w:hAnsi="Arial" w:cs="Arial"/>
          <w:sz w:val="22"/>
          <w:szCs w:val="22"/>
        </w:rPr>
        <w:br w:type="page"/>
      </w:r>
    </w:p>
    <w:p w14:paraId="48BAD55D" w14:textId="33262CBB" w:rsidR="007030BD" w:rsidRDefault="006540BA" w:rsidP="006904D2">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lastRenderedPageBreak/>
        <w:tab/>
      </w:r>
      <w:r w:rsidR="007030BD" w:rsidRPr="003A23F0">
        <w:rPr>
          <w:rFonts w:ascii="Arial" w:hAnsi="Arial" w:cs="Arial"/>
          <w:sz w:val="22"/>
          <w:szCs w:val="22"/>
          <w:u w:val="single"/>
        </w:rPr>
        <w:t>Directors and management’s benefits</w:t>
      </w:r>
    </w:p>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8E63C2" w:rsidRPr="003A23F0" w14:paraId="677964CD" w14:textId="77777777" w:rsidTr="00A859C4">
        <w:tc>
          <w:tcPr>
            <w:tcW w:w="9142" w:type="dxa"/>
            <w:gridSpan w:val="5"/>
            <w:tcBorders>
              <w:top w:val="nil"/>
              <w:left w:val="nil"/>
              <w:bottom w:val="nil"/>
              <w:right w:val="nil"/>
            </w:tcBorders>
          </w:tcPr>
          <w:p w14:paraId="12EB49C2" w14:textId="77777777" w:rsidR="008E63C2" w:rsidRPr="003A23F0" w:rsidRDefault="008E63C2" w:rsidP="00A859C4">
            <w:pPr>
              <w:tabs>
                <w:tab w:val="left" w:pos="900"/>
                <w:tab w:val="right" w:pos="7280"/>
                <w:tab w:val="right" w:pos="8540"/>
              </w:tabs>
              <w:spacing w:line="380" w:lineRule="exact"/>
              <w:ind w:right="-45"/>
              <w:jc w:val="right"/>
              <w:rPr>
                <w:rFonts w:ascii="Arial" w:hAnsi="Arial" w:cs="Arial"/>
                <w:sz w:val="22"/>
                <w:szCs w:val="22"/>
                <w:cs/>
              </w:rPr>
            </w:pPr>
            <w:r w:rsidRPr="003A23F0">
              <w:rPr>
                <w:rFonts w:ascii="Arial" w:hAnsi="Arial" w:cs="Arial"/>
                <w:sz w:val="22"/>
                <w:szCs w:val="22"/>
              </w:rPr>
              <w:t xml:space="preserve">(Unit: </w:t>
            </w:r>
            <w:r>
              <w:rPr>
                <w:rFonts w:ascii="Arial" w:hAnsi="Arial" w:cs="Arial"/>
                <w:sz w:val="22"/>
                <w:szCs w:val="22"/>
              </w:rPr>
              <w:t>Thousand</w:t>
            </w:r>
            <w:r w:rsidRPr="003A23F0">
              <w:rPr>
                <w:rFonts w:ascii="Arial" w:hAnsi="Arial" w:cs="Arial"/>
                <w:sz w:val="22"/>
                <w:szCs w:val="22"/>
              </w:rPr>
              <w:t xml:space="preserve"> Baht)</w:t>
            </w:r>
          </w:p>
        </w:tc>
      </w:tr>
      <w:tr w:rsidR="008E63C2" w:rsidRPr="003A23F0" w14:paraId="470E6852" w14:textId="77777777" w:rsidTr="00A859C4">
        <w:tc>
          <w:tcPr>
            <w:tcW w:w="4068" w:type="dxa"/>
            <w:tcBorders>
              <w:top w:val="nil"/>
              <w:left w:val="nil"/>
              <w:bottom w:val="nil"/>
              <w:right w:val="nil"/>
            </w:tcBorders>
          </w:tcPr>
          <w:p w14:paraId="371CF7B2" w14:textId="77777777" w:rsidR="008E63C2" w:rsidRPr="003A23F0" w:rsidRDefault="008E63C2" w:rsidP="00A859C4">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6D573EBA" w14:textId="77777777" w:rsidR="008E63C2" w:rsidRPr="003A23F0" w:rsidRDefault="008E63C2" w:rsidP="00A859C4">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three-month periods ended 30 June</w:t>
            </w:r>
          </w:p>
        </w:tc>
      </w:tr>
      <w:tr w:rsidR="008E63C2" w:rsidRPr="003A23F0" w14:paraId="7E70FA17" w14:textId="77777777" w:rsidTr="00A859C4">
        <w:tc>
          <w:tcPr>
            <w:tcW w:w="4068" w:type="dxa"/>
            <w:tcBorders>
              <w:top w:val="nil"/>
              <w:left w:val="nil"/>
              <w:bottom w:val="nil"/>
              <w:right w:val="nil"/>
            </w:tcBorders>
          </w:tcPr>
          <w:p w14:paraId="0EC4EA48" w14:textId="77777777" w:rsidR="008E63C2" w:rsidRPr="003A23F0" w:rsidRDefault="008E63C2" w:rsidP="00A859C4">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335C937D" w14:textId="77777777" w:rsidR="008E63C2" w:rsidRPr="003A23F0" w:rsidRDefault="008E63C2" w:rsidP="00A859C4">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14:paraId="0192F942" w14:textId="77777777" w:rsidR="008E63C2" w:rsidRPr="003A23F0" w:rsidRDefault="008E63C2" w:rsidP="00A859C4">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8E63C2" w:rsidRPr="008C374B" w14:paraId="7FC5FFEC" w14:textId="77777777" w:rsidTr="00A859C4">
        <w:tc>
          <w:tcPr>
            <w:tcW w:w="4068" w:type="dxa"/>
            <w:tcBorders>
              <w:top w:val="nil"/>
              <w:left w:val="nil"/>
              <w:bottom w:val="nil"/>
              <w:right w:val="nil"/>
            </w:tcBorders>
          </w:tcPr>
          <w:p w14:paraId="4F374F7F" w14:textId="77777777" w:rsidR="008E63C2" w:rsidRPr="003A23F0" w:rsidRDefault="008E63C2" w:rsidP="008E63C2">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17F1AC5B" w14:textId="01BDE3D0" w:rsidR="008E63C2" w:rsidRPr="008C374B" w:rsidRDefault="008E63C2" w:rsidP="008E63C2">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275" w:type="dxa"/>
            <w:tcBorders>
              <w:top w:val="nil"/>
              <w:left w:val="nil"/>
              <w:bottom w:val="nil"/>
              <w:right w:val="nil"/>
            </w:tcBorders>
          </w:tcPr>
          <w:p w14:paraId="2D6DE425" w14:textId="678D3D67" w:rsidR="008E63C2" w:rsidRPr="008C374B" w:rsidRDefault="008E63C2" w:rsidP="008E63C2">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276" w:type="dxa"/>
            <w:tcBorders>
              <w:top w:val="nil"/>
              <w:left w:val="nil"/>
              <w:bottom w:val="nil"/>
              <w:right w:val="nil"/>
            </w:tcBorders>
          </w:tcPr>
          <w:p w14:paraId="6BD6250C" w14:textId="0C19B72B" w:rsidR="008E63C2" w:rsidRPr="008C374B" w:rsidRDefault="008E63C2" w:rsidP="008E63C2">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247" w:type="dxa"/>
            <w:tcBorders>
              <w:top w:val="nil"/>
              <w:left w:val="nil"/>
              <w:bottom w:val="nil"/>
              <w:right w:val="nil"/>
            </w:tcBorders>
          </w:tcPr>
          <w:p w14:paraId="115833C0" w14:textId="4ED1651D" w:rsidR="008E63C2" w:rsidRPr="008C374B" w:rsidRDefault="008E63C2" w:rsidP="008E63C2">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r>
      <w:tr w:rsidR="00694C9B" w:rsidRPr="00703796" w14:paraId="7D68DC07" w14:textId="77777777" w:rsidTr="00A859C4">
        <w:tc>
          <w:tcPr>
            <w:tcW w:w="4068" w:type="dxa"/>
            <w:tcBorders>
              <w:top w:val="nil"/>
              <w:left w:val="nil"/>
              <w:bottom w:val="nil"/>
              <w:right w:val="nil"/>
            </w:tcBorders>
          </w:tcPr>
          <w:p w14:paraId="69F80342" w14:textId="77777777" w:rsidR="00694C9B" w:rsidRPr="003A23F0" w:rsidRDefault="00694C9B" w:rsidP="00694C9B">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14:paraId="6AA1E4FF" w14:textId="766EFC16" w:rsidR="00694C9B" w:rsidRPr="002D2181" w:rsidRDefault="00694C9B" w:rsidP="00694C9B">
            <w:pPr>
              <w:tabs>
                <w:tab w:val="decimal" w:pos="972"/>
              </w:tabs>
              <w:spacing w:line="380" w:lineRule="exact"/>
              <w:ind w:right="-45"/>
              <w:jc w:val="both"/>
              <w:rPr>
                <w:rFonts w:ascii="Arial" w:hAnsi="Arial" w:cstheme="minorBidi"/>
                <w:sz w:val="22"/>
                <w:szCs w:val="22"/>
              </w:rPr>
            </w:pPr>
            <w:r w:rsidRPr="00694C9B">
              <w:rPr>
                <w:rFonts w:ascii="Arial" w:hAnsi="Arial" w:cstheme="minorBidi"/>
                <w:sz w:val="22"/>
                <w:szCs w:val="22"/>
              </w:rPr>
              <w:t>32,291</w:t>
            </w:r>
          </w:p>
        </w:tc>
        <w:tc>
          <w:tcPr>
            <w:tcW w:w="1275" w:type="dxa"/>
            <w:tcBorders>
              <w:top w:val="nil"/>
              <w:left w:val="nil"/>
              <w:bottom w:val="nil"/>
              <w:right w:val="nil"/>
            </w:tcBorders>
          </w:tcPr>
          <w:p w14:paraId="5FDB0BA9" w14:textId="4B5854D8" w:rsidR="00694C9B" w:rsidRPr="00297052" w:rsidRDefault="00694C9B" w:rsidP="00694C9B">
            <w:pPr>
              <w:tabs>
                <w:tab w:val="decimal" w:pos="972"/>
              </w:tabs>
              <w:spacing w:line="380" w:lineRule="exact"/>
              <w:ind w:right="-45"/>
              <w:jc w:val="both"/>
              <w:rPr>
                <w:rFonts w:ascii="Arial" w:hAnsi="Arial" w:cstheme="minorBidi"/>
                <w:sz w:val="22"/>
                <w:szCs w:val="22"/>
              </w:rPr>
            </w:pPr>
            <w:r w:rsidRPr="00694C9B">
              <w:rPr>
                <w:rFonts w:ascii="Arial" w:hAnsi="Arial" w:cstheme="minorBidi"/>
                <w:sz w:val="22"/>
                <w:szCs w:val="22"/>
              </w:rPr>
              <w:t>32,376</w:t>
            </w:r>
          </w:p>
        </w:tc>
        <w:tc>
          <w:tcPr>
            <w:tcW w:w="1276" w:type="dxa"/>
            <w:tcBorders>
              <w:top w:val="nil"/>
              <w:left w:val="nil"/>
              <w:bottom w:val="nil"/>
              <w:right w:val="nil"/>
            </w:tcBorders>
          </w:tcPr>
          <w:p w14:paraId="715B4A5A" w14:textId="16BBB8F0" w:rsidR="00694C9B" w:rsidRPr="002D2181" w:rsidRDefault="00694C9B" w:rsidP="00694C9B">
            <w:pPr>
              <w:tabs>
                <w:tab w:val="decimal" w:pos="972"/>
              </w:tabs>
              <w:spacing w:line="380" w:lineRule="exact"/>
              <w:ind w:right="-45"/>
              <w:jc w:val="both"/>
              <w:rPr>
                <w:rFonts w:ascii="Arial" w:hAnsi="Arial" w:cstheme="minorBidi"/>
                <w:sz w:val="22"/>
                <w:szCs w:val="22"/>
              </w:rPr>
            </w:pPr>
            <w:r w:rsidRPr="00694C9B">
              <w:rPr>
                <w:rFonts w:ascii="Arial" w:hAnsi="Arial" w:cstheme="minorBidi"/>
                <w:sz w:val="22"/>
                <w:szCs w:val="22"/>
              </w:rPr>
              <w:t>17,672</w:t>
            </w:r>
          </w:p>
        </w:tc>
        <w:tc>
          <w:tcPr>
            <w:tcW w:w="1247" w:type="dxa"/>
            <w:tcBorders>
              <w:top w:val="nil"/>
              <w:left w:val="nil"/>
              <w:bottom w:val="nil"/>
              <w:right w:val="nil"/>
            </w:tcBorders>
          </w:tcPr>
          <w:p w14:paraId="5640577B" w14:textId="02FBE0F8" w:rsidR="00694C9B" w:rsidRPr="00703796" w:rsidRDefault="00694C9B" w:rsidP="00694C9B">
            <w:pPr>
              <w:tabs>
                <w:tab w:val="decimal" w:pos="972"/>
              </w:tabs>
              <w:spacing w:line="380" w:lineRule="exact"/>
              <w:ind w:right="-45"/>
              <w:jc w:val="both"/>
              <w:rPr>
                <w:rFonts w:ascii="Arial" w:hAnsi="Arial" w:cstheme="minorBidi"/>
                <w:sz w:val="22"/>
                <w:szCs w:val="22"/>
              </w:rPr>
            </w:pPr>
            <w:r w:rsidRPr="00DE7CE1">
              <w:rPr>
                <w:rFonts w:ascii="Arial" w:hAnsi="Arial" w:cstheme="minorBidi" w:hint="cs"/>
                <w:sz w:val="22"/>
                <w:szCs w:val="22"/>
              </w:rPr>
              <w:t>17,760</w:t>
            </w:r>
          </w:p>
        </w:tc>
      </w:tr>
      <w:tr w:rsidR="00694C9B" w:rsidRPr="00703796" w14:paraId="19B2BFA0" w14:textId="77777777" w:rsidTr="00A859C4">
        <w:tc>
          <w:tcPr>
            <w:tcW w:w="4068" w:type="dxa"/>
            <w:tcBorders>
              <w:top w:val="nil"/>
              <w:left w:val="nil"/>
              <w:bottom w:val="nil"/>
              <w:right w:val="nil"/>
            </w:tcBorders>
          </w:tcPr>
          <w:p w14:paraId="3ACDEA49" w14:textId="77777777" w:rsidR="00694C9B" w:rsidRPr="003A23F0" w:rsidRDefault="00694C9B" w:rsidP="00694C9B">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14:paraId="08A1C22C" w14:textId="3AB29A31" w:rsidR="00694C9B" w:rsidRPr="00297052" w:rsidRDefault="00694C9B" w:rsidP="00694C9B">
            <w:pPr>
              <w:tabs>
                <w:tab w:val="decimal" w:pos="972"/>
              </w:tabs>
              <w:spacing w:line="380" w:lineRule="exact"/>
              <w:ind w:right="-45"/>
              <w:jc w:val="both"/>
              <w:rPr>
                <w:rFonts w:ascii="Arial" w:hAnsi="Arial" w:cstheme="minorBidi"/>
                <w:sz w:val="22"/>
                <w:szCs w:val="22"/>
              </w:rPr>
            </w:pPr>
            <w:r w:rsidRPr="00694C9B">
              <w:rPr>
                <w:rFonts w:ascii="Arial" w:hAnsi="Arial" w:cstheme="minorBidi"/>
                <w:sz w:val="22"/>
                <w:szCs w:val="22"/>
              </w:rPr>
              <w:t>1,419</w:t>
            </w:r>
          </w:p>
        </w:tc>
        <w:tc>
          <w:tcPr>
            <w:tcW w:w="1275" w:type="dxa"/>
            <w:tcBorders>
              <w:top w:val="nil"/>
              <w:left w:val="nil"/>
              <w:bottom w:val="nil"/>
              <w:right w:val="nil"/>
            </w:tcBorders>
          </w:tcPr>
          <w:p w14:paraId="40A2C8AF" w14:textId="47A88805" w:rsidR="00694C9B" w:rsidRPr="00297052" w:rsidRDefault="00694C9B" w:rsidP="00694C9B">
            <w:pPr>
              <w:tabs>
                <w:tab w:val="decimal" w:pos="972"/>
              </w:tabs>
              <w:spacing w:line="380" w:lineRule="exact"/>
              <w:ind w:right="-45"/>
              <w:jc w:val="both"/>
              <w:rPr>
                <w:rFonts w:ascii="Arial" w:hAnsi="Arial" w:cstheme="minorBidi"/>
                <w:sz w:val="22"/>
                <w:szCs w:val="22"/>
              </w:rPr>
            </w:pPr>
            <w:r w:rsidRPr="00694C9B">
              <w:rPr>
                <w:rFonts w:ascii="Arial" w:hAnsi="Arial" w:cstheme="minorBidi"/>
                <w:sz w:val="22"/>
                <w:szCs w:val="22"/>
              </w:rPr>
              <w:t>1,037</w:t>
            </w:r>
          </w:p>
        </w:tc>
        <w:tc>
          <w:tcPr>
            <w:tcW w:w="1276" w:type="dxa"/>
            <w:tcBorders>
              <w:top w:val="nil"/>
              <w:left w:val="nil"/>
              <w:bottom w:val="nil"/>
              <w:right w:val="nil"/>
            </w:tcBorders>
          </w:tcPr>
          <w:p w14:paraId="3FF9ABFA" w14:textId="2776F8AA" w:rsidR="00694C9B" w:rsidRPr="00297052" w:rsidRDefault="00694C9B" w:rsidP="00694C9B">
            <w:pPr>
              <w:tabs>
                <w:tab w:val="decimal" w:pos="972"/>
              </w:tabs>
              <w:spacing w:line="380" w:lineRule="exact"/>
              <w:ind w:right="-45"/>
              <w:jc w:val="both"/>
              <w:rPr>
                <w:rFonts w:ascii="Arial" w:hAnsi="Arial" w:cstheme="minorBidi"/>
                <w:sz w:val="22"/>
                <w:szCs w:val="22"/>
              </w:rPr>
            </w:pPr>
            <w:r w:rsidRPr="00694C9B">
              <w:rPr>
                <w:rFonts w:ascii="Arial" w:hAnsi="Arial" w:cstheme="minorBidi"/>
                <w:sz w:val="22"/>
                <w:szCs w:val="22"/>
              </w:rPr>
              <w:t>871</w:t>
            </w:r>
          </w:p>
        </w:tc>
        <w:tc>
          <w:tcPr>
            <w:tcW w:w="1247" w:type="dxa"/>
            <w:tcBorders>
              <w:top w:val="nil"/>
              <w:left w:val="nil"/>
              <w:bottom w:val="nil"/>
              <w:right w:val="nil"/>
            </w:tcBorders>
          </w:tcPr>
          <w:p w14:paraId="68477DD2" w14:textId="5086EC53" w:rsidR="00694C9B" w:rsidRPr="00703796" w:rsidRDefault="00694C9B" w:rsidP="00694C9B">
            <w:pPr>
              <w:tabs>
                <w:tab w:val="decimal" w:pos="972"/>
              </w:tabs>
              <w:spacing w:line="380" w:lineRule="exact"/>
              <w:ind w:right="-45"/>
              <w:jc w:val="both"/>
              <w:rPr>
                <w:rFonts w:ascii="Arial" w:hAnsi="Arial" w:cstheme="minorBidi"/>
                <w:sz w:val="22"/>
                <w:szCs w:val="22"/>
              </w:rPr>
            </w:pPr>
            <w:r w:rsidRPr="00DE7CE1">
              <w:rPr>
                <w:rFonts w:ascii="Arial" w:hAnsi="Arial" w:cstheme="minorBidi" w:hint="cs"/>
                <w:sz w:val="22"/>
                <w:szCs w:val="22"/>
              </w:rPr>
              <w:t>742</w:t>
            </w:r>
          </w:p>
        </w:tc>
      </w:tr>
      <w:tr w:rsidR="00694C9B" w14:paraId="46A077F0" w14:textId="77777777" w:rsidTr="00A859C4">
        <w:tc>
          <w:tcPr>
            <w:tcW w:w="4068" w:type="dxa"/>
            <w:tcBorders>
              <w:top w:val="nil"/>
              <w:left w:val="nil"/>
              <w:bottom w:val="nil"/>
              <w:right w:val="nil"/>
            </w:tcBorders>
          </w:tcPr>
          <w:p w14:paraId="796E2AE6" w14:textId="77777777" w:rsidR="00694C9B" w:rsidRPr="003A23F0" w:rsidRDefault="00694C9B" w:rsidP="00694C9B">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Share-based payment (Note 19.5)</w:t>
            </w:r>
          </w:p>
        </w:tc>
        <w:tc>
          <w:tcPr>
            <w:tcW w:w="1276" w:type="dxa"/>
            <w:tcBorders>
              <w:top w:val="nil"/>
              <w:left w:val="nil"/>
              <w:bottom w:val="nil"/>
              <w:right w:val="nil"/>
            </w:tcBorders>
            <w:vAlign w:val="bottom"/>
          </w:tcPr>
          <w:p w14:paraId="1270A83A" w14:textId="1A2E6B3A" w:rsidR="00694C9B" w:rsidRPr="00297052" w:rsidRDefault="00694C9B" w:rsidP="00694C9B">
            <w:pPr>
              <w:pBdr>
                <w:bottom w:val="single" w:sz="4" w:space="1" w:color="auto"/>
              </w:pBdr>
              <w:tabs>
                <w:tab w:val="decimal" w:pos="972"/>
              </w:tabs>
              <w:spacing w:line="380" w:lineRule="exact"/>
              <w:ind w:right="-45"/>
              <w:jc w:val="both"/>
              <w:rPr>
                <w:rFonts w:ascii="Arial" w:hAnsi="Arial" w:cstheme="minorBidi"/>
                <w:sz w:val="22"/>
                <w:szCs w:val="22"/>
              </w:rPr>
            </w:pPr>
            <w:r w:rsidRPr="00694C9B">
              <w:rPr>
                <w:rFonts w:ascii="Arial" w:hAnsi="Arial" w:cstheme="minorBidi"/>
                <w:sz w:val="22"/>
                <w:szCs w:val="22"/>
              </w:rPr>
              <w:t>67</w:t>
            </w:r>
          </w:p>
        </w:tc>
        <w:tc>
          <w:tcPr>
            <w:tcW w:w="1275" w:type="dxa"/>
            <w:tcBorders>
              <w:top w:val="nil"/>
              <w:left w:val="nil"/>
              <w:bottom w:val="nil"/>
              <w:right w:val="nil"/>
            </w:tcBorders>
            <w:vAlign w:val="bottom"/>
          </w:tcPr>
          <w:p w14:paraId="06F2777D" w14:textId="467DEB8D" w:rsidR="00694C9B" w:rsidRPr="00297052" w:rsidRDefault="00694C9B" w:rsidP="00694C9B">
            <w:pPr>
              <w:pBdr>
                <w:bottom w:val="single" w:sz="4" w:space="1" w:color="auto"/>
              </w:pBdr>
              <w:tabs>
                <w:tab w:val="decimal" w:pos="972"/>
              </w:tabs>
              <w:spacing w:line="380" w:lineRule="exact"/>
              <w:ind w:right="-45"/>
              <w:jc w:val="both"/>
              <w:rPr>
                <w:rFonts w:ascii="Arial" w:hAnsi="Arial" w:cstheme="minorBidi"/>
                <w:sz w:val="22"/>
                <w:szCs w:val="22"/>
              </w:rPr>
            </w:pPr>
            <w:r w:rsidRPr="00694C9B">
              <w:rPr>
                <w:rFonts w:ascii="Arial" w:hAnsi="Arial" w:cstheme="minorBidi"/>
                <w:sz w:val="22"/>
                <w:szCs w:val="22"/>
              </w:rPr>
              <w:t>445</w:t>
            </w:r>
          </w:p>
        </w:tc>
        <w:tc>
          <w:tcPr>
            <w:tcW w:w="1276" w:type="dxa"/>
            <w:tcBorders>
              <w:top w:val="nil"/>
              <w:left w:val="nil"/>
              <w:bottom w:val="nil"/>
              <w:right w:val="nil"/>
            </w:tcBorders>
            <w:vAlign w:val="bottom"/>
          </w:tcPr>
          <w:p w14:paraId="1EDEB5A7" w14:textId="67C24C93" w:rsidR="00694C9B" w:rsidRPr="00297052" w:rsidRDefault="00694C9B" w:rsidP="00694C9B">
            <w:pPr>
              <w:pBdr>
                <w:bottom w:val="single" w:sz="4" w:space="1" w:color="auto"/>
              </w:pBdr>
              <w:tabs>
                <w:tab w:val="decimal" w:pos="972"/>
              </w:tabs>
              <w:spacing w:line="380" w:lineRule="exact"/>
              <w:ind w:right="-45"/>
              <w:jc w:val="both"/>
              <w:rPr>
                <w:rFonts w:ascii="Arial" w:hAnsi="Arial" w:cstheme="minorBidi"/>
                <w:sz w:val="22"/>
                <w:szCs w:val="22"/>
              </w:rPr>
            </w:pPr>
            <w:r w:rsidRPr="00694C9B">
              <w:rPr>
                <w:rFonts w:ascii="Arial" w:hAnsi="Arial" w:cstheme="minorBidi"/>
                <w:sz w:val="22"/>
                <w:szCs w:val="22"/>
              </w:rPr>
              <w:t>-</w:t>
            </w:r>
          </w:p>
        </w:tc>
        <w:tc>
          <w:tcPr>
            <w:tcW w:w="1247" w:type="dxa"/>
            <w:tcBorders>
              <w:top w:val="nil"/>
              <w:left w:val="nil"/>
              <w:bottom w:val="nil"/>
              <w:right w:val="nil"/>
            </w:tcBorders>
            <w:vAlign w:val="bottom"/>
          </w:tcPr>
          <w:p w14:paraId="60EB86D5" w14:textId="1D443FE1" w:rsidR="00694C9B" w:rsidRDefault="00694C9B" w:rsidP="00694C9B">
            <w:pPr>
              <w:pBdr>
                <w:bottom w:val="single" w:sz="4" w:space="1" w:color="auto"/>
              </w:pBdr>
              <w:tabs>
                <w:tab w:val="decimal" w:pos="972"/>
              </w:tabs>
              <w:spacing w:line="380" w:lineRule="exact"/>
              <w:ind w:right="-45"/>
              <w:jc w:val="both"/>
              <w:rPr>
                <w:rFonts w:ascii="Arial" w:hAnsi="Arial" w:cstheme="minorBidi"/>
                <w:sz w:val="22"/>
                <w:szCs w:val="22"/>
              </w:rPr>
            </w:pPr>
            <w:r w:rsidRPr="00DE7CE1">
              <w:rPr>
                <w:rFonts w:ascii="Arial" w:hAnsi="Arial" w:cstheme="minorBidi" w:hint="cs"/>
                <w:sz w:val="22"/>
                <w:szCs w:val="22"/>
              </w:rPr>
              <w:t>-</w:t>
            </w:r>
          </w:p>
        </w:tc>
      </w:tr>
      <w:tr w:rsidR="00694C9B" w:rsidRPr="00703796" w14:paraId="23985C35" w14:textId="77777777" w:rsidTr="00A859C4">
        <w:tc>
          <w:tcPr>
            <w:tcW w:w="4068" w:type="dxa"/>
            <w:tcBorders>
              <w:top w:val="nil"/>
              <w:left w:val="nil"/>
              <w:bottom w:val="nil"/>
              <w:right w:val="nil"/>
            </w:tcBorders>
          </w:tcPr>
          <w:p w14:paraId="152614DF" w14:textId="77777777" w:rsidR="00694C9B" w:rsidRPr="003A23F0" w:rsidRDefault="00694C9B" w:rsidP="00694C9B">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14:paraId="70FB6AF4" w14:textId="240097C5" w:rsidR="00694C9B" w:rsidRPr="00297052" w:rsidRDefault="00694C9B" w:rsidP="00694C9B">
            <w:pPr>
              <w:pBdr>
                <w:bottom w:val="double" w:sz="4" w:space="1" w:color="auto"/>
              </w:pBdr>
              <w:tabs>
                <w:tab w:val="decimal" w:pos="972"/>
              </w:tabs>
              <w:spacing w:line="380" w:lineRule="exact"/>
              <w:ind w:right="-45"/>
              <w:jc w:val="both"/>
              <w:rPr>
                <w:rFonts w:ascii="Arial" w:hAnsi="Arial" w:cstheme="minorBidi"/>
                <w:sz w:val="22"/>
                <w:szCs w:val="22"/>
              </w:rPr>
            </w:pPr>
            <w:r w:rsidRPr="00694C9B">
              <w:rPr>
                <w:rFonts w:ascii="Arial" w:hAnsi="Arial" w:cstheme="minorBidi"/>
                <w:sz w:val="22"/>
                <w:szCs w:val="22"/>
              </w:rPr>
              <w:t>33,777</w:t>
            </w:r>
          </w:p>
        </w:tc>
        <w:tc>
          <w:tcPr>
            <w:tcW w:w="1275" w:type="dxa"/>
            <w:tcBorders>
              <w:top w:val="nil"/>
              <w:left w:val="nil"/>
              <w:bottom w:val="nil"/>
              <w:right w:val="nil"/>
            </w:tcBorders>
          </w:tcPr>
          <w:p w14:paraId="7842F877" w14:textId="1B4E15DA" w:rsidR="00694C9B" w:rsidRPr="00297052" w:rsidRDefault="00694C9B" w:rsidP="00694C9B">
            <w:pPr>
              <w:pBdr>
                <w:bottom w:val="double" w:sz="4" w:space="1" w:color="auto"/>
              </w:pBdr>
              <w:tabs>
                <w:tab w:val="decimal" w:pos="972"/>
              </w:tabs>
              <w:spacing w:line="380" w:lineRule="exact"/>
              <w:ind w:right="-45"/>
              <w:jc w:val="both"/>
              <w:rPr>
                <w:rFonts w:ascii="Arial" w:hAnsi="Arial" w:cstheme="minorBidi"/>
                <w:sz w:val="22"/>
                <w:szCs w:val="22"/>
              </w:rPr>
            </w:pPr>
            <w:r w:rsidRPr="00694C9B">
              <w:rPr>
                <w:rFonts w:ascii="Arial" w:hAnsi="Arial" w:cstheme="minorBidi"/>
                <w:sz w:val="22"/>
                <w:szCs w:val="22"/>
              </w:rPr>
              <w:t>33,858</w:t>
            </w:r>
          </w:p>
        </w:tc>
        <w:tc>
          <w:tcPr>
            <w:tcW w:w="1276" w:type="dxa"/>
            <w:tcBorders>
              <w:top w:val="nil"/>
              <w:left w:val="nil"/>
              <w:bottom w:val="nil"/>
              <w:right w:val="nil"/>
            </w:tcBorders>
          </w:tcPr>
          <w:p w14:paraId="3C42E7BD" w14:textId="1DA90598" w:rsidR="00694C9B" w:rsidRPr="00297052" w:rsidRDefault="00694C9B" w:rsidP="00694C9B">
            <w:pPr>
              <w:pBdr>
                <w:bottom w:val="double" w:sz="4" w:space="1" w:color="auto"/>
              </w:pBdr>
              <w:tabs>
                <w:tab w:val="decimal" w:pos="972"/>
              </w:tabs>
              <w:spacing w:line="380" w:lineRule="exact"/>
              <w:ind w:right="-45"/>
              <w:jc w:val="both"/>
              <w:rPr>
                <w:rFonts w:ascii="Arial" w:hAnsi="Arial" w:cstheme="minorBidi"/>
                <w:sz w:val="22"/>
                <w:szCs w:val="22"/>
              </w:rPr>
            </w:pPr>
            <w:r w:rsidRPr="00694C9B">
              <w:rPr>
                <w:rFonts w:ascii="Arial" w:hAnsi="Arial" w:cstheme="minorBidi"/>
                <w:sz w:val="22"/>
                <w:szCs w:val="22"/>
              </w:rPr>
              <w:t>18,543</w:t>
            </w:r>
          </w:p>
        </w:tc>
        <w:tc>
          <w:tcPr>
            <w:tcW w:w="1247" w:type="dxa"/>
            <w:tcBorders>
              <w:top w:val="nil"/>
              <w:left w:val="nil"/>
              <w:bottom w:val="nil"/>
              <w:right w:val="nil"/>
            </w:tcBorders>
          </w:tcPr>
          <w:p w14:paraId="6DC116E6" w14:textId="411F7549" w:rsidR="00694C9B" w:rsidRPr="00703796" w:rsidRDefault="00694C9B" w:rsidP="00694C9B">
            <w:pPr>
              <w:pBdr>
                <w:bottom w:val="double" w:sz="4" w:space="1" w:color="auto"/>
              </w:pBdr>
              <w:tabs>
                <w:tab w:val="decimal" w:pos="972"/>
              </w:tabs>
              <w:spacing w:line="380" w:lineRule="exact"/>
              <w:ind w:right="-45"/>
              <w:jc w:val="both"/>
              <w:rPr>
                <w:rFonts w:ascii="Arial" w:hAnsi="Arial" w:cstheme="minorBidi"/>
                <w:sz w:val="22"/>
                <w:szCs w:val="22"/>
              </w:rPr>
            </w:pPr>
            <w:r w:rsidRPr="00DE7CE1">
              <w:rPr>
                <w:rFonts w:ascii="Arial" w:hAnsi="Arial" w:cstheme="minorBidi" w:hint="cs"/>
                <w:sz w:val="22"/>
                <w:szCs w:val="22"/>
              </w:rPr>
              <w:t>18,502</w:t>
            </w:r>
          </w:p>
        </w:tc>
      </w:tr>
      <w:tr w:rsidR="00694C9B" w:rsidRPr="003A23F0" w14:paraId="1971EF39" w14:textId="77777777" w:rsidTr="00A859C4">
        <w:tc>
          <w:tcPr>
            <w:tcW w:w="9142" w:type="dxa"/>
            <w:gridSpan w:val="5"/>
            <w:tcBorders>
              <w:top w:val="nil"/>
              <w:left w:val="nil"/>
              <w:bottom w:val="nil"/>
              <w:right w:val="nil"/>
            </w:tcBorders>
          </w:tcPr>
          <w:p w14:paraId="27163166" w14:textId="77777777" w:rsidR="00694C9B" w:rsidRPr="003A23F0" w:rsidRDefault="00694C9B" w:rsidP="00694C9B">
            <w:pPr>
              <w:tabs>
                <w:tab w:val="left" w:pos="900"/>
                <w:tab w:val="right" w:pos="7280"/>
                <w:tab w:val="right" w:pos="8540"/>
              </w:tabs>
              <w:spacing w:before="240" w:line="380" w:lineRule="exact"/>
              <w:ind w:right="-43"/>
              <w:jc w:val="right"/>
              <w:rPr>
                <w:rFonts w:ascii="Arial" w:hAnsi="Arial" w:cs="Arial"/>
                <w:sz w:val="22"/>
                <w:szCs w:val="22"/>
                <w:cs/>
              </w:rPr>
            </w:pPr>
            <w:r>
              <w:rPr>
                <w:rFonts w:ascii="Arial" w:hAnsi="Arial" w:cs="Arial"/>
                <w:vertAlign w:val="superscript"/>
              </w:rPr>
              <w:tab/>
            </w:r>
            <w:r w:rsidRPr="003A23F0">
              <w:rPr>
                <w:rFonts w:ascii="Arial" w:hAnsi="Arial" w:cs="Arial"/>
                <w:sz w:val="22"/>
                <w:szCs w:val="22"/>
              </w:rPr>
              <w:t xml:space="preserve">(Unit: </w:t>
            </w:r>
            <w:r>
              <w:rPr>
                <w:rFonts w:ascii="Arial" w:hAnsi="Arial" w:cs="Arial"/>
                <w:sz w:val="22"/>
                <w:szCs w:val="22"/>
              </w:rPr>
              <w:t>Thousand</w:t>
            </w:r>
            <w:r w:rsidRPr="003A23F0">
              <w:rPr>
                <w:rFonts w:ascii="Arial" w:hAnsi="Arial" w:cs="Arial"/>
                <w:sz w:val="22"/>
                <w:szCs w:val="22"/>
              </w:rPr>
              <w:t xml:space="preserve"> Baht)</w:t>
            </w:r>
          </w:p>
        </w:tc>
      </w:tr>
      <w:tr w:rsidR="00694C9B" w:rsidRPr="003A23F0" w14:paraId="30E20140" w14:textId="77777777" w:rsidTr="00A859C4">
        <w:tc>
          <w:tcPr>
            <w:tcW w:w="4068" w:type="dxa"/>
            <w:tcBorders>
              <w:top w:val="nil"/>
              <w:left w:val="nil"/>
              <w:bottom w:val="nil"/>
              <w:right w:val="nil"/>
            </w:tcBorders>
          </w:tcPr>
          <w:p w14:paraId="42F31707" w14:textId="77777777" w:rsidR="00694C9B" w:rsidRPr="003A23F0" w:rsidRDefault="00694C9B" w:rsidP="00694C9B">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02C73FAA" w14:textId="77777777" w:rsidR="00694C9B" w:rsidRPr="003A23F0" w:rsidRDefault="00694C9B" w:rsidP="00694C9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six-month periods ended 30 June</w:t>
            </w:r>
          </w:p>
        </w:tc>
      </w:tr>
      <w:tr w:rsidR="00694C9B" w:rsidRPr="003A23F0" w14:paraId="53B46E51" w14:textId="77777777" w:rsidTr="00A859C4">
        <w:tc>
          <w:tcPr>
            <w:tcW w:w="4068" w:type="dxa"/>
            <w:tcBorders>
              <w:top w:val="nil"/>
              <w:left w:val="nil"/>
              <w:bottom w:val="nil"/>
              <w:right w:val="nil"/>
            </w:tcBorders>
          </w:tcPr>
          <w:p w14:paraId="6956B956" w14:textId="77777777" w:rsidR="00694C9B" w:rsidRPr="003A23F0" w:rsidRDefault="00694C9B" w:rsidP="00694C9B">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3F10F4DB" w14:textId="77777777" w:rsidR="00694C9B" w:rsidRPr="003A23F0" w:rsidRDefault="00694C9B" w:rsidP="00694C9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14:paraId="088E3C85" w14:textId="77777777" w:rsidR="00694C9B" w:rsidRPr="003A23F0" w:rsidRDefault="00694C9B" w:rsidP="00694C9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694C9B" w:rsidRPr="008C374B" w14:paraId="1DAEF227" w14:textId="77777777" w:rsidTr="00A859C4">
        <w:tc>
          <w:tcPr>
            <w:tcW w:w="4068" w:type="dxa"/>
            <w:tcBorders>
              <w:top w:val="nil"/>
              <w:left w:val="nil"/>
              <w:bottom w:val="nil"/>
              <w:right w:val="nil"/>
            </w:tcBorders>
          </w:tcPr>
          <w:p w14:paraId="4BF8F583" w14:textId="77777777" w:rsidR="00694C9B" w:rsidRPr="003A23F0" w:rsidRDefault="00694C9B" w:rsidP="00694C9B">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28EF857F" w14:textId="598BD189" w:rsidR="00694C9B" w:rsidRPr="008C374B" w:rsidRDefault="00694C9B" w:rsidP="00694C9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275" w:type="dxa"/>
            <w:tcBorders>
              <w:top w:val="nil"/>
              <w:left w:val="nil"/>
              <w:bottom w:val="nil"/>
              <w:right w:val="nil"/>
            </w:tcBorders>
          </w:tcPr>
          <w:p w14:paraId="07E129FD" w14:textId="62D83BAB" w:rsidR="00694C9B" w:rsidRPr="008C374B" w:rsidRDefault="00694C9B" w:rsidP="00694C9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276" w:type="dxa"/>
            <w:tcBorders>
              <w:top w:val="nil"/>
              <w:left w:val="nil"/>
              <w:bottom w:val="nil"/>
              <w:right w:val="nil"/>
            </w:tcBorders>
          </w:tcPr>
          <w:p w14:paraId="64148202" w14:textId="751D5884" w:rsidR="00694C9B" w:rsidRPr="008C374B" w:rsidRDefault="00694C9B" w:rsidP="00694C9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247" w:type="dxa"/>
            <w:tcBorders>
              <w:top w:val="nil"/>
              <w:left w:val="nil"/>
              <w:bottom w:val="nil"/>
              <w:right w:val="nil"/>
            </w:tcBorders>
          </w:tcPr>
          <w:p w14:paraId="01CC824A" w14:textId="1796E856" w:rsidR="00694C9B" w:rsidRPr="008C374B" w:rsidRDefault="00694C9B" w:rsidP="00694C9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r>
      <w:tr w:rsidR="00694C9B" w:rsidRPr="00703796" w14:paraId="7773F5D9" w14:textId="77777777" w:rsidTr="00A859C4">
        <w:tc>
          <w:tcPr>
            <w:tcW w:w="4068" w:type="dxa"/>
            <w:tcBorders>
              <w:top w:val="nil"/>
              <w:left w:val="nil"/>
              <w:bottom w:val="nil"/>
              <w:right w:val="nil"/>
            </w:tcBorders>
          </w:tcPr>
          <w:p w14:paraId="5B8C8E85" w14:textId="77777777" w:rsidR="00694C9B" w:rsidRPr="003A23F0" w:rsidRDefault="00694C9B" w:rsidP="00694C9B">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14:paraId="3A4478AE" w14:textId="50C93572" w:rsidR="00694C9B" w:rsidRPr="00DE7CE1" w:rsidRDefault="00694C9B" w:rsidP="00694C9B">
            <w:pPr>
              <w:tabs>
                <w:tab w:val="decimal" w:pos="972"/>
              </w:tabs>
              <w:spacing w:line="380" w:lineRule="exact"/>
              <w:ind w:right="-45"/>
              <w:jc w:val="both"/>
              <w:rPr>
                <w:rFonts w:ascii="Arial" w:hAnsi="Arial" w:cs="Arial"/>
                <w:sz w:val="22"/>
                <w:szCs w:val="22"/>
              </w:rPr>
            </w:pPr>
            <w:r w:rsidRPr="00694C9B">
              <w:rPr>
                <w:rFonts w:ascii="Arial" w:hAnsi="Arial" w:cs="Arial"/>
                <w:sz w:val="22"/>
                <w:szCs w:val="22"/>
              </w:rPr>
              <w:t>63,423</w:t>
            </w:r>
          </w:p>
        </w:tc>
        <w:tc>
          <w:tcPr>
            <w:tcW w:w="1275" w:type="dxa"/>
            <w:tcBorders>
              <w:top w:val="nil"/>
              <w:left w:val="nil"/>
              <w:bottom w:val="nil"/>
              <w:right w:val="nil"/>
            </w:tcBorders>
          </w:tcPr>
          <w:p w14:paraId="6FD6886B" w14:textId="392742DE" w:rsidR="00694C9B" w:rsidRPr="00DE7CE1" w:rsidRDefault="00694C9B" w:rsidP="00694C9B">
            <w:pPr>
              <w:tabs>
                <w:tab w:val="decimal" w:pos="972"/>
              </w:tabs>
              <w:spacing w:line="380" w:lineRule="exact"/>
              <w:ind w:right="-45"/>
              <w:jc w:val="both"/>
              <w:rPr>
                <w:rFonts w:ascii="Arial" w:hAnsi="Arial" w:cs="Arial"/>
                <w:sz w:val="22"/>
                <w:szCs w:val="22"/>
              </w:rPr>
            </w:pPr>
            <w:r w:rsidRPr="00DE7CE1">
              <w:rPr>
                <w:rFonts w:ascii="Arial" w:hAnsi="Arial" w:cs="Arial" w:hint="cs"/>
                <w:sz w:val="22"/>
                <w:szCs w:val="22"/>
              </w:rPr>
              <w:t>63,460</w:t>
            </w:r>
            <w:r w:rsidRPr="00F22894">
              <w:rPr>
                <w:rFonts w:ascii="Arial" w:hAnsi="Arial" w:cstheme="minorBidi"/>
                <w:sz w:val="22"/>
                <w:szCs w:val="22"/>
                <w:vertAlign w:val="superscript"/>
              </w:rPr>
              <w:t>*</w:t>
            </w:r>
          </w:p>
        </w:tc>
        <w:tc>
          <w:tcPr>
            <w:tcW w:w="1276" w:type="dxa"/>
            <w:tcBorders>
              <w:top w:val="nil"/>
              <w:left w:val="nil"/>
              <w:bottom w:val="nil"/>
              <w:right w:val="nil"/>
            </w:tcBorders>
          </w:tcPr>
          <w:p w14:paraId="143C6F94" w14:textId="0DB5CDF6" w:rsidR="00694C9B" w:rsidRPr="00DE7CE1" w:rsidRDefault="00694C9B" w:rsidP="00694C9B">
            <w:pPr>
              <w:tabs>
                <w:tab w:val="decimal" w:pos="972"/>
              </w:tabs>
              <w:spacing w:line="380" w:lineRule="exact"/>
              <w:ind w:right="-45"/>
              <w:jc w:val="both"/>
              <w:rPr>
                <w:rFonts w:ascii="Arial" w:hAnsi="Arial" w:cs="Arial"/>
                <w:sz w:val="22"/>
                <w:szCs w:val="22"/>
              </w:rPr>
            </w:pPr>
            <w:r w:rsidRPr="00694C9B">
              <w:rPr>
                <w:rFonts w:ascii="Arial" w:hAnsi="Arial" w:cs="Arial"/>
                <w:sz w:val="22"/>
                <w:szCs w:val="22"/>
              </w:rPr>
              <w:t>34,592</w:t>
            </w:r>
          </w:p>
        </w:tc>
        <w:tc>
          <w:tcPr>
            <w:tcW w:w="1247" w:type="dxa"/>
            <w:tcBorders>
              <w:top w:val="nil"/>
              <w:left w:val="nil"/>
              <w:bottom w:val="nil"/>
              <w:right w:val="nil"/>
            </w:tcBorders>
          </w:tcPr>
          <w:p w14:paraId="6D913A3C" w14:textId="70598EED" w:rsidR="00694C9B" w:rsidRPr="00703796" w:rsidRDefault="00694C9B" w:rsidP="00694C9B">
            <w:pPr>
              <w:tabs>
                <w:tab w:val="decimal" w:pos="972"/>
              </w:tabs>
              <w:spacing w:line="380" w:lineRule="exact"/>
              <w:ind w:right="-45"/>
              <w:jc w:val="both"/>
              <w:rPr>
                <w:rFonts w:ascii="Arial" w:hAnsi="Arial" w:cstheme="minorBidi"/>
                <w:sz w:val="22"/>
                <w:szCs w:val="22"/>
              </w:rPr>
            </w:pPr>
            <w:r w:rsidRPr="00DE7CE1">
              <w:rPr>
                <w:rFonts w:ascii="Arial" w:hAnsi="Arial" w:cs="Arial" w:hint="cs"/>
                <w:sz w:val="22"/>
                <w:szCs w:val="22"/>
              </w:rPr>
              <w:t>34,920</w:t>
            </w:r>
            <w:r w:rsidRPr="00F22894">
              <w:rPr>
                <w:rFonts w:ascii="Arial" w:hAnsi="Arial" w:cstheme="minorBidi"/>
                <w:sz w:val="22"/>
                <w:szCs w:val="22"/>
                <w:vertAlign w:val="superscript"/>
              </w:rPr>
              <w:t>*</w:t>
            </w:r>
          </w:p>
        </w:tc>
      </w:tr>
      <w:tr w:rsidR="00694C9B" w:rsidRPr="00703796" w14:paraId="3F4BFF86" w14:textId="77777777" w:rsidTr="00A859C4">
        <w:tc>
          <w:tcPr>
            <w:tcW w:w="4068" w:type="dxa"/>
            <w:tcBorders>
              <w:top w:val="nil"/>
              <w:left w:val="nil"/>
              <w:bottom w:val="nil"/>
              <w:right w:val="nil"/>
            </w:tcBorders>
          </w:tcPr>
          <w:p w14:paraId="36AB6EF5" w14:textId="77777777" w:rsidR="00694C9B" w:rsidRPr="003A23F0" w:rsidRDefault="00694C9B" w:rsidP="00694C9B">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14:paraId="69CC80D9" w14:textId="52142FBA" w:rsidR="00694C9B" w:rsidRPr="00DE7CE1" w:rsidRDefault="00694C9B" w:rsidP="00694C9B">
            <w:pPr>
              <w:tabs>
                <w:tab w:val="decimal" w:pos="972"/>
              </w:tabs>
              <w:spacing w:line="380" w:lineRule="exact"/>
              <w:ind w:right="-45"/>
              <w:jc w:val="both"/>
              <w:rPr>
                <w:rFonts w:ascii="Arial" w:hAnsi="Arial" w:cs="Arial"/>
                <w:sz w:val="22"/>
                <w:szCs w:val="22"/>
              </w:rPr>
            </w:pPr>
            <w:r w:rsidRPr="00694C9B">
              <w:rPr>
                <w:rFonts w:ascii="Arial" w:hAnsi="Arial" w:cs="Arial"/>
                <w:sz w:val="22"/>
                <w:szCs w:val="22"/>
              </w:rPr>
              <w:t>2,905</w:t>
            </w:r>
          </w:p>
        </w:tc>
        <w:tc>
          <w:tcPr>
            <w:tcW w:w="1275" w:type="dxa"/>
            <w:tcBorders>
              <w:top w:val="nil"/>
              <w:left w:val="nil"/>
              <w:bottom w:val="nil"/>
              <w:right w:val="nil"/>
            </w:tcBorders>
          </w:tcPr>
          <w:p w14:paraId="6577E87C" w14:textId="6452B57B" w:rsidR="00694C9B" w:rsidRPr="00DE7CE1" w:rsidRDefault="00694C9B" w:rsidP="00694C9B">
            <w:pPr>
              <w:tabs>
                <w:tab w:val="decimal" w:pos="972"/>
              </w:tabs>
              <w:spacing w:line="380" w:lineRule="exact"/>
              <w:ind w:right="-45"/>
              <w:jc w:val="both"/>
              <w:rPr>
                <w:rFonts w:ascii="Arial" w:hAnsi="Arial" w:cs="Arial"/>
                <w:sz w:val="22"/>
                <w:szCs w:val="22"/>
              </w:rPr>
            </w:pPr>
            <w:r w:rsidRPr="00DE7CE1">
              <w:rPr>
                <w:rFonts w:ascii="Arial" w:hAnsi="Arial" w:cs="Arial" w:hint="cs"/>
                <w:sz w:val="22"/>
                <w:szCs w:val="22"/>
              </w:rPr>
              <w:t>4,590</w:t>
            </w:r>
          </w:p>
        </w:tc>
        <w:tc>
          <w:tcPr>
            <w:tcW w:w="1276" w:type="dxa"/>
            <w:tcBorders>
              <w:top w:val="nil"/>
              <w:left w:val="nil"/>
              <w:bottom w:val="nil"/>
              <w:right w:val="nil"/>
            </w:tcBorders>
          </w:tcPr>
          <w:p w14:paraId="441ECD37" w14:textId="12AB21D3" w:rsidR="00694C9B" w:rsidRPr="00DE7CE1" w:rsidRDefault="00694C9B" w:rsidP="00694C9B">
            <w:pPr>
              <w:tabs>
                <w:tab w:val="decimal" w:pos="972"/>
              </w:tabs>
              <w:spacing w:line="380" w:lineRule="exact"/>
              <w:ind w:right="-45"/>
              <w:jc w:val="both"/>
              <w:rPr>
                <w:rFonts w:ascii="Arial" w:hAnsi="Arial" w:cs="Arial"/>
                <w:sz w:val="22"/>
                <w:szCs w:val="22"/>
              </w:rPr>
            </w:pPr>
            <w:r w:rsidRPr="00694C9B">
              <w:rPr>
                <w:rFonts w:ascii="Arial" w:hAnsi="Arial" w:cs="Arial"/>
                <w:sz w:val="22"/>
                <w:szCs w:val="22"/>
              </w:rPr>
              <w:t>1,788</w:t>
            </w:r>
          </w:p>
        </w:tc>
        <w:tc>
          <w:tcPr>
            <w:tcW w:w="1247" w:type="dxa"/>
            <w:tcBorders>
              <w:top w:val="nil"/>
              <w:left w:val="nil"/>
              <w:bottom w:val="nil"/>
              <w:right w:val="nil"/>
            </w:tcBorders>
          </w:tcPr>
          <w:p w14:paraId="6CB38D98" w14:textId="32B483E3" w:rsidR="00694C9B" w:rsidRPr="00703796" w:rsidRDefault="00694C9B" w:rsidP="00694C9B">
            <w:pPr>
              <w:tabs>
                <w:tab w:val="decimal" w:pos="972"/>
              </w:tabs>
              <w:spacing w:line="380" w:lineRule="exact"/>
              <w:ind w:right="-45"/>
              <w:jc w:val="both"/>
              <w:rPr>
                <w:rFonts w:ascii="Arial" w:hAnsi="Arial" w:cstheme="minorBidi"/>
                <w:sz w:val="22"/>
                <w:szCs w:val="22"/>
              </w:rPr>
            </w:pPr>
            <w:r w:rsidRPr="00DE7CE1">
              <w:rPr>
                <w:rFonts w:ascii="Arial" w:hAnsi="Arial" w:cs="Arial" w:hint="cs"/>
                <w:sz w:val="22"/>
                <w:szCs w:val="22"/>
              </w:rPr>
              <w:t>3,928</w:t>
            </w:r>
          </w:p>
        </w:tc>
      </w:tr>
      <w:tr w:rsidR="00694C9B" w14:paraId="662013EB" w14:textId="77777777" w:rsidTr="00A859C4">
        <w:tc>
          <w:tcPr>
            <w:tcW w:w="4068" w:type="dxa"/>
            <w:tcBorders>
              <w:top w:val="nil"/>
              <w:left w:val="nil"/>
              <w:bottom w:val="nil"/>
              <w:right w:val="nil"/>
            </w:tcBorders>
          </w:tcPr>
          <w:p w14:paraId="61968288" w14:textId="77777777" w:rsidR="00694C9B" w:rsidRPr="003A23F0" w:rsidRDefault="00694C9B" w:rsidP="00694C9B">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Share-based payment (Note 19.5)</w:t>
            </w:r>
          </w:p>
        </w:tc>
        <w:tc>
          <w:tcPr>
            <w:tcW w:w="1276" w:type="dxa"/>
            <w:tcBorders>
              <w:top w:val="nil"/>
              <w:left w:val="nil"/>
              <w:bottom w:val="nil"/>
              <w:right w:val="nil"/>
            </w:tcBorders>
            <w:vAlign w:val="bottom"/>
          </w:tcPr>
          <w:p w14:paraId="661A86DA" w14:textId="6B77E030" w:rsidR="00694C9B" w:rsidRPr="00DE7CE1" w:rsidRDefault="00694C9B" w:rsidP="00694C9B">
            <w:pPr>
              <w:pBdr>
                <w:bottom w:val="single" w:sz="4" w:space="1" w:color="auto"/>
              </w:pBdr>
              <w:tabs>
                <w:tab w:val="decimal" w:pos="972"/>
              </w:tabs>
              <w:spacing w:line="380" w:lineRule="exact"/>
              <w:ind w:right="-45"/>
              <w:jc w:val="both"/>
              <w:rPr>
                <w:rFonts w:ascii="Arial" w:hAnsi="Arial" w:cs="Arial"/>
                <w:sz w:val="22"/>
                <w:szCs w:val="22"/>
              </w:rPr>
            </w:pPr>
            <w:r w:rsidRPr="00694C9B">
              <w:rPr>
                <w:rFonts w:ascii="Arial" w:hAnsi="Arial" w:cs="Arial"/>
                <w:sz w:val="22"/>
                <w:szCs w:val="22"/>
              </w:rPr>
              <w:t>133</w:t>
            </w:r>
          </w:p>
        </w:tc>
        <w:tc>
          <w:tcPr>
            <w:tcW w:w="1275" w:type="dxa"/>
            <w:tcBorders>
              <w:top w:val="nil"/>
              <w:left w:val="nil"/>
              <w:bottom w:val="nil"/>
              <w:right w:val="nil"/>
            </w:tcBorders>
            <w:vAlign w:val="bottom"/>
          </w:tcPr>
          <w:p w14:paraId="22B4452B" w14:textId="7C5FCD16" w:rsidR="00694C9B" w:rsidRPr="00DE7CE1" w:rsidRDefault="00694C9B" w:rsidP="00694C9B">
            <w:pPr>
              <w:pBdr>
                <w:bottom w:val="single" w:sz="4" w:space="1" w:color="auto"/>
              </w:pBdr>
              <w:tabs>
                <w:tab w:val="decimal" w:pos="972"/>
              </w:tabs>
              <w:spacing w:line="380" w:lineRule="exact"/>
              <w:ind w:right="-45"/>
              <w:jc w:val="both"/>
              <w:rPr>
                <w:rFonts w:ascii="Arial" w:hAnsi="Arial" w:cs="Arial"/>
                <w:sz w:val="22"/>
                <w:szCs w:val="22"/>
              </w:rPr>
            </w:pPr>
            <w:r w:rsidRPr="00DE7CE1">
              <w:rPr>
                <w:rFonts w:ascii="Arial" w:hAnsi="Arial" w:cs="Arial" w:hint="cs"/>
                <w:sz w:val="22"/>
                <w:szCs w:val="22"/>
              </w:rPr>
              <w:t>613</w:t>
            </w:r>
          </w:p>
        </w:tc>
        <w:tc>
          <w:tcPr>
            <w:tcW w:w="1276" w:type="dxa"/>
            <w:tcBorders>
              <w:top w:val="nil"/>
              <w:left w:val="nil"/>
              <w:bottom w:val="nil"/>
              <w:right w:val="nil"/>
            </w:tcBorders>
            <w:vAlign w:val="bottom"/>
          </w:tcPr>
          <w:p w14:paraId="78CE52A4" w14:textId="4A3D4BC2" w:rsidR="00694C9B" w:rsidRPr="00DE7CE1" w:rsidRDefault="00694C9B" w:rsidP="00694C9B">
            <w:pPr>
              <w:pBdr>
                <w:bottom w:val="single" w:sz="4" w:space="1" w:color="auto"/>
              </w:pBdr>
              <w:tabs>
                <w:tab w:val="decimal" w:pos="972"/>
              </w:tabs>
              <w:spacing w:line="380" w:lineRule="exact"/>
              <w:ind w:right="-45"/>
              <w:jc w:val="both"/>
              <w:rPr>
                <w:rFonts w:ascii="Arial" w:hAnsi="Arial" w:cs="Arial"/>
                <w:sz w:val="22"/>
                <w:szCs w:val="22"/>
              </w:rPr>
            </w:pPr>
            <w:r w:rsidRPr="00694C9B">
              <w:rPr>
                <w:rFonts w:ascii="Arial" w:hAnsi="Arial" w:cs="Arial"/>
                <w:sz w:val="22"/>
                <w:szCs w:val="22"/>
              </w:rPr>
              <w:t>-</w:t>
            </w:r>
          </w:p>
        </w:tc>
        <w:tc>
          <w:tcPr>
            <w:tcW w:w="1247" w:type="dxa"/>
            <w:tcBorders>
              <w:top w:val="nil"/>
              <w:left w:val="nil"/>
              <w:bottom w:val="nil"/>
              <w:right w:val="nil"/>
            </w:tcBorders>
            <w:vAlign w:val="bottom"/>
          </w:tcPr>
          <w:p w14:paraId="1E455D7C" w14:textId="3FCA56ED" w:rsidR="00694C9B" w:rsidRDefault="00694C9B" w:rsidP="00694C9B">
            <w:pPr>
              <w:pBdr>
                <w:bottom w:val="single" w:sz="4" w:space="1" w:color="auto"/>
              </w:pBdr>
              <w:tabs>
                <w:tab w:val="decimal" w:pos="972"/>
              </w:tabs>
              <w:spacing w:line="380" w:lineRule="exact"/>
              <w:ind w:right="-45"/>
              <w:jc w:val="both"/>
              <w:rPr>
                <w:rFonts w:ascii="Arial" w:hAnsi="Arial" w:cstheme="minorBidi"/>
                <w:sz w:val="22"/>
                <w:szCs w:val="22"/>
              </w:rPr>
            </w:pPr>
            <w:r w:rsidRPr="00DE7CE1">
              <w:rPr>
                <w:rFonts w:ascii="Arial" w:hAnsi="Arial" w:cs="Arial" w:hint="cs"/>
                <w:sz w:val="22"/>
                <w:szCs w:val="22"/>
              </w:rPr>
              <w:t>-</w:t>
            </w:r>
          </w:p>
        </w:tc>
      </w:tr>
      <w:tr w:rsidR="00694C9B" w:rsidRPr="00703796" w14:paraId="7BB3F379" w14:textId="77777777" w:rsidTr="00A859C4">
        <w:tc>
          <w:tcPr>
            <w:tcW w:w="4068" w:type="dxa"/>
            <w:tcBorders>
              <w:top w:val="nil"/>
              <w:left w:val="nil"/>
              <w:bottom w:val="nil"/>
              <w:right w:val="nil"/>
            </w:tcBorders>
          </w:tcPr>
          <w:p w14:paraId="77A90F36" w14:textId="77777777" w:rsidR="00694C9B" w:rsidRPr="003A23F0" w:rsidRDefault="00694C9B" w:rsidP="00694C9B">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14:paraId="2BB97996" w14:textId="70E087AC" w:rsidR="00694C9B" w:rsidRPr="00DE7CE1" w:rsidRDefault="00694C9B" w:rsidP="00694C9B">
            <w:pPr>
              <w:pBdr>
                <w:bottom w:val="double" w:sz="4" w:space="1" w:color="auto"/>
              </w:pBdr>
              <w:tabs>
                <w:tab w:val="decimal" w:pos="972"/>
              </w:tabs>
              <w:spacing w:line="380" w:lineRule="exact"/>
              <w:ind w:right="-45"/>
              <w:jc w:val="both"/>
              <w:rPr>
                <w:rFonts w:ascii="Arial" w:hAnsi="Arial" w:cs="Arial"/>
                <w:sz w:val="22"/>
                <w:szCs w:val="22"/>
              </w:rPr>
            </w:pPr>
            <w:r w:rsidRPr="00694C9B">
              <w:rPr>
                <w:rFonts w:ascii="Arial" w:hAnsi="Arial" w:cs="Arial"/>
                <w:sz w:val="22"/>
                <w:szCs w:val="22"/>
              </w:rPr>
              <w:t>66,461</w:t>
            </w:r>
          </w:p>
        </w:tc>
        <w:tc>
          <w:tcPr>
            <w:tcW w:w="1275" w:type="dxa"/>
            <w:tcBorders>
              <w:top w:val="nil"/>
              <w:left w:val="nil"/>
              <w:bottom w:val="nil"/>
              <w:right w:val="nil"/>
            </w:tcBorders>
          </w:tcPr>
          <w:p w14:paraId="057A49C9" w14:textId="2EFE6ABE" w:rsidR="00694C9B" w:rsidRPr="00DE7CE1" w:rsidRDefault="00694C9B" w:rsidP="00694C9B">
            <w:pPr>
              <w:pBdr>
                <w:bottom w:val="double" w:sz="4" w:space="1" w:color="auto"/>
              </w:pBdr>
              <w:tabs>
                <w:tab w:val="decimal" w:pos="972"/>
              </w:tabs>
              <w:spacing w:line="380" w:lineRule="exact"/>
              <w:ind w:right="-45"/>
              <w:jc w:val="both"/>
              <w:rPr>
                <w:rFonts w:ascii="Arial" w:hAnsi="Arial" w:cs="Arial"/>
                <w:sz w:val="22"/>
                <w:szCs w:val="22"/>
              </w:rPr>
            </w:pPr>
            <w:r w:rsidRPr="00DE7CE1">
              <w:rPr>
                <w:rFonts w:ascii="Arial" w:hAnsi="Arial" w:cs="Arial" w:hint="cs"/>
                <w:sz w:val="22"/>
                <w:szCs w:val="22"/>
              </w:rPr>
              <w:t>68,663</w:t>
            </w:r>
          </w:p>
        </w:tc>
        <w:tc>
          <w:tcPr>
            <w:tcW w:w="1276" w:type="dxa"/>
            <w:tcBorders>
              <w:top w:val="nil"/>
              <w:left w:val="nil"/>
              <w:bottom w:val="nil"/>
              <w:right w:val="nil"/>
            </w:tcBorders>
          </w:tcPr>
          <w:p w14:paraId="3F6D52C6" w14:textId="2C901C7B" w:rsidR="00694C9B" w:rsidRPr="00DE7CE1" w:rsidRDefault="00694C9B" w:rsidP="00694C9B">
            <w:pPr>
              <w:pBdr>
                <w:bottom w:val="double" w:sz="4" w:space="1" w:color="auto"/>
              </w:pBdr>
              <w:tabs>
                <w:tab w:val="decimal" w:pos="972"/>
              </w:tabs>
              <w:spacing w:line="380" w:lineRule="exact"/>
              <w:ind w:right="-45"/>
              <w:jc w:val="both"/>
              <w:rPr>
                <w:rFonts w:ascii="Arial" w:hAnsi="Arial" w:cs="Arial"/>
                <w:sz w:val="22"/>
                <w:szCs w:val="22"/>
              </w:rPr>
            </w:pPr>
            <w:r w:rsidRPr="00694C9B">
              <w:rPr>
                <w:rFonts w:ascii="Arial" w:hAnsi="Arial" w:cs="Arial"/>
                <w:sz w:val="22"/>
                <w:szCs w:val="22"/>
              </w:rPr>
              <w:t>36,380</w:t>
            </w:r>
          </w:p>
        </w:tc>
        <w:tc>
          <w:tcPr>
            <w:tcW w:w="1247" w:type="dxa"/>
            <w:tcBorders>
              <w:top w:val="nil"/>
              <w:left w:val="nil"/>
              <w:bottom w:val="nil"/>
              <w:right w:val="nil"/>
            </w:tcBorders>
          </w:tcPr>
          <w:p w14:paraId="600D5CF4" w14:textId="483A36E6" w:rsidR="00694C9B" w:rsidRPr="00703796" w:rsidRDefault="00694C9B" w:rsidP="00694C9B">
            <w:pPr>
              <w:pBdr>
                <w:bottom w:val="double" w:sz="4" w:space="1" w:color="auto"/>
              </w:pBdr>
              <w:tabs>
                <w:tab w:val="decimal" w:pos="972"/>
              </w:tabs>
              <w:spacing w:line="380" w:lineRule="exact"/>
              <w:ind w:right="-45"/>
              <w:jc w:val="both"/>
              <w:rPr>
                <w:rFonts w:ascii="Arial" w:hAnsi="Arial" w:cstheme="minorBidi"/>
                <w:sz w:val="22"/>
                <w:szCs w:val="22"/>
              </w:rPr>
            </w:pPr>
            <w:r w:rsidRPr="00DE7CE1">
              <w:rPr>
                <w:rFonts w:ascii="Arial" w:hAnsi="Arial" w:cs="Arial" w:hint="cs"/>
                <w:sz w:val="22"/>
                <w:szCs w:val="22"/>
              </w:rPr>
              <w:t>38,848</w:t>
            </w:r>
          </w:p>
        </w:tc>
      </w:tr>
    </w:tbl>
    <w:p w14:paraId="301FD37D" w14:textId="4A86B4B6" w:rsidR="001652E8" w:rsidRPr="00DA3F93" w:rsidRDefault="004A3341" w:rsidP="001652E8">
      <w:pPr>
        <w:tabs>
          <w:tab w:val="left" w:pos="540"/>
          <w:tab w:val="right" w:pos="7280"/>
          <w:tab w:val="right" w:pos="8540"/>
        </w:tabs>
        <w:spacing w:line="340" w:lineRule="exact"/>
        <w:ind w:left="720" w:right="-43" w:hanging="720"/>
        <w:jc w:val="thaiDistribute"/>
        <w:rPr>
          <w:rFonts w:ascii="Arial" w:hAnsi="Arial"/>
          <w:b/>
          <w:bCs/>
          <w:sz w:val="18"/>
          <w:szCs w:val="18"/>
        </w:rPr>
      </w:pPr>
      <w:r>
        <w:rPr>
          <w:rFonts w:ascii="Arial" w:hAnsi="Arial" w:cs="Arial"/>
          <w:vertAlign w:val="superscript"/>
        </w:rPr>
        <w:tab/>
      </w:r>
      <w:r w:rsidR="001652E8" w:rsidRPr="00DA3F93">
        <w:rPr>
          <w:rFonts w:ascii="Arial" w:hAnsi="Arial" w:cs="Arial"/>
          <w:sz w:val="18"/>
          <w:szCs w:val="18"/>
          <w:vertAlign w:val="superscript"/>
        </w:rPr>
        <w:t xml:space="preserve">* </w:t>
      </w:r>
      <w:r w:rsidR="001652E8" w:rsidRPr="00DA3F93">
        <w:rPr>
          <w:rFonts w:ascii="Arial" w:hAnsi="Arial" w:cs="Arial"/>
          <w:sz w:val="18"/>
          <w:szCs w:val="18"/>
          <w:vertAlign w:val="superscript"/>
        </w:rPr>
        <w:tab/>
      </w:r>
      <w:r w:rsidR="001652E8" w:rsidRPr="00DA3F93">
        <w:rPr>
          <w:rFonts w:ascii="Arial" w:hAnsi="Arial" w:cs="Arial"/>
          <w:sz w:val="18"/>
          <w:szCs w:val="18"/>
        </w:rPr>
        <w:t xml:space="preserve">Included short-term employee benefits paid in </w:t>
      </w:r>
      <w:r w:rsidR="001652E8">
        <w:rPr>
          <w:rFonts w:ascii="Arial" w:hAnsi="Arial" w:cs="Arial"/>
          <w:sz w:val="18"/>
          <w:szCs w:val="18"/>
        </w:rPr>
        <w:t xml:space="preserve">digital </w:t>
      </w:r>
      <w:r w:rsidR="001652E8" w:rsidRPr="00DA3F93">
        <w:rPr>
          <w:rFonts w:ascii="Arial" w:hAnsi="Arial" w:cs="Arial"/>
          <w:sz w:val="18"/>
          <w:szCs w:val="18"/>
        </w:rPr>
        <w:t xml:space="preserve">tokens amounting to Baht </w:t>
      </w:r>
      <w:r w:rsidR="00B229D1">
        <w:rPr>
          <w:rFonts w:ascii="Arial" w:hAnsi="Arial" w:cs="Arial"/>
          <w:sz w:val="18"/>
          <w:szCs w:val="18"/>
        </w:rPr>
        <w:t>1.59</w:t>
      </w:r>
      <w:r w:rsidR="001652E8" w:rsidRPr="00DA3F93">
        <w:rPr>
          <w:rFonts w:ascii="Arial" w:hAnsi="Arial" w:cs="Arial"/>
          <w:sz w:val="18"/>
          <w:szCs w:val="18"/>
        </w:rPr>
        <w:t xml:space="preserve"> million (the Company only: </w:t>
      </w:r>
      <w:r w:rsidR="001652E8">
        <w:rPr>
          <w:rFonts w:ascii="Arial" w:hAnsi="Arial" w:cs="Arial"/>
          <w:sz w:val="18"/>
          <w:szCs w:val="18"/>
        </w:rPr>
        <w:t xml:space="preserve">Baht </w:t>
      </w:r>
      <w:r w:rsidR="00712FB0">
        <w:rPr>
          <w:rFonts w:ascii="Arial" w:hAnsi="Arial" w:cs="Arial"/>
          <w:sz w:val="18"/>
          <w:szCs w:val="18"/>
        </w:rPr>
        <w:t>1.36</w:t>
      </w:r>
      <w:r w:rsidR="001652E8">
        <w:rPr>
          <w:rFonts w:ascii="Arial" w:hAnsi="Arial" w:cs="Arial"/>
          <w:sz w:val="18"/>
          <w:szCs w:val="18"/>
        </w:rPr>
        <w:t xml:space="preserve"> million</w:t>
      </w:r>
      <w:r w:rsidR="001652E8" w:rsidRPr="00DA3F93">
        <w:rPr>
          <w:rFonts w:ascii="Arial" w:hAnsi="Arial" w:cs="Arial"/>
          <w:sz w:val="18"/>
          <w:szCs w:val="18"/>
        </w:rPr>
        <w:t>)</w:t>
      </w:r>
    </w:p>
    <w:p w14:paraId="3574908D" w14:textId="3AB9730A" w:rsidR="00423571" w:rsidRPr="00DA3F93" w:rsidRDefault="00423571" w:rsidP="006540BA">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theme="minorBidi"/>
          <w:sz w:val="22"/>
          <w:szCs w:val="22"/>
          <w:cs/>
        </w:rPr>
        <w:tab/>
      </w:r>
      <w:r>
        <w:rPr>
          <w:rFonts w:ascii="Arial" w:hAnsi="Arial" w:cs="Arial"/>
          <w:sz w:val="22"/>
          <w:szCs w:val="22"/>
          <w:u w:val="single"/>
        </w:rPr>
        <w:t>Guarantee obligations with related parties</w:t>
      </w:r>
    </w:p>
    <w:p w14:paraId="53DA3F39" w14:textId="53D52992" w:rsidR="009115C9" w:rsidRDefault="00423571" w:rsidP="006540BA">
      <w:pPr>
        <w:tabs>
          <w:tab w:val="left" w:pos="900"/>
          <w:tab w:val="left" w:pos="1440"/>
        </w:tabs>
        <w:spacing w:before="120" w:after="120" w:line="380" w:lineRule="exact"/>
        <w:ind w:left="547" w:right="-43" w:hanging="547"/>
        <w:jc w:val="thaiDistribute"/>
        <w:rPr>
          <w:rFonts w:ascii="Arial" w:hAnsi="Arial" w:cs="Arial"/>
          <w:sz w:val="22"/>
          <w:szCs w:val="22"/>
        </w:rPr>
      </w:pPr>
      <w:r w:rsidRPr="00DA3F93">
        <w:rPr>
          <w:rFonts w:ascii="Arial" w:hAnsi="Arial" w:cs="Arial"/>
          <w:sz w:val="22"/>
          <w:szCs w:val="22"/>
        </w:rPr>
        <w:tab/>
      </w:r>
      <w:r>
        <w:rPr>
          <w:rFonts w:ascii="Arial" w:hAnsi="Arial" w:cs="Arial"/>
          <w:sz w:val="22"/>
          <w:szCs w:val="22"/>
        </w:rPr>
        <w:t>T</w:t>
      </w:r>
      <w:r w:rsidRPr="00DA3F93">
        <w:rPr>
          <w:rFonts w:ascii="Arial" w:hAnsi="Arial" w:cs="Arial"/>
          <w:sz w:val="22"/>
          <w:szCs w:val="22"/>
        </w:rPr>
        <w:t xml:space="preserve">he </w:t>
      </w:r>
      <w:r>
        <w:rPr>
          <w:rFonts w:ascii="Arial" w:hAnsi="Arial"/>
          <w:sz w:val="22"/>
          <w:szCs w:val="22"/>
        </w:rPr>
        <w:t>Company</w:t>
      </w:r>
      <w:r w:rsidRPr="00DA3F93">
        <w:rPr>
          <w:rFonts w:ascii="Arial" w:hAnsi="Arial" w:cs="Arial"/>
          <w:sz w:val="22"/>
          <w:szCs w:val="22"/>
        </w:rPr>
        <w:t xml:space="preserve"> had </w:t>
      </w:r>
      <w:r>
        <w:rPr>
          <w:rFonts w:ascii="Arial" w:hAnsi="Arial" w:cs="Arial"/>
          <w:sz w:val="22"/>
          <w:szCs w:val="22"/>
        </w:rPr>
        <w:t xml:space="preserve">outstanding guarantee obligations with its related parties, as described in Note </w:t>
      </w:r>
      <w:r w:rsidR="00712FB0">
        <w:rPr>
          <w:rFonts w:ascii="Arial" w:hAnsi="Arial" w:cs="Arial"/>
          <w:sz w:val="22"/>
          <w:szCs w:val="22"/>
        </w:rPr>
        <w:t>2</w:t>
      </w:r>
      <w:r w:rsidR="00E761EE">
        <w:rPr>
          <w:rFonts w:ascii="Arial" w:hAnsi="Arial" w:cs="Arial"/>
          <w:sz w:val="22"/>
          <w:szCs w:val="22"/>
        </w:rPr>
        <w:t>5</w:t>
      </w:r>
      <w:r>
        <w:rPr>
          <w:rFonts w:ascii="Arial" w:hAnsi="Arial" w:cs="Arial"/>
          <w:sz w:val="22"/>
          <w:szCs w:val="22"/>
        </w:rPr>
        <w:t>.4</w:t>
      </w:r>
      <w:r w:rsidRPr="00DA3F93">
        <w:rPr>
          <w:rFonts w:ascii="Arial" w:hAnsi="Arial" w:cs="Arial"/>
          <w:sz w:val="22"/>
          <w:szCs w:val="22"/>
        </w:rPr>
        <w:t>.</w:t>
      </w:r>
    </w:p>
    <w:p w14:paraId="7991969F" w14:textId="77777777" w:rsidR="008E63C2" w:rsidRDefault="008E63C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17E0AF" w14:textId="7C58E68C" w:rsidR="00C97784" w:rsidRDefault="00D75CE8" w:rsidP="007C1746">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3</w:t>
      </w:r>
      <w:r w:rsidR="00C97784" w:rsidRPr="003A23F0">
        <w:rPr>
          <w:rFonts w:ascii="Arial" w:hAnsi="Arial" w:cs="Arial"/>
          <w:b/>
          <w:bCs/>
          <w:sz w:val="22"/>
          <w:szCs w:val="22"/>
        </w:rPr>
        <w:t>.</w:t>
      </w:r>
      <w:r w:rsidR="00C97784" w:rsidRPr="003A23F0">
        <w:rPr>
          <w:rFonts w:ascii="Arial" w:hAnsi="Arial" w:cs="Arial"/>
          <w:b/>
          <w:bCs/>
          <w:sz w:val="22"/>
          <w:szCs w:val="22"/>
        </w:rPr>
        <w:tab/>
        <w:t>Trade and other receivables</w:t>
      </w:r>
    </w:p>
    <w:tbl>
      <w:tblPr>
        <w:tblW w:w="9179" w:type="dxa"/>
        <w:tblInd w:w="450" w:type="dxa"/>
        <w:tblLayout w:type="fixed"/>
        <w:tblLook w:val="0000" w:firstRow="0" w:lastRow="0" w:firstColumn="0" w:lastColumn="0" w:noHBand="0" w:noVBand="0"/>
      </w:tblPr>
      <w:tblGrid>
        <w:gridCol w:w="4136"/>
        <w:gridCol w:w="1259"/>
        <w:gridCol w:w="1263"/>
        <w:gridCol w:w="1261"/>
        <w:gridCol w:w="1260"/>
      </w:tblGrid>
      <w:tr w:rsidR="00C97784" w:rsidRPr="001940E1" w14:paraId="7FC7ADD9" w14:textId="77777777" w:rsidTr="00694C9B">
        <w:trPr>
          <w:tblHeader/>
        </w:trPr>
        <w:tc>
          <w:tcPr>
            <w:tcW w:w="4136" w:type="dxa"/>
          </w:tcPr>
          <w:p w14:paraId="44136806" w14:textId="77777777" w:rsidR="00C97784" w:rsidRPr="001940E1" w:rsidRDefault="00C97784" w:rsidP="00297052">
            <w:pPr>
              <w:spacing w:line="360" w:lineRule="exact"/>
              <w:ind w:right="-18"/>
              <w:jc w:val="thaiDistribute"/>
              <w:rPr>
                <w:rFonts w:ascii="Arial" w:hAnsi="Arial" w:cs="Arial"/>
                <w:b/>
                <w:bCs/>
                <w:sz w:val="18"/>
                <w:szCs w:val="18"/>
              </w:rPr>
            </w:pPr>
            <w:r w:rsidRPr="001940E1">
              <w:rPr>
                <w:rFonts w:ascii="Arial" w:hAnsi="Arial" w:cs="Arial"/>
                <w:b/>
                <w:bCs/>
                <w:sz w:val="18"/>
                <w:szCs w:val="18"/>
                <w:cs/>
              </w:rPr>
              <w:tab/>
            </w:r>
            <w:r w:rsidRPr="001940E1">
              <w:rPr>
                <w:rFonts w:ascii="Arial" w:hAnsi="Arial" w:cs="Arial"/>
                <w:b/>
                <w:bCs/>
                <w:sz w:val="18"/>
                <w:szCs w:val="18"/>
              </w:rPr>
              <w:tab/>
            </w:r>
            <w:r w:rsidRPr="001940E1">
              <w:rPr>
                <w:rFonts w:ascii="Arial" w:hAnsi="Arial" w:cs="Arial"/>
                <w:b/>
                <w:bCs/>
                <w:sz w:val="18"/>
                <w:szCs w:val="18"/>
              </w:rPr>
              <w:tab/>
            </w:r>
          </w:p>
        </w:tc>
        <w:tc>
          <w:tcPr>
            <w:tcW w:w="2522" w:type="dxa"/>
            <w:gridSpan w:val="2"/>
          </w:tcPr>
          <w:p w14:paraId="378A8ED7" w14:textId="77777777" w:rsidR="00C97784" w:rsidRPr="001940E1" w:rsidRDefault="00C97784" w:rsidP="00297052">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21" w:type="dxa"/>
            <w:gridSpan w:val="2"/>
          </w:tcPr>
          <w:p w14:paraId="59968DB8" w14:textId="77777777" w:rsidR="00C97784" w:rsidRPr="001940E1" w:rsidRDefault="00C97784" w:rsidP="00297052">
            <w:pPr>
              <w:tabs>
                <w:tab w:val="left" w:pos="600"/>
                <w:tab w:val="left" w:pos="900"/>
                <w:tab w:val="right" w:pos="7280"/>
                <w:tab w:val="right" w:pos="8540"/>
              </w:tabs>
              <w:spacing w:line="360" w:lineRule="exact"/>
              <w:ind w:right="-45"/>
              <w:jc w:val="right"/>
              <w:rPr>
                <w:rFonts w:ascii="Arial" w:hAnsi="Arial" w:cs="Arial"/>
                <w:sz w:val="18"/>
                <w:szCs w:val="18"/>
                <w:cs/>
              </w:rPr>
            </w:pPr>
            <w:r w:rsidRPr="001940E1">
              <w:rPr>
                <w:rFonts w:ascii="Arial" w:hAnsi="Arial" w:cs="Arial"/>
                <w:sz w:val="18"/>
                <w:szCs w:val="18"/>
              </w:rPr>
              <w:t>(Unit: Thousand Baht)</w:t>
            </w:r>
          </w:p>
        </w:tc>
      </w:tr>
      <w:tr w:rsidR="00C97784" w:rsidRPr="001940E1" w14:paraId="7C1E18AD" w14:textId="77777777" w:rsidTr="00694C9B">
        <w:trPr>
          <w:tblHeader/>
        </w:trPr>
        <w:tc>
          <w:tcPr>
            <w:tcW w:w="4136" w:type="dxa"/>
          </w:tcPr>
          <w:p w14:paraId="2A654E27" w14:textId="77777777" w:rsidR="00C97784" w:rsidRPr="001940E1" w:rsidRDefault="00C97784" w:rsidP="00297052">
            <w:pPr>
              <w:spacing w:line="360" w:lineRule="exact"/>
              <w:ind w:right="-18"/>
              <w:jc w:val="thaiDistribute"/>
              <w:rPr>
                <w:rFonts w:ascii="Arial" w:hAnsi="Arial" w:cs="Arial"/>
                <w:sz w:val="18"/>
                <w:szCs w:val="18"/>
              </w:rPr>
            </w:pPr>
          </w:p>
        </w:tc>
        <w:tc>
          <w:tcPr>
            <w:tcW w:w="2522" w:type="dxa"/>
            <w:gridSpan w:val="2"/>
            <w:vAlign w:val="bottom"/>
          </w:tcPr>
          <w:p w14:paraId="0B73EC70" w14:textId="77777777" w:rsidR="00C97784" w:rsidRPr="001940E1" w:rsidRDefault="00C97784"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Consolidated</w:t>
            </w:r>
            <w:r w:rsidR="00144D84">
              <w:rPr>
                <w:rFonts w:ascii="Arial" w:hAnsi="Arial" w:cs="Arial"/>
                <w:sz w:val="18"/>
                <w:szCs w:val="18"/>
              </w:rPr>
              <w:t xml:space="preserve">                   </w:t>
            </w:r>
            <w:r w:rsidRPr="001940E1">
              <w:rPr>
                <w:rFonts w:ascii="Arial" w:hAnsi="Arial" w:cs="Arial"/>
                <w:sz w:val="18"/>
                <w:szCs w:val="18"/>
              </w:rPr>
              <w:t xml:space="preserve"> financial statements</w:t>
            </w:r>
          </w:p>
        </w:tc>
        <w:tc>
          <w:tcPr>
            <w:tcW w:w="2521" w:type="dxa"/>
            <w:gridSpan w:val="2"/>
            <w:vAlign w:val="bottom"/>
          </w:tcPr>
          <w:p w14:paraId="794235FD" w14:textId="77777777" w:rsidR="00C97784" w:rsidRPr="001940E1" w:rsidRDefault="00C97784"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Separate</w:t>
            </w:r>
            <w:r w:rsidR="00144D84">
              <w:rPr>
                <w:rFonts w:ascii="Arial" w:hAnsi="Arial" w:cs="Arial"/>
                <w:sz w:val="18"/>
                <w:szCs w:val="18"/>
              </w:rPr>
              <w:t xml:space="preserve">                 </w:t>
            </w:r>
            <w:r w:rsidRPr="001940E1">
              <w:rPr>
                <w:rFonts w:ascii="Arial" w:hAnsi="Arial" w:cs="Arial"/>
                <w:sz w:val="18"/>
                <w:szCs w:val="18"/>
              </w:rPr>
              <w:t xml:space="preserve"> financial statements</w:t>
            </w:r>
          </w:p>
        </w:tc>
      </w:tr>
      <w:tr w:rsidR="00487823" w:rsidRPr="001940E1" w14:paraId="58F7223A" w14:textId="77777777" w:rsidTr="00694C9B">
        <w:trPr>
          <w:tblHeader/>
        </w:trPr>
        <w:tc>
          <w:tcPr>
            <w:tcW w:w="4136" w:type="dxa"/>
          </w:tcPr>
          <w:p w14:paraId="29A5A919" w14:textId="77777777" w:rsidR="00487823" w:rsidRPr="001940E1" w:rsidRDefault="00487823" w:rsidP="00297052">
            <w:pPr>
              <w:spacing w:line="360" w:lineRule="exact"/>
              <w:ind w:right="-18"/>
              <w:jc w:val="thaiDistribute"/>
              <w:rPr>
                <w:rFonts w:ascii="Arial" w:hAnsi="Arial" w:cs="Arial"/>
                <w:b/>
                <w:bCs/>
                <w:sz w:val="18"/>
                <w:szCs w:val="18"/>
                <w:u w:val="single"/>
              </w:rPr>
            </w:pPr>
          </w:p>
        </w:tc>
        <w:tc>
          <w:tcPr>
            <w:tcW w:w="1259" w:type="dxa"/>
          </w:tcPr>
          <w:p w14:paraId="5354EE7C" w14:textId="7640FD7B" w:rsidR="00487823" w:rsidRPr="001940E1" w:rsidRDefault="008E63C2" w:rsidP="00297052">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30 June</w:t>
            </w:r>
          </w:p>
        </w:tc>
        <w:tc>
          <w:tcPr>
            <w:tcW w:w="1263" w:type="dxa"/>
          </w:tcPr>
          <w:p w14:paraId="7C4DF30B" w14:textId="77777777" w:rsidR="00487823" w:rsidRPr="001940E1" w:rsidRDefault="00487823"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31 December</w:t>
            </w:r>
          </w:p>
        </w:tc>
        <w:tc>
          <w:tcPr>
            <w:tcW w:w="1261" w:type="dxa"/>
          </w:tcPr>
          <w:p w14:paraId="5571F1B1" w14:textId="3AD9FD97" w:rsidR="00487823" w:rsidRPr="001940E1" w:rsidRDefault="008E63C2" w:rsidP="00297052">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30 June</w:t>
            </w:r>
          </w:p>
        </w:tc>
        <w:tc>
          <w:tcPr>
            <w:tcW w:w="1260" w:type="dxa"/>
          </w:tcPr>
          <w:p w14:paraId="0F520785" w14:textId="77777777" w:rsidR="00487823" w:rsidRPr="001940E1" w:rsidRDefault="00487823"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31 December</w:t>
            </w:r>
          </w:p>
        </w:tc>
      </w:tr>
      <w:tr w:rsidR="003F5628" w:rsidRPr="001940E1" w14:paraId="6F64824A" w14:textId="77777777" w:rsidTr="00694C9B">
        <w:trPr>
          <w:tblHeader/>
        </w:trPr>
        <w:tc>
          <w:tcPr>
            <w:tcW w:w="4136" w:type="dxa"/>
          </w:tcPr>
          <w:p w14:paraId="1BE8EBA8" w14:textId="77777777" w:rsidR="003F5628" w:rsidRPr="001940E1" w:rsidRDefault="003F5628" w:rsidP="003F5628">
            <w:pPr>
              <w:spacing w:line="360" w:lineRule="exact"/>
              <w:ind w:right="-18"/>
              <w:jc w:val="thaiDistribute"/>
              <w:rPr>
                <w:rFonts w:ascii="Arial" w:hAnsi="Arial" w:cs="Arial"/>
                <w:b/>
                <w:bCs/>
                <w:sz w:val="18"/>
                <w:szCs w:val="18"/>
                <w:u w:val="single"/>
              </w:rPr>
            </w:pPr>
          </w:p>
        </w:tc>
        <w:tc>
          <w:tcPr>
            <w:tcW w:w="1259" w:type="dxa"/>
          </w:tcPr>
          <w:p w14:paraId="51A544AD" w14:textId="5CCAAC9E" w:rsidR="003F5628" w:rsidRPr="001940E1" w:rsidRDefault="003F5628" w:rsidP="003F562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c>
          <w:tcPr>
            <w:tcW w:w="1263" w:type="dxa"/>
          </w:tcPr>
          <w:p w14:paraId="4C4886F9" w14:textId="33DB28D3" w:rsidR="003F5628" w:rsidRPr="001940E1" w:rsidRDefault="003F5628" w:rsidP="003F562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261" w:type="dxa"/>
          </w:tcPr>
          <w:p w14:paraId="156EEE67" w14:textId="43090815" w:rsidR="003F5628" w:rsidRPr="001940E1" w:rsidRDefault="003F5628" w:rsidP="003F562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c>
          <w:tcPr>
            <w:tcW w:w="1260" w:type="dxa"/>
          </w:tcPr>
          <w:p w14:paraId="5BBCA721" w14:textId="11BF9B30" w:rsidR="003F5628" w:rsidRPr="001940E1" w:rsidRDefault="003F5628" w:rsidP="003F562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r>
      <w:tr w:rsidR="003F5628" w:rsidRPr="001940E1" w14:paraId="72A6E226" w14:textId="77777777" w:rsidTr="00694C9B">
        <w:tc>
          <w:tcPr>
            <w:tcW w:w="4136" w:type="dxa"/>
          </w:tcPr>
          <w:p w14:paraId="7DE740E6" w14:textId="6A7AFDD6" w:rsidR="003F5628" w:rsidRPr="001940E1" w:rsidRDefault="003F5628" w:rsidP="003F5628">
            <w:pPr>
              <w:spacing w:line="360" w:lineRule="exact"/>
              <w:ind w:right="-18"/>
              <w:jc w:val="thaiDistribute"/>
              <w:rPr>
                <w:rFonts w:ascii="Arial" w:hAnsi="Arial" w:cs="Arial"/>
                <w:sz w:val="18"/>
                <w:szCs w:val="18"/>
                <w:u w:val="single"/>
                <w:cs/>
              </w:rPr>
            </w:pPr>
          </w:p>
        </w:tc>
        <w:tc>
          <w:tcPr>
            <w:tcW w:w="1259" w:type="dxa"/>
            <w:vAlign w:val="bottom"/>
          </w:tcPr>
          <w:p w14:paraId="2BB1A6AD" w14:textId="77777777" w:rsidR="003F5628" w:rsidRPr="001940E1" w:rsidRDefault="003F5628" w:rsidP="003F5628">
            <w:pPr>
              <w:tabs>
                <w:tab w:val="decimal" w:pos="1002"/>
              </w:tabs>
              <w:spacing w:line="360" w:lineRule="exact"/>
              <w:ind w:right="-45"/>
              <w:rPr>
                <w:rFonts w:ascii="Arial" w:hAnsi="Arial" w:cs="Arial"/>
                <w:sz w:val="18"/>
                <w:szCs w:val="18"/>
                <w:cs/>
              </w:rPr>
            </w:pPr>
          </w:p>
        </w:tc>
        <w:tc>
          <w:tcPr>
            <w:tcW w:w="1263" w:type="dxa"/>
            <w:vAlign w:val="bottom"/>
          </w:tcPr>
          <w:p w14:paraId="5953FCB5" w14:textId="21AC9377" w:rsidR="003F5628" w:rsidRPr="001940E1" w:rsidRDefault="003F5628" w:rsidP="003F5628">
            <w:pPr>
              <w:spacing w:line="360" w:lineRule="exact"/>
              <w:ind w:right="-45"/>
              <w:jc w:val="center"/>
              <w:rPr>
                <w:rFonts w:ascii="Arial" w:hAnsi="Arial" w:cs="Arial"/>
                <w:sz w:val="18"/>
                <w:szCs w:val="18"/>
                <w:cs/>
              </w:rPr>
            </w:pPr>
            <w:r>
              <w:rPr>
                <w:rFonts w:ascii="Arial" w:hAnsi="Arial" w:cs="Arial"/>
                <w:sz w:val="18"/>
                <w:szCs w:val="18"/>
              </w:rPr>
              <w:t>(Audited)</w:t>
            </w:r>
          </w:p>
        </w:tc>
        <w:tc>
          <w:tcPr>
            <w:tcW w:w="1261" w:type="dxa"/>
            <w:vAlign w:val="bottom"/>
          </w:tcPr>
          <w:p w14:paraId="06129EFF" w14:textId="77777777" w:rsidR="003F5628" w:rsidRPr="001940E1" w:rsidRDefault="003F5628" w:rsidP="003F5628">
            <w:pPr>
              <w:tabs>
                <w:tab w:val="decimal" w:pos="1002"/>
              </w:tabs>
              <w:spacing w:line="360" w:lineRule="exact"/>
              <w:ind w:right="-45"/>
              <w:rPr>
                <w:rFonts w:ascii="Arial" w:hAnsi="Arial" w:cs="Arial"/>
                <w:sz w:val="18"/>
                <w:szCs w:val="18"/>
                <w:cs/>
              </w:rPr>
            </w:pPr>
          </w:p>
        </w:tc>
        <w:tc>
          <w:tcPr>
            <w:tcW w:w="1260" w:type="dxa"/>
            <w:vAlign w:val="bottom"/>
          </w:tcPr>
          <w:p w14:paraId="136A5E0D" w14:textId="540974FB" w:rsidR="003F5628" w:rsidRPr="001940E1" w:rsidRDefault="003F5628" w:rsidP="003F5628">
            <w:pPr>
              <w:spacing w:line="360" w:lineRule="exact"/>
              <w:ind w:right="-45"/>
              <w:jc w:val="center"/>
              <w:rPr>
                <w:rFonts w:ascii="Arial" w:hAnsi="Arial" w:cs="Arial"/>
                <w:sz w:val="18"/>
                <w:szCs w:val="18"/>
                <w:cs/>
              </w:rPr>
            </w:pPr>
            <w:r>
              <w:rPr>
                <w:rFonts w:ascii="Arial" w:hAnsi="Arial" w:cs="Arial"/>
                <w:sz w:val="18"/>
                <w:szCs w:val="18"/>
              </w:rPr>
              <w:t>(Audited)</w:t>
            </w:r>
          </w:p>
        </w:tc>
      </w:tr>
      <w:tr w:rsidR="003F5628" w:rsidRPr="001940E1" w14:paraId="1C6AD3B2" w14:textId="77777777" w:rsidTr="00694C9B">
        <w:tc>
          <w:tcPr>
            <w:tcW w:w="4136" w:type="dxa"/>
          </w:tcPr>
          <w:p w14:paraId="2F2D1288" w14:textId="0B68E392" w:rsidR="003F5628" w:rsidRPr="001940E1" w:rsidRDefault="003F5628" w:rsidP="003F5628">
            <w:pPr>
              <w:spacing w:line="360" w:lineRule="exact"/>
              <w:ind w:right="-18"/>
              <w:jc w:val="thaiDistribute"/>
              <w:rPr>
                <w:rFonts w:ascii="Arial" w:hAnsi="Arial" w:cs="Arial"/>
                <w:sz w:val="18"/>
                <w:szCs w:val="18"/>
                <w:u w:val="single"/>
              </w:rPr>
            </w:pPr>
            <w:r w:rsidRPr="001940E1">
              <w:rPr>
                <w:rFonts w:ascii="Arial" w:hAnsi="Arial" w:cs="Arial"/>
                <w:sz w:val="18"/>
                <w:szCs w:val="18"/>
                <w:u w:val="single"/>
              </w:rPr>
              <w:t>Trade receivables - related parties</w:t>
            </w:r>
          </w:p>
        </w:tc>
        <w:tc>
          <w:tcPr>
            <w:tcW w:w="1259" w:type="dxa"/>
            <w:vAlign w:val="bottom"/>
          </w:tcPr>
          <w:p w14:paraId="6F2CA8C5" w14:textId="77777777" w:rsidR="003F5628" w:rsidRPr="001940E1" w:rsidRDefault="003F5628" w:rsidP="003F5628">
            <w:pPr>
              <w:tabs>
                <w:tab w:val="decimal" w:pos="1002"/>
              </w:tabs>
              <w:spacing w:line="360" w:lineRule="exact"/>
              <w:ind w:right="-45"/>
              <w:rPr>
                <w:rFonts w:ascii="Arial" w:hAnsi="Arial" w:cs="Arial"/>
                <w:sz w:val="18"/>
                <w:szCs w:val="18"/>
                <w:cs/>
              </w:rPr>
            </w:pPr>
          </w:p>
        </w:tc>
        <w:tc>
          <w:tcPr>
            <w:tcW w:w="1263" w:type="dxa"/>
            <w:vAlign w:val="bottom"/>
          </w:tcPr>
          <w:p w14:paraId="1F5384B4" w14:textId="77777777" w:rsidR="003F5628" w:rsidRPr="001940E1" w:rsidRDefault="003F5628" w:rsidP="003F5628">
            <w:pPr>
              <w:tabs>
                <w:tab w:val="decimal" w:pos="1002"/>
              </w:tabs>
              <w:spacing w:line="360" w:lineRule="exact"/>
              <w:ind w:right="-45"/>
              <w:rPr>
                <w:rFonts w:ascii="Arial" w:hAnsi="Arial" w:cs="Arial"/>
                <w:sz w:val="18"/>
                <w:szCs w:val="18"/>
                <w:cs/>
              </w:rPr>
            </w:pPr>
          </w:p>
        </w:tc>
        <w:tc>
          <w:tcPr>
            <w:tcW w:w="1261" w:type="dxa"/>
            <w:vAlign w:val="bottom"/>
          </w:tcPr>
          <w:p w14:paraId="6216C009" w14:textId="77777777" w:rsidR="003F5628" w:rsidRPr="001940E1" w:rsidRDefault="003F5628" w:rsidP="003F5628">
            <w:pPr>
              <w:tabs>
                <w:tab w:val="decimal" w:pos="1002"/>
              </w:tabs>
              <w:spacing w:line="360" w:lineRule="exact"/>
              <w:ind w:right="-45"/>
              <w:rPr>
                <w:rFonts w:ascii="Arial" w:hAnsi="Arial" w:cs="Arial"/>
                <w:sz w:val="18"/>
                <w:szCs w:val="18"/>
                <w:cs/>
              </w:rPr>
            </w:pPr>
          </w:p>
        </w:tc>
        <w:tc>
          <w:tcPr>
            <w:tcW w:w="1260" w:type="dxa"/>
            <w:vAlign w:val="bottom"/>
          </w:tcPr>
          <w:p w14:paraId="1DD20086" w14:textId="77777777" w:rsidR="003F5628" w:rsidRPr="001940E1" w:rsidRDefault="003F5628" w:rsidP="003F5628">
            <w:pPr>
              <w:tabs>
                <w:tab w:val="decimal" w:pos="1002"/>
              </w:tabs>
              <w:spacing w:line="360" w:lineRule="exact"/>
              <w:ind w:right="-45"/>
              <w:rPr>
                <w:rFonts w:ascii="Arial" w:hAnsi="Arial" w:cs="Arial"/>
                <w:sz w:val="18"/>
                <w:szCs w:val="18"/>
                <w:cs/>
              </w:rPr>
            </w:pPr>
          </w:p>
        </w:tc>
      </w:tr>
      <w:tr w:rsidR="003F5628" w:rsidRPr="001940E1" w14:paraId="03E62DDB" w14:textId="77777777" w:rsidTr="00694C9B">
        <w:tc>
          <w:tcPr>
            <w:tcW w:w="4136" w:type="dxa"/>
          </w:tcPr>
          <w:p w14:paraId="073ECC4F" w14:textId="77777777" w:rsidR="003F5628" w:rsidRPr="001940E1" w:rsidRDefault="003F5628" w:rsidP="003F5628">
            <w:pPr>
              <w:spacing w:line="360" w:lineRule="exact"/>
              <w:ind w:right="-17"/>
              <w:jc w:val="thaiDistribute"/>
              <w:rPr>
                <w:rFonts w:ascii="Arial" w:hAnsi="Arial" w:cs="Arial"/>
                <w:sz w:val="18"/>
                <w:szCs w:val="18"/>
                <w:cs/>
              </w:rPr>
            </w:pPr>
            <w:r w:rsidRPr="001940E1">
              <w:rPr>
                <w:rFonts w:ascii="Arial" w:hAnsi="Arial" w:cs="Arial"/>
                <w:sz w:val="18"/>
                <w:szCs w:val="18"/>
              </w:rPr>
              <w:t>Aged on the basis of due dates</w:t>
            </w:r>
          </w:p>
        </w:tc>
        <w:tc>
          <w:tcPr>
            <w:tcW w:w="1259" w:type="dxa"/>
            <w:vAlign w:val="bottom"/>
          </w:tcPr>
          <w:p w14:paraId="0F30B9F6" w14:textId="77777777" w:rsidR="003F5628" w:rsidRPr="001940E1" w:rsidRDefault="003F5628" w:rsidP="003F5628">
            <w:pPr>
              <w:tabs>
                <w:tab w:val="decimal" w:pos="975"/>
              </w:tabs>
              <w:spacing w:line="360" w:lineRule="exact"/>
              <w:ind w:right="-45"/>
              <w:rPr>
                <w:rFonts w:ascii="Arial" w:hAnsi="Arial" w:cs="Arial"/>
                <w:sz w:val="18"/>
                <w:szCs w:val="18"/>
              </w:rPr>
            </w:pPr>
          </w:p>
        </w:tc>
        <w:tc>
          <w:tcPr>
            <w:tcW w:w="1263" w:type="dxa"/>
            <w:vAlign w:val="bottom"/>
          </w:tcPr>
          <w:p w14:paraId="5B5ABBE0" w14:textId="77777777" w:rsidR="003F5628" w:rsidRPr="001940E1" w:rsidRDefault="003F5628" w:rsidP="003F5628">
            <w:pPr>
              <w:tabs>
                <w:tab w:val="decimal" w:pos="975"/>
              </w:tabs>
              <w:spacing w:line="360" w:lineRule="exact"/>
              <w:ind w:right="-45"/>
              <w:rPr>
                <w:rFonts w:ascii="Arial" w:hAnsi="Arial" w:cs="Arial"/>
                <w:sz w:val="18"/>
                <w:szCs w:val="18"/>
              </w:rPr>
            </w:pPr>
          </w:p>
        </w:tc>
        <w:tc>
          <w:tcPr>
            <w:tcW w:w="1261" w:type="dxa"/>
            <w:vAlign w:val="bottom"/>
          </w:tcPr>
          <w:p w14:paraId="42E67257" w14:textId="77777777" w:rsidR="003F5628" w:rsidRPr="001940E1" w:rsidRDefault="003F5628" w:rsidP="003F5628">
            <w:pPr>
              <w:tabs>
                <w:tab w:val="decimal" w:pos="975"/>
              </w:tabs>
              <w:spacing w:line="360" w:lineRule="exact"/>
              <w:ind w:right="-45"/>
              <w:rPr>
                <w:rFonts w:ascii="Arial" w:hAnsi="Arial" w:cs="Arial"/>
                <w:sz w:val="18"/>
                <w:szCs w:val="18"/>
              </w:rPr>
            </w:pPr>
          </w:p>
        </w:tc>
        <w:tc>
          <w:tcPr>
            <w:tcW w:w="1260" w:type="dxa"/>
            <w:vAlign w:val="bottom"/>
          </w:tcPr>
          <w:p w14:paraId="1DBD5803" w14:textId="77777777" w:rsidR="003F5628" w:rsidRPr="001940E1" w:rsidRDefault="003F5628" w:rsidP="003F5628">
            <w:pPr>
              <w:tabs>
                <w:tab w:val="decimal" w:pos="975"/>
              </w:tabs>
              <w:spacing w:line="360" w:lineRule="exact"/>
              <w:ind w:right="-45"/>
              <w:rPr>
                <w:rFonts w:ascii="Arial" w:hAnsi="Arial" w:cs="Arial"/>
                <w:sz w:val="18"/>
                <w:szCs w:val="18"/>
              </w:rPr>
            </w:pPr>
          </w:p>
        </w:tc>
      </w:tr>
      <w:tr w:rsidR="00694C9B" w:rsidRPr="001940E1" w14:paraId="07FFF3EB" w14:textId="77777777" w:rsidTr="00694C9B">
        <w:tc>
          <w:tcPr>
            <w:tcW w:w="4136" w:type="dxa"/>
          </w:tcPr>
          <w:p w14:paraId="3079D7F7" w14:textId="77777777" w:rsidR="00694C9B" w:rsidRPr="001940E1" w:rsidRDefault="00694C9B" w:rsidP="00694C9B">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Not yet due</w:t>
            </w:r>
          </w:p>
        </w:tc>
        <w:tc>
          <w:tcPr>
            <w:tcW w:w="1259" w:type="dxa"/>
          </w:tcPr>
          <w:p w14:paraId="4D5EFB6B" w14:textId="152C2EBD"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66,996</w:t>
            </w:r>
          </w:p>
        </w:tc>
        <w:tc>
          <w:tcPr>
            <w:tcW w:w="1263" w:type="dxa"/>
          </w:tcPr>
          <w:p w14:paraId="4FE005CC" w14:textId="22913936"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71,525</w:t>
            </w:r>
          </w:p>
        </w:tc>
        <w:tc>
          <w:tcPr>
            <w:tcW w:w="1261" w:type="dxa"/>
          </w:tcPr>
          <w:p w14:paraId="604B395A" w14:textId="384C9D9E"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159</w:t>
            </w:r>
          </w:p>
        </w:tc>
        <w:tc>
          <w:tcPr>
            <w:tcW w:w="1260" w:type="dxa"/>
          </w:tcPr>
          <w:p w14:paraId="40E40E28" w14:textId="1A709EFF" w:rsidR="00694C9B" w:rsidRPr="009E673D" w:rsidRDefault="00694C9B" w:rsidP="00694C9B">
            <w:pPr>
              <w:tabs>
                <w:tab w:val="decimal" w:pos="980"/>
              </w:tabs>
              <w:spacing w:line="360" w:lineRule="exact"/>
              <w:ind w:right="-45"/>
              <w:rPr>
                <w:rFonts w:ascii="Arial" w:hAnsi="Arial" w:cs="Arial"/>
                <w:sz w:val="18"/>
                <w:szCs w:val="18"/>
              </w:rPr>
            </w:pPr>
            <w:r w:rsidRPr="00F55E3D">
              <w:rPr>
                <w:rFonts w:ascii="Arial" w:hAnsi="Arial" w:cs="Arial"/>
                <w:sz w:val="18"/>
                <w:szCs w:val="18"/>
              </w:rPr>
              <w:t>1,071</w:t>
            </w:r>
          </w:p>
        </w:tc>
      </w:tr>
      <w:tr w:rsidR="00694C9B" w:rsidRPr="001940E1" w14:paraId="2412F91B" w14:textId="77777777" w:rsidTr="00694C9B">
        <w:trPr>
          <w:trHeight w:val="80"/>
        </w:trPr>
        <w:tc>
          <w:tcPr>
            <w:tcW w:w="4136" w:type="dxa"/>
          </w:tcPr>
          <w:p w14:paraId="013D3A9E" w14:textId="77777777" w:rsidR="00694C9B" w:rsidRPr="001940E1" w:rsidRDefault="00694C9B" w:rsidP="00694C9B">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Past due</w:t>
            </w:r>
          </w:p>
        </w:tc>
        <w:tc>
          <w:tcPr>
            <w:tcW w:w="1259" w:type="dxa"/>
          </w:tcPr>
          <w:p w14:paraId="24FE7460" w14:textId="77777777" w:rsidR="00694C9B" w:rsidRPr="00297052" w:rsidRDefault="00694C9B" w:rsidP="00694C9B">
            <w:pPr>
              <w:tabs>
                <w:tab w:val="decimal" w:pos="972"/>
              </w:tabs>
              <w:spacing w:line="360" w:lineRule="exact"/>
              <w:ind w:right="-45"/>
              <w:rPr>
                <w:rFonts w:ascii="Arial" w:hAnsi="Arial" w:cs="Arial"/>
                <w:sz w:val="18"/>
                <w:szCs w:val="18"/>
              </w:rPr>
            </w:pPr>
          </w:p>
        </w:tc>
        <w:tc>
          <w:tcPr>
            <w:tcW w:w="1263" w:type="dxa"/>
          </w:tcPr>
          <w:p w14:paraId="50C34A76" w14:textId="77777777" w:rsidR="00694C9B" w:rsidRPr="00297052" w:rsidRDefault="00694C9B" w:rsidP="00694C9B">
            <w:pPr>
              <w:tabs>
                <w:tab w:val="decimal" w:pos="972"/>
              </w:tabs>
              <w:spacing w:line="360" w:lineRule="exact"/>
              <w:ind w:right="-45"/>
              <w:rPr>
                <w:rFonts w:ascii="Arial" w:hAnsi="Arial" w:cs="Arial"/>
                <w:sz w:val="18"/>
                <w:szCs w:val="18"/>
              </w:rPr>
            </w:pPr>
          </w:p>
        </w:tc>
        <w:tc>
          <w:tcPr>
            <w:tcW w:w="1261" w:type="dxa"/>
          </w:tcPr>
          <w:p w14:paraId="6F0C7010" w14:textId="77777777" w:rsidR="00694C9B" w:rsidRPr="00297052" w:rsidRDefault="00694C9B" w:rsidP="00694C9B">
            <w:pPr>
              <w:tabs>
                <w:tab w:val="decimal" w:pos="972"/>
              </w:tabs>
              <w:spacing w:line="360" w:lineRule="exact"/>
              <w:ind w:right="-45"/>
              <w:rPr>
                <w:rFonts w:ascii="Arial" w:hAnsi="Arial" w:cs="Arial"/>
                <w:sz w:val="18"/>
                <w:szCs w:val="18"/>
              </w:rPr>
            </w:pPr>
          </w:p>
        </w:tc>
        <w:tc>
          <w:tcPr>
            <w:tcW w:w="1260" w:type="dxa"/>
          </w:tcPr>
          <w:p w14:paraId="4B33FA37" w14:textId="77777777" w:rsidR="00694C9B" w:rsidRPr="009E673D" w:rsidRDefault="00694C9B" w:rsidP="00694C9B">
            <w:pPr>
              <w:tabs>
                <w:tab w:val="decimal" w:pos="980"/>
              </w:tabs>
              <w:spacing w:line="360" w:lineRule="exact"/>
              <w:ind w:right="-45"/>
              <w:rPr>
                <w:rFonts w:ascii="Arial" w:hAnsi="Arial" w:cs="Arial"/>
                <w:sz w:val="18"/>
                <w:szCs w:val="18"/>
              </w:rPr>
            </w:pPr>
          </w:p>
        </w:tc>
      </w:tr>
      <w:tr w:rsidR="00694C9B" w:rsidRPr="001940E1" w14:paraId="7649B443" w14:textId="77777777" w:rsidTr="00694C9B">
        <w:trPr>
          <w:trHeight w:val="80"/>
        </w:trPr>
        <w:tc>
          <w:tcPr>
            <w:tcW w:w="4136" w:type="dxa"/>
          </w:tcPr>
          <w:p w14:paraId="06EB5495" w14:textId="77777777" w:rsidR="00694C9B" w:rsidRPr="001940E1" w:rsidRDefault="00694C9B" w:rsidP="00694C9B">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Up to 3 months</w:t>
            </w:r>
          </w:p>
        </w:tc>
        <w:tc>
          <w:tcPr>
            <w:tcW w:w="1259" w:type="dxa"/>
          </w:tcPr>
          <w:p w14:paraId="0D188E75" w14:textId="6E47776F"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13,033</w:t>
            </w:r>
          </w:p>
        </w:tc>
        <w:tc>
          <w:tcPr>
            <w:tcW w:w="1263" w:type="dxa"/>
          </w:tcPr>
          <w:p w14:paraId="021DC612" w14:textId="7AF9EC08"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12,998</w:t>
            </w:r>
          </w:p>
        </w:tc>
        <w:tc>
          <w:tcPr>
            <w:tcW w:w="1261" w:type="dxa"/>
          </w:tcPr>
          <w:p w14:paraId="4B44506B" w14:textId="60E0E18B"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w:t>
            </w:r>
          </w:p>
        </w:tc>
        <w:tc>
          <w:tcPr>
            <w:tcW w:w="1260" w:type="dxa"/>
          </w:tcPr>
          <w:p w14:paraId="16CDF556" w14:textId="10B8020B" w:rsidR="00694C9B" w:rsidRPr="009E673D" w:rsidRDefault="00694C9B" w:rsidP="00694C9B">
            <w:pPr>
              <w:tabs>
                <w:tab w:val="decimal" w:pos="980"/>
              </w:tabs>
              <w:spacing w:line="360" w:lineRule="exact"/>
              <w:ind w:right="-45"/>
              <w:rPr>
                <w:rFonts w:ascii="Arial" w:hAnsi="Arial" w:cs="Arial"/>
                <w:sz w:val="18"/>
                <w:szCs w:val="18"/>
              </w:rPr>
            </w:pPr>
            <w:r w:rsidRPr="00F55E3D">
              <w:rPr>
                <w:rFonts w:ascii="Arial" w:hAnsi="Arial" w:cs="Arial"/>
                <w:sz w:val="18"/>
                <w:szCs w:val="18"/>
              </w:rPr>
              <w:t>-</w:t>
            </w:r>
          </w:p>
        </w:tc>
      </w:tr>
      <w:tr w:rsidR="00694C9B" w:rsidRPr="001940E1" w14:paraId="07EFFF37" w14:textId="77777777" w:rsidTr="00694C9B">
        <w:trPr>
          <w:trHeight w:val="80"/>
        </w:trPr>
        <w:tc>
          <w:tcPr>
            <w:tcW w:w="4136" w:type="dxa"/>
          </w:tcPr>
          <w:p w14:paraId="04956E3F" w14:textId="77777777" w:rsidR="00694C9B" w:rsidRPr="001940E1" w:rsidRDefault="00694C9B" w:rsidP="00694C9B">
            <w:pPr>
              <w:tabs>
                <w:tab w:val="left" w:pos="312"/>
              </w:tabs>
              <w:spacing w:line="360" w:lineRule="exact"/>
              <w:ind w:right="-45"/>
              <w:jc w:val="thaiDistribute"/>
              <w:rPr>
                <w:rFonts w:ascii="Arial" w:hAnsi="Arial" w:cs="Arial"/>
                <w:sz w:val="18"/>
                <w:szCs w:val="18"/>
              </w:rPr>
            </w:pPr>
            <w:r>
              <w:rPr>
                <w:rFonts w:ascii="Arial" w:hAnsi="Arial" w:cs="Arial"/>
                <w:sz w:val="18"/>
                <w:szCs w:val="18"/>
              </w:rPr>
              <w:tab/>
            </w:r>
            <w:r w:rsidRPr="007E5B7E">
              <w:rPr>
                <w:rFonts w:ascii="Arial" w:hAnsi="Arial" w:cs="Arial"/>
                <w:sz w:val="18"/>
                <w:szCs w:val="18"/>
              </w:rPr>
              <w:t>3</w:t>
            </w:r>
            <w:r>
              <w:rPr>
                <w:rFonts w:ascii="Arial" w:hAnsi="Arial" w:cs="Arial"/>
                <w:sz w:val="18"/>
                <w:szCs w:val="18"/>
              </w:rPr>
              <w:t xml:space="preserve"> - 6</w:t>
            </w:r>
            <w:r w:rsidRPr="007E5B7E">
              <w:rPr>
                <w:rFonts w:ascii="Arial" w:hAnsi="Arial" w:cs="Arial"/>
                <w:sz w:val="18"/>
                <w:szCs w:val="18"/>
              </w:rPr>
              <w:t xml:space="preserve"> months</w:t>
            </w:r>
          </w:p>
        </w:tc>
        <w:tc>
          <w:tcPr>
            <w:tcW w:w="1259" w:type="dxa"/>
          </w:tcPr>
          <w:p w14:paraId="73B31CC2" w14:textId="2E398E67"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5,610</w:t>
            </w:r>
          </w:p>
        </w:tc>
        <w:tc>
          <w:tcPr>
            <w:tcW w:w="1263" w:type="dxa"/>
          </w:tcPr>
          <w:p w14:paraId="39632F52" w14:textId="610BE63A"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1,997</w:t>
            </w:r>
          </w:p>
        </w:tc>
        <w:tc>
          <w:tcPr>
            <w:tcW w:w="1261" w:type="dxa"/>
          </w:tcPr>
          <w:p w14:paraId="2D1B258C" w14:textId="208C2340"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w:t>
            </w:r>
          </w:p>
        </w:tc>
        <w:tc>
          <w:tcPr>
            <w:tcW w:w="1260" w:type="dxa"/>
          </w:tcPr>
          <w:p w14:paraId="057C2DA6" w14:textId="0AED80D4" w:rsidR="00694C9B" w:rsidRPr="009E673D" w:rsidRDefault="00694C9B" w:rsidP="00694C9B">
            <w:pPr>
              <w:tabs>
                <w:tab w:val="decimal" w:pos="980"/>
              </w:tabs>
              <w:spacing w:line="360" w:lineRule="exact"/>
              <w:ind w:right="-45"/>
              <w:rPr>
                <w:rFonts w:ascii="Arial" w:hAnsi="Arial" w:cs="Arial"/>
                <w:sz w:val="18"/>
                <w:szCs w:val="18"/>
              </w:rPr>
            </w:pPr>
            <w:r w:rsidRPr="00F55E3D">
              <w:rPr>
                <w:rFonts w:ascii="Arial" w:hAnsi="Arial" w:cs="Arial"/>
                <w:sz w:val="18"/>
                <w:szCs w:val="18"/>
              </w:rPr>
              <w:t>-</w:t>
            </w:r>
          </w:p>
        </w:tc>
      </w:tr>
      <w:tr w:rsidR="00694C9B" w:rsidRPr="001940E1" w14:paraId="0C7C4DC7" w14:textId="77777777" w:rsidTr="00694C9B">
        <w:trPr>
          <w:trHeight w:val="80"/>
        </w:trPr>
        <w:tc>
          <w:tcPr>
            <w:tcW w:w="4136" w:type="dxa"/>
          </w:tcPr>
          <w:p w14:paraId="1D1EA684" w14:textId="77777777" w:rsidR="00694C9B" w:rsidRPr="001940E1" w:rsidRDefault="00694C9B" w:rsidP="00694C9B">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6</w:t>
            </w:r>
            <w:r>
              <w:rPr>
                <w:rFonts w:ascii="Arial" w:hAnsi="Arial" w:cs="Arial"/>
                <w:sz w:val="18"/>
                <w:szCs w:val="18"/>
              </w:rPr>
              <w:t xml:space="preserve"> -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3BE6DF02" w14:textId="3B312278"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161</w:t>
            </w:r>
          </w:p>
        </w:tc>
        <w:tc>
          <w:tcPr>
            <w:tcW w:w="1263" w:type="dxa"/>
          </w:tcPr>
          <w:p w14:paraId="23062D64" w14:textId="278DFC22"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267</w:t>
            </w:r>
          </w:p>
        </w:tc>
        <w:tc>
          <w:tcPr>
            <w:tcW w:w="1261" w:type="dxa"/>
          </w:tcPr>
          <w:p w14:paraId="3F080AC1" w14:textId="0D0E7CD8"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w:t>
            </w:r>
          </w:p>
        </w:tc>
        <w:tc>
          <w:tcPr>
            <w:tcW w:w="1260" w:type="dxa"/>
          </w:tcPr>
          <w:p w14:paraId="32915525" w14:textId="5E8558E0" w:rsidR="00694C9B" w:rsidRPr="009E673D" w:rsidRDefault="00694C9B" w:rsidP="00694C9B">
            <w:pPr>
              <w:tabs>
                <w:tab w:val="decimal" w:pos="980"/>
              </w:tabs>
              <w:spacing w:line="360" w:lineRule="exact"/>
              <w:ind w:right="-45"/>
              <w:rPr>
                <w:rFonts w:ascii="Arial" w:hAnsi="Arial" w:cs="Arial"/>
                <w:sz w:val="18"/>
                <w:szCs w:val="18"/>
              </w:rPr>
            </w:pPr>
            <w:r w:rsidRPr="00F55E3D">
              <w:rPr>
                <w:rFonts w:ascii="Arial" w:hAnsi="Arial" w:cs="Arial"/>
                <w:sz w:val="18"/>
                <w:szCs w:val="18"/>
              </w:rPr>
              <w:t>-</w:t>
            </w:r>
          </w:p>
        </w:tc>
      </w:tr>
      <w:tr w:rsidR="00694C9B" w:rsidRPr="001940E1" w14:paraId="549374B9" w14:textId="77777777" w:rsidTr="00694C9B">
        <w:trPr>
          <w:trHeight w:val="80"/>
        </w:trPr>
        <w:tc>
          <w:tcPr>
            <w:tcW w:w="4136" w:type="dxa"/>
          </w:tcPr>
          <w:p w14:paraId="17C07CE6" w14:textId="77777777" w:rsidR="00694C9B" w:rsidRPr="001940E1" w:rsidRDefault="00694C9B" w:rsidP="00694C9B">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4E844079" w14:textId="7FD831CC"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w:t>
            </w:r>
          </w:p>
        </w:tc>
        <w:tc>
          <w:tcPr>
            <w:tcW w:w="1263" w:type="dxa"/>
          </w:tcPr>
          <w:p w14:paraId="42AA2F48" w14:textId="7D1156FB"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108</w:t>
            </w:r>
          </w:p>
        </w:tc>
        <w:tc>
          <w:tcPr>
            <w:tcW w:w="1261" w:type="dxa"/>
          </w:tcPr>
          <w:p w14:paraId="15E4C862" w14:textId="1D42C6EF"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w:t>
            </w:r>
          </w:p>
        </w:tc>
        <w:tc>
          <w:tcPr>
            <w:tcW w:w="1260" w:type="dxa"/>
          </w:tcPr>
          <w:p w14:paraId="04E8084F" w14:textId="7E3EAC32" w:rsidR="00694C9B" w:rsidRPr="009E673D" w:rsidRDefault="00694C9B" w:rsidP="00694C9B">
            <w:pPr>
              <w:pBdr>
                <w:bottom w:val="single" w:sz="4" w:space="1" w:color="auto"/>
              </w:pBdr>
              <w:tabs>
                <w:tab w:val="decimal" w:pos="980"/>
              </w:tabs>
              <w:spacing w:line="360" w:lineRule="exact"/>
              <w:ind w:right="-45"/>
              <w:rPr>
                <w:rFonts w:ascii="Arial" w:hAnsi="Arial" w:cs="Arial"/>
                <w:sz w:val="18"/>
                <w:szCs w:val="18"/>
              </w:rPr>
            </w:pPr>
            <w:r w:rsidRPr="00F55E3D">
              <w:rPr>
                <w:rFonts w:ascii="Arial" w:hAnsi="Arial" w:cs="Arial"/>
                <w:sz w:val="18"/>
                <w:szCs w:val="18"/>
              </w:rPr>
              <w:t>-</w:t>
            </w:r>
          </w:p>
        </w:tc>
      </w:tr>
      <w:tr w:rsidR="00694C9B" w:rsidRPr="001940E1" w14:paraId="412043E4" w14:textId="77777777" w:rsidTr="00694C9B">
        <w:trPr>
          <w:trHeight w:val="80"/>
        </w:trPr>
        <w:tc>
          <w:tcPr>
            <w:tcW w:w="4136" w:type="dxa"/>
          </w:tcPr>
          <w:p w14:paraId="37F1B5A0" w14:textId="77777777" w:rsidR="00694C9B" w:rsidRPr="001940E1" w:rsidRDefault="00694C9B" w:rsidP="00694C9B">
            <w:pPr>
              <w:tabs>
                <w:tab w:val="left" w:pos="162"/>
              </w:tabs>
              <w:spacing w:line="360" w:lineRule="exact"/>
              <w:ind w:right="-315"/>
              <w:rPr>
                <w:rFonts w:ascii="Arial" w:hAnsi="Arial" w:cs="Arial"/>
                <w:sz w:val="18"/>
                <w:szCs w:val="18"/>
                <w:cs/>
              </w:rPr>
            </w:pPr>
            <w:r w:rsidRPr="001940E1">
              <w:rPr>
                <w:rFonts w:ascii="Arial" w:hAnsi="Arial" w:cs="Arial"/>
                <w:sz w:val="18"/>
                <w:szCs w:val="18"/>
              </w:rPr>
              <w:t>Total trade receivables - related</w:t>
            </w:r>
            <w:r>
              <w:rPr>
                <w:rFonts w:ascii="Arial" w:hAnsi="Arial" w:cs="Arial"/>
                <w:sz w:val="18"/>
                <w:szCs w:val="18"/>
              </w:rPr>
              <w:t xml:space="preserve"> </w:t>
            </w:r>
            <w:r w:rsidRPr="001940E1">
              <w:rPr>
                <w:rFonts w:ascii="Arial" w:hAnsi="Arial" w:cs="Arial"/>
                <w:sz w:val="18"/>
                <w:szCs w:val="18"/>
              </w:rPr>
              <w:t>parties</w:t>
            </w:r>
          </w:p>
        </w:tc>
        <w:tc>
          <w:tcPr>
            <w:tcW w:w="1259" w:type="dxa"/>
            <w:vAlign w:val="bottom"/>
          </w:tcPr>
          <w:p w14:paraId="4ED17B7D" w14:textId="25D67A18"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85,800</w:t>
            </w:r>
          </w:p>
        </w:tc>
        <w:tc>
          <w:tcPr>
            <w:tcW w:w="1263" w:type="dxa"/>
          </w:tcPr>
          <w:p w14:paraId="557B455F" w14:textId="72A528F5"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86,895</w:t>
            </w:r>
          </w:p>
        </w:tc>
        <w:tc>
          <w:tcPr>
            <w:tcW w:w="1261" w:type="dxa"/>
          </w:tcPr>
          <w:p w14:paraId="75213AFB" w14:textId="45213431"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159</w:t>
            </w:r>
          </w:p>
        </w:tc>
        <w:tc>
          <w:tcPr>
            <w:tcW w:w="1260" w:type="dxa"/>
          </w:tcPr>
          <w:p w14:paraId="16E0977D" w14:textId="35206043" w:rsidR="00694C9B" w:rsidRPr="009E673D" w:rsidRDefault="00694C9B" w:rsidP="00694C9B">
            <w:pPr>
              <w:pBdr>
                <w:bottom w:val="single" w:sz="4" w:space="1" w:color="auto"/>
              </w:pBdr>
              <w:tabs>
                <w:tab w:val="decimal" w:pos="980"/>
              </w:tabs>
              <w:spacing w:line="360" w:lineRule="exact"/>
              <w:ind w:right="-45"/>
              <w:rPr>
                <w:rFonts w:ascii="Arial" w:hAnsi="Arial" w:cs="Arial"/>
                <w:sz w:val="18"/>
                <w:szCs w:val="18"/>
              </w:rPr>
            </w:pPr>
            <w:r w:rsidRPr="00F55E3D">
              <w:rPr>
                <w:rFonts w:ascii="Arial" w:hAnsi="Arial" w:cs="Arial"/>
                <w:sz w:val="18"/>
                <w:szCs w:val="18"/>
              </w:rPr>
              <w:t>1,071</w:t>
            </w:r>
          </w:p>
        </w:tc>
      </w:tr>
      <w:tr w:rsidR="00694C9B" w:rsidRPr="001940E1" w14:paraId="3FC7F71C" w14:textId="77777777" w:rsidTr="00694C9B">
        <w:trPr>
          <w:trHeight w:val="80"/>
        </w:trPr>
        <w:tc>
          <w:tcPr>
            <w:tcW w:w="4136" w:type="dxa"/>
          </w:tcPr>
          <w:p w14:paraId="4A1D3636" w14:textId="3C407EDF" w:rsidR="00694C9B" w:rsidRPr="001940E1" w:rsidRDefault="00694C9B" w:rsidP="00694C9B">
            <w:pPr>
              <w:spacing w:line="360" w:lineRule="exact"/>
              <w:ind w:right="-17"/>
              <w:jc w:val="thaiDistribute"/>
              <w:rPr>
                <w:rFonts w:ascii="Arial" w:hAnsi="Arial" w:cs="Arial"/>
                <w:sz w:val="18"/>
                <w:szCs w:val="18"/>
                <w:cs/>
              </w:rPr>
            </w:pPr>
            <w:r w:rsidRPr="001940E1">
              <w:rPr>
                <w:rFonts w:ascii="Arial" w:hAnsi="Arial" w:cs="Arial"/>
                <w:sz w:val="18"/>
                <w:szCs w:val="18"/>
                <w:u w:val="single"/>
              </w:rPr>
              <w:t xml:space="preserve">Trade receivables - </w:t>
            </w:r>
            <w:r>
              <w:rPr>
                <w:rFonts w:ascii="Arial" w:hAnsi="Arial" w:cs="Browallia New"/>
                <w:sz w:val="18"/>
                <w:szCs w:val="22"/>
                <w:u w:val="single"/>
              </w:rPr>
              <w:t>un</w:t>
            </w:r>
            <w:r w:rsidRPr="001940E1">
              <w:rPr>
                <w:rFonts w:ascii="Arial" w:hAnsi="Arial" w:cs="Arial"/>
                <w:sz w:val="18"/>
                <w:szCs w:val="18"/>
                <w:u w:val="single"/>
              </w:rPr>
              <w:t>related parties</w:t>
            </w:r>
          </w:p>
        </w:tc>
        <w:tc>
          <w:tcPr>
            <w:tcW w:w="1259" w:type="dxa"/>
          </w:tcPr>
          <w:p w14:paraId="5DB5A389" w14:textId="77777777" w:rsidR="00694C9B" w:rsidRPr="001940E1" w:rsidRDefault="00694C9B" w:rsidP="00694C9B">
            <w:pPr>
              <w:tabs>
                <w:tab w:val="decimal" w:pos="972"/>
              </w:tabs>
              <w:spacing w:line="360" w:lineRule="exact"/>
              <w:ind w:right="-45"/>
              <w:rPr>
                <w:rFonts w:ascii="Arial" w:hAnsi="Arial" w:cs="Arial"/>
                <w:sz w:val="18"/>
                <w:szCs w:val="18"/>
              </w:rPr>
            </w:pPr>
          </w:p>
        </w:tc>
        <w:tc>
          <w:tcPr>
            <w:tcW w:w="1263" w:type="dxa"/>
          </w:tcPr>
          <w:p w14:paraId="1C4FAA85" w14:textId="77777777" w:rsidR="00694C9B" w:rsidRPr="001940E1" w:rsidRDefault="00694C9B" w:rsidP="00694C9B">
            <w:pPr>
              <w:tabs>
                <w:tab w:val="decimal" w:pos="972"/>
              </w:tabs>
              <w:spacing w:line="360" w:lineRule="exact"/>
              <w:ind w:right="-45"/>
              <w:rPr>
                <w:rFonts w:ascii="Arial" w:hAnsi="Arial" w:cs="Arial"/>
                <w:sz w:val="18"/>
                <w:szCs w:val="18"/>
              </w:rPr>
            </w:pPr>
          </w:p>
        </w:tc>
        <w:tc>
          <w:tcPr>
            <w:tcW w:w="1261" w:type="dxa"/>
          </w:tcPr>
          <w:p w14:paraId="374D6B70" w14:textId="77777777" w:rsidR="00694C9B" w:rsidRPr="004C3E1E" w:rsidRDefault="00694C9B" w:rsidP="00694C9B">
            <w:pPr>
              <w:tabs>
                <w:tab w:val="decimal" w:pos="1002"/>
              </w:tabs>
              <w:spacing w:line="360" w:lineRule="exact"/>
              <w:ind w:right="-45"/>
              <w:rPr>
                <w:rFonts w:ascii="Arial" w:hAnsi="Arial" w:cs="Arial"/>
                <w:sz w:val="18"/>
                <w:szCs w:val="18"/>
              </w:rPr>
            </w:pPr>
          </w:p>
        </w:tc>
        <w:tc>
          <w:tcPr>
            <w:tcW w:w="1260" w:type="dxa"/>
          </w:tcPr>
          <w:p w14:paraId="301F673A" w14:textId="77777777" w:rsidR="00694C9B" w:rsidRPr="001940E1" w:rsidRDefault="00694C9B" w:rsidP="00694C9B">
            <w:pPr>
              <w:tabs>
                <w:tab w:val="decimal" w:pos="972"/>
              </w:tabs>
              <w:spacing w:line="360" w:lineRule="exact"/>
              <w:ind w:right="-45"/>
              <w:rPr>
                <w:rFonts w:ascii="Arial" w:hAnsi="Arial" w:cs="Arial"/>
                <w:sz w:val="18"/>
                <w:szCs w:val="18"/>
              </w:rPr>
            </w:pPr>
          </w:p>
        </w:tc>
      </w:tr>
      <w:tr w:rsidR="00694C9B" w:rsidRPr="001940E1" w14:paraId="1D63C176" w14:textId="77777777" w:rsidTr="00694C9B">
        <w:trPr>
          <w:trHeight w:val="80"/>
        </w:trPr>
        <w:tc>
          <w:tcPr>
            <w:tcW w:w="4136" w:type="dxa"/>
          </w:tcPr>
          <w:p w14:paraId="226BB702" w14:textId="1150083B" w:rsidR="00694C9B" w:rsidRPr="001940E1" w:rsidRDefault="00694C9B" w:rsidP="00694C9B">
            <w:pPr>
              <w:spacing w:line="360" w:lineRule="exact"/>
              <w:ind w:right="-17"/>
              <w:jc w:val="thaiDistribute"/>
              <w:rPr>
                <w:rFonts w:ascii="Arial" w:hAnsi="Arial" w:cs="Arial"/>
                <w:sz w:val="18"/>
                <w:szCs w:val="18"/>
              </w:rPr>
            </w:pPr>
            <w:r w:rsidRPr="001940E1">
              <w:rPr>
                <w:rFonts w:ascii="Arial" w:hAnsi="Arial" w:cs="Arial"/>
                <w:sz w:val="18"/>
                <w:szCs w:val="18"/>
              </w:rPr>
              <w:t>Aged on the basis of due dates</w:t>
            </w:r>
          </w:p>
        </w:tc>
        <w:tc>
          <w:tcPr>
            <w:tcW w:w="1259" w:type="dxa"/>
          </w:tcPr>
          <w:p w14:paraId="195891D5" w14:textId="77777777" w:rsidR="00694C9B" w:rsidRPr="001940E1" w:rsidRDefault="00694C9B" w:rsidP="00694C9B">
            <w:pPr>
              <w:tabs>
                <w:tab w:val="decimal" w:pos="972"/>
              </w:tabs>
              <w:spacing w:line="360" w:lineRule="exact"/>
              <w:ind w:right="-45"/>
              <w:rPr>
                <w:rFonts w:ascii="Arial" w:hAnsi="Arial" w:cs="Arial"/>
                <w:sz w:val="18"/>
                <w:szCs w:val="18"/>
              </w:rPr>
            </w:pPr>
          </w:p>
        </w:tc>
        <w:tc>
          <w:tcPr>
            <w:tcW w:w="1263" w:type="dxa"/>
          </w:tcPr>
          <w:p w14:paraId="75DF6481" w14:textId="77777777" w:rsidR="00694C9B" w:rsidRPr="001940E1" w:rsidRDefault="00694C9B" w:rsidP="00694C9B">
            <w:pPr>
              <w:tabs>
                <w:tab w:val="decimal" w:pos="972"/>
              </w:tabs>
              <w:spacing w:line="360" w:lineRule="exact"/>
              <w:ind w:right="-45"/>
              <w:rPr>
                <w:rFonts w:ascii="Arial" w:hAnsi="Arial" w:cs="Arial"/>
                <w:sz w:val="18"/>
                <w:szCs w:val="18"/>
              </w:rPr>
            </w:pPr>
          </w:p>
        </w:tc>
        <w:tc>
          <w:tcPr>
            <w:tcW w:w="1261" w:type="dxa"/>
          </w:tcPr>
          <w:p w14:paraId="161F97AF" w14:textId="77777777" w:rsidR="00694C9B" w:rsidRPr="004C3E1E" w:rsidRDefault="00694C9B" w:rsidP="00694C9B">
            <w:pPr>
              <w:tabs>
                <w:tab w:val="decimal" w:pos="1002"/>
              </w:tabs>
              <w:spacing w:line="360" w:lineRule="exact"/>
              <w:ind w:right="-45"/>
              <w:rPr>
                <w:rFonts w:ascii="Arial" w:hAnsi="Arial" w:cs="Arial"/>
                <w:sz w:val="18"/>
                <w:szCs w:val="18"/>
              </w:rPr>
            </w:pPr>
          </w:p>
        </w:tc>
        <w:tc>
          <w:tcPr>
            <w:tcW w:w="1260" w:type="dxa"/>
          </w:tcPr>
          <w:p w14:paraId="550AE0ED" w14:textId="77777777" w:rsidR="00694C9B" w:rsidRPr="001940E1" w:rsidRDefault="00694C9B" w:rsidP="00694C9B">
            <w:pPr>
              <w:tabs>
                <w:tab w:val="decimal" w:pos="972"/>
              </w:tabs>
              <w:spacing w:line="360" w:lineRule="exact"/>
              <w:ind w:right="-45"/>
              <w:rPr>
                <w:rFonts w:ascii="Arial" w:hAnsi="Arial" w:cs="Arial"/>
                <w:sz w:val="18"/>
                <w:szCs w:val="18"/>
              </w:rPr>
            </w:pPr>
          </w:p>
        </w:tc>
      </w:tr>
      <w:tr w:rsidR="00694C9B" w:rsidRPr="001940E1" w14:paraId="6F131890" w14:textId="77777777" w:rsidTr="00694C9B">
        <w:trPr>
          <w:trHeight w:val="80"/>
        </w:trPr>
        <w:tc>
          <w:tcPr>
            <w:tcW w:w="4136" w:type="dxa"/>
          </w:tcPr>
          <w:p w14:paraId="755FBB3F" w14:textId="77777777" w:rsidR="00694C9B" w:rsidRPr="001940E1" w:rsidRDefault="00694C9B" w:rsidP="00694C9B">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Not yet due</w:t>
            </w:r>
          </w:p>
        </w:tc>
        <w:tc>
          <w:tcPr>
            <w:tcW w:w="1259" w:type="dxa"/>
          </w:tcPr>
          <w:p w14:paraId="749F4410" w14:textId="25DC18F0"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88,168</w:t>
            </w:r>
          </w:p>
        </w:tc>
        <w:tc>
          <w:tcPr>
            <w:tcW w:w="1263" w:type="dxa"/>
          </w:tcPr>
          <w:p w14:paraId="1D031479" w14:textId="5911D1D4"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98,296</w:t>
            </w:r>
          </w:p>
        </w:tc>
        <w:tc>
          <w:tcPr>
            <w:tcW w:w="1261" w:type="dxa"/>
          </w:tcPr>
          <w:p w14:paraId="1A3526C6" w14:textId="1BAB90BA"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w:t>
            </w:r>
          </w:p>
        </w:tc>
        <w:tc>
          <w:tcPr>
            <w:tcW w:w="1260" w:type="dxa"/>
          </w:tcPr>
          <w:p w14:paraId="041D31FB" w14:textId="05D2FEEB" w:rsidR="00694C9B" w:rsidRPr="009E673D" w:rsidRDefault="00694C9B" w:rsidP="00694C9B">
            <w:pPr>
              <w:tabs>
                <w:tab w:val="decimal" w:pos="972"/>
              </w:tabs>
              <w:spacing w:line="360" w:lineRule="exact"/>
              <w:ind w:right="-45"/>
              <w:rPr>
                <w:rFonts w:ascii="Arial" w:hAnsi="Arial" w:cs="Arial"/>
                <w:sz w:val="18"/>
                <w:szCs w:val="18"/>
              </w:rPr>
            </w:pPr>
            <w:r w:rsidRPr="00F55E3D">
              <w:rPr>
                <w:rFonts w:ascii="Arial" w:hAnsi="Arial" w:cs="Arial"/>
                <w:sz w:val="18"/>
                <w:szCs w:val="18"/>
              </w:rPr>
              <w:t>11</w:t>
            </w:r>
          </w:p>
        </w:tc>
      </w:tr>
      <w:tr w:rsidR="00694C9B" w:rsidRPr="001940E1" w14:paraId="7D58C1ED" w14:textId="77777777" w:rsidTr="00694C9B">
        <w:tc>
          <w:tcPr>
            <w:tcW w:w="4136" w:type="dxa"/>
          </w:tcPr>
          <w:p w14:paraId="4AA236DC" w14:textId="77777777" w:rsidR="00694C9B" w:rsidRPr="001940E1" w:rsidRDefault="00694C9B" w:rsidP="00694C9B">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Past due</w:t>
            </w:r>
          </w:p>
        </w:tc>
        <w:tc>
          <w:tcPr>
            <w:tcW w:w="1259" w:type="dxa"/>
          </w:tcPr>
          <w:p w14:paraId="4C1F7B26" w14:textId="77777777" w:rsidR="00694C9B" w:rsidRPr="00297052" w:rsidRDefault="00694C9B" w:rsidP="00694C9B">
            <w:pPr>
              <w:tabs>
                <w:tab w:val="decimal" w:pos="972"/>
              </w:tabs>
              <w:spacing w:line="360" w:lineRule="exact"/>
              <w:ind w:right="-45"/>
              <w:rPr>
                <w:rFonts w:ascii="Arial" w:hAnsi="Arial" w:cs="Arial"/>
                <w:sz w:val="18"/>
                <w:szCs w:val="18"/>
              </w:rPr>
            </w:pPr>
          </w:p>
        </w:tc>
        <w:tc>
          <w:tcPr>
            <w:tcW w:w="1263" w:type="dxa"/>
          </w:tcPr>
          <w:p w14:paraId="6EC449DA" w14:textId="77777777" w:rsidR="00694C9B" w:rsidRPr="00297052" w:rsidRDefault="00694C9B" w:rsidP="00694C9B">
            <w:pPr>
              <w:tabs>
                <w:tab w:val="decimal" w:pos="972"/>
              </w:tabs>
              <w:spacing w:line="360" w:lineRule="exact"/>
              <w:ind w:right="-45"/>
              <w:rPr>
                <w:rFonts w:ascii="Arial" w:hAnsi="Arial" w:cs="Arial"/>
                <w:sz w:val="18"/>
                <w:szCs w:val="18"/>
              </w:rPr>
            </w:pPr>
          </w:p>
        </w:tc>
        <w:tc>
          <w:tcPr>
            <w:tcW w:w="1261" w:type="dxa"/>
          </w:tcPr>
          <w:p w14:paraId="7B52235B" w14:textId="77777777" w:rsidR="00694C9B" w:rsidRPr="00297052" w:rsidRDefault="00694C9B" w:rsidP="00694C9B">
            <w:pPr>
              <w:tabs>
                <w:tab w:val="decimal" w:pos="972"/>
              </w:tabs>
              <w:spacing w:line="360" w:lineRule="exact"/>
              <w:ind w:right="-45"/>
              <w:rPr>
                <w:rFonts w:ascii="Arial" w:hAnsi="Arial" w:cs="Arial"/>
                <w:sz w:val="18"/>
                <w:szCs w:val="18"/>
              </w:rPr>
            </w:pPr>
          </w:p>
        </w:tc>
        <w:tc>
          <w:tcPr>
            <w:tcW w:w="1260" w:type="dxa"/>
          </w:tcPr>
          <w:p w14:paraId="1923614F" w14:textId="77777777" w:rsidR="00694C9B" w:rsidRPr="009E673D" w:rsidRDefault="00694C9B" w:rsidP="00694C9B">
            <w:pPr>
              <w:tabs>
                <w:tab w:val="decimal" w:pos="972"/>
              </w:tabs>
              <w:spacing w:line="360" w:lineRule="exact"/>
              <w:ind w:right="-45"/>
              <w:rPr>
                <w:rFonts w:ascii="Arial" w:hAnsi="Arial" w:cs="Arial"/>
                <w:sz w:val="18"/>
                <w:szCs w:val="18"/>
              </w:rPr>
            </w:pPr>
          </w:p>
        </w:tc>
      </w:tr>
      <w:tr w:rsidR="00694C9B" w:rsidRPr="001940E1" w14:paraId="3A0780D4" w14:textId="77777777" w:rsidTr="00694C9B">
        <w:tc>
          <w:tcPr>
            <w:tcW w:w="4136" w:type="dxa"/>
          </w:tcPr>
          <w:p w14:paraId="5114A412" w14:textId="77777777" w:rsidR="00694C9B" w:rsidRPr="001940E1" w:rsidRDefault="00694C9B" w:rsidP="00694C9B">
            <w:pPr>
              <w:tabs>
                <w:tab w:val="left" w:pos="312"/>
              </w:tabs>
              <w:spacing w:line="360" w:lineRule="exact"/>
              <w:ind w:right="-45"/>
              <w:jc w:val="thaiDistribute"/>
              <w:rPr>
                <w:rFonts w:ascii="Arial" w:hAnsi="Arial" w:cs="Arial"/>
                <w:sz w:val="18"/>
                <w:szCs w:val="18"/>
                <w:cs/>
              </w:rPr>
            </w:pPr>
            <w:r w:rsidRPr="001940E1">
              <w:rPr>
                <w:rFonts w:ascii="Arial" w:hAnsi="Arial" w:cs="Arial"/>
                <w:sz w:val="18"/>
                <w:szCs w:val="18"/>
              </w:rPr>
              <w:tab/>
              <w:t>Up to 3 months</w:t>
            </w:r>
          </w:p>
        </w:tc>
        <w:tc>
          <w:tcPr>
            <w:tcW w:w="1259" w:type="dxa"/>
          </w:tcPr>
          <w:p w14:paraId="1FE733DD" w14:textId="1FDBF9D4"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15,316</w:t>
            </w:r>
          </w:p>
        </w:tc>
        <w:tc>
          <w:tcPr>
            <w:tcW w:w="1263" w:type="dxa"/>
          </w:tcPr>
          <w:p w14:paraId="03BD594A" w14:textId="45AB6C0F"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17,408</w:t>
            </w:r>
          </w:p>
        </w:tc>
        <w:tc>
          <w:tcPr>
            <w:tcW w:w="1261" w:type="dxa"/>
          </w:tcPr>
          <w:p w14:paraId="1217219C" w14:textId="5C5D4879"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101</w:t>
            </w:r>
          </w:p>
        </w:tc>
        <w:tc>
          <w:tcPr>
            <w:tcW w:w="1260" w:type="dxa"/>
          </w:tcPr>
          <w:p w14:paraId="1C711A37" w14:textId="0E90E344" w:rsidR="00694C9B" w:rsidRPr="009E673D" w:rsidRDefault="00694C9B" w:rsidP="00694C9B">
            <w:pPr>
              <w:tabs>
                <w:tab w:val="decimal" w:pos="972"/>
              </w:tabs>
              <w:spacing w:line="360" w:lineRule="exact"/>
              <w:ind w:right="-45"/>
              <w:rPr>
                <w:rFonts w:ascii="Arial" w:hAnsi="Arial" w:cs="Arial"/>
                <w:sz w:val="18"/>
                <w:szCs w:val="18"/>
              </w:rPr>
            </w:pPr>
            <w:r w:rsidRPr="00F55E3D">
              <w:rPr>
                <w:rFonts w:ascii="Arial" w:hAnsi="Arial" w:cs="Arial"/>
                <w:sz w:val="18"/>
                <w:szCs w:val="18"/>
              </w:rPr>
              <w:t>-</w:t>
            </w:r>
          </w:p>
        </w:tc>
      </w:tr>
      <w:tr w:rsidR="00694C9B" w:rsidRPr="001940E1" w14:paraId="36EA0B38" w14:textId="77777777" w:rsidTr="00694C9B">
        <w:tc>
          <w:tcPr>
            <w:tcW w:w="4136" w:type="dxa"/>
          </w:tcPr>
          <w:p w14:paraId="4CE61E7B" w14:textId="77777777" w:rsidR="00694C9B" w:rsidRPr="001940E1" w:rsidRDefault="00694C9B" w:rsidP="00694C9B">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 xml:space="preserve"> </w:t>
            </w:r>
            <w:r w:rsidRPr="001940E1">
              <w:rPr>
                <w:rFonts w:ascii="Arial" w:hAnsi="Arial" w:cs="Arial"/>
                <w:sz w:val="18"/>
                <w:szCs w:val="18"/>
              </w:rPr>
              <w:tab/>
              <w:t>3 - 6 months</w:t>
            </w:r>
          </w:p>
        </w:tc>
        <w:tc>
          <w:tcPr>
            <w:tcW w:w="1259" w:type="dxa"/>
          </w:tcPr>
          <w:p w14:paraId="332C29E1" w14:textId="01B23FAC"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6,321</w:t>
            </w:r>
          </w:p>
        </w:tc>
        <w:tc>
          <w:tcPr>
            <w:tcW w:w="1263" w:type="dxa"/>
          </w:tcPr>
          <w:p w14:paraId="404F645F" w14:textId="1EA62361"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4,214</w:t>
            </w:r>
          </w:p>
        </w:tc>
        <w:tc>
          <w:tcPr>
            <w:tcW w:w="1261" w:type="dxa"/>
          </w:tcPr>
          <w:p w14:paraId="40CA5CDD" w14:textId="66A7F104"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50</w:t>
            </w:r>
          </w:p>
        </w:tc>
        <w:tc>
          <w:tcPr>
            <w:tcW w:w="1260" w:type="dxa"/>
          </w:tcPr>
          <w:p w14:paraId="2E5967A6" w14:textId="1CAC43D1" w:rsidR="00694C9B" w:rsidRPr="009E673D" w:rsidRDefault="00694C9B" w:rsidP="00694C9B">
            <w:pPr>
              <w:tabs>
                <w:tab w:val="decimal" w:pos="972"/>
              </w:tabs>
              <w:spacing w:line="360" w:lineRule="exact"/>
              <w:ind w:right="-45"/>
              <w:rPr>
                <w:rFonts w:ascii="Arial" w:hAnsi="Arial" w:cs="Arial"/>
                <w:sz w:val="18"/>
                <w:szCs w:val="18"/>
              </w:rPr>
            </w:pPr>
            <w:r w:rsidRPr="00F55E3D">
              <w:rPr>
                <w:rFonts w:ascii="Arial" w:hAnsi="Arial" w:cs="Arial"/>
                <w:sz w:val="18"/>
                <w:szCs w:val="18"/>
              </w:rPr>
              <w:t>-</w:t>
            </w:r>
          </w:p>
        </w:tc>
      </w:tr>
      <w:tr w:rsidR="00694C9B" w:rsidRPr="001940E1" w14:paraId="350C036B" w14:textId="77777777" w:rsidTr="00694C9B">
        <w:tc>
          <w:tcPr>
            <w:tcW w:w="4136" w:type="dxa"/>
          </w:tcPr>
          <w:p w14:paraId="4BBD3ADC" w14:textId="77777777" w:rsidR="00694C9B" w:rsidRPr="001940E1" w:rsidRDefault="00694C9B" w:rsidP="00694C9B">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6</w:t>
            </w:r>
            <w:r>
              <w:rPr>
                <w:rFonts w:ascii="Arial" w:hAnsi="Arial" w:cs="Arial"/>
                <w:sz w:val="18"/>
                <w:szCs w:val="18"/>
              </w:rPr>
              <w:t xml:space="preserve"> -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3587E9C2" w14:textId="53D609CF"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1,488</w:t>
            </w:r>
          </w:p>
        </w:tc>
        <w:tc>
          <w:tcPr>
            <w:tcW w:w="1263" w:type="dxa"/>
          </w:tcPr>
          <w:p w14:paraId="3A1F772B" w14:textId="0AF5AEE1"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6,136</w:t>
            </w:r>
          </w:p>
        </w:tc>
        <w:tc>
          <w:tcPr>
            <w:tcW w:w="1261" w:type="dxa"/>
          </w:tcPr>
          <w:p w14:paraId="642B6F3B" w14:textId="0E429ED2"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w:t>
            </w:r>
          </w:p>
        </w:tc>
        <w:tc>
          <w:tcPr>
            <w:tcW w:w="1260" w:type="dxa"/>
          </w:tcPr>
          <w:p w14:paraId="715716A1" w14:textId="283948C5" w:rsidR="00694C9B" w:rsidRPr="009E673D" w:rsidRDefault="00694C9B" w:rsidP="00694C9B">
            <w:pPr>
              <w:tabs>
                <w:tab w:val="decimal" w:pos="972"/>
              </w:tabs>
              <w:spacing w:line="360" w:lineRule="exact"/>
              <w:ind w:right="-45"/>
              <w:rPr>
                <w:rFonts w:ascii="Arial" w:hAnsi="Arial" w:cs="Arial"/>
                <w:sz w:val="18"/>
                <w:szCs w:val="18"/>
              </w:rPr>
            </w:pPr>
            <w:r w:rsidRPr="00F55E3D">
              <w:rPr>
                <w:rFonts w:ascii="Arial" w:hAnsi="Arial" w:cs="Arial"/>
                <w:sz w:val="18"/>
                <w:szCs w:val="18"/>
              </w:rPr>
              <w:t>-</w:t>
            </w:r>
          </w:p>
        </w:tc>
      </w:tr>
      <w:tr w:rsidR="00694C9B" w:rsidRPr="001940E1" w14:paraId="66124C1A" w14:textId="77777777" w:rsidTr="00694C9B">
        <w:tc>
          <w:tcPr>
            <w:tcW w:w="4136" w:type="dxa"/>
          </w:tcPr>
          <w:p w14:paraId="28EBED20" w14:textId="77777777" w:rsidR="00694C9B" w:rsidRPr="001940E1" w:rsidRDefault="00694C9B" w:rsidP="00694C9B">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7DF4A283" w14:textId="2CD390CB"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9,654</w:t>
            </w:r>
          </w:p>
        </w:tc>
        <w:tc>
          <w:tcPr>
            <w:tcW w:w="1263" w:type="dxa"/>
          </w:tcPr>
          <w:p w14:paraId="2D0B7D24" w14:textId="36385330"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4,066</w:t>
            </w:r>
          </w:p>
        </w:tc>
        <w:tc>
          <w:tcPr>
            <w:tcW w:w="1261" w:type="dxa"/>
          </w:tcPr>
          <w:p w14:paraId="2CCCAA2B" w14:textId="29DC21CB"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81</w:t>
            </w:r>
          </w:p>
        </w:tc>
        <w:tc>
          <w:tcPr>
            <w:tcW w:w="1260" w:type="dxa"/>
          </w:tcPr>
          <w:p w14:paraId="42A8F02A" w14:textId="16A3AC8F" w:rsidR="00694C9B" w:rsidRPr="009E673D" w:rsidRDefault="00694C9B" w:rsidP="00694C9B">
            <w:pPr>
              <w:pBdr>
                <w:bottom w:val="single" w:sz="4" w:space="1" w:color="auto"/>
              </w:pBdr>
              <w:tabs>
                <w:tab w:val="decimal" w:pos="972"/>
              </w:tabs>
              <w:spacing w:line="360" w:lineRule="exact"/>
              <w:ind w:right="-45"/>
              <w:rPr>
                <w:rFonts w:ascii="Arial" w:hAnsi="Arial" w:cs="Arial"/>
                <w:sz w:val="18"/>
                <w:szCs w:val="18"/>
              </w:rPr>
            </w:pPr>
            <w:r w:rsidRPr="00F55E3D">
              <w:rPr>
                <w:rFonts w:ascii="Arial" w:hAnsi="Arial" w:cs="Arial"/>
                <w:sz w:val="18"/>
                <w:szCs w:val="18"/>
              </w:rPr>
              <w:t>135</w:t>
            </w:r>
          </w:p>
        </w:tc>
      </w:tr>
      <w:tr w:rsidR="00694C9B" w:rsidRPr="001940E1" w14:paraId="79077505" w14:textId="77777777" w:rsidTr="00694C9B">
        <w:tc>
          <w:tcPr>
            <w:tcW w:w="4136" w:type="dxa"/>
          </w:tcPr>
          <w:p w14:paraId="66FE8145" w14:textId="77777777" w:rsidR="00694C9B" w:rsidRPr="001940E1" w:rsidRDefault="00694C9B" w:rsidP="00694C9B">
            <w:pPr>
              <w:tabs>
                <w:tab w:val="left" w:pos="162"/>
              </w:tabs>
              <w:spacing w:line="360" w:lineRule="exact"/>
              <w:ind w:right="-17"/>
              <w:rPr>
                <w:rFonts w:ascii="Arial" w:hAnsi="Arial" w:cs="Arial"/>
                <w:sz w:val="18"/>
                <w:szCs w:val="18"/>
                <w:cs/>
              </w:rPr>
            </w:pPr>
            <w:r w:rsidRPr="001940E1">
              <w:rPr>
                <w:rFonts w:ascii="Arial" w:hAnsi="Arial" w:cs="Arial"/>
                <w:sz w:val="18"/>
                <w:szCs w:val="18"/>
              </w:rPr>
              <w:t>Total</w:t>
            </w:r>
          </w:p>
        </w:tc>
        <w:tc>
          <w:tcPr>
            <w:tcW w:w="1259" w:type="dxa"/>
          </w:tcPr>
          <w:p w14:paraId="4CB22F9F" w14:textId="7D093BEA"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120,947</w:t>
            </w:r>
          </w:p>
        </w:tc>
        <w:tc>
          <w:tcPr>
            <w:tcW w:w="1263" w:type="dxa"/>
          </w:tcPr>
          <w:p w14:paraId="6AD9D4C1" w14:textId="1DB1C275"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130,120</w:t>
            </w:r>
          </w:p>
        </w:tc>
        <w:tc>
          <w:tcPr>
            <w:tcW w:w="1261" w:type="dxa"/>
          </w:tcPr>
          <w:p w14:paraId="41C3E2D4" w14:textId="477DB65B"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232</w:t>
            </w:r>
          </w:p>
        </w:tc>
        <w:tc>
          <w:tcPr>
            <w:tcW w:w="1260" w:type="dxa"/>
          </w:tcPr>
          <w:p w14:paraId="12E1BC74" w14:textId="0CED3692" w:rsidR="00694C9B" w:rsidRPr="009E673D" w:rsidRDefault="00694C9B" w:rsidP="00694C9B">
            <w:pPr>
              <w:tabs>
                <w:tab w:val="decimal" w:pos="972"/>
              </w:tabs>
              <w:spacing w:line="360" w:lineRule="exact"/>
              <w:ind w:right="-45"/>
              <w:rPr>
                <w:rFonts w:ascii="Arial" w:hAnsi="Arial" w:cs="Arial"/>
                <w:sz w:val="18"/>
                <w:szCs w:val="18"/>
                <w:cs/>
              </w:rPr>
            </w:pPr>
            <w:r w:rsidRPr="00F55E3D">
              <w:rPr>
                <w:rFonts w:ascii="Arial" w:hAnsi="Arial" w:cs="Arial"/>
                <w:sz w:val="18"/>
                <w:szCs w:val="18"/>
              </w:rPr>
              <w:t>146</w:t>
            </w:r>
          </w:p>
        </w:tc>
      </w:tr>
      <w:tr w:rsidR="00694C9B" w:rsidRPr="001940E1" w14:paraId="2891300D" w14:textId="77777777" w:rsidTr="00694C9B">
        <w:tc>
          <w:tcPr>
            <w:tcW w:w="4136" w:type="dxa"/>
          </w:tcPr>
          <w:p w14:paraId="2E213A94" w14:textId="77777777" w:rsidR="00694C9B" w:rsidRPr="001940E1" w:rsidRDefault="00694C9B" w:rsidP="00694C9B">
            <w:pPr>
              <w:tabs>
                <w:tab w:val="left" w:pos="162"/>
              </w:tabs>
              <w:spacing w:line="360" w:lineRule="exact"/>
              <w:ind w:right="-17"/>
              <w:rPr>
                <w:rFonts w:ascii="Arial" w:hAnsi="Arial" w:cs="Arial"/>
                <w:sz w:val="18"/>
                <w:szCs w:val="18"/>
                <w:cs/>
              </w:rPr>
            </w:pPr>
            <w:r w:rsidRPr="001940E1">
              <w:rPr>
                <w:rFonts w:ascii="Arial" w:hAnsi="Arial" w:cs="Arial"/>
                <w:sz w:val="18"/>
                <w:szCs w:val="18"/>
              </w:rPr>
              <w:t xml:space="preserve">Less: </w:t>
            </w:r>
            <w:r>
              <w:rPr>
                <w:rFonts w:ascii="Arial" w:hAnsi="Arial" w:cs="Arial"/>
                <w:sz w:val="18"/>
                <w:szCs w:val="18"/>
              </w:rPr>
              <w:t xml:space="preserve">Allowance for expected credit losses </w:t>
            </w:r>
          </w:p>
        </w:tc>
        <w:tc>
          <w:tcPr>
            <w:tcW w:w="1259" w:type="dxa"/>
          </w:tcPr>
          <w:p w14:paraId="4BD0F9AF" w14:textId="3CC98F36"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(2,562)</w:t>
            </w:r>
          </w:p>
        </w:tc>
        <w:tc>
          <w:tcPr>
            <w:tcW w:w="1263" w:type="dxa"/>
            <w:vAlign w:val="bottom"/>
          </w:tcPr>
          <w:p w14:paraId="2B079813" w14:textId="442C7284"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(2,923)</w:t>
            </w:r>
          </w:p>
        </w:tc>
        <w:tc>
          <w:tcPr>
            <w:tcW w:w="1261" w:type="dxa"/>
            <w:vAlign w:val="bottom"/>
          </w:tcPr>
          <w:p w14:paraId="5D61E126" w14:textId="78321275"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(81)</w:t>
            </w:r>
          </w:p>
        </w:tc>
        <w:tc>
          <w:tcPr>
            <w:tcW w:w="1260" w:type="dxa"/>
            <w:vAlign w:val="bottom"/>
          </w:tcPr>
          <w:p w14:paraId="0F075D41" w14:textId="36EC7C03" w:rsidR="00694C9B" w:rsidRPr="009E673D" w:rsidRDefault="00694C9B" w:rsidP="00694C9B">
            <w:pPr>
              <w:pBdr>
                <w:bottom w:val="single" w:sz="4" w:space="1" w:color="auto"/>
              </w:pBdr>
              <w:tabs>
                <w:tab w:val="decimal" w:pos="972"/>
              </w:tabs>
              <w:spacing w:line="360" w:lineRule="exact"/>
              <w:ind w:right="-45"/>
              <w:rPr>
                <w:rFonts w:ascii="Arial" w:hAnsi="Arial" w:cs="Arial"/>
                <w:sz w:val="18"/>
                <w:szCs w:val="18"/>
              </w:rPr>
            </w:pPr>
            <w:r w:rsidRPr="00F55E3D">
              <w:rPr>
                <w:rFonts w:ascii="Arial" w:hAnsi="Arial" w:cs="Arial"/>
                <w:sz w:val="18"/>
                <w:szCs w:val="18"/>
              </w:rPr>
              <w:t>(135)</w:t>
            </w:r>
          </w:p>
        </w:tc>
      </w:tr>
      <w:tr w:rsidR="00694C9B" w:rsidRPr="001940E1" w14:paraId="12D7A394" w14:textId="77777777" w:rsidTr="00694C9B">
        <w:tc>
          <w:tcPr>
            <w:tcW w:w="4136" w:type="dxa"/>
          </w:tcPr>
          <w:p w14:paraId="64ED275B" w14:textId="77777777" w:rsidR="00694C9B" w:rsidRPr="001940E1" w:rsidRDefault="00694C9B" w:rsidP="00694C9B">
            <w:pPr>
              <w:tabs>
                <w:tab w:val="left" w:pos="162"/>
              </w:tabs>
              <w:spacing w:line="360" w:lineRule="exact"/>
              <w:ind w:right="-378"/>
              <w:rPr>
                <w:rFonts w:ascii="Arial" w:hAnsi="Arial" w:cs="Arial"/>
                <w:sz w:val="18"/>
                <w:szCs w:val="18"/>
              </w:rPr>
            </w:pPr>
            <w:r w:rsidRPr="001940E1">
              <w:rPr>
                <w:rFonts w:ascii="Arial" w:hAnsi="Arial" w:cs="Arial"/>
                <w:sz w:val="18"/>
                <w:szCs w:val="18"/>
              </w:rPr>
              <w:t>Total trade receivables - unrelated parties, net</w:t>
            </w:r>
          </w:p>
        </w:tc>
        <w:tc>
          <w:tcPr>
            <w:tcW w:w="1259" w:type="dxa"/>
            <w:vAlign w:val="bottom"/>
          </w:tcPr>
          <w:p w14:paraId="790BB695" w14:textId="33FB10E9"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118,385</w:t>
            </w:r>
          </w:p>
        </w:tc>
        <w:tc>
          <w:tcPr>
            <w:tcW w:w="1263" w:type="dxa"/>
          </w:tcPr>
          <w:p w14:paraId="51685AE1" w14:textId="2A39D07C"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127,197</w:t>
            </w:r>
          </w:p>
        </w:tc>
        <w:tc>
          <w:tcPr>
            <w:tcW w:w="1261" w:type="dxa"/>
          </w:tcPr>
          <w:p w14:paraId="2B73412E" w14:textId="06FFE62A"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151</w:t>
            </w:r>
          </w:p>
        </w:tc>
        <w:tc>
          <w:tcPr>
            <w:tcW w:w="1260" w:type="dxa"/>
          </w:tcPr>
          <w:p w14:paraId="7F985A93" w14:textId="5C738610" w:rsidR="00694C9B" w:rsidRPr="009E673D" w:rsidRDefault="00694C9B" w:rsidP="00694C9B">
            <w:pPr>
              <w:pBdr>
                <w:bottom w:val="single" w:sz="4" w:space="1" w:color="auto"/>
              </w:pBdr>
              <w:tabs>
                <w:tab w:val="decimal" w:pos="972"/>
              </w:tabs>
              <w:spacing w:line="360" w:lineRule="exact"/>
              <w:ind w:right="-45"/>
              <w:rPr>
                <w:rFonts w:ascii="Arial" w:hAnsi="Arial" w:cs="Arial"/>
                <w:sz w:val="18"/>
                <w:szCs w:val="18"/>
              </w:rPr>
            </w:pPr>
            <w:r w:rsidRPr="00F55E3D">
              <w:rPr>
                <w:rFonts w:ascii="Arial" w:hAnsi="Arial" w:cs="Arial"/>
                <w:sz w:val="18"/>
                <w:szCs w:val="18"/>
              </w:rPr>
              <w:t>11</w:t>
            </w:r>
          </w:p>
        </w:tc>
      </w:tr>
      <w:tr w:rsidR="00694C9B" w:rsidRPr="001940E1" w14:paraId="29CAADE1" w14:textId="77777777" w:rsidTr="00694C9B">
        <w:tc>
          <w:tcPr>
            <w:tcW w:w="4136" w:type="dxa"/>
          </w:tcPr>
          <w:p w14:paraId="75AB2713" w14:textId="77777777" w:rsidR="00694C9B" w:rsidRPr="001940E1" w:rsidRDefault="00694C9B" w:rsidP="00694C9B">
            <w:pPr>
              <w:tabs>
                <w:tab w:val="left" w:pos="162"/>
              </w:tabs>
              <w:spacing w:line="360" w:lineRule="exact"/>
              <w:ind w:right="-17"/>
              <w:rPr>
                <w:rFonts w:ascii="Arial" w:hAnsi="Arial" w:cs="Arial"/>
                <w:sz w:val="18"/>
                <w:szCs w:val="18"/>
              </w:rPr>
            </w:pPr>
            <w:r w:rsidRPr="001940E1">
              <w:rPr>
                <w:rFonts w:ascii="Arial" w:hAnsi="Arial" w:cs="Arial"/>
                <w:sz w:val="18"/>
                <w:szCs w:val="18"/>
              </w:rPr>
              <w:t>Total trade receivable - net</w:t>
            </w:r>
          </w:p>
        </w:tc>
        <w:tc>
          <w:tcPr>
            <w:tcW w:w="1259" w:type="dxa"/>
          </w:tcPr>
          <w:p w14:paraId="4206FA97" w14:textId="222D86D1"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204,185</w:t>
            </w:r>
          </w:p>
        </w:tc>
        <w:tc>
          <w:tcPr>
            <w:tcW w:w="1263" w:type="dxa"/>
          </w:tcPr>
          <w:p w14:paraId="20C841E8" w14:textId="71082B1E"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214,092</w:t>
            </w:r>
          </w:p>
        </w:tc>
        <w:tc>
          <w:tcPr>
            <w:tcW w:w="1261" w:type="dxa"/>
          </w:tcPr>
          <w:p w14:paraId="3D952CF6" w14:textId="616B1B40"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310</w:t>
            </w:r>
          </w:p>
        </w:tc>
        <w:tc>
          <w:tcPr>
            <w:tcW w:w="1260" w:type="dxa"/>
          </w:tcPr>
          <w:p w14:paraId="1EEA9E61" w14:textId="58CD6D99" w:rsidR="00694C9B" w:rsidRPr="009E673D" w:rsidRDefault="00694C9B" w:rsidP="00694C9B">
            <w:pPr>
              <w:pBdr>
                <w:bottom w:val="single" w:sz="4" w:space="1" w:color="auto"/>
              </w:pBdr>
              <w:tabs>
                <w:tab w:val="decimal" w:pos="972"/>
              </w:tabs>
              <w:spacing w:line="360" w:lineRule="exact"/>
              <w:ind w:right="-45"/>
              <w:rPr>
                <w:rFonts w:ascii="Arial" w:hAnsi="Arial" w:cs="Arial"/>
                <w:sz w:val="18"/>
                <w:szCs w:val="18"/>
              </w:rPr>
            </w:pPr>
            <w:r w:rsidRPr="00F55E3D">
              <w:rPr>
                <w:rFonts w:ascii="Arial" w:hAnsi="Arial" w:cs="Arial"/>
                <w:sz w:val="18"/>
                <w:szCs w:val="18"/>
              </w:rPr>
              <w:t>1,082</w:t>
            </w:r>
          </w:p>
        </w:tc>
      </w:tr>
      <w:tr w:rsidR="00694C9B" w:rsidRPr="001940E1" w14:paraId="4C4653FB" w14:textId="77777777" w:rsidTr="00694C9B">
        <w:tc>
          <w:tcPr>
            <w:tcW w:w="4136" w:type="dxa"/>
          </w:tcPr>
          <w:p w14:paraId="64F87334" w14:textId="63B2747F" w:rsidR="00694C9B" w:rsidRPr="007E5B7E" w:rsidRDefault="00694C9B" w:rsidP="00694C9B">
            <w:pPr>
              <w:tabs>
                <w:tab w:val="left" w:pos="162"/>
              </w:tabs>
              <w:spacing w:line="360" w:lineRule="exact"/>
              <w:ind w:right="-17"/>
              <w:rPr>
                <w:rFonts w:ascii="Arial" w:hAnsi="Arial" w:cs="Arial"/>
                <w:sz w:val="18"/>
                <w:szCs w:val="18"/>
                <w:cs/>
              </w:rPr>
            </w:pPr>
            <w:r w:rsidRPr="001940E1">
              <w:rPr>
                <w:rFonts w:ascii="Arial" w:hAnsi="Arial" w:cs="Arial"/>
                <w:sz w:val="18"/>
                <w:szCs w:val="18"/>
                <w:u w:val="single"/>
              </w:rPr>
              <w:t xml:space="preserve">Other receivables </w:t>
            </w:r>
          </w:p>
        </w:tc>
        <w:tc>
          <w:tcPr>
            <w:tcW w:w="1259" w:type="dxa"/>
          </w:tcPr>
          <w:p w14:paraId="2A6884D5" w14:textId="4B08A998" w:rsidR="00694C9B" w:rsidRPr="00297052" w:rsidRDefault="00694C9B" w:rsidP="00694C9B">
            <w:pPr>
              <w:tabs>
                <w:tab w:val="decimal" w:pos="972"/>
              </w:tabs>
              <w:spacing w:line="360" w:lineRule="exact"/>
              <w:ind w:right="-45"/>
              <w:rPr>
                <w:rFonts w:ascii="Arial" w:hAnsi="Arial" w:cs="Arial"/>
                <w:sz w:val="18"/>
                <w:szCs w:val="18"/>
              </w:rPr>
            </w:pPr>
          </w:p>
        </w:tc>
        <w:tc>
          <w:tcPr>
            <w:tcW w:w="1263" w:type="dxa"/>
          </w:tcPr>
          <w:p w14:paraId="06BCAB49" w14:textId="094AE074" w:rsidR="00694C9B" w:rsidRPr="00297052" w:rsidRDefault="00694C9B" w:rsidP="00694C9B">
            <w:pPr>
              <w:tabs>
                <w:tab w:val="decimal" w:pos="972"/>
              </w:tabs>
              <w:spacing w:line="360" w:lineRule="exact"/>
              <w:ind w:right="-45"/>
              <w:rPr>
                <w:rFonts w:ascii="Arial" w:hAnsi="Arial" w:cs="Arial"/>
                <w:sz w:val="18"/>
                <w:szCs w:val="18"/>
              </w:rPr>
            </w:pPr>
          </w:p>
        </w:tc>
        <w:tc>
          <w:tcPr>
            <w:tcW w:w="1261" w:type="dxa"/>
          </w:tcPr>
          <w:p w14:paraId="0F03C313" w14:textId="78B4652C" w:rsidR="00694C9B" w:rsidRPr="00297052" w:rsidRDefault="00694C9B" w:rsidP="00694C9B">
            <w:pPr>
              <w:tabs>
                <w:tab w:val="decimal" w:pos="972"/>
              </w:tabs>
              <w:spacing w:line="360" w:lineRule="exact"/>
              <w:ind w:right="-45"/>
              <w:rPr>
                <w:rFonts w:ascii="Arial" w:hAnsi="Arial" w:cs="Arial"/>
                <w:sz w:val="18"/>
                <w:szCs w:val="18"/>
              </w:rPr>
            </w:pPr>
          </w:p>
        </w:tc>
        <w:tc>
          <w:tcPr>
            <w:tcW w:w="1260" w:type="dxa"/>
          </w:tcPr>
          <w:p w14:paraId="1E5F622E" w14:textId="29930C48" w:rsidR="00694C9B" w:rsidRPr="00297052" w:rsidRDefault="00694C9B" w:rsidP="00694C9B">
            <w:pPr>
              <w:tabs>
                <w:tab w:val="decimal" w:pos="972"/>
              </w:tabs>
              <w:spacing w:line="360" w:lineRule="exact"/>
              <w:ind w:right="-45"/>
              <w:rPr>
                <w:rFonts w:ascii="Arial" w:hAnsi="Arial" w:cs="Arial"/>
                <w:sz w:val="18"/>
                <w:szCs w:val="18"/>
              </w:rPr>
            </w:pPr>
          </w:p>
        </w:tc>
      </w:tr>
      <w:tr w:rsidR="00694C9B" w:rsidRPr="001940E1" w14:paraId="24AAA42F" w14:textId="77777777" w:rsidTr="00694C9B">
        <w:tc>
          <w:tcPr>
            <w:tcW w:w="4136" w:type="dxa"/>
          </w:tcPr>
          <w:p w14:paraId="6CE0F220" w14:textId="502C1AE1" w:rsidR="00694C9B" w:rsidRPr="007E5B7E" w:rsidRDefault="00694C9B" w:rsidP="00694C9B">
            <w:pPr>
              <w:tabs>
                <w:tab w:val="left" w:pos="162"/>
              </w:tabs>
              <w:spacing w:line="360" w:lineRule="exact"/>
              <w:ind w:right="-17"/>
              <w:rPr>
                <w:rFonts w:ascii="Arial" w:hAnsi="Arial" w:cs="Arial"/>
                <w:sz w:val="18"/>
                <w:szCs w:val="18"/>
              </w:rPr>
            </w:pPr>
            <w:r w:rsidRPr="007E5B7E">
              <w:rPr>
                <w:rFonts w:ascii="Arial" w:hAnsi="Arial" w:cs="Arial"/>
                <w:sz w:val="18"/>
                <w:szCs w:val="18"/>
              </w:rPr>
              <w:t>Other receivable</w:t>
            </w:r>
            <w:r>
              <w:rPr>
                <w:rFonts w:ascii="Arial" w:hAnsi="Arial" w:cs="Arial"/>
                <w:sz w:val="18"/>
                <w:szCs w:val="18"/>
              </w:rPr>
              <w:t>s</w:t>
            </w:r>
            <w:r w:rsidRPr="007E5B7E">
              <w:rPr>
                <w:rFonts w:ascii="Arial" w:hAnsi="Arial" w:cs="Arial"/>
                <w:sz w:val="18"/>
                <w:szCs w:val="18"/>
              </w:rPr>
              <w:t xml:space="preserve"> - related part</w:t>
            </w:r>
            <w:r>
              <w:rPr>
                <w:rFonts w:ascii="Arial" w:hAnsi="Arial" w:cs="Arial"/>
                <w:sz w:val="18"/>
                <w:szCs w:val="18"/>
              </w:rPr>
              <w:t>ies</w:t>
            </w:r>
          </w:p>
        </w:tc>
        <w:tc>
          <w:tcPr>
            <w:tcW w:w="1259" w:type="dxa"/>
          </w:tcPr>
          <w:p w14:paraId="0CB5B2FC" w14:textId="6501621B"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6,708</w:t>
            </w:r>
          </w:p>
        </w:tc>
        <w:tc>
          <w:tcPr>
            <w:tcW w:w="1263" w:type="dxa"/>
          </w:tcPr>
          <w:p w14:paraId="31A02838" w14:textId="6529A44B" w:rsidR="00694C9B" w:rsidRPr="00A35F89"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2,738</w:t>
            </w:r>
          </w:p>
        </w:tc>
        <w:tc>
          <w:tcPr>
            <w:tcW w:w="1261" w:type="dxa"/>
          </w:tcPr>
          <w:p w14:paraId="6833A86F" w14:textId="0990B01C"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w:t>
            </w:r>
          </w:p>
        </w:tc>
        <w:tc>
          <w:tcPr>
            <w:tcW w:w="1260" w:type="dxa"/>
          </w:tcPr>
          <w:p w14:paraId="20D19E17" w14:textId="4E80371F" w:rsidR="00694C9B" w:rsidRPr="00F55E3D" w:rsidRDefault="00694C9B" w:rsidP="00694C9B">
            <w:pPr>
              <w:tabs>
                <w:tab w:val="decimal" w:pos="972"/>
              </w:tabs>
              <w:spacing w:line="360" w:lineRule="exact"/>
              <w:ind w:right="-45"/>
              <w:rPr>
                <w:rFonts w:ascii="Arial" w:hAnsi="Arial" w:cs="Arial"/>
                <w:sz w:val="18"/>
                <w:szCs w:val="18"/>
              </w:rPr>
            </w:pPr>
            <w:r w:rsidRPr="00F55E3D">
              <w:rPr>
                <w:rFonts w:ascii="Arial" w:hAnsi="Arial" w:cs="Arial"/>
                <w:sz w:val="18"/>
                <w:szCs w:val="18"/>
              </w:rPr>
              <w:t>110</w:t>
            </w:r>
          </w:p>
        </w:tc>
      </w:tr>
      <w:tr w:rsidR="00694C9B" w:rsidRPr="001940E1" w14:paraId="4FF37498" w14:textId="77777777" w:rsidTr="00694C9B">
        <w:tc>
          <w:tcPr>
            <w:tcW w:w="4136" w:type="dxa"/>
          </w:tcPr>
          <w:p w14:paraId="411092C9" w14:textId="77777777" w:rsidR="00694C9B" w:rsidRPr="007E5B7E" w:rsidRDefault="00694C9B" w:rsidP="00694C9B">
            <w:pPr>
              <w:spacing w:line="360" w:lineRule="exact"/>
              <w:ind w:right="-17"/>
              <w:rPr>
                <w:rFonts w:ascii="Arial" w:hAnsi="Arial" w:cs="Arial"/>
                <w:sz w:val="18"/>
                <w:szCs w:val="18"/>
              </w:rPr>
            </w:pPr>
            <w:r w:rsidRPr="007E5B7E">
              <w:rPr>
                <w:rFonts w:ascii="Arial" w:hAnsi="Arial" w:cs="Arial"/>
                <w:sz w:val="18"/>
                <w:szCs w:val="18"/>
              </w:rPr>
              <w:t>Other receivables - unrelated parties</w:t>
            </w:r>
          </w:p>
        </w:tc>
        <w:tc>
          <w:tcPr>
            <w:tcW w:w="1259" w:type="dxa"/>
          </w:tcPr>
          <w:p w14:paraId="33DBF140" w14:textId="0EC0DF77"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359,244</w:t>
            </w:r>
          </w:p>
        </w:tc>
        <w:tc>
          <w:tcPr>
            <w:tcW w:w="1263" w:type="dxa"/>
          </w:tcPr>
          <w:p w14:paraId="17C301FD" w14:textId="5BDA09E3"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226,569</w:t>
            </w:r>
          </w:p>
        </w:tc>
        <w:tc>
          <w:tcPr>
            <w:tcW w:w="1261" w:type="dxa"/>
          </w:tcPr>
          <w:p w14:paraId="2F30034E" w14:textId="56BA2267"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63</w:t>
            </w:r>
          </w:p>
        </w:tc>
        <w:tc>
          <w:tcPr>
            <w:tcW w:w="1260" w:type="dxa"/>
          </w:tcPr>
          <w:p w14:paraId="5FFB8A3F" w14:textId="3A40CCA9" w:rsidR="00694C9B" w:rsidRPr="00297052" w:rsidRDefault="00694C9B" w:rsidP="00694C9B">
            <w:pPr>
              <w:tabs>
                <w:tab w:val="decimal" w:pos="972"/>
              </w:tabs>
              <w:spacing w:line="360" w:lineRule="exact"/>
              <w:ind w:right="-45"/>
              <w:rPr>
                <w:rFonts w:ascii="Arial" w:hAnsi="Arial" w:cs="Arial"/>
                <w:sz w:val="18"/>
                <w:szCs w:val="18"/>
              </w:rPr>
            </w:pPr>
            <w:r w:rsidRPr="00F55E3D">
              <w:rPr>
                <w:rFonts w:ascii="Arial" w:hAnsi="Arial" w:cs="Arial"/>
                <w:sz w:val="18"/>
                <w:szCs w:val="18"/>
              </w:rPr>
              <w:t>1</w:t>
            </w:r>
          </w:p>
        </w:tc>
      </w:tr>
      <w:tr w:rsidR="00694C9B" w:rsidRPr="001940E1" w14:paraId="731496B3" w14:textId="77777777" w:rsidTr="00694C9B">
        <w:tc>
          <w:tcPr>
            <w:tcW w:w="4136" w:type="dxa"/>
          </w:tcPr>
          <w:p w14:paraId="49CCBFAA" w14:textId="77777777" w:rsidR="00694C9B" w:rsidRPr="007E5B7E" w:rsidRDefault="00694C9B" w:rsidP="00694C9B">
            <w:pPr>
              <w:spacing w:line="360" w:lineRule="exact"/>
              <w:ind w:right="-17"/>
              <w:rPr>
                <w:rFonts w:ascii="Arial" w:hAnsi="Arial" w:cs="Arial"/>
                <w:sz w:val="18"/>
                <w:szCs w:val="18"/>
              </w:rPr>
            </w:pPr>
            <w:r>
              <w:rPr>
                <w:rFonts w:ascii="Arial" w:hAnsi="Arial" w:cs="Arial"/>
                <w:sz w:val="18"/>
                <w:szCs w:val="18"/>
              </w:rPr>
              <w:t>Other receivables from auction</w:t>
            </w:r>
          </w:p>
        </w:tc>
        <w:tc>
          <w:tcPr>
            <w:tcW w:w="1259" w:type="dxa"/>
          </w:tcPr>
          <w:p w14:paraId="4EE1AB6F" w14:textId="3DC6BA8F"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588,015</w:t>
            </w:r>
          </w:p>
        </w:tc>
        <w:tc>
          <w:tcPr>
            <w:tcW w:w="1263" w:type="dxa"/>
          </w:tcPr>
          <w:p w14:paraId="427A9086" w14:textId="0D1B19B2"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681,328</w:t>
            </w:r>
          </w:p>
        </w:tc>
        <w:tc>
          <w:tcPr>
            <w:tcW w:w="1261" w:type="dxa"/>
          </w:tcPr>
          <w:p w14:paraId="73073E4B" w14:textId="63B56AF3" w:rsidR="00694C9B" w:rsidRPr="00297052" w:rsidRDefault="00694C9B" w:rsidP="00694C9B">
            <w:pPr>
              <w:tabs>
                <w:tab w:val="decimal" w:pos="972"/>
              </w:tabs>
              <w:spacing w:line="360" w:lineRule="exact"/>
              <w:ind w:right="-45"/>
              <w:rPr>
                <w:rFonts w:ascii="Arial" w:hAnsi="Arial" w:cs="Arial"/>
                <w:sz w:val="18"/>
                <w:szCs w:val="18"/>
              </w:rPr>
            </w:pPr>
            <w:r w:rsidRPr="00694C9B">
              <w:rPr>
                <w:rFonts w:ascii="Arial" w:hAnsi="Arial" w:cs="Arial"/>
                <w:sz w:val="18"/>
                <w:szCs w:val="18"/>
              </w:rPr>
              <w:t>-</w:t>
            </w:r>
          </w:p>
        </w:tc>
        <w:tc>
          <w:tcPr>
            <w:tcW w:w="1260" w:type="dxa"/>
          </w:tcPr>
          <w:p w14:paraId="77EDA660" w14:textId="2344041D" w:rsidR="00694C9B" w:rsidRPr="00297052" w:rsidRDefault="00694C9B" w:rsidP="00694C9B">
            <w:pPr>
              <w:tabs>
                <w:tab w:val="decimal" w:pos="972"/>
              </w:tabs>
              <w:spacing w:line="360" w:lineRule="exact"/>
              <w:ind w:right="-45"/>
              <w:rPr>
                <w:rFonts w:ascii="Arial" w:hAnsi="Arial" w:cs="Arial"/>
                <w:sz w:val="18"/>
                <w:szCs w:val="18"/>
              </w:rPr>
            </w:pPr>
            <w:r w:rsidRPr="00F55E3D">
              <w:rPr>
                <w:rFonts w:ascii="Arial" w:hAnsi="Arial" w:cs="Arial"/>
                <w:sz w:val="18"/>
                <w:szCs w:val="18"/>
              </w:rPr>
              <w:t>-</w:t>
            </w:r>
          </w:p>
        </w:tc>
      </w:tr>
      <w:tr w:rsidR="00694C9B" w:rsidRPr="001940E1" w14:paraId="3DE7C74F" w14:textId="77777777" w:rsidTr="00694C9B">
        <w:tc>
          <w:tcPr>
            <w:tcW w:w="4136" w:type="dxa"/>
          </w:tcPr>
          <w:p w14:paraId="77E64B88" w14:textId="77777777" w:rsidR="00694C9B" w:rsidRDefault="00694C9B" w:rsidP="00694C9B">
            <w:pPr>
              <w:spacing w:line="360" w:lineRule="exact"/>
              <w:ind w:right="-17"/>
              <w:rPr>
                <w:rFonts w:ascii="Arial" w:hAnsi="Arial" w:cs="Arial"/>
                <w:sz w:val="18"/>
                <w:szCs w:val="18"/>
              </w:rPr>
            </w:pPr>
            <w:r>
              <w:rPr>
                <w:rFonts w:ascii="Arial" w:hAnsi="Arial" w:cs="Arial"/>
                <w:sz w:val="18"/>
                <w:szCs w:val="18"/>
              </w:rPr>
              <w:t>Less: Allowance for expected credit losses</w:t>
            </w:r>
          </w:p>
        </w:tc>
        <w:tc>
          <w:tcPr>
            <w:tcW w:w="1259" w:type="dxa"/>
          </w:tcPr>
          <w:p w14:paraId="58ECA002" w14:textId="41D4C957"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(3)</w:t>
            </w:r>
          </w:p>
        </w:tc>
        <w:tc>
          <w:tcPr>
            <w:tcW w:w="1263" w:type="dxa"/>
          </w:tcPr>
          <w:p w14:paraId="08C35375" w14:textId="085E09BB"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(152)</w:t>
            </w:r>
          </w:p>
        </w:tc>
        <w:tc>
          <w:tcPr>
            <w:tcW w:w="1261" w:type="dxa"/>
          </w:tcPr>
          <w:p w14:paraId="4865641A" w14:textId="1AA802E8"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w:t>
            </w:r>
          </w:p>
        </w:tc>
        <w:tc>
          <w:tcPr>
            <w:tcW w:w="1260" w:type="dxa"/>
          </w:tcPr>
          <w:p w14:paraId="74BE26EA" w14:textId="24BEA0E7"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F55E3D">
              <w:rPr>
                <w:rFonts w:ascii="Arial" w:hAnsi="Arial" w:cs="Arial"/>
                <w:sz w:val="18"/>
                <w:szCs w:val="18"/>
              </w:rPr>
              <w:t>-</w:t>
            </w:r>
          </w:p>
        </w:tc>
      </w:tr>
      <w:tr w:rsidR="00694C9B" w:rsidRPr="001940E1" w14:paraId="439EE3A7" w14:textId="77777777" w:rsidTr="00694C9B">
        <w:tc>
          <w:tcPr>
            <w:tcW w:w="4136" w:type="dxa"/>
          </w:tcPr>
          <w:p w14:paraId="7FD5F58A" w14:textId="77777777" w:rsidR="00694C9B" w:rsidRPr="007E5B7E" w:rsidRDefault="00694C9B" w:rsidP="00694C9B">
            <w:pPr>
              <w:spacing w:line="360" w:lineRule="exact"/>
              <w:ind w:right="-17"/>
              <w:rPr>
                <w:rFonts w:ascii="Arial" w:hAnsi="Arial" w:cs="Arial"/>
                <w:sz w:val="18"/>
                <w:szCs w:val="18"/>
              </w:rPr>
            </w:pPr>
            <w:r w:rsidRPr="007E5B7E">
              <w:rPr>
                <w:rFonts w:ascii="Arial" w:hAnsi="Arial" w:cs="Arial"/>
                <w:sz w:val="18"/>
                <w:szCs w:val="18"/>
              </w:rPr>
              <w:t>Total other receivables</w:t>
            </w:r>
          </w:p>
        </w:tc>
        <w:tc>
          <w:tcPr>
            <w:tcW w:w="1259" w:type="dxa"/>
          </w:tcPr>
          <w:p w14:paraId="4E39B926" w14:textId="3A844C0F"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953,964</w:t>
            </w:r>
          </w:p>
        </w:tc>
        <w:tc>
          <w:tcPr>
            <w:tcW w:w="1263" w:type="dxa"/>
          </w:tcPr>
          <w:p w14:paraId="1780D720" w14:textId="7CA507D0"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910,483</w:t>
            </w:r>
          </w:p>
        </w:tc>
        <w:tc>
          <w:tcPr>
            <w:tcW w:w="1261" w:type="dxa"/>
          </w:tcPr>
          <w:p w14:paraId="44C9A4D1" w14:textId="6229BB8F"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63</w:t>
            </w:r>
          </w:p>
        </w:tc>
        <w:tc>
          <w:tcPr>
            <w:tcW w:w="1260" w:type="dxa"/>
          </w:tcPr>
          <w:p w14:paraId="06C4B6A1" w14:textId="0DE3766C" w:rsidR="00694C9B" w:rsidRPr="00297052" w:rsidRDefault="00694C9B" w:rsidP="00694C9B">
            <w:pPr>
              <w:pBdr>
                <w:bottom w:val="single" w:sz="4" w:space="1" w:color="auto"/>
              </w:pBdr>
              <w:tabs>
                <w:tab w:val="decimal" w:pos="972"/>
              </w:tabs>
              <w:spacing w:line="360" w:lineRule="exact"/>
              <w:ind w:right="-45"/>
              <w:rPr>
                <w:rFonts w:ascii="Arial" w:hAnsi="Arial" w:cs="Arial"/>
                <w:sz w:val="18"/>
                <w:szCs w:val="18"/>
              </w:rPr>
            </w:pPr>
            <w:r w:rsidRPr="00F55E3D">
              <w:rPr>
                <w:rFonts w:ascii="Arial" w:hAnsi="Arial" w:cs="Arial"/>
                <w:sz w:val="18"/>
                <w:szCs w:val="18"/>
              </w:rPr>
              <w:t>111</w:t>
            </w:r>
          </w:p>
        </w:tc>
      </w:tr>
      <w:tr w:rsidR="00694C9B" w:rsidRPr="001940E1" w14:paraId="1FC8FBDE" w14:textId="77777777" w:rsidTr="00694C9B">
        <w:tc>
          <w:tcPr>
            <w:tcW w:w="4136" w:type="dxa"/>
          </w:tcPr>
          <w:p w14:paraId="41905B1B" w14:textId="77777777" w:rsidR="00694C9B" w:rsidRPr="007E5B7E" w:rsidRDefault="00694C9B" w:rsidP="00694C9B">
            <w:pPr>
              <w:spacing w:line="360" w:lineRule="exact"/>
              <w:ind w:right="-17"/>
              <w:rPr>
                <w:rFonts w:ascii="Arial" w:hAnsi="Arial" w:cs="Arial"/>
                <w:sz w:val="18"/>
                <w:szCs w:val="18"/>
                <w:cs/>
              </w:rPr>
            </w:pPr>
            <w:r w:rsidRPr="007E5B7E">
              <w:rPr>
                <w:rFonts w:ascii="Arial" w:hAnsi="Arial" w:cs="Arial"/>
                <w:sz w:val="18"/>
                <w:szCs w:val="18"/>
              </w:rPr>
              <w:t>Total trade and other receivables - net</w:t>
            </w:r>
          </w:p>
        </w:tc>
        <w:tc>
          <w:tcPr>
            <w:tcW w:w="1259" w:type="dxa"/>
          </w:tcPr>
          <w:p w14:paraId="5A03E1B1" w14:textId="760D550E" w:rsidR="00694C9B" w:rsidRPr="00297052" w:rsidRDefault="00694C9B" w:rsidP="00694C9B">
            <w:pPr>
              <w:pBdr>
                <w:bottom w:val="doub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1,158,149</w:t>
            </w:r>
          </w:p>
        </w:tc>
        <w:tc>
          <w:tcPr>
            <w:tcW w:w="1263" w:type="dxa"/>
          </w:tcPr>
          <w:p w14:paraId="61F616B2" w14:textId="217CCF75" w:rsidR="00694C9B" w:rsidRPr="00297052" w:rsidRDefault="00694C9B" w:rsidP="00694C9B">
            <w:pPr>
              <w:pBdr>
                <w:bottom w:val="doub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1,124,575</w:t>
            </w:r>
          </w:p>
        </w:tc>
        <w:tc>
          <w:tcPr>
            <w:tcW w:w="1261" w:type="dxa"/>
          </w:tcPr>
          <w:p w14:paraId="38D18ADF" w14:textId="4C2F6F47" w:rsidR="00694C9B" w:rsidRPr="00297052" w:rsidRDefault="00694C9B" w:rsidP="00694C9B">
            <w:pPr>
              <w:pBdr>
                <w:bottom w:val="double" w:sz="4" w:space="1" w:color="auto"/>
              </w:pBdr>
              <w:tabs>
                <w:tab w:val="decimal" w:pos="972"/>
              </w:tabs>
              <w:spacing w:line="360" w:lineRule="exact"/>
              <w:ind w:right="-45"/>
              <w:rPr>
                <w:rFonts w:ascii="Arial" w:hAnsi="Arial" w:cs="Arial"/>
                <w:sz w:val="18"/>
                <w:szCs w:val="18"/>
              </w:rPr>
            </w:pPr>
            <w:r w:rsidRPr="00694C9B">
              <w:rPr>
                <w:rFonts w:ascii="Arial" w:hAnsi="Arial" w:cs="Arial"/>
                <w:sz w:val="18"/>
                <w:szCs w:val="18"/>
              </w:rPr>
              <w:t>373</w:t>
            </w:r>
          </w:p>
        </w:tc>
        <w:tc>
          <w:tcPr>
            <w:tcW w:w="1260" w:type="dxa"/>
          </w:tcPr>
          <w:p w14:paraId="59C96F8B" w14:textId="1FB21DE4" w:rsidR="00694C9B" w:rsidRPr="00297052" w:rsidRDefault="00694C9B" w:rsidP="00694C9B">
            <w:pPr>
              <w:pBdr>
                <w:bottom w:val="double" w:sz="4" w:space="1" w:color="auto"/>
              </w:pBdr>
              <w:tabs>
                <w:tab w:val="decimal" w:pos="972"/>
              </w:tabs>
              <w:spacing w:line="360" w:lineRule="exact"/>
              <w:ind w:right="-45"/>
              <w:rPr>
                <w:rFonts w:ascii="Arial" w:hAnsi="Arial" w:cs="Arial"/>
                <w:sz w:val="18"/>
                <w:szCs w:val="18"/>
              </w:rPr>
            </w:pPr>
            <w:r w:rsidRPr="00F55E3D">
              <w:rPr>
                <w:rFonts w:ascii="Arial" w:hAnsi="Arial" w:cs="Arial"/>
                <w:sz w:val="18"/>
                <w:szCs w:val="18"/>
              </w:rPr>
              <w:t>1,193</w:t>
            </w:r>
          </w:p>
        </w:tc>
      </w:tr>
    </w:tbl>
    <w:p w14:paraId="2D67D573" w14:textId="77777777" w:rsidR="008E63C2" w:rsidRDefault="00CF1732" w:rsidP="00CF1732">
      <w:pPr>
        <w:tabs>
          <w:tab w:val="right" w:pos="7280"/>
          <w:tab w:val="right" w:pos="8540"/>
        </w:tabs>
        <w:spacing w:before="120" w:after="120" w:line="380" w:lineRule="exact"/>
        <w:ind w:left="547" w:right="-43" w:hanging="547"/>
        <w:jc w:val="thaiDistribute"/>
        <w:rPr>
          <w:rFonts w:ascii="Angsana New" w:hAnsi="Angsana New"/>
          <w:sz w:val="28"/>
          <w:szCs w:val="28"/>
        </w:rPr>
      </w:pPr>
      <w:r>
        <w:rPr>
          <w:rFonts w:ascii="Angsana New" w:hAnsi="Angsana New"/>
          <w:sz w:val="28"/>
          <w:szCs w:val="28"/>
        </w:rPr>
        <w:tab/>
      </w:r>
    </w:p>
    <w:p w14:paraId="2616FBA6" w14:textId="77777777" w:rsidR="008E63C2" w:rsidRDefault="008E63C2">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7C733B5A" w14:textId="5AC0E1B9" w:rsidR="00B61701" w:rsidRPr="00B61701" w:rsidRDefault="008E63C2" w:rsidP="00CF1732">
      <w:pPr>
        <w:tabs>
          <w:tab w:val="right" w:pos="7280"/>
          <w:tab w:val="right" w:pos="8540"/>
        </w:tabs>
        <w:spacing w:before="120" w:after="120" w:line="380" w:lineRule="exact"/>
        <w:ind w:left="547" w:right="-43" w:hanging="547"/>
        <w:jc w:val="thaiDistribute"/>
        <w:rPr>
          <w:rFonts w:ascii="Arial" w:hAnsi="Arial"/>
          <w:sz w:val="22"/>
          <w:szCs w:val="20"/>
        </w:rPr>
      </w:pPr>
      <w:r>
        <w:rPr>
          <w:rFonts w:ascii="Arial" w:hAnsi="Arial"/>
          <w:sz w:val="22"/>
          <w:szCs w:val="20"/>
        </w:rPr>
        <w:lastRenderedPageBreak/>
        <w:tab/>
      </w:r>
      <w:r w:rsidR="00B61701" w:rsidRPr="00B61701">
        <w:rPr>
          <w:rFonts w:ascii="Arial" w:hAnsi="Arial"/>
          <w:sz w:val="22"/>
          <w:szCs w:val="20"/>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5310"/>
        <w:gridCol w:w="1935"/>
        <w:gridCol w:w="1935"/>
      </w:tblGrid>
      <w:tr w:rsidR="00B61701" w:rsidRPr="00B66654" w14:paraId="74DA960B" w14:textId="77777777" w:rsidTr="00B61701">
        <w:trPr>
          <w:trHeight w:val="74"/>
          <w:tblHeader/>
        </w:trPr>
        <w:tc>
          <w:tcPr>
            <w:tcW w:w="5310" w:type="dxa"/>
            <w:vAlign w:val="bottom"/>
          </w:tcPr>
          <w:p w14:paraId="6BB8E560" w14:textId="77777777" w:rsidR="00B61701" w:rsidRPr="00B66654" w:rsidRDefault="00B61701" w:rsidP="00E868D3">
            <w:pPr>
              <w:spacing w:line="380" w:lineRule="exact"/>
              <w:jc w:val="center"/>
              <w:rPr>
                <w:rFonts w:ascii="Arial" w:hAnsi="Arial" w:cs="Arial"/>
                <w:sz w:val="20"/>
                <w:szCs w:val="20"/>
                <w:u w:val="single"/>
              </w:rPr>
            </w:pPr>
          </w:p>
        </w:tc>
        <w:tc>
          <w:tcPr>
            <w:tcW w:w="3870" w:type="dxa"/>
            <w:gridSpan w:val="2"/>
            <w:vAlign w:val="bottom"/>
          </w:tcPr>
          <w:p w14:paraId="2F44937B" w14:textId="77777777" w:rsidR="00B61701" w:rsidRPr="00B66654" w:rsidRDefault="00B61701" w:rsidP="00E868D3">
            <w:pPr>
              <w:tabs>
                <w:tab w:val="decimal" w:pos="978"/>
              </w:tabs>
              <w:spacing w:line="380" w:lineRule="exact"/>
              <w:ind w:right="-17" w:firstLine="70"/>
              <w:jc w:val="right"/>
              <w:rPr>
                <w:rFonts w:ascii="Arial" w:hAnsi="Arial" w:cs="Arial"/>
                <w:sz w:val="20"/>
                <w:szCs w:val="20"/>
                <w:cs/>
              </w:rPr>
            </w:pPr>
            <w:r w:rsidRPr="00B66654">
              <w:rPr>
                <w:rFonts w:ascii="Arial" w:hAnsi="Arial" w:cs="Arial"/>
                <w:sz w:val="20"/>
                <w:szCs w:val="20"/>
                <w:cs/>
              </w:rPr>
              <w:t>(Unit: Thousand Baht)</w:t>
            </w:r>
          </w:p>
        </w:tc>
      </w:tr>
      <w:tr w:rsidR="00B61701" w:rsidRPr="00B66654" w14:paraId="562B5AEB" w14:textId="77777777" w:rsidTr="00B61701">
        <w:trPr>
          <w:trHeight w:val="787"/>
          <w:tblHeader/>
        </w:trPr>
        <w:tc>
          <w:tcPr>
            <w:tcW w:w="5310" w:type="dxa"/>
          </w:tcPr>
          <w:p w14:paraId="00BB2554" w14:textId="77777777" w:rsidR="00B61701" w:rsidRPr="00B66654" w:rsidRDefault="00B61701" w:rsidP="00E868D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35" w:type="dxa"/>
            <w:vAlign w:val="bottom"/>
          </w:tcPr>
          <w:p w14:paraId="2693A869" w14:textId="77777777" w:rsidR="00B61701" w:rsidRPr="00B66654" w:rsidRDefault="00B61701" w:rsidP="00E868D3">
            <w:pPr>
              <w:pBdr>
                <w:bottom w:val="single" w:sz="4" w:space="1" w:color="auto"/>
              </w:pBdr>
              <w:spacing w:line="380" w:lineRule="exact"/>
              <w:ind w:left="-29" w:right="-29"/>
              <w:jc w:val="center"/>
              <w:rPr>
                <w:rFonts w:ascii="Arial" w:hAnsi="Arial" w:cs="Arial"/>
                <w:spacing w:val="-5"/>
                <w:sz w:val="20"/>
                <w:szCs w:val="20"/>
              </w:rPr>
            </w:pPr>
            <w:r w:rsidRPr="00B66654">
              <w:rPr>
                <w:rFonts w:ascii="Arial" w:hAnsi="Arial" w:cs="Arial"/>
                <w:sz w:val="20"/>
                <w:szCs w:val="20"/>
              </w:rPr>
              <w:t>Consolidated                          financial statements</w:t>
            </w:r>
          </w:p>
        </w:tc>
        <w:tc>
          <w:tcPr>
            <w:tcW w:w="1935" w:type="dxa"/>
            <w:vAlign w:val="bottom"/>
          </w:tcPr>
          <w:p w14:paraId="09B09406" w14:textId="77777777" w:rsidR="00B61701" w:rsidRPr="00B66654" w:rsidRDefault="00B61701" w:rsidP="00E868D3">
            <w:pPr>
              <w:pBdr>
                <w:bottom w:val="single" w:sz="4" w:space="1" w:color="auto"/>
              </w:pBdr>
              <w:spacing w:line="380" w:lineRule="exact"/>
              <w:ind w:left="-29" w:right="-29"/>
              <w:jc w:val="center"/>
              <w:rPr>
                <w:rFonts w:ascii="Arial" w:hAnsi="Arial" w:cs="Arial"/>
                <w:spacing w:val="-5"/>
                <w:sz w:val="20"/>
                <w:szCs w:val="20"/>
              </w:rPr>
            </w:pPr>
            <w:r w:rsidRPr="00B66654">
              <w:rPr>
                <w:rFonts w:ascii="Arial" w:hAnsi="Arial" w:cs="Arial"/>
                <w:sz w:val="20"/>
                <w:szCs w:val="20"/>
              </w:rPr>
              <w:t>Separate                      financial statements</w:t>
            </w:r>
          </w:p>
        </w:tc>
      </w:tr>
      <w:tr w:rsidR="00B61701" w:rsidRPr="00B66654" w14:paraId="0C587305" w14:textId="77777777" w:rsidTr="00B61701">
        <w:trPr>
          <w:trHeight w:val="79"/>
        </w:trPr>
        <w:tc>
          <w:tcPr>
            <w:tcW w:w="5310" w:type="dxa"/>
          </w:tcPr>
          <w:p w14:paraId="584BDC6C" w14:textId="694A83BB" w:rsidR="00B61701" w:rsidRPr="00B66654" w:rsidRDefault="00F54BBA" w:rsidP="00E868D3">
            <w:pPr>
              <w:spacing w:line="380" w:lineRule="exact"/>
              <w:ind w:left="156" w:hanging="156"/>
              <w:rPr>
                <w:rFonts w:ascii="Arial" w:hAnsi="Arial" w:cs="Arial"/>
                <w:sz w:val="20"/>
                <w:szCs w:val="20"/>
              </w:rPr>
            </w:pPr>
            <w:r>
              <w:rPr>
                <w:rFonts w:ascii="Arial" w:hAnsi="Arial" w:cs="Arial"/>
                <w:sz w:val="20"/>
                <w:szCs w:val="20"/>
              </w:rPr>
              <w:t>Balance a</w:t>
            </w:r>
            <w:r w:rsidR="00B61701" w:rsidRPr="00B66654">
              <w:rPr>
                <w:rFonts w:ascii="Arial" w:hAnsi="Arial" w:cs="Arial"/>
                <w:sz w:val="20"/>
                <w:szCs w:val="20"/>
              </w:rPr>
              <w:t>s at 1 January 202</w:t>
            </w:r>
            <w:r w:rsidR="003F5628">
              <w:rPr>
                <w:rFonts w:ascii="Arial" w:hAnsi="Arial" w:cs="Arial"/>
                <w:sz w:val="20"/>
                <w:szCs w:val="20"/>
              </w:rPr>
              <w:t>3</w:t>
            </w:r>
          </w:p>
        </w:tc>
        <w:tc>
          <w:tcPr>
            <w:tcW w:w="1935" w:type="dxa"/>
          </w:tcPr>
          <w:p w14:paraId="715404BB" w14:textId="403D058B" w:rsidR="00B61701" w:rsidRPr="006829E9" w:rsidRDefault="007A4F23" w:rsidP="00E868D3">
            <w:pPr>
              <w:tabs>
                <w:tab w:val="decimal" w:pos="1511"/>
              </w:tabs>
              <w:spacing w:line="380" w:lineRule="exact"/>
              <w:ind w:left="-29" w:right="-29"/>
              <w:rPr>
                <w:rFonts w:ascii="Arial" w:hAnsi="Arial" w:cs="Arial"/>
                <w:sz w:val="20"/>
                <w:szCs w:val="20"/>
              </w:rPr>
            </w:pPr>
            <w:r w:rsidRPr="00F55E3D">
              <w:rPr>
                <w:rFonts w:ascii="Arial" w:hAnsi="Arial" w:cs="Arial"/>
                <w:sz w:val="20"/>
                <w:szCs w:val="20"/>
              </w:rPr>
              <w:t>3,075</w:t>
            </w:r>
          </w:p>
        </w:tc>
        <w:tc>
          <w:tcPr>
            <w:tcW w:w="1935" w:type="dxa"/>
          </w:tcPr>
          <w:p w14:paraId="3F46708C" w14:textId="063DC9CD" w:rsidR="00B61701" w:rsidRPr="006829E9" w:rsidRDefault="007A4F23" w:rsidP="00E868D3">
            <w:pPr>
              <w:tabs>
                <w:tab w:val="decimal" w:pos="1511"/>
              </w:tabs>
              <w:spacing w:line="380" w:lineRule="exact"/>
              <w:ind w:left="-29" w:right="-29"/>
              <w:rPr>
                <w:rFonts w:ascii="Arial" w:hAnsi="Arial" w:cs="Arial"/>
                <w:sz w:val="20"/>
                <w:szCs w:val="20"/>
              </w:rPr>
            </w:pPr>
            <w:r w:rsidRPr="00F55E3D">
              <w:rPr>
                <w:rFonts w:ascii="Arial" w:hAnsi="Arial" w:cs="Arial"/>
                <w:sz w:val="20"/>
                <w:szCs w:val="20"/>
              </w:rPr>
              <w:t>135</w:t>
            </w:r>
          </w:p>
        </w:tc>
      </w:tr>
      <w:tr w:rsidR="00694C9B" w:rsidRPr="00B66654" w14:paraId="6D961EC0" w14:textId="77777777" w:rsidTr="00B61701">
        <w:trPr>
          <w:trHeight w:val="79"/>
        </w:trPr>
        <w:tc>
          <w:tcPr>
            <w:tcW w:w="5310" w:type="dxa"/>
          </w:tcPr>
          <w:p w14:paraId="38413739" w14:textId="77777777" w:rsidR="00694C9B" w:rsidRPr="00B66654" w:rsidRDefault="00694C9B" w:rsidP="00694C9B">
            <w:pPr>
              <w:spacing w:line="380" w:lineRule="exact"/>
              <w:ind w:left="156" w:hanging="156"/>
              <w:rPr>
                <w:rFonts w:ascii="Arial" w:hAnsi="Arial" w:cs="Arial"/>
                <w:sz w:val="20"/>
                <w:szCs w:val="20"/>
              </w:rPr>
            </w:pPr>
            <w:r w:rsidRPr="00B66654">
              <w:rPr>
                <w:rFonts w:ascii="Arial" w:hAnsi="Arial" w:cs="Arial"/>
                <w:sz w:val="20"/>
                <w:szCs w:val="20"/>
              </w:rPr>
              <w:t xml:space="preserve">Provision for expected credit losses </w:t>
            </w:r>
          </w:p>
        </w:tc>
        <w:tc>
          <w:tcPr>
            <w:tcW w:w="1935" w:type="dxa"/>
            <w:vAlign w:val="bottom"/>
          </w:tcPr>
          <w:p w14:paraId="38F04639" w14:textId="2DB3C9B7" w:rsidR="00694C9B" w:rsidRPr="00297052" w:rsidRDefault="00694C9B" w:rsidP="00694C9B">
            <w:pPr>
              <w:tabs>
                <w:tab w:val="decimal" w:pos="1511"/>
              </w:tabs>
              <w:spacing w:line="380" w:lineRule="exact"/>
              <w:ind w:left="-29" w:right="-29"/>
              <w:rPr>
                <w:rFonts w:ascii="Arial" w:hAnsi="Arial" w:cs="Arial"/>
                <w:sz w:val="20"/>
                <w:szCs w:val="20"/>
              </w:rPr>
            </w:pPr>
            <w:r w:rsidRPr="00694C9B">
              <w:rPr>
                <w:rFonts w:ascii="Arial" w:hAnsi="Arial" w:cs="Arial"/>
                <w:sz w:val="20"/>
                <w:szCs w:val="20"/>
              </w:rPr>
              <w:t>126</w:t>
            </w:r>
          </w:p>
        </w:tc>
        <w:tc>
          <w:tcPr>
            <w:tcW w:w="1935" w:type="dxa"/>
            <w:vAlign w:val="bottom"/>
          </w:tcPr>
          <w:p w14:paraId="74C2BB3E" w14:textId="654E441D" w:rsidR="00694C9B" w:rsidRPr="00297052" w:rsidRDefault="00694C9B" w:rsidP="00694C9B">
            <w:pPr>
              <w:tabs>
                <w:tab w:val="decimal" w:pos="1511"/>
              </w:tabs>
              <w:spacing w:line="380" w:lineRule="exact"/>
              <w:ind w:left="-29" w:right="-29"/>
              <w:rPr>
                <w:rFonts w:ascii="Arial" w:hAnsi="Arial" w:cs="Arial"/>
                <w:sz w:val="20"/>
                <w:szCs w:val="20"/>
              </w:rPr>
            </w:pPr>
            <w:r w:rsidRPr="00694C9B">
              <w:rPr>
                <w:rFonts w:ascii="Arial" w:hAnsi="Arial" w:cs="Arial"/>
                <w:sz w:val="20"/>
                <w:szCs w:val="20"/>
              </w:rPr>
              <w:t>-</w:t>
            </w:r>
          </w:p>
        </w:tc>
      </w:tr>
      <w:tr w:rsidR="00694C9B" w:rsidRPr="00B66654" w14:paraId="2CD722CE" w14:textId="77777777" w:rsidTr="00B61701">
        <w:trPr>
          <w:trHeight w:val="79"/>
        </w:trPr>
        <w:tc>
          <w:tcPr>
            <w:tcW w:w="5310" w:type="dxa"/>
          </w:tcPr>
          <w:p w14:paraId="332694E0" w14:textId="77777777" w:rsidR="00694C9B" w:rsidRPr="00B66654" w:rsidRDefault="00694C9B" w:rsidP="00694C9B">
            <w:pPr>
              <w:spacing w:line="380" w:lineRule="exact"/>
              <w:ind w:left="156" w:right="-109" w:hanging="156"/>
              <w:rPr>
                <w:rFonts w:ascii="Arial" w:hAnsi="Arial" w:cs="Arial"/>
                <w:sz w:val="20"/>
                <w:szCs w:val="20"/>
                <w:cs/>
              </w:rPr>
            </w:pPr>
            <w:r>
              <w:rPr>
                <w:rFonts w:ascii="Arial" w:hAnsi="Arial" w:cs="Arial"/>
                <w:sz w:val="20"/>
                <w:szCs w:val="20"/>
              </w:rPr>
              <w:t>Amount recovered</w:t>
            </w:r>
          </w:p>
        </w:tc>
        <w:tc>
          <w:tcPr>
            <w:tcW w:w="1935" w:type="dxa"/>
            <w:shd w:val="clear" w:color="auto" w:fill="auto"/>
            <w:vAlign w:val="bottom"/>
          </w:tcPr>
          <w:p w14:paraId="6A2A2938" w14:textId="06980AE8" w:rsidR="00694C9B" w:rsidRPr="00297052" w:rsidRDefault="00694C9B" w:rsidP="00694C9B">
            <w:pPr>
              <w:pBdr>
                <w:bottom w:val="single" w:sz="4" w:space="1" w:color="auto"/>
              </w:pBdr>
              <w:tabs>
                <w:tab w:val="decimal" w:pos="1511"/>
              </w:tabs>
              <w:spacing w:line="380" w:lineRule="exact"/>
              <w:ind w:left="-29" w:right="-29"/>
              <w:rPr>
                <w:rFonts w:ascii="Arial" w:hAnsi="Arial" w:cs="Arial"/>
                <w:sz w:val="20"/>
                <w:szCs w:val="20"/>
              </w:rPr>
            </w:pPr>
            <w:r w:rsidRPr="00694C9B">
              <w:rPr>
                <w:rFonts w:ascii="Arial" w:hAnsi="Arial" w:cs="Arial"/>
                <w:sz w:val="20"/>
                <w:szCs w:val="20"/>
              </w:rPr>
              <w:t>(636)</w:t>
            </w:r>
          </w:p>
        </w:tc>
        <w:tc>
          <w:tcPr>
            <w:tcW w:w="1935" w:type="dxa"/>
            <w:vAlign w:val="bottom"/>
          </w:tcPr>
          <w:p w14:paraId="6E7C2CFF" w14:textId="11E7138B" w:rsidR="00694C9B" w:rsidRPr="00297052" w:rsidRDefault="00694C9B" w:rsidP="00694C9B">
            <w:pPr>
              <w:pBdr>
                <w:bottom w:val="single" w:sz="4" w:space="1" w:color="auto"/>
              </w:pBdr>
              <w:tabs>
                <w:tab w:val="decimal" w:pos="1511"/>
              </w:tabs>
              <w:spacing w:line="380" w:lineRule="exact"/>
              <w:ind w:left="-29" w:right="-29"/>
              <w:rPr>
                <w:rFonts w:ascii="Arial" w:hAnsi="Arial" w:cs="Arial"/>
                <w:sz w:val="20"/>
                <w:szCs w:val="20"/>
              </w:rPr>
            </w:pPr>
            <w:r w:rsidRPr="00694C9B">
              <w:rPr>
                <w:rFonts w:ascii="Arial" w:hAnsi="Arial" w:cs="Arial"/>
                <w:sz w:val="20"/>
                <w:szCs w:val="20"/>
              </w:rPr>
              <w:t>(54)</w:t>
            </w:r>
          </w:p>
        </w:tc>
      </w:tr>
      <w:tr w:rsidR="00694C9B" w:rsidRPr="00B66654" w14:paraId="38B19877" w14:textId="77777777" w:rsidTr="00B61701">
        <w:trPr>
          <w:trHeight w:val="219"/>
        </w:trPr>
        <w:tc>
          <w:tcPr>
            <w:tcW w:w="5310" w:type="dxa"/>
            <w:hideMark/>
          </w:tcPr>
          <w:p w14:paraId="545F0F87" w14:textId="748D3F5F" w:rsidR="00694C9B" w:rsidRPr="00B66654" w:rsidRDefault="00694C9B" w:rsidP="00694C9B">
            <w:pPr>
              <w:spacing w:line="380" w:lineRule="exact"/>
              <w:ind w:left="156" w:hanging="156"/>
              <w:rPr>
                <w:rFonts w:ascii="Arial" w:hAnsi="Arial" w:cs="Arial"/>
                <w:sz w:val="20"/>
                <w:szCs w:val="20"/>
              </w:rPr>
            </w:pPr>
            <w:r>
              <w:rPr>
                <w:rFonts w:ascii="Arial" w:hAnsi="Arial" w:cs="Arial"/>
                <w:sz w:val="20"/>
                <w:szCs w:val="20"/>
              </w:rPr>
              <w:t>Balance a</w:t>
            </w:r>
            <w:r w:rsidRPr="00B66654">
              <w:rPr>
                <w:rFonts w:ascii="Arial" w:hAnsi="Arial" w:cs="Arial"/>
                <w:sz w:val="20"/>
                <w:szCs w:val="20"/>
              </w:rPr>
              <w:t xml:space="preserve">s at </w:t>
            </w:r>
            <w:r w:rsidRPr="00152095">
              <w:rPr>
                <w:rFonts w:ascii="Arial" w:hAnsi="Arial" w:cs="Arial"/>
                <w:sz w:val="20"/>
                <w:szCs w:val="20"/>
              </w:rPr>
              <w:t>30 June</w:t>
            </w:r>
            <w:r w:rsidRPr="00B66654">
              <w:rPr>
                <w:rFonts w:ascii="Arial" w:hAnsi="Arial" w:cs="Arial"/>
                <w:sz w:val="20"/>
                <w:szCs w:val="20"/>
              </w:rPr>
              <w:t xml:space="preserve"> 202</w:t>
            </w:r>
            <w:r>
              <w:rPr>
                <w:rFonts w:ascii="Arial" w:hAnsi="Arial" w:cs="Arial"/>
                <w:sz w:val="20"/>
                <w:szCs w:val="20"/>
              </w:rPr>
              <w:t>3</w:t>
            </w:r>
          </w:p>
        </w:tc>
        <w:tc>
          <w:tcPr>
            <w:tcW w:w="1935" w:type="dxa"/>
            <w:shd w:val="clear" w:color="auto" w:fill="auto"/>
            <w:vAlign w:val="bottom"/>
          </w:tcPr>
          <w:p w14:paraId="5DE38DF3" w14:textId="68E563E1" w:rsidR="00694C9B" w:rsidRPr="00297052" w:rsidRDefault="00694C9B" w:rsidP="00694C9B">
            <w:pPr>
              <w:pBdr>
                <w:bottom w:val="double" w:sz="4" w:space="1" w:color="auto"/>
              </w:pBdr>
              <w:tabs>
                <w:tab w:val="decimal" w:pos="1511"/>
              </w:tabs>
              <w:spacing w:line="380" w:lineRule="exact"/>
              <w:ind w:left="-29" w:right="-29"/>
              <w:rPr>
                <w:rFonts w:ascii="Arial" w:hAnsi="Arial" w:cs="Arial"/>
                <w:sz w:val="20"/>
                <w:szCs w:val="20"/>
              </w:rPr>
            </w:pPr>
            <w:r w:rsidRPr="00694C9B">
              <w:rPr>
                <w:rFonts w:ascii="Arial" w:hAnsi="Arial" w:cs="Arial"/>
                <w:sz w:val="20"/>
                <w:szCs w:val="20"/>
              </w:rPr>
              <w:t>2,565</w:t>
            </w:r>
          </w:p>
        </w:tc>
        <w:tc>
          <w:tcPr>
            <w:tcW w:w="1935" w:type="dxa"/>
            <w:vAlign w:val="bottom"/>
          </w:tcPr>
          <w:p w14:paraId="7DC9904B" w14:textId="4335AB45" w:rsidR="00694C9B" w:rsidRPr="00297052" w:rsidRDefault="00694C9B" w:rsidP="00694C9B">
            <w:pPr>
              <w:pBdr>
                <w:bottom w:val="double" w:sz="4" w:space="1" w:color="auto"/>
              </w:pBdr>
              <w:tabs>
                <w:tab w:val="decimal" w:pos="1511"/>
              </w:tabs>
              <w:spacing w:line="380" w:lineRule="exact"/>
              <w:ind w:left="-29" w:right="-29"/>
              <w:rPr>
                <w:rFonts w:ascii="Arial" w:hAnsi="Arial" w:cs="Arial"/>
                <w:sz w:val="20"/>
                <w:szCs w:val="20"/>
              </w:rPr>
            </w:pPr>
            <w:r w:rsidRPr="00694C9B">
              <w:rPr>
                <w:rFonts w:ascii="Arial" w:hAnsi="Arial" w:cs="Arial"/>
                <w:sz w:val="20"/>
                <w:szCs w:val="20"/>
              </w:rPr>
              <w:t>81</w:t>
            </w:r>
          </w:p>
        </w:tc>
      </w:tr>
    </w:tbl>
    <w:p w14:paraId="634EB86F" w14:textId="3FCBD7BF" w:rsidR="00C97784" w:rsidRDefault="006904D2" w:rsidP="007C1746">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CF1732">
        <w:rPr>
          <w:rFonts w:ascii="Arial" w:hAnsi="Arial" w:cs="Arial"/>
          <w:b/>
          <w:bCs/>
          <w:sz w:val="22"/>
          <w:szCs w:val="22"/>
        </w:rPr>
        <w:t>.</w:t>
      </w:r>
      <w:r w:rsidR="00CF1732">
        <w:rPr>
          <w:rFonts w:ascii="Arial" w:hAnsi="Arial" w:cs="Arial"/>
          <w:b/>
          <w:bCs/>
          <w:sz w:val="22"/>
          <w:szCs w:val="22"/>
        </w:rPr>
        <w:tab/>
      </w:r>
      <w:r w:rsidR="00C97784" w:rsidRPr="003A23F0">
        <w:rPr>
          <w:rFonts w:ascii="Arial" w:hAnsi="Arial" w:cs="Arial"/>
          <w:b/>
          <w:bCs/>
          <w:sz w:val="22"/>
          <w:szCs w:val="22"/>
        </w:rPr>
        <w:t>Inventories</w:t>
      </w: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532"/>
        <w:gridCol w:w="1533"/>
      </w:tblGrid>
      <w:tr w:rsidR="00C97784" w:rsidRPr="00805681" w14:paraId="34C07675" w14:textId="77777777" w:rsidTr="006904D2">
        <w:tc>
          <w:tcPr>
            <w:tcW w:w="9185" w:type="dxa"/>
            <w:gridSpan w:val="3"/>
          </w:tcPr>
          <w:p w14:paraId="5E065A3B" w14:textId="77777777" w:rsidR="00C97784" w:rsidRPr="00805681" w:rsidRDefault="00C97784" w:rsidP="000113C2">
            <w:pPr>
              <w:tabs>
                <w:tab w:val="left" w:pos="900"/>
                <w:tab w:val="right" w:pos="7280"/>
                <w:tab w:val="right" w:pos="8540"/>
              </w:tabs>
              <w:spacing w:line="380" w:lineRule="exact"/>
              <w:ind w:right="-43"/>
              <w:jc w:val="right"/>
              <w:rPr>
                <w:rFonts w:ascii="Arial" w:hAnsi="Arial" w:cs="Arial"/>
                <w:sz w:val="22"/>
                <w:szCs w:val="22"/>
                <w:cs/>
              </w:rPr>
            </w:pPr>
            <w:r w:rsidRPr="00805681">
              <w:rPr>
                <w:rFonts w:ascii="Arial" w:hAnsi="Arial" w:cs="Arial"/>
                <w:sz w:val="22"/>
                <w:szCs w:val="22"/>
              </w:rPr>
              <w:t>(Unit: Thousand Baht)</w:t>
            </w:r>
          </w:p>
        </w:tc>
      </w:tr>
      <w:tr w:rsidR="00805681" w:rsidRPr="00805681" w14:paraId="12800FE1" w14:textId="77777777" w:rsidTr="00CF1732">
        <w:tc>
          <w:tcPr>
            <w:tcW w:w="6120" w:type="dxa"/>
            <w:vAlign w:val="bottom"/>
          </w:tcPr>
          <w:p w14:paraId="568D24FE" w14:textId="77777777" w:rsidR="00805681" w:rsidRPr="00805681" w:rsidRDefault="00805681" w:rsidP="000113C2">
            <w:pPr>
              <w:tabs>
                <w:tab w:val="left" w:pos="900"/>
                <w:tab w:val="right" w:pos="7280"/>
                <w:tab w:val="right" w:pos="8540"/>
              </w:tabs>
              <w:spacing w:line="380" w:lineRule="exact"/>
              <w:ind w:right="-43"/>
              <w:jc w:val="center"/>
              <w:rPr>
                <w:rFonts w:ascii="Arial" w:hAnsi="Arial" w:cs="Arial"/>
                <w:sz w:val="22"/>
                <w:szCs w:val="22"/>
              </w:rPr>
            </w:pPr>
          </w:p>
        </w:tc>
        <w:tc>
          <w:tcPr>
            <w:tcW w:w="3065" w:type="dxa"/>
            <w:gridSpan w:val="2"/>
            <w:vAlign w:val="bottom"/>
          </w:tcPr>
          <w:p w14:paraId="7FD110D7" w14:textId="77777777" w:rsidR="00805681" w:rsidRPr="00805681" w:rsidRDefault="00805681" w:rsidP="000113C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 xml:space="preserve">Consolidated                       financial statements </w:t>
            </w:r>
          </w:p>
        </w:tc>
      </w:tr>
      <w:tr w:rsidR="006B35BB" w:rsidRPr="00805681" w14:paraId="7507D876" w14:textId="77777777" w:rsidTr="00CF1732">
        <w:tc>
          <w:tcPr>
            <w:tcW w:w="6120" w:type="dxa"/>
          </w:tcPr>
          <w:p w14:paraId="55EDE34F" w14:textId="77777777" w:rsidR="006B35BB" w:rsidRPr="00805681" w:rsidRDefault="006B35BB" w:rsidP="006B35BB">
            <w:pPr>
              <w:tabs>
                <w:tab w:val="left" w:pos="900"/>
                <w:tab w:val="right" w:pos="7280"/>
                <w:tab w:val="right" w:pos="8540"/>
              </w:tabs>
              <w:spacing w:line="380" w:lineRule="exact"/>
              <w:ind w:right="-43"/>
              <w:jc w:val="thaiDistribute"/>
              <w:rPr>
                <w:rFonts w:ascii="Arial" w:hAnsi="Arial" w:cs="Arial"/>
                <w:sz w:val="22"/>
                <w:szCs w:val="22"/>
              </w:rPr>
            </w:pPr>
          </w:p>
        </w:tc>
        <w:tc>
          <w:tcPr>
            <w:tcW w:w="1532" w:type="dxa"/>
          </w:tcPr>
          <w:p w14:paraId="22362CDC" w14:textId="70F41715" w:rsidR="006B35BB" w:rsidRPr="008E63C2" w:rsidRDefault="008E63C2" w:rsidP="006B35BB">
            <w:pPr>
              <w:tabs>
                <w:tab w:val="left" w:pos="900"/>
                <w:tab w:val="right" w:pos="7280"/>
                <w:tab w:val="right" w:pos="8540"/>
              </w:tabs>
              <w:spacing w:line="380" w:lineRule="exact"/>
              <w:ind w:right="-43"/>
              <w:jc w:val="center"/>
              <w:rPr>
                <w:rFonts w:ascii="Arial" w:hAnsi="Arial" w:cs="Arial"/>
                <w:sz w:val="22"/>
                <w:szCs w:val="22"/>
              </w:rPr>
            </w:pPr>
            <w:r w:rsidRPr="008E63C2">
              <w:rPr>
                <w:rFonts w:ascii="Arial" w:hAnsi="Arial" w:cs="Arial"/>
                <w:sz w:val="22"/>
                <w:szCs w:val="22"/>
              </w:rPr>
              <w:t>30 June</w:t>
            </w:r>
          </w:p>
        </w:tc>
        <w:tc>
          <w:tcPr>
            <w:tcW w:w="1533" w:type="dxa"/>
          </w:tcPr>
          <w:p w14:paraId="1363C1A0" w14:textId="77777777" w:rsidR="006B35BB" w:rsidRPr="00805681" w:rsidRDefault="006B35BB" w:rsidP="006B35BB">
            <w:pP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31 December</w:t>
            </w:r>
          </w:p>
        </w:tc>
      </w:tr>
      <w:tr w:rsidR="006B35BB" w:rsidRPr="00805681" w14:paraId="16F6B995" w14:textId="77777777" w:rsidTr="00CF1732">
        <w:tc>
          <w:tcPr>
            <w:tcW w:w="6120" w:type="dxa"/>
          </w:tcPr>
          <w:p w14:paraId="49080FB1" w14:textId="77777777" w:rsidR="006B35BB" w:rsidRPr="00805681" w:rsidRDefault="006B35BB" w:rsidP="006B35BB">
            <w:pPr>
              <w:tabs>
                <w:tab w:val="left" w:pos="900"/>
                <w:tab w:val="right" w:pos="7280"/>
                <w:tab w:val="right" w:pos="8540"/>
              </w:tabs>
              <w:spacing w:line="380" w:lineRule="exact"/>
              <w:ind w:right="-43"/>
              <w:jc w:val="thaiDistribute"/>
              <w:rPr>
                <w:rFonts w:ascii="Arial" w:hAnsi="Arial" w:cs="Arial"/>
                <w:sz w:val="22"/>
                <w:szCs w:val="22"/>
              </w:rPr>
            </w:pPr>
          </w:p>
        </w:tc>
        <w:tc>
          <w:tcPr>
            <w:tcW w:w="1532" w:type="dxa"/>
          </w:tcPr>
          <w:p w14:paraId="554ED7A2" w14:textId="7D4677B3" w:rsidR="006B35BB" w:rsidRPr="007A4F23" w:rsidRDefault="006B35BB" w:rsidP="006B35BB">
            <w:pPr>
              <w:pBdr>
                <w:bottom w:val="single" w:sz="4" w:space="1" w:color="auto"/>
              </w:pBdr>
              <w:tabs>
                <w:tab w:val="left" w:pos="900"/>
                <w:tab w:val="right" w:pos="7280"/>
                <w:tab w:val="right" w:pos="8540"/>
              </w:tabs>
              <w:spacing w:line="380" w:lineRule="exact"/>
              <w:ind w:right="-43"/>
              <w:jc w:val="center"/>
              <w:rPr>
                <w:rFonts w:ascii="Arial" w:hAnsi="Arial" w:cstheme="minorBidi"/>
                <w:sz w:val="22"/>
                <w:szCs w:val="22"/>
              </w:rPr>
            </w:pPr>
            <w:r>
              <w:rPr>
                <w:rFonts w:ascii="Arial" w:hAnsi="Arial" w:cs="Arial"/>
                <w:sz w:val="22"/>
                <w:szCs w:val="22"/>
              </w:rPr>
              <w:t>20</w:t>
            </w:r>
            <w:r w:rsidR="0033721E">
              <w:rPr>
                <w:rFonts w:ascii="Arial" w:hAnsi="Arial" w:cs="Arial"/>
                <w:sz w:val="22"/>
                <w:szCs w:val="22"/>
              </w:rPr>
              <w:t>2</w:t>
            </w:r>
            <w:r w:rsidR="007A4F23">
              <w:rPr>
                <w:rFonts w:ascii="Arial" w:hAnsi="Arial" w:cstheme="minorBidi"/>
                <w:sz w:val="22"/>
                <w:szCs w:val="22"/>
              </w:rPr>
              <w:t>3</w:t>
            </w:r>
          </w:p>
        </w:tc>
        <w:tc>
          <w:tcPr>
            <w:tcW w:w="1533" w:type="dxa"/>
          </w:tcPr>
          <w:p w14:paraId="4CB355FD" w14:textId="0EE25591" w:rsidR="006B35BB" w:rsidRPr="00EC55DB" w:rsidRDefault="006B35BB" w:rsidP="006B35BB">
            <w:pPr>
              <w:pBdr>
                <w:bottom w:val="single" w:sz="4" w:space="1" w:color="auto"/>
              </w:pBdr>
              <w:tabs>
                <w:tab w:val="left" w:pos="900"/>
                <w:tab w:val="right" w:pos="7280"/>
                <w:tab w:val="right" w:pos="8540"/>
              </w:tabs>
              <w:spacing w:line="380" w:lineRule="exact"/>
              <w:ind w:right="-43"/>
              <w:jc w:val="center"/>
              <w:rPr>
                <w:rFonts w:ascii="Arial" w:hAnsi="Arial" w:cstheme="minorBidi"/>
                <w:sz w:val="22"/>
                <w:szCs w:val="22"/>
                <w:cs/>
              </w:rPr>
            </w:pPr>
            <w:r>
              <w:rPr>
                <w:rFonts w:ascii="Arial" w:hAnsi="Arial" w:cs="Arial"/>
                <w:sz w:val="22"/>
                <w:szCs w:val="22"/>
              </w:rPr>
              <w:t>20</w:t>
            </w:r>
            <w:r w:rsidR="00B47C47">
              <w:rPr>
                <w:rFonts w:ascii="Arial" w:hAnsi="Arial" w:cs="Arial"/>
                <w:sz w:val="22"/>
                <w:szCs w:val="22"/>
              </w:rPr>
              <w:t>2</w:t>
            </w:r>
            <w:r w:rsidR="007A4F23">
              <w:rPr>
                <w:rFonts w:ascii="Arial" w:hAnsi="Arial" w:cstheme="minorBidi"/>
                <w:sz w:val="22"/>
                <w:szCs w:val="22"/>
              </w:rPr>
              <w:t>2</w:t>
            </w:r>
          </w:p>
        </w:tc>
      </w:tr>
      <w:tr w:rsidR="004A3341" w:rsidRPr="00805681" w14:paraId="46A3F007" w14:textId="77777777" w:rsidTr="00CF1732">
        <w:tc>
          <w:tcPr>
            <w:tcW w:w="6120" w:type="dxa"/>
          </w:tcPr>
          <w:p w14:paraId="123A4779" w14:textId="3FE0252C" w:rsidR="004A3341" w:rsidRPr="00805681" w:rsidRDefault="004A3341" w:rsidP="004A3341">
            <w:pPr>
              <w:tabs>
                <w:tab w:val="left" w:pos="900"/>
                <w:tab w:val="right" w:pos="7280"/>
                <w:tab w:val="right" w:pos="8540"/>
              </w:tabs>
              <w:spacing w:line="380" w:lineRule="exact"/>
              <w:ind w:right="-43"/>
              <w:jc w:val="thaiDistribute"/>
              <w:rPr>
                <w:rFonts w:ascii="Arial" w:hAnsi="Arial" w:cs="Arial"/>
                <w:sz w:val="22"/>
                <w:szCs w:val="22"/>
              </w:rPr>
            </w:pPr>
          </w:p>
        </w:tc>
        <w:tc>
          <w:tcPr>
            <w:tcW w:w="1532" w:type="dxa"/>
            <w:vAlign w:val="bottom"/>
          </w:tcPr>
          <w:p w14:paraId="60D4A53A" w14:textId="36CBCDF7" w:rsidR="004A3341" w:rsidRPr="00297052" w:rsidRDefault="004A3341" w:rsidP="004A3341">
            <w:pPr>
              <w:tabs>
                <w:tab w:val="decimal" w:pos="1245"/>
              </w:tabs>
              <w:spacing w:line="380" w:lineRule="exact"/>
              <w:ind w:right="-43"/>
              <w:rPr>
                <w:rFonts w:ascii="Arial" w:hAnsi="Arial" w:cs="Arial"/>
                <w:sz w:val="22"/>
                <w:szCs w:val="22"/>
              </w:rPr>
            </w:pPr>
          </w:p>
        </w:tc>
        <w:tc>
          <w:tcPr>
            <w:tcW w:w="1533" w:type="dxa"/>
            <w:vAlign w:val="bottom"/>
          </w:tcPr>
          <w:p w14:paraId="58D38BB8" w14:textId="6826CCF1" w:rsidR="004A3341" w:rsidRPr="00C22A96" w:rsidRDefault="006904D2" w:rsidP="006904D2">
            <w:pPr>
              <w:spacing w:line="380" w:lineRule="exact"/>
              <w:ind w:right="-43"/>
              <w:jc w:val="center"/>
              <w:rPr>
                <w:rFonts w:ascii="Arial" w:hAnsi="Arial" w:cs="Arial"/>
                <w:sz w:val="22"/>
                <w:szCs w:val="22"/>
              </w:rPr>
            </w:pPr>
            <w:r w:rsidRPr="006904D2">
              <w:rPr>
                <w:rFonts w:ascii="Arial" w:hAnsi="Arial" w:cs="Arial"/>
                <w:sz w:val="22"/>
                <w:szCs w:val="22"/>
              </w:rPr>
              <w:t>(Audited)</w:t>
            </w:r>
          </w:p>
        </w:tc>
      </w:tr>
      <w:tr w:rsidR="00694C9B" w:rsidRPr="00805681" w14:paraId="47132371" w14:textId="77777777" w:rsidTr="00CF1732">
        <w:tc>
          <w:tcPr>
            <w:tcW w:w="6120" w:type="dxa"/>
          </w:tcPr>
          <w:p w14:paraId="4BFA43F6" w14:textId="42296DAE" w:rsidR="00694C9B" w:rsidRDefault="00694C9B" w:rsidP="00694C9B">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Raw materials</w:t>
            </w:r>
          </w:p>
        </w:tc>
        <w:tc>
          <w:tcPr>
            <w:tcW w:w="1532" w:type="dxa"/>
            <w:vAlign w:val="bottom"/>
          </w:tcPr>
          <w:p w14:paraId="5B0E10FA" w14:textId="429E55ED" w:rsidR="00694C9B" w:rsidRPr="00297052" w:rsidRDefault="00694C9B" w:rsidP="00694C9B">
            <w:pPr>
              <w:tabs>
                <w:tab w:val="decimal" w:pos="1245"/>
              </w:tabs>
              <w:spacing w:line="380" w:lineRule="exact"/>
              <w:ind w:right="-43"/>
              <w:rPr>
                <w:rFonts w:ascii="Arial" w:hAnsi="Arial" w:cs="Arial"/>
                <w:sz w:val="22"/>
                <w:szCs w:val="22"/>
              </w:rPr>
            </w:pPr>
            <w:r w:rsidRPr="00694C9B">
              <w:rPr>
                <w:rFonts w:ascii="Arial" w:hAnsi="Arial" w:cs="Arial"/>
                <w:sz w:val="22"/>
                <w:szCs w:val="22"/>
              </w:rPr>
              <w:t>10,854</w:t>
            </w:r>
          </w:p>
        </w:tc>
        <w:tc>
          <w:tcPr>
            <w:tcW w:w="1533" w:type="dxa"/>
            <w:vAlign w:val="bottom"/>
          </w:tcPr>
          <w:p w14:paraId="45AE3424" w14:textId="3BCFDADD" w:rsidR="00694C9B" w:rsidRDefault="00694C9B" w:rsidP="00694C9B">
            <w:pPr>
              <w:tabs>
                <w:tab w:val="decimal" w:pos="1245"/>
              </w:tabs>
              <w:spacing w:line="380" w:lineRule="exact"/>
              <w:ind w:right="-43"/>
              <w:rPr>
                <w:rFonts w:ascii="Arial" w:hAnsi="Arial" w:cs="Arial"/>
                <w:sz w:val="22"/>
                <w:szCs w:val="22"/>
              </w:rPr>
            </w:pPr>
            <w:r>
              <w:rPr>
                <w:rFonts w:ascii="Arial" w:hAnsi="Arial" w:cs="Arial"/>
                <w:sz w:val="22"/>
                <w:szCs w:val="22"/>
              </w:rPr>
              <w:t>7,048</w:t>
            </w:r>
          </w:p>
        </w:tc>
      </w:tr>
      <w:tr w:rsidR="00694C9B" w:rsidRPr="00805681" w14:paraId="75CBECF8" w14:textId="77777777" w:rsidTr="00CF1732">
        <w:tc>
          <w:tcPr>
            <w:tcW w:w="6120" w:type="dxa"/>
          </w:tcPr>
          <w:p w14:paraId="1A3C22BF" w14:textId="77777777" w:rsidR="00694C9B" w:rsidRPr="00805681" w:rsidRDefault="00694C9B" w:rsidP="00694C9B">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w:t>
            </w:r>
          </w:p>
        </w:tc>
        <w:tc>
          <w:tcPr>
            <w:tcW w:w="1532" w:type="dxa"/>
            <w:vAlign w:val="bottom"/>
          </w:tcPr>
          <w:p w14:paraId="100DC9F0" w14:textId="4F533E69" w:rsidR="00694C9B" w:rsidRPr="00297052" w:rsidRDefault="00694C9B" w:rsidP="00694C9B">
            <w:pPr>
              <w:tabs>
                <w:tab w:val="decimal" w:pos="1245"/>
              </w:tabs>
              <w:spacing w:line="380" w:lineRule="exact"/>
              <w:ind w:right="-43"/>
              <w:rPr>
                <w:rFonts w:ascii="Arial" w:hAnsi="Arial" w:cs="Arial"/>
                <w:sz w:val="22"/>
                <w:szCs w:val="22"/>
              </w:rPr>
            </w:pPr>
            <w:r w:rsidRPr="00694C9B">
              <w:rPr>
                <w:rFonts w:ascii="Arial" w:hAnsi="Arial" w:cs="Arial"/>
                <w:sz w:val="22"/>
                <w:szCs w:val="22"/>
              </w:rPr>
              <w:t>1,233,834</w:t>
            </w:r>
          </w:p>
        </w:tc>
        <w:tc>
          <w:tcPr>
            <w:tcW w:w="1533" w:type="dxa"/>
            <w:vAlign w:val="bottom"/>
          </w:tcPr>
          <w:p w14:paraId="7C08B9C6" w14:textId="5F510CEE" w:rsidR="00694C9B" w:rsidRPr="00C22A96" w:rsidRDefault="00694C9B" w:rsidP="00694C9B">
            <w:pPr>
              <w:tabs>
                <w:tab w:val="decimal" w:pos="1245"/>
              </w:tabs>
              <w:spacing w:line="380" w:lineRule="exact"/>
              <w:ind w:right="-43"/>
              <w:rPr>
                <w:rFonts w:ascii="Arial" w:hAnsi="Arial" w:cs="Arial"/>
                <w:sz w:val="22"/>
                <w:szCs w:val="22"/>
              </w:rPr>
            </w:pPr>
            <w:r>
              <w:rPr>
                <w:rFonts w:ascii="Arial" w:hAnsi="Arial" w:cs="Arial"/>
                <w:sz w:val="22"/>
                <w:szCs w:val="22"/>
              </w:rPr>
              <w:t>1,423,798</w:t>
            </w:r>
          </w:p>
        </w:tc>
      </w:tr>
      <w:tr w:rsidR="00694C9B" w:rsidRPr="00805681" w14:paraId="41736FDA" w14:textId="77777777" w:rsidTr="00CF1732">
        <w:tc>
          <w:tcPr>
            <w:tcW w:w="6120" w:type="dxa"/>
          </w:tcPr>
          <w:p w14:paraId="2B4ED2AB" w14:textId="77777777" w:rsidR="00694C9B" w:rsidRPr="00805681" w:rsidRDefault="00694C9B" w:rsidP="00694C9B">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Supplies</w:t>
            </w:r>
          </w:p>
        </w:tc>
        <w:tc>
          <w:tcPr>
            <w:tcW w:w="1532" w:type="dxa"/>
            <w:vAlign w:val="bottom"/>
          </w:tcPr>
          <w:p w14:paraId="09F4A53E" w14:textId="478E2FC4" w:rsidR="00694C9B" w:rsidRPr="00297052" w:rsidRDefault="00694C9B" w:rsidP="00694C9B">
            <w:pPr>
              <w:pBdr>
                <w:bottom w:val="single" w:sz="4" w:space="1" w:color="auto"/>
              </w:pBdr>
              <w:tabs>
                <w:tab w:val="decimal" w:pos="1245"/>
              </w:tabs>
              <w:spacing w:line="380" w:lineRule="exact"/>
              <w:ind w:right="-43"/>
              <w:rPr>
                <w:rFonts w:ascii="Arial" w:hAnsi="Arial" w:cs="Arial"/>
                <w:sz w:val="22"/>
                <w:szCs w:val="22"/>
              </w:rPr>
            </w:pPr>
            <w:r w:rsidRPr="00694C9B">
              <w:rPr>
                <w:rFonts w:ascii="Arial" w:hAnsi="Arial" w:cs="Arial"/>
                <w:sz w:val="22"/>
                <w:szCs w:val="22"/>
              </w:rPr>
              <w:t>2,997</w:t>
            </w:r>
          </w:p>
        </w:tc>
        <w:tc>
          <w:tcPr>
            <w:tcW w:w="1533" w:type="dxa"/>
            <w:vAlign w:val="bottom"/>
          </w:tcPr>
          <w:p w14:paraId="0973FB11" w14:textId="54078B04" w:rsidR="00694C9B" w:rsidRPr="00C22A96" w:rsidRDefault="00694C9B" w:rsidP="00694C9B">
            <w:pPr>
              <w:pBdr>
                <w:bottom w:val="single" w:sz="4" w:space="1" w:color="auto"/>
              </w:pBdr>
              <w:tabs>
                <w:tab w:val="decimal" w:pos="1245"/>
              </w:tabs>
              <w:spacing w:line="380" w:lineRule="exact"/>
              <w:ind w:right="-43"/>
              <w:rPr>
                <w:rFonts w:ascii="Arial" w:hAnsi="Arial" w:cs="Arial"/>
                <w:sz w:val="22"/>
                <w:szCs w:val="22"/>
              </w:rPr>
            </w:pPr>
            <w:r w:rsidRPr="00F55E3D">
              <w:rPr>
                <w:rFonts w:ascii="Arial" w:hAnsi="Arial" w:cs="Arial"/>
                <w:sz w:val="22"/>
                <w:szCs w:val="22"/>
              </w:rPr>
              <w:t>3,054</w:t>
            </w:r>
          </w:p>
        </w:tc>
      </w:tr>
      <w:tr w:rsidR="00694C9B" w:rsidRPr="00805681" w14:paraId="3B844BF1" w14:textId="77777777" w:rsidTr="00CF1732">
        <w:tc>
          <w:tcPr>
            <w:tcW w:w="6120" w:type="dxa"/>
          </w:tcPr>
          <w:p w14:paraId="0496CC46" w14:textId="77777777" w:rsidR="00694C9B" w:rsidRDefault="00694C9B" w:rsidP="00694C9B">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Total</w:t>
            </w:r>
          </w:p>
        </w:tc>
        <w:tc>
          <w:tcPr>
            <w:tcW w:w="1532" w:type="dxa"/>
            <w:vAlign w:val="bottom"/>
          </w:tcPr>
          <w:p w14:paraId="2827573F" w14:textId="34CB4214" w:rsidR="00694C9B" w:rsidRPr="00297052" w:rsidRDefault="00694C9B" w:rsidP="00694C9B">
            <w:pPr>
              <w:tabs>
                <w:tab w:val="decimal" w:pos="1245"/>
              </w:tabs>
              <w:spacing w:line="380" w:lineRule="exact"/>
              <w:ind w:right="-43"/>
              <w:rPr>
                <w:rFonts w:ascii="Arial" w:hAnsi="Arial" w:cs="Arial"/>
                <w:sz w:val="22"/>
                <w:szCs w:val="22"/>
              </w:rPr>
            </w:pPr>
            <w:r w:rsidRPr="00694C9B">
              <w:rPr>
                <w:rFonts w:ascii="Arial" w:hAnsi="Arial" w:cs="Arial"/>
                <w:sz w:val="22"/>
                <w:szCs w:val="22"/>
              </w:rPr>
              <w:t>1,247,685</w:t>
            </w:r>
          </w:p>
        </w:tc>
        <w:tc>
          <w:tcPr>
            <w:tcW w:w="1533" w:type="dxa"/>
            <w:vAlign w:val="bottom"/>
          </w:tcPr>
          <w:p w14:paraId="084AE01C" w14:textId="32079158" w:rsidR="00694C9B" w:rsidRPr="00C22A96" w:rsidRDefault="00694C9B" w:rsidP="00694C9B">
            <w:pPr>
              <w:tabs>
                <w:tab w:val="decimal" w:pos="1245"/>
              </w:tabs>
              <w:spacing w:line="380" w:lineRule="exact"/>
              <w:ind w:right="-43"/>
              <w:rPr>
                <w:rFonts w:ascii="Arial" w:hAnsi="Arial" w:cs="Arial"/>
                <w:sz w:val="22"/>
                <w:szCs w:val="22"/>
              </w:rPr>
            </w:pPr>
            <w:r w:rsidRPr="00F55E3D">
              <w:rPr>
                <w:rFonts w:ascii="Arial" w:hAnsi="Arial" w:cs="Arial"/>
                <w:sz w:val="22"/>
                <w:szCs w:val="22"/>
              </w:rPr>
              <w:t>1,433,900</w:t>
            </w:r>
          </w:p>
        </w:tc>
      </w:tr>
      <w:tr w:rsidR="00694C9B" w:rsidRPr="00805681" w14:paraId="33DDA038" w14:textId="77777777" w:rsidTr="00CF1732">
        <w:tc>
          <w:tcPr>
            <w:tcW w:w="6120" w:type="dxa"/>
          </w:tcPr>
          <w:p w14:paraId="5D62381D" w14:textId="77777777" w:rsidR="00694C9B" w:rsidRPr="00805681" w:rsidRDefault="00694C9B" w:rsidP="00694C9B">
            <w:pPr>
              <w:tabs>
                <w:tab w:val="left" w:pos="900"/>
                <w:tab w:val="right" w:pos="7280"/>
                <w:tab w:val="right" w:pos="8540"/>
              </w:tabs>
              <w:spacing w:line="380" w:lineRule="exact"/>
              <w:ind w:left="702" w:right="-43" w:hanging="702"/>
              <w:jc w:val="thaiDistribute"/>
              <w:rPr>
                <w:rFonts w:ascii="Arial" w:hAnsi="Arial" w:cs="Arial"/>
                <w:sz w:val="22"/>
                <w:szCs w:val="22"/>
                <w:cs/>
              </w:rPr>
            </w:pPr>
            <w:r w:rsidRPr="00805681">
              <w:rPr>
                <w:rFonts w:ascii="Arial" w:hAnsi="Arial" w:cs="Arial"/>
                <w:sz w:val="22"/>
                <w:szCs w:val="22"/>
              </w:rPr>
              <w:t>Less: Allowance for diminution in value of inventories</w:t>
            </w:r>
          </w:p>
        </w:tc>
        <w:tc>
          <w:tcPr>
            <w:tcW w:w="1532" w:type="dxa"/>
            <w:vAlign w:val="bottom"/>
          </w:tcPr>
          <w:p w14:paraId="1C0F8907" w14:textId="74B2C4DE" w:rsidR="00694C9B" w:rsidRPr="00297052" w:rsidRDefault="00694C9B" w:rsidP="00694C9B">
            <w:pPr>
              <w:pBdr>
                <w:bottom w:val="single" w:sz="4" w:space="1" w:color="auto"/>
              </w:pBdr>
              <w:tabs>
                <w:tab w:val="decimal" w:pos="1245"/>
              </w:tabs>
              <w:spacing w:line="380" w:lineRule="exact"/>
              <w:ind w:right="-43"/>
              <w:rPr>
                <w:rFonts w:ascii="Arial" w:hAnsi="Arial" w:cs="Arial"/>
                <w:sz w:val="22"/>
                <w:szCs w:val="22"/>
              </w:rPr>
            </w:pPr>
            <w:r w:rsidRPr="00694C9B">
              <w:rPr>
                <w:rFonts w:ascii="Arial" w:hAnsi="Arial" w:cs="Arial"/>
                <w:sz w:val="22"/>
                <w:szCs w:val="22"/>
              </w:rPr>
              <w:t>(7,166)</w:t>
            </w:r>
          </w:p>
        </w:tc>
        <w:tc>
          <w:tcPr>
            <w:tcW w:w="1533" w:type="dxa"/>
            <w:vAlign w:val="bottom"/>
          </w:tcPr>
          <w:p w14:paraId="1B0898E1" w14:textId="5EA16D1C" w:rsidR="00694C9B" w:rsidRPr="00C22A96" w:rsidRDefault="00694C9B" w:rsidP="00694C9B">
            <w:pPr>
              <w:pBdr>
                <w:bottom w:val="single" w:sz="4" w:space="1" w:color="auto"/>
              </w:pBdr>
              <w:tabs>
                <w:tab w:val="decimal" w:pos="1245"/>
              </w:tabs>
              <w:spacing w:line="380" w:lineRule="exact"/>
              <w:ind w:right="-43"/>
              <w:rPr>
                <w:rFonts w:ascii="Arial" w:hAnsi="Arial" w:cs="Arial"/>
                <w:sz w:val="22"/>
                <w:szCs w:val="22"/>
              </w:rPr>
            </w:pPr>
            <w:r w:rsidRPr="00F55E3D">
              <w:rPr>
                <w:rFonts w:ascii="Arial" w:hAnsi="Arial" w:cs="Arial"/>
                <w:sz w:val="22"/>
                <w:szCs w:val="22"/>
              </w:rPr>
              <w:t>(7,231)</w:t>
            </w:r>
          </w:p>
        </w:tc>
      </w:tr>
      <w:tr w:rsidR="00694C9B" w:rsidRPr="00805681" w14:paraId="463008D7" w14:textId="77777777" w:rsidTr="00CF1732">
        <w:tc>
          <w:tcPr>
            <w:tcW w:w="6120" w:type="dxa"/>
          </w:tcPr>
          <w:p w14:paraId="58584BD3" w14:textId="77777777" w:rsidR="00694C9B" w:rsidRPr="00805681" w:rsidRDefault="00694C9B" w:rsidP="00694C9B">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 - net</w:t>
            </w:r>
          </w:p>
        </w:tc>
        <w:tc>
          <w:tcPr>
            <w:tcW w:w="1532" w:type="dxa"/>
            <w:vAlign w:val="bottom"/>
          </w:tcPr>
          <w:p w14:paraId="4E61C26E" w14:textId="09375D0E" w:rsidR="00694C9B" w:rsidRPr="00297052" w:rsidRDefault="00694C9B" w:rsidP="00694C9B">
            <w:pPr>
              <w:pBdr>
                <w:bottom w:val="double" w:sz="4" w:space="1" w:color="auto"/>
              </w:pBdr>
              <w:tabs>
                <w:tab w:val="decimal" w:pos="1245"/>
              </w:tabs>
              <w:spacing w:line="380" w:lineRule="exact"/>
              <w:ind w:right="-43"/>
              <w:rPr>
                <w:rFonts w:ascii="Arial" w:hAnsi="Arial" w:cs="Arial"/>
                <w:sz w:val="22"/>
                <w:szCs w:val="22"/>
              </w:rPr>
            </w:pPr>
            <w:r w:rsidRPr="00694C9B">
              <w:rPr>
                <w:rFonts w:ascii="Arial" w:hAnsi="Arial" w:cs="Arial"/>
                <w:sz w:val="22"/>
                <w:szCs w:val="22"/>
              </w:rPr>
              <w:t>1,240,519</w:t>
            </w:r>
          </w:p>
        </w:tc>
        <w:tc>
          <w:tcPr>
            <w:tcW w:w="1533" w:type="dxa"/>
            <w:vAlign w:val="bottom"/>
          </w:tcPr>
          <w:p w14:paraId="176CDB91" w14:textId="485D51CF" w:rsidR="00694C9B" w:rsidRPr="00C22A96" w:rsidRDefault="00694C9B" w:rsidP="00694C9B">
            <w:pPr>
              <w:pBdr>
                <w:bottom w:val="double" w:sz="4" w:space="1" w:color="auto"/>
              </w:pBdr>
              <w:tabs>
                <w:tab w:val="decimal" w:pos="1245"/>
              </w:tabs>
              <w:spacing w:line="380" w:lineRule="exact"/>
              <w:ind w:right="-43"/>
              <w:rPr>
                <w:rFonts w:ascii="Arial" w:hAnsi="Arial" w:cs="Arial"/>
                <w:sz w:val="22"/>
                <w:szCs w:val="22"/>
              </w:rPr>
            </w:pPr>
            <w:r w:rsidRPr="00F55E3D">
              <w:rPr>
                <w:rFonts w:ascii="Arial" w:hAnsi="Arial" w:cs="Arial"/>
                <w:sz w:val="22"/>
                <w:szCs w:val="22"/>
              </w:rPr>
              <w:t>1,426,669</w:t>
            </w:r>
          </w:p>
        </w:tc>
      </w:tr>
    </w:tbl>
    <w:p w14:paraId="3BCFFEAA" w14:textId="063EDD78" w:rsidR="00C97784" w:rsidRDefault="00BB71E0" w:rsidP="00C97784">
      <w:pPr>
        <w:tabs>
          <w:tab w:val="left" w:pos="900"/>
          <w:tab w:val="left" w:pos="2160"/>
          <w:tab w:val="right" w:pos="4860"/>
          <w:tab w:val="right" w:pos="6120"/>
          <w:tab w:val="right" w:pos="7380"/>
        </w:tabs>
        <w:spacing w:before="24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r>
      <w:r w:rsidR="00C97784">
        <w:rPr>
          <w:rFonts w:ascii="Arial" w:eastAsia="MS Mincho" w:hAnsi="Arial" w:cs="Arial"/>
          <w:color w:val="000000"/>
          <w:sz w:val="22"/>
          <w:szCs w:val="22"/>
        </w:rPr>
        <w:t xml:space="preserve">Movements in the allowance of diminution in value of inventories account </w:t>
      </w:r>
      <w:r w:rsidR="00D327E3">
        <w:rPr>
          <w:rFonts w:ascii="Arial" w:eastAsia="MS Mincho" w:hAnsi="Arial" w:cs="Arial"/>
          <w:color w:val="000000"/>
          <w:sz w:val="22"/>
          <w:szCs w:val="22"/>
        </w:rPr>
        <w:t xml:space="preserve">for the              </w:t>
      </w:r>
      <w:r w:rsidR="008E63C2">
        <w:rPr>
          <w:rFonts w:ascii="Arial" w:eastAsia="MS Mincho" w:hAnsi="Arial" w:cs="Arial"/>
          <w:color w:val="000000"/>
          <w:sz w:val="22"/>
          <w:szCs w:val="22"/>
        </w:rPr>
        <w:t xml:space="preserve">six-month period ended </w:t>
      </w:r>
      <w:r w:rsidR="008E63C2" w:rsidRPr="00E145B5">
        <w:rPr>
          <w:rFonts w:ascii="Arial" w:hAnsi="Arial" w:cs="Arial"/>
          <w:sz w:val="22"/>
          <w:szCs w:val="22"/>
        </w:rPr>
        <w:t>30 June</w:t>
      </w:r>
      <w:r w:rsidR="008E63C2">
        <w:rPr>
          <w:rFonts w:ascii="Arial" w:hAnsi="Arial" w:cs="Arial"/>
          <w:sz w:val="22"/>
          <w:szCs w:val="22"/>
        </w:rPr>
        <w:t xml:space="preserve"> </w:t>
      </w:r>
      <w:r w:rsidR="008F5855">
        <w:rPr>
          <w:rFonts w:ascii="Arial" w:hAnsi="Arial" w:cs="Arial"/>
          <w:sz w:val="22"/>
          <w:szCs w:val="22"/>
        </w:rPr>
        <w:t>20</w:t>
      </w:r>
      <w:r w:rsidR="0015358F">
        <w:rPr>
          <w:rFonts w:ascii="Arial" w:hAnsi="Arial" w:cs="Arial"/>
          <w:sz w:val="22"/>
          <w:szCs w:val="22"/>
        </w:rPr>
        <w:t>2</w:t>
      </w:r>
      <w:r w:rsidR="007A4F23">
        <w:rPr>
          <w:rFonts w:ascii="Arial" w:hAnsi="Arial" w:cstheme="minorBidi"/>
          <w:sz w:val="22"/>
          <w:szCs w:val="22"/>
        </w:rPr>
        <w:t>3</w:t>
      </w:r>
      <w:r w:rsidR="008F5855" w:rsidRPr="003A23F0">
        <w:rPr>
          <w:rFonts w:ascii="Arial" w:hAnsi="Arial" w:cs="Arial"/>
          <w:sz w:val="22"/>
          <w:szCs w:val="22"/>
        </w:rPr>
        <w:t xml:space="preserve"> </w:t>
      </w:r>
      <w:r w:rsidR="00805681">
        <w:rPr>
          <w:rFonts w:ascii="Arial" w:eastAsia="MS Mincho" w:hAnsi="Arial" w:cs="Arial"/>
          <w:color w:val="000000"/>
          <w:sz w:val="22"/>
          <w:szCs w:val="22"/>
        </w:rPr>
        <w:t>is</w:t>
      </w:r>
      <w:r w:rsidR="00C97784">
        <w:rPr>
          <w:rFonts w:ascii="Arial" w:eastAsia="MS Mincho" w:hAnsi="Arial" w:cs="Arial"/>
          <w:color w:val="000000"/>
          <w:sz w:val="22"/>
          <w:szCs w:val="22"/>
        </w:rPr>
        <w:t xml:space="preserve"> </w:t>
      </w:r>
      <w:proofErr w:type="spellStart"/>
      <w:r w:rsidR="00C97784">
        <w:rPr>
          <w:rFonts w:ascii="Arial" w:eastAsia="MS Mincho" w:hAnsi="Arial" w:cs="Arial"/>
          <w:color w:val="000000"/>
          <w:sz w:val="22"/>
          <w:szCs w:val="22"/>
        </w:rPr>
        <w:t>summarised</w:t>
      </w:r>
      <w:proofErr w:type="spellEnd"/>
      <w:r w:rsidR="00C97784">
        <w:rPr>
          <w:rFonts w:ascii="Arial" w:eastAsia="MS Mincho" w:hAnsi="Arial" w:cs="Arial"/>
          <w:color w:val="000000"/>
          <w:sz w:val="22"/>
          <w:szCs w:val="22"/>
        </w:rPr>
        <w:t xml:space="preserve"> below.</w:t>
      </w:r>
    </w:p>
    <w:tbl>
      <w:tblPr>
        <w:tblW w:w="8982" w:type="dxa"/>
        <w:tblInd w:w="558" w:type="dxa"/>
        <w:tblLayout w:type="fixed"/>
        <w:tblLook w:val="0000" w:firstRow="0" w:lastRow="0" w:firstColumn="0" w:lastColumn="0" w:noHBand="0" w:noVBand="0"/>
      </w:tblPr>
      <w:tblGrid>
        <w:gridCol w:w="6822"/>
        <w:gridCol w:w="2160"/>
      </w:tblGrid>
      <w:tr w:rsidR="00805681" w:rsidRPr="00805681" w14:paraId="308984FF" w14:textId="77777777" w:rsidTr="00297052">
        <w:trPr>
          <w:cantSplit/>
        </w:trPr>
        <w:tc>
          <w:tcPr>
            <w:tcW w:w="8982" w:type="dxa"/>
            <w:gridSpan w:val="2"/>
            <w:vAlign w:val="bottom"/>
          </w:tcPr>
          <w:p w14:paraId="3569A270" w14:textId="77777777" w:rsidR="00805681" w:rsidRPr="00805681" w:rsidRDefault="00805681" w:rsidP="00CF1732">
            <w:pPr>
              <w:tabs>
                <w:tab w:val="left" w:pos="360"/>
                <w:tab w:val="left" w:pos="1440"/>
              </w:tabs>
              <w:spacing w:line="380" w:lineRule="exact"/>
              <w:ind w:right="-43"/>
              <w:jc w:val="right"/>
              <w:rPr>
                <w:rFonts w:ascii="Arial" w:hAnsi="Arial" w:cs="Arial"/>
                <w:sz w:val="22"/>
                <w:szCs w:val="22"/>
                <w:cs/>
              </w:rPr>
            </w:pPr>
            <w:r w:rsidRPr="00805681">
              <w:rPr>
                <w:rFonts w:ascii="Arial" w:hAnsi="Arial" w:cs="Arial"/>
                <w:sz w:val="22"/>
                <w:szCs w:val="22"/>
                <w:cs/>
              </w:rPr>
              <w:t>(Unit: Thousand Baht)</w:t>
            </w:r>
          </w:p>
        </w:tc>
      </w:tr>
      <w:tr w:rsidR="00805681" w:rsidRPr="00805681" w14:paraId="1E1A8927" w14:textId="77777777" w:rsidTr="003E425F">
        <w:trPr>
          <w:cantSplit/>
        </w:trPr>
        <w:tc>
          <w:tcPr>
            <w:tcW w:w="6822" w:type="dxa"/>
            <w:vAlign w:val="bottom"/>
          </w:tcPr>
          <w:p w14:paraId="26BFEA1A" w14:textId="77777777" w:rsidR="00805681" w:rsidRPr="00805681" w:rsidRDefault="00805681" w:rsidP="00CF1732">
            <w:pPr>
              <w:spacing w:line="380" w:lineRule="exact"/>
              <w:ind w:right="-43"/>
              <w:rPr>
                <w:rFonts w:ascii="Arial" w:hAnsi="Arial" w:cs="Arial"/>
                <w:sz w:val="22"/>
                <w:szCs w:val="22"/>
                <w:cs/>
              </w:rPr>
            </w:pPr>
            <w:r w:rsidRPr="00805681">
              <w:rPr>
                <w:rFonts w:ascii="Arial" w:hAnsi="Arial" w:cs="Arial"/>
                <w:sz w:val="22"/>
                <w:szCs w:val="22"/>
                <w:cs/>
              </w:rPr>
              <w:br w:type="page"/>
            </w:r>
          </w:p>
        </w:tc>
        <w:tc>
          <w:tcPr>
            <w:tcW w:w="2160" w:type="dxa"/>
            <w:vAlign w:val="bottom"/>
          </w:tcPr>
          <w:p w14:paraId="2B84BB84" w14:textId="77777777" w:rsidR="00805681" w:rsidRPr="00805681" w:rsidRDefault="00805681" w:rsidP="00CF1732">
            <w:pPr>
              <w:pBdr>
                <w:bottom w:val="single" w:sz="4" w:space="1" w:color="auto"/>
              </w:pBdr>
              <w:spacing w:line="380" w:lineRule="exact"/>
              <w:ind w:right="-43"/>
              <w:jc w:val="center"/>
              <w:rPr>
                <w:rFonts w:ascii="Arial" w:hAnsi="Arial" w:cs="Arial"/>
                <w:sz w:val="22"/>
                <w:szCs w:val="22"/>
                <w:cs/>
              </w:rPr>
            </w:pPr>
            <w:r w:rsidRPr="00805681">
              <w:rPr>
                <w:rFonts w:ascii="Arial" w:hAnsi="Arial" w:cs="Arial"/>
                <w:sz w:val="22"/>
                <w:szCs w:val="22"/>
              </w:rPr>
              <w:t xml:space="preserve">Consolidated              financial statements </w:t>
            </w:r>
          </w:p>
        </w:tc>
      </w:tr>
      <w:tr w:rsidR="00805681" w:rsidRPr="00805681" w14:paraId="38B9B2F5" w14:textId="77777777" w:rsidTr="003E425F">
        <w:tc>
          <w:tcPr>
            <w:tcW w:w="6822" w:type="dxa"/>
            <w:vAlign w:val="bottom"/>
          </w:tcPr>
          <w:p w14:paraId="7B0C5A9B" w14:textId="163C0713" w:rsidR="00805681" w:rsidRPr="00805681" w:rsidRDefault="00805681" w:rsidP="00CF1732">
            <w:pPr>
              <w:spacing w:line="380" w:lineRule="exact"/>
              <w:ind w:right="-43"/>
              <w:rPr>
                <w:rFonts w:ascii="Arial" w:hAnsi="Arial" w:cs="Arial"/>
                <w:sz w:val="22"/>
                <w:szCs w:val="22"/>
                <w:cs/>
              </w:rPr>
            </w:pPr>
            <w:r w:rsidRPr="00805681">
              <w:rPr>
                <w:rFonts w:ascii="Arial" w:hAnsi="Arial" w:cs="Arial"/>
                <w:sz w:val="22"/>
                <w:szCs w:val="22"/>
                <w:cs/>
              </w:rPr>
              <w:t>Balance as at 1 Januar</w:t>
            </w:r>
            <w:r w:rsidRPr="00805681">
              <w:rPr>
                <w:rFonts w:ascii="Arial" w:hAnsi="Arial" w:cs="Arial"/>
                <w:sz w:val="22"/>
                <w:szCs w:val="22"/>
              </w:rPr>
              <w:t>y 20</w:t>
            </w:r>
            <w:r w:rsidR="0033721E">
              <w:rPr>
                <w:rFonts w:ascii="Arial" w:hAnsi="Arial" w:cs="Arial"/>
                <w:sz w:val="22"/>
                <w:szCs w:val="22"/>
              </w:rPr>
              <w:t>2</w:t>
            </w:r>
            <w:r w:rsidR="007A4F23">
              <w:rPr>
                <w:rFonts w:ascii="Arial" w:hAnsi="Arial" w:cs="Arial"/>
                <w:sz w:val="22"/>
                <w:szCs w:val="22"/>
              </w:rPr>
              <w:t>3</w:t>
            </w:r>
          </w:p>
        </w:tc>
        <w:tc>
          <w:tcPr>
            <w:tcW w:w="2160" w:type="dxa"/>
            <w:vAlign w:val="bottom"/>
          </w:tcPr>
          <w:p w14:paraId="23FCEA6A" w14:textId="41E90EA9" w:rsidR="00805681" w:rsidRPr="00805681" w:rsidRDefault="007A4F23" w:rsidP="00CF1732">
            <w:pPr>
              <w:tabs>
                <w:tab w:val="decimal" w:pos="1785"/>
              </w:tabs>
              <w:spacing w:line="380" w:lineRule="exact"/>
              <w:ind w:left="-18" w:right="-18"/>
              <w:rPr>
                <w:rFonts w:ascii="Arial" w:hAnsi="Arial" w:cs="Arial"/>
                <w:sz w:val="22"/>
                <w:szCs w:val="22"/>
                <w:cs/>
              </w:rPr>
            </w:pPr>
            <w:r w:rsidRPr="007A4F23">
              <w:rPr>
                <w:rFonts w:ascii="Arial" w:hAnsi="Arial" w:cs="Arial"/>
                <w:sz w:val="22"/>
                <w:szCs w:val="22"/>
              </w:rPr>
              <w:t>7,231</w:t>
            </w:r>
          </w:p>
        </w:tc>
      </w:tr>
      <w:tr w:rsidR="00694C9B" w:rsidRPr="00805681" w14:paraId="0BAEA446" w14:textId="77777777" w:rsidTr="003E425F">
        <w:tc>
          <w:tcPr>
            <w:tcW w:w="6822" w:type="dxa"/>
            <w:vAlign w:val="bottom"/>
          </w:tcPr>
          <w:p w14:paraId="471341A9" w14:textId="77777777" w:rsidR="00694C9B" w:rsidRDefault="00694C9B" w:rsidP="00694C9B">
            <w:pPr>
              <w:tabs>
                <w:tab w:val="left" w:pos="775"/>
              </w:tabs>
              <w:spacing w:line="380" w:lineRule="exact"/>
              <w:ind w:left="612" w:right="-43" w:hanging="612"/>
              <w:rPr>
                <w:rFonts w:ascii="Arial" w:hAnsi="Arial" w:cs="Arial"/>
                <w:sz w:val="22"/>
                <w:szCs w:val="22"/>
              </w:rPr>
            </w:pPr>
            <w:r w:rsidRPr="00805681">
              <w:rPr>
                <w:rFonts w:ascii="Arial" w:hAnsi="Arial" w:cs="Arial"/>
                <w:sz w:val="22"/>
                <w:szCs w:val="22"/>
                <w:cs/>
              </w:rPr>
              <w:t xml:space="preserve">Add: </w:t>
            </w:r>
            <w:r w:rsidRPr="00805681">
              <w:rPr>
                <w:rFonts w:ascii="Arial" w:hAnsi="Arial" w:cs="Arial"/>
                <w:sz w:val="22"/>
                <w:szCs w:val="22"/>
              </w:rPr>
              <w:tab/>
              <w:t>Allowance for diminution in value of</w:t>
            </w:r>
            <w:r>
              <w:rPr>
                <w:rFonts w:ascii="Arial" w:hAnsi="Arial" w:cs="Arial"/>
                <w:sz w:val="22"/>
                <w:szCs w:val="22"/>
              </w:rPr>
              <w:t xml:space="preserve"> </w:t>
            </w:r>
            <w:r w:rsidRPr="00805681">
              <w:rPr>
                <w:rFonts w:ascii="Arial" w:hAnsi="Arial" w:cs="Arial"/>
                <w:sz w:val="22"/>
                <w:szCs w:val="22"/>
              </w:rPr>
              <w:t xml:space="preserve">inventories made </w:t>
            </w:r>
          </w:p>
          <w:p w14:paraId="48CAD65F" w14:textId="77777777" w:rsidR="00694C9B" w:rsidRPr="00805681" w:rsidRDefault="00694C9B" w:rsidP="00694C9B">
            <w:pPr>
              <w:tabs>
                <w:tab w:val="left" w:pos="775"/>
              </w:tabs>
              <w:spacing w:line="380" w:lineRule="exact"/>
              <w:ind w:left="612" w:right="-43" w:hanging="612"/>
              <w:rPr>
                <w:rFonts w:ascii="Arial" w:hAnsi="Arial" w:cs="Arial"/>
                <w:sz w:val="22"/>
                <w:szCs w:val="22"/>
                <w:cs/>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805681">
              <w:rPr>
                <w:rFonts w:ascii="Arial" w:hAnsi="Arial" w:cs="Arial"/>
                <w:sz w:val="22"/>
                <w:szCs w:val="22"/>
              </w:rPr>
              <w:t>during the period</w:t>
            </w:r>
          </w:p>
        </w:tc>
        <w:tc>
          <w:tcPr>
            <w:tcW w:w="2160" w:type="dxa"/>
            <w:vAlign w:val="bottom"/>
          </w:tcPr>
          <w:p w14:paraId="288EDC85" w14:textId="47100F1A" w:rsidR="00694C9B" w:rsidRPr="00297052" w:rsidRDefault="00694C9B" w:rsidP="00694C9B">
            <w:pPr>
              <w:tabs>
                <w:tab w:val="decimal" w:pos="1785"/>
              </w:tabs>
              <w:spacing w:line="380" w:lineRule="exact"/>
              <w:ind w:left="-18" w:right="-18"/>
              <w:rPr>
                <w:rFonts w:ascii="Arial" w:hAnsi="Arial" w:cs="Arial"/>
                <w:sz w:val="22"/>
                <w:szCs w:val="22"/>
              </w:rPr>
            </w:pPr>
            <w:r w:rsidRPr="00694C9B">
              <w:rPr>
                <w:rFonts w:ascii="Arial" w:hAnsi="Arial" w:cs="Arial"/>
                <w:sz w:val="22"/>
                <w:szCs w:val="22"/>
              </w:rPr>
              <w:t>639</w:t>
            </w:r>
          </w:p>
        </w:tc>
      </w:tr>
      <w:tr w:rsidR="00694C9B" w:rsidRPr="00805681" w14:paraId="2F1B9565" w14:textId="77777777" w:rsidTr="003E425F">
        <w:tc>
          <w:tcPr>
            <w:tcW w:w="6822" w:type="dxa"/>
            <w:vAlign w:val="bottom"/>
          </w:tcPr>
          <w:p w14:paraId="45E0CF9F" w14:textId="77777777" w:rsidR="00694C9B" w:rsidRPr="00805681" w:rsidRDefault="00694C9B" w:rsidP="00694C9B">
            <w:pPr>
              <w:tabs>
                <w:tab w:val="left" w:pos="775"/>
              </w:tabs>
              <w:spacing w:line="380" w:lineRule="exact"/>
              <w:ind w:left="612" w:right="-43" w:hanging="612"/>
              <w:rPr>
                <w:rFonts w:ascii="Arial" w:hAnsi="Arial" w:cs="Browallia New"/>
                <w:sz w:val="22"/>
                <w:szCs w:val="22"/>
              </w:rPr>
            </w:pPr>
            <w:r>
              <w:rPr>
                <w:rFonts w:ascii="Arial" w:hAnsi="Arial" w:cs="Browallia New"/>
                <w:sz w:val="22"/>
                <w:szCs w:val="22"/>
              </w:rPr>
              <w:t xml:space="preserve">Less: </w:t>
            </w:r>
            <w:r w:rsidRPr="00805681">
              <w:rPr>
                <w:rFonts w:ascii="Arial" w:hAnsi="Arial" w:cs="Browallia New"/>
                <w:sz w:val="22"/>
                <w:szCs w:val="22"/>
              </w:rPr>
              <w:t>Reversal of allowance for diminution in</w:t>
            </w:r>
            <w:r>
              <w:rPr>
                <w:rFonts w:ascii="Arial" w:hAnsi="Arial" w:cs="Browallia New"/>
                <w:sz w:val="22"/>
                <w:szCs w:val="22"/>
              </w:rPr>
              <w:t xml:space="preserve"> </w:t>
            </w:r>
            <w:r w:rsidRPr="00805681">
              <w:rPr>
                <w:rFonts w:ascii="Arial" w:hAnsi="Arial" w:cs="Browallia New"/>
                <w:sz w:val="22"/>
                <w:szCs w:val="22"/>
              </w:rPr>
              <w:t xml:space="preserve">value of inventories </w:t>
            </w:r>
            <w:r>
              <w:rPr>
                <w:rFonts w:ascii="Arial" w:hAnsi="Arial" w:cs="Browallia New"/>
                <w:sz w:val="22"/>
                <w:szCs w:val="22"/>
              </w:rPr>
              <w:tab/>
            </w:r>
            <w:r w:rsidRPr="00805681">
              <w:rPr>
                <w:rFonts w:ascii="Arial" w:hAnsi="Arial" w:cs="Browallia New"/>
                <w:sz w:val="22"/>
                <w:szCs w:val="22"/>
              </w:rPr>
              <w:t xml:space="preserve">during the period </w:t>
            </w:r>
          </w:p>
        </w:tc>
        <w:tc>
          <w:tcPr>
            <w:tcW w:w="2160" w:type="dxa"/>
            <w:vAlign w:val="bottom"/>
          </w:tcPr>
          <w:p w14:paraId="5C89D775" w14:textId="4E202CB8" w:rsidR="00694C9B" w:rsidRPr="00297052" w:rsidRDefault="00694C9B" w:rsidP="00694C9B">
            <w:pPr>
              <w:pBdr>
                <w:bottom w:val="single" w:sz="4" w:space="1" w:color="auto"/>
              </w:pBdr>
              <w:tabs>
                <w:tab w:val="decimal" w:pos="1785"/>
              </w:tabs>
              <w:spacing w:line="380" w:lineRule="exact"/>
              <w:ind w:left="-18" w:right="-18"/>
              <w:rPr>
                <w:rFonts w:ascii="Arial" w:hAnsi="Arial" w:cs="Arial"/>
                <w:sz w:val="22"/>
                <w:szCs w:val="22"/>
              </w:rPr>
            </w:pPr>
            <w:r w:rsidRPr="00694C9B">
              <w:rPr>
                <w:rFonts w:ascii="Arial" w:hAnsi="Arial" w:cs="Arial"/>
                <w:sz w:val="22"/>
                <w:szCs w:val="22"/>
              </w:rPr>
              <w:t>(704)</w:t>
            </w:r>
          </w:p>
        </w:tc>
      </w:tr>
      <w:tr w:rsidR="00694C9B" w:rsidRPr="00805681" w14:paraId="4DDBFF68" w14:textId="77777777" w:rsidTr="0060245B">
        <w:trPr>
          <w:trHeight w:val="135"/>
        </w:trPr>
        <w:tc>
          <w:tcPr>
            <w:tcW w:w="6822" w:type="dxa"/>
            <w:vAlign w:val="bottom"/>
          </w:tcPr>
          <w:p w14:paraId="503F2120" w14:textId="1F0D32AD" w:rsidR="00694C9B" w:rsidRPr="00805681" w:rsidRDefault="00694C9B" w:rsidP="00694C9B">
            <w:pPr>
              <w:spacing w:line="380" w:lineRule="exact"/>
              <w:ind w:right="-43"/>
              <w:rPr>
                <w:rFonts w:ascii="Arial" w:hAnsi="Arial" w:cs="Arial"/>
                <w:sz w:val="22"/>
                <w:szCs w:val="22"/>
                <w:cs/>
              </w:rPr>
            </w:pPr>
            <w:r w:rsidRPr="00805681">
              <w:rPr>
                <w:rFonts w:ascii="Arial" w:hAnsi="Arial" w:cs="Arial"/>
                <w:sz w:val="22"/>
                <w:szCs w:val="22"/>
                <w:cs/>
              </w:rPr>
              <w:t xml:space="preserve">Balance as </w:t>
            </w:r>
            <w:r w:rsidRPr="0015358F">
              <w:rPr>
                <w:rFonts w:ascii="Arial" w:hAnsi="Arial" w:cs="Arial"/>
                <w:sz w:val="22"/>
                <w:szCs w:val="22"/>
                <w:cs/>
              </w:rPr>
              <w:t xml:space="preserve">at </w:t>
            </w:r>
            <w:r w:rsidRPr="00E145B5">
              <w:rPr>
                <w:rFonts w:ascii="Arial" w:hAnsi="Arial" w:cs="Arial"/>
                <w:sz w:val="22"/>
                <w:szCs w:val="22"/>
              </w:rPr>
              <w:t>30 June</w:t>
            </w:r>
            <w:r>
              <w:rPr>
                <w:rFonts w:ascii="Arial" w:hAnsi="Arial" w:cs="Arial"/>
                <w:sz w:val="22"/>
                <w:szCs w:val="22"/>
              </w:rPr>
              <w:t xml:space="preserve"> </w:t>
            </w:r>
            <w:r w:rsidRPr="0015358F">
              <w:rPr>
                <w:rFonts w:ascii="Arial" w:hAnsi="Arial" w:cs="Arial"/>
                <w:sz w:val="22"/>
                <w:szCs w:val="22"/>
              </w:rPr>
              <w:t>202</w:t>
            </w:r>
            <w:r>
              <w:rPr>
                <w:rFonts w:ascii="Arial" w:hAnsi="Arial" w:cs="Arial"/>
                <w:sz w:val="22"/>
                <w:szCs w:val="22"/>
              </w:rPr>
              <w:t>3</w:t>
            </w:r>
          </w:p>
        </w:tc>
        <w:tc>
          <w:tcPr>
            <w:tcW w:w="2160" w:type="dxa"/>
            <w:shd w:val="clear" w:color="auto" w:fill="auto"/>
            <w:vAlign w:val="bottom"/>
          </w:tcPr>
          <w:p w14:paraId="20E6B5DF" w14:textId="43605B45" w:rsidR="00694C9B" w:rsidRPr="00297052" w:rsidRDefault="00694C9B" w:rsidP="00694C9B">
            <w:pPr>
              <w:pBdr>
                <w:bottom w:val="double" w:sz="4" w:space="1" w:color="auto"/>
              </w:pBdr>
              <w:tabs>
                <w:tab w:val="decimal" w:pos="1785"/>
              </w:tabs>
              <w:spacing w:line="380" w:lineRule="exact"/>
              <w:ind w:left="-18" w:right="-18"/>
              <w:rPr>
                <w:rFonts w:ascii="Arial" w:hAnsi="Arial" w:cs="Arial"/>
                <w:sz w:val="22"/>
                <w:szCs w:val="22"/>
              </w:rPr>
            </w:pPr>
            <w:r w:rsidRPr="00694C9B">
              <w:rPr>
                <w:rFonts w:ascii="Arial" w:hAnsi="Arial" w:cs="Arial"/>
                <w:sz w:val="22"/>
                <w:szCs w:val="22"/>
              </w:rPr>
              <w:t>7,166</w:t>
            </w:r>
          </w:p>
        </w:tc>
      </w:tr>
    </w:tbl>
    <w:p w14:paraId="2BBFC5E2" w14:textId="77777777" w:rsidR="00B0116C" w:rsidRDefault="00B0116C" w:rsidP="00ED5DE0">
      <w:pPr>
        <w:pStyle w:val="BlockText"/>
        <w:tabs>
          <w:tab w:val="clear" w:pos="7200"/>
          <w:tab w:val="center" w:pos="6840"/>
          <w:tab w:val="center" w:pos="8280"/>
        </w:tabs>
        <w:ind w:left="547" w:hanging="547"/>
        <w:jc w:val="both"/>
        <w:rPr>
          <w:rFonts w:ascii="Arial" w:hAnsi="Arial" w:cs="Browallia New"/>
          <w:b/>
          <w:bCs/>
          <w:sz w:val="22"/>
          <w:szCs w:val="28"/>
        </w:rPr>
      </w:pPr>
    </w:p>
    <w:p w14:paraId="450D2B28" w14:textId="77174C3C" w:rsidR="00ED5DE0" w:rsidRDefault="00ED5DE0" w:rsidP="007C1746">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Browallia New"/>
          <w:b/>
          <w:bCs/>
          <w:sz w:val="22"/>
          <w:szCs w:val="28"/>
        </w:rPr>
        <w:lastRenderedPageBreak/>
        <w:t>5</w:t>
      </w:r>
      <w:r w:rsidRPr="00E30587">
        <w:rPr>
          <w:rFonts w:ascii="Arial" w:hAnsi="Arial" w:cs="Arial"/>
          <w:b/>
          <w:bCs/>
          <w:sz w:val="22"/>
          <w:szCs w:val="22"/>
        </w:rPr>
        <w:t>.</w:t>
      </w:r>
      <w:r>
        <w:rPr>
          <w:rFonts w:ascii="Arial" w:hAnsi="Arial" w:cs="Arial"/>
          <w:b/>
          <w:bCs/>
          <w:sz w:val="22"/>
          <w:szCs w:val="22"/>
        </w:rPr>
        <w:tab/>
      </w:r>
      <w:r w:rsidRPr="003A23F0">
        <w:rPr>
          <w:rFonts w:ascii="Arial" w:hAnsi="Arial" w:cs="Arial"/>
          <w:b/>
          <w:bCs/>
          <w:sz w:val="22"/>
          <w:szCs w:val="22"/>
        </w:rPr>
        <w:t>Other current assets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85"/>
        <w:gridCol w:w="1485"/>
        <w:gridCol w:w="1485"/>
        <w:gridCol w:w="1474"/>
        <w:gridCol w:w="11"/>
      </w:tblGrid>
      <w:tr w:rsidR="00ED5DE0" w:rsidRPr="00E4371C" w14:paraId="400B40DA" w14:textId="77777777" w:rsidTr="007F60A0">
        <w:trPr>
          <w:gridAfter w:val="1"/>
          <w:wAfter w:w="11" w:type="dxa"/>
        </w:trPr>
        <w:tc>
          <w:tcPr>
            <w:tcW w:w="9079" w:type="dxa"/>
            <w:gridSpan w:val="5"/>
          </w:tcPr>
          <w:p w14:paraId="253D69A9" w14:textId="77777777" w:rsidR="00ED5DE0" w:rsidRPr="00E4371C" w:rsidRDefault="00ED5DE0" w:rsidP="007F60A0">
            <w:pPr>
              <w:tabs>
                <w:tab w:val="left" w:pos="900"/>
                <w:tab w:val="right" w:pos="7280"/>
                <w:tab w:val="right" w:pos="8540"/>
              </w:tabs>
              <w:spacing w:line="340" w:lineRule="exact"/>
              <w:ind w:right="-45"/>
              <w:jc w:val="right"/>
              <w:rPr>
                <w:rFonts w:ascii="Arial" w:hAnsi="Arial" w:cs="Arial"/>
                <w:sz w:val="18"/>
                <w:szCs w:val="18"/>
                <w:cs/>
              </w:rPr>
            </w:pPr>
            <w:r w:rsidRPr="00E4371C">
              <w:rPr>
                <w:rFonts w:ascii="Arial" w:hAnsi="Arial" w:cs="Arial"/>
                <w:sz w:val="18"/>
                <w:szCs w:val="18"/>
              </w:rPr>
              <w:t>(Unit: Thousand Baht)</w:t>
            </w:r>
          </w:p>
        </w:tc>
      </w:tr>
      <w:tr w:rsidR="00ED5DE0" w:rsidRPr="00E4371C" w14:paraId="7B656812" w14:textId="77777777" w:rsidTr="007F60A0">
        <w:tc>
          <w:tcPr>
            <w:tcW w:w="3150" w:type="dxa"/>
            <w:vAlign w:val="bottom"/>
          </w:tcPr>
          <w:p w14:paraId="0AC3B77A" w14:textId="77777777" w:rsidR="00ED5DE0" w:rsidRPr="00E4371C" w:rsidRDefault="00ED5DE0" w:rsidP="007F60A0">
            <w:pPr>
              <w:tabs>
                <w:tab w:val="left" w:pos="900"/>
                <w:tab w:val="right" w:pos="7280"/>
                <w:tab w:val="right" w:pos="8540"/>
              </w:tabs>
              <w:spacing w:line="340" w:lineRule="exact"/>
              <w:ind w:right="-45"/>
              <w:jc w:val="center"/>
              <w:rPr>
                <w:rFonts w:ascii="Arial" w:hAnsi="Arial" w:cs="Arial"/>
                <w:sz w:val="18"/>
                <w:szCs w:val="18"/>
              </w:rPr>
            </w:pPr>
          </w:p>
        </w:tc>
        <w:tc>
          <w:tcPr>
            <w:tcW w:w="2970" w:type="dxa"/>
            <w:gridSpan w:val="2"/>
            <w:vAlign w:val="bottom"/>
          </w:tcPr>
          <w:p w14:paraId="1162735A" w14:textId="77777777" w:rsidR="00ED5DE0" w:rsidRPr="00E4371C" w:rsidRDefault="00ED5DE0" w:rsidP="007F60A0">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970" w:type="dxa"/>
            <w:gridSpan w:val="3"/>
            <w:vAlign w:val="bottom"/>
          </w:tcPr>
          <w:p w14:paraId="08F007BC" w14:textId="77777777" w:rsidR="00ED5DE0" w:rsidRPr="00E4371C" w:rsidRDefault="00ED5DE0" w:rsidP="007F60A0">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ED5DE0" w:rsidRPr="00E4371C" w14:paraId="21FC4EF7" w14:textId="77777777" w:rsidTr="007F60A0">
        <w:tc>
          <w:tcPr>
            <w:tcW w:w="3150" w:type="dxa"/>
          </w:tcPr>
          <w:p w14:paraId="7C568441" w14:textId="77777777" w:rsidR="00ED5DE0" w:rsidRPr="00E4371C" w:rsidRDefault="00ED5DE0" w:rsidP="007F60A0">
            <w:pPr>
              <w:tabs>
                <w:tab w:val="left" w:pos="900"/>
                <w:tab w:val="right" w:pos="7280"/>
                <w:tab w:val="right" w:pos="8540"/>
              </w:tabs>
              <w:spacing w:line="340" w:lineRule="exact"/>
              <w:ind w:right="-45"/>
              <w:jc w:val="thaiDistribute"/>
              <w:rPr>
                <w:rFonts w:ascii="Arial" w:hAnsi="Arial" w:cs="Arial"/>
                <w:sz w:val="18"/>
                <w:szCs w:val="18"/>
              </w:rPr>
            </w:pPr>
          </w:p>
        </w:tc>
        <w:tc>
          <w:tcPr>
            <w:tcW w:w="1485" w:type="dxa"/>
          </w:tcPr>
          <w:p w14:paraId="1E1CAC6C" w14:textId="212F406B" w:rsidR="00ED5DE0" w:rsidRPr="003A23F0" w:rsidRDefault="008E63C2" w:rsidP="007F60A0">
            <w:pPr>
              <w:tabs>
                <w:tab w:val="left" w:pos="900"/>
                <w:tab w:val="right" w:pos="7280"/>
                <w:tab w:val="right" w:pos="8540"/>
              </w:tabs>
              <w:spacing w:line="340" w:lineRule="exact"/>
              <w:ind w:right="-43"/>
              <w:jc w:val="center"/>
              <w:rPr>
                <w:rFonts w:ascii="Arial" w:hAnsi="Arial" w:cs="Arial"/>
                <w:sz w:val="18"/>
                <w:szCs w:val="18"/>
              </w:rPr>
            </w:pPr>
            <w:r w:rsidRPr="008E63C2">
              <w:rPr>
                <w:rFonts w:ascii="Arial" w:hAnsi="Arial" w:cs="Arial"/>
                <w:sz w:val="18"/>
                <w:szCs w:val="18"/>
              </w:rPr>
              <w:t>30 June</w:t>
            </w:r>
          </w:p>
        </w:tc>
        <w:tc>
          <w:tcPr>
            <w:tcW w:w="1485" w:type="dxa"/>
          </w:tcPr>
          <w:p w14:paraId="4D0F79FC" w14:textId="77777777" w:rsidR="00ED5DE0" w:rsidRPr="003A23F0" w:rsidRDefault="00ED5DE0" w:rsidP="007F60A0">
            <w:pPr>
              <w:tabs>
                <w:tab w:val="left" w:pos="900"/>
                <w:tab w:val="right" w:pos="7280"/>
                <w:tab w:val="right" w:pos="8540"/>
              </w:tabs>
              <w:spacing w:line="340" w:lineRule="exact"/>
              <w:ind w:right="-43"/>
              <w:jc w:val="center"/>
              <w:rPr>
                <w:rFonts w:ascii="Arial" w:hAnsi="Arial" w:cs="Arial"/>
                <w:sz w:val="18"/>
                <w:szCs w:val="18"/>
              </w:rPr>
            </w:pPr>
            <w:r w:rsidRPr="003A23F0">
              <w:rPr>
                <w:rFonts w:ascii="Arial" w:hAnsi="Arial" w:cs="Arial"/>
                <w:sz w:val="18"/>
                <w:szCs w:val="18"/>
              </w:rPr>
              <w:t>31 December</w:t>
            </w:r>
          </w:p>
        </w:tc>
        <w:tc>
          <w:tcPr>
            <w:tcW w:w="1485" w:type="dxa"/>
          </w:tcPr>
          <w:p w14:paraId="65C78EB6" w14:textId="6B74F55A" w:rsidR="00ED5DE0" w:rsidRPr="003A23F0" w:rsidRDefault="008E63C2" w:rsidP="007F60A0">
            <w:pPr>
              <w:tabs>
                <w:tab w:val="left" w:pos="900"/>
                <w:tab w:val="right" w:pos="7280"/>
                <w:tab w:val="right" w:pos="8540"/>
              </w:tabs>
              <w:spacing w:line="340" w:lineRule="exact"/>
              <w:ind w:right="-43"/>
              <w:jc w:val="center"/>
              <w:rPr>
                <w:rFonts w:ascii="Arial" w:hAnsi="Arial" w:cs="Arial"/>
                <w:sz w:val="18"/>
                <w:szCs w:val="18"/>
              </w:rPr>
            </w:pPr>
            <w:r w:rsidRPr="008E63C2">
              <w:rPr>
                <w:rFonts w:ascii="Arial" w:hAnsi="Arial" w:cs="Arial"/>
                <w:sz w:val="18"/>
                <w:szCs w:val="18"/>
              </w:rPr>
              <w:t>30 June</w:t>
            </w:r>
          </w:p>
        </w:tc>
        <w:tc>
          <w:tcPr>
            <w:tcW w:w="1485" w:type="dxa"/>
            <w:gridSpan w:val="2"/>
          </w:tcPr>
          <w:p w14:paraId="33BAD7FA" w14:textId="77777777" w:rsidR="00ED5DE0" w:rsidRPr="003A23F0" w:rsidRDefault="00ED5DE0" w:rsidP="007F60A0">
            <w:pPr>
              <w:tabs>
                <w:tab w:val="left" w:pos="900"/>
                <w:tab w:val="right" w:pos="7280"/>
                <w:tab w:val="right" w:pos="8540"/>
              </w:tabs>
              <w:spacing w:line="340" w:lineRule="exact"/>
              <w:ind w:right="-43"/>
              <w:jc w:val="center"/>
              <w:rPr>
                <w:rFonts w:ascii="Arial" w:hAnsi="Arial" w:cs="Arial"/>
                <w:sz w:val="18"/>
                <w:szCs w:val="18"/>
              </w:rPr>
            </w:pPr>
            <w:r w:rsidRPr="003A23F0">
              <w:rPr>
                <w:rFonts w:ascii="Arial" w:hAnsi="Arial" w:cs="Arial"/>
                <w:sz w:val="18"/>
                <w:szCs w:val="18"/>
              </w:rPr>
              <w:t>31 December</w:t>
            </w:r>
          </w:p>
        </w:tc>
      </w:tr>
      <w:tr w:rsidR="007A4F23" w:rsidRPr="00E4371C" w14:paraId="0BB46099" w14:textId="77777777" w:rsidTr="007F60A0">
        <w:trPr>
          <w:trHeight w:val="225"/>
        </w:trPr>
        <w:tc>
          <w:tcPr>
            <w:tcW w:w="3150" w:type="dxa"/>
          </w:tcPr>
          <w:p w14:paraId="676E1599" w14:textId="77777777" w:rsidR="007A4F23" w:rsidRPr="00E4371C" w:rsidRDefault="007A4F23" w:rsidP="007A4F23">
            <w:pPr>
              <w:tabs>
                <w:tab w:val="left" w:pos="900"/>
                <w:tab w:val="right" w:pos="7280"/>
                <w:tab w:val="right" w:pos="8540"/>
              </w:tabs>
              <w:spacing w:line="340" w:lineRule="exact"/>
              <w:ind w:right="-45"/>
              <w:jc w:val="thaiDistribute"/>
              <w:rPr>
                <w:rFonts w:ascii="Arial" w:hAnsi="Arial" w:cs="Arial"/>
                <w:sz w:val="18"/>
                <w:szCs w:val="18"/>
              </w:rPr>
            </w:pPr>
          </w:p>
        </w:tc>
        <w:tc>
          <w:tcPr>
            <w:tcW w:w="1485" w:type="dxa"/>
          </w:tcPr>
          <w:p w14:paraId="053F6D72" w14:textId="3EE22062" w:rsidR="007A4F23" w:rsidRPr="003A23F0" w:rsidRDefault="007A4F23" w:rsidP="007A4F23">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2023</w:t>
            </w:r>
          </w:p>
        </w:tc>
        <w:tc>
          <w:tcPr>
            <w:tcW w:w="1485" w:type="dxa"/>
          </w:tcPr>
          <w:p w14:paraId="6D56603D" w14:textId="3927422D" w:rsidR="007A4F23" w:rsidRPr="003A23F0" w:rsidRDefault="007A4F23" w:rsidP="007A4F23">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2022</w:t>
            </w:r>
          </w:p>
        </w:tc>
        <w:tc>
          <w:tcPr>
            <w:tcW w:w="1485" w:type="dxa"/>
          </w:tcPr>
          <w:p w14:paraId="25B6FC59" w14:textId="703B0A41" w:rsidR="007A4F23" w:rsidRPr="003A23F0" w:rsidRDefault="007A4F23" w:rsidP="007A4F23">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2023</w:t>
            </w:r>
          </w:p>
        </w:tc>
        <w:tc>
          <w:tcPr>
            <w:tcW w:w="1485" w:type="dxa"/>
            <w:gridSpan w:val="2"/>
          </w:tcPr>
          <w:p w14:paraId="77FBA34B" w14:textId="7A094B66" w:rsidR="007A4F23" w:rsidRPr="003A23F0" w:rsidRDefault="007A4F23" w:rsidP="007A4F23">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2022</w:t>
            </w:r>
          </w:p>
        </w:tc>
      </w:tr>
      <w:tr w:rsidR="007A4F23" w:rsidRPr="00E4371C" w14:paraId="3B20745C" w14:textId="77777777" w:rsidTr="007F60A0">
        <w:tc>
          <w:tcPr>
            <w:tcW w:w="3150" w:type="dxa"/>
          </w:tcPr>
          <w:p w14:paraId="21EA73DF" w14:textId="77777777" w:rsidR="007A4F23" w:rsidRPr="00E4371C" w:rsidRDefault="007A4F23" w:rsidP="007A4F23">
            <w:pPr>
              <w:tabs>
                <w:tab w:val="left" w:pos="900"/>
                <w:tab w:val="right" w:pos="7280"/>
                <w:tab w:val="right" w:pos="8540"/>
              </w:tabs>
              <w:spacing w:line="340" w:lineRule="exact"/>
              <w:ind w:right="-45"/>
              <w:jc w:val="thaiDistribute"/>
              <w:rPr>
                <w:rFonts w:ascii="Arial" w:hAnsi="Arial" w:cs="Arial"/>
                <w:sz w:val="18"/>
                <w:szCs w:val="18"/>
              </w:rPr>
            </w:pPr>
          </w:p>
        </w:tc>
        <w:tc>
          <w:tcPr>
            <w:tcW w:w="1485" w:type="dxa"/>
          </w:tcPr>
          <w:p w14:paraId="3A6C04E2" w14:textId="77777777" w:rsidR="007A4F23" w:rsidRPr="00D32816" w:rsidRDefault="007A4F23" w:rsidP="007A4F23">
            <w:pPr>
              <w:tabs>
                <w:tab w:val="decimal" w:pos="1242"/>
              </w:tabs>
              <w:spacing w:line="340" w:lineRule="exact"/>
              <w:ind w:right="-45"/>
              <w:rPr>
                <w:rFonts w:ascii="Arial" w:hAnsi="Arial" w:cs="Arial"/>
                <w:sz w:val="18"/>
                <w:szCs w:val="18"/>
              </w:rPr>
            </w:pPr>
          </w:p>
        </w:tc>
        <w:tc>
          <w:tcPr>
            <w:tcW w:w="1485" w:type="dxa"/>
          </w:tcPr>
          <w:p w14:paraId="5D0427E5" w14:textId="77777777" w:rsidR="007A4F23" w:rsidRPr="00D32816" w:rsidRDefault="007A4F23" w:rsidP="007A4F23">
            <w:pPr>
              <w:spacing w:line="340" w:lineRule="exact"/>
              <w:ind w:right="-45"/>
              <w:jc w:val="center"/>
              <w:rPr>
                <w:rFonts w:ascii="Arial" w:hAnsi="Arial" w:cs="Arial"/>
                <w:sz w:val="18"/>
                <w:szCs w:val="18"/>
              </w:rPr>
            </w:pPr>
            <w:r>
              <w:rPr>
                <w:rFonts w:ascii="Arial" w:hAnsi="Arial" w:cs="Arial"/>
                <w:sz w:val="18"/>
                <w:szCs w:val="18"/>
              </w:rPr>
              <w:t>(Audited)</w:t>
            </w:r>
          </w:p>
        </w:tc>
        <w:tc>
          <w:tcPr>
            <w:tcW w:w="1485" w:type="dxa"/>
          </w:tcPr>
          <w:p w14:paraId="037B5536" w14:textId="77777777" w:rsidR="007A4F23" w:rsidRPr="00D32816" w:rsidRDefault="007A4F23" w:rsidP="007A4F23">
            <w:pPr>
              <w:tabs>
                <w:tab w:val="decimal" w:pos="1242"/>
              </w:tabs>
              <w:spacing w:line="340" w:lineRule="exact"/>
              <w:ind w:right="-45"/>
              <w:rPr>
                <w:rFonts w:ascii="Arial" w:hAnsi="Arial" w:cs="Arial"/>
                <w:sz w:val="18"/>
                <w:szCs w:val="18"/>
              </w:rPr>
            </w:pPr>
          </w:p>
        </w:tc>
        <w:tc>
          <w:tcPr>
            <w:tcW w:w="1485" w:type="dxa"/>
            <w:gridSpan w:val="2"/>
          </w:tcPr>
          <w:p w14:paraId="2D80A401" w14:textId="77777777" w:rsidR="007A4F23" w:rsidRPr="00C22A96" w:rsidRDefault="007A4F23" w:rsidP="007A4F23">
            <w:pPr>
              <w:spacing w:line="340" w:lineRule="exact"/>
              <w:ind w:right="-45"/>
              <w:jc w:val="center"/>
              <w:rPr>
                <w:rFonts w:ascii="Arial" w:hAnsi="Arial" w:cs="Arial"/>
                <w:sz w:val="18"/>
                <w:szCs w:val="18"/>
              </w:rPr>
            </w:pPr>
            <w:r>
              <w:rPr>
                <w:rFonts w:ascii="Arial" w:hAnsi="Arial" w:cs="Arial"/>
                <w:sz w:val="18"/>
                <w:szCs w:val="18"/>
              </w:rPr>
              <w:t>(Audited)</w:t>
            </w:r>
          </w:p>
        </w:tc>
      </w:tr>
      <w:tr w:rsidR="00694C9B" w:rsidRPr="00E4371C" w14:paraId="03FCBFAF" w14:textId="77777777" w:rsidTr="007F60A0">
        <w:tc>
          <w:tcPr>
            <w:tcW w:w="3150" w:type="dxa"/>
          </w:tcPr>
          <w:p w14:paraId="671CB786" w14:textId="77777777" w:rsidR="00694C9B" w:rsidRPr="00E4371C" w:rsidRDefault="00694C9B" w:rsidP="00694C9B">
            <w:pPr>
              <w:tabs>
                <w:tab w:val="left" w:pos="900"/>
                <w:tab w:val="right" w:pos="7280"/>
                <w:tab w:val="right" w:pos="8540"/>
              </w:tabs>
              <w:spacing w:line="340" w:lineRule="exact"/>
              <w:ind w:right="-45"/>
              <w:jc w:val="thaiDistribute"/>
              <w:rPr>
                <w:rFonts w:ascii="Arial" w:hAnsi="Arial" w:cs="Arial"/>
                <w:sz w:val="18"/>
                <w:szCs w:val="18"/>
              </w:rPr>
            </w:pPr>
            <w:r w:rsidRPr="00E4371C">
              <w:rPr>
                <w:rFonts w:ascii="Arial" w:hAnsi="Arial" w:cs="Arial"/>
                <w:sz w:val="18"/>
                <w:szCs w:val="18"/>
              </w:rPr>
              <w:t>Prepaid expenses</w:t>
            </w:r>
          </w:p>
        </w:tc>
        <w:tc>
          <w:tcPr>
            <w:tcW w:w="1485" w:type="dxa"/>
          </w:tcPr>
          <w:p w14:paraId="53B9822B" w14:textId="191ED566" w:rsidR="00694C9B" w:rsidRPr="00D32816" w:rsidRDefault="00694C9B" w:rsidP="00694C9B">
            <w:pPr>
              <w:tabs>
                <w:tab w:val="decimal" w:pos="1242"/>
              </w:tabs>
              <w:spacing w:line="340" w:lineRule="exact"/>
              <w:ind w:right="-45"/>
              <w:rPr>
                <w:rFonts w:ascii="Arial" w:hAnsi="Arial" w:cs="Arial"/>
                <w:sz w:val="18"/>
                <w:szCs w:val="18"/>
              </w:rPr>
            </w:pPr>
            <w:r w:rsidRPr="00694C9B">
              <w:rPr>
                <w:rFonts w:ascii="Arial" w:hAnsi="Arial" w:cs="Arial"/>
                <w:sz w:val="18"/>
                <w:szCs w:val="18"/>
              </w:rPr>
              <w:t>75,391</w:t>
            </w:r>
          </w:p>
        </w:tc>
        <w:tc>
          <w:tcPr>
            <w:tcW w:w="1485" w:type="dxa"/>
          </w:tcPr>
          <w:p w14:paraId="0EC39A72" w14:textId="031E7C99" w:rsidR="00694C9B" w:rsidRDefault="00694C9B" w:rsidP="00694C9B">
            <w:pPr>
              <w:tabs>
                <w:tab w:val="decimal" w:pos="1242"/>
              </w:tabs>
              <w:spacing w:line="340" w:lineRule="exact"/>
              <w:ind w:right="-45"/>
              <w:rPr>
                <w:rFonts w:ascii="Arial" w:hAnsi="Arial" w:cs="Arial"/>
                <w:sz w:val="18"/>
                <w:szCs w:val="18"/>
              </w:rPr>
            </w:pPr>
            <w:r w:rsidRPr="00694C9B">
              <w:rPr>
                <w:rFonts w:ascii="Arial" w:hAnsi="Arial" w:cs="Arial"/>
                <w:sz w:val="18"/>
                <w:szCs w:val="18"/>
              </w:rPr>
              <w:t>73,783</w:t>
            </w:r>
          </w:p>
        </w:tc>
        <w:tc>
          <w:tcPr>
            <w:tcW w:w="1485" w:type="dxa"/>
          </w:tcPr>
          <w:p w14:paraId="0108AD55" w14:textId="439EBD18" w:rsidR="00694C9B" w:rsidRPr="00D32816" w:rsidRDefault="00694C9B" w:rsidP="00694C9B">
            <w:pPr>
              <w:tabs>
                <w:tab w:val="decimal" w:pos="1242"/>
              </w:tabs>
              <w:spacing w:line="340" w:lineRule="exact"/>
              <w:ind w:right="-45"/>
              <w:rPr>
                <w:rFonts w:ascii="Arial" w:hAnsi="Arial" w:cs="Arial"/>
                <w:sz w:val="18"/>
                <w:szCs w:val="18"/>
              </w:rPr>
            </w:pPr>
            <w:r w:rsidRPr="00694C9B">
              <w:rPr>
                <w:rFonts w:ascii="Arial" w:hAnsi="Arial" w:cs="Arial"/>
                <w:sz w:val="18"/>
                <w:szCs w:val="18"/>
              </w:rPr>
              <w:t>17,626</w:t>
            </w:r>
          </w:p>
        </w:tc>
        <w:tc>
          <w:tcPr>
            <w:tcW w:w="1485" w:type="dxa"/>
            <w:gridSpan w:val="2"/>
          </w:tcPr>
          <w:p w14:paraId="44EE45E8" w14:textId="677A49F6" w:rsidR="00694C9B" w:rsidRDefault="00694C9B" w:rsidP="00694C9B">
            <w:pPr>
              <w:tabs>
                <w:tab w:val="decimal" w:pos="1242"/>
              </w:tabs>
              <w:spacing w:line="340" w:lineRule="exact"/>
              <w:ind w:right="-45"/>
              <w:rPr>
                <w:rFonts w:ascii="Arial" w:hAnsi="Arial" w:cs="Arial"/>
                <w:sz w:val="18"/>
                <w:szCs w:val="18"/>
              </w:rPr>
            </w:pPr>
            <w:r>
              <w:rPr>
                <w:rFonts w:ascii="Arial" w:hAnsi="Arial" w:cs="Arial"/>
                <w:sz w:val="18"/>
                <w:szCs w:val="18"/>
              </w:rPr>
              <w:t>27,397</w:t>
            </w:r>
          </w:p>
        </w:tc>
      </w:tr>
      <w:tr w:rsidR="00694C9B" w:rsidRPr="00E4371C" w14:paraId="6F7904DF" w14:textId="77777777" w:rsidTr="007F60A0">
        <w:tc>
          <w:tcPr>
            <w:tcW w:w="3150" w:type="dxa"/>
          </w:tcPr>
          <w:p w14:paraId="125258D2" w14:textId="77777777" w:rsidR="00694C9B" w:rsidRPr="00E4371C" w:rsidRDefault="00694C9B" w:rsidP="00694C9B">
            <w:pPr>
              <w:tabs>
                <w:tab w:val="left" w:pos="900"/>
                <w:tab w:val="right" w:pos="7280"/>
                <w:tab w:val="right" w:pos="8540"/>
              </w:tabs>
              <w:spacing w:line="340" w:lineRule="exact"/>
              <w:ind w:right="-45"/>
              <w:jc w:val="thaiDistribute"/>
              <w:rPr>
                <w:rFonts w:ascii="Arial" w:hAnsi="Arial" w:cs="Arial"/>
                <w:sz w:val="18"/>
                <w:szCs w:val="18"/>
              </w:rPr>
            </w:pPr>
            <w:r w:rsidRPr="00E4371C">
              <w:rPr>
                <w:rFonts w:ascii="Arial" w:hAnsi="Arial" w:cs="Arial"/>
                <w:sz w:val="18"/>
                <w:szCs w:val="18"/>
              </w:rPr>
              <w:t xml:space="preserve">Undue input </w:t>
            </w:r>
            <w:r>
              <w:rPr>
                <w:rFonts w:ascii="Arial" w:hAnsi="Arial" w:cs="Arial"/>
                <w:sz w:val="18"/>
                <w:szCs w:val="18"/>
              </w:rPr>
              <w:t>VAT</w:t>
            </w:r>
          </w:p>
        </w:tc>
        <w:tc>
          <w:tcPr>
            <w:tcW w:w="1485" w:type="dxa"/>
          </w:tcPr>
          <w:p w14:paraId="7C262543" w14:textId="3BC90E73" w:rsidR="00694C9B" w:rsidRPr="00D32816" w:rsidRDefault="00694C9B" w:rsidP="00694C9B">
            <w:pPr>
              <w:tabs>
                <w:tab w:val="decimal" w:pos="1242"/>
              </w:tabs>
              <w:spacing w:line="340" w:lineRule="exact"/>
              <w:ind w:right="-45"/>
              <w:rPr>
                <w:rFonts w:ascii="Arial" w:hAnsi="Arial" w:cs="Arial"/>
                <w:sz w:val="18"/>
                <w:szCs w:val="18"/>
              </w:rPr>
            </w:pPr>
            <w:r w:rsidRPr="00694C9B">
              <w:rPr>
                <w:rFonts w:ascii="Arial" w:hAnsi="Arial" w:cs="Arial"/>
                <w:sz w:val="18"/>
                <w:szCs w:val="18"/>
              </w:rPr>
              <w:t>17,338</w:t>
            </w:r>
          </w:p>
        </w:tc>
        <w:tc>
          <w:tcPr>
            <w:tcW w:w="1485" w:type="dxa"/>
          </w:tcPr>
          <w:p w14:paraId="5E706549" w14:textId="3C14D895" w:rsidR="00694C9B" w:rsidRPr="00D32816" w:rsidRDefault="00694C9B" w:rsidP="00694C9B">
            <w:pPr>
              <w:tabs>
                <w:tab w:val="decimal" w:pos="1242"/>
              </w:tabs>
              <w:spacing w:line="340" w:lineRule="exact"/>
              <w:ind w:right="-45"/>
              <w:rPr>
                <w:rFonts w:ascii="Arial" w:hAnsi="Arial" w:cs="Arial"/>
                <w:sz w:val="18"/>
                <w:szCs w:val="18"/>
              </w:rPr>
            </w:pPr>
            <w:r w:rsidRPr="00694C9B">
              <w:rPr>
                <w:rFonts w:ascii="Arial" w:hAnsi="Arial" w:cs="Arial"/>
                <w:sz w:val="18"/>
                <w:szCs w:val="18"/>
              </w:rPr>
              <w:t>17,661</w:t>
            </w:r>
          </w:p>
        </w:tc>
        <w:tc>
          <w:tcPr>
            <w:tcW w:w="1485" w:type="dxa"/>
          </w:tcPr>
          <w:p w14:paraId="18EA9BBB" w14:textId="06C5A659" w:rsidR="00694C9B" w:rsidRPr="00D32816" w:rsidRDefault="00694C9B" w:rsidP="00694C9B">
            <w:pPr>
              <w:tabs>
                <w:tab w:val="decimal" w:pos="1242"/>
              </w:tabs>
              <w:spacing w:line="340" w:lineRule="exact"/>
              <w:ind w:right="-45"/>
              <w:rPr>
                <w:rFonts w:ascii="Arial" w:hAnsi="Arial" w:cs="Arial"/>
                <w:sz w:val="18"/>
                <w:szCs w:val="18"/>
              </w:rPr>
            </w:pPr>
            <w:r w:rsidRPr="00694C9B">
              <w:rPr>
                <w:rFonts w:ascii="Arial" w:hAnsi="Arial" w:cs="Arial"/>
                <w:sz w:val="18"/>
                <w:szCs w:val="18"/>
              </w:rPr>
              <w:t>687</w:t>
            </w:r>
          </w:p>
        </w:tc>
        <w:tc>
          <w:tcPr>
            <w:tcW w:w="1485" w:type="dxa"/>
            <w:gridSpan w:val="2"/>
          </w:tcPr>
          <w:p w14:paraId="7B651239" w14:textId="3589AB55" w:rsidR="00694C9B" w:rsidRPr="00C22A96" w:rsidRDefault="00694C9B" w:rsidP="00694C9B">
            <w:pPr>
              <w:tabs>
                <w:tab w:val="decimal" w:pos="1242"/>
              </w:tabs>
              <w:spacing w:line="340" w:lineRule="exact"/>
              <w:ind w:right="-45"/>
              <w:rPr>
                <w:rFonts w:ascii="Arial" w:hAnsi="Arial" w:cs="Arial"/>
                <w:sz w:val="18"/>
                <w:szCs w:val="18"/>
              </w:rPr>
            </w:pPr>
            <w:r w:rsidRPr="00F55E3D">
              <w:rPr>
                <w:rFonts w:ascii="Arial" w:hAnsi="Arial" w:cs="Arial"/>
                <w:sz w:val="18"/>
                <w:szCs w:val="18"/>
              </w:rPr>
              <w:t>2,354</w:t>
            </w:r>
          </w:p>
        </w:tc>
      </w:tr>
      <w:tr w:rsidR="00694C9B" w:rsidRPr="00E4371C" w14:paraId="6461BC17" w14:textId="77777777" w:rsidTr="007F60A0">
        <w:tc>
          <w:tcPr>
            <w:tcW w:w="3150" w:type="dxa"/>
          </w:tcPr>
          <w:p w14:paraId="10BCDC12" w14:textId="77777777" w:rsidR="00694C9B" w:rsidRPr="00E4371C" w:rsidRDefault="00694C9B" w:rsidP="00694C9B">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 xml:space="preserve">Income tax refundable </w:t>
            </w:r>
          </w:p>
        </w:tc>
        <w:tc>
          <w:tcPr>
            <w:tcW w:w="1485" w:type="dxa"/>
          </w:tcPr>
          <w:p w14:paraId="38535829" w14:textId="678B4C1E" w:rsidR="00694C9B" w:rsidRPr="00A35F89" w:rsidRDefault="00694C9B" w:rsidP="00694C9B">
            <w:pPr>
              <w:tabs>
                <w:tab w:val="decimal" w:pos="1242"/>
              </w:tabs>
              <w:spacing w:line="340" w:lineRule="exact"/>
              <w:ind w:right="-45"/>
              <w:rPr>
                <w:rFonts w:ascii="Arial" w:hAnsi="Arial" w:cs="Arial"/>
                <w:sz w:val="18"/>
                <w:szCs w:val="18"/>
              </w:rPr>
            </w:pPr>
            <w:r w:rsidRPr="00694C9B">
              <w:rPr>
                <w:rFonts w:ascii="Arial" w:hAnsi="Arial" w:cs="Arial"/>
                <w:sz w:val="18"/>
                <w:szCs w:val="18"/>
              </w:rPr>
              <w:t>195,895</w:t>
            </w:r>
          </w:p>
        </w:tc>
        <w:tc>
          <w:tcPr>
            <w:tcW w:w="1485" w:type="dxa"/>
          </w:tcPr>
          <w:p w14:paraId="7069EA85" w14:textId="5D98CA75" w:rsidR="00694C9B" w:rsidRPr="00D32816" w:rsidRDefault="00694C9B" w:rsidP="00694C9B">
            <w:pPr>
              <w:tabs>
                <w:tab w:val="decimal" w:pos="1242"/>
              </w:tabs>
              <w:spacing w:line="340" w:lineRule="exact"/>
              <w:ind w:right="-45"/>
              <w:rPr>
                <w:rFonts w:ascii="Arial" w:hAnsi="Arial" w:cs="Arial"/>
                <w:sz w:val="18"/>
                <w:szCs w:val="18"/>
              </w:rPr>
            </w:pPr>
            <w:r w:rsidRPr="00694C9B">
              <w:rPr>
                <w:rFonts w:ascii="Arial" w:hAnsi="Arial" w:cs="Arial"/>
                <w:sz w:val="18"/>
                <w:szCs w:val="18"/>
              </w:rPr>
              <w:t>183,522</w:t>
            </w:r>
          </w:p>
        </w:tc>
        <w:tc>
          <w:tcPr>
            <w:tcW w:w="1485" w:type="dxa"/>
          </w:tcPr>
          <w:p w14:paraId="2A56D10D" w14:textId="499BCB03" w:rsidR="00694C9B" w:rsidRPr="00D32816" w:rsidRDefault="00694C9B" w:rsidP="00694C9B">
            <w:pPr>
              <w:tabs>
                <w:tab w:val="decimal" w:pos="1242"/>
              </w:tabs>
              <w:spacing w:line="340" w:lineRule="exact"/>
              <w:ind w:right="-45"/>
              <w:rPr>
                <w:rFonts w:ascii="Arial" w:hAnsi="Arial" w:cs="Arial"/>
                <w:sz w:val="18"/>
                <w:szCs w:val="18"/>
              </w:rPr>
            </w:pPr>
            <w:r w:rsidRPr="00694C9B">
              <w:rPr>
                <w:rFonts w:ascii="Arial" w:hAnsi="Arial" w:cs="Arial"/>
                <w:sz w:val="18"/>
                <w:szCs w:val="18"/>
              </w:rPr>
              <w:t>70,698</w:t>
            </w:r>
          </w:p>
        </w:tc>
        <w:tc>
          <w:tcPr>
            <w:tcW w:w="1485" w:type="dxa"/>
            <w:gridSpan w:val="2"/>
          </w:tcPr>
          <w:p w14:paraId="5F9EA661" w14:textId="2A628C98" w:rsidR="00694C9B" w:rsidRPr="00C22A96" w:rsidRDefault="00694C9B" w:rsidP="00694C9B">
            <w:pPr>
              <w:tabs>
                <w:tab w:val="decimal" w:pos="1242"/>
              </w:tabs>
              <w:spacing w:line="340" w:lineRule="exact"/>
              <w:ind w:right="-45"/>
              <w:rPr>
                <w:rFonts w:ascii="Arial" w:hAnsi="Arial" w:cs="Arial"/>
                <w:sz w:val="18"/>
                <w:szCs w:val="18"/>
              </w:rPr>
            </w:pPr>
            <w:r w:rsidRPr="00F55E3D">
              <w:rPr>
                <w:rFonts w:ascii="Arial" w:hAnsi="Arial" w:cs="Arial"/>
                <w:sz w:val="18"/>
                <w:szCs w:val="18"/>
              </w:rPr>
              <w:t>65,757</w:t>
            </w:r>
          </w:p>
        </w:tc>
      </w:tr>
      <w:tr w:rsidR="00694C9B" w:rsidRPr="00E4371C" w14:paraId="758BE9E7" w14:textId="77777777" w:rsidTr="007F60A0">
        <w:tc>
          <w:tcPr>
            <w:tcW w:w="3150" w:type="dxa"/>
          </w:tcPr>
          <w:p w14:paraId="1479AAEE" w14:textId="77777777" w:rsidR="00694C9B" w:rsidRDefault="00694C9B" w:rsidP="00694C9B">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Value added tax refund</w:t>
            </w:r>
          </w:p>
        </w:tc>
        <w:tc>
          <w:tcPr>
            <w:tcW w:w="1485" w:type="dxa"/>
          </w:tcPr>
          <w:p w14:paraId="1A9F2782" w14:textId="78C80A21" w:rsidR="00694C9B" w:rsidRPr="00D32816" w:rsidRDefault="00694C9B" w:rsidP="00694C9B">
            <w:pPr>
              <w:tabs>
                <w:tab w:val="decimal" w:pos="1242"/>
              </w:tabs>
              <w:spacing w:line="340" w:lineRule="exact"/>
              <w:ind w:right="-45"/>
              <w:rPr>
                <w:rFonts w:ascii="Arial" w:hAnsi="Arial" w:cs="Arial"/>
                <w:sz w:val="18"/>
                <w:szCs w:val="18"/>
              </w:rPr>
            </w:pPr>
            <w:r w:rsidRPr="00694C9B">
              <w:rPr>
                <w:rFonts w:ascii="Arial" w:hAnsi="Arial" w:cs="Arial"/>
                <w:sz w:val="18"/>
                <w:szCs w:val="18"/>
              </w:rPr>
              <w:t>70,497</w:t>
            </w:r>
          </w:p>
        </w:tc>
        <w:tc>
          <w:tcPr>
            <w:tcW w:w="1485" w:type="dxa"/>
          </w:tcPr>
          <w:p w14:paraId="66BB5ECC" w14:textId="11ACB385" w:rsidR="00694C9B" w:rsidRPr="00D32816" w:rsidRDefault="00694C9B" w:rsidP="00694C9B">
            <w:pPr>
              <w:tabs>
                <w:tab w:val="decimal" w:pos="1242"/>
              </w:tabs>
              <w:spacing w:line="340" w:lineRule="exact"/>
              <w:ind w:right="-45"/>
              <w:rPr>
                <w:rFonts w:ascii="Arial" w:hAnsi="Arial" w:cs="Arial"/>
                <w:sz w:val="18"/>
                <w:szCs w:val="18"/>
              </w:rPr>
            </w:pPr>
            <w:r w:rsidRPr="00694C9B">
              <w:rPr>
                <w:rFonts w:ascii="Arial" w:hAnsi="Arial" w:cs="Arial"/>
                <w:sz w:val="18"/>
                <w:szCs w:val="18"/>
              </w:rPr>
              <w:t>74,438</w:t>
            </w:r>
          </w:p>
        </w:tc>
        <w:tc>
          <w:tcPr>
            <w:tcW w:w="1485" w:type="dxa"/>
          </w:tcPr>
          <w:p w14:paraId="3D309745" w14:textId="296FA220" w:rsidR="00694C9B" w:rsidRPr="00D32816" w:rsidRDefault="00694C9B" w:rsidP="00694C9B">
            <w:pPr>
              <w:tabs>
                <w:tab w:val="decimal" w:pos="1242"/>
              </w:tabs>
              <w:spacing w:line="340" w:lineRule="exact"/>
              <w:ind w:right="-45"/>
              <w:rPr>
                <w:rFonts w:ascii="Arial" w:hAnsi="Arial" w:cs="Arial"/>
                <w:sz w:val="18"/>
                <w:szCs w:val="18"/>
              </w:rPr>
            </w:pPr>
            <w:r w:rsidRPr="00694C9B">
              <w:rPr>
                <w:rFonts w:ascii="Arial" w:hAnsi="Arial" w:cs="Arial"/>
                <w:sz w:val="18"/>
                <w:szCs w:val="18"/>
              </w:rPr>
              <w:t>-</w:t>
            </w:r>
          </w:p>
        </w:tc>
        <w:tc>
          <w:tcPr>
            <w:tcW w:w="1485" w:type="dxa"/>
            <w:gridSpan w:val="2"/>
          </w:tcPr>
          <w:p w14:paraId="0C27FFC5" w14:textId="3F2E026D" w:rsidR="00694C9B" w:rsidRPr="00C22A96" w:rsidRDefault="00694C9B" w:rsidP="00694C9B">
            <w:pPr>
              <w:tabs>
                <w:tab w:val="decimal" w:pos="1242"/>
              </w:tabs>
              <w:spacing w:line="340" w:lineRule="exact"/>
              <w:ind w:right="-45"/>
              <w:rPr>
                <w:rFonts w:ascii="Arial" w:hAnsi="Arial" w:cs="Arial"/>
                <w:sz w:val="18"/>
                <w:szCs w:val="18"/>
              </w:rPr>
            </w:pPr>
            <w:r w:rsidRPr="00F55E3D">
              <w:rPr>
                <w:rFonts w:ascii="Arial" w:hAnsi="Arial" w:cs="Arial"/>
                <w:sz w:val="18"/>
                <w:szCs w:val="18"/>
              </w:rPr>
              <w:t>-</w:t>
            </w:r>
          </w:p>
        </w:tc>
      </w:tr>
      <w:tr w:rsidR="00694C9B" w:rsidRPr="00E4371C" w14:paraId="3427FD0C" w14:textId="77777777" w:rsidTr="007F60A0">
        <w:tc>
          <w:tcPr>
            <w:tcW w:w="3150" w:type="dxa"/>
          </w:tcPr>
          <w:p w14:paraId="13992BBF" w14:textId="77777777" w:rsidR="00694C9B" w:rsidRDefault="00694C9B" w:rsidP="00694C9B">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Advance payment for goods</w:t>
            </w:r>
          </w:p>
        </w:tc>
        <w:tc>
          <w:tcPr>
            <w:tcW w:w="1485" w:type="dxa"/>
          </w:tcPr>
          <w:p w14:paraId="762FF65B" w14:textId="3AAB70EE" w:rsidR="00694C9B" w:rsidRPr="00D32816" w:rsidRDefault="00694C9B" w:rsidP="00694C9B">
            <w:pPr>
              <w:tabs>
                <w:tab w:val="decimal" w:pos="1242"/>
              </w:tabs>
              <w:spacing w:line="340" w:lineRule="exact"/>
              <w:ind w:right="-45"/>
              <w:rPr>
                <w:rFonts w:ascii="Arial" w:hAnsi="Arial" w:cs="Arial"/>
                <w:sz w:val="18"/>
                <w:szCs w:val="18"/>
              </w:rPr>
            </w:pPr>
            <w:r w:rsidRPr="00694C9B">
              <w:rPr>
                <w:rFonts w:ascii="Arial" w:hAnsi="Arial" w:cs="Arial"/>
                <w:sz w:val="18"/>
                <w:szCs w:val="18"/>
              </w:rPr>
              <w:t>20,367</w:t>
            </w:r>
          </w:p>
        </w:tc>
        <w:tc>
          <w:tcPr>
            <w:tcW w:w="1485" w:type="dxa"/>
          </w:tcPr>
          <w:p w14:paraId="290AF533" w14:textId="5F033D84" w:rsidR="00694C9B" w:rsidRPr="00D32816" w:rsidRDefault="00694C9B" w:rsidP="00694C9B">
            <w:pPr>
              <w:tabs>
                <w:tab w:val="decimal" w:pos="1242"/>
              </w:tabs>
              <w:spacing w:line="340" w:lineRule="exact"/>
              <w:ind w:right="-45"/>
              <w:rPr>
                <w:rFonts w:ascii="Arial" w:hAnsi="Arial" w:cs="Arial"/>
                <w:sz w:val="18"/>
                <w:szCs w:val="18"/>
              </w:rPr>
            </w:pPr>
            <w:r w:rsidRPr="00694C9B">
              <w:rPr>
                <w:rFonts w:ascii="Arial" w:hAnsi="Arial" w:cs="Arial"/>
                <w:sz w:val="18"/>
                <w:szCs w:val="18"/>
              </w:rPr>
              <w:t>6,092</w:t>
            </w:r>
          </w:p>
        </w:tc>
        <w:tc>
          <w:tcPr>
            <w:tcW w:w="1485" w:type="dxa"/>
          </w:tcPr>
          <w:p w14:paraId="246D6DFC" w14:textId="1A5BE997" w:rsidR="00694C9B" w:rsidRPr="00D32816" w:rsidRDefault="00694C9B" w:rsidP="00694C9B">
            <w:pPr>
              <w:tabs>
                <w:tab w:val="decimal" w:pos="1242"/>
              </w:tabs>
              <w:spacing w:line="340" w:lineRule="exact"/>
              <w:ind w:right="-45"/>
              <w:rPr>
                <w:rFonts w:ascii="Arial" w:hAnsi="Arial" w:cs="Arial"/>
                <w:sz w:val="18"/>
                <w:szCs w:val="18"/>
              </w:rPr>
            </w:pPr>
            <w:r w:rsidRPr="00694C9B">
              <w:rPr>
                <w:rFonts w:ascii="Arial" w:hAnsi="Arial" w:cs="Arial"/>
                <w:sz w:val="18"/>
                <w:szCs w:val="18"/>
              </w:rPr>
              <w:t>-</w:t>
            </w:r>
          </w:p>
        </w:tc>
        <w:tc>
          <w:tcPr>
            <w:tcW w:w="1485" w:type="dxa"/>
            <w:gridSpan w:val="2"/>
          </w:tcPr>
          <w:p w14:paraId="152128D4" w14:textId="4B1C666B" w:rsidR="00694C9B" w:rsidRPr="00C22A96" w:rsidRDefault="00694C9B" w:rsidP="00694C9B">
            <w:pPr>
              <w:tabs>
                <w:tab w:val="decimal" w:pos="1242"/>
              </w:tabs>
              <w:spacing w:line="340" w:lineRule="exact"/>
              <w:ind w:right="-45"/>
              <w:rPr>
                <w:rFonts w:ascii="Arial" w:hAnsi="Arial" w:cs="Arial"/>
                <w:sz w:val="18"/>
                <w:szCs w:val="18"/>
              </w:rPr>
            </w:pPr>
            <w:r w:rsidRPr="00F55E3D">
              <w:rPr>
                <w:rFonts w:ascii="Arial" w:hAnsi="Arial" w:cs="Arial"/>
                <w:sz w:val="18"/>
                <w:szCs w:val="18"/>
              </w:rPr>
              <w:t>-</w:t>
            </w:r>
          </w:p>
        </w:tc>
      </w:tr>
      <w:tr w:rsidR="00694C9B" w:rsidRPr="00E4371C" w14:paraId="53293DA6" w14:textId="77777777" w:rsidTr="007F60A0">
        <w:tc>
          <w:tcPr>
            <w:tcW w:w="3150" w:type="dxa"/>
          </w:tcPr>
          <w:p w14:paraId="7D237964" w14:textId="77777777" w:rsidR="00694C9B" w:rsidRDefault="00694C9B" w:rsidP="00694C9B">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Advance payment</w:t>
            </w:r>
          </w:p>
        </w:tc>
        <w:tc>
          <w:tcPr>
            <w:tcW w:w="1485" w:type="dxa"/>
          </w:tcPr>
          <w:p w14:paraId="54F4EED5" w14:textId="531D0A44" w:rsidR="00694C9B" w:rsidRPr="00D32816" w:rsidRDefault="00694C9B" w:rsidP="00694C9B">
            <w:pPr>
              <w:tabs>
                <w:tab w:val="decimal" w:pos="1242"/>
              </w:tabs>
              <w:spacing w:line="340" w:lineRule="exact"/>
              <w:ind w:right="-45"/>
              <w:rPr>
                <w:rFonts w:ascii="Arial" w:hAnsi="Arial" w:cs="Arial"/>
                <w:sz w:val="18"/>
                <w:szCs w:val="18"/>
              </w:rPr>
            </w:pPr>
            <w:r w:rsidRPr="00694C9B">
              <w:rPr>
                <w:rFonts w:ascii="Arial" w:hAnsi="Arial" w:cs="Arial"/>
                <w:sz w:val="18"/>
                <w:szCs w:val="18"/>
              </w:rPr>
              <w:t>88,760</w:t>
            </w:r>
          </w:p>
        </w:tc>
        <w:tc>
          <w:tcPr>
            <w:tcW w:w="1485" w:type="dxa"/>
          </w:tcPr>
          <w:p w14:paraId="537B44CF" w14:textId="053C8CE8" w:rsidR="00694C9B" w:rsidRPr="00D32816" w:rsidRDefault="00694C9B" w:rsidP="00694C9B">
            <w:pPr>
              <w:tabs>
                <w:tab w:val="decimal" w:pos="1242"/>
              </w:tabs>
              <w:spacing w:line="340" w:lineRule="exact"/>
              <w:ind w:right="-45"/>
              <w:rPr>
                <w:rFonts w:ascii="Arial" w:hAnsi="Arial" w:cs="Arial"/>
                <w:sz w:val="18"/>
                <w:szCs w:val="18"/>
              </w:rPr>
            </w:pPr>
            <w:r w:rsidRPr="00694C9B">
              <w:rPr>
                <w:rFonts w:ascii="Arial" w:hAnsi="Arial" w:cs="Arial"/>
                <w:sz w:val="18"/>
                <w:szCs w:val="18"/>
              </w:rPr>
              <w:t>43,756</w:t>
            </w:r>
          </w:p>
        </w:tc>
        <w:tc>
          <w:tcPr>
            <w:tcW w:w="1485" w:type="dxa"/>
          </w:tcPr>
          <w:p w14:paraId="3B0B9476" w14:textId="7EF65015" w:rsidR="00694C9B" w:rsidRPr="00D32816" w:rsidRDefault="00694C9B" w:rsidP="00694C9B">
            <w:pPr>
              <w:tabs>
                <w:tab w:val="decimal" w:pos="1242"/>
              </w:tabs>
              <w:spacing w:line="340" w:lineRule="exact"/>
              <w:ind w:right="-45"/>
              <w:rPr>
                <w:rFonts w:ascii="Arial" w:hAnsi="Arial" w:cs="Arial"/>
                <w:sz w:val="18"/>
                <w:szCs w:val="18"/>
              </w:rPr>
            </w:pPr>
            <w:r w:rsidRPr="00694C9B">
              <w:rPr>
                <w:rFonts w:ascii="Arial" w:hAnsi="Arial" w:cs="Arial"/>
                <w:sz w:val="18"/>
                <w:szCs w:val="18"/>
              </w:rPr>
              <w:t>17</w:t>
            </w:r>
          </w:p>
        </w:tc>
        <w:tc>
          <w:tcPr>
            <w:tcW w:w="1485" w:type="dxa"/>
            <w:gridSpan w:val="2"/>
          </w:tcPr>
          <w:p w14:paraId="464B55D9" w14:textId="3CB5F7C5" w:rsidR="00694C9B" w:rsidRPr="00C22A96" w:rsidRDefault="00694C9B" w:rsidP="00694C9B">
            <w:pPr>
              <w:tabs>
                <w:tab w:val="decimal" w:pos="1242"/>
              </w:tabs>
              <w:spacing w:line="340" w:lineRule="exact"/>
              <w:ind w:right="-45"/>
              <w:rPr>
                <w:rFonts w:ascii="Arial" w:hAnsi="Arial" w:cs="Arial"/>
                <w:sz w:val="18"/>
                <w:szCs w:val="18"/>
              </w:rPr>
            </w:pPr>
            <w:r w:rsidRPr="00F55E3D">
              <w:rPr>
                <w:rFonts w:ascii="Arial" w:hAnsi="Arial" w:cs="Arial"/>
                <w:sz w:val="18"/>
                <w:szCs w:val="18"/>
              </w:rPr>
              <w:t>8</w:t>
            </w:r>
          </w:p>
        </w:tc>
      </w:tr>
      <w:tr w:rsidR="00694C9B" w:rsidRPr="00E4371C" w14:paraId="7E5A5C46" w14:textId="77777777" w:rsidTr="007F60A0">
        <w:tc>
          <w:tcPr>
            <w:tcW w:w="3150" w:type="dxa"/>
          </w:tcPr>
          <w:p w14:paraId="702EDEA5" w14:textId="77777777" w:rsidR="00694C9B" w:rsidRPr="00E4371C" w:rsidRDefault="00694C9B" w:rsidP="00694C9B">
            <w:pPr>
              <w:tabs>
                <w:tab w:val="left" w:pos="900"/>
                <w:tab w:val="right" w:pos="7280"/>
                <w:tab w:val="right" w:pos="8540"/>
              </w:tabs>
              <w:spacing w:line="340" w:lineRule="exact"/>
              <w:ind w:right="-43"/>
              <w:jc w:val="thaiDistribute"/>
              <w:rPr>
                <w:rFonts w:ascii="Arial" w:hAnsi="Arial" w:cs="Arial"/>
                <w:sz w:val="18"/>
                <w:szCs w:val="18"/>
                <w:cs/>
              </w:rPr>
            </w:pPr>
            <w:r w:rsidRPr="00E4371C">
              <w:rPr>
                <w:rFonts w:ascii="Arial" w:hAnsi="Arial" w:cs="Arial"/>
                <w:sz w:val="18"/>
                <w:szCs w:val="18"/>
              </w:rPr>
              <w:t>Others</w:t>
            </w:r>
          </w:p>
        </w:tc>
        <w:tc>
          <w:tcPr>
            <w:tcW w:w="1485" w:type="dxa"/>
          </w:tcPr>
          <w:p w14:paraId="51205BDF" w14:textId="4A6B317C" w:rsidR="00694C9B" w:rsidRPr="00D32816" w:rsidRDefault="00694C9B" w:rsidP="00694C9B">
            <w:pPr>
              <w:pBdr>
                <w:bottom w:val="single" w:sz="4" w:space="1" w:color="auto"/>
              </w:pBdr>
              <w:tabs>
                <w:tab w:val="decimal" w:pos="1242"/>
              </w:tabs>
              <w:spacing w:line="340" w:lineRule="exact"/>
              <w:ind w:right="-45"/>
              <w:rPr>
                <w:rFonts w:ascii="Arial" w:hAnsi="Arial" w:cs="Arial"/>
                <w:sz w:val="18"/>
                <w:szCs w:val="18"/>
              </w:rPr>
            </w:pPr>
            <w:r w:rsidRPr="00694C9B">
              <w:rPr>
                <w:rFonts w:ascii="Arial" w:hAnsi="Arial" w:cs="Arial"/>
                <w:sz w:val="18"/>
                <w:szCs w:val="18"/>
              </w:rPr>
              <w:t>14,361</w:t>
            </w:r>
          </w:p>
        </w:tc>
        <w:tc>
          <w:tcPr>
            <w:tcW w:w="1485" w:type="dxa"/>
          </w:tcPr>
          <w:p w14:paraId="617164A2" w14:textId="41B9F453" w:rsidR="00694C9B" w:rsidRPr="00D32816" w:rsidRDefault="00694C9B" w:rsidP="00694C9B">
            <w:pPr>
              <w:pBdr>
                <w:bottom w:val="single" w:sz="4" w:space="1" w:color="auto"/>
              </w:pBdr>
              <w:tabs>
                <w:tab w:val="decimal" w:pos="1242"/>
              </w:tabs>
              <w:spacing w:line="340" w:lineRule="exact"/>
              <w:ind w:right="-45"/>
              <w:rPr>
                <w:rFonts w:ascii="Arial" w:hAnsi="Arial" w:cs="Arial"/>
                <w:sz w:val="18"/>
                <w:szCs w:val="18"/>
              </w:rPr>
            </w:pPr>
            <w:r w:rsidRPr="00694C9B">
              <w:rPr>
                <w:rFonts w:ascii="Arial" w:hAnsi="Arial" w:cs="Arial"/>
                <w:sz w:val="18"/>
                <w:szCs w:val="18"/>
              </w:rPr>
              <w:t>27,031</w:t>
            </w:r>
          </w:p>
        </w:tc>
        <w:tc>
          <w:tcPr>
            <w:tcW w:w="1485" w:type="dxa"/>
          </w:tcPr>
          <w:p w14:paraId="562E86E6" w14:textId="15DEEEE5" w:rsidR="00694C9B" w:rsidRPr="00D32816" w:rsidRDefault="00694C9B" w:rsidP="00694C9B">
            <w:pPr>
              <w:pBdr>
                <w:bottom w:val="single" w:sz="4" w:space="1" w:color="auto"/>
              </w:pBdr>
              <w:tabs>
                <w:tab w:val="decimal" w:pos="1242"/>
              </w:tabs>
              <w:spacing w:line="340" w:lineRule="exact"/>
              <w:ind w:right="-45"/>
              <w:rPr>
                <w:rFonts w:ascii="Arial" w:hAnsi="Arial" w:cs="Arial"/>
                <w:sz w:val="18"/>
                <w:szCs w:val="18"/>
              </w:rPr>
            </w:pPr>
            <w:r w:rsidRPr="00694C9B">
              <w:rPr>
                <w:rFonts w:ascii="Arial" w:hAnsi="Arial" w:cs="Arial"/>
                <w:sz w:val="18"/>
                <w:szCs w:val="18"/>
              </w:rPr>
              <w:t>-</w:t>
            </w:r>
          </w:p>
        </w:tc>
        <w:tc>
          <w:tcPr>
            <w:tcW w:w="1485" w:type="dxa"/>
            <w:gridSpan w:val="2"/>
          </w:tcPr>
          <w:p w14:paraId="51F9FC8C" w14:textId="2ED00179" w:rsidR="00694C9B" w:rsidRPr="00C22A96" w:rsidRDefault="00694C9B" w:rsidP="00694C9B">
            <w:pPr>
              <w:pBdr>
                <w:bottom w:val="single" w:sz="4" w:space="1" w:color="auto"/>
              </w:pBdr>
              <w:tabs>
                <w:tab w:val="decimal" w:pos="1242"/>
              </w:tabs>
              <w:spacing w:line="340" w:lineRule="exact"/>
              <w:ind w:right="-45"/>
              <w:rPr>
                <w:rFonts w:ascii="Arial" w:hAnsi="Arial" w:cs="Arial"/>
                <w:sz w:val="18"/>
                <w:szCs w:val="18"/>
              </w:rPr>
            </w:pPr>
            <w:r w:rsidRPr="00F55E3D">
              <w:rPr>
                <w:rFonts w:ascii="Arial" w:hAnsi="Arial" w:cs="Arial"/>
                <w:sz w:val="18"/>
                <w:szCs w:val="18"/>
              </w:rPr>
              <w:t>6</w:t>
            </w:r>
          </w:p>
        </w:tc>
      </w:tr>
      <w:tr w:rsidR="00694C9B" w:rsidRPr="00E4371C" w14:paraId="6CA23213" w14:textId="77777777" w:rsidTr="007F60A0">
        <w:tc>
          <w:tcPr>
            <w:tcW w:w="3150" w:type="dxa"/>
          </w:tcPr>
          <w:p w14:paraId="6B92EC54" w14:textId="213BFDBB" w:rsidR="00694C9B" w:rsidRPr="00E4371C" w:rsidRDefault="00694C9B" w:rsidP="00694C9B">
            <w:pPr>
              <w:tabs>
                <w:tab w:val="left" w:pos="900"/>
                <w:tab w:val="right" w:pos="7280"/>
                <w:tab w:val="right" w:pos="8540"/>
              </w:tabs>
              <w:spacing w:line="340" w:lineRule="exact"/>
              <w:ind w:right="-43"/>
              <w:jc w:val="thaiDistribute"/>
              <w:rPr>
                <w:rFonts w:ascii="Arial" w:hAnsi="Arial" w:cs="Arial"/>
                <w:sz w:val="18"/>
                <w:szCs w:val="18"/>
              </w:rPr>
            </w:pPr>
          </w:p>
        </w:tc>
        <w:tc>
          <w:tcPr>
            <w:tcW w:w="1485" w:type="dxa"/>
          </w:tcPr>
          <w:p w14:paraId="7E8138F0" w14:textId="247F7965" w:rsidR="00694C9B" w:rsidRPr="00D32816" w:rsidRDefault="00694C9B" w:rsidP="00694C9B">
            <w:pPr>
              <w:pBdr>
                <w:bottom w:val="single" w:sz="4" w:space="1" w:color="auto"/>
              </w:pBdr>
              <w:tabs>
                <w:tab w:val="decimal" w:pos="1242"/>
              </w:tabs>
              <w:spacing w:line="340" w:lineRule="exact"/>
              <w:ind w:right="-45"/>
              <w:rPr>
                <w:rFonts w:ascii="Arial" w:hAnsi="Arial" w:cs="Arial"/>
                <w:sz w:val="18"/>
                <w:szCs w:val="18"/>
              </w:rPr>
            </w:pPr>
            <w:r w:rsidRPr="00694C9B">
              <w:rPr>
                <w:rFonts w:ascii="Arial" w:hAnsi="Arial" w:cs="Arial"/>
                <w:sz w:val="18"/>
                <w:szCs w:val="18"/>
              </w:rPr>
              <w:t>482,609</w:t>
            </w:r>
          </w:p>
        </w:tc>
        <w:tc>
          <w:tcPr>
            <w:tcW w:w="1485" w:type="dxa"/>
          </w:tcPr>
          <w:p w14:paraId="3E725B14" w14:textId="256413FF" w:rsidR="00694C9B" w:rsidRPr="00D32816" w:rsidRDefault="00694C9B" w:rsidP="00694C9B">
            <w:pPr>
              <w:pBdr>
                <w:bottom w:val="single" w:sz="4" w:space="1" w:color="auto"/>
              </w:pBdr>
              <w:tabs>
                <w:tab w:val="decimal" w:pos="1242"/>
              </w:tabs>
              <w:spacing w:line="340" w:lineRule="exact"/>
              <w:ind w:right="-45"/>
              <w:rPr>
                <w:rFonts w:ascii="Arial" w:hAnsi="Arial" w:cs="Arial"/>
                <w:sz w:val="18"/>
                <w:szCs w:val="18"/>
              </w:rPr>
            </w:pPr>
            <w:r w:rsidRPr="00694C9B">
              <w:rPr>
                <w:rFonts w:ascii="Arial" w:hAnsi="Arial" w:cs="Arial"/>
                <w:sz w:val="18"/>
                <w:szCs w:val="18"/>
              </w:rPr>
              <w:t>426,283</w:t>
            </w:r>
          </w:p>
        </w:tc>
        <w:tc>
          <w:tcPr>
            <w:tcW w:w="1485" w:type="dxa"/>
          </w:tcPr>
          <w:p w14:paraId="441CECE6" w14:textId="0B5FE57F" w:rsidR="00694C9B" w:rsidRPr="00D32816" w:rsidRDefault="00694C9B" w:rsidP="00694C9B">
            <w:pPr>
              <w:pBdr>
                <w:bottom w:val="single" w:sz="4" w:space="1" w:color="auto"/>
              </w:pBdr>
              <w:tabs>
                <w:tab w:val="decimal" w:pos="1242"/>
              </w:tabs>
              <w:spacing w:line="340" w:lineRule="exact"/>
              <w:ind w:right="-45"/>
              <w:rPr>
                <w:rFonts w:ascii="Arial" w:hAnsi="Arial" w:cs="Arial"/>
                <w:sz w:val="18"/>
                <w:szCs w:val="18"/>
              </w:rPr>
            </w:pPr>
            <w:r w:rsidRPr="00694C9B">
              <w:rPr>
                <w:rFonts w:ascii="Arial" w:hAnsi="Arial" w:cs="Arial"/>
                <w:sz w:val="18"/>
                <w:szCs w:val="18"/>
              </w:rPr>
              <w:t>89,028</w:t>
            </w:r>
          </w:p>
        </w:tc>
        <w:tc>
          <w:tcPr>
            <w:tcW w:w="1485" w:type="dxa"/>
            <w:gridSpan w:val="2"/>
          </w:tcPr>
          <w:p w14:paraId="24B91D35" w14:textId="72BFD0C3" w:rsidR="00694C9B" w:rsidRPr="00C22A96" w:rsidRDefault="00694C9B" w:rsidP="00694C9B">
            <w:pPr>
              <w:pBdr>
                <w:bottom w:val="single" w:sz="4" w:space="1" w:color="auto"/>
              </w:pBdr>
              <w:tabs>
                <w:tab w:val="decimal" w:pos="1242"/>
              </w:tabs>
              <w:spacing w:line="340" w:lineRule="exact"/>
              <w:ind w:right="-45"/>
              <w:rPr>
                <w:rFonts w:ascii="Arial" w:hAnsi="Arial" w:cs="Arial"/>
                <w:sz w:val="18"/>
                <w:szCs w:val="18"/>
              </w:rPr>
            </w:pPr>
            <w:r>
              <w:rPr>
                <w:rFonts w:ascii="Arial" w:hAnsi="Arial" w:cs="Arial"/>
                <w:sz w:val="18"/>
                <w:szCs w:val="18"/>
              </w:rPr>
              <w:t>95,522</w:t>
            </w:r>
          </w:p>
        </w:tc>
      </w:tr>
      <w:tr w:rsidR="00694C9B" w:rsidRPr="00E4371C" w14:paraId="35ABF877" w14:textId="77777777" w:rsidTr="007F60A0">
        <w:tc>
          <w:tcPr>
            <w:tcW w:w="3150" w:type="dxa"/>
          </w:tcPr>
          <w:p w14:paraId="2567E91B" w14:textId="77777777" w:rsidR="00694C9B" w:rsidRPr="00E4371C" w:rsidRDefault="00694C9B" w:rsidP="00694C9B">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Properties foreclosed</w:t>
            </w:r>
          </w:p>
        </w:tc>
        <w:tc>
          <w:tcPr>
            <w:tcW w:w="1485" w:type="dxa"/>
          </w:tcPr>
          <w:p w14:paraId="1E66815C" w14:textId="475BC11D" w:rsidR="00694C9B" w:rsidRPr="00D32816" w:rsidRDefault="00694C9B" w:rsidP="00694C9B">
            <w:pPr>
              <w:tabs>
                <w:tab w:val="decimal" w:pos="1242"/>
              </w:tabs>
              <w:spacing w:line="340" w:lineRule="exact"/>
              <w:ind w:right="-45"/>
              <w:rPr>
                <w:rFonts w:ascii="Arial" w:hAnsi="Arial" w:cs="Arial"/>
                <w:sz w:val="18"/>
                <w:szCs w:val="18"/>
              </w:rPr>
            </w:pPr>
            <w:r w:rsidRPr="00694C9B">
              <w:rPr>
                <w:rFonts w:ascii="Arial" w:hAnsi="Arial" w:cs="Arial"/>
                <w:sz w:val="18"/>
                <w:szCs w:val="18"/>
              </w:rPr>
              <w:t>2,131,80</w:t>
            </w:r>
            <w:r w:rsidR="00C649B0">
              <w:rPr>
                <w:rFonts w:ascii="Arial" w:hAnsi="Arial" w:cs="Arial"/>
                <w:sz w:val="18"/>
                <w:szCs w:val="18"/>
              </w:rPr>
              <w:t>7</w:t>
            </w:r>
          </w:p>
        </w:tc>
        <w:tc>
          <w:tcPr>
            <w:tcW w:w="1485" w:type="dxa"/>
          </w:tcPr>
          <w:p w14:paraId="5D7D6403" w14:textId="22673065" w:rsidR="00694C9B" w:rsidRPr="00D32816" w:rsidRDefault="00694C9B" w:rsidP="00694C9B">
            <w:pPr>
              <w:tabs>
                <w:tab w:val="decimal" w:pos="1242"/>
              </w:tabs>
              <w:spacing w:line="340" w:lineRule="exact"/>
              <w:ind w:right="-45"/>
              <w:rPr>
                <w:rFonts w:ascii="Arial" w:hAnsi="Arial" w:cs="Arial"/>
                <w:sz w:val="18"/>
                <w:szCs w:val="18"/>
              </w:rPr>
            </w:pPr>
            <w:r w:rsidRPr="00694C9B">
              <w:rPr>
                <w:rFonts w:ascii="Arial" w:hAnsi="Arial" w:cs="Arial"/>
                <w:sz w:val="18"/>
                <w:szCs w:val="18"/>
              </w:rPr>
              <w:t>1,788,928</w:t>
            </w:r>
          </w:p>
        </w:tc>
        <w:tc>
          <w:tcPr>
            <w:tcW w:w="1485" w:type="dxa"/>
          </w:tcPr>
          <w:p w14:paraId="2E72ACC5" w14:textId="6BB8669C" w:rsidR="00694C9B" w:rsidRPr="00D32816" w:rsidRDefault="00694C9B" w:rsidP="00694C9B">
            <w:pPr>
              <w:tabs>
                <w:tab w:val="decimal" w:pos="1242"/>
              </w:tabs>
              <w:spacing w:line="340" w:lineRule="exact"/>
              <w:ind w:right="-45"/>
              <w:rPr>
                <w:rFonts w:ascii="Arial" w:hAnsi="Arial" w:cs="Arial"/>
                <w:sz w:val="18"/>
                <w:szCs w:val="18"/>
              </w:rPr>
            </w:pPr>
            <w:r w:rsidRPr="00694C9B">
              <w:rPr>
                <w:rFonts w:ascii="Arial" w:hAnsi="Arial" w:cs="Arial"/>
                <w:sz w:val="18"/>
                <w:szCs w:val="18"/>
              </w:rPr>
              <w:t>-</w:t>
            </w:r>
          </w:p>
        </w:tc>
        <w:tc>
          <w:tcPr>
            <w:tcW w:w="1485" w:type="dxa"/>
            <w:gridSpan w:val="2"/>
          </w:tcPr>
          <w:p w14:paraId="005AC7B4" w14:textId="252DD6CA" w:rsidR="00694C9B" w:rsidRPr="00C22A96" w:rsidRDefault="00694C9B" w:rsidP="00694C9B">
            <w:pPr>
              <w:tabs>
                <w:tab w:val="decimal" w:pos="1242"/>
              </w:tabs>
              <w:spacing w:line="340" w:lineRule="exact"/>
              <w:ind w:right="-45"/>
              <w:rPr>
                <w:rFonts w:ascii="Arial" w:hAnsi="Arial" w:cs="Arial"/>
                <w:sz w:val="18"/>
                <w:szCs w:val="18"/>
              </w:rPr>
            </w:pPr>
            <w:r w:rsidRPr="00F55E3D">
              <w:rPr>
                <w:rFonts w:ascii="Arial" w:hAnsi="Arial" w:cs="Arial"/>
                <w:sz w:val="18"/>
                <w:szCs w:val="18"/>
              </w:rPr>
              <w:t>-</w:t>
            </w:r>
          </w:p>
        </w:tc>
      </w:tr>
      <w:tr w:rsidR="00694C9B" w:rsidRPr="00E4371C" w14:paraId="22A02503" w14:textId="77777777" w:rsidTr="007F60A0">
        <w:tc>
          <w:tcPr>
            <w:tcW w:w="3150" w:type="dxa"/>
          </w:tcPr>
          <w:p w14:paraId="2167D04A" w14:textId="77777777" w:rsidR="00694C9B" w:rsidRPr="00E4371C" w:rsidRDefault="00694C9B" w:rsidP="00694C9B">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Less: Allowance for impairment</w:t>
            </w:r>
          </w:p>
        </w:tc>
        <w:tc>
          <w:tcPr>
            <w:tcW w:w="1485" w:type="dxa"/>
          </w:tcPr>
          <w:p w14:paraId="26AE6DB1" w14:textId="43DA6A31" w:rsidR="00694C9B" w:rsidRPr="00D32816" w:rsidRDefault="00694C9B" w:rsidP="00694C9B">
            <w:pPr>
              <w:pBdr>
                <w:bottom w:val="single" w:sz="4" w:space="1" w:color="auto"/>
              </w:pBdr>
              <w:tabs>
                <w:tab w:val="decimal" w:pos="1242"/>
              </w:tabs>
              <w:spacing w:line="340" w:lineRule="exact"/>
              <w:ind w:right="-45"/>
              <w:rPr>
                <w:rFonts w:ascii="Arial" w:hAnsi="Arial" w:cs="Arial"/>
                <w:sz w:val="18"/>
                <w:szCs w:val="18"/>
              </w:rPr>
            </w:pPr>
            <w:r w:rsidRPr="00694C9B">
              <w:rPr>
                <w:rFonts w:ascii="Arial" w:hAnsi="Arial" w:cs="Arial"/>
                <w:sz w:val="18"/>
                <w:szCs w:val="18"/>
              </w:rPr>
              <w:t>(121,86</w:t>
            </w:r>
            <w:r w:rsidR="00C649B0">
              <w:rPr>
                <w:rFonts w:ascii="Arial" w:hAnsi="Arial" w:cs="Arial"/>
                <w:sz w:val="18"/>
                <w:szCs w:val="18"/>
              </w:rPr>
              <w:t>3</w:t>
            </w:r>
            <w:r w:rsidRPr="00694C9B">
              <w:rPr>
                <w:rFonts w:ascii="Arial" w:hAnsi="Arial" w:cs="Arial"/>
                <w:sz w:val="18"/>
                <w:szCs w:val="18"/>
              </w:rPr>
              <w:t>)</w:t>
            </w:r>
          </w:p>
        </w:tc>
        <w:tc>
          <w:tcPr>
            <w:tcW w:w="1485" w:type="dxa"/>
          </w:tcPr>
          <w:p w14:paraId="0CB2EBBB" w14:textId="551FBA1C" w:rsidR="00694C9B" w:rsidRPr="00D32816" w:rsidRDefault="00694C9B" w:rsidP="00694C9B">
            <w:pPr>
              <w:pBdr>
                <w:bottom w:val="single" w:sz="4" w:space="1" w:color="auto"/>
              </w:pBdr>
              <w:tabs>
                <w:tab w:val="decimal" w:pos="1242"/>
              </w:tabs>
              <w:spacing w:line="340" w:lineRule="exact"/>
              <w:ind w:right="-45"/>
              <w:rPr>
                <w:rFonts w:ascii="Arial" w:hAnsi="Arial" w:cs="Arial"/>
                <w:sz w:val="18"/>
                <w:szCs w:val="18"/>
              </w:rPr>
            </w:pPr>
            <w:r w:rsidRPr="00694C9B">
              <w:rPr>
                <w:rFonts w:ascii="Arial" w:hAnsi="Arial" w:cs="Arial"/>
                <w:sz w:val="18"/>
                <w:szCs w:val="18"/>
              </w:rPr>
              <w:t>(102,720)</w:t>
            </w:r>
          </w:p>
        </w:tc>
        <w:tc>
          <w:tcPr>
            <w:tcW w:w="1485" w:type="dxa"/>
          </w:tcPr>
          <w:p w14:paraId="470A22E6" w14:textId="3D339578" w:rsidR="00694C9B" w:rsidRPr="00D32816" w:rsidRDefault="00694C9B" w:rsidP="00694C9B">
            <w:pPr>
              <w:pBdr>
                <w:bottom w:val="single" w:sz="4" w:space="1" w:color="auto"/>
              </w:pBdr>
              <w:tabs>
                <w:tab w:val="decimal" w:pos="1242"/>
              </w:tabs>
              <w:spacing w:line="340" w:lineRule="exact"/>
              <w:ind w:right="-45"/>
              <w:rPr>
                <w:rFonts w:ascii="Arial" w:hAnsi="Arial" w:cs="Arial"/>
                <w:sz w:val="18"/>
                <w:szCs w:val="18"/>
              </w:rPr>
            </w:pPr>
            <w:r w:rsidRPr="00694C9B">
              <w:rPr>
                <w:rFonts w:ascii="Arial" w:hAnsi="Arial" w:cs="Arial"/>
                <w:sz w:val="18"/>
                <w:szCs w:val="18"/>
              </w:rPr>
              <w:t>-</w:t>
            </w:r>
          </w:p>
        </w:tc>
        <w:tc>
          <w:tcPr>
            <w:tcW w:w="1485" w:type="dxa"/>
            <w:gridSpan w:val="2"/>
          </w:tcPr>
          <w:p w14:paraId="6AE9B3B5" w14:textId="56FAE655" w:rsidR="00694C9B" w:rsidRPr="00C22A96" w:rsidRDefault="00694C9B" w:rsidP="00694C9B">
            <w:pPr>
              <w:pBdr>
                <w:bottom w:val="single" w:sz="4" w:space="1" w:color="auto"/>
              </w:pBdr>
              <w:tabs>
                <w:tab w:val="decimal" w:pos="1242"/>
              </w:tabs>
              <w:spacing w:line="340" w:lineRule="exact"/>
              <w:ind w:right="-45"/>
              <w:rPr>
                <w:rFonts w:ascii="Arial" w:hAnsi="Arial" w:cs="Arial"/>
                <w:sz w:val="18"/>
                <w:szCs w:val="18"/>
              </w:rPr>
            </w:pPr>
            <w:r w:rsidRPr="00F55E3D">
              <w:rPr>
                <w:rFonts w:ascii="Arial" w:hAnsi="Arial" w:cs="Arial"/>
                <w:sz w:val="18"/>
                <w:szCs w:val="18"/>
              </w:rPr>
              <w:t>-</w:t>
            </w:r>
          </w:p>
        </w:tc>
      </w:tr>
      <w:tr w:rsidR="00694C9B" w:rsidRPr="00E4371C" w14:paraId="6EB1A522" w14:textId="77777777" w:rsidTr="007F60A0">
        <w:tc>
          <w:tcPr>
            <w:tcW w:w="3150" w:type="dxa"/>
          </w:tcPr>
          <w:p w14:paraId="74B89A1C" w14:textId="77777777" w:rsidR="00694C9B" w:rsidRPr="00E4371C" w:rsidRDefault="00694C9B" w:rsidP="00694C9B">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Properties foreclosed - net</w:t>
            </w:r>
          </w:p>
        </w:tc>
        <w:tc>
          <w:tcPr>
            <w:tcW w:w="1485" w:type="dxa"/>
          </w:tcPr>
          <w:p w14:paraId="68FD22F3" w14:textId="7EF9F980" w:rsidR="00694C9B" w:rsidRPr="00D32816" w:rsidRDefault="00694C9B" w:rsidP="00694C9B">
            <w:pPr>
              <w:pBdr>
                <w:bottom w:val="single" w:sz="4" w:space="1" w:color="auto"/>
              </w:pBdr>
              <w:tabs>
                <w:tab w:val="decimal" w:pos="1242"/>
              </w:tabs>
              <w:spacing w:line="340" w:lineRule="exact"/>
              <w:ind w:right="-45"/>
              <w:rPr>
                <w:rFonts w:ascii="Arial" w:hAnsi="Arial" w:cs="Arial"/>
                <w:sz w:val="18"/>
                <w:szCs w:val="18"/>
              </w:rPr>
            </w:pPr>
            <w:r w:rsidRPr="00694C9B">
              <w:rPr>
                <w:rFonts w:ascii="Arial" w:hAnsi="Arial" w:cs="Arial"/>
                <w:sz w:val="18"/>
                <w:szCs w:val="18"/>
              </w:rPr>
              <w:t>2,009,944</w:t>
            </w:r>
          </w:p>
        </w:tc>
        <w:tc>
          <w:tcPr>
            <w:tcW w:w="1485" w:type="dxa"/>
          </w:tcPr>
          <w:p w14:paraId="5232AB01" w14:textId="441EF29E" w:rsidR="00694C9B" w:rsidRPr="00D32816" w:rsidRDefault="00694C9B" w:rsidP="00694C9B">
            <w:pPr>
              <w:pBdr>
                <w:bottom w:val="single" w:sz="4" w:space="1" w:color="auto"/>
              </w:pBdr>
              <w:tabs>
                <w:tab w:val="decimal" w:pos="1242"/>
              </w:tabs>
              <w:spacing w:line="340" w:lineRule="exact"/>
              <w:ind w:right="-45"/>
              <w:rPr>
                <w:rFonts w:ascii="Arial" w:hAnsi="Arial" w:cs="Arial"/>
                <w:sz w:val="18"/>
                <w:szCs w:val="18"/>
              </w:rPr>
            </w:pPr>
            <w:r w:rsidRPr="00694C9B">
              <w:rPr>
                <w:rFonts w:ascii="Arial" w:hAnsi="Arial" w:cs="Arial"/>
                <w:sz w:val="18"/>
                <w:szCs w:val="18"/>
              </w:rPr>
              <w:t>1,686,208</w:t>
            </w:r>
          </w:p>
        </w:tc>
        <w:tc>
          <w:tcPr>
            <w:tcW w:w="1485" w:type="dxa"/>
          </w:tcPr>
          <w:p w14:paraId="7CD72053" w14:textId="724E7BF3" w:rsidR="00694C9B" w:rsidRPr="00D32816" w:rsidRDefault="00694C9B" w:rsidP="00694C9B">
            <w:pPr>
              <w:pBdr>
                <w:bottom w:val="single" w:sz="4" w:space="1" w:color="auto"/>
              </w:pBdr>
              <w:tabs>
                <w:tab w:val="decimal" w:pos="1242"/>
              </w:tabs>
              <w:spacing w:line="340" w:lineRule="exact"/>
              <w:ind w:right="-45"/>
              <w:rPr>
                <w:rFonts w:ascii="Arial" w:hAnsi="Arial" w:cs="Arial"/>
                <w:sz w:val="18"/>
                <w:szCs w:val="18"/>
              </w:rPr>
            </w:pPr>
            <w:r w:rsidRPr="00694C9B">
              <w:rPr>
                <w:rFonts w:ascii="Arial" w:hAnsi="Arial" w:cs="Arial"/>
                <w:sz w:val="18"/>
                <w:szCs w:val="18"/>
              </w:rPr>
              <w:t>-</w:t>
            </w:r>
          </w:p>
        </w:tc>
        <w:tc>
          <w:tcPr>
            <w:tcW w:w="1485" w:type="dxa"/>
            <w:gridSpan w:val="2"/>
          </w:tcPr>
          <w:p w14:paraId="63FFFD9F" w14:textId="50E519F8" w:rsidR="00694C9B" w:rsidRDefault="00694C9B" w:rsidP="00694C9B">
            <w:pPr>
              <w:pBdr>
                <w:bottom w:val="single" w:sz="4" w:space="1" w:color="auto"/>
              </w:pBdr>
              <w:tabs>
                <w:tab w:val="decimal" w:pos="1242"/>
              </w:tabs>
              <w:spacing w:line="340" w:lineRule="exact"/>
              <w:ind w:right="-45"/>
              <w:rPr>
                <w:rFonts w:ascii="Arial" w:hAnsi="Arial" w:cs="Arial"/>
                <w:sz w:val="18"/>
                <w:szCs w:val="18"/>
              </w:rPr>
            </w:pPr>
            <w:r w:rsidRPr="00F55E3D">
              <w:rPr>
                <w:rFonts w:ascii="Arial" w:hAnsi="Arial" w:cs="Arial"/>
                <w:sz w:val="18"/>
                <w:szCs w:val="18"/>
              </w:rPr>
              <w:t>-</w:t>
            </w:r>
          </w:p>
        </w:tc>
      </w:tr>
      <w:tr w:rsidR="00694C9B" w:rsidRPr="00E4371C" w14:paraId="01437B41" w14:textId="77777777" w:rsidTr="007F60A0">
        <w:tc>
          <w:tcPr>
            <w:tcW w:w="3150" w:type="dxa"/>
          </w:tcPr>
          <w:p w14:paraId="30190A87" w14:textId="77777777" w:rsidR="00694C9B" w:rsidRPr="00E4371C" w:rsidRDefault="00694C9B" w:rsidP="00694C9B">
            <w:pPr>
              <w:tabs>
                <w:tab w:val="left" w:pos="900"/>
                <w:tab w:val="right" w:pos="7280"/>
                <w:tab w:val="right" w:pos="8540"/>
              </w:tabs>
              <w:spacing w:line="340" w:lineRule="exact"/>
              <w:ind w:right="-43"/>
              <w:jc w:val="thaiDistribute"/>
              <w:rPr>
                <w:rFonts w:ascii="Arial" w:hAnsi="Arial" w:cs="Arial"/>
                <w:sz w:val="18"/>
                <w:szCs w:val="18"/>
                <w:cs/>
              </w:rPr>
            </w:pPr>
            <w:r w:rsidRPr="00E4371C">
              <w:rPr>
                <w:rFonts w:ascii="Arial" w:hAnsi="Arial" w:cs="Arial"/>
                <w:sz w:val="18"/>
                <w:szCs w:val="18"/>
              </w:rPr>
              <w:t>Total</w:t>
            </w:r>
          </w:p>
        </w:tc>
        <w:tc>
          <w:tcPr>
            <w:tcW w:w="1485" w:type="dxa"/>
          </w:tcPr>
          <w:p w14:paraId="4BB5BC93" w14:textId="47F61057" w:rsidR="00694C9B" w:rsidRPr="00D32816" w:rsidRDefault="00694C9B" w:rsidP="00694C9B">
            <w:pPr>
              <w:pBdr>
                <w:bottom w:val="double" w:sz="4" w:space="1" w:color="auto"/>
              </w:pBdr>
              <w:tabs>
                <w:tab w:val="decimal" w:pos="1242"/>
              </w:tabs>
              <w:spacing w:line="340" w:lineRule="exact"/>
              <w:ind w:right="-45"/>
              <w:rPr>
                <w:rFonts w:ascii="Arial" w:hAnsi="Arial" w:cs="Arial"/>
                <w:sz w:val="18"/>
                <w:szCs w:val="18"/>
              </w:rPr>
            </w:pPr>
            <w:r w:rsidRPr="00694C9B">
              <w:rPr>
                <w:rFonts w:ascii="Arial" w:hAnsi="Arial" w:cs="Arial"/>
                <w:sz w:val="18"/>
                <w:szCs w:val="18"/>
              </w:rPr>
              <w:t>2,492,553</w:t>
            </w:r>
          </w:p>
        </w:tc>
        <w:tc>
          <w:tcPr>
            <w:tcW w:w="1485" w:type="dxa"/>
          </w:tcPr>
          <w:p w14:paraId="161043F3" w14:textId="6317C6A8" w:rsidR="00694C9B" w:rsidRPr="00D32816" w:rsidRDefault="00694C9B" w:rsidP="00694C9B">
            <w:pPr>
              <w:pBdr>
                <w:bottom w:val="double" w:sz="4" w:space="1" w:color="auto"/>
              </w:pBdr>
              <w:tabs>
                <w:tab w:val="decimal" w:pos="1242"/>
              </w:tabs>
              <w:spacing w:line="340" w:lineRule="exact"/>
              <w:ind w:right="-45"/>
              <w:rPr>
                <w:rFonts w:ascii="Arial" w:hAnsi="Arial" w:cs="Arial"/>
                <w:sz w:val="18"/>
                <w:szCs w:val="18"/>
              </w:rPr>
            </w:pPr>
            <w:r w:rsidRPr="00694C9B">
              <w:rPr>
                <w:rFonts w:ascii="Arial" w:hAnsi="Arial" w:cs="Arial"/>
                <w:sz w:val="18"/>
                <w:szCs w:val="18"/>
              </w:rPr>
              <w:t>2,112,491</w:t>
            </w:r>
          </w:p>
        </w:tc>
        <w:tc>
          <w:tcPr>
            <w:tcW w:w="1485" w:type="dxa"/>
          </w:tcPr>
          <w:p w14:paraId="090B6E03" w14:textId="222D0428" w:rsidR="00694C9B" w:rsidRPr="00D32816" w:rsidRDefault="00694C9B" w:rsidP="00694C9B">
            <w:pPr>
              <w:pBdr>
                <w:bottom w:val="double" w:sz="4" w:space="1" w:color="auto"/>
              </w:pBdr>
              <w:tabs>
                <w:tab w:val="decimal" w:pos="1242"/>
              </w:tabs>
              <w:spacing w:line="340" w:lineRule="exact"/>
              <w:ind w:right="-45"/>
              <w:rPr>
                <w:rFonts w:ascii="Arial" w:hAnsi="Arial" w:cs="Arial"/>
                <w:sz w:val="18"/>
                <w:szCs w:val="18"/>
              </w:rPr>
            </w:pPr>
            <w:r w:rsidRPr="00694C9B">
              <w:rPr>
                <w:rFonts w:ascii="Arial" w:hAnsi="Arial" w:cs="Arial"/>
                <w:sz w:val="18"/>
                <w:szCs w:val="18"/>
              </w:rPr>
              <w:t>89,028</w:t>
            </w:r>
          </w:p>
        </w:tc>
        <w:tc>
          <w:tcPr>
            <w:tcW w:w="1485" w:type="dxa"/>
            <w:gridSpan w:val="2"/>
          </w:tcPr>
          <w:p w14:paraId="16882D6D" w14:textId="0B9A890C" w:rsidR="00694C9B" w:rsidRPr="00C22A96" w:rsidRDefault="00694C9B" w:rsidP="00694C9B">
            <w:pPr>
              <w:pBdr>
                <w:bottom w:val="double" w:sz="4" w:space="1" w:color="auto"/>
              </w:pBdr>
              <w:tabs>
                <w:tab w:val="decimal" w:pos="1242"/>
              </w:tabs>
              <w:spacing w:line="340" w:lineRule="exact"/>
              <w:ind w:right="-45"/>
              <w:rPr>
                <w:rFonts w:ascii="Arial" w:hAnsi="Arial" w:cs="Arial"/>
                <w:sz w:val="18"/>
                <w:szCs w:val="18"/>
              </w:rPr>
            </w:pPr>
            <w:r>
              <w:rPr>
                <w:rFonts w:ascii="Arial" w:hAnsi="Arial" w:cs="Arial"/>
                <w:sz w:val="18"/>
                <w:szCs w:val="18"/>
              </w:rPr>
              <w:t>95,522</w:t>
            </w:r>
          </w:p>
        </w:tc>
      </w:tr>
    </w:tbl>
    <w:p w14:paraId="14DC1920" w14:textId="4A7B97C5" w:rsidR="00ED5DE0" w:rsidRPr="0019620E" w:rsidRDefault="00ED5DE0" w:rsidP="00ED5DE0">
      <w:pPr>
        <w:pStyle w:val="BlockText"/>
        <w:tabs>
          <w:tab w:val="clear" w:pos="7200"/>
          <w:tab w:val="center" w:pos="6840"/>
          <w:tab w:val="center" w:pos="8280"/>
        </w:tabs>
        <w:spacing w:before="240" w:after="0"/>
        <w:ind w:left="547" w:hanging="547"/>
        <w:jc w:val="both"/>
        <w:rPr>
          <w:rFonts w:ascii="Arial" w:hAnsi="Arial" w:cs="Arial"/>
          <w:sz w:val="22"/>
          <w:szCs w:val="22"/>
        </w:rPr>
      </w:pPr>
      <w:r>
        <w:rPr>
          <w:rFonts w:ascii="Arial" w:hAnsi="Arial" w:cs="Arial"/>
          <w:sz w:val="22"/>
          <w:szCs w:val="22"/>
        </w:rPr>
        <w:tab/>
      </w:r>
      <w:r w:rsidRPr="0019620E">
        <w:rPr>
          <w:rFonts w:ascii="Arial" w:hAnsi="Arial" w:cs="Arial"/>
          <w:sz w:val="22"/>
          <w:szCs w:val="22"/>
        </w:rPr>
        <w:t xml:space="preserve">During the </w:t>
      </w:r>
      <w:r w:rsidR="008E63C2">
        <w:rPr>
          <w:rFonts w:ascii="Arial" w:hAnsi="Arial" w:cs="Arial"/>
          <w:sz w:val="22"/>
          <w:szCs w:val="22"/>
        </w:rPr>
        <w:t>six</w:t>
      </w:r>
      <w:r w:rsidR="008E63C2" w:rsidRPr="0019620E">
        <w:rPr>
          <w:rFonts w:ascii="Arial" w:hAnsi="Arial" w:cs="Arial"/>
          <w:sz w:val="22"/>
          <w:szCs w:val="22"/>
        </w:rPr>
        <w:t xml:space="preserve">-month period ended </w:t>
      </w:r>
      <w:r w:rsidR="008E63C2">
        <w:rPr>
          <w:rFonts w:ascii="Arial" w:hAnsi="Arial" w:cs="Arial"/>
          <w:sz w:val="22"/>
          <w:szCs w:val="22"/>
        </w:rPr>
        <w:t>30 June</w:t>
      </w:r>
      <w:r w:rsidR="008E63C2" w:rsidRPr="0019620E">
        <w:rPr>
          <w:rFonts w:ascii="Arial" w:hAnsi="Arial" w:cs="Arial"/>
          <w:sz w:val="22"/>
          <w:szCs w:val="22"/>
        </w:rPr>
        <w:t xml:space="preserve"> </w:t>
      </w:r>
      <w:r w:rsidRPr="0019620E">
        <w:rPr>
          <w:rFonts w:ascii="Arial" w:hAnsi="Arial" w:cs="Arial"/>
          <w:sz w:val="22"/>
          <w:szCs w:val="22"/>
        </w:rPr>
        <w:t>202</w:t>
      </w:r>
      <w:r w:rsidR="007A4F23">
        <w:rPr>
          <w:rFonts w:ascii="Arial" w:hAnsi="Arial" w:cs="Arial"/>
          <w:sz w:val="22"/>
          <w:szCs w:val="22"/>
        </w:rPr>
        <w:t>3</w:t>
      </w:r>
      <w:r w:rsidRPr="0019620E">
        <w:rPr>
          <w:rFonts w:ascii="Arial" w:hAnsi="Arial" w:cs="Arial"/>
          <w:sz w:val="22"/>
          <w:szCs w:val="22"/>
        </w:rPr>
        <w:t>, movement at properties foreclosed are as follows.</w:t>
      </w:r>
    </w:p>
    <w:p w14:paraId="5ABC900E" w14:textId="77777777" w:rsidR="00ED5DE0" w:rsidRPr="0019620E" w:rsidRDefault="00ED5DE0" w:rsidP="00ED5DE0">
      <w:pPr>
        <w:pStyle w:val="BlockText"/>
        <w:tabs>
          <w:tab w:val="clear" w:pos="7200"/>
          <w:tab w:val="center" w:pos="6840"/>
          <w:tab w:val="center" w:pos="8280"/>
        </w:tabs>
        <w:ind w:left="540" w:hanging="540"/>
        <w:jc w:val="right"/>
        <w:rPr>
          <w:rFonts w:ascii="Arial" w:hAnsi="Arial" w:cs="Arial"/>
          <w:sz w:val="22"/>
          <w:szCs w:val="22"/>
        </w:rPr>
      </w:pPr>
      <w:r w:rsidRPr="0019620E">
        <w:rPr>
          <w:rFonts w:ascii="Arial" w:hAnsi="Arial" w:cs="Arial"/>
          <w:sz w:val="22"/>
          <w:szCs w:val="22"/>
        </w:rPr>
        <w:t>(Unit: Thousand Baht</w:t>
      </w:r>
      <w:r w:rsidRPr="0019620E">
        <w:rPr>
          <w:rFonts w:ascii="Arial" w:hAnsi="Arial" w:cs="Arial"/>
          <w:sz w:val="22"/>
          <w:szCs w:val="22"/>
          <w:cs/>
        </w:rPr>
        <w:t>)</w:t>
      </w:r>
    </w:p>
    <w:tbl>
      <w:tblPr>
        <w:tblW w:w="9182" w:type="dxa"/>
        <w:tblInd w:w="450" w:type="dxa"/>
        <w:tblLook w:val="01E0" w:firstRow="1" w:lastRow="1" w:firstColumn="1" w:lastColumn="1" w:noHBand="0" w:noVBand="0"/>
      </w:tblPr>
      <w:tblGrid>
        <w:gridCol w:w="7020"/>
        <w:gridCol w:w="2162"/>
      </w:tblGrid>
      <w:tr w:rsidR="00ED5DE0" w:rsidRPr="0019620E" w14:paraId="261C9371" w14:textId="77777777" w:rsidTr="00446275">
        <w:trPr>
          <w:trHeight w:val="80"/>
        </w:trPr>
        <w:tc>
          <w:tcPr>
            <w:tcW w:w="7020" w:type="dxa"/>
          </w:tcPr>
          <w:p w14:paraId="0EEF4D9B" w14:textId="77777777" w:rsidR="00ED5DE0" w:rsidRPr="0019620E" w:rsidRDefault="00ED5DE0" w:rsidP="007F60A0">
            <w:pPr>
              <w:spacing w:line="380" w:lineRule="exact"/>
              <w:jc w:val="thaiDistribute"/>
              <w:rPr>
                <w:rFonts w:ascii="Arial" w:hAnsi="Arial" w:cs="Arial"/>
                <w:sz w:val="22"/>
                <w:szCs w:val="22"/>
                <w:lang w:val="en-GB"/>
              </w:rPr>
            </w:pPr>
          </w:p>
        </w:tc>
        <w:tc>
          <w:tcPr>
            <w:tcW w:w="2162" w:type="dxa"/>
            <w:hideMark/>
          </w:tcPr>
          <w:p w14:paraId="0D80ED4E" w14:textId="77777777" w:rsidR="00ED5DE0" w:rsidRPr="0019620E" w:rsidRDefault="00ED5DE0" w:rsidP="007F60A0">
            <w:pPr>
              <w:tabs>
                <w:tab w:val="left" w:pos="3090"/>
                <w:tab w:val="left" w:pos="4860"/>
              </w:tabs>
              <w:spacing w:line="380" w:lineRule="exact"/>
              <w:jc w:val="center"/>
              <w:rPr>
                <w:rFonts w:ascii="Arial" w:hAnsi="Arial" w:cs="Arial"/>
                <w:snapToGrid w:val="0"/>
                <w:sz w:val="22"/>
                <w:szCs w:val="22"/>
                <w:cs/>
                <w:lang w:eastAsia="ja-JP"/>
              </w:rPr>
            </w:pPr>
            <w:r w:rsidRPr="0019620E">
              <w:rPr>
                <w:rFonts w:ascii="Arial" w:hAnsi="Arial" w:cs="Arial"/>
                <w:snapToGrid w:val="0"/>
                <w:sz w:val="22"/>
                <w:szCs w:val="22"/>
                <w:lang w:eastAsia="ja-JP"/>
              </w:rPr>
              <w:t xml:space="preserve">Consolidated     </w:t>
            </w:r>
          </w:p>
        </w:tc>
      </w:tr>
      <w:tr w:rsidR="00ED5DE0" w:rsidRPr="0019620E" w14:paraId="59B4C8E6" w14:textId="77777777" w:rsidTr="00446275">
        <w:trPr>
          <w:trHeight w:val="80"/>
        </w:trPr>
        <w:tc>
          <w:tcPr>
            <w:tcW w:w="7020" w:type="dxa"/>
          </w:tcPr>
          <w:p w14:paraId="3151222E" w14:textId="77777777" w:rsidR="00ED5DE0" w:rsidRPr="0019620E" w:rsidRDefault="00ED5DE0" w:rsidP="007F60A0">
            <w:pPr>
              <w:spacing w:line="380" w:lineRule="exact"/>
              <w:jc w:val="thaiDistribute"/>
              <w:rPr>
                <w:rFonts w:ascii="Arial" w:hAnsi="Arial" w:cs="Arial"/>
                <w:sz w:val="22"/>
                <w:szCs w:val="22"/>
                <w:cs/>
                <w:lang w:val="en-GB"/>
              </w:rPr>
            </w:pPr>
          </w:p>
        </w:tc>
        <w:tc>
          <w:tcPr>
            <w:tcW w:w="2162" w:type="dxa"/>
            <w:hideMark/>
          </w:tcPr>
          <w:p w14:paraId="1099072B" w14:textId="77777777" w:rsidR="00ED5DE0" w:rsidRPr="0019620E" w:rsidRDefault="00ED5DE0" w:rsidP="007F60A0">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19620E">
              <w:rPr>
                <w:rFonts w:ascii="Arial" w:hAnsi="Arial" w:cs="Arial"/>
                <w:snapToGrid w:val="0"/>
                <w:sz w:val="22"/>
                <w:szCs w:val="22"/>
                <w:lang w:eastAsia="ja-JP"/>
              </w:rPr>
              <w:t>financial statements</w:t>
            </w:r>
          </w:p>
        </w:tc>
      </w:tr>
      <w:tr w:rsidR="00ED5DE0" w:rsidRPr="0019620E" w14:paraId="548EE734" w14:textId="77777777" w:rsidTr="00446275">
        <w:tc>
          <w:tcPr>
            <w:tcW w:w="7020" w:type="dxa"/>
            <w:hideMark/>
          </w:tcPr>
          <w:p w14:paraId="078BF5F3" w14:textId="5216A121" w:rsidR="00ED5DE0" w:rsidRPr="0019620E" w:rsidRDefault="00ED5DE0" w:rsidP="007F60A0">
            <w:pPr>
              <w:spacing w:line="380" w:lineRule="exact"/>
              <w:ind w:left="162" w:hanging="162"/>
              <w:rPr>
                <w:rFonts w:ascii="Arial" w:hAnsi="Arial" w:cs="Arial"/>
                <w:sz w:val="22"/>
                <w:szCs w:val="22"/>
                <w:lang w:val="en-GB" w:eastAsia="ja-JP"/>
              </w:rPr>
            </w:pPr>
            <w:r w:rsidRPr="0019620E">
              <w:rPr>
                <w:rFonts w:ascii="Arial" w:hAnsi="Arial" w:cs="Arial"/>
                <w:sz w:val="22"/>
                <w:szCs w:val="22"/>
                <w:lang w:eastAsia="ja-JP"/>
              </w:rPr>
              <w:t>Balance as at 1 January 202</w:t>
            </w:r>
            <w:r w:rsidR="007A4F23">
              <w:rPr>
                <w:rFonts w:ascii="Arial" w:hAnsi="Arial" w:cs="Arial"/>
                <w:sz w:val="22"/>
                <w:szCs w:val="22"/>
                <w:lang w:eastAsia="ja-JP"/>
              </w:rPr>
              <w:t>3</w:t>
            </w:r>
          </w:p>
        </w:tc>
        <w:tc>
          <w:tcPr>
            <w:tcW w:w="2162" w:type="dxa"/>
            <w:vAlign w:val="bottom"/>
            <w:hideMark/>
          </w:tcPr>
          <w:p w14:paraId="1F672F51" w14:textId="3BD2AB8E" w:rsidR="00ED5DE0" w:rsidRPr="0019620E" w:rsidRDefault="007A4F23" w:rsidP="007F60A0">
            <w:pPr>
              <w:tabs>
                <w:tab w:val="decimal" w:pos="1872"/>
              </w:tabs>
              <w:spacing w:line="380" w:lineRule="exact"/>
              <w:rPr>
                <w:rFonts w:ascii="Arial" w:hAnsi="Arial" w:cs="Arial"/>
                <w:sz w:val="22"/>
                <w:szCs w:val="22"/>
              </w:rPr>
            </w:pPr>
            <w:r w:rsidRPr="00F55E3D">
              <w:rPr>
                <w:rFonts w:ascii="Arial" w:hAnsi="Arial" w:cs="Arial"/>
                <w:sz w:val="22"/>
                <w:szCs w:val="22"/>
              </w:rPr>
              <w:t>1,686,208</w:t>
            </w:r>
          </w:p>
        </w:tc>
      </w:tr>
      <w:tr w:rsidR="00694C9B" w:rsidRPr="0019620E" w14:paraId="4A5DFDD0" w14:textId="77777777" w:rsidTr="00446275">
        <w:tc>
          <w:tcPr>
            <w:tcW w:w="7020" w:type="dxa"/>
            <w:hideMark/>
          </w:tcPr>
          <w:p w14:paraId="09489940" w14:textId="77777777" w:rsidR="00694C9B" w:rsidRPr="0019620E" w:rsidRDefault="00694C9B" w:rsidP="00694C9B">
            <w:pPr>
              <w:tabs>
                <w:tab w:val="left" w:pos="612"/>
                <w:tab w:val="left" w:pos="817"/>
              </w:tabs>
              <w:spacing w:line="380" w:lineRule="exact"/>
              <w:ind w:left="795" w:hanging="795"/>
              <w:rPr>
                <w:rFonts w:ascii="Arial" w:hAnsi="Arial" w:cs="Arial"/>
                <w:sz w:val="22"/>
                <w:szCs w:val="22"/>
                <w:lang w:eastAsia="ja-JP"/>
              </w:rPr>
            </w:pPr>
            <w:r w:rsidRPr="0019620E">
              <w:rPr>
                <w:rFonts w:ascii="Arial" w:hAnsi="Arial" w:cs="Arial"/>
                <w:sz w:val="22"/>
                <w:szCs w:val="22"/>
                <w:lang w:eastAsia="ja-JP"/>
              </w:rPr>
              <w:t xml:space="preserve">Add: </w:t>
            </w:r>
            <w:r w:rsidRPr="0019620E">
              <w:rPr>
                <w:rFonts w:ascii="Arial" w:hAnsi="Arial" w:cs="Arial"/>
                <w:sz w:val="22"/>
                <w:szCs w:val="22"/>
                <w:cs/>
                <w:lang w:eastAsia="ja-JP"/>
              </w:rPr>
              <w:tab/>
            </w:r>
            <w:r w:rsidRPr="0019620E">
              <w:rPr>
                <w:rFonts w:ascii="Arial" w:hAnsi="Arial" w:cs="Arial"/>
                <w:sz w:val="22"/>
                <w:szCs w:val="22"/>
                <w:lang w:eastAsia="ja-JP"/>
              </w:rPr>
              <w:t>Increase from settlement by auction</w:t>
            </w:r>
            <w:r>
              <w:rPr>
                <w:rFonts w:ascii="Arial" w:hAnsi="Arial" w:cs="Arial"/>
                <w:sz w:val="22"/>
                <w:szCs w:val="22"/>
                <w:lang w:eastAsia="ja-JP"/>
              </w:rPr>
              <w:t xml:space="preserve"> </w:t>
            </w:r>
            <w:r w:rsidRPr="0019620E">
              <w:rPr>
                <w:rFonts w:ascii="Arial" w:hAnsi="Arial" w:cs="Arial"/>
                <w:sz w:val="22"/>
                <w:szCs w:val="22"/>
                <w:lang w:eastAsia="ja-JP"/>
              </w:rPr>
              <w:t>- net</w:t>
            </w:r>
          </w:p>
        </w:tc>
        <w:tc>
          <w:tcPr>
            <w:tcW w:w="2162" w:type="dxa"/>
            <w:vAlign w:val="bottom"/>
          </w:tcPr>
          <w:p w14:paraId="412BDA2E" w14:textId="6E9CF7C1" w:rsidR="00694C9B" w:rsidRPr="00D32816" w:rsidRDefault="00694C9B" w:rsidP="00694C9B">
            <w:pPr>
              <w:tabs>
                <w:tab w:val="decimal" w:pos="1872"/>
              </w:tabs>
              <w:spacing w:line="380" w:lineRule="exact"/>
              <w:rPr>
                <w:rFonts w:ascii="Arial" w:hAnsi="Arial" w:cs="Arial"/>
                <w:sz w:val="22"/>
                <w:szCs w:val="22"/>
              </w:rPr>
            </w:pPr>
            <w:r w:rsidRPr="00694C9B">
              <w:rPr>
                <w:rFonts w:ascii="Arial" w:hAnsi="Arial" w:cs="Arial"/>
                <w:sz w:val="22"/>
                <w:szCs w:val="22"/>
              </w:rPr>
              <w:t>492,869</w:t>
            </w:r>
          </w:p>
        </w:tc>
      </w:tr>
      <w:tr w:rsidR="00694C9B" w:rsidRPr="0019620E" w14:paraId="55EB8A3E" w14:textId="77777777" w:rsidTr="00446275">
        <w:tc>
          <w:tcPr>
            <w:tcW w:w="7020" w:type="dxa"/>
          </w:tcPr>
          <w:p w14:paraId="12DEEC02" w14:textId="77777777" w:rsidR="00694C9B" w:rsidRPr="0019620E" w:rsidRDefault="00694C9B" w:rsidP="00694C9B">
            <w:pPr>
              <w:tabs>
                <w:tab w:val="left" w:pos="612"/>
                <w:tab w:val="left" w:pos="817"/>
              </w:tabs>
              <w:spacing w:line="380" w:lineRule="exact"/>
              <w:ind w:left="7" w:hanging="7"/>
              <w:rPr>
                <w:rFonts w:ascii="Arial" w:hAnsi="Arial" w:cs="Arial"/>
                <w:sz w:val="22"/>
                <w:szCs w:val="22"/>
                <w:lang w:eastAsia="ja-JP"/>
              </w:rPr>
            </w:pPr>
            <w:r>
              <w:rPr>
                <w:rFonts w:ascii="Arial" w:hAnsi="Arial" w:cs="Arial"/>
                <w:sz w:val="22"/>
                <w:szCs w:val="22"/>
                <w:lang w:eastAsia="ja-JP"/>
              </w:rPr>
              <w:tab/>
            </w:r>
            <w:r>
              <w:rPr>
                <w:rFonts w:ascii="Arial" w:hAnsi="Arial" w:cs="Arial"/>
                <w:sz w:val="22"/>
                <w:szCs w:val="22"/>
                <w:lang w:eastAsia="ja-JP"/>
              </w:rPr>
              <w:tab/>
              <w:t>Increase during the period</w:t>
            </w:r>
          </w:p>
        </w:tc>
        <w:tc>
          <w:tcPr>
            <w:tcW w:w="2162" w:type="dxa"/>
            <w:vAlign w:val="bottom"/>
          </w:tcPr>
          <w:p w14:paraId="0D10BB3B" w14:textId="16D98EBE" w:rsidR="00694C9B" w:rsidRPr="00D32816" w:rsidRDefault="00694C9B" w:rsidP="00694C9B">
            <w:pPr>
              <w:tabs>
                <w:tab w:val="decimal" w:pos="1872"/>
              </w:tabs>
              <w:spacing w:line="380" w:lineRule="exact"/>
              <w:rPr>
                <w:rFonts w:ascii="Arial" w:hAnsi="Arial" w:cs="Arial"/>
                <w:sz w:val="22"/>
                <w:szCs w:val="22"/>
              </w:rPr>
            </w:pPr>
            <w:r w:rsidRPr="00694C9B">
              <w:rPr>
                <w:rFonts w:ascii="Arial" w:hAnsi="Arial" w:cs="Arial"/>
                <w:sz w:val="22"/>
                <w:szCs w:val="22"/>
              </w:rPr>
              <w:t>22,033</w:t>
            </w:r>
          </w:p>
        </w:tc>
      </w:tr>
      <w:tr w:rsidR="00694C9B" w:rsidRPr="0019620E" w14:paraId="310BF15B" w14:textId="77777777" w:rsidTr="00446275">
        <w:tc>
          <w:tcPr>
            <w:tcW w:w="7020" w:type="dxa"/>
            <w:hideMark/>
          </w:tcPr>
          <w:p w14:paraId="48235520" w14:textId="77777777" w:rsidR="00694C9B" w:rsidRPr="0019620E" w:rsidRDefault="00694C9B" w:rsidP="00694C9B">
            <w:pPr>
              <w:tabs>
                <w:tab w:val="left" w:pos="612"/>
                <w:tab w:val="left" w:pos="817"/>
              </w:tabs>
              <w:spacing w:line="380" w:lineRule="exact"/>
              <w:ind w:left="7" w:hanging="7"/>
              <w:rPr>
                <w:rFonts w:ascii="Arial" w:hAnsi="Arial" w:cs="Arial"/>
                <w:sz w:val="22"/>
                <w:szCs w:val="22"/>
                <w:lang w:eastAsia="ja-JP"/>
              </w:rPr>
            </w:pPr>
            <w:r w:rsidRPr="0019620E">
              <w:rPr>
                <w:rFonts w:ascii="Arial" w:hAnsi="Arial" w:cs="Arial"/>
                <w:sz w:val="22"/>
                <w:szCs w:val="22"/>
                <w:lang w:val="en-GB" w:eastAsia="ja-JP"/>
              </w:rPr>
              <w:t>Less: Disposal</w:t>
            </w:r>
          </w:p>
        </w:tc>
        <w:tc>
          <w:tcPr>
            <w:tcW w:w="2162" w:type="dxa"/>
            <w:vAlign w:val="bottom"/>
          </w:tcPr>
          <w:p w14:paraId="0E8575FC" w14:textId="3345CA98" w:rsidR="00694C9B" w:rsidRPr="00D32816" w:rsidRDefault="00694C9B" w:rsidP="00694C9B">
            <w:pPr>
              <w:tabs>
                <w:tab w:val="decimal" w:pos="1872"/>
              </w:tabs>
              <w:spacing w:line="380" w:lineRule="exact"/>
              <w:rPr>
                <w:rFonts w:ascii="Arial" w:hAnsi="Arial" w:cs="Arial"/>
                <w:sz w:val="22"/>
                <w:szCs w:val="22"/>
              </w:rPr>
            </w:pPr>
            <w:r w:rsidRPr="00694C9B">
              <w:rPr>
                <w:rFonts w:ascii="Arial" w:hAnsi="Arial" w:cs="Arial"/>
                <w:sz w:val="22"/>
                <w:szCs w:val="22"/>
              </w:rPr>
              <w:t>(172,023)</w:t>
            </w:r>
          </w:p>
        </w:tc>
      </w:tr>
      <w:tr w:rsidR="00694C9B" w:rsidRPr="0019620E" w14:paraId="3497E1AC" w14:textId="77777777" w:rsidTr="00446275">
        <w:tc>
          <w:tcPr>
            <w:tcW w:w="7020" w:type="dxa"/>
            <w:hideMark/>
          </w:tcPr>
          <w:p w14:paraId="3236FB5D" w14:textId="77777777" w:rsidR="00694C9B" w:rsidRPr="0019620E" w:rsidRDefault="00694C9B" w:rsidP="00694C9B">
            <w:pPr>
              <w:tabs>
                <w:tab w:val="left" w:pos="612"/>
                <w:tab w:val="left" w:pos="817"/>
              </w:tabs>
              <w:spacing w:line="380" w:lineRule="exact"/>
              <w:ind w:left="7" w:hanging="7"/>
              <w:rPr>
                <w:rFonts w:ascii="Arial" w:hAnsi="Arial" w:cs="Arial"/>
                <w:sz w:val="22"/>
                <w:szCs w:val="22"/>
                <w:lang w:val="en-GB" w:eastAsia="ja-JP"/>
              </w:rPr>
            </w:pPr>
            <w:r w:rsidRPr="0019620E">
              <w:rPr>
                <w:rFonts w:ascii="Arial" w:hAnsi="Arial" w:cs="Arial"/>
                <w:sz w:val="22"/>
                <w:szCs w:val="22"/>
                <w:cs/>
                <w:lang w:val="en-GB" w:eastAsia="ja-JP"/>
              </w:rPr>
              <w:tab/>
            </w:r>
            <w:r w:rsidRPr="0019620E">
              <w:rPr>
                <w:rFonts w:ascii="Arial" w:hAnsi="Arial" w:cs="Arial"/>
                <w:sz w:val="22"/>
                <w:szCs w:val="22"/>
                <w:cs/>
                <w:lang w:val="en-GB" w:eastAsia="ja-JP"/>
              </w:rPr>
              <w:tab/>
            </w:r>
            <w:r w:rsidRPr="0019620E">
              <w:rPr>
                <w:rFonts w:ascii="Arial" w:hAnsi="Arial" w:cs="Arial"/>
                <w:sz w:val="22"/>
                <w:szCs w:val="22"/>
                <w:lang w:val="en-GB" w:eastAsia="ja-JP"/>
              </w:rPr>
              <w:t xml:space="preserve">Allowance for </w:t>
            </w:r>
            <w:r w:rsidRPr="0019620E">
              <w:rPr>
                <w:rFonts w:ascii="Arial" w:hAnsi="Arial" w:cs="Arial"/>
                <w:sz w:val="22"/>
                <w:szCs w:val="22"/>
                <w:lang w:eastAsia="ja-JP"/>
              </w:rPr>
              <w:t>impairment</w:t>
            </w:r>
          </w:p>
        </w:tc>
        <w:tc>
          <w:tcPr>
            <w:tcW w:w="2162" w:type="dxa"/>
            <w:vAlign w:val="bottom"/>
          </w:tcPr>
          <w:p w14:paraId="0255E752" w14:textId="1779EC35" w:rsidR="00694C9B" w:rsidRPr="00D32816" w:rsidRDefault="00694C9B" w:rsidP="00694C9B">
            <w:pPr>
              <w:pBdr>
                <w:bottom w:val="single" w:sz="4" w:space="1" w:color="auto"/>
              </w:pBdr>
              <w:tabs>
                <w:tab w:val="decimal" w:pos="1872"/>
              </w:tabs>
              <w:spacing w:line="380" w:lineRule="exact"/>
              <w:rPr>
                <w:rFonts w:ascii="Arial" w:hAnsi="Arial" w:cs="Arial"/>
                <w:sz w:val="22"/>
                <w:szCs w:val="22"/>
              </w:rPr>
            </w:pPr>
            <w:r w:rsidRPr="00694C9B">
              <w:rPr>
                <w:rFonts w:ascii="Arial" w:hAnsi="Arial" w:cs="Arial"/>
                <w:sz w:val="22"/>
                <w:szCs w:val="22"/>
              </w:rPr>
              <w:t>(19,143)</w:t>
            </w:r>
          </w:p>
        </w:tc>
      </w:tr>
      <w:tr w:rsidR="00694C9B" w:rsidRPr="0019620E" w14:paraId="0BDCCB63" w14:textId="77777777" w:rsidTr="00446275">
        <w:trPr>
          <w:trHeight w:val="423"/>
        </w:trPr>
        <w:tc>
          <w:tcPr>
            <w:tcW w:w="7020" w:type="dxa"/>
            <w:hideMark/>
          </w:tcPr>
          <w:p w14:paraId="41B955C2" w14:textId="169C1B5A" w:rsidR="00694C9B" w:rsidRPr="0019620E" w:rsidRDefault="00694C9B" w:rsidP="00694C9B">
            <w:pPr>
              <w:spacing w:line="380" w:lineRule="exact"/>
              <w:ind w:left="162" w:hanging="162"/>
              <w:rPr>
                <w:rFonts w:ascii="Arial" w:hAnsi="Arial" w:cs="Arial"/>
                <w:sz w:val="22"/>
                <w:szCs w:val="22"/>
              </w:rPr>
            </w:pPr>
            <w:r w:rsidRPr="0019620E">
              <w:rPr>
                <w:rFonts w:ascii="Arial" w:hAnsi="Arial" w:cs="Arial"/>
                <w:sz w:val="22"/>
                <w:szCs w:val="22"/>
              </w:rPr>
              <w:t xml:space="preserve">Balance as at </w:t>
            </w:r>
            <w:r>
              <w:rPr>
                <w:rFonts w:ascii="Arial" w:hAnsi="Arial" w:cs="Arial"/>
                <w:sz w:val="22"/>
                <w:szCs w:val="22"/>
              </w:rPr>
              <w:t>30 June</w:t>
            </w:r>
            <w:r w:rsidRPr="0019620E">
              <w:rPr>
                <w:rFonts w:ascii="Arial" w:hAnsi="Arial" w:cs="Arial"/>
                <w:sz w:val="22"/>
                <w:szCs w:val="22"/>
              </w:rPr>
              <w:t xml:space="preserve"> 202</w:t>
            </w:r>
            <w:r>
              <w:rPr>
                <w:rFonts w:ascii="Arial" w:hAnsi="Arial" w:cs="Arial"/>
                <w:sz w:val="22"/>
                <w:szCs w:val="22"/>
              </w:rPr>
              <w:t>3</w:t>
            </w:r>
          </w:p>
        </w:tc>
        <w:tc>
          <w:tcPr>
            <w:tcW w:w="2162" w:type="dxa"/>
            <w:vAlign w:val="bottom"/>
          </w:tcPr>
          <w:p w14:paraId="7E1BCEE3" w14:textId="3B676F91" w:rsidR="00694C9B" w:rsidRPr="00D32816" w:rsidRDefault="00694C9B" w:rsidP="00694C9B">
            <w:pPr>
              <w:pBdr>
                <w:bottom w:val="double" w:sz="4" w:space="1" w:color="auto"/>
              </w:pBdr>
              <w:tabs>
                <w:tab w:val="decimal" w:pos="1872"/>
              </w:tabs>
              <w:spacing w:line="380" w:lineRule="exact"/>
              <w:rPr>
                <w:rFonts w:ascii="Arial" w:hAnsi="Arial" w:cs="Arial"/>
                <w:sz w:val="22"/>
                <w:szCs w:val="22"/>
              </w:rPr>
            </w:pPr>
            <w:r w:rsidRPr="00694C9B">
              <w:rPr>
                <w:rFonts w:ascii="Arial" w:hAnsi="Arial" w:cs="Arial"/>
                <w:sz w:val="22"/>
                <w:szCs w:val="22"/>
              </w:rPr>
              <w:t>2,009,944</w:t>
            </w:r>
          </w:p>
        </w:tc>
      </w:tr>
    </w:tbl>
    <w:p w14:paraId="30733E40" w14:textId="77777777" w:rsidR="00ED5DE0" w:rsidRPr="0019620E" w:rsidRDefault="00ED5DE0" w:rsidP="00ED5DE0">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tab/>
      </w:r>
      <w:r w:rsidRPr="0019620E">
        <w:rPr>
          <w:rFonts w:ascii="Arial" w:hAnsi="Arial" w:cs="Arial"/>
          <w:sz w:val="22"/>
          <w:szCs w:val="22"/>
        </w:rPr>
        <w:t>Properties foreclosed are immovable assets which the subsidiary received for debt settlements from loans receivable from purchase of accounts receivable - personal loan receivable with collateral and immovable assets received by purchasing collaterals at auction. The subsidiary is in the process of selling these assets.</w:t>
      </w:r>
    </w:p>
    <w:p w14:paraId="5027FA4F" w14:textId="77777777" w:rsidR="00ED5DE0" w:rsidRDefault="00ED5DE0" w:rsidP="00ED5DE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079147" w14:textId="3842295F" w:rsidR="00EB6CFE" w:rsidRPr="00527A8A" w:rsidRDefault="00ED5DE0" w:rsidP="007C1746">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6</w:t>
      </w:r>
      <w:r w:rsidR="00EB6CFE">
        <w:rPr>
          <w:rFonts w:ascii="Arial" w:hAnsi="Arial" w:cs="Arial"/>
          <w:b/>
          <w:bCs/>
          <w:sz w:val="22"/>
          <w:szCs w:val="22"/>
        </w:rPr>
        <w:t>.</w:t>
      </w:r>
      <w:r w:rsidR="00EB6CFE" w:rsidRPr="00C1762F">
        <w:rPr>
          <w:rFonts w:ascii="Arial" w:hAnsi="Arial" w:cs="Arial"/>
          <w:b/>
          <w:bCs/>
          <w:sz w:val="22"/>
          <w:szCs w:val="22"/>
        </w:rPr>
        <w:t xml:space="preserve"> </w:t>
      </w:r>
      <w:r w:rsidR="00EB6CFE" w:rsidRPr="001A79D9">
        <w:rPr>
          <w:rFonts w:ascii="Arial" w:hAnsi="Arial" w:cs="Arial"/>
          <w:b/>
          <w:bCs/>
          <w:sz w:val="22"/>
          <w:szCs w:val="22"/>
        </w:rPr>
        <w:tab/>
      </w:r>
      <w:r w:rsidR="00EB6CFE">
        <w:rPr>
          <w:rFonts w:ascii="Arial" w:hAnsi="Arial" w:cs="Arial"/>
          <w:b/>
          <w:bCs/>
          <w:sz w:val="22"/>
          <w:szCs w:val="22"/>
        </w:rPr>
        <w:t xml:space="preserve">Loans receivable from purchase of </w:t>
      </w:r>
      <w:r w:rsidR="00EB6CFE" w:rsidRPr="00527A8A">
        <w:rPr>
          <w:rFonts w:ascii="Arial" w:hAnsi="Arial" w:cs="Arial"/>
          <w:b/>
          <w:bCs/>
          <w:sz w:val="22"/>
          <w:szCs w:val="22"/>
        </w:rPr>
        <w:t>account</w:t>
      </w:r>
      <w:r w:rsidR="00EB6CFE">
        <w:rPr>
          <w:rFonts w:ascii="Arial" w:hAnsi="Arial" w:cs="Arial"/>
          <w:b/>
          <w:bCs/>
          <w:sz w:val="22"/>
          <w:szCs w:val="22"/>
        </w:rPr>
        <w:t>s receivable</w:t>
      </w:r>
    </w:p>
    <w:p w14:paraId="365D2539" w14:textId="0546C019" w:rsidR="00EB6CFE" w:rsidRDefault="00EB6CFE" w:rsidP="006540BA">
      <w:pPr>
        <w:tabs>
          <w:tab w:val="right" w:pos="7280"/>
          <w:tab w:val="right" w:pos="8540"/>
        </w:tabs>
        <w:spacing w:before="120" w:after="120" w:line="380" w:lineRule="exact"/>
        <w:ind w:left="540" w:right="-43" w:hanging="540"/>
        <w:jc w:val="thaiDistribute"/>
        <w:rPr>
          <w:rFonts w:ascii="Arial" w:hAnsi="Arial" w:cs="Arial"/>
          <w:sz w:val="22"/>
          <w:szCs w:val="22"/>
        </w:rPr>
      </w:pPr>
      <w:r w:rsidRPr="00527A8A">
        <w:rPr>
          <w:rFonts w:ascii="Arial" w:hAnsi="Arial" w:cs="Arial"/>
          <w:sz w:val="22"/>
          <w:szCs w:val="22"/>
        </w:rPr>
        <w:tab/>
        <w:t xml:space="preserve">As at </w:t>
      </w:r>
      <w:r w:rsidR="008E63C2" w:rsidRPr="00E145B5">
        <w:rPr>
          <w:rFonts w:ascii="Arial" w:hAnsi="Arial" w:cs="Arial"/>
          <w:sz w:val="22"/>
          <w:szCs w:val="22"/>
        </w:rPr>
        <w:t>30 June</w:t>
      </w:r>
      <w:r w:rsidR="008E63C2">
        <w:rPr>
          <w:rFonts w:ascii="Arial" w:hAnsi="Arial" w:cs="Arial"/>
          <w:sz w:val="22"/>
          <w:szCs w:val="22"/>
        </w:rPr>
        <w:t xml:space="preserve"> </w:t>
      </w:r>
      <w:r>
        <w:rPr>
          <w:rFonts w:ascii="Arial" w:hAnsi="Arial" w:cs="Arial"/>
          <w:sz w:val="22"/>
          <w:szCs w:val="22"/>
        </w:rPr>
        <w:t>202</w:t>
      </w:r>
      <w:r w:rsidR="007A4F23">
        <w:rPr>
          <w:rFonts w:ascii="Arial" w:hAnsi="Arial" w:cs="Arial"/>
          <w:sz w:val="22"/>
          <w:szCs w:val="22"/>
        </w:rPr>
        <w:t>3</w:t>
      </w:r>
      <w:r>
        <w:rPr>
          <w:rFonts w:ascii="Arial" w:hAnsi="Arial" w:cs="Arial"/>
          <w:sz w:val="22"/>
          <w:szCs w:val="22"/>
        </w:rPr>
        <w:t xml:space="preserve"> </w:t>
      </w:r>
      <w:r w:rsidRPr="00527A8A">
        <w:rPr>
          <w:rFonts w:ascii="Arial" w:hAnsi="Arial" w:cs="Arial"/>
          <w:sz w:val="22"/>
          <w:szCs w:val="22"/>
        </w:rPr>
        <w:t xml:space="preserve">and 31 December </w:t>
      </w:r>
      <w:r>
        <w:rPr>
          <w:rFonts w:ascii="Arial" w:hAnsi="Arial" w:cs="Arial"/>
          <w:sz w:val="22"/>
          <w:szCs w:val="22"/>
        </w:rPr>
        <w:t>202</w:t>
      </w:r>
      <w:r w:rsidR="007A4F23">
        <w:rPr>
          <w:rFonts w:ascii="Arial" w:hAnsi="Arial" w:cs="Arial"/>
          <w:sz w:val="22"/>
          <w:szCs w:val="22"/>
        </w:rPr>
        <w:t>2</w:t>
      </w:r>
      <w:r w:rsidRPr="00527A8A">
        <w:rPr>
          <w:rFonts w:ascii="Arial" w:hAnsi="Arial" w:cs="Arial"/>
          <w:sz w:val="22"/>
          <w:szCs w:val="22"/>
        </w:rPr>
        <w:t xml:space="preserve">, </w:t>
      </w:r>
      <w:r>
        <w:rPr>
          <w:rFonts w:ascii="Arial" w:hAnsi="Arial" w:cs="Arial"/>
          <w:sz w:val="22"/>
          <w:szCs w:val="22"/>
        </w:rPr>
        <w:t>loans receivable</w:t>
      </w:r>
      <w:r w:rsidRPr="00527A8A">
        <w:rPr>
          <w:rFonts w:ascii="Arial" w:hAnsi="Arial" w:cs="Arial"/>
          <w:sz w:val="22"/>
          <w:szCs w:val="22"/>
        </w:rPr>
        <w:t xml:space="preserve"> </w:t>
      </w:r>
      <w:r>
        <w:rPr>
          <w:rFonts w:ascii="Arial" w:hAnsi="Arial" w:cs="Arial"/>
          <w:sz w:val="22"/>
          <w:szCs w:val="22"/>
        </w:rPr>
        <w:t>from purchase of accounts receivable</w:t>
      </w:r>
      <w:r w:rsidRPr="00527A8A">
        <w:rPr>
          <w:rFonts w:ascii="Arial" w:hAnsi="Arial" w:cs="Arial"/>
          <w:sz w:val="22"/>
          <w:szCs w:val="22"/>
        </w:rPr>
        <w:t xml:space="preserve"> classified by group of debtors are as follows:</w:t>
      </w:r>
    </w:p>
    <w:tbl>
      <w:tblPr>
        <w:tblW w:w="9090" w:type="dxa"/>
        <w:tblInd w:w="450" w:type="dxa"/>
        <w:tblLook w:val="04A0" w:firstRow="1" w:lastRow="0" w:firstColumn="1" w:lastColumn="0" w:noHBand="0" w:noVBand="1"/>
      </w:tblPr>
      <w:tblGrid>
        <w:gridCol w:w="3870"/>
        <w:gridCol w:w="1305"/>
        <w:gridCol w:w="1305"/>
        <w:gridCol w:w="1305"/>
        <w:gridCol w:w="1305"/>
      </w:tblGrid>
      <w:tr w:rsidR="00EB6CFE" w:rsidRPr="00E24006" w14:paraId="74FD9174" w14:textId="77777777" w:rsidTr="00EB6CFE">
        <w:tc>
          <w:tcPr>
            <w:tcW w:w="3870" w:type="dxa"/>
          </w:tcPr>
          <w:p w14:paraId="2E69D9E5" w14:textId="77777777" w:rsidR="00EB6CFE" w:rsidRPr="00E24006" w:rsidRDefault="00EB6CFE" w:rsidP="00EB6CFE">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5220" w:type="dxa"/>
            <w:gridSpan w:val="4"/>
          </w:tcPr>
          <w:p w14:paraId="2DD8E608" w14:textId="77777777" w:rsidR="00EB6CFE" w:rsidRPr="00E24006" w:rsidRDefault="00EB6CFE"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E24006">
              <w:rPr>
                <w:rFonts w:ascii="Arial" w:hAnsi="Arial" w:cs="Arial"/>
                <w:sz w:val="16"/>
                <w:szCs w:val="16"/>
              </w:rPr>
              <w:t>Consolidated financial statements</w:t>
            </w:r>
          </w:p>
        </w:tc>
      </w:tr>
      <w:tr w:rsidR="00EB6CFE" w:rsidRPr="00E24006" w14:paraId="72A6FFA8" w14:textId="77777777" w:rsidTr="00EB6CFE">
        <w:trPr>
          <w:trHeight w:val="306"/>
        </w:trPr>
        <w:tc>
          <w:tcPr>
            <w:tcW w:w="3870" w:type="dxa"/>
          </w:tcPr>
          <w:p w14:paraId="3EC1F318" w14:textId="77777777" w:rsidR="00EB6CFE" w:rsidRPr="00E24006" w:rsidRDefault="00EB6CFE" w:rsidP="00EB6CFE">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10" w:type="dxa"/>
            <w:gridSpan w:val="2"/>
          </w:tcPr>
          <w:p w14:paraId="3197C58C" w14:textId="349C87F3" w:rsidR="00EB6CFE" w:rsidRPr="00E24006" w:rsidRDefault="008E63C2"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8E63C2">
              <w:rPr>
                <w:rFonts w:ascii="Arial" w:hAnsi="Arial" w:cs="Arial"/>
                <w:sz w:val="16"/>
                <w:szCs w:val="16"/>
              </w:rPr>
              <w:t>30 June</w:t>
            </w:r>
            <w:r w:rsidRPr="00AC16AB">
              <w:rPr>
                <w:rFonts w:ascii="Arial" w:hAnsi="Arial" w:cs="Arial"/>
                <w:sz w:val="16"/>
                <w:szCs w:val="16"/>
              </w:rPr>
              <w:t xml:space="preserve"> </w:t>
            </w:r>
            <w:r w:rsidR="00EB6CFE" w:rsidRPr="00AC16AB">
              <w:rPr>
                <w:rFonts w:ascii="Arial" w:hAnsi="Arial" w:cs="Arial"/>
                <w:sz w:val="16"/>
                <w:szCs w:val="16"/>
              </w:rPr>
              <w:t>202</w:t>
            </w:r>
            <w:r w:rsidR="007A4F23">
              <w:rPr>
                <w:rFonts w:ascii="Arial" w:hAnsi="Arial" w:cs="Arial"/>
                <w:sz w:val="16"/>
                <w:szCs w:val="16"/>
              </w:rPr>
              <w:t>3</w:t>
            </w:r>
          </w:p>
        </w:tc>
        <w:tc>
          <w:tcPr>
            <w:tcW w:w="2610" w:type="dxa"/>
            <w:gridSpan w:val="2"/>
          </w:tcPr>
          <w:p w14:paraId="26825FEE" w14:textId="36BE2006" w:rsidR="00EB6CFE" w:rsidRPr="00E24006" w:rsidRDefault="00EB6CFE"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E24006">
              <w:rPr>
                <w:rFonts w:ascii="Arial" w:hAnsi="Arial" w:cs="Arial"/>
                <w:sz w:val="16"/>
                <w:szCs w:val="16"/>
              </w:rPr>
              <w:t xml:space="preserve">31 December </w:t>
            </w:r>
            <w:r>
              <w:rPr>
                <w:rFonts w:ascii="Arial" w:hAnsi="Arial" w:cs="Arial"/>
                <w:sz w:val="16"/>
                <w:szCs w:val="16"/>
              </w:rPr>
              <w:t>202</w:t>
            </w:r>
            <w:r w:rsidR="007A4F23">
              <w:rPr>
                <w:rFonts w:ascii="Arial" w:hAnsi="Arial" w:cs="Arial"/>
                <w:sz w:val="16"/>
                <w:szCs w:val="16"/>
              </w:rPr>
              <w:t>2</w:t>
            </w:r>
          </w:p>
        </w:tc>
      </w:tr>
      <w:tr w:rsidR="00ED5DE0" w:rsidRPr="00E24006" w14:paraId="30CDBF03" w14:textId="77777777" w:rsidTr="007F60A0">
        <w:tc>
          <w:tcPr>
            <w:tcW w:w="3870" w:type="dxa"/>
          </w:tcPr>
          <w:p w14:paraId="0BAAB3D7" w14:textId="77777777" w:rsidR="00ED5DE0" w:rsidRPr="00E24006" w:rsidRDefault="00ED5DE0" w:rsidP="00EB6CFE">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vAlign w:val="bottom"/>
          </w:tcPr>
          <w:p w14:paraId="2EC1F07C" w14:textId="53F1DF21" w:rsidR="00ED5DE0" w:rsidRPr="00E24006" w:rsidRDefault="00ED5DE0" w:rsidP="00EB6CFE">
            <w:pPr>
              <w:tabs>
                <w:tab w:val="left" w:pos="360"/>
                <w:tab w:val="left" w:pos="900"/>
              </w:tabs>
              <w:spacing w:line="340" w:lineRule="exact"/>
              <w:ind w:right="-43"/>
              <w:jc w:val="center"/>
              <w:rPr>
                <w:rFonts w:ascii="Arial" w:hAnsi="Arial" w:cs="Arial"/>
                <w:sz w:val="16"/>
                <w:szCs w:val="16"/>
                <w:cs/>
              </w:rPr>
            </w:pPr>
          </w:p>
        </w:tc>
        <w:tc>
          <w:tcPr>
            <w:tcW w:w="1305" w:type="dxa"/>
            <w:vAlign w:val="bottom"/>
          </w:tcPr>
          <w:p w14:paraId="6133936C" w14:textId="77777777" w:rsidR="00ED5DE0" w:rsidRPr="00E24006" w:rsidRDefault="00ED5DE0" w:rsidP="00EB6CFE">
            <w:pPr>
              <w:tabs>
                <w:tab w:val="left" w:pos="360"/>
                <w:tab w:val="left" w:pos="900"/>
              </w:tabs>
              <w:spacing w:line="340" w:lineRule="exact"/>
              <w:ind w:right="-43"/>
              <w:jc w:val="center"/>
              <w:rPr>
                <w:rFonts w:ascii="Arial" w:hAnsi="Arial" w:cs="Arial"/>
                <w:sz w:val="16"/>
                <w:szCs w:val="16"/>
              </w:rPr>
            </w:pPr>
          </w:p>
        </w:tc>
        <w:tc>
          <w:tcPr>
            <w:tcW w:w="2610" w:type="dxa"/>
            <w:gridSpan w:val="2"/>
            <w:vAlign w:val="bottom"/>
          </w:tcPr>
          <w:p w14:paraId="55F19AD5" w14:textId="06A4673A" w:rsidR="00ED5DE0" w:rsidRPr="00E24006" w:rsidRDefault="00ED5DE0" w:rsidP="00EB6CFE">
            <w:pPr>
              <w:tabs>
                <w:tab w:val="left" w:pos="360"/>
                <w:tab w:val="left" w:pos="900"/>
              </w:tabs>
              <w:spacing w:line="340" w:lineRule="exact"/>
              <w:ind w:right="-43"/>
              <w:jc w:val="center"/>
              <w:rPr>
                <w:rFonts w:ascii="Arial" w:hAnsi="Arial" w:cs="Arial"/>
                <w:sz w:val="16"/>
                <w:szCs w:val="16"/>
              </w:rPr>
            </w:pPr>
            <w:r>
              <w:rPr>
                <w:rFonts w:ascii="Arial" w:hAnsi="Arial" w:cs="Arial"/>
                <w:sz w:val="16"/>
                <w:szCs w:val="16"/>
              </w:rPr>
              <w:t>(Audited)</w:t>
            </w:r>
          </w:p>
        </w:tc>
      </w:tr>
      <w:tr w:rsidR="00ED5DE0" w:rsidRPr="00E24006" w14:paraId="3FB65F92" w14:textId="77777777" w:rsidTr="00EB6CFE">
        <w:tc>
          <w:tcPr>
            <w:tcW w:w="3870" w:type="dxa"/>
          </w:tcPr>
          <w:p w14:paraId="0840910F" w14:textId="77777777" w:rsidR="00ED5DE0" w:rsidRPr="00E24006" w:rsidRDefault="00ED5DE0" w:rsidP="00ED5DE0">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vAlign w:val="bottom"/>
          </w:tcPr>
          <w:p w14:paraId="3009AF70" w14:textId="00DA166C" w:rsidR="00ED5DE0" w:rsidRPr="00E24006" w:rsidRDefault="00ED5DE0" w:rsidP="00ED5DE0">
            <w:pPr>
              <w:tabs>
                <w:tab w:val="left" w:pos="360"/>
                <w:tab w:val="left" w:pos="900"/>
              </w:tabs>
              <w:spacing w:line="340" w:lineRule="exact"/>
              <w:ind w:right="-43"/>
              <w:jc w:val="center"/>
              <w:rPr>
                <w:rFonts w:ascii="Arial" w:hAnsi="Arial" w:cs="Arial"/>
                <w:sz w:val="16"/>
                <w:szCs w:val="16"/>
              </w:rPr>
            </w:pPr>
            <w:r w:rsidRPr="00E24006">
              <w:rPr>
                <w:rFonts w:ascii="Arial" w:hAnsi="Arial" w:cs="Arial"/>
                <w:sz w:val="16"/>
                <w:szCs w:val="16"/>
              </w:rPr>
              <w:t xml:space="preserve">Number of </w:t>
            </w:r>
          </w:p>
        </w:tc>
        <w:tc>
          <w:tcPr>
            <w:tcW w:w="1305" w:type="dxa"/>
            <w:vAlign w:val="bottom"/>
          </w:tcPr>
          <w:p w14:paraId="7E9C1DFF" w14:textId="77777777" w:rsidR="00ED5DE0" w:rsidRPr="00E24006" w:rsidRDefault="00ED5DE0" w:rsidP="00ED5DE0">
            <w:pPr>
              <w:tabs>
                <w:tab w:val="left" w:pos="360"/>
                <w:tab w:val="left" w:pos="900"/>
              </w:tabs>
              <w:spacing w:line="340" w:lineRule="exact"/>
              <w:ind w:right="-43"/>
              <w:jc w:val="center"/>
              <w:rPr>
                <w:rFonts w:ascii="Arial" w:hAnsi="Arial" w:cs="Arial"/>
                <w:sz w:val="16"/>
                <w:szCs w:val="16"/>
              </w:rPr>
            </w:pPr>
          </w:p>
        </w:tc>
        <w:tc>
          <w:tcPr>
            <w:tcW w:w="1305" w:type="dxa"/>
            <w:vAlign w:val="bottom"/>
          </w:tcPr>
          <w:p w14:paraId="4637B653" w14:textId="499ACD87" w:rsidR="00ED5DE0" w:rsidRPr="00E24006" w:rsidRDefault="00ED5DE0" w:rsidP="00ED5DE0">
            <w:pPr>
              <w:tabs>
                <w:tab w:val="left" w:pos="360"/>
                <w:tab w:val="left" w:pos="900"/>
              </w:tabs>
              <w:spacing w:line="340" w:lineRule="exact"/>
              <w:ind w:right="-43"/>
              <w:jc w:val="center"/>
              <w:rPr>
                <w:rFonts w:ascii="Arial" w:hAnsi="Arial" w:cs="Arial"/>
                <w:sz w:val="16"/>
                <w:szCs w:val="16"/>
              </w:rPr>
            </w:pPr>
            <w:r w:rsidRPr="00E24006">
              <w:rPr>
                <w:rFonts w:ascii="Arial" w:hAnsi="Arial" w:cs="Arial"/>
                <w:sz w:val="16"/>
                <w:szCs w:val="16"/>
              </w:rPr>
              <w:t xml:space="preserve">Number of </w:t>
            </w:r>
          </w:p>
        </w:tc>
        <w:tc>
          <w:tcPr>
            <w:tcW w:w="1305" w:type="dxa"/>
            <w:vAlign w:val="bottom"/>
          </w:tcPr>
          <w:p w14:paraId="625A5D33" w14:textId="77777777" w:rsidR="00ED5DE0" w:rsidRPr="00E24006" w:rsidRDefault="00ED5DE0" w:rsidP="00ED5DE0">
            <w:pPr>
              <w:tabs>
                <w:tab w:val="left" w:pos="360"/>
                <w:tab w:val="left" w:pos="900"/>
              </w:tabs>
              <w:spacing w:line="340" w:lineRule="exact"/>
              <w:ind w:right="-43"/>
              <w:jc w:val="center"/>
              <w:rPr>
                <w:rFonts w:ascii="Arial" w:hAnsi="Arial" w:cs="Arial"/>
                <w:sz w:val="16"/>
                <w:szCs w:val="16"/>
              </w:rPr>
            </w:pPr>
          </w:p>
        </w:tc>
      </w:tr>
      <w:tr w:rsidR="00ED5DE0" w:rsidRPr="00E24006" w14:paraId="65505CA6" w14:textId="77777777" w:rsidTr="00EB6CFE">
        <w:tc>
          <w:tcPr>
            <w:tcW w:w="3870" w:type="dxa"/>
          </w:tcPr>
          <w:p w14:paraId="6025A390" w14:textId="77777777" w:rsidR="00ED5DE0" w:rsidRPr="00E24006" w:rsidRDefault="00ED5DE0" w:rsidP="00ED5DE0">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tcPr>
          <w:p w14:paraId="1F00C479"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14:paraId="7B7E24C7"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Amount</w:t>
            </w:r>
          </w:p>
        </w:tc>
        <w:tc>
          <w:tcPr>
            <w:tcW w:w="1305" w:type="dxa"/>
          </w:tcPr>
          <w:p w14:paraId="3155E9CB"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14:paraId="47F6E231"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Amount</w:t>
            </w:r>
          </w:p>
        </w:tc>
      </w:tr>
      <w:tr w:rsidR="00ED5DE0" w:rsidRPr="00E24006" w14:paraId="6DBA19D2" w14:textId="77777777" w:rsidTr="00EB6CFE">
        <w:tc>
          <w:tcPr>
            <w:tcW w:w="3870" w:type="dxa"/>
          </w:tcPr>
          <w:p w14:paraId="56FF26E4" w14:textId="77777777" w:rsidR="00ED5DE0" w:rsidRPr="00E24006" w:rsidRDefault="00ED5DE0" w:rsidP="00ED5DE0">
            <w:pPr>
              <w:tabs>
                <w:tab w:val="left" w:pos="900"/>
              </w:tabs>
              <w:spacing w:line="340" w:lineRule="exact"/>
              <w:ind w:left="-60"/>
              <w:jc w:val="thaiDistribute"/>
              <w:rPr>
                <w:rFonts w:ascii="Arial" w:hAnsi="Arial" w:cs="Arial"/>
                <w:sz w:val="16"/>
                <w:szCs w:val="16"/>
              </w:rPr>
            </w:pPr>
          </w:p>
        </w:tc>
        <w:tc>
          <w:tcPr>
            <w:tcW w:w="1305" w:type="dxa"/>
          </w:tcPr>
          <w:p w14:paraId="1583E9D3" w14:textId="77777777" w:rsidR="00ED5DE0" w:rsidRPr="009F1598" w:rsidRDefault="00ED5DE0" w:rsidP="00ED5DE0">
            <w:pPr>
              <w:spacing w:line="34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14:paraId="00ADF3D6" w14:textId="77777777" w:rsidR="00ED5DE0" w:rsidRPr="009F1598" w:rsidRDefault="00ED5DE0" w:rsidP="00ED5DE0">
            <w:pPr>
              <w:spacing w:line="340" w:lineRule="exact"/>
              <w:ind w:left="-106" w:right="-103"/>
              <w:jc w:val="center"/>
              <w:rPr>
                <w:rFonts w:ascii="Arial" w:hAnsi="Arial" w:cs="Arial"/>
                <w:sz w:val="16"/>
                <w:szCs w:val="16"/>
                <w:lang w:val="en-GB"/>
              </w:rPr>
            </w:pPr>
            <w:r>
              <w:rPr>
                <w:rFonts w:ascii="Arial" w:hAnsi="Arial" w:cs="Arial"/>
                <w:sz w:val="16"/>
                <w:szCs w:val="16"/>
                <w:lang w:val="en-GB"/>
              </w:rPr>
              <w:t>(Thousand Baht)</w:t>
            </w:r>
          </w:p>
        </w:tc>
        <w:tc>
          <w:tcPr>
            <w:tcW w:w="1305" w:type="dxa"/>
          </w:tcPr>
          <w:p w14:paraId="2C70045A" w14:textId="77777777" w:rsidR="00ED5DE0" w:rsidRPr="009F1598" w:rsidRDefault="00ED5DE0" w:rsidP="00ED5DE0">
            <w:pPr>
              <w:spacing w:line="34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14:paraId="6063BF98" w14:textId="77777777" w:rsidR="00ED5DE0" w:rsidRPr="009F1598" w:rsidRDefault="00ED5DE0" w:rsidP="00ED5DE0">
            <w:pPr>
              <w:spacing w:line="340" w:lineRule="exact"/>
              <w:ind w:left="-114" w:right="-113"/>
              <w:jc w:val="center"/>
              <w:rPr>
                <w:rFonts w:ascii="Arial" w:hAnsi="Arial" w:cs="Arial"/>
                <w:sz w:val="16"/>
                <w:szCs w:val="16"/>
                <w:lang w:val="en-GB"/>
              </w:rPr>
            </w:pPr>
            <w:r>
              <w:rPr>
                <w:rFonts w:ascii="Arial" w:hAnsi="Arial" w:cs="Arial"/>
                <w:sz w:val="16"/>
                <w:szCs w:val="16"/>
                <w:lang w:val="en-GB"/>
              </w:rPr>
              <w:t>(Thousand Baht)</w:t>
            </w:r>
          </w:p>
        </w:tc>
      </w:tr>
      <w:tr w:rsidR="00694C9B" w:rsidRPr="00E24006" w14:paraId="2A2F37DE" w14:textId="77777777" w:rsidTr="00EB6CFE">
        <w:tc>
          <w:tcPr>
            <w:tcW w:w="3870" w:type="dxa"/>
          </w:tcPr>
          <w:p w14:paraId="177D8F84" w14:textId="77777777" w:rsidR="00694C9B" w:rsidRPr="00E24006" w:rsidRDefault="00694C9B" w:rsidP="00694C9B">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Hire purchase receivables</w:t>
            </w:r>
          </w:p>
        </w:tc>
        <w:tc>
          <w:tcPr>
            <w:tcW w:w="1305" w:type="dxa"/>
          </w:tcPr>
          <w:p w14:paraId="46F7891A" w14:textId="39909EEE" w:rsidR="00694C9B" w:rsidRPr="002D28DF" w:rsidRDefault="00694C9B" w:rsidP="00694C9B">
            <w:pPr>
              <w:tabs>
                <w:tab w:val="decimal" w:pos="975"/>
              </w:tabs>
              <w:spacing w:line="340" w:lineRule="exact"/>
              <w:ind w:right="-43"/>
              <w:rPr>
                <w:rFonts w:ascii="Arial" w:hAnsi="Arial" w:cstheme="minorBidi"/>
                <w:sz w:val="16"/>
                <w:szCs w:val="16"/>
              </w:rPr>
            </w:pPr>
            <w:r w:rsidRPr="00694C9B">
              <w:rPr>
                <w:rFonts w:ascii="Arial" w:hAnsi="Arial" w:cstheme="minorBidi"/>
                <w:sz w:val="16"/>
                <w:szCs w:val="16"/>
              </w:rPr>
              <w:t>1,720,336</w:t>
            </w:r>
          </w:p>
        </w:tc>
        <w:tc>
          <w:tcPr>
            <w:tcW w:w="1305" w:type="dxa"/>
          </w:tcPr>
          <w:p w14:paraId="21539598" w14:textId="7C2DDDC9" w:rsidR="00694C9B" w:rsidRPr="007A4F23" w:rsidRDefault="00694C9B" w:rsidP="00694C9B">
            <w:pPr>
              <w:tabs>
                <w:tab w:val="decimal" w:pos="975"/>
              </w:tabs>
              <w:spacing w:line="340" w:lineRule="exact"/>
              <w:ind w:right="-43"/>
              <w:rPr>
                <w:rFonts w:ascii="Arial" w:hAnsi="Arial" w:cstheme="minorBidi"/>
                <w:sz w:val="16"/>
                <w:szCs w:val="16"/>
              </w:rPr>
            </w:pPr>
            <w:r w:rsidRPr="00694C9B">
              <w:rPr>
                <w:rFonts w:ascii="Arial" w:hAnsi="Arial" w:cstheme="minorBidi"/>
                <w:sz w:val="16"/>
                <w:szCs w:val="16"/>
              </w:rPr>
              <w:t>6,343,011</w:t>
            </w:r>
          </w:p>
        </w:tc>
        <w:tc>
          <w:tcPr>
            <w:tcW w:w="1305" w:type="dxa"/>
            <w:vAlign w:val="bottom"/>
          </w:tcPr>
          <w:p w14:paraId="1E9EB852" w14:textId="1C6048AB" w:rsidR="00694C9B" w:rsidRPr="007A4F23" w:rsidRDefault="00694C9B" w:rsidP="00694C9B">
            <w:pPr>
              <w:tabs>
                <w:tab w:val="decimal" w:pos="975"/>
              </w:tabs>
              <w:spacing w:line="340" w:lineRule="exact"/>
              <w:ind w:right="-43"/>
              <w:rPr>
                <w:rFonts w:ascii="Arial" w:hAnsi="Arial" w:cstheme="minorBidi"/>
                <w:sz w:val="16"/>
                <w:szCs w:val="16"/>
              </w:rPr>
            </w:pPr>
            <w:r w:rsidRPr="00694C9B">
              <w:rPr>
                <w:rFonts w:ascii="Arial" w:hAnsi="Arial" w:cstheme="minorBidi"/>
                <w:sz w:val="16"/>
                <w:szCs w:val="16"/>
              </w:rPr>
              <w:t>1,634,815</w:t>
            </w:r>
          </w:p>
        </w:tc>
        <w:tc>
          <w:tcPr>
            <w:tcW w:w="1305" w:type="dxa"/>
            <w:vAlign w:val="bottom"/>
          </w:tcPr>
          <w:p w14:paraId="4A11DBEF" w14:textId="52B0D910" w:rsidR="00694C9B" w:rsidRPr="007A4F23" w:rsidRDefault="00694C9B" w:rsidP="00694C9B">
            <w:pPr>
              <w:tabs>
                <w:tab w:val="decimal" w:pos="975"/>
              </w:tabs>
              <w:spacing w:line="340" w:lineRule="exact"/>
              <w:ind w:right="-43"/>
              <w:rPr>
                <w:rFonts w:ascii="Arial" w:hAnsi="Arial" w:cstheme="minorBidi"/>
                <w:sz w:val="16"/>
                <w:szCs w:val="16"/>
              </w:rPr>
            </w:pPr>
            <w:r w:rsidRPr="007A4F23">
              <w:rPr>
                <w:rFonts w:ascii="Arial" w:hAnsi="Arial" w:cstheme="minorBidi"/>
                <w:sz w:val="16"/>
                <w:szCs w:val="16"/>
              </w:rPr>
              <w:t>4,973,436</w:t>
            </w:r>
          </w:p>
        </w:tc>
      </w:tr>
      <w:tr w:rsidR="00694C9B" w:rsidRPr="00E24006" w14:paraId="0FF6166C" w14:textId="77777777" w:rsidTr="00EB6CFE">
        <w:tc>
          <w:tcPr>
            <w:tcW w:w="3870" w:type="dxa"/>
          </w:tcPr>
          <w:p w14:paraId="707F0388" w14:textId="77777777" w:rsidR="00694C9B" w:rsidRPr="00E24006" w:rsidRDefault="00694C9B" w:rsidP="00694C9B">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Personal loan receivables</w:t>
            </w:r>
          </w:p>
        </w:tc>
        <w:tc>
          <w:tcPr>
            <w:tcW w:w="1305" w:type="dxa"/>
          </w:tcPr>
          <w:p w14:paraId="53B767F9" w14:textId="34D0851D" w:rsidR="00694C9B" w:rsidRPr="00A35F89" w:rsidRDefault="00694C9B" w:rsidP="00694C9B">
            <w:pPr>
              <w:tabs>
                <w:tab w:val="decimal" w:pos="975"/>
              </w:tabs>
              <w:spacing w:line="340" w:lineRule="exact"/>
              <w:ind w:right="-43"/>
              <w:rPr>
                <w:rFonts w:ascii="Arial" w:hAnsi="Arial" w:cstheme="minorBidi"/>
                <w:sz w:val="16"/>
                <w:szCs w:val="16"/>
              </w:rPr>
            </w:pPr>
            <w:r w:rsidRPr="00694C9B">
              <w:rPr>
                <w:rFonts w:ascii="Arial" w:hAnsi="Arial" w:cstheme="minorBidi"/>
                <w:sz w:val="16"/>
                <w:szCs w:val="16"/>
              </w:rPr>
              <w:t>3,282,076</w:t>
            </w:r>
          </w:p>
        </w:tc>
        <w:tc>
          <w:tcPr>
            <w:tcW w:w="1305" w:type="dxa"/>
          </w:tcPr>
          <w:p w14:paraId="3E1CA721" w14:textId="548210DB" w:rsidR="00694C9B" w:rsidRPr="007A4F23" w:rsidRDefault="00C649B0" w:rsidP="00694C9B">
            <w:pPr>
              <w:tabs>
                <w:tab w:val="decimal" w:pos="975"/>
              </w:tabs>
              <w:spacing w:line="340" w:lineRule="exact"/>
              <w:ind w:right="-43"/>
              <w:rPr>
                <w:rFonts w:ascii="Arial" w:hAnsi="Arial" w:cstheme="minorBidi"/>
                <w:sz w:val="16"/>
                <w:szCs w:val="16"/>
              </w:rPr>
            </w:pPr>
            <w:r>
              <w:rPr>
                <w:rFonts w:ascii="Arial" w:hAnsi="Arial" w:cstheme="minorBidi"/>
                <w:sz w:val="16"/>
                <w:szCs w:val="16"/>
              </w:rPr>
              <w:t>10,531,798</w:t>
            </w:r>
          </w:p>
        </w:tc>
        <w:tc>
          <w:tcPr>
            <w:tcW w:w="1305" w:type="dxa"/>
            <w:vAlign w:val="bottom"/>
          </w:tcPr>
          <w:p w14:paraId="6C447780" w14:textId="6CC5F756" w:rsidR="00694C9B" w:rsidRPr="007A4F23" w:rsidRDefault="00694C9B" w:rsidP="00694C9B">
            <w:pPr>
              <w:tabs>
                <w:tab w:val="decimal" w:pos="975"/>
              </w:tabs>
              <w:spacing w:line="340" w:lineRule="exact"/>
              <w:ind w:right="-43"/>
              <w:rPr>
                <w:rFonts w:ascii="Arial" w:hAnsi="Arial" w:cstheme="minorBidi"/>
                <w:sz w:val="16"/>
                <w:szCs w:val="16"/>
              </w:rPr>
            </w:pPr>
            <w:r w:rsidRPr="00694C9B">
              <w:rPr>
                <w:rFonts w:ascii="Arial" w:hAnsi="Arial" w:cstheme="minorBidi"/>
                <w:sz w:val="16"/>
                <w:szCs w:val="16"/>
              </w:rPr>
              <w:t>2,922,106</w:t>
            </w:r>
          </w:p>
        </w:tc>
        <w:tc>
          <w:tcPr>
            <w:tcW w:w="1305" w:type="dxa"/>
            <w:vAlign w:val="bottom"/>
          </w:tcPr>
          <w:p w14:paraId="19A95387" w14:textId="18A8AA5E" w:rsidR="00694C9B" w:rsidRPr="007A4F23" w:rsidRDefault="00694C9B" w:rsidP="00694C9B">
            <w:pPr>
              <w:tabs>
                <w:tab w:val="decimal" w:pos="975"/>
              </w:tabs>
              <w:spacing w:line="340" w:lineRule="exact"/>
              <w:ind w:right="-43"/>
              <w:rPr>
                <w:rFonts w:ascii="Arial" w:hAnsi="Arial" w:cstheme="minorBidi"/>
                <w:sz w:val="16"/>
                <w:szCs w:val="16"/>
              </w:rPr>
            </w:pPr>
            <w:r w:rsidRPr="007A4F23">
              <w:rPr>
                <w:rFonts w:ascii="Arial" w:hAnsi="Arial" w:cstheme="minorBidi"/>
                <w:sz w:val="16"/>
                <w:szCs w:val="16"/>
              </w:rPr>
              <w:t>8,416,466</w:t>
            </w:r>
          </w:p>
        </w:tc>
      </w:tr>
      <w:tr w:rsidR="00694C9B" w:rsidRPr="00E24006" w14:paraId="1EB5844B" w14:textId="77777777" w:rsidTr="00EB6CFE">
        <w:tc>
          <w:tcPr>
            <w:tcW w:w="3870" w:type="dxa"/>
          </w:tcPr>
          <w:p w14:paraId="6EC6DF6F" w14:textId="77777777" w:rsidR="00694C9B" w:rsidRPr="00E24006" w:rsidRDefault="00694C9B" w:rsidP="00694C9B">
            <w:pPr>
              <w:tabs>
                <w:tab w:val="left" w:pos="900"/>
              </w:tabs>
              <w:spacing w:line="340" w:lineRule="exact"/>
              <w:ind w:left="-60"/>
              <w:jc w:val="thaiDistribute"/>
              <w:rPr>
                <w:rFonts w:ascii="Arial" w:hAnsi="Arial" w:cs="Arial"/>
                <w:sz w:val="16"/>
                <w:szCs w:val="16"/>
              </w:rPr>
            </w:pPr>
            <w:r>
              <w:rPr>
                <w:rFonts w:ascii="Arial" w:hAnsi="Arial" w:cs="Arial"/>
                <w:sz w:val="16"/>
                <w:szCs w:val="16"/>
              </w:rPr>
              <w:t>Personal loan receivables - collaterals</w:t>
            </w:r>
          </w:p>
        </w:tc>
        <w:tc>
          <w:tcPr>
            <w:tcW w:w="1305" w:type="dxa"/>
            <w:vAlign w:val="bottom"/>
          </w:tcPr>
          <w:p w14:paraId="5E7699FC" w14:textId="01AE9D79" w:rsidR="00694C9B" w:rsidRPr="00A35F89" w:rsidRDefault="00694C9B" w:rsidP="00694C9B">
            <w:pPr>
              <w:tabs>
                <w:tab w:val="decimal" w:pos="975"/>
              </w:tabs>
              <w:spacing w:line="340" w:lineRule="exact"/>
              <w:ind w:right="-43"/>
              <w:rPr>
                <w:rFonts w:ascii="Arial" w:hAnsi="Arial" w:cstheme="minorBidi"/>
                <w:sz w:val="16"/>
                <w:szCs w:val="16"/>
              </w:rPr>
            </w:pPr>
            <w:r w:rsidRPr="00694C9B">
              <w:rPr>
                <w:rFonts w:ascii="Arial" w:hAnsi="Arial" w:cstheme="minorBidi"/>
                <w:sz w:val="16"/>
                <w:szCs w:val="16"/>
              </w:rPr>
              <w:t>3,979</w:t>
            </w:r>
          </w:p>
        </w:tc>
        <w:tc>
          <w:tcPr>
            <w:tcW w:w="1305" w:type="dxa"/>
            <w:vAlign w:val="bottom"/>
          </w:tcPr>
          <w:p w14:paraId="06FE51B6" w14:textId="22DBEEEB" w:rsidR="00694C9B" w:rsidRPr="007A4F23" w:rsidRDefault="00694C9B" w:rsidP="00694C9B">
            <w:pPr>
              <w:tabs>
                <w:tab w:val="decimal" w:pos="975"/>
              </w:tabs>
              <w:spacing w:line="340" w:lineRule="exact"/>
              <w:ind w:right="-43"/>
              <w:rPr>
                <w:rFonts w:ascii="Arial" w:hAnsi="Arial" w:cstheme="minorBidi"/>
                <w:sz w:val="16"/>
                <w:szCs w:val="16"/>
                <w:cs/>
              </w:rPr>
            </w:pPr>
            <w:r w:rsidRPr="00694C9B">
              <w:rPr>
                <w:rFonts w:ascii="Arial" w:hAnsi="Arial" w:cstheme="minorBidi"/>
                <w:sz w:val="16"/>
                <w:szCs w:val="16"/>
              </w:rPr>
              <w:t>4,300,877</w:t>
            </w:r>
          </w:p>
        </w:tc>
        <w:tc>
          <w:tcPr>
            <w:tcW w:w="1305" w:type="dxa"/>
            <w:vAlign w:val="bottom"/>
          </w:tcPr>
          <w:p w14:paraId="65915B94" w14:textId="6C023BF9" w:rsidR="00694C9B" w:rsidRPr="007A4F23" w:rsidRDefault="00694C9B" w:rsidP="00694C9B">
            <w:pPr>
              <w:tabs>
                <w:tab w:val="decimal" w:pos="975"/>
              </w:tabs>
              <w:spacing w:line="340" w:lineRule="exact"/>
              <w:ind w:right="-43"/>
              <w:rPr>
                <w:rFonts w:ascii="Arial" w:hAnsi="Arial" w:cstheme="minorBidi"/>
                <w:sz w:val="16"/>
                <w:szCs w:val="16"/>
              </w:rPr>
            </w:pPr>
            <w:r w:rsidRPr="00694C9B">
              <w:rPr>
                <w:rFonts w:ascii="Arial" w:hAnsi="Arial" w:cstheme="minorBidi"/>
                <w:sz w:val="16"/>
                <w:szCs w:val="16"/>
              </w:rPr>
              <w:t>4,377</w:t>
            </w:r>
          </w:p>
        </w:tc>
        <w:tc>
          <w:tcPr>
            <w:tcW w:w="1305" w:type="dxa"/>
            <w:vAlign w:val="bottom"/>
          </w:tcPr>
          <w:p w14:paraId="147319E8" w14:textId="25F8A70C" w:rsidR="00694C9B" w:rsidRPr="007A4F23" w:rsidRDefault="00694C9B" w:rsidP="00694C9B">
            <w:pPr>
              <w:tabs>
                <w:tab w:val="decimal" w:pos="975"/>
              </w:tabs>
              <w:spacing w:line="340" w:lineRule="exact"/>
              <w:ind w:right="-43"/>
              <w:rPr>
                <w:rFonts w:ascii="Arial" w:hAnsi="Arial" w:cstheme="minorBidi"/>
                <w:sz w:val="16"/>
                <w:szCs w:val="16"/>
              </w:rPr>
            </w:pPr>
            <w:r w:rsidRPr="007A4F23">
              <w:rPr>
                <w:rFonts w:ascii="Arial" w:hAnsi="Arial" w:cstheme="minorBidi"/>
                <w:sz w:val="16"/>
                <w:szCs w:val="16"/>
              </w:rPr>
              <w:t>5,088,269</w:t>
            </w:r>
          </w:p>
        </w:tc>
      </w:tr>
      <w:tr w:rsidR="00694C9B" w:rsidRPr="00E24006" w14:paraId="1292558E" w14:textId="77777777" w:rsidTr="00EB6CFE">
        <w:tc>
          <w:tcPr>
            <w:tcW w:w="3870" w:type="dxa"/>
          </w:tcPr>
          <w:p w14:paraId="34A0EEC3" w14:textId="77FD988A" w:rsidR="00694C9B" w:rsidRDefault="00694C9B" w:rsidP="00694C9B">
            <w:pPr>
              <w:tabs>
                <w:tab w:val="left" w:pos="900"/>
              </w:tabs>
              <w:spacing w:line="340" w:lineRule="exact"/>
              <w:ind w:left="-60"/>
              <w:jc w:val="thaiDistribute"/>
              <w:rPr>
                <w:rFonts w:ascii="Arial" w:hAnsi="Arial" w:cs="Arial"/>
                <w:sz w:val="16"/>
                <w:szCs w:val="16"/>
              </w:rPr>
            </w:pPr>
            <w:r>
              <w:rPr>
                <w:rFonts w:ascii="Arial" w:hAnsi="Arial" w:cs="Arial"/>
                <w:sz w:val="16"/>
                <w:szCs w:val="16"/>
              </w:rPr>
              <w:t>Other loan receivables</w:t>
            </w:r>
          </w:p>
        </w:tc>
        <w:tc>
          <w:tcPr>
            <w:tcW w:w="1305" w:type="dxa"/>
            <w:vAlign w:val="bottom"/>
          </w:tcPr>
          <w:p w14:paraId="1CF48D8D" w14:textId="2CC3B0AD" w:rsidR="00694C9B" w:rsidRPr="00A35F89" w:rsidRDefault="00694C9B" w:rsidP="00694C9B">
            <w:pPr>
              <w:pBdr>
                <w:bottom w:val="single" w:sz="4" w:space="1" w:color="auto"/>
              </w:pBdr>
              <w:tabs>
                <w:tab w:val="decimal" w:pos="975"/>
              </w:tabs>
              <w:spacing w:line="340" w:lineRule="exact"/>
              <w:ind w:right="-43"/>
              <w:rPr>
                <w:rFonts w:ascii="Arial" w:hAnsi="Arial" w:cstheme="minorBidi"/>
                <w:sz w:val="16"/>
                <w:szCs w:val="16"/>
              </w:rPr>
            </w:pPr>
            <w:r w:rsidRPr="00694C9B">
              <w:rPr>
                <w:rFonts w:ascii="Arial" w:hAnsi="Arial" w:cstheme="minorBidi"/>
                <w:sz w:val="16"/>
                <w:szCs w:val="16"/>
              </w:rPr>
              <w:t>13</w:t>
            </w:r>
          </w:p>
        </w:tc>
        <w:tc>
          <w:tcPr>
            <w:tcW w:w="1305" w:type="dxa"/>
            <w:vAlign w:val="bottom"/>
          </w:tcPr>
          <w:p w14:paraId="6CE72479" w14:textId="50625F76" w:rsidR="00694C9B" w:rsidRPr="007A4F23" w:rsidRDefault="00C649B0" w:rsidP="00694C9B">
            <w:pPr>
              <w:pBdr>
                <w:bottom w:val="single" w:sz="4" w:space="1" w:color="auto"/>
              </w:pBdr>
              <w:tabs>
                <w:tab w:val="decimal" w:pos="975"/>
              </w:tabs>
              <w:spacing w:line="340" w:lineRule="exact"/>
              <w:ind w:right="-43"/>
              <w:rPr>
                <w:rFonts w:ascii="Arial" w:hAnsi="Arial" w:cstheme="minorBidi"/>
                <w:sz w:val="16"/>
                <w:szCs w:val="16"/>
              </w:rPr>
            </w:pPr>
            <w:r>
              <w:rPr>
                <w:rFonts w:ascii="Arial" w:hAnsi="Arial" w:cstheme="minorBidi"/>
                <w:sz w:val="16"/>
                <w:szCs w:val="16"/>
              </w:rPr>
              <w:t>11,336</w:t>
            </w:r>
          </w:p>
        </w:tc>
        <w:tc>
          <w:tcPr>
            <w:tcW w:w="1305" w:type="dxa"/>
            <w:vAlign w:val="bottom"/>
          </w:tcPr>
          <w:p w14:paraId="7A6F3662" w14:textId="62AEC33D" w:rsidR="00694C9B" w:rsidRPr="007A4F23" w:rsidRDefault="00694C9B" w:rsidP="00694C9B">
            <w:pPr>
              <w:pBdr>
                <w:bottom w:val="single" w:sz="4" w:space="1" w:color="auto"/>
              </w:pBdr>
              <w:tabs>
                <w:tab w:val="decimal" w:pos="975"/>
              </w:tabs>
              <w:spacing w:line="340" w:lineRule="exact"/>
              <w:ind w:right="-43"/>
              <w:rPr>
                <w:rFonts w:ascii="Arial" w:hAnsi="Arial" w:cstheme="minorBidi"/>
                <w:sz w:val="16"/>
                <w:szCs w:val="16"/>
              </w:rPr>
            </w:pPr>
            <w:r w:rsidRPr="00694C9B">
              <w:rPr>
                <w:rFonts w:ascii="Arial" w:hAnsi="Arial" w:cstheme="minorBidi"/>
                <w:sz w:val="16"/>
                <w:szCs w:val="16"/>
              </w:rPr>
              <w:t>13</w:t>
            </w:r>
          </w:p>
        </w:tc>
        <w:tc>
          <w:tcPr>
            <w:tcW w:w="1305" w:type="dxa"/>
            <w:vAlign w:val="bottom"/>
          </w:tcPr>
          <w:p w14:paraId="17863455" w14:textId="17D60B9C" w:rsidR="00694C9B" w:rsidRPr="007A4F23" w:rsidRDefault="00694C9B" w:rsidP="00694C9B">
            <w:pPr>
              <w:pBdr>
                <w:bottom w:val="single" w:sz="4" w:space="1" w:color="auto"/>
              </w:pBdr>
              <w:tabs>
                <w:tab w:val="decimal" w:pos="975"/>
              </w:tabs>
              <w:spacing w:line="340" w:lineRule="exact"/>
              <w:ind w:right="-43"/>
              <w:rPr>
                <w:rFonts w:ascii="Arial" w:hAnsi="Arial" w:cstheme="minorBidi"/>
                <w:sz w:val="16"/>
                <w:szCs w:val="16"/>
              </w:rPr>
            </w:pPr>
            <w:r w:rsidRPr="007A4F23">
              <w:rPr>
                <w:rFonts w:ascii="Arial" w:hAnsi="Arial" w:cstheme="minorBidi"/>
                <w:sz w:val="16"/>
                <w:szCs w:val="16"/>
              </w:rPr>
              <w:t>11,584</w:t>
            </w:r>
          </w:p>
        </w:tc>
      </w:tr>
      <w:tr w:rsidR="00694C9B" w:rsidRPr="00E24006" w14:paraId="693A379A" w14:textId="77777777" w:rsidTr="00EB6CFE">
        <w:tc>
          <w:tcPr>
            <w:tcW w:w="3870" w:type="dxa"/>
          </w:tcPr>
          <w:p w14:paraId="12E8F6AA" w14:textId="77777777" w:rsidR="00694C9B" w:rsidRPr="00E24006" w:rsidRDefault="00694C9B" w:rsidP="00694C9B">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Total</w:t>
            </w:r>
          </w:p>
        </w:tc>
        <w:tc>
          <w:tcPr>
            <w:tcW w:w="1305" w:type="dxa"/>
          </w:tcPr>
          <w:p w14:paraId="0E4B9594" w14:textId="6584D512" w:rsidR="00694C9B" w:rsidRPr="00A35F89" w:rsidRDefault="00694C9B" w:rsidP="00694C9B">
            <w:pPr>
              <w:pBdr>
                <w:bottom w:val="double" w:sz="4" w:space="1" w:color="auto"/>
              </w:pBdr>
              <w:tabs>
                <w:tab w:val="decimal" w:pos="975"/>
              </w:tabs>
              <w:spacing w:line="340" w:lineRule="exact"/>
              <w:ind w:right="-43"/>
              <w:rPr>
                <w:rFonts w:ascii="Arial" w:hAnsi="Arial" w:cstheme="minorBidi"/>
                <w:sz w:val="16"/>
                <w:szCs w:val="16"/>
              </w:rPr>
            </w:pPr>
            <w:r w:rsidRPr="00694C9B">
              <w:rPr>
                <w:rFonts w:ascii="Arial" w:hAnsi="Arial" w:cstheme="minorBidi"/>
                <w:sz w:val="16"/>
                <w:szCs w:val="16"/>
              </w:rPr>
              <w:t>5,006,404</w:t>
            </w:r>
          </w:p>
        </w:tc>
        <w:tc>
          <w:tcPr>
            <w:tcW w:w="1305" w:type="dxa"/>
          </w:tcPr>
          <w:p w14:paraId="04B5FCA0" w14:textId="6972E5AC" w:rsidR="00694C9B" w:rsidRPr="007A4F23" w:rsidRDefault="00C649B0" w:rsidP="00694C9B">
            <w:pPr>
              <w:tabs>
                <w:tab w:val="decimal" w:pos="975"/>
              </w:tabs>
              <w:spacing w:line="340" w:lineRule="exact"/>
              <w:ind w:right="-43"/>
              <w:rPr>
                <w:rFonts w:ascii="Arial" w:hAnsi="Arial" w:cstheme="minorBidi"/>
                <w:sz w:val="16"/>
                <w:szCs w:val="16"/>
              </w:rPr>
            </w:pPr>
            <w:r>
              <w:rPr>
                <w:rFonts w:ascii="Arial" w:hAnsi="Arial" w:cstheme="minorBidi"/>
                <w:sz w:val="16"/>
                <w:szCs w:val="16"/>
              </w:rPr>
              <w:t>21,187,0</w:t>
            </w:r>
            <w:r w:rsidR="008E7F4D">
              <w:rPr>
                <w:rFonts w:ascii="Arial" w:hAnsi="Arial" w:cstheme="minorBidi"/>
                <w:sz w:val="16"/>
                <w:szCs w:val="16"/>
              </w:rPr>
              <w:t>22</w:t>
            </w:r>
          </w:p>
        </w:tc>
        <w:tc>
          <w:tcPr>
            <w:tcW w:w="1305" w:type="dxa"/>
            <w:vAlign w:val="bottom"/>
          </w:tcPr>
          <w:p w14:paraId="54A93FE5" w14:textId="2A79B4CE" w:rsidR="00694C9B" w:rsidRPr="007A4F23" w:rsidRDefault="00694C9B" w:rsidP="00694C9B">
            <w:pPr>
              <w:pBdr>
                <w:bottom w:val="double" w:sz="4" w:space="1" w:color="auto"/>
              </w:pBdr>
              <w:tabs>
                <w:tab w:val="decimal" w:pos="975"/>
              </w:tabs>
              <w:spacing w:line="340" w:lineRule="exact"/>
              <w:ind w:right="-43"/>
              <w:rPr>
                <w:rFonts w:ascii="Arial" w:hAnsi="Arial" w:cstheme="minorBidi"/>
                <w:sz w:val="16"/>
                <w:szCs w:val="16"/>
              </w:rPr>
            </w:pPr>
            <w:r w:rsidRPr="00694C9B">
              <w:rPr>
                <w:rFonts w:ascii="Arial" w:hAnsi="Arial" w:cstheme="minorBidi"/>
                <w:sz w:val="16"/>
                <w:szCs w:val="16"/>
              </w:rPr>
              <w:t>4,561,311</w:t>
            </w:r>
          </w:p>
        </w:tc>
        <w:tc>
          <w:tcPr>
            <w:tcW w:w="1305" w:type="dxa"/>
            <w:vAlign w:val="bottom"/>
          </w:tcPr>
          <w:p w14:paraId="7C050FC0" w14:textId="44284C6B" w:rsidR="00694C9B" w:rsidRPr="007A4F23" w:rsidRDefault="00694C9B" w:rsidP="00694C9B">
            <w:pPr>
              <w:tabs>
                <w:tab w:val="decimal" w:pos="975"/>
              </w:tabs>
              <w:spacing w:line="340" w:lineRule="exact"/>
              <w:ind w:right="-43"/>
              <w:rPr>
                <w:rFonts w:ascii="Arial" w:hAnsi="Arial" w:cstheme="minorBidi"/>
                <w:sz w:val="16"/>
                <w:szCs w:val="16"/>
              </w:rPr>
            </w:pPr>
            <w:r w:rsidRPr="007A4F23">
              <w:rPr>
                <w:rFonts w:ascii="Arial" w:hAnsi="Arial" w:cstheme="minorBidi"/>
                <w:sz w:val="16"/>
                <w:szCs w:val="16"/>
              </w:rPr>
              <w:t>18,489,755</w:t>
            </w:r>
          </w:p>
        </w:tc>
      </w:tr>
      <w:tr w:rsidR="00694C9B" w:rsidRPr="00E24006" w14:paraId="56C6E209" w14:textId="77777777" w:rsidTr="0060245B">
        <w:tc>
          <w:tcPr>
            <w:tcW w:w="3870" w:type="dxa"/>
          </w:tcPr>
          <w:p w14:paraId="7973FCB6" w14:textId="77777777" w:rsidR="00694C9B" w:rsidRPr="00E24006" w:rsidRDefault="00694C9B" w:rsidP="00694C9B">
            <w:pPr>
              <w:tabs>
                <w:tab w:val="left" w:pos="900"/>
              </w:tabs>
              <w:spacing w:line="340" w:lineRule="exact"/>
              <w:ind w:left="-60"/>
              <w:jc w:val="thaiDistribute"/>
              <w:rPr>
                <w:rFonts w:ascii="Arial" w:hAnsi="Arial" w:cs="Arial"/>
                <w:sz w:val="16"/>
                <w:szCs w:val="16"/>
              </w:rPr>
            </w:pPr>
            <w:r>
              <w:rPr>
                <w:rFonts w:ascii="Arial" w:hAnsi="Arial" w:cs="Arial"/>
                <w:sz w:val="16"/>
                <w:szCs w:val="16"/>
              </w:rPr>
              <w:t>Add: Accrued interest</w:t>
            </w:r>
          </w:p>
        </w:tc>
        <w:tc>
          <w:tcPr>
            <w:tcW w:w="1305" w:type="dxa"/>
            <w:vAlign w:val="bottom"/>
          </w:tcPr>
          <w:p w14:paraId="71B2D64A" w14:textId="77777777" w:rsidR="00694C9B" w:rsidRPr="00A35F89" w:rsidRDefault="00694C9B" w:rsidP="00694C9B">
            <w:pPr>
              <w:tabs>
                <w:tab w:val="decimal" w:pos="972"/>
              </w:tabs>
              <w:spacing w:line="340" w:lineRule="exact"/>
              <w:ind w:right="-43"/>
              <w:rPr>
                <w:rFonts w:ascii="Arial" w:hAnsi="Arial" w:cstheme="minorBidi"/>
                <w:sz w:val="16"/>
                <w:szCs w:val="16"/>
              </w:rPr>
            </w:pPr>
          </w:p>
        </w:tc>
        <w:tc>
          <w:tcPr>
            <w:tcW w:w="1305" w:type="dxa"/>
          </w:tcPr>
          <w:p w14:paraId="74D3BE9B" w14:textId="2FB1D199" w:rsidR="00694C9B" w:rsidRPr="007A4F23" w:rsidRDefault="00694C9B" w:rsidP="00694C9B">
            <w:pPr>
              <w:tabs>
                <w:tab w:val="decimal" w:pos="970"/>
              </w:tabs>
              <w:spacing w:line="340" w:lineRule="exact"/>
              <w:ind w:right="-43"/>
              <w:rPr>
                <w:rFonts w:ascii="Arial" w:hAnsi="Arial" w:cstheme="minorBidi"/>
                <w:sz w:val="16"/>
                <w:szCs w:val="16"/>
              </w:rPr>
            </w:pPr>
            <w:r w:rsidRPr="00694C9B">
              <w:rPr>
                <w:rFonts w:ascii="Arial" w:hAnsi="Arial" w:cstheme="minorBidi"/>
                <w:sz w:val="16"/>
                <w:szCs w:val="16"/>
              </w:rPr>
              <w:t>633,17</w:t>
            </w:r>
            <w:r w:rsidR="008E7F4D">
              <w:rPr>
                <w:rFonts w:ascii="Arial" w:hAnsi="Arial" w:cstheme="minorBidi"/>
                <w:sz w:val="16"/>
                <w:szCs w:val="16"/>
              </w:rPr>
              <w:t>7</w:t>
            </w:r>
          </w:p>
        </w:tc>
        <w:tc>
          <w:tcPr>
            <w:tcW w:w="1305" w:type="dxa"/>
            <w:vAlign w:val="bottom"/>
          </w:tcPr>
          <w:p w14:paraId="7A442589" w14:textId="77777777" w:rsidR="00694C9B" w:rsidRPr="007A4F23" w:rsidRDefault="00694C9B" w:rsidP="00694C9B">
            <w:pPr>
              <w:tabs>
                <w:tab w:val="decimal" w:pos="972"/>
              </w:tabs>
              <w:spacing w:line="340" w:lineRule="exact"/>
              <w:ind w:right="-43"/>
              <w:rPr>
                <w:rFonts w:ascii="Arial" w:hAnsi="Arial" w:cstheme="minorBidi"/>
                <w:sz w:val="16"/>
                <w:szCs w:val="16"/>
              </w:rPr>
            </w:pPr>
          </w:p>
        </w:tc>
        <w:tc>
          <w:tcPr>
            <w:tcW w:w="1305" w:type="dxa"/>
            <w:vAlign w:val="bottom"/>
          </w:tcPr>
          <w:p w14:paraId="2360E1E5" w14:textId="59086F59" w:rsidR="00694C9B" w:rsidRPr="007A4F23" w:rsidRDefault="00694C9B" w:rsidP="00694C9B">
            <w:pPr>
              <w:tabs>
                <w:tab w:val="decimal" w:pos="972"/>
              </w:tabs>
              <w:spacing w:line="340" w:lineRule="exact"/>
              <w:ind w:right="-43"/>
              <w:rPr>
                <w:rFonts w:ascii="Arial" w:hAnsi="Arial" w:cstheme="minorBidi"/>
                <w:sz w:val="16"/>
                <w:szCs w:val="16"/>
              </w:rPr>
            </w:pPr>
            <w:r w:rsidRPr="007A4F23">
              <w:rPr>
                <w:rFonts w:ascii="Arial" w:hAnsi="Arial" w:cstheme="minorBidi"/>
                <w:sz w:val="16"/>
                <w:szCs w:val="16"/>
              </w:rPr>
              <w:t>489,915</w:t>
            </w:r>
          </w:p>
        </w:tc>
      </w:tr>
      <w:tr w:rsidR="00694C9B" w:rsidRPr="00E24006" w14:paraId="377224AC" w14:textId="77777777" w:rsidTr="00EB6CFE">
        <w:tc>
          <w:tcPr>
            <w:tcW w:w="3870" w:type="dxa"/>
          </w:tcPr>
          <w:p w14:paraId="26DA56ED" w14:textId="77777777" w:rsidR="00694C9B" w:rsidRPr="00A05288" w:rsidRDefault="00694C9B" w:rsidP="00694C9B">
            <w:pPr>
              <w:tabs>
                <w:tab w:val="left" w:pos="900"/>
              </w:tabs>
              <w:spacing w:line="340" w:lineRule="exact"/>
              <w:ind w:left="-60" w:right="-200"/>
              <w:jc w:val="thaiDistribute"/>
              <w:rPr>
                <w:rFonts w:ascii="Arial" w:hAnsi="Arial" w:cs="Arial"/>
                <w:sz w:val="16"/>
                <w:szCs w:val="16"/>
                <w:cs/>
              </w:rPr>
            </w:pPr>
            <w:r w:rsidRPr="00A05288">
              <w:rPr>
                <w:rFonts w:ascii="Arial" w:hAnsi="Arial" w:cs="Arial"/>
                <w:sz w:val="16"/>
                <w:szCs w:val="16"/>
              </w:rPr>
              <w:t xml:space="preserve">Less: </w:t>
            </w:r>
            <w:r w:rsidRPr="000A6823">
              <w:rPr>
                <w:rFonts w:ascii="Arial" w:hAnsi="Arial" w:cs="Arial"/>
                <w:sz w:val="16"/>
                <w:szCs w:val="16"/>
              </w:rPr>
              <w:t>Allowance for e</w:t>
            </w:r>
            <w:r w:rsidRPr="00A05288">
              <w:rPr>
                <w:rFonts w:ascii="Arial" w:hAnsi="Arial" w:cs="Arial"/>
                <w:sz w:val="16"/>
                <w:szCs w:val="16"/>
              </w:rPr>
              <w:t xml:space="preserve">xpected credit losses </w:t>
            </w:r>
          </w:p>
        </w:tc>
        <w:tc>
          <w:tcPr>
            <w:tcW w:w="1305" w:type="dxa"/>
            <w:vAlign w:val="bottom"/>
          </w:tcPr>
          <w:p w14:paraId="21458BE7" w14:textId="77777777" w:rsidR="00694C9B" w:rsidRPr="00A35F89" w:rsidRDefault="00694C9B" w:rsidP="00694C9B">
            <w:pPr>
              <w:tabs>
                <w:tab w:val="decimal" w:pos="972"/>
              </w:tabs>
              <w:spacing w:line="340" w:lineRule="exact"/>
              <w:ind w:right="-43"/>
              <w:rPr>
                <w:rFonts w:ascii="Arial" w:hAnsi="Arial" w:cstheme="minorBidi"/>
                <w:sz w:val="16"/>
                <w:szCs w:val="16"/>
              </w:rPr>
            </w:pPr>
          </w:p>
        </w:tc>
        <w:tc>
          <w:tcPr>
            <w:tcW w:w="1305" w:type="dxa"/>
            <w:vAlign w:val="bottom"/>
          </w:tcPr>
          <w:p w14:paraId="0414F38A" w14:textId="742A48C7" w:rsidR="00694C9B" w:rsidRPr="007A4F23" w:rsidRDefault="00694C9B" w:rsidP="00694C9B">
            <w:pPr>
              <w:pBdr>
                <w:bottom w:val="single" w:sz="4" w:space="1" w:color="auto"/>
              </w:pBdr>
              <w:tabs>
                <w:tab w:val="decimal" w:pos="970"/>
              </w:tabs>
              <w:spacing w:line="340" w:lineRule="exact"/>
              <w:ind w:right="-43"/>
              <w:rPr>
                <w:rFonts w:ascii="Arial" w:hAnsi="Arial" w:cstheme="minorBidi"/>
                <w:sz w:val="16"/>
                <w:szCs w:val="16"/>
              </w:rPr>
            </w:pPr>
            <w:r w:rsidRPr="00694C9B">
              <w:rPr>
                <w:rFonts w:ascii="Arial" w:hAnsi="Arial" w:cstheme="minorBidi"/>
                <w:sz w:val="16"/>
                <w:szCs w:val="16"/>
              </w:rPr>
              <w:t>(820,566)</w:t>
            </w:r>
          </w:p>
        </w:tc>
        <w:tc>
          <w:tcPr>
            <w:tcW w:w="1305" w:type="dxa"/>
            <w:vAlign w:val="bottom"/>
          </w:tcPr>
          <w:p w14:paraId="32CFA7B6" w14:textId="77777777" w:rsidR="00694C9B" w:rsidRPr="007A4F23" w:rsidRDefault="00694C9B" w:rsidP="00694C9B">
            <w:pPr>
              <w:tabs>
                <w:tab w:val="decimal" w:pos="972"/>
              </w:tabs>
              <w:spacing w:line="340" w:lineRule="exact"/>
              <w:ind w:right="-43"/>
              <w:rPr>
                <w:rFonts w:ascii="Arial" w:hAnsi="Arial" w:cstheme="minorBidi"/>
                <w:sz w:val="16"/>
                <w:szCs w:val="16"/>
              </w:rPr>
            </w:pPr>
          </w:p>
        </w:tc>
        <w:tc>
          <w:tcPr>
            <w:tcW w:w="1305" w:type="dxa"/>
            <w:vAlign w:val="bottom"/>
          </w:tcPr>
          <w:p w14:paraId="6361BBE5" w14:textId="33A4984D" w:rsidR="00694C9B" w:rsidRPr="007A4F23" w:rsidRDefault="00694C9B" w:rsidP="00694C9B">
            <w:pPr>
              <w:pBdr>
                <w:bottom w:val="single" w:sz="4" w:space="1" w:color="auto"/>
              </w:pBdr>
              <w:tabs>
                <w:tab w:val="decimal" w:pos="972"/>
              </w:tabs>
              <w:spacing w:line="340" w:lineRule="exact"/>
              <w:ind w:right="-43"/>
              <w:rPr>
                <w:rFonts w:ascii="Arial" w:hAnsi="Arial" w:cstheme="minorBidi"/>
                <w:sz w:val="16"/>
                <w:szCs w:val="16"/>
              </w:rPr>
            </w:pPr>
            <w:r w:rsidRPr="007A4F23">
              <w:rPr>
                <w:rFonts w:ascii="Arial" w:hAnsi="Arial" w:cstheme="minorBidi"/>
                <w:sz w:val="16"/>
                <w:szCs w:val="16"/>
              </w:rPr>
              <w:t>(658,163)</w:t>
            </w:r>
          </w:p>
        </w:tc>
      </w:tr>
      <w:tr w:rsidR="00694C9B" w:rsidRPr="00E24006" w14:paraId="76C8A8F5" w14:textId="77777777" w:rsidTr="00EB6CFE">
        <w:tc>
          <w:tcPr>
            <w:tcW w:w="3870" w:type="dxa"/>
          </w:tcPr>
          <w:p w14:paraId="30F5A437" w14:textId="77777777" w:rsidR="00694C9B" w:rsidRPr="00E24006" w:rsidRDefault="00694C9B" w:rsidP="00694C9B">
            <w:pPr>
              <w:tabs>
                <w:tab w:val="left" w:pos="900"/>
              </w:tabs>
              <w:spacing w:line="340" w:lineRule="exact"/>
              <w:ind w:left="-60"/>
              <w:jc w:val="thaiDistribute"/>
              <w:rPr>
                <w:rFonts w:ascii="Arial" w:hAnsi="Arial" w:cs="Arial"/>
                <w:sz w:val="16"/>
                <w:szCs w:val="16"/>
                <w:cs/>
              </w:rPr>
            </w:pPr>
            <w:r w:rsidRPr="00E24006">
              <w:rPr>
                <w:rFonts w:ascii="Arial" w:hAnsi="Arial" w:cs="Arial"/>
                <w:sz w:val="16"/>
                <w:szCs w:val="16"/>
              </w:rPr>
              <w:t>Net</w:t>
            </w:r>
          </w:p>
        </w:tc>
        <w:tc>
          <w:tcPr>
            <w:tcW w:w="1305" w:type="dxa"/>
            <w:vAlign w:val="bottom"/>
          </w:tcPr>
          <w:p w14:paraId="5AA9A1A1" w14:textId="77777777" w:rsidR="00694C9B" w:rsidRPr="00A35F89" w:rsidRDefault="00694C9B" w:rsidP="00694C9B">
            <w:pPr>
              <w:tabs>
                <w:tab w:val="decimal" w:pos="972"/>
              </w:tabs>
              <w:spacing w:line="340" w:lineRule="exact"/>
              <w:ind w:right="-43"/>
              <w:rPr>
                <w:rFonts w:ascii="Arial" w:hAnsi="Arial" w:cstheme="minorBidi"/>
                <w:sz w:val="16"/>
                <w:szCs w:val="16"/>
              </w:rPr>
            </w:pPr>
          </w:p>
        </w:tc>
        <w:tc>
          <w:tcPr>
            <w:tcW w:w="1305" w:type="dxa"/>
            <w:vAlign w:val="bottom"/>
          </w:tcPr>
          <w:p w14:paraId="38AA7A8D" w14:textId="49D6DECE" w:rsidR="00694C9B" w:rsidRPr="007A4F23" w:rsidRDefault="00C649B0" w:rsidP="00694C9B">
            <w:pPr>
              <w:tabs>
                <w:tab w:val="decimal" w:pos="970"/>
              </w:tabs>
              <w:spacing w:line="340" w:lineRule="exact"/>
              <w:ind w:right="-43"/>
              <w:rPr>
                <w:rFonts w:ascii="Arial" w:hAnsi="Arial" w:cstheme="minorBidi"/>
                <w:sz w:val="16"/>
                <w:szCs w:val="16"/>
              </w:rPr>
            </w:pPr>
            <w:r>
              <w:rPr>
                <w:rFonts w:ascii="Arial" w:hAnsi="Arial" w:cstheme="minorBidi"/>
                <w:sz w:val="16"/>
                <w:szCs w:val="16"/>
              </w:rPr>
              <w:t>20,999,633</w:t>
            </w:r>
          </w:p>
        </w:tc>
        <w:tc>
          <w:tcPr>
            <w:tcW w:w="1305" w:type="dxa"/>
            <w:vAlign w:val="bottom"/>
          </w:tcPr>
          <w:p w14:paraId="7F2C3D9F" w14:textId="77777777" w:rsidR="00694C9B" w:rsidRPr="007A4F23" w:rsidRDefault="00694C9B" w:rsidP="00694C9B">
            <w:pPr>
              <w:tabs>
                <w:tab w:val="decimal" w:pos="972"/>
              </w:tabs>
              <w:spacing w:line="340" w:lineRule="exact"/>
              <w:ind w:right="-43"/>
              <w:rPr>
                <w:rFonts w:ascii="Arial" w:hAnsi="Arial" w:cstheme="minorBidi"/>
                <w:sz w:val="16"/>
                <w:szCs w:val="16"/>
              </w:rPr>
            </w:pPr>
          </w:p>
        </w:tc>
        <w:tc>
          <w:tcPr>
            <w:tcW w:w="1305" w:type="dxa"/>
            <w:vAlign w:val="bottom"/>
          </w:tcPr>
          <w:p w14:paraId="5F450B20" w14:textId="4C739C30" w:rsidR="00694C9B" w:rsidRPr="007A4F23" w:rsidRDefault="00694C9B" w:rsidP="00694C9B">
            <w:pPr>
              <w:tabs>
                <w:tab w:val="decimal" w:pos="972"/>
              </w:tabs>
              <w:spacing w:line="340" w:lineRule="exact"/>
              <w:ind w:right="-43"/>
              <w:rPr>
                <w:rFonts w:ascii="Arial" w:hAnsi="Arial" w:cstheme="minorBidi"/>
                <w:sz w:val="16"/>
                <w:szCs w:val="16"/>
              </w:rPr>
            </w:pPr>
            <w:r w:rsidRPr="007A4F23">
              <w:rPr>
                <w:rFonts w:ascii="Arial" w:hAnsi="Arial" w:cstheme="minorBidi"/>
                <w:sz w:val="16"/>
                <w:szCs w:val="16"/>
              </w:rPr>
              <w:t>18,321,507</w:t>
            </w:r>
          </w:p>
        </w:tc>
      </w:tr>
      <w:tr w:rsidR="00694C9B" w:rsidRPr="00E24006" w14:paraId="76FD7FDE" w14:textId="77777777" w:rsidTr="0060245B">
        <w:tc>
          <w:tcPr>
            <w:tcW w:w="3870" w:type="dxa"/>
          </w:tcPr>
          <w:p w14:paraId="0B06B325" w14:textId="77777777" w:rsidR="00694C9B" w:rsidRPr="00E24006" w:rsidRDefault="00694C9B" w:rsidP="00694C9B">
            <w:pPr>
              <w:tabs>
                <w:tab w:val="left" w:pos="900"/>
              </w:tabs>
              <w:spacing w:line="340" w:lineRule="exact"/>
              <w:ind w:left="-60" w:right="-200"/>
              <w:jc w:val="thaiDistribute"/>
              <w:rPr>
                <w:rFonts w:ascii="Arial" w:hAnsi="Arial" w:cs="Arial"/>
                <w:sz w:val="16"/>
                <w:szCs w:val="16"/>
              </w:rPr>
            </w:pPr>
            <w:r>
              <w:rPr>
                <w:rFonts w:ascii="Arial" w:hAnsi="Arial" w:cs="Arial"/>
                <w:sz w:val="16"/>
                <w:szCs w:val="16"/>
              </w:rPr>
              <w:t>Less: Current portion of loans receivable from</w:t>
            </w:r>
          </w:p>
        </w:tc>
        <w:tc>
          <w:tcPr>
            <w:tcW w:w="1305" w:type="dxa"/>
            <w:vAlign w:val="bottom"/>
          </w:tcPr>
          <w:p w14:paraId="1B135AE6" w14:textId="77777777" w:rsidR="00694C9B" w:rsidRPr="00A35F89" w:rsidRDefault="00694C9B" w:rsidP="00694C9B">
            <w:pPr>
              <w:tabs>
                <w:tab w:val="decimal" w:pos="975"/>
              </w:tabs>
              <w:spacing w:line="340" w:lineRule="exact"/>
              <w:ind w:right="-43"/>
              <w:rPr>
                <w:rFonts w:ascii="Arial" w:hAnsi="Arial" w:cstheme="minorBidi"/>
                <w:sz w:val="16"/>
                <w:szCs w:val="16"/>
              </w:rPr>
            </w:pPr>
          </w:p>
        </w:tc>
        <w:tc>
          <w:tcPr>
            <w:tcW w:w="1305" w:type="dxa"/>
            <w:vAlign w:val="bottom"/>
          </w:tcPr>
          <w:p w14:paraId="5092F5D5" w14:textId="04A9E991" w:rsidR="00694C9B" w:rsidRPr="007A4F23" w:rsidRDefault="00694C9B" w:rsidP="00694C9B">
            <w:pPr>
              <w:tabs>
                <w:tab w:val="decimal" w:pos="975"/>
              </w:tabs>
              <w:spacing w:line="340" w:lineRule="exact"/>
              <w:ind w:right="-43"/>
              <w:rPr>
                <w:rFonts w:ascii="Arial" w:hAnsi="Arial" w:cstheme="minorBidi"/>
                <w:sz w:val="16"/>
                <w:szCs w:val="16"/>
              </w:rPr>
            </w:pPr>
          </w:p>
        </w:tc>
        <w:tc>
          <w:tcPr>
            <w:tcW w:w="1305" w:type="dxa"/>
            <w:vAlign w:val="bottom"/>
          </w:tcPr>
          <w:p w14:paraId="30EDC2C6" w14:textId="77777777" w:rsidR="00694C9B" w:rsidRPr="007A4F23" w:rsidRDefault="00694C9B" w:rsidP="00694C9B">
            <w:pPr>
              <w:tabs>
                <w:tab w:val="decimal" w:pos="972"/>
              </w:tabs>
              <w:spacing w:line="340" w:lineRule="exact"/>
              <w:ind w:right="-43"/>
              <w:rPr>
                <w:rFonts w:ascii="Arial" w:hAnsi="Arial" w:cstheme="minorBidi"/>
                <w:sz w:val="16"/>
                <w:szCs w:val="16"/>
              </w:rPr>
            </w:pPr>
          </w:p>
        </w:tc>
        <w:tc>
          <w:tcPr>
            <w:tcW w:w="1305" w:type="dxa"/>
            <w:vAlign w:val="bottom"/>
          </w:tcPr>
          <w:p w14:paraId="2C55E9F7" w14:textId="77777777" w:rsidR="00694C9B" w:rsidRPr="007A4F23" w:rsidRDefault="00694C9B" w:rsidP="00694C9B">
            <w:pPr>
              <w:tabs>
                <w:tab w:val="decimal" w:pos="972"/>
              </w:tabs>
              <w:spacing w:line="340" w:lineRule="exact"/>
              <w:ind w:right="-43"/>
              <w:rPr>
                <w:rFonts w:ascii="Arial" w:hAnsi="Arial" w:cstheme="minorBidi"/>
                <w:sz w:val="16"/>
                <w:szCs w:val="16"/>
              </w:rPr>
            </w:pPr>
          </w:p>
        </w:tc>
      </w:tr>
      <w:tr w:rsidR="00694C9B" w:rsidRPr="00E24006" w14:paraId="342861F6" w14:textId="77777777" w:rsidTr="00EB6CFE">
        <w:tc>
          <w:tcPr>
            <w:tcW w:w="3870" w:type="dxa"/>
          </w:tcPr>
          <w:p w14:paraId="761F715D" w14:textId="77777777" w:rsidR="00694C9B" w:rsidRDefault="00694C9B" w:rsidP="00694C9B">
            <w:pPr>
              <w:tabs>
                <w:tab w:val="left" w:pos="480"/>
              </w:tabs>
              <w:spacing w:line="340" w:lineRule="exact"/>
              <w:ind w:left="-60" w:right="-200"/>
              <w:jc w:val="thaiDistribute"/>
              <w:rPr>
                <w:rFonts w:ascii="Arial" w:hAnsi="Arial" w:cs="Arial"/>
                <w:sz w:val="16"/>
                <w:szCs w:val="16"/>
              </w:rPr>
            </w:pPr>
            <w:r>
              <w:rPr>
                <w:rFonts w:ascii="Arial" w:hAnsi="Arial" w:cs="Arial"/>
                <w:sz w:val="16"/>
                <w:szCs w:val="16"/>
              </w:rPr>
              <w:t xml:space="preserve">  </w:t>
            </w:r>
            <w:r>
              <w:rPr>
                <w:rFonts w:ascii="Arial" w:hAnsi="Arial" w:cstheme="minorBidi"/>
                <w:sz w:val="16"/>
                <w:szCs w:val="16"/>
                <w:cs/>
              </w:rPr>
              <w:tab/>
            </w:r>
            <w:r>
              <w:rPr>
                <w:rFonts w:ascii="Arial" w:hAnsi="Arial" w:cs="Arial"/>
                <w:sz w:val="16"/>
                <w:szCs w:val="16"/>
              </w:rPr>
              <w:t>purchase of accounts receivable</w:t>
            </w:r>
          </w:p>
        </w:tc>
        <w:tc>
          <w:tcPr>
            <w:tcW w:w="1305" w:type="dxa"/>
            <w:vAlign w:val="bottom"/>
          </w:tcPr>
          <w:p w14:paraId="2F4CF798" w14:textId="77777777" w:rsidR="00694C9B" w:rsidRPr="00A35F89" w:rsidRDefault="00694C9B" w:rsidP="00694C9B">
            <w:pPr>
              <w:tabs>
                <w:tab w:val="decimal" w:pos="972"/>
              </w:tabs>
              <w:spacing w:line="340" w:lineRule="exact"/>
              <w:ind w:right="-43"/>
              <w:rPr>
                <w:rFonts w:ascii="Arial" w:hAnsi="Arial" w:cstheme="minorBidi"/>
                <w:sz w:val="16"/>
                <w:szCs w:val="16"/>
              </w:rPr>
            </w:pPr>
          </w:p>
        </w:tc>
        <w:tc>
          <w:tcPr>
            <w:tcW w:w="1305" w:type="dxa"/>
            <w:vAlign w:val="bottom"/>
          </w:tcPr>
          <w:p w14:paraId="36C350F8" w14:textId="1F0D499A" w:rsidR="00694C9B" w:rsidRPr="007A4F23" w:rsidRDefault="00694C9B" w:rsidP="00694C9B">
            <w:pPr>
              <w:pBdr>
                <w:bottom w:val="single" w:sz="4" w:space="1" w:color="auto"/>
              </w:pBdr>
              <w:tabs>
                <w:tab w:val="decimal" w:pos="970"/>
              </w:tabs>
              <w:spacing w:line="340" w:lineRule="exact"/>
              <w:ind w:right="-43"/>
              <w:rPr>
                <w:rFonts w:ascii="Arial" w:hAnsi="Arial" w:cstheme="minorBidi"/>
                <w:sz w:val="16"/>
                <w:szCs w:val="16"/>
              </w:rPr>
            </w:pPr>
            <w:r w:rsidRPr="00694C9B">
              <w:rPr>
                <w:rFonts w:ascii="Arial" w:hAnsi="Arial" w:cstheme="minorBidi"/>
                <w:sz w:val="16"/>
                <w:szCs w:val="16"/>
              </w:rPr>
              <w:t>(</w:t>
            </w:r>
            <w:r w:rsidR="00C649B0">
              <w:rPr>
                <w:rFonts w:ascii="Arial" w:hAnsi="Arial" w:cstheme="minorBidi"/>
                <w:sz w:val="16"/>
                <w:szCs w:val="16"/>
              </w:rPr>
              <w:t>964,495</w:t>
            </w:r>
            <w:r w:rsidRPr="00694C9B">
              <w:rPr>
                <w:rFonts w:ascii="Arial" w:hAnsi="Arial" w:cstheme="minorBidi"/>
                <w:sz w:val="16"/>
                <w:szCs w:val="16"/>
              </w:rPr>
              <w:t>)</w:t>
            </w:r>
          </w:p>
        </w:tc>
        <w:tc>
          <w:tcPr>
            <w:tcW w:w="1305" w:type="dxa"/>
            <w:vAlign w:val="bottom"/>
          </w:tcPr>
          <w:p w14:paraId="7E061042" w14:textId="77777777" w:rsidR="00694C9B" w:rsidRPr="007A4F23" w:rsidRDefault="00694C9B" w:rsidP="00694C9B">
            <w:pPr>
              <w:tabs>
                <w:tab w:val="decimal" w:pos="972"/>
              </w:tabs>
              <w:spacing w:line="340" w:lineRule="exact"/>
              <w:ind w:right="-43"/>
              <w:rPr>
                <w:rFonts w:ascii="Arial" w:hAnsi="Arial" w:cstheme="minorBidi"/>
                <w:sz w:val="16"/>
                <w:szCs w:val="16"/>
              </w:rPr>
            </w:pPr>
          </w:p>
        </w:tc>
        <w:tc>
          <w:tcPr>
            <w:tcW w:w="1305" w:type="dxa"/>
            <w:vAlign w:val="bottom"/>
          </w:tcPr>
          <w:p w14:paraId="49AAAFD5" w14:textId="0A3BAB97" w:rsidR="00694C9B" w:rsidRPr="007A4F23" w:rsidRDefault="00694C9B" w:rsidP="00694C9B">
            <w:pPr>
              <w:pBdr>
                <w:bottom w:val="single" w:sz="4" w:space="1" w:color="auto"/>
              </w:pBdr>
              <w:tabs>
                <w:tab w:val="decimal" w:pos="972"/>
              </w:tabs>
              <w:spacing w:line="340" w:lineRule="exact"/>
              <w:ind w:right="-43"/>
              <w:rPr>
                <w:rFonts w:ascii="Arial" w:hAnsi="Arial" w:cstheme="minorBidi"/>
                <w:sz w:val="16"/>
                <w:szCs w:val="16"/>
              </w:rPr>
            </w:pPr>
            <w:r w:rsidRPr="007A4F23">
              <w:rPr>
                <w:rFonts w:ascii="Arial" w:hAnsi="Arial" w:cstheme="minorBidi"/>
                <w:sz w:val="16"/>
                <w:szCs w:val="16"/>
              </w:rPr>
              <w:t>(744,209)</w:t>
            </w:r>
          </w:p>
        </w:tc>
      </w:tr>
      <w:tr w:rsidR="00694C9B" w:rsidRPr="00E24006" w14:paraId="5D9F8D93" w14:textId="77777777" w:rsidTr="0060245B">
        <w:tc>
          <w:tcPr>
            <w:tcW w:w="3870" w:type="dxa"/>
          </w:tcPr>
          <w:p w14:paraId="0C42DD35" w14:textId="77777777" w:rsidR="00694C9B" w:rsidRDefault="00694C9B" w:rsidP="00694C9B">
            <w:pPr>
              <w:tabs>
                <w:tab w:val="left" w:pos="900"/>
              </w:tabs>
              <w:spacing w:line="340" w:lineRule="exact"/>
              <w:ind w:left="-60"/>
              <w:jc w:val="thaiDistribute"/>
              <w:rPr>
                <w:rFonts w:ascii="Arial" w:hAnsi="Arial" w:cs="Arial"/>
                <w:sz w:val="16"/>
                <w:szCs w:val="16"/>
              </w:rPr>
            </w:pPr>
            <w:r>
              <w:rPr>
                <w:rFonts w:ascii="Arial" w:hAnsi="Arial" w:cs="Arial"/>
                <w:sz w:val="16"/>
                <w:szCs w:val="16"/>
              </w:rPr>
              <w:t>Loans receivable from purchase of accounts</w:t>
            </w:r>
          </w:p>
        </w:tc>
        <w:tc>
          <w:tcPr>
            <w:tcW w:w="1305" w:type="dxa"/>
          </w:tcPr>
          <w:p w14:paraId="7C2CEEA0" w14:textId="39C1A156" w:rsidR="00694C9B" w:rsidRPr="009F1598" w:rsidRDefault="00694C9B" w:rsidP="00694C9B">
            <w:pPr>
              <w:tabs>
                <w:tab w:val="decimal" w:pos="1155"/>
              </w:tabs>
              <w:spacing w:line="340" w:lineRule="exact"/>
              <w:ind w:right="-43"/>
              <w:rPr>
                <w:rFonts w:ascii="Arial" w:hAnsi="Arial" w:cs="Arial"/>
                <w:sz w:val="16"/>
                <w:szCs w:val="16"/>
                <w:lang w:val="en-GB"/>
              </w:rPr>
            </w:pPr>
          </w:p>
        </w:tc>
        <w:tc>
          <w:tcPr>
            <w:tcW w:w="1305" w:type="dxa"/>
            <w:vAlign w:val="bottom"/>
          </w:tcPr>
          <w:p w14:paraId="62CB6F0D" w14:textId="5BDAC15A" w:rsidR="00694C9B" w:rsidRPr="007A4F23" w:rsidRDefault="00694C9B" w:rsidP="00694C9B">
            <w:pPr>
              <w:tabs>
                <w:tab w:val="decimal" w:pos="970"/>
              </w:tabs>
              <w:spacing w:line="340" w:lineRule="exact"/>
              <w:ind w:right="-43"/>
              <w:rPr>
                <w:rFonts w:ascii="Arial" w:hAnsi="Arial" w:cstheme="minorBidi"/>
                <w:sz w:val="16"/>
                <w:szCs w:val="16"/>
              </w:rPr>
            </w:pPr>
          </w:p>
        </w:tc>
        <w:tc>
          <w:tcPr>
            <w:tcW w:w="1305" w:type="dxa"/>
            <w:vAlign w:val="bottom"/>
          </w:tcPr>
          <w:p w14:paraId="31703A89" w14:textId="77777777" w:rsidR="00694C9B" w:rsidRPr="007A4F23" w:rsidRDefault="00694C9B" w:rsidP="00694C9B">
            <w:pPr>
              <w:tabs>
                <w:tab w:val="decimal" w:pos="972"/>
              </w:tabs>
              <w:spacing w:line="340" w:lineRule="exact"/>
              <w:ind w:right="-43"/>
              <w:rPr>
                <w:rFonts w:ascii="Arial" w:hAnsi="Arial" w:cstheme="minorBidi"/>
                <w:sz w:val="16"/>
                <w:szCs w:val="16"/>
              </w:rPr>
            </w:pPr>
          </w:p>
        </w:tc>
        <w:tc>
          <w:tcPr>
            <w:tcW w:w="1305" w:type="dxa"/>
            <w:vAlign w:val="bottom"/>
          </w:tcPr>
          <w:p w14:paraId="39827A6E" w14:textId="77777777" w:rsidR="00694C9B" w:rsidRPr="007A4F23" w:rsidRDefault="00694C9B" w:rsidP="00694C9B">
            <w:pPr>
              <w:tabs>
                <w:tab w:val="decimal" w:pos="972"/>
              </w:tabs>
              <w:spacing w:line="340" w:lineRule="exact"/>
              <w:ind w:right="-43"/>
              <w:rPr>
                <w:rFonts w:ascii="Arial" w:hAnsi="Arial" w:cstheme="minorBidi"/>
                <w:sz w:val="16"/>
                <w:szCs w:val="16"/>
              </w:rPr>
            </w:pPr>
          </w:p>
        </w:tc>
      </w:tr>
      <w:tr w:rsidR="00694C9B" w:rsidRPr="00E24006" w14:paraId="4BE34534" w14:textId="77777777" w:rsidTr="0060245B">
        <w:tc>
          <w:tcPr>
            <w:tcW w:w="3870" w:type="dxa"/>
          </w:tcPr>
          <w:p w14:paraId="4D072268" w14:textId="77777777" w:rsidR="00694C9B" w:rsidRDefault="00694C9B" w:rsidP="00694C9B">
            <w:pPr>
              <w:tabs>
                <w:tab w:val="left" w:pos="900"/>
              </w:tabs>
              <w:spacing w:line="340" w:lineRule="exact"/>
              <w:ind w:left="-60"/>
              <w:jc w:val="thaiDistribute"/>
              <w:rPr>
                <w:rFonts w:ascii="Arial" w:hAnsi="Arial" w:cs="Arial"/>
                <w:sz w:val="16"/>
                <w:szCs w:val="16"/>
              </w:rPr>
            </w:pPr>
            <w:r>
              <w:rPr>
                <w:rFonts w:ascii="Arial" w:hAnsi="Arial" w:cs="Arial"/>
                <w:sz w:val="16"/>
                <w:szCs w:val="16"/>
              </w:rPr>
              <w:t xml:space="preserve">   receivable - net of current portion</w:t>
            </w:r>
          </w:p>
        </w:tc>
        <w:tc>
          <w:tcPr>
            <w:tcW w:w="1305" w:type="dxa"/>
          </w:tcPr>
          <w:p w14:paraId="25BFE01A" w14:textId="545737FB" w:rsidR="00694C9B" w:rsidRPr="004F1378" w:rsidRDefault="00694C9B" w:rsidP="00694C9B">
            <w:pPr>
              <w:tabs>
                <w:tab w:val="decimal" w:pos="972"/>
              </w:tabs>
              <w:spacing w:line="340" w:lineRule="exact"/>
              <w:ind w:right="-43"/>
              <w:rPr>
                <w:rFonts w:ascii="Arial" w:hAnsi="Arial" w:cs="Arial"/>
                <w:sz w:val="16"/>
                <w:szCs w:val="16"/>
                <w:lang w:val="en-GB"/>
              </w:rPr>
            </w:pPr>
          </w:p>
        </w:tc>
        <w:tc>
          <w:tcPr>
            <w:tcW w:w="1305" w:type="dxa"/>
            <w:vAlign w:val="bottom"/>
          </w:tcPr>
          <w:p w14:paraId="4D0503A3" w14:textId="06FDB4B9" w:rsidR="00694C9B" w:rsidRPr="007A4F23" w:rsidRDefault="00C649B0" w:rsidP="00694C9B">
            <w:pPr>
              <w:pBdr>
                <w:bottom w:val="double" w:sz="4" w:space="1" w:color="auto"/>
              </w:pBdr>
              <w:tabs>
                <w:tab w:val="decimal" w:pos="970"/>
              </w:tabs>
              <w:spacing w:line="340" w:lineRule="exact"/>
              <w:ind w:right="-43"/>
              <w:rPr>
                <w:rFonts w:ascii="Arial" w:hAnsi="Arial" w:cstheme="minorBidi"/>
                <w:sz w:val="16"/>
                <w:szCs w:val="16"/>
              </w:rPr>
            </w:pPr>
            <w:r>
              <w:rPr>
                <w:rFonts w:ascii="Arial" w:hAnsi="Arial" w:cstheme="minorBidi"/>
                <w:sz w:val="16"/>
                <w:szCs w:val="16"/>
              </w:rPr>
              <w:t>20,035,138</w:t>
            </w:r>
          </w:p>
        </w:tc>
        <w:tc>
          <w:tcPr>
            <w:tcW w:w="1305" w:type="dxa"/>
            <w:vAlign w:val="bottom"/>
          </w:tcPr>
          <w:p w14:paraId="546954E9" w14:textId="77777777" w:rsidR="00694C9B" w:rsidRPr="007A4F23" w:rsidRDefault="00694C9B" w:rsidP="00694C9B">
            <w:pPr>
              <w:tabs>
                <w:tab w:val="decimal" w:pos="972"/>
              </w:tabs>
              <w:spacing w:line="340" w:lineRule="exact"/>
              <w:ind w:right="-43"/>
              <w:rPr>
                <w:rFonts w:ascii="Arial" w:hAnsi="Arial" w:cstheme="minorBidi"/>
                <w:sz w:val="16"/>
                <w:szCs w:val="16"/>
              </w:rPr>
            </w:pPr>
          </w:p>
        </w:tc>
        <w:tc>
          <w:tcPr>
            <w:tcW w:w="1305" w:type="dxa"/>
            <w:vAlign w:val="bottom"/>
          </w:tcPr>
          <w:p w14:paraId="67EB6089" w14:textId="2E3284A4" w:rsidR="00694C9B" w:rsidRPr="007A4F23" w:rsidRDefault="00694C9B" w:rsidP="00694C9B">
            <w:pPr>
              <w:pBdr>
                <w:bottom w:val="double" w:sz="4" w:space="1" w:color="auto"/>
              </w:pBdr>
              <w:tabs>
                <w:tab w:val="decimal" w:pos="972"/>
              </w:tabs>
              <w:spacing w:line="340" w:lineRule="exact"/>
              <w:rPr>
                <w:rFonts w:ascii="Arial" w:hAnsi="Arial" w:cstheme="minorBidi"/>
                <w:sz w:val="16"/>
                <w:szCs w:val="16"/>
              </w:rPr>
            </w:pPr>
            <w:r w:rsidRPr="007A4F23">
              <w:rPr>
                <w:rFonts w:ascii="Arial" w:hAnsi="Arial" w:cstheme="minorBidi"/>
                <w:sz w:val="16"/>
                <w:szCs w:val="16"/>
              </w:rPr>
              <w:t>17,577,298</w:t>
            </w:r>
          </w:p>
        </w:tc>
      </w:tr>
    </w:tbl>
    <w:p w14:paraId="5EC26D61" w14:textId="6967D2F0" w:rsidR="00EB6CFE" w:rsidRPr="00F540D1" w:rsidRDefault="00EB6CFE" w:rsidP="00EB6CFE">
      <w:pPr>
        <w:spacing w:before="240" w:line="380" w:lineRule="exact"/>
        <w:ind w:left="547" w:hanging="547"/>
        <w:jc w:val="thaiDistribute"/>
        <w:rPr>
          <w:rFonts w:ascii="Arial" w:hAnsi="Arial" w:cs="Arial"/>
          <w:sz w:val="22"/>
          <w:szCs w:val="22"/>
          <w:lang w:eastAsia="ja-JP"/>
        </w:rPr>
      </w:pPr>
      <w:r w:rsidRPr="00C1762F">
        <w:rPr>
          <w:rFonts w:ascii="Arial" w:hAnsi="Arial" w:cs="Arial"/>
          <w:sz w:val="22"/>
          <w:szCs w:val="22"/>
        </w:rPr>
        <w:tab/>
      </w:r>
      <w:r w:rsidRPr="00F540D1">
        <w:rPr>
          <w:rFonts w:ascii="Arial" w:hAnsi="Arial" w:cs="Arial"/>
          <w:sz w:val="22"/>
          <w:szCs w:val="22"/>
          <w:lang w:eastAsia="ja-JP"/>
        </w:rPr>
        <w:t xml:space="preserve">The movements on loans receivable from purchase of accounts receivable during the              </w:t>
      </w:r>
      <w:r w:rsidR="008E63C2">
        <w:rPr>
          <w:rFonts w:ascii="Arial" w:eastAsia="MS Mincho" w:hAnsi="Arial" w:cs="Arial"/>
          <w:color w:val="000000"/>
          <w:sz w:val="22"/>
          <w:szCs w:val="22"/>
        </w:rPr>
        <w:t xml:space="preserve">six-month period ended </w:t>
      </w:r>
      <w:r w:rsidR="008E63C2" w:rsidRPr="00E145B5">
        <w:rPr>
          <w:rFonts w:ascii="Arial" w:hAnsi="Arial" w:cs="Arial"/>
          <w:sz w:val="22"/>
          <w:szCs w:val="22"/>
        </w:rPr>
        <w:t>30 June</w:t>
      </w:r>
      <w:r w:rsidR="008E63C2">
        <w:rPr>
          <w:rFonts w:ascii="Arial" w:hAnsi="Arial" w:cs="Arial"/>
          <w:sz w:val="22"/>
          <w:szCs w:val="22"/>
        </w:rPr>
        <w:t xml:space="preserve"> </w:t>
      </w:r>
      <w:r w:rsidRPr="00F540D1">
        <w:rPr>
          <w:rFonts w:ascii="Arial" w:hAnsi="Arial" w:cs="Arial"/>
          <w:sz w:val="22"/>
          <w:szCs w:val="22"/>
        </w:rPr>
        <w:t>202</w:t>
      </w:r>
      <w:r w:rsidR="007A4F23">
        <w:rPr>
          <w:rFonts w:ascii="Arial" w:hAnsi="Arial" w:cs="Arial"/>
          <w:sz w:val="22"/>
          <w:szCs w:val="22"/>
        </w:rPr>
        <w:t>3</w:t>
      </w:r>
      <w:r w:rsidRPr="00F540D1">
        <w:rPr>
          <w:rFonts w:ascii="Arial" w:hAnsi="Arial" w:cs="Arial"/>
          <w:sz w:val="22"/>
          <w:szCs w:val="22"/>
        </w:rPr>
        <w:t xml:space="preserve"> </w:t>
      </w:r>
      <w:r w:rsidRPr="00F540D1">
        <w:rPr>
          <w:rFonts w:ascii="Arial" w:hAnsi="Arial" w:cs="Arial"/>
          <w:sz w:val="22"/>
          <w:szCs w:val="22"/>
          <w:lang w:eastAsia="ja-JP"/>
        </w:rPr>
        <w:t xml:space="preserve">are as follows: </w:t>
      </w:r>
    </w:p>
    <w:p w14:paraId="63EB04C4" w14:textId="77777777" w:rsidR="00EB6CFE" w:rsidRPr="00F540D1" w:rsidRDefault="00EB6CFE" w:rsidP="00EB6CFE">
      <w:pPr>
        <w:spacing w:before="120" w:after="120" w:line="380" w:lineRule="exact"/>
        <w:ind w:right="29"/>
        <w:jc w:val="right"/>
        <w:rPr>
          <w:rFonts w:ascii="Arial" w:hAnsi="Arial" w:cs="Arial"/>
          <w:sz w:val="22"/>
          <w:szCs w:val="22"/>
        </w:rPr>
      </w:pPr>
      <w:r w:rsidRPr="00F540D1">
        <w:rPr>
          <w:rFonts w:ascii="Arial" w:hAnsi="Arial" w:cs="Arial"/>
          <w:sz w:val="22"/>
          <w:szCs w:val="22"/>
        </w:rPr>
        <w:t xml:space="preserve"> (</w:t>
      </w:r>
      <w:r w:rsidRPr="00F540D1">
        <w:rPr>
          <w:rFonts w:ascii="Arial" w:hAnsi="Arial" w:cs="Arial"/>
          <w:sz w:val="22"/>
          <w:szCs w:val="22"/>
          <w:lang w:eastAsia="ja-JP"/>
        </w:rPr>
        <w:t>Unit: Thousand Baht</w:t>
      </w:r>
      <w:r w:rsidRPr="00F540D1">
        <w:rPr>
          <w:rFonts w:ascii="Arial" w:hAnsi="Arial" w:cs="Arial"/>
          <w:sz w:val="22"/>
          <w:szCs w:val="22"/>
          <w:cs/>
        </w:rPr>
        <w:t>)</w:t>
      </w:r>
    </w:p>
    <w:tbl>
      <w:tblPr>
        <w:tblW w:w="9090" w:type="dxa"/>
        <w:tblInd w:w="450" w:type="dxa"/>
        <w:tblLook w:val="01E0" w:firstRow="1" w:lastRow="1" w:firstColumn="1" w:lastColumn="1" w:noHBand="0" w:noVBand="0"/>
      </w:tblPr>
      <w:tblGrid>
        <w:gridCol w:w="6750"/>
        <w:gridCol w:w="2340"/>
      </w:tblGrid>
      <w:tr w:rsidR="00EB6CFE" w:rsidRPr="00F540D1" w14:paraId="11C41F84" w14:textId="77777777" w:rsidTr="003D6D4C">
        <w:tc>
          <w:tcPr>
            <w:tcW w:w="6750" w:type="dxa"/>
          </w:tcPr>
          <w:p w14:paraId="4A22CDEF" w14:textId="77777777" w:rsidR="00EB6CFE" w:rsidRPr="00F540D1" w:rsidRDefault="00EB6CFE" w:rsidP="003D6D4C">
            <w:pPr>
              <w:spacing w:line="380" w:lineRule="exact"/>
              <w:jc w:val="thaiDistribute"/>
              <w:rPr>
                <w:rFonts w:ascii="Arial" w:hAnsi="Arial" w:cs="Arial"/>
                <w:sz w:val="22"/>
                <w:szCs w:val="22"/>
                <w:cs/>
                <w:lang w:val="en-GB"/>
              </w:rPr>
            </w:pPr>
          </w:p>
        </w:tc>
        <w:tc>
          <w:tcPr>
            <w:tcW w:w="2340" w:type="dxa"/>
          </w:tcPr>
          <w:p w14:paraId="344337E5" w14:textId="77777777" w:rsidR="00EB6CFE" w:rsidRPr="00F540D1" w:rsidRDefault="00EB6CFE" w:rsidP="003D6D4C">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F540D1">
              <w:rPr>
                <w:rFonts w:ascii="Arial" w:hAnsi="Arial" w:cs="Arial"/>
                <w:snapToGrid w:val="0"/>
                <w:sz w:val="22"/>
                <w:szCs w:val="22"/>
                <w:lang w:eastAsia="ja-JP"/>
              </w:rPr>
              <w:t>Consolidated financial statements</w:t>
            </w:r>
          </w:p>
        </w:tc>
      </w:tr>
      <w:tr w:rsidR="00EB6CFE" w:rsidRPr="00F540D1" w14:paraId="0660F81F" w14:textId="77777777" w:rsidTr="003D6D4C">
        <w:tc>
          <w:tcPr>
            <w:tcW w:w="6750" w:type="dxa"/>
          </w:tcPr>
          <w:p w14:paraId="2BF9BDD5" w14:textId="6357BF39" w:rsidR="00EB6CFE" w:rsidRPr="00F540D1" w:rsidRDefault="00EB6CFE" w:rsidP="003D6D4C">
            <w:pPr>
              <w:spacing w:line="380" w:lineRule="exact"/>
              <w:ind w:left="162" w:hanging="162"/>
              <w:rPr>
                <w:rFonts w:ascii="Arial" w:hAnsi="Arial" w:cstheme="minorBidi"/>
                <w:sz w:val="22"/>
                <w:szCs w:val="22"/>
                <w:lang w:val="en-GB" w:eastAsia="ja-JP"/>
              </w:rPr>
            </w:pPr>
            <w:r w:rsidRPr="00F540D1">
              <w:rPr>
                <w:rFonts w:ascii="Arial" w:hAnsi="Arial" w:cs="Arial"/>
                <w:sz w:val="22"/>
                <w:szCs w:val="22"/>
                <w:lang w:eastAsia="ja-JP"/>
              </w:rPr>
              <w:t>Balance as at 1 January 202</w:t>
            </w:r>
            <w:r w:rsidR="007A4F23">
              <w:rPr>
                <w:rFonts w:ascii="Arial" w:hAnsi="Arial" w:cs="Arial"/>
                <w:sz w:val="22"/>
                <w:szCs w:val="22"/>
                <w:lang w:eastAsia="ja-JP"/>
              </w:rPr>
              <w:t>3</w:t>
            </w:r>
          </w:p>
        </w:tc>
        <w:tc>
          <w:tcPr>
            <w:tcW w:w="2340" w:type="dxa"/>
            <w:vAlign w:val="bottom"/>
          </w:tcPr>
          <w:p w14:paraId="26F454AB" w14:textId="1F2A7DDF" w:rsidR="00EB6CFE" w:rsidRPr="00F540D1" w:rsidRDefault="007A4F23" w:rsidP="003D6D4C">
            <w:pPr>
              <w:tabs>
                <w:tab w:val="decimal" w:pos="1872"/>
              </w:tabs>
              <w:spacing w:line="380" w:lineRule="exact"/>
              <w:ind w:left="-14" w:firstLine="14"/>
              <w:rPr>
                <w:rFonts w:ascii="Arial" w:hAnsi="Arial" w:cs="Arial"/>
                <w:sz w:val="22"/>
                <w:szCs w:val="22"/>
              </w:rPr>
            </w:pPr>
            <w:r>
              <w:rPr>
                <w:rFonts w:ascii="Arial" w:hAnsi="Arial" w:cs="Arial"/>
                <w:sz w:val="22"/>
                <w:szCs w:val="22"/>
              </w:rPr>
              <w:t>18,321,507</w:t>
            </w:r>
          </w:p>
        </w:tc>
      </w:tr>
      <w:tr w:rsidR="00694C9B" w:rsidRPr="00F540D1" w14:paraId="14FBF198" w14:textId="77777777" w:rsidTr="003D6D4C">
        <w:tc>
          <w:tcPr>
            <w:tcW w:w="6750" w:type="dxa"/>
          </w:tcPr>
          <w:p w14:paraId="511B6220" w14:textId="3F23119D" w:rsidR="00694C9B" w:rsidRPr="00F540D1" w:rsidRDefault="00694C9B" w:rsidP="00694C9B">
            <w:pPr>
              <w:tabs>
                <w:tab w:val="left" w:pos="612"/>
              </w:tabs>
              <w:spacing w:line="380" w:lineRule="exact"/>
              <w:ind w:left="162" w:hanging="162"/>
              <w:rPr>
                <w:rFonts w:ascii="Arial" w:hAnsi="Arial" w:cs="Arial"/>
                <w:sz w:val="22"/>
                <w:szCs w:val="22"/>
                <w:cs/>
                <w:lang w:eastAsia="ja-JP"/>
              </w:rPr>
            </w:pPr>
            <w:r w:rsidRPr="00F540D1">
              <w:rPr>
                <w:rFonts w:ascii="Arial" w:hAnsi="Arial" w:cs="Arial"/>
                <w:sz w:val="22"/>
                <w:szCs w:val="22"/>
                <w:lang w:eastAsia="ja-JP"/>
              </w:rPr>
              <w:t xml:space="preserve">Add: </w:t>
            </w:r>
            <w:r w:rsidRPr="00F540D1">
              <w:rPr>
                <w:rFonts w:ascii="Arial" w:hAnsi="Arial" w:cs="Arial"/>
                <w:sz w:val="22"/>
                <w:szCs w:val="22"/>
                <w:lang w:eastAsia="ja-JP"/>
              </w:rPr>
              <w:tab/>
            </w:r>
            <w:r>
              <w:rPr>
                <w:rFonts w:ascii="Arial" w:hAnsi="Arial" w:cs="Arial"/>
                <w:sz w:val="22"/>
                <w:szCs w:val="22"/>
                <w:lang w:eastAsia="ja-JP"/>
              </w:rPr>
              <w:t>A</w:t>
            </w:r>
            <w:r w:rsidRPr="00F540D1">
              <w:rPr>
                <w:rFonts w:ascii="Arial" w:hAnsi="Arial" w:cs="Arial"/>
                <w:sz w:val="22"/>
                <w:szCs w:val="22"/>
                <w:lang w:eastAsia="ja-JP"/>
              </w:rPr>
              <w:t xml:space="preserve">ccrued interest </w:t>
            </w:r>
            <w:r>
              <w:rPr>
                <w:rFonts w:ascii="Arial" w:hAnsi="Arial" w:cs="Arial"/>
                <w:sz w:val="22"/>
                <w:szCs w:val="22"/>
                <w:lang w:eastAsia="ja-JP"/>
              </w:rPr>
              <w:t xml:space="preserve">increase </w:t>
            </w:r>
            <w:r w:rsidRPr="00F540D1">
              <w:rPr>
                <w:rFonts w:ascii="Arial" w:hAnsi="Arial" w:cs="Arial"/>
                <w:sz w:val="22"/>
                <w:szCs w:val="22"/>
                <w:lang w:eastAsia="ja-JP"/>
              </w:rPr>
              <w:t>during the period</w:t>
            </w:r>
          </w:p>
        </w:tc>
        <w:tc>
          <w:tcPr>
            <w:tcW w:w="2340" w:type="dxa"/>
          </w:tcPr>
          <w:p w14:paraId="22904D8D" w14:textId="2C0DAC04" w:rsidR="00694C9B" w:rsidRPr="00F540D1" w:rsidRDefault="00694C9B" w:rsidP="00694C9B">
            <w:pPr>
              <w:tabs>
                <w:tab w:val="decimal" w:pos="1872"/>
              </w:tabs>
              <w:spacing w:line="380" w:lineRule="exact"/>
              <w:ind w:left="-14" w:firstLine="14"/>
              <w:rPr>
                <w:rFonts w:ascii="Arial" w:hAnsi="Arial" w:cs="Arial"/>
                <w:sz w:val="22"/>
                <w:szCs w:val="22"/>
              </w:rPr>
            </w:pPr>
            <w:r w:rsidRPr="00694C9B">
              <w:rPr>
                <w:rFonts w:ascii="Arial" w:hAnsi="Arial" w:cs="Arial"/>
                <w:sz w:val="22"/>
                <w:szCs w:val="22"/>
              </w:rPr>
              <w:t>143,262</w:t>
            </w:r>
          </w:p>
        </w:tc>
      </w:tr>
      <w:tr w:rsidR="00694C9B" w:rsidRPr="00F540D1" w14:paraId="121F2939" w14:textId="77777777" w:rsidTr="003D6D4C">
        <w:tc>
          <w:tcPr>
            <w:tcW w:w="6750" w:type="dxa"/>
          </w:tcPr>
          <w:p w14:paraId="206FFFC1" w14:textId="77777777" w:rsidR="00694C9B" w:rsidRPr="00F540D1" w:rsidRDefault="00694C9B" w:rsidP="00694C9B">
            <w:pPr>
              <w:tabs>
                <w:tab w:val="left" w:pos="612"/>
              </w:tabs>
              <w:spacing w:line="380" w:lineRule="exact"/>
              <w:ind w:left="162" w:hanging="162"/>
              <w:rPr>
                <w:rFonts w:ascii="Arial" w:hAnsi="Arial" w:cs="Arial"/>
                <w:sz w:val="22"/>
                <w:szCs w:val="22"/>
                <w:cs/>
                <w:lang w:eastAsia="ja-JP"/>
              </w:rPr>
            </w:pPr>
            <w:r w:rsidRPr="00F540D1">
              <w:rPr>
                <w:rFonts w:ascii="Arial" w:hAnsi="Arial" w:cs="Arial"/>
                <w:color w:val="FFFFFF" w:themeColor="background1"/>
                <w:sz w:val="22"/>
                <w:szCs w:val="22"/>
                <w:lang w:eastAsia="ja-JP"/>
              </w:rPr>
              <w:t xml:space="preserve">Add: </w:t>
            </w:r>
            <w:r w:rsidRPr="00F540D1">
              <w:rPr>
                <w:rFonts w:ascii="Arial" w:hAnsi="Arial" w:cs="Arial"/>
                <w:sz w:val="22"/>
                <w:szCs w:val="22"/>
                <w:lang w:eastAsia="ja-JP"/>
              </w:rPr>
              <w:tab/>
              <w:t>Purchase during the period</w:t>
            </w:r>
          </w:p>
        </w:tc>
        <w:tc>
          <w:tcPr>
            <w:tcW w:w="2340" w:type="dxa"/>
          </w:tcPr>
          <w:p w14:paraId="03B3570C" w14:textId="566A74A5" w:rsidR="00694C9B" w:rsidRPr="00975061" w:rsidRDefault="00975061" w:rsidP="00694C9B">
            <w:pPr>
              <w:tabs>
                <w:tab w:val="decimal" w:pos="1872"/>
              </w:tabs>
              <w:spacing w:line="380" w:lineRule="exact"/>
              <w:ind w:left="-14" w:firstLine="14"/>
              <w:rPr>
                <w:rFonts w:ascii="Arial" w:hAnsi="Arial" w:cstheme="minorBidi"/>
                <w:sz w:val="22"/>
                <w:szCs w:val="22"/>
              </w:rPr>
            </w:pPr>
            <w:r>
              <w:rPr>
                <w:rFonts w:ascii="Arial" w:hAnsi="Arial" w:cstheme="minorBidi"/>
                <w:sz w:val="22"/>
                <w:szCs w:val="22"/>
              </w:rPr>
              <w:t>4,085,503</w:t>
            </w:r>
          </w:p>
        </w:tc>
      </w:tr>
      <w:tr w:rsidR="00694C9B" w:rsidRPr="00F540D1" w14:paraId="1D5E18B7" w14:textId="77777777" w:rsidTr="003D6D4C">
        <w:tc>
          <w:tcPr>
            <w:tcW w:w="6750" w:type="dxa"/>
          </w:tcPr>
          <w:p w14:paraId="507D3C95" w14:textId="77777777" w:rsidR="00694C9B" w:rsidRPr="00F540D1" w:rsidRDefault="00694C9B" w:rsidP="00694C9B">
            <w:pPr>
              <w:tabs>
                <w:tab w:val="left" w:pos="612"/>
              </w:tabs>
              <w:spacing w:line="380" w:lineRule="exact"/>
              <w:ind w:left="162" w:hanging="162"/>
              <w:rPr>
                <w:rFonts w:ascii="Arial" w:hAnsi="Arial" w:cs="Arial"/>
                <w:sz w:val="22"/>
                <w:szCs w:val="22"/>
                <w:lang w:eastAsia="ja-JP"/>
              </w:rPr>
            </w:pPr>
            <w:r w:rsidRPr="00F540D1">
              <w:rPr>
                <w:rFonts w:ascii="Arial" w:hAnsi="Arial" w:cs="Arial"/>
                <w:sz w:val="22"/>
                <w:szCs w:val="22"/>
                <w:lang w:eastAsia="ja-JP"/>
              </w:rPr>
              <w:tab/>
            </w:r>
            <w:r w:rsidRPr="00F540D1">
              <w:rPr>
                <w:rFonts w:ascii="Arial" w:hAnsi="Arial" w:cs="Arial"/>
                <w:sz w:val="22"/>
                <w:szCs w:val="22"/>
                <w:lang w:eastAsia="ja-JP"/>
              </w:rPr>
              <w:tab/>
              <w:t>Reversal of allowance for expected credit losses</w:t>
            </w:r>
          </w:p>
        </w:tc>
        <w:tc>
          <w:tcPr>
            <w:tcW w:w="2340" w:type="dxa"/>
          </w:tcPr>
          <w:p w14:paraId="6F8A07E7" w14:textId="71577B52" w:rsidR="00694C9B" w:rsidRPr="00F540D1" w:rsidRDefault="00694C9B" w:rsidP="00694C9B">
            <w:pPr>
              <w:tabs>
                <w:tab w:val="decimal" w:pos="1872"/>
              </w:tabs>
              <w:spacing w:line="380" w:lineRule="exact"/>
              <w:ind w:left="-14" w:firstLine="14"/>
              <w:rPr>
                <w:rFonts w:ascii="Arial" w:hAnsi="Arial" w:cs="Arial"/>
                <w:sz w:val="22"/>
                <w:szCs w:val="22"/>
              </w:rPr>
            </w:pPr>
            <w:r w:rsidRPr="00694C9B">
              <w:rPr>
                <w:rFonts w:ascii="Arial" w:hAnsi="Arial" w:cs="Arial"/>
                <w:sz w:val="22"/>
                <w:szCs w:val="22"/>
              </w:rPr>
              <w:t>149,099</w:t>
            </w:r>
          </w:p>
        </w:tc>
      </w:tr>
      <w:tr w:rsidR="00694C9B" w:rsidRPr="00F540D1" w14:paraId="51C8DA85" w14:textId="77777777" w:rsidTr="003D6D4C">
        <w:tc>
          <w:tcPr>
            <w:tcW w:w="6750" w:type="dxa"/>
          </w:tcPr>
          <w:p w14:paraId="6C871C32" w14:textId="77777777" w:rsidR="00694C9B" w:rsidRPr="00F540D1" w:rsidRDefault="00694C9B" w:rsidP="00694C9B">
            <w:pPr>
              <w:tabs>
                <w:tab w:val="left" w:pos="612"/>
              </w:tabs>
              <w:spacing w:line="380" w:lineRule="exact"/>
              <w:ind w:left="162" w:hanging="162"/>
              <w:rPr>
                <w:rFonts w:ascii="Arial" w:hAnsi="Arial" w:cs="Arial"/>
                <w:sz w:val="22"/>
                <w:szCs w:val="22"/>
                <w:lang w:eastAsia="ja-JP"/>
              </w:rPr>
            </w:pPr>
            <w:r w:rsidRPr="00F540D1">
              <w:rPr>
                <w:rFonts w:ascii="Arial" w:hAnsi="Arial" w:cs="Arial"/>
                <w:sz w:val="22"/>
                <w:szCs w:val="22"/>
                <w:lang w:val="en-GB" w:eastAsia="ja-JP"/>
              </w:rPr>
              <w:t>Less:</w:t>
            </w:r>
            <w:r w:rsidRPr="00F540D1">
              <w:rPr>
                <w:rFonts w:ascii="Arial" w:hAnsi="Arial" w:cs="Arial"/>
                <w:sz w:val="22"/>
                <w:szCs w:val="22"/>
                <w:lang w:val="en-GB" w:eastAsia="ja-JP"/>
              </w:rPr>
              <w:tab/>
              <w:t>Portion decrease from cash collection during the period</w:t>
            </w:r>
          </w:p>
        </w:tc>
        <w:tc>
          <w:tcPr>
            <w:tcW w:w="2340" w:type="dxa"/>
          </w:tcPr>
          <w:p w14:paraId="16518E32" w14:textId="55469388" w:rsidR="00694C9B" w:rsidRPr="00F540D1" w:rsidRDefault="00694C9B" w:rsidP="00694C9B">
            <w:pPr>
              <w:tabs>
                <w:tab w:val="decimal" w:pos="1872"/>
              </w:tabs>
              <w:spacing w:line="380" w:lineRule="exact"/>
              <w:ind w:left="-14" w:firstLine="14"/>
              <w:rPr>
                <w:rFonts w:ascii="Arial" w:hAnsi="Arial" w:cs="Arial"/>
                <w:sz w:val="22"/>
                <w:szCs w:val="22"/>
              </w:rPr>
            </w:pPr>
            <w:r w:rsidRPr="00694C9B">
              <w:rPr>
                <w:rFonts w:ascii="Arial" w:hAnsi="Arial" w:cs="Arial"/>
                <w:sz w:val="22"/>
                <w:szCs w:val="22"/>
              </w:rPr>
              <w:t>(</w:t>
            </w:r>
            <w:r w:rsidR="00C649B0">
              <w:rPr>
                <w:rFonts w:ascii="Arial" w:hAnsi="Arial" w:cs="Arial"/>
                <w:sz w:val="22"/>
                <w:szCs w:val="22"/>
              </w:rPr>
              <w:t>881,288</w:t>
            </w:r>
            <w:r w:rsidRPr="00694C9B">
              <w:rPr>
                <w:rFonts w:ascii="Arial" w:hAnsi="Arial" w:cs="Arial"/>
                <w:sz w:val="22"/>
                <w:szCs w:val="22"/>
              </w:rPr>
              <w:t>)</w:t>
            </w:r>
          </w:p>
        </w:tc>
      </w:tr>
      <w:tr w:rsidR="00694C9B" w:rsidRPr="00F540D1" w14:paraId="465C34E6" w14:textId="77777777" w:rsidTr="003D6D4C">
        <w:tc>
          <w:tcPr>
            <w:tcW w:w="6750" w:type="dxa"/>
          </w:tcPr>
          <w:p w14:paraId="21740FA9" w14:textId="3AD2B7BD" w:rsidR="00694C9B" w:rsidRPr="00F540D1" w:rsidRDefault="00694C9B" w:rsidP="00694C9B">
            <w:pPr>
              <w:tabs>
                <w:tab w:val="left" w:pos="612"/>
                <w:tab w:val="left" w:pos="795"/>
              </w:tabs>
              <w:spacing w:line="380" w:lineRule="exact"/>
              <w:ind w:left="162" w:hanging="162"/>
              <w:rPr>
                <w:rFonts w:ascii="Arial" w:hAnsi="Arial" w:cs="Arial"/>
                <w:sz w:val="22"/>
                <w:szCs w:val="22"/>
                <w:lang w:val="en-GB" w:eastAsia="ja-JP"/>
              </w:rPr>
            </w:pPr>
            <w:r w:rsidRPr="00F540D1">
              <w:rPr>
                <w:rFonts w:ascii="Arial" w:hAnsi="Arial" w:cs="Arial"/>
                <w:sz w:val="22"/>
                <w:szCs w:val="22"/>
                <w:lang w:val="en-GB" w:eastAsia="ja-JP"/>
              </w:rPr>
              <w:tab/>
            </w:r>
            <w:r w:rsidRPr="00F540D1">
              <w:rPr>
                <w:rFonts w:ascii="Arial" w:hAnsi="Arial" w:cs="Arial"/>
                <w:sz w:val="22"/>
                <w:szCs w:val="22"/>
                <w:lang w:val="en-GB" w:eastAsia="ja-JP"/>
              </w:rPr>
              <w:tab/>
              <w:t>Portion decrease from settlements by</w:t>
            </w:r>
            <w:r>
              <w:rPr>
                <w:rFonts w:ascii="Arial" w:hAnsi="Arial" w:cs="Arial"/>
                <w:sz w:val="22"/>
                <w:szCs w:val="22"/>
                <w:lang w:val="en-GB" w:eastAsia="ja-JP"/>
              </w:rPr>
              <w:t xml:space="preserve"> </w:t>
            </w:r>
            <w:r w:rsidRPr="00F540D1">
              <w:rPr>
                <w:rFonts w:ascii="Arial" w:hAnsi="Arial" w:cs="Arial"/>
                <w:sz w:val="22"/>
                <w:szCs w:val="22"/>
                <w:lang w:val="en-GB" w:eastAsia="ja-JP"/>
              </w:rPr>
              <w:t xml:space="preserve">auction </w:t>
            </w:r>
            <w:r>
              <w:rPr>
                <w:rFonts w:ascii="Arial" w:hAnsi="Arial" w:cs="Arial"/>
                <w:sz w:val="22"/>
                <w:szCs w:val="22"/>
                <w:lang w:val="en-GB" w:eastAsia="ja-JP"/>
              </w:rPr>
              <w:t xml:space="preserve">assets             </w:t>
            </w:r>
            <w:r>
              <w:rPr>
                <w:rFonts w:ascii="Arial" w:hAnsi="Arial" w:cs="Arial"/>
                <w:sz w:val="22"/>
                <w:szCs w:val="22"/>
                <w:lang w:val="en-GB" w:eastAsia="ja-JP"/>
              </w:rPr>
              <w:tab/>
            </w:r>
            <w:r>
              <w:rPr>
                <w:rFonts w:ascii="Arial" w:hAnsi="Arial" w:cs="Arial"/>
                <w:sz w:val="22"/>
                <w:szCs w:val="22"/>
                <w:lang w:val="en-GB" w:eastAsia="ja-JP"/>
              </w:rPr>
              <w:tab/>
            </w:r>
            <w:r w:rsidRPr="00F540D1">
              <w:rPr>
                <w:rFonts w:ascii="Arial" w:hAnsi="Arial" w:cs="Arial"/>
                <w:sz w:val="22"/>
                <w:szCs w:val="22"/>
                <w:lang w:val="en-GB" w:eastAsia="ja-JP"/>
              </w:rPr>
              <w:t>during</w:t>
            </w:r>
            <w:r>
              <w:rPr>
                <w:rFonts w:ascii="Arial" w:hAnsi="Arial" w:cs="Arial"/>
                <w:sz w:val="22"/>
                <w:szCs w:val="22"/>
                <w:lang w:val="en-GB" w:eastAsia="ja-JP"/>
              </w:rPr>
              <w:t xml:space="preserve"> </w:t>
            </w:r>
            <w:r w:rsidRPr="00F540D1">
              <w:rPr>
                <w:rFonts w:ascii="Arial" w:hAnsi="Arial" w:cs="Arial"/>
                <w:sz w:val="22"/>
                <w:szCs w:val="22"/>
                <w:lang w:val="en-GB" w:eastAsia="ja-JP"/>
              </w:rPr>
              <w:t>the period</w:t>
            </w:r>
          </w:p>
        </w:tc>
        <w:tc>
          <w:tcPr>
            <w:tcW w:w="2340" w:type="dxa"/>
            <w:vAlign w:val="bottom"/>
          </w:tcPr>
          <w:p w14:paraId="7C899D15" w14:textId="09E57A69" w:rsidR="00694C9B" w:rsidRPr="00F540D1" w:rsidRDefault="00694C9B" w:rsidP="00694C9B">
            <w:pPr>
              <w:tabs>
                <w:tab w:val="decimal" w:pos="1872"/>
              </w:tabs>
              <w:spacing w:line="380" w:lineRule="exact"/>
              <w:ind w:left="-14" w:firstLine="14"/>
              <w:rPr>
                <w:rFonts w:ascii="Arial" w:hAnsi="Arial" w:cs="Arial"/>
                <w:sz w:val="22"/>
                <w:szCs w:val="22"/>
              </w:rPr>
            </w:pPr>
            <w:r w:rsidRPr="00694C9B">
              <w:rPr>
                <w:rFonts w:ascii="Arial" w:hAnsi="Arial" w:cs="Arial"/>
                <w:sz w:val="22"/>
                <w:szCs w:val="22"/>
              </w:rPr>
              <w:t>(497,527)</w:t>
            </w:r>
          </w:p>
        </w:tc>
      </w:tr>
      <w:tr w:rsidR="00694C9B" w:rsidRPr="00F540D1" w14:paraId="5B44EE2F" w14:textId="77777777" w:rsidTr="003D6D4C">
        <w:tc>
          <w:tcPr>
            <w:tcW w:w="6750" w:type="dxa"/>
          </w:tcPr>
          <w:p w14:paraId="5A664893" w14:textId="77777777" w:rsidR="00694C9B" w:rsidRPr="00F540D1" w:rsidRDefault="00694C9B" w:rsidP="00694C9B">
            <w:pPr>
              <w:tabs>
                <w:tab w:val="left" w:pos="612"/>
                <w:tab w:val="left" w:pos="792"/>
              </w:tabs>
              <w:spacing w:line="380" w:lineRule="exact"/>
              <w:ind w:left="162" w:hanging="162"/>
              <w:rPr>
                <w:rFonts w:ascii="Arial" w:hAnsi="Arial" w:cs="Arial"/>
                <w:sz w:val="22"/>
                <w:szCs w:val="22"/>
                <w:lang w:val="en-GB" w:eastAsia="ja-JP"/>
              </w:rPr>
            </w:pPr>
            <w:r w:rsidRPr="00F540D1">
              <w:rPr>
                <w:rFonts w:ascii="Arial" w:hAnsi="Arial" w:cs="Arial"/>
                <w:sz w:val="22"/>
                <w:szCs w:val="22"/>
                <w:lang w:val="en-GB" w:eastAsia="ja-JP"/>
              </w:rPr>
              <w:tab/>
            </w:r>
            <w:r w:rsidRPr="00F540D1">
              <w:rPr>
                <w:rFonts w:ascii="Arial" w:hAnsi="Arial" w:cs="Arial"/>
                <w:sz w:val="22"/>
                <w:szCs w:val="22"/>
                <w:lang w:val="en-GB" w:eastAsia="ja-JP"/>
              </w:rPr>
              <w:tab/>
              <w:t xml:space="preserve">Set up allowance for </w:t>
            </w:r>
            <w:r w:rsidRPr="00F540D1">
              <w:rPr>
                <w:rFonts w:ascii="Arial" w:hAnsi="Arial" w:cs="Arial"/>
                <w:sz w:val="22"/>
                <w:szCs w:val="22"/>
                <w:lang w:eastAsia="ja-JP"/>
              </w:rPr>
              <w:t>expected credit losses</w:t>
            </w:r>
          </w:p>
        </w:tc>
        <w:tc>
          <w:tcPr>
            <w:tcW w:w="2340" w:type="dxa"/>
          </w:tcPr>
          <w:p w14:paraId="20FB1442" w14:textId="4395BFBF" w:rsidR="00694C9B" w:rsidRPr="00F540D1" w:rsidRDefault="00694C9B" w:rsidP="00694C9B">
            <w:pPr>
              <w:tabs>
                <w:tab w:val="decimal" w:pos="1872"/>
              </w:tabs>
              <w:spacing w:line="380" w:lineRule="exact"/>
              <w:ind w:left="-14" w:firstLine="14"/>
              <w:rPr>
                <w:rFonts w:ascii="Arial" w:hAnsi="Arial" w:cs="Arial"/>
                <w:sz w:val="22"/>
                <w:szCs w:val="22"/>
              </w:rPr>
            </w:pPr>
            <w:r w:rsidRPr="00694C9B">
              <w:rPr>
                <w:rFonts w:ascii="Arial" w:hAnsi="Arial" w:cs="Arial"/>
                <w:sz w:val="22"/>
                <w:szCs w:val="22"/>
              </w:rPr>
              <w:t>(311,502)</w:t>
            </w:r>
          </w:p>
        </w:tc>
      </w:tr>
      <w:tr w:rsidR="00694C9B" w:rsidRPr="00F540D1" w14:paraId="731A77A1" w14:textId="77777777" w:rsidTr="003D6D4C">
        <w:trPr>
          <w:trHeight w:val="80"/>
        </w:trPr>
        <w:tc>
          <w:tcPr>
            <w:tcW w:w="6750" w:type="dxa"/>
          </w:tcPr>
          <w:p w14:paraId="7E72627A" w14:textId="77777777" w:rsidR="00694C9B" w:rsidRPr="00F540D1" w:rsidRDefault="00694C9B" w:rsidP="00694C9B">
            <w:pPr>
              <w:tabs>
                <w:tab w:val="left" w:pos="612"/>
                <w:tab w:val="left" w:pos="792"/>
              </w:tabs>
              <w:spacing w:line="380" w:lineRule="exact"/>
              <w:ind w:left="162" w:hanging="162"/>
              <w:rPr>
                <w:rFonts w:ascii="Arial" w:hAnsi="Arial" w:cstheme="minorBidi"/>
                <w:sz w:val="22"/>
                <w:szCs w:val="22"/>
                <w:cs/>
                <w:lang w:eastAsia="ja-JP"/>
              </w:rPr>
            </w:pPr>
            <w:r w:rsidRPr="00F540D1">
              <w:rPr>
                <w:rFonts w:ascii="Arial" w:hAnsi="Arial" w:cs="Arial"/>
                <w:sz w:val="22"/>
                <w:szCs w:val="22"/>
                <w:lang w:val="en-GB" w:eastAsia="ja-JP"/>
              </w:rPr>
              <w:tab/>
            </w:r>
            <w:r w:rsidRPr="00F540D1">
              <w:rPr>
                <w:rFonts w:ascii="Arial" w:hAnsi="Arial" w:cs="Arial"/>
                <w:sz w:val="22"/>
                <w:szCs w:val="22"/>
                <w:lang w:val="en-GB" w:eastAsia="ja-JP"/>
              </w:rPr>
              <w:tab/>
            </w:r>
            <w:r w:rsidRPr="00F540D1">
              <w:rPr>
                <w:rFonts w:ascii="Arial" w:hAnsi="Arial" w:cs="Arial"/>
                <w:sz w:val="22"/>
                <w:szCs w:val="22"/>
                <w:lang w:eastAsia="ja-JP"/>
              </w:rPr>
              <w:t>Reassignment</w:t>
            </w:r>
          </w:p>
        </w:tc>
        <w:tc>
          <w:tcPr>
            <w:tcW w:w="2340" w:type="dxa"/>
          </w:tcPr>
          <w:p w14:paraId="0538E79F" w14:textId="66782A1E" w:rsidR="00694C9B" w:rsidRPr="00F540D1" w:rsidRDefault="00694C9B" w:rsidP="00694C9B">
            <w:pPr>
              <w:pBdr>
                <w:bottom w:val="single" w:sz="4" w:space="1" w:color="auto"/>
              </w:pBdr>
              <w:tabs>
                <w:tab w:val="decimal" w:pos="1872"/>
              </w:tabs>
              <w:spacing w:line="380" w:lineRule="exact"/>
              <w:ind w:left="-14" w:firstLine="14"/>
              <w:rPr>
                <w:rFonts w:ascii="Arial" w:hAnsi="Arial" w:cs="Arial"/>
                <w:sz w:val="22"/>
                <w:szCs w:val="22"/>
              </w:rPr>
            </w:pPr>
            <w:r w:rsidRPr="00694C9B">
              <w:rPr>
                <w:rFonts w:ascii="Arial" w:hAnsi="Arial" w:cs="Arial"/>
                <w:sz w:val="22"/>
                <w:szCs w:val="22"/>
              </w:rPr>
              <w:t>(</w:t>
            </w:r>
            <w:r w:rsidR="00975061">
              <w:rPr>
                <w:rFonts w:ascii="Arial" w:hAnsi="Arial" w:cs="Arial"/>
                <w:sz w:val="22"/>
                <w:szCs w:val="22"/>
              </w:rPr>
              <w:t>9,421</w:t>
            </w:r>
            <w:r w:rsidRPr="00694C9B">
              <w:rPr>
                <w:rFonts w:ascii="Arial" w:hAnsi="Arial" w:cs="Arial"/>
                <w:sz w:val="22"/>
                <w:szCs w:val="22"/>
              </w:rPr>
              <w:t>)</w:t>
            </w:r>
          </w:p>
        </w:tc>
      </w:tr>
      <w:tr w:rsidR="00694C9B" w:rsidRPr="00676C32" w14:paraId="30B46D22" w14:textId="77777777" w:rsidTr="003D6D4C">
        <w:tc>
          <w:tcPr>
            <w:tcW w:w="6750" w:type="dxa"/>
          </w:tcPr>
          <w:p w14:paraId="596C5685" w14:textId="05AC2D82" w:rsidR="00694C9B" w:rsidRPr="00F540D1" w:rsidRDefault="00694C9B" w:rsidP="00694C9B">
            <w:pPr>
              <w:spacing w:line="380" w:lineRule="exact"/>
              <w:ind w:left="162" w:hanging="162"/>
              <w:rPr>
                <w:rFonts w:ascii="Arial" w:hAnsi="Arial" w:cs="Arial"/>
                <w:sz w:val="22"/>
                <w:szCs w:val="22"/>
              </w:rPr>
            </w:pPr>
            <w:r w:rsidRPr="00F540D1">
              <w:rPr>
                <w:rFonts w:ascii="Arial" w:hAnsi="Arial" w:cs="Arial"/>
                <w:sz w:val="22"/>
                <w:szCs w:val="22"/>
              </w:rPr>
              <w:t xml:space="preserve">Balance as at </w:t>
            </w:r>
            <w:r w:rsidRPr="00E145B5">
              <w:rPr>
                <w:rFonts w:ascii="Arial" w:hAnsi="Arial" w:cs="Arial"/>
                <w:sz w:val="22"/>
                <w:szCs w:val="22"/>
              </w:rPr>
              <w:t>30 June</w:t>
            </w:r>
            <w:r>
              <w:rPr>
                <w:rFonts w:ascii="Arial" w:hAnsi="Arial" w:cs="Arial"/>
                <w:sz w:val="22"/>
                <w:szCs w:val="22"/>
              </w:rPr>
              <w:t xml:space="preserve"> </w:t>
            </w:r>
            <w:r w:rsidRPr="00F540D1">
              <w:rPr>
                <w:rFonts w:ascii="Arial" w:hAnsi="Arial" w:cs="Arial"/>
                <w:sz w:val="22"/>
                <w:szCs w:val="22"/>
              </w:rPr>
              <w:t>202</w:t>
            </w:r>
            <w:r>
              <w:rPr>
                <w:rFonts w:ascii="Arial" w:hAnsi="Arial" w:cs="Arial"/>
                <w:sz w:val="22"/>
                <w:szCs w:val="22"/>
              </w:rPr>
              <w:t>3</w:t>
            </w:r>
          </w:p>
        </w:tc>
        <w:tc>
          <w:tcPr>
            <w:tcW w:w="2340" w:type="dxa"/>
          </w:tcPr>
          <w:p w14:paraId="2C40100C" w14:textId="3804001C" w:rsidR="00694C9B" w:rsidRPr="00D32816" w:rsidRDefault="00C649B0" w:rsidP="00694C9B">
            <w:pPr>
              <w:pBdr>
                <w:bottom w:val="double" w:sz="4" w:space="1" w:color="auto"/>
              </w:pBdr>
              <w:tabs>
                <w:tab w:val="decimal" w:pos="1872"/>
              </w:tabs>
              <w:spacing w:line="380" w:lineRule="exact"/>
              <w:ind w:left="-14" w:firstLine="14"/>
              <w:rPr>
                <w:rFonts w:ascii="Arial" w:hAnsi="Arial" w:cs="Arial"/>
                <w:sz w:val="22"/>
                <w:szCs w:val="22"/>
                <w:cs/>
              </w:rPr>
            </w:pPr>
            <w:r>
              <w:rPr>
                <w:rFonts w:ascii="Arial" w:hAnsi="Arial" w:cs="Arial"/>
                <w:sz w:val="22"/>
                <w:szCs w:val="22"/>
              </w:rPr>
              <w:t>20,999,633</w:t>
            </w:r>
          </w:p>
        </w:tc>
      </w:tr>
    </w:tbl>
    <w:p w14:paraId="14CB83DA" w14:textId="50A718D1" w:rsidR="00EB6CFE" w:rsidRDefault="00EB6CFE" w:rsidP="00ED5DE0">
      <w:pPr>
        <w:spacing w:before="240" w:after="120" w:line="380" w:lineRule="exact"/>
        <w:ind w:left="547"/>
        <w:jc w:val="thaiDistribute"/>
        <w:rPr>
          <w:rFonts w:ascii="Arial" w:hAnsi="Arial" w:cs="Arial"/>
          <w:sz w:val="22"/>
          <w:szCs w:val="22"/>
        </w:rPr>
      </w:pPr>
      <w:r w:rsidRPr="004C7937">
        <w:rPr>
          <w:rFonts w:ascii="Arial" w:hAnsi="Arial" w:cs="Arial"/>
          <w:sz w:val="22"/>
          <w:szCs w:val="22"/>
        </w:rPr>
        <w:lastRenderedPageBreak/>
        <w:t xml:space="preserve">During the </w:t>
      </w:r>
      <w:r w:rsidR="008E63C2">
        <w:rPr>
          <w:rFonts w:ascii="Arial" w:eastAsia="MS Mincho" w:hAnsi="Arial" w:cs="Arial"/>
          <w:color w:val="000000"/>
          <w:sz w:val="22"/>
          <w:szCs w:val="22"/>
        </w:rPr>
        <w:t xml:space="preserve">six-month period ended </w:t>
      </w:r>
      <w:r w:rsidR="008E63C2" w:rsidRPr="00E145B5">
        <w:rPr>
          <w:rFonts w:ascii="Arial" w:hAnsi="Arial" w:cs="Arial"/>
          <w:sz w:val="22"/>
          <w:szCs w:val="22"/>
        </w:rPr>
        <w:t>30 June</w:t>
      </w:r>
      <w:r w:rsidR="008E63C2">
        <w:rPr>
          <w:rFonts w:ascii="Arial" w:hAnsi="Arial" w:cs="Arial"/>
          <w:sz w:val="22"/>
          <w:szCs w:val="22"/>
        </w:rPr>
        <w:t xml:space="preserve"> </w:t>
      </w:r>
      <w:r>
        <w:rPr>
          <w:rFonts w:ascii="Arial" w:hAnsi="Arial" w:cs="Arial"/>
          <w:sz w:val="22"/>
          <w:szCs w:val="22"/>
        </w:rPr>
        <w:t>202</w:t>
      </w:r>
      <w:r w:rsidR="007A4F23">
        <w:rPr>
          <w:rFonts w:ascii="Arial" w:hAnsi="Arial" w:cs="Arial"/>
          <w:sz w:val="22"/>
          <w:szCs w:val="22"/>
        </w:rPr>
        <w:t>3</w:t>
      </w:r>
      <w:r w:rsidRPr="004C7937">
        <w:rPr>
          <w:rFonts w:ascii="Arial" w:hAnsi="Arial" w:cs="Arial"/>
          <w:sz w:val="22"/>
          <w:szCs w:val="22"/>
        </w:rPr>
        <w:t>, the</w:t>
      </w:r>
      <w:r w:rsidRPr="004C7937">
        <w:rPr>
          <w:rFonts w:ascii="Arial" w:hAnsi="Arial" w:cstheme="minorBidi" w:hint="cs"/>
          <w:sz w:val="22"/>
          <w:szCs w:val="22"/>
          <w:cs/>
        </w:rPr>
        <w:t xml:space="preserve"> </w:t>
      </w:r>
      <w:r w:rsidRPr="004C7937">
        <w:rPr>
          <w:rFonts w:ascii="Arial" w:hAnsi="Arial" w:cstheme="minorBidi"/>
          <w:sz w:val="22"/>
          <w:szCs w:val="22"/>
        </w:rPr>
        <w:t>subsidiary</w:t>
      </w:r>
      <w:r w:rsidRPr="004C7937">
        <w:rPr>
          <w:rFonts w:ascii="Arial" w:hAnsi="Arial" w:cs="Arial"/>
          <w:sz w:val="22"/>
          <w:szCs w:val="22"/>
        </w:rPr>
        <w:t xml:space="preserve"> purchas</w:t>
      </w:r>
      <w:r>
        <w:rPr>
          <w:rFonts w:ascii="Arial" w:hAnsi="Arial" w:cs="Arial"/>
          <w:sz w:val="22"/>
          <w:szCs w:val="22"/>
        </w:rPr>
        <w:t xml:space="preserve">ed loans receivable from </w:t>
      </w:r>
      <w:r w:rsidR="00F54BBA">
        <w:rPr>
          <w:rFonts w:ascii="Arial" w:hAnsi="Arial" w:cs="Arial"/>
          <w:sz w:val="22"/>
          <w:szCs w:val="22"/>
        </w:rPr>
        <w:t>the associate</w:t>
      </w:r>
      <w:r w:rsidRPr="004C7937">
        <w:rPr>
          <w:rFonts w:ascii="Arial" w:hAnsi="Arial" w:cs="Arial"/>
          <w:sz w:val="22"/>
          <w:szCs w:val="22"/>
        </w:rPr>
        <w:t xml:space="preserve"> with the </w:t>
      </w:r>
      <w:r w:rsidR="000708BB">
        <w:rPr>
          <w:rFonts w:ascii="Arial" w:hAnsi="Arial" w:cs="Arial"/>
          <w:sz w:val="22"/>
          <w:szCs w:val="22"/>
        </w:rPr>
        <w:t>original loan agreement amounting to</w:t>
      </w:r>
      <w:r w:rsidRPr="004C7937">
        <w:rPr>
          <w:rFonts w:ascii="Arial" w:hAnsi="Arial" w:cs="Arial"/>
          <w:sz w:val="22"/>
          <w:szCs w:val="22"/>
        </w:rPr>
        <w:t xml:space="preserve"> Baht </w:t>
      </w:r>
      <w:r w:rsidR="006D362E">
        <w:rPr>
          <w:rFonts w:ascii="Arial" w:hAnsi="Arial" w:cs="Arial"/>
          <w:sz w:val="22"/>
          <w:szCs w:val="22"/>
        </w:rPr>
        <w:t>237</w:t>
      </w:r>
      <w:r w:rsidR="008E63C2">
        <w:rPr>
          <w:rFonts w:ascii="Arial" w:hAnsi="Arial" w:cs="Arial"/>
          <w:sz w:val="22"/>
          <w:szCs w:val="22"/>
        </w:rPr>
        <w:t xml:space="preserve"> </w:t>
      </w:r>
      <w:r>
        <w:rPr>
          <w:rFonts w:ascii="Arial" w:hAnsi="Arial" w:cs="Arial"/>
          <w:sz w:val="22"/>
          <w:szCs w:val="22"/>
        </w:rPr>
        <w:t>million (202</w:t>
      </w:r>
      <w:r w:rsidR="007A4F23">
        <w:rPr>
          <w:rFonts w:ascii="Arial" w:hAnsi="Arial" w:cs="Arial"/>
          <w:sz w:val="22"/>
          <w:szCs w:val="22"/>
        </w:rPr>
        <w:t>2</w:t>
      </w:r>
      <w:r>
        <w:rPr>
          <w:rFonts w:ascii="Arial" w:hAnsi="Arial" w:cs="Arial"/>
          <w:sz w:val="22"/>
          <w:szCs w:val="22"/>
        </w:rPr>
        <w:t xml:space="preserve">: Baht </w:t>
      </w:r>
      <w:r w:rsidR="001D5729">
        <w:rPr>
          <w:rFonts w:ascii="Arial" w:hAnsi="Arial" w:cs="Arial"/>
          <w:sz w:val="22"/>
          <w:szCs w:val="22"/>
        </w:rPr>
        <w:t>702</w:t>
      </w:r>
      <w:r w:rsidR="000708BB">
        <w:rPr>
          <w:rFonts w:ascii="Arial" w:hAnsi="Arial" w:cs="Arial"/>
          <w:sz w:val="22"/>
          <w:szCs w:val="22"/>
        </w:rPr>
        <w:t xml:space="preserve"> </w:t>
      </w:r>
      <w:r>
        <w:rPr>
          <w:rFonts w:ascii="Arial" w:hAnsi="Arial" w:cs="Arial"/>
          <w:sz w:val="22"/>
          <w:szCs w:val="22"/>
        </w:rPr>
        <w:t>million).</w:t>
      </w:r>
    </w:p>
    <w:p w14:paraId="295A548B" w14:textId="40D94705" w:rsidR="00ED5DE0" w:rsidRPr="00ED5DE0" w:rsidRDefault="00ED5DE0"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D5DE0">
        <w:rPr>
          <w:rFonts w:ascii="Arial" w:hAnsi="Arial" w:cs="Arial"/>
          <w:sz w:val="22"/>
          <w:szCs w:val="22"/>
        </w:rPr>
        <w:t xml:space="preserve">During the </w:t>
      </w:r>
      <w:r w:rsidR="008E63C2">
        <w:rPr>
          <w:rFonts w:ascii="Arial" w:eastAsia="MS Mincho" w:hAnsi="Arial" w:cs="Arial"/>
          <w:color w:val="000000"/>
          <w:sz w:val="22"/>
          <w:szCs w:val="22"/>
        </w:rPr>
        <w:t xml:space="preserve">six-month period ended </w:t>
      </w:r>
      <w:r w:rsidR="008E63C2" w:rsidRPr="00E145B5">
        <w:rPr>
          <w:rFonts w:ascii="Arial" w:hAnsi="Arial" w:cs="Arial"/>
          <w:sz w:val="22"/>
          <w:szCs w:val="22"/>
        </w:rPr>
        <w:t>30 June</w:t>
      </w:r>
      <w:r w:rsidR="008E63C2">
        <w:rPr>
          <w:rFonts w:ascii="Arial" w:hAnsi="Arial" w:cs="Arial"/>
          <w:sz w:val="22"/>
          <w:szCs w:val="22"/>
        </w:rPr>
        <w:t xml:space="preserve"> </w:t>
      </w:r>
      <w:r w:rsidRPr="00ED5DE0">
        <w:rPr>
          <w:rFonts w:ascii="Arial" w:hAnsi="Arial" w:cs="Arial"/>
          <w:sz w:val="22"/>
          <w:szCs w:val="22"/>
        </w:rPr>
        <w:t>202</w:t>
      </w:r>
      <w:r w:rsidR="007A4F23">
        <w:rPr>
          <w:rFonts w:ascii="Arial" w:hAnsi="Arial" w:cs="Arial"/>
          <w:sz w:val="22"/>
          <w:szCs w:val="22"/>
        </w:rPr>
        <w:t>3</w:t>
      </w:r>
      <w:r w:rsidRPr="00ED5DE0">
        <w:rPr>
          <w:rFonts w:ascii="Arial" w:hAnsi="Arial" w:cs="Arial"/>
          <w:sz w:val="22"/>
          <w:szCs w:val="22"/>
        </w:rPr>
        <w:t xml:space="preserve">, the subsidiary’s personal loan receivables - collaterals entered into loan agreements with the associate to close accounts under </w:t>
      </w:r>
      <w:r w:rsidR="00694C9B">
        <w:rPr>
          <w:rFonts w:ascii="Arial" w:hAnsi="Arial" w:cs="Arial"/>
          <w:sz w:val="22"/>
          <w:szCs w:val="22"/>
        </w:rPr>
        <w:t>80</w:t>
      </w:r>
      <w:r w:rsidRPr="00ED5DE0">
        <w:rPr>
          <w:rFonts w:ascii="Arial" w:hAnsi="Arial" w:cs="Arial"/>
          <w:sz w:val="22"/>
          <w:szCs w:val="22"/>
        </w:rPr>
        <w:t xml:space="preserve"> agreements with the net book value amounting to Baht </w:t>
      </w:r>
      <w:r w:rsidR="00694C9B">
        <w:rPr>
          <w:rFonts w:ascii="Arial" w:hAnsi="Arial" w:cs="Arial"/>
          <w:sz w:val="22"/>
          <w:szCs w:val="22"/>
        </w:rPr>
        <w:t>138</w:t>
      </w:r>
      <w:r w:rsidRPr="00ED5DE0">
        <w:rPr>
          <w:rFonts w:ascii="Arial" w:hAnsi="Arial" w:cs="Arial"/>
          <w:sz w:val="22"/>
          <w:szCs w:val="22"/>
        </w:rPr>
        <w:t xml:space="preserve"> million (202</w:t>
      </w:r>
      <w:r w:rsidR="007A4F23">
        <w:rPr>
          <w:rFonts w:ascii="Arial" w:hAnsi="Arial" w:cs="Arial"/>
          <w:sz w:val="22"/>
          <w:szCs w:val="22"/>
        </w:rPr>
        <w:t>2</w:t>
      </w:r>
      <w:r w:rsidRPr="00ED5DE0">
        <w:rPr>
          <w:rFonts w:ascii="Arial" w:hAnsi="Arial" w:cs="Arial"/>
          <w:sz w:val="22"/>
          <w:szCs w:val="22"/>
        </w:rPr>
        <w:t xml:space="preserve">: </w:t>
      </w:r>
      <w:r w:rsidR="003A097D">
        <w:rPr>
          <w:rFonts w:ascii="Arial" w:hAnsi="Arial" w:cs="Arial"/>
          <w:sz w:val="22"/>
          <w:szCs w:val="22"/>
        </w:rPr>
        <w:t>146</w:t>
      </w:r>
      <w:r w:rsidR="007A4F23">
        <w:rPr>
          <w:rFonts w:ascii="Arial" w:hAnsi="Arial" w:cs="Arial"/>
          <w:sz w:val="22"/>
          <w:szCs w:val="22"/>
        </w:rPr>
        <w:t xml:space="preserve"> </w:t>
      </w:r>
      <w:r w:rsidRPr="00ED5DE0">
        <w:rPr>
          <w:rFonts w:ascii="Arial" w:hAnsi="Arial" w:cs="Arial"/>
          <w:sz w:val="22"/>
          <w:szCs w:val="22"/>
        </w:rPr>
        <w:t xml:space="preserve">agreements with the net book value amounting to Baht </w:t>
      </w:r>
      <w:r w:rsidR="001308F7">
        <w:rPr>
          <w:rFonts w:ascii="Arial" w:hAnsi="Arial" w:cs="Arial"/>
          <w:sz w:val="22"/>
          <w:szCs w:val="22"/>
        </w:rPr>
        <w:t>267</w:t>
      </w:r>
      <w:r w:rsidRPr="00ED5DE0">
        <w:rPr>
          <w:rFonts w:ascii="Arial" w:hAnsi="Arial" w:cs="Arial"/>
          <w:sz w:val="22"/>
          <w:szCs w:val="22"/>
        </w:rPr>
        <w:t xml:space="preserve"> million), the </w:t>
      </w:r>
      <w:r w:rsidR="00C10583">
        <w:rPr>
          <w:rFonts w:ascii="Arial" w:hAnsi="Arial" w:cs="Arial"/>
          <w:sz w:val="22"/>
          <w:szCs w:val="22"/>
        </w:rPr>
        <w:t>subsidiary</w:t>
      </w:r>
      <w:r w:rsidRPr="00ED5DE0">
        <w:rPr>
          <w:rFonts w:ascii="Arial" w:hAnsi="Arial" w:cs="Arial"/>
          <w:sz w:val="22"/>
          <w:szCs w:val="22"/>
        </w:rPr>
        <w:t xml:space="preserve"> </w:t>
      </w:r>
      <w:proofErr w:type="spellStart"/>
      <w:r w:rsidRPr="00ED5DE0">
        <w:rPr>
          <w:rFonts w:ascii="Arial" w:hAnsi="Arial" w:cs="Arial"/>
          <w:sz w:val="22"/>
          <w:szCs w:val="22"/>
        </w:rPr>
        <w:t>recognised</w:t>
      </w:r>
      <w:proofErr w:type="spellEnd"/>
      <w:r w:rsidRPr="00ED5DE0">
        <w:rPr>
          <w:rFonts w:ascii="Arial" w:hAnsi="Arial" w:cs="Arial"/>
          <w:sz w:val="22"/>
          <w:szCs w:val="22"/>
        </w:rPr>
        <w:t xml:space="preserve"> gains on loans receivable from purchase of accounts receivable amounting to Baht </w:t>
      </w:r>
      <w:r w:rsidR="00694C9B">
        <w:rPr>
          <w:rFonts w:ascii="Arial" w:hAnsi="Arial" w:cs="Arial"/>
          <w:sz w:val="22"/>
          <w:szCs w:val="22"/>
        </w:rPr>
        <w:t>44</w:t>
      </w:r>
      <w:r w:rsidR="009461C4">
        <w:rPr>
          <w:rFonts w:ascii="Arial" w:hAnsi="Arial" w:cs="Arial"/>
          <w:sz w:val="22"/>
          <w:szCs w:val="22"/>
        </w:rPr>
        <w:t xml:space="preserve"> </w:t>
      </w:r>
      <w:r w:rsidRPr="00ED5DE0">
        <w:rPr>
          <w:rFonts w:ascii="Arial" w:hAnsi="Arial" w:cs="Arial"/>
          <w:sz w:val="22"/>
          <w:szCs w:val="22"/>
        </w:rPr>
        <w:t>million (202</w:t>
      </w:r>
      <w:r w:rsidR="009461C4">
        <w:rPr>
          <w:rFonts w:ascii="Arial" w:hAnsi="Arial" w:cs="Arial"/>
          <w:sz w:val="22"/>
          <w:szCs w:val="22"/>
        </w:rPr>
        <w:t>2</w:t>
      </w:r>
      <w:r w:rsidRPr="00ED5DE0">
        <w:rPr>
          <w:rFonts w:ascii="Arial" w:hAnsi="Arial" w:cs="Arial"/>
          <w:sz w:val="22"/>
          <w:szCs w:val="22"/>
        </w:rPr>
        <w:t xml:space="preserve">: Baht </w:t>
      </w:r>
      <w:r w:rsidR="00F021B7">
        <w:rPr>
          <w:rFonts w:ascii="Arial" w:hAnsi="Arial" w:cs="Arial"/>
          <w:sz w:val="22"/>
          <w:szCs w:val="22"/>
        </w:rPr>
        <w:t>91</w:t>
      </w:r>
      <w:r w:rsidR="009461C4" w:rsidRPr="00ED5DE0">
        <w:rPr>
          <w:rFonts w:ascii="Arial" w:hAnsi="Arial" w:cs="Arial"/>
          <w:sz w:val="22"/>
          <w:szCs w:val="22"/>
        </w:rPr>
        <w:t xml:space="preserve"> </w:t>
      </w:r>
      <w:r w:rsidRPr="00ED5DE0">
        <w:rPr>
          <w:rFonts w:ascii="Arial" w:hAnsi="Arial" w:cs="Arial"/>
          <w:sz w:val="22"/>
          <w:szCs w:val="22"/>
        </w:rPr>
        <w:t>million).</w:t>
      </w:r>
    </w:p>
    <w:p w14:paraId="5E8DF525" w14:textId="27C60E79" w:rsidR="00EB6CFE" w:rsidRDefault="00EB6CFE"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As at </w:t>
      </w:r>
      <w:r w:rsidR="008E63C2">
        <w:rPr>
          <w:rFonts w:ascii="Arial" w:hAnsi="Arial" w:cs="Arial"/>
          <w:sz w:val="22"/>
          <w:szCs w:val="22"/>
        </w:rPr>
        <w:t xml:space="preserve">30 June </w:t>
      </w:r>
      <w:r>
        <w:rPr>
          <w:rFonts w:ascii="Arial" w:hAnsi="Arial" w:cs="Arial"/>
          <w:sz w:val="22"/>
          <w:szCs w:val="22"/>
        </w:rPr>
        <w:t>202</w:t>
      </w:r>
      <w:r w:rsidR="009461C4">
        <w:rPr>
          <w:rFonts w:ascii="Arial" w:hAnsi="Arial" w:cs="Arial"/>
          <w:sz w:val="22"/>
          <w:szCs w:val="22"/>
        </w:rPr>
        <w:t>3</w:t>
      </w:r>
      <w:r>
        <w:rPr>
          <w:rFonts w:ascii="Arial" w:hAnsi="Arial" w:cs="Arial"/>
          <w:sz w:val="22"/>
          <w:szCs w:val="22"/>
        </w:rPr>
        <w:t>, the subsidiaries</w:t>
      </w:r>
      <w:r w:rsidRPr="00505BA2">
        <w:rPr>
          <w:rFonts w:ascii="Arial" w:hAnsi="Arial" w:cs="Arial"/>
          <w:sz w:val="22"/>
          <w:szCs w:val="22"/>
        </w:rPr>
        <w:t xml:space="preserve"> expect to collect cash from the </w:t>
      </w:r>
      <w:r>
        <w:rPr>
          <w:rFonts w:ascii="Arial" w:hAnsi="Arial" w:cs="Arial"/>
          <w:sz w:val="22"/>
          <w:szCs w:val="22"/>
        </w:rPr>
        <w:t xml:space="preserve">loans receivable from purchase of accounts receivable </w:t>
      </w:r>
      <w:r w:rsidRPr="00505BA2">
        <w:rPr>
          <w:rFonts w:ascii="Arial" w:hAnsi="Arial" w:cs="Arial"/>
          <w:sz w:val="22"/>
          <w:szCs w:val="22"/>
        </w:rPr>
        <w:t xml:space="preserve">of Baht </w:t>
      </w:r>
      <w:r w:rsidR="00694C9B">
        <w:rPr>
          <w:rFonts w:ascii="Arial" w:hAnsi="Arial" w:cs="Arial"/>
          <w:sz w:val="22"/>
          <w:szCs w:val="22"/>
        </w:rPr>
        <w:t>3,29</w:t>
      </w:r>
      <w:r w:rsidR="001C5F69">
        <w:rPr>
          <w:rFonts w:ascii="Arial" w:hAnsi="Arial" w:cs="Arial"/>
          <w:sz w:val="22"/>
          <w:szCs w:val="22"/>
        </w:rPr>
        <w:t>3</w:t>
      </w:r>
      <w:r w:rsidR="009461C4">
        <w:rPr>
          <w:rFonts w:ascii="Arial" w:hAnsi="Arial" w:cs="Arial"/>
          <w:sz w:val="22"/>
          <w:szCs w:val="22"/>
        </w:rPr>
        <w:t xml:space="preserve"> </w:t>
      </w:r>
      <w:r>
        <w:rPr>
          <w:rFonts w:ascii="Arial" w:hAnsi="Arial" w:cs="Arial"/>
          <w:sz w:val="22"/>
          <w:szCs w:val="22"/>
        </w:rPr>
        <w:t xml:space="preserve">million </w:t>
      </w:r>
      <w:r w:rsidR="00C10583">
        <w:rPr>
          <w:rFonts w:ascii="Arial" w:hAnsi="Arial" w:cs="Arial"/>
          <w:sz w:val="22"/>
          <w:szCs w:val="22"/>
        </w:rPr>
        <w:t xml:space="preserve">within one year </w:t>
      </w:r>
      <w:r>
        <w:rPr>
          <w:rFonts w:ascii="Arial" w:hAnsi="Arial" w:cs="Arial"/>
          <w:sz w:val="22"/>
          <w:szCs w:val="22"/>
        </w:rPr>
        <w:t>(31 December 202</w:t>
      </w:r>
      <w:r w:rsidR="009461C4">
        <w:rPr>
          <w:rFonts w:ascii="Arial" w:hAnsi="Arial" w:cs="Arial"/>
          <w:sz w:val="22"/>
          <w:szCs w:val="22"/>
        </w:rPr>
        <w:t>2</w:t>
      </w:r>
      <w:r>
        <w:rPr>
          <w:rFonts w:ascii="Arial" w:hAnsi="Arial" w:cs="Arial"/>
          <w:sz w:val="22"/>
          <w:szCs w:val="22"/>
        </w:rPr>
        <w:t xml:space="preserve">: Baht </w:t>
      </w:r>
      <w:r w:rsidR="009461C4">
        <w:rPr>
          <w:rFonts w:ascii="Arial" w:hAnsi="Arial" w:cs="Arial"/>
          <w:sz w:val="22"/>
          <w:szCs w:val="22"/>
        </w:rPr>
        <w:t>3,0</w:t>
      </w:r>
      <w:r w:rsidR="009461C4">
        <w:rPr>
          <w:rFonts w:ascii="Arial" w:hAnsi="Arial" w:cstheme="minorBidi"/>
          <w:sz w:val="22"/>
          <w:szCs w:val="22"/>
        </w:rPr>
        <w:t>57</w:t>
      </w:r>
      <w:r w:rsidR="009461C4">
        <w:rPr>
          <w:rFonts w:ascii="Arial" w:hAnsi="Arial" w:cs="Arial"/>
          <w:sz w:val="22"/>
          <w:szCs w:val="22"/>
        </w:rPr>
        <w:t xml:space="preserve"> </w:t>
      </w:r>
      <w:r>
        <w:rPr>
          <w:rFonts w:ascii="Arial" w:hAnsi="Arial" w:cs="Arial"/>
          <w:sz w:val="22"/>
          <w:szCs w:val="22"/>
        </w:rPr>
        <w:t>million)</w:t>
      </w:r>
      <w:r w:rsidR="009A12EF">
        <w:rPr>
          <w:rFonts w:ascii="Arial" w:hAnsi="Arial" w:cs="Arial"/>
          <w:sz w:val="22"/>
          <w:szCs w:val="22"/>
        </w:rPr>
        <w:t>.</w:t>
      </w:r>
    </w:p>
    <w:p w14:paraId="051187B1" w14:textId="6FA4FE1E" w:rsidR="00EB6CFE" w:rsidRDefault="00EB6CFE"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A2BE7">
        <w:rPr>
          <w:rFonts w:ascii="Arial" w:hAnsi="Arial" w:cs="Arial" w:hint="cs"/>
          <w:sz w:val="22"/>
          <w:szCs w:val="22"/>
        </w:rPr>
        <w:t xml:space="preserve">As at </w:t>
      </w:r>
      <w:r w:rsidR="008E63C2">
        <w:rPr>
          <w:rFonts w:ascii="Arial" w:hAnsi="Arial" w:cs="Arial"/>
          <w:sz w:val="22"/>
          <w:szCs w:val="22"/>
        </w:rPr>
        <w:t xml:space="preserve">30 June </w:t>
      </w:r>
      <w:r w:rsidRPr="000A2BE7">
        <w:rPr>
          <w:rFonts w:ascii="Arial" w:hAnsi="Arial" w:cs="Arial" w:hint="cs"/>
          <w:sz w:val="22"/>
          <w:szCs w:val="22"/>
        </w:rPr>
        <w:t>202</w:t>
      </w:r>
      <w:r w:rsidR="00CC69A4">
        <w:rPr>
          <w:rFonts w:ascii="Arial" w:hAnsi="Arial" w:cstheme="minorBidi"/>
          <w:sz w:val="22"/>
          <w:szCs w:val="22"/>
        </w:rPr>
        <w:t>3</w:t>
      </w:r>
      <w:r w:rsidRPr="000A2BE7">
        <w:rPr>
          <w:rFonts w:ascii="Arial" w:hAnsi="Arial" w:cs="Arial" w:hint="cs"/>
          <w:sz w:val="22"/>
          <w:szCs w:val="22"/>
        </w:rPr>
        <w:t>, the subsidiary's personal loan receivables - collaterals had</w:t>
      </w:r>
      <w:r w:rsidR="006B0853">
        <w:rPr>
          <w:rFonts w:ascii="Arial" w:hAnsi="Arial" w:cs="Arial"/>
          <w:sz w:val="22"/>
          <w:szCs w:val="22"/>
        </w:rPr>
        <w:t xml:space="preserve"> net present value of</w:t>
      </w:r>
      <w:r w:rsidRPr="000A2BE7">
        <w:rPr>
          <w:rFonts w:ascii="Arial" w:hAnsi="Arial" w:cs="Arial" w:hint="cs"/>
          <w:sz w:val="22"/>
          <w:szCs w:val="22"/>
        </w:rPr>
        <w:t xml:space="preserve"> land and</w:t>
      </w:r>
      <w:r w:rsidR="00311F85">
        <w:rPr>
          <w:rFonts w:ascii="Arial" w:hAnsi="Arial" w:cs="Arial"/>
          <w:sz w:val="22"/>
          <w:szCs w:val="22"/>
        </w:rPr>
        <w:t xml:space="preserve"> </w:t>
      </w:r>
      <w:r w:rsidRPr="000A2BE7">
        <w:rPr>
          <w:rFonts w:ascii="Arial" w:hAnsi="Arial" w:cs="Arial" w:hint="cs"/>
          <w:sz w:val="22"/>
          <w:szCs w:val="22"/>
        </w:rPr>
        <w:t xml:space="preserve">building and </w:t>
      </w:r>
      <w:r w:rsidRPr="000A2BE7">
        <w:rPr>
          <w:rFonts w:ascii="Arial" w:hAnsi="Arial" w:cs="Arial"/>
          <w:sz w:val="22"/>
          <w:szCs w:val="22"/>
        </w:rPr>
        <w:t>condominium</w:t>
      </w:r>
      <w:r w:rsidRPr="000A2BE7">
        <w:rPr>
          <w:rFonts w:ascii="Arial" w:hAnsi="Arial" w:cs="Arial" w:hint="cs"/>
          <w:sz w:val="22"/>
          <w:szCs w:val="22"/>
        </w:rPr>
        <w:t xml:space="preserve"> held as collateral </w:t>
      </w:r>
      <w:r w:rsidRPr="000A2BE7">
        <w:rPr>
          <w:rFonts w:ascii="Arial" w:hAnsi="Arial" w:cs="Arial"/>
          <w:sz w:val="22"/>
          <w:szCs w:val="22"/>
        </w:rPr>
        <w:t>totaling</w:t>
      </w:r>
      <w:r w:rsidRPr="000A2BE7">
        <w:rPr>
          <w:rFonts w:ascii="Arial" w:hAnsi="Arial" w:cs="Arial" w:hint="cs"/>
          <w:sz w:val="22"/>
          <w:szCs w:val="22"/>
        </w:rPr>
        <w:t xml:space="preserve"> Ba</w:t>
      </w:r>
      <w:r w:rsidRPr="000A2BE7">
        <w:rPr>
          <w:rFonts w:ascii="Arial" w:hAnsi="Arial" w:cs="Arial"/>
          <w:sz w:val="22"/>
          <w:szCs w:val="22"/>
        </w:rPr>
        <w:t>ht</w:t>
      </w:r>
      <w:r w:rsidRPr="000A2BE7">
        <w:rPr>
          <w:rFonts w:ascii="Arial" w:hAnsi="Arial" w:cs="Arial" w:hint="cs"/>
          <w:sz w:val="22"/>
          <w:szCs w:val="22"/>
        </w:rPr>
        <w:t xml:space="preserve"> </w:t>
      </w:r>
      <w:r w:rsidR="00694C9B">
        <w:rPr>
          <w:rFonts w:ascii="Arial" w:hAnsi="Arial" w:cs="Arial"/>
          <w:sz w:val="22"/>
          <w:szCs w:val="22"/>
        </w:rPr>
        <w:t>4,524</w:t>
      </w:r>
      <w:r w:rsidRPr="000A2BE7">
        <w:rPr>
          <w:rFonts w:ascii="Arial" w:hAnsi="Arial" w:cs="Arial" w:hint="cs"/>
          <w:sz w:val="22"/>
          <w:szCs w:val="22"/>
        </w:rPr>
        <w:t xml:space="preserve"> </w:t>
      </w:r>
      <w:r>
        <w:rPr>
          <w:rFonts w:ascii="Arial" w:hAnsi="Arial" w:cs="Arial"/>
          <w:sz w:val="22"/>
          <w:szCs w:val="22"/>
        </w:rPr>
        <w:t xml:space="preserve">million </w:t>
      </w:r>
      <w:r w:rsidR="006B0853">
        <w:rPr>
          <w:rFonts w:ascii="Arial" w:hAnsi="Arial" w:cs="Arial"/>
          <w:sz w:val="22"/>
          <w:szCs w:val="22"/>
        </w:rPr>
        <w:t xml:space="preserve">              </w:t>
      </w:r>
      <w:r w:rsidRPr="000A2BE7">
        <w:rPr>
          <w:rFonts w:ascii="Arial" w:hAnsi="Arial" w:cs="Arial" w:hint="cs"/>
          <w:sz w:val="22"/>
          <w:szCs w:val="22"/>
        </w:rPr>
        <w:t>(</w:t>
      </w:r>
      <w:r>
        <w:rPr>
          <w:rFonts w:ascii="Arial" w:hAnsi="Arial" w:cs="Arial"/>
          <w:sz w:val="22"/>
          <w:szCs w:val="22"/>
        </w:rPr>
        <w:t xml:space="preserve">31 December </w:t>
      </w:r>
      <w:r w:rsidRPr="000A2BE7">
        <w:rPr>
          <w:rFonts w:ascii="Arial" w:hAnsi="Arial" w:cs="Arial" w:hint="cs"/>
          <w:sz w:val="22"/>
          <w:szCs w:val="22"/>
        </w:rPr>
        <w:t>20</w:t>
      </w:r>
      <w:r w:rsidRPr="000A2BE7">
        <w:rPr>
          <w:rFonts w:ascii="Arial" w:hAnsi="Arial" w:cs="Arial"/>
          <w:sz w:val="22"/>
          <w:szCs w:val="22"/>
        </w:rPr>
        <w:t>2</w:t>
      </w:r>
      <w:r w:rsidR="00CC69A4">
        <w:rPr>
          <w:rFonts w:ascii="Arial" w:hAnsi="Arial" w:cs="Arial"/>
          <w:sz w:val="22"/>
          <w:szCs w:val="22"/>
        </w:rPr>
        <w:t>2</w:t>
      </w:r>
      <w:r w:rsidR="003572D2">
        <w:rPr>
          <w:rFonts w:ascii="Arial" w:hAnsi="Arial" w:cs="Arial"/>
          <w:sz w:val="22"/>
          <w:szCs w:val="22"/>
        </w:rPr>
        <w:t>:</w:t>
      </w:r>
      <w:r w:rsidRPr="000A2BE7">
        <w:rPr>
          <w:rFonts w:ascii="Arial" w:hAnsi="Arial" w:cs="Arial" w:hint="cs"/>
          <w:sz w:val="22"/>
          <w:szCs w:val="22"/>
        </w:rPr>
        <w:t xml:space="preserve"> Ba</w:t>
      </w:r>
      <w:r w:rsidRPr="000A2BE7">
        <w:rPr>
          <w:rFonts w:ascii="Arial" w:hAnsi="Arial" w:cs="Arial"/>
          <w:sz w:val="22"/>
          <w:szCs w:val="22"/>
        </w:rPr>
        <w:t>ht</w:t>
      </w:r>
      <w:r w:rsidRPr="000A2BE7">
        <w:rPr>
          <w:rFonts w:ascii="Arial" w:hAnsi="Arial" w:cs="Arial" w:hint="cs"/>
          <w:sz w:val="22"/>
          <w:szCs w:val="22"/>
        </w:rPr>
        <w:t xml:space="preserve"> </w:t>
      </w:r>
      <w:r w:rsidR="00CC69A4">
        <w:rPr>
          <w:rFonts w:ascii="Arial" w:hAnsi="Arial" w:cs="Arial"/>
          <w:sz w:val="22"/>
          <w:szCs w:val="22"/>
        </w:rPr>
        <w:t xml:space="preserve">5,145 </w:t>
      </w:r>
      <w:r>
        <w:rPr>
          <w:rFonts w:ascii="Arial" w:hAnsi="Arial" w:cs="Arial"/>
          <w:sz w:val="22"/>
          <w:szCs w:val="22"/>
        </w:rPr>
        <w:t>million</w:t>
      </w:r>
      <w:r w:rsidRPr="000A2BE7">
        <w:rPr>
          <w:rFonts w:ascii="Arial" w:hAnsi="Arial" w:cs="Arial" w:hint="cs"/>
          <w:sz w:val="22"/>
          <w:szCs w:val="22"/>
        </w:rPr>
        <w:t>)</w:t>
      </w:r>
      <w:r w:rsidRPr="000A2BE7">
        <w:rPr>
          <w:rFonts w:ascii="Arial" w:hAnsi="Arial" w:cs="Arial"/>
          <w:sz w:val="22"/>
          <w:szCs w:val="22"/>
        </w:rPr>
        <w:t>.</w:t>
      </w:r>
      <w:r w:rsidRPr="000A2BE7">
        <w:rPr>
          <w:rFonts w:ascii="Arial" w:hAnsi="Arial" w:cs="Arial" w:hint="cs"/>
          <w:sz w:val="22"/>
          <w:szCs w:val="22"/>
        </w:rPr>
        <w:t xml:space="preserve"> The </w:t>
      </w:r>
      <w:r w:rsidR="006B0853">
        <w:rPr>
          <w:rFonts w:ascii="Arial" w:hAnsi="Arial" w:cs="Arial"/>
          <w:sz w:val="22"/>
          <w:szCs w:val="22"/>
        </w:rPr>
        <w:t>net present value of</w:t>
      </w:r>
      <w:r w:rsidR="006B0853" w:rsidRPr="000A2BE7">
        <w:rPr>
          <w:rFonts w:ascii="Arial" w:hAnsi="Arial" w:cs="Arial" w:hint="cs"/>
          <w:sz w:val="22"/>
          <w:szCs w:val="22"/>
        </w:rPr>
        <w:t xml:space="preserve"> </w:t>
      </w:r>
      <w:r w:rsidRPr="000A2BE7">
        <w:rPr>
          <w:rFonts w:ascii="Arial" w:hAnsi="Arial" w:cs="Arial" w:hint="cs"/>
          <w:sz w:val="22"/>
          <w:szCs w:val="22"/>
        </w:rPr>
        <w:t xml:space="preserve">collateral value is based on the </w:t>
      </w:r>
      <w:r w:rsidRPr="000A2BE7">
        <w:rPr>
          <w:rFonts w:ascii="Arial" w:hAnsi="Arial" w:cs="Arial"/>
          <w:sz w:val="22"/>
          <w:szCs w:val="22"/>
        </w:rPr>
        <w:t xml:space="preserve">latest </w:t>
      </w:r>
      <w:r w:rsidRPr="000A2BE7">
        <w:rPr>
          <w:rFonts w:ascii="Arial" w:hAnsi="Arial" w:cs="Arial" w:hint="cs"/>
          <w:sz w:val="22"/>
          <w:szCs w:val="22"/>
        </w:rPr>
        <w:t>apprais</w:t>
      </w:r>
      <w:r w:rsidRPr="000A2BE7">
        <w:rPr>
          <w:rFonts w:ascii="Arial" w:hAnsi="Arial" w:cs="Arial"/>
          <w:sz w:val="22"/>
          <w:szCs w:val="22"/>
        </w:rPr>
        <w:t>ed</w:t>
      </w:r>
      <w:r w:rsidRPr="000A2BE7">
        <w:rPr>
          <w:rFonts w:ascii="Arial" w:hAnsi="Arial" w:cs="Arial" w:hint="cs"/>
          <w:sz w:val="22"/>
          <w:szCs w:val="22"/>
        </w:rPr>
        <w:t xml:space="preserve"> value </w:t>
      </w:r>
      <w:r w:rsidRPr="000A2BE7">
        <w:rPr>
          <w:rFonts w:ascii="Arial" w:hAnsi="Arial" w:cs="Arial"/>
          <w:sz w:val="22"/>
          <w:szCs w:val="22"/>
        </w:rPr>
        <w:t>before</w:t>
      </w:r>
      <w:r w:rsidRPr="000A2BE7">
        <w:rPr>
          <w:rFonts w:ascii="Arial" w:hAnsi="Arial" w:cs="Arial" w:hint="cs"/>
          <w:sz w:val="22"/>
          <w:szCs w:val="22"/>
        </w:rPr>
        <w:t xml:space="preserve"> taking into account the accrued debt obligation and the mortgage value</w:t>
      </w:r>
      <w:r w:rsidRPr="000A2BE7">
        <w:rPr>
          <w:rFonts w:ascii="Arial" w:hAnsi="Arial" w:cs="Arial" w:hint="cs"/>
          <w:sz w:val="22"/>
          <w:szCs w:val="22"/>
          <w:cs/>
        </w:rPr>
        <w:t>.</w:t>
      </w:r>
    </w:p>
    <w:p w14:paraId="6D2C3089" w14:textId="37AEC40C" w:rsidR="00EB6CFE" w:rsidRPr="00FB19BC" w:rsidRDefault="00EB6CFE" w:rsidP="00ED5DE0">
      <w:pPr>
        <w:spacing w:before="120" w:after="120" w:line="380" w:lineRule="exact"/>
        <w:ind w:left="547"/>
        <w:jc w:val="thaiDistribute"/>
        <w:rPr>
          <w:rFonts w:ascii="Arial" w:hAnsi="Arial" w:cs="Arial"/>
          <w:sz w:val="22"/>
          <w:szCs w:val="22"/>
        </w:rPr>
      </w:pPr>
      <w:r>
        <w:rPr>
          <w:rFonts w:ascii="Arial" w:hAnsi="Arial" w:cs="Arial"/>
          <w:sz w:val="22"/>
          <w:szCs w:val="22"/>
        </w:rPr>
        <w:t>M</w:t>
      </w:r>
      <w:r w:rsidRPr="00FB19BC">
        <w:rPr>
          <w:rFonts w:ascii="Arial" w:hAnsi="Arial" w:cs="Arial"/>
          <w:sz w:val="22"/>
          <w:szCs w:val="22"/>
        </w:rPr>
        <w:t>ovement</w:t>
      </w:r>
      <w:r>
        <w:rPr>
          <w:rFonts w:ascii="Arial" w:hAnsi="Arial" w:cs="Arial"/>
          <w:sz w:val="22"/>
          <w:szCs w:val="22"/>
        </w:rPr>
        <w:t>s</w:t>
      </w:r>
      <w:r w:rsidRPr="00FB19BC">
        <w:rPr>
          <w:rFonts w:ascii="Arial" w:hAnsi="Arial" w:cs="Arial"/>
          <w:sz w:val="22"/>
          <w:szCs w:val="22"/>
        </w:rPr>
        <w:t xml:space="preserve"> of allowance for expected credit losses </w:t>
      </w:r>
      <w:r>
        <w:rPr>
          <w:rFonts w:ascii="Arial" w:hAnsi="Arial" w:cs="Arial"/>
          <w:sz w:val="22"/>
          <w:szCs w:val="22"/>
        </w:rPr>
        <w:t>on loans receivable from</w:t>
      </w:r>
      <w:r w:rsidRPr="00FB19BC">
        <w:rPr>
          <w:rFonts w:ascii="Arial" w:hAnsi="Arial" w:cs="Arial"/>
          <w:sz w:val="22"/>
          <w:szCs w:val="22"/>
        </w:rPr>
        <w:t xml:space="preserve"> purchase of </w:t>
      </w:r>
      <w:r>
        <w:rPr>
          <w:rFonts w:ascii="Arial" w:hAnsi="Arial" w:cs="Arial"/>
          <w:sz w:val="22"/>
          <w:szCs w:val="22"/>
        </w:rPr>
        <w:t xml:space="preserve">accounts </w:t>
      </w:r>
      <w:r w:rsidRPr="00FB19BC">
        <w:rPr>
          <w:rFonts w:ascii="Arial" w:hAnsi="Arial" w:cs="Arial"/>
          <w:sz w:val="22"/>
          <w:szCs w:val="22"/>
        </w:rPr>
        <w:t>receivable</w:t>
      </w:r>
      <w:r>
        <w:rPr>
          <w:rFonts w:ascii="Arial" w:hAnsi="Arial" w:cs="Arial"/>
          <w:sz w:val="22"/>
          <w:szCs w:val="22"/>
        </w:rPr>
        <w:t xml:space="preserve"> for the </w:t>
      </w:r>
      <w:r w:rsidR="008E63C2">
        <w:rPr>
          <w:rFonts w:ascii="Arial" w:hAnsi="Arial" w:cs="Arial"/>
          <w:sz w:val="22"/>
          <w:szCs w:val="22"/>
          <w:lang w:eastAsia="ja-JP"/>
        </w:rPr>
        <w:t xml:space="preserve">six-month </w:t>
      </w:r>
      <w:r w:rsidR="008E63C2" w:rsidRPr="00784C08">
        <w:rPr>
          <w:rFonts w:ascii="Arial" w:hAnsi="Arial" w:cs="Arial"/>
          <w:sz w:val="22"/>
          <w:szCs w:val="22"/>
          <w:lang w:eastAsia="ja-JP"/>
        </w:rPr>
        <w:t xml:space="preserve">period </w:t>
      </w:r>
      <w:r w:rsidR="008E63C2">
        <w:rPr>
          <w:rFonts w:ascii="Arial" w:hAnsi="Arial" w:cs="Arial"/>
          <w:sz w:val="22"/>
          <w:szCs w:val="22"/>
          <w:lang w:eastAsia="ja-JP"/>
        </w:rPr>
        <w:t xml:space="preserve">ended </w:t>
      </w:r>
      <w:r w:rsidR="008E63C2">
        <w:rPr>
          <w:rFonts w:ascii="Arial" w:hAnsi="Arial" w:cs="Arial"/>
          <w:sz w:val="22"/>
          <w:szCs w:val="22"/>
        </w:rPr>
        <w:t xml:space="preserve">30 June </w:t>
      </w:r>
      <w:r>
        <w:rPr>
          <w:rFonts w:ascii="Arial" w:hAnsi="Arial" w:cs="Arial"/>
          <w:sz w:val="22"/>
          <w:szCs w:val="22"/>
        </w:rPr>
        <w:t>202</w:t>
      </w:r>
      <w:r w:rsidR="00CC69A4">
        <w:rPr>
          <w:rFonts w:ascii="Arial" w:hAnsi="Arial" w:cs="Arial"/>
          <w:sz w:val="22"/>
          <w:szCs w:val="22"/>
        </w:rPr>
        <w:t>3</w:t>
      </w:r>
      <w:r>
        <w:rPr>
          <w:rFonts w:ascii="Arial" w:hAnsi="Arial" w:cs="Arial"/>
          <w:sz w:val="22"/>
          <w:szCs w:val="22"/>
        </w:rPr>
        <w:t xml:space="preserve">, </w:t>
      </w:r>
      <w:r w:rsidRPr="00FB19BC">
        <w:rPr>
          <w:rFonts w:ascii="Arial" w:hAnsi="Arial" w:cs="Arial"/>
          <w:sz w:val="22"/>
          <w:szCs w:val="22"/>
        </w:rPr>
        <w:t xml:space="preserve">are </w:t>
      </w:r>
      <w:proofErr w:type="spellStart"/>
      <w:r w:rsidRPr="00FB19BC">
        <w:rPr>
          <w:rFonts w:ascii="Arial" w:hAnsi="Arial" w:cs="Arial"/>
          <w:sz w:val="22"/>
          <w:szCs w:val="22"/>
        </w:rPr>
        <w:t>summarised</w:t>
      </w:r>
      <w:proofErr w:type="spellEnd"/>
      <w:r w:rsidRPr="00FB19BC">
        <w:rPr>
          <w:rFonts w:ascii="Arial" w:hAnsi="Arial" w:cs="Arial"/>
          <w:sz w:val="22"/>
          <w:szCs w:val="22"/>
        </w:rPr>
        <w:t xml:space="preserve"> below:</w:t>
      </w:r>
    </w:p>
    <w:tbl>
      <w:tblPr>
        <w:tblW w:w="9000" w:type="dxa"/>
        <w:tblInd w:w="540" w:type="dxa"/>
        <w:tblCellMar>
          <w:left w:w="0" w:type="dxa"/>
          <w:right w:w="0" w:type="dxa"/>
        </w:tblCellMar>
        <w:tblLook w:val="04A0" w:firstRow="1" w:lastRow="0" w:firstColumn="1" w:lastColumn="0" w:noHBand="0" w:noVBand="1"/>
      </w:tblPr>
      <w:tblGrid>
        <w:gridCol w:w="6390"/>
        <w:gridCol w:w="2610"/>
      </w:tblGrid>
      <w:tr w:rsidR="00EB6CFE" w14:paraId="2D2386E7" w14:textId="77777777" w:rsidTr="003D6D4C">
        <w:trPr>
          <w:cantSplit/>
        </w:trPr>
        <w:tc>
          <w:tcPr>
            <w:tcW w:w="6390" w:type="dxa"/>
            <w:vAlign w:val="bottom"/>
          </w:tcPr>
          <w:p w14:paraId="1416850A" w14:textId="77777777" w:rsidR="00EB6CFE" w:rsidRPr="00D32816" w:rsidRDefault="00EB6CFE" w:rsidP="003D6D4C">
            <w:pPr>
              <w:snapToGrid w:val="0"/>
              <w:spacing w:line="380" w:lineRule="exact"/>
              <w:ind w:left="86" w:right="101"/>
              <w:jc w:val="center"/>
              <w:rPr>
                <w:rFonts w:ascii="Arial" w:hAnsi="Arial" w:cs="Arial"/>
                <w:sz w:val="22"/>
                <w:szCs w:val="22"/>
              </w:rPr>
            </w:pPr>
          </w:p>
        </w:tc>
        <w:tc>
          <w:tcPr>
            <w:tcW w:w="2610" w:type="dxa"/>
            <w:vAlign w:val="bottom"/>
            <w:hideMark/>
          </w:tcPr>
          <w:p w14:paraId="3EFA8DED" w14:textId="406F862C" w:rsidR="00EB6CFE" w:rsidRPr="00D32816" w:rsidRDefault="00EB6CFE" w:rsidP="003D6D4C">
            <w:pPr>
              <w:snapToGrid w:val="0"/>
              <w:spacing w:line="380" w:lineRule="exact"/>
              <w:ind w:left="86" w:right="101"/>
              <w:jc w:val="right"/>
              <w:rPr>
                <w:rFonts w:ascii="Arial" w:hAnsi="Arial" w:cs="Arial"/>
                <w:sz w:val="22"/>
                <w:szCs w:val="22"/>
              </w:rPr>
            </w:pPr>
            <w:r w:rsidRPr="00D32816">
              <w:rPr>
                <w:rFonts w:ascii="Arial" w:hAnsi="Arial" w:cs="Arial"/>
                <w:sz w:val="22"/>
                <w:szCs w:val="22"/>
              </w:rPr>
              <w:t xml:space="preserve">(Unit: </w:t>
            </w:r>
            <w:r w:rsidR="00BD69C2">
              <w:rPr>
                <w:rFonts w:ascii="Arial" w:hAnsi="Arial" w:cs="Arial"/>
                <w:sz w:val="22"/>
                <w:szCs w:val="22"/>
              </w:rPr>
              <w:t>Million</w:t>
            </w:r>
            <w:r w:rsidRPr="00D32816">
              <w:rPr>
                <w:rFonts w:ascii="Arial" w:hAnsi="Arial" w:cs="Arial"/>
                <w:sz w:val="22"/>
                <w:szCs w:val="22"/>
              </w:rPr>
              <w:t xml:space="preserve"> Baht)</w:t>
            </w:r>
          </w:p>
        </w:tc>
      </w:tr>
      <w:tr w:rsidR="00EB6CFE" w:rsidRPr="00FB19BC" w14:paraId="17A90FAC" w14:textId="77777777" w:rsidTr="003D6D4C">
        <w:trPr>
          <w:cantSplit/>
          <w:trHeight w:val="66"/>
        </w:trPr>
        <w:tc>
          <w:tcPr>
            <w:tcW w:w="6390" w:type="dxa"/>
            <w:vAlign w:val="bottom"/>
          </w:tcPr>
          <w:p w14:paraId="46FB2289" w14:textId="77777777" w:rsidR="00EB6CFE" w:rsidRPr="00D32816" w:rsidRDefault="00EB6CFE" w:rsidP="003D6D4C">
            <w:pPr>
              <w:snapToGrid w:val="0"/>
              <w:spacing w:line="380" w:lineRule="exact"/>
              <w:ind w:left="86" w:right="101"/>
              <w:jc w:val="center"/>
              <w:rPr>
                <w:rFonts w:ascii="Arial" w:hAnsi="Arial" w:cs="Arial"/>
                <w:sz w:val="22"/>
                <w:szCs w:val="22"/>
              </w:rPr>
            </w:pPr>
          </w:p>
        </w:tc>
        <w:tc>
          <w:tcPr>
            <w:tcW w:w="2610" w:type="dxa"/>
            <w:vAlign w:val="bottom"/>
            <w:hideMark/>
          </w:tcPr>
          <w:p w14:paraId="2B68BAB6" w14:textId="77777777" w:rsidR="00EB6CFE" w:rsidRPr="00D32816" w:rsidRDefault="00EB6CFE" w:rsidP="003D6D4C">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 xml:space="preserve">Consolidated </w:t>
            </w:r>
          </w:p>
          <w:p w14:paraId="6BCFA2E5" w14:textId="77777777" w:rsidR="00EB6CFE" w:rsidRPr="00D32816" w:rsidRDefault="00EB6CFE" w:rsidP="003D6D4C">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financial statements</w:t>
            </w:r>
          </w:p>
        </w:tc>
      </w:tr>
      <w:tr w:rsidR="00EB6CFE" w14:paraId="209B7B71" w14:textId="77777777" w:rsidTr="003D6D4C">
        <w:trPr>
          <w:cantSplit/>
        </w:trPr>
        <w:tc>
          <w:tcPr>
            <w:tcW w:w="6390" w:type="dxa"/>
            <w:hideMark/>
          </w:tcPr>
          <w:p w14:paraId="4BCB034A" w14:textId="2C966472" w:rsidR="00EB6CFE" w:rsidRPr="00D32816" w:rsidRDefault="00EB6CFE" w:rsidP="003D6D4C">
            <w:pPr>
              <w:spacing w:line="380" w:lineRule="exact"/>
              <w:jc w:val="both"/>
              <w:rPr>
                <w:rFonts w:ascii="Arial" w:hAnsi="Arial" w:cs="Arial"/>
                <w:sz w:val="22"/>
                <w:szCs w:val="22"/>
              </w:rPr>
            </w:pPr>
            <w:r w:rsidRPr="00D32816">
              <w:rPr>
                <w:rFonts w:ascii="Arial" w:hAnsi="Arial" w:cs="Arial"/>
                <w:sz w:val="22"/>
                <w:szCs w:val="22"/>
              </w:rPr>
              <w:t>Balance at beginning</w:t>
            </w:r>
            <w:r w:rsidR="009A12EF">
              <w:rPr>
                <w:rFonts w:ascii="Arial" w:hAnsi="Arial" w:cs="Arial"/>
                <w:sz w:val="22"/>
                <w:szCs w:val="22"/>
              </w:rPr>
              <w:t xml:space="preserve"> of period</w:t>
            </w:r>
          </w:p>
        </w:tc>
        <w:tc>
          <w:tcPr>
            <w:tcW w:w="2610" w:type="dxa"/>
          </w:tcPr>
          <w:p w14:paraId="464A0480" w14:textId="49BDF547" w:rsidR="00EB6CFE" w:rsidRPr="002702CB" w:rsidRDefault="002702CB" w:rsidP="002702CB">
            <w:pPr>
              <w:tabs>
                <w:tab w:val="decimal" w:pos="2250"/>
              </w:tabs>
              <w:spacing w:line="380" w:lineRule="exact"/>
              <w:ind w:right="101"/>
              <w:rPr>
                <w:rFonts w:ascii="Arial" w:hAnsi="Arial" w:cs="Browallia New"/>
                <w:sz w:val="22"/>
                <w:szCs w:val="28"/>
              </w:rPr>
            </w:pPr>
            <w:r>
              <w:rPr>
                <w:rFonts w:ascii="Arial" w:hAnsi="Arial" w:cs="Browallia New"/>
                <w:sz w:val="22"/>
                <w:szCs w:val="28"/>
              </w:rPr>
              <w:t>658</w:t>
            </w:r>
          </w:p>
        </w:tc>
      </w:tr>
      <w:tr w:rsidR="00694C9B" w14:paraId="5A7BDEDD" w14:textId="77777777" w:rsidTr="003D6D4C">
        <w:trPr>
          <w:cantSplit/>
          <w:trHeight w:val="414"/>
        </w:trPr>
        <w:tc>
          <w:tcPr>
            <w:tcW w:w="6390" w:type="dxa"/>
            <w:hideMark/>
          </w:tcPr>
          <w:p w14:paraId="07DB68D5" w14:textId="77777777" w:rsidR="00694C9B" w:rsidRPr="00D32816" w:rsidRDefault="00694C9B" w:rsidP="00694C9B">
            <w:pPr>
              <w:spacing w:line="380" w:lineRule="exact"/>
              <w:jc w:val="both"/>
              <w:rPr>
                <w:rFonts w:ascii="Arial" w:hAnsi="Arial" w:cs="Arial"/>
                <w:sz w:val="22"/>
                <w:szCs w:val="22"/>
              </w:rPr>
            </w:pPr>
            <w:r w:rsidRPr="00D32816">
              <w:rPr>
                <w:rFonts w:ascii="Arial" w:hAnsi="Arial" w:cs="Arial"/>
                <w:sz w:val="22"/>
                <w:szCs w:val="22"/>
              </w:rPr>
              <w:t>Changes due to remeasurement of loss allowance</w:t>
            </w:r>
          </w:p>
        </w:tc>
        <w:tc>
          <w:tcPr>
            <w:tcW w:w="2610" w:type="dxa"/>
          </w:tcPr>
          <w:p w14:paraId="07517180" w14:textId="6D1EE806" w:rsidR="00694C9B" w:rsidRPr="00694C9B" w:rsidRDefault="00694C9B" w:rsidP="00694C9B">
            <w:pPr>
              <w:tabs>
                <w:tab w:val="decimal" w:pos="2250"/>
              </w:tabs>
              <w:spacing w:line="380" w:lineRule="exact"/>
              <w:ind w:right="101"/>
              <w:rPr>
                <w:rFonts w:ascii="Arial" w:hAnsi="Arial" w:cs="Browallia New"/>
                <w:sz w:val="22"/>
                <w:szCs w:val="28"/>
                <w:cs/>
              </w:rPr>
            </w:pPr>
            <w:r w:rsidRPr="00694C9B">
              <w:rPr>
                <w:rFonts w:ascii="Arial" w:hAnsi="Arial" w:cs="Browallia New"/>
                <w:sz w:val="22"/>
                <w:szCs w:val="28"/>
              </w:rPr>
              <w:t>23</w:t>
            </w:r>
            <w:r w:rsidR="00975061">
              <w:rPr>
                <w:rFonts w:ascii="Arial" w:hAnsi="Arial" w:cs="Browallia New"/>
                <w:sz w:val="22"/>
                <w:szCs w:val="28"/>
              </w:rPr>
              <w:t>8</w:t>
            </w:r>
          </w:p>
        </w:tc>
      </w:tr>
      <w:tr w:rsidR="00694C9B" w14:paraId="5842DAE3" w14:textId="77777777" w:rsidTr="0060245B">
        <w:trPr>
          <w:cantSplit/>
        </w:trPr>
        <w:tc>
          <w:tcPr>
            <w:tcW w:w="6390" w:type="dxa"/>
            <w:hideMark/>
          </w:tcPr>
          <w:p w14:paraId="5D21BA4C" w14:textId="77777777" w:rsidR="00694C9B" w:rsidRPr="00D32816" w:rsidRDefault="00694C9B" w:rsidP="00694C9B">
            <w:pPr>
              <w:spacing w:line="380" w:lineRule="exact"/>
              <w:jc w:val="both"/>
              <w:rPr>
                <w:rFonts w:ascii="Arial" w:hAnsi="Arial" w:cs="Arial"/>
                <w:sz w:val="22"/>
                <w:szCs w:val="22"/>
              </w:rPr>
            </w:pPr>
            <w:r w:rsidRPr="00D32816">
              <w:rPr>
                <w:rFonts w:ascii="Arial" w:hAnsi="Arial" w:cs="Arial"/>
                <w:sz w:val="22"/>
                <w:szCs w:val="22"/>
              </w:rPr>
              <w:t>Derecognition financial assets</w:t>
            </w:r>
          </w:p>
        </w:tc>
        <w:tc>
          <w:tcPr>
            <w:tcW w:w="2610" w:type="dxa"/>
          </w:tcPr>
          <w:p w14:paraId="71F4D2AB" w14:textId="4D6ABCA6" w:rsidR="00694C9B" w:rsidRPr="00694C9B" w:rsidRDefault="00694C9B" w:rsidP="00694C9B">
            <w:pPr>
              <w:pBdr>
                <w:bottom w:val="single" w:sz="4" w:space="1" w:color="auto"/>
              </w:pBdr>
              <w:tabs>
                <w:tab w:val="decimal" w:pos="2250"/>
              </w:tabs>
              <w:spacing w:line="380" w:lineRule="exact"/>
              <w:ind w:right="101"/>
              <w:rPr>
                <w:rFonts w:ascii="Arial" w:hAnsi="Arial" w:cs="Browallia New"/>
                <w:sz w:val="22"/>
                <w:szCs w:val="28"/>
              </w:rPr>
            </w:pPr>
            <w:r w:rsidRPr="00694C9B">
              <w:rPr>
                <w:rFonts w:ascii="Arial" w:hAnsi="Arial" w:cs="Browallia New"/>
                <w:sz w:val="22"/>
                <w:szCs w:val="28"/>
              </w:rPr>
              <w:t>(75)</w:t>
            </w:r>
          </w:p>
        </w:tc>
      </w:tr>
      <w:tr w:rsidR="00694C9B" w14:paraId="23D38758" w14:textId="77777777" w:rsidTr="0060245B">
        <w:trPr>
          <w:cantSplit/>
        </w:trPr>
        <w:tc>
          <w:tcPr>
            <w:tcW w:w="6390" w:type="dxa"/>
            <w:hideMark/>
          </w:tcPr>
          <w:p w14:paraId="17D41E8B" w14:textId="49F54A23" w:rsidR="00694C9B" w:rsidRPr="00D32816" w:rsidRDefault="00694C9B" w:rsidP="00694C9B">
            <w:pPr>
              <w:spacing w:line="380" w:lineRule="exact"/>
              <w:jc w:val="both"/>
              <w:rPr>
                <w:rFonts w:ascii="Arial" w:hAnsi="Arial" w:cs="Arial"/>
                <w:sz w:val="22"/>
                <w:szCs w:val="22"/>
              </w:rPr>
            </w:pPr>
            <w:r>
              <w:rPr>
                <w:rFonts w:ascii="Arial" w:hAnsi="Arial" w:cs="Arial"/>
                <w:sz w:val="22"/>
                <w:szCs w:val="22"/>
              </w:rPr>
              <w:t>Balance at end of period</w:t>
            </w:r>
          </w:p>
        </w:tc>
        <w:tc>
          <w:tcPr>
            <w:tcW w:w="2610" w:type="dxa"/>
          </w:tcPr>
          <w:p w14:paraId="3FA47970" w14:textId="1622F3FD" w:rsidR="00694C9B" w:rsidRPr="00694C9B" w:rsidRDefault="00694C9B" w:rsidP="00694C9B">
            <w:pPr>
              <w:pBdr>
                <w:bottom w:val="double" w:sz="4" w:space="1" w:color="auto"/>
              </w:pBdr>
              <w:tabs>
                <w:tab w:val="decimal" w:pos="2250"/>
              </w:tabs>
              <w:spacing w:line="380" w:lineRule="exact"/>
              <w:ind w:right="101"/>
              <w:rPr>
                <w:rFonts w:ascii="Arial" w:hAnsi="Arial" w:cs="Browallia New"/>
                <w:sz w:val="22"/>
                <w:szCs w:val="28"/>
              </w:rPr>
            </w:pPr>
            <w:r w:rsidRPr="00694C9B">
              <w:rPr>
                <w:rFonts w:ascii="Arial" w:hAnsi="Arial" w:cs="Browallia New"/>
                <w:sz w:val="22"/>
                <w:szCs w:val="28"/>
              </w:rPr>
              <w:t>82</w:t>
            </w:r>
            <w:r w:rsidR="00975061">
              <w:rPr>
                <w:rFonts w:ascii="Arial" w:hAnsi="Arial" w:cs="Browallia New"/>
                <w:sz w:val="22"/>
                <w:szCs w:val="28"/>
              </w:rPr>
              <w:t>1</w:t>
            </w:r>
          </w:p>
        </w:tc>
      </w:tr>
    </w:tbl>
    <w:p w14:paraId="04FC03A7" w14:textId="4452C8FF" w:rsidR="00EB6CFE" w:rsidRDefault="00ED5DE0" w:rsidP="007C1746">
      <w:pPr>
        <w:pStyle w:val="Heading2"/>
        <w:rPr>
          <w:b w:val="0"/>
          <w:bCs w:val="0"/>
        </w:rPr>
      </w:pPr>
      <w:r>
        <w:t>6</w:t>
      </w:r>
      <w:r w:rsidR="00EB6CFE" w:rsidRPr="00DB6F9B">
        <w:t>.1</w:t>
      </w:r>
      <w:r w:rsidR="00EB6CFE">
        <w:tab/>
      </w:r>
      <w:r w:rsidR="00EB6CFE" w:rsidRPr="00DB6F9B">
        <w:t>Debt restructuring</w:t>
      </w:r>
    </w:p>
    <w:p w14:paraId="5324D87C" w14:textId="4B014A32" w:rsidR="00EB6CFE" w:rsidRPr="00DB6F9B" w:rsidRDefault="00EB6CFE" w:rsidP="00EB6CFE">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B6F9B">
        <w:rPr>
          <w:rFonts w:ascii="Arial" w:hAnsi="Arial" w:cs="Arial"/>
          <w:sz w:val="22"/>
          <w:szCs w:val="22"/>
        </w:rPr>
        <w:t xml:space="preserve">During the </w:t>
      </w:r>
      <w:r w:rsidR="00201D14">
        <w:rPr>
          <w:rFonts w:ascii="Arial" w:hAnsi="Arial" w:cs="Arial"/>
          <w:sz w:val="22"/>
          <w:szCs w:val="22"/>
          <w:lang w:eastAsia="ja-JP"/>
        </w:rPr>
        <w:t xml:space="preserve">six-month </w:t>
      </w:r>
      <w:r w:rsidR="00201D14" w:rsidRPr="00784C08">
        <w:rPr>
          <w:rFonts w:ascii="Arial" w:hAnsi="Arial" w:cs="Arial"/>
          <w:sz w:val="22"/>
          <w:szCs w:val="22"/>
          <w:lang w:eastAsia="ja-JP"/>
        </w:rPr>
        <w:t xml:space="preserve">period </w:t>
      </w:r>
      <w:r w:rsidR="00201D14">
        <w:rPr>
          <w:rFonts w:ascii="Arial" w:hAnsi="Arial" w:cs="Arial"/>
          <w:sz w:val="22"/>
          <w:szCs w:val="22"/>
          <w:lang w:eastAsia="ja-JP"/>
        </w:rPr>
        <w:t xml:space="preserve">ended </w:t>
      </w:r>
      <w:r w:rsidR="00201D14">
        <w:rPr>
          <w:rFonts w:ascii="Arial" w:hAnsi="Arial" w:cs="Arial"/>
          <w:sz w:val="22"/>
          <w:szCs w:val="22"/>
        </w:rPr>
        <w:t xml:space="preserve">30 June </w:t>
      </w:r>
      <w:r w:rsidRPr="00DB6F9B">
        <w:rPr>
          <w:rFonts w:ascii="Arial" w:hAnsi="Arial" w:cs="Arial"/>
          <w:sz w:val="22"/>
          <w:szCs w:val="22"/>
        </w:rPr>
        <w:t>202</w:t>
      </w:r>
      <w:r w:rsidR="00423571">
        <w:rPr>
          <w:rFonts w:ascii="Arial" w:hAnsi="Arial" w:cstheme="minorBidi"/>
          <w:sz w:val="22"/>
          <w:szCs w:val="22"/>
        </w:rPr>
        <w:t>3</w:t>
      </w:r>
      <w:r w:rsidRPr="00DB6F9B">
        <w:rPr>
          <w:rFonts w:ascii="Arial" w:hAnsi="Arial" w:cs="Arial"/>
          <w:sz w:val="22"/>
          <w:szCs w:val="22"/>
        </w:rPr>
        <w:t xml:space="preserve">, the subsidiary entered into debt restructuring agreements </w:t>
      </w:r>
      <w:r>
        <w:rPr>
          <w:rFonts w:ascii="Arial" w:hAnsi="Arial" w:cs="Arial"/>
          <w:sz w:val="22"/>
          <w:szCs w:val="22"/>
        </w:rPr>
        <w:t>with</w:t>
      </w:r>
      <w:r w:rsidRPr="00DB6F9B">
        <w:rPr>
          <w:rFonts w:ascii="Arial" w:hAnsi="Arial" w:cs="Arial"/>
          <w:sz w:val="22"/>
          <w:szCs w:val="22"/>
        </w:rPr>
        <w:t xml:space="preserve"> accounts receivable for personal loans - collaterals</w:t>
      </w:r>
      <w:r>
        <w:rPr>
          <w:rFonts w:ascii="Arial" w:hAnsi="Arial" w:cs="Arial"/>
          <w:sz w:val="22"/>
          <w:szCs w:val="22"/>
        </w:rPr>
        <w:t>,</w:t>
      </w:r>
      <w:r w:rsidRPr="00CD5B94">
        <w:rPr>
          <w:rFonts w:ascii="Arial" w:hAnsi="Arial" w:cs="Arial"/>
          <w:sz w:val="22"/>
          <w:szCs w:val="22"/>
        </w:rPr>
        <w:t xml:space="preserve"> </w:t>
      </w:r>
      <w:r>
        <w:rPr>
          <w:rFonts w:ascii="Arial" w:hAnsi="Arial" w:cs="Arial"/>
          <w:sz w:val="22"/>
          <w:szCs w:val="22"/>
        </w:rPr>
        <w:t>whereby a condition regarding payment</w:t>
      </w:r>
      <w:r w:rsidR="00E140D8">
        <w:rPr>
          <w:rFonts w:ascii="Arial" w:hAnsi="Arial" w:cs="Arial"/>
          <w:sz w:val="22"/>
          <w:szCs w:val="22"/>
        </w:rPr>
        <w:t xml:space="preserve"> has been modified</w:t>
      </w:r>
      <w:r>
        <w:rPr>
          <w:rFonts w:ascii="Arial" w:hAnsi="Arial" w:cs="Arial"/>
          <w:sz w:val="22"/>
          <w:szCs w:val="22"/>
        </w:rPr>
        <w:t>,</w:t>
      </w:r>
      <w:r w:rsidRPr="00DB6F9B">
        <w:rPr>
          <w:rFonts w:ascii="Arial" w:hAnsi="Arial" w:cs="Arial"/>
          <w:sz w:val="22"/>
          <w:szCs w:val="22"/>
        </w:rPr>
        <w:t xml:space="preserve"> with net book value before </w:t>
      </w:r>
      <w:r>
        <w:rPr>
          <w:rFonts w:ascii="Arial" w:hAnsi="Arial" w:cs="Arial"/>
          <w:sz w:val="22"/>
          <w:szCs w:val="22"/>
        </w:rPr>
        <w:t xml:space="preserve">and after </w:t>
      </w:r>
      <w:r w:rsidRPr="00DB6F9B">
        <w:rPr>
          <w:rFonts w:ascii="Arial" w:hAnsi="Arial" w:cs="Arial"/>
          <w:sz w:val="22"/>
          <w:szCs w:val="22"/>
        </w:rPr>
        <w:t xml:space="preserve">the restructuring of Baht </w:t>
      </w:r>
      <w:r w:rsidR="00694C9B">
        <w:rPr>
          <w:rFonts w:ascii="Arial" w:hAnsi="Arial" w:cstheme="minorBidi"/>
          <w:sz w:val="22"/>
          <w:szCs w:val="22"/>
        </w:rPr>
        <w:t>46</w:t>
      </w:r>
      <w:r w:rsidR="00CC69A4">
        <w:rPr>
          <w:rFonts w:ascii="Arial" w:hAnsi="Arial" w:cstheme="minorBidi" w:hint="cs"/>
          <w:sz w:val="22"/>
          <w:szCs w:val="22"/>
          <w:cs/>
        </w:rPr>
        <w:t xml:space="preserve"> </w:t>
      </w:r>
      <w:r w:rsidRPr="00DB6F9B">
        <w:rPr>
          <w:rFonts w:ascii="Arial" w:hAnsi="Arial" w:cs="Arial"/>
          <w:sz w:val="22"/>
          <w:szCs w:val="22"/>
        </w:rPr>
        <w:t xml:space="preserve">million </w:t>
      </w:r>
      <w:r w:rsidRPr="000A2BE7">
        <w:rPr>
          <w:rFonts w:ascii="Arial" w:hAnsi="Arial" w:cs="Arial" w:hint="cs"/>
          <w:sz w:val="22"/>
          <w:szCs w:val="22"/>
        </w:rPr>
        <w:t>(20</w:t>
      </w:r>
      <w:r w:rsidRPr="000A2BE7">
        <w:rPr>
          <w:rFonts w:ascii="Arial" w:hAnsi="Arial" w:cs="Arial"/>
          <w:sz w:val="22"/>
          <w:szCs w:val="22"/>
        </w:rPr>
        <w:t>2</w:t>
      </w:r>
      <w:r w:rsidR="00CC69A4">
        <w:rPr>
          <w:rFonts w:ascii="Arial" w:hAnsi="Arial" w:cstheme="minorBidi"/>
          <w:sz w:val="22"/>
          <w:szCs w:val="22"/>
        </w:rPr>
        <w:t>2</w:t>
      </w:r>
      <w:r w:rsidRPr="000A2BE7">
        <w:rPr>
          <w:rFonts w:ascii="Arial" w:hAnsi="Arial" w:cs="Arial" w:hint="cs"/>
          <w:sz w:val="22"/>
          <w:szCs w:val="22"/>
        </w:rPr>
        <w:t>: Ba</w:t>
      </w:r>
      <w:r w:rsidRPr="000A2BE7">
        <w:rPr>
          <w:rFonts w:ascii="Arial" w:hAnsi="Arial" w:cs="Arial"/>
          <w:sz w:val="22"/>
          <w:szCs w:val="22"/>
        </w:rPr>
        <w:t>ht</w:t>
      </w:r>
      <w:r w:rsidRPr="000A2BE7">
        <w:rPr>
          <w:rFonts w:ascii="Arial" w:hAnsi="Arial" w:cs="Arial" w:hint="cs"/>
          <w:sz w:val="22"/>
          <w:szCs w:val="22"/>
        </w:rPr>
        <w:t xml:space="preserve"> </w:t>
      </w:r>
      <w:r w:rsidR="00694C9B">
        <w:rPr>
          <w:rFonts w:ascii="Arial" w:hAnsi="Arial" w:cs="Arial"/>
          <w:sz w:val="22"/>
          <w:szCs w:val="22"/>
        </w:rPr>
        <w:t>51</w:t>
      </w:r>
      <w:r w:rsidR="00CC69A4" w:rsidRPr="00DB6F9B">
        <w:rPr>
          <w:rFonts w:ascii="Arial" w:hAnsi="Arial" w:cs="Arial"/>
          <w:sz w:val="22"/>
          <w:szCs w:val="22"/>
        </w:rPr>
        <w:t xml:space="preserve"> </w:t>
      </w:r>
      <w:r>
        <w:rPr>
          <w:rFonts w:ascii="Arial" w:hAnsi="Arial" w:cs="Arial"/>
          <w:sz w:val="22"/>
          <w:szCs w:val="22"/>
        </w:rPr>
        <w:t>million</w:t>
      </w:r>
      <w:r w:rsidRPr="000A2BE7">
        <w:rPr>
          <w:rFonts w:ascii="Arial" w:hAnsi="Arial" w:cs="Arial" w:hint="cs"/>
          <w:sz w:val="22"/>
          <w:szCs w:val="22"/>
        </w:rPr>
        <w:t>)</w:t>
      </w:r>
      <w:r w:rsidRPr="00DB6F9B">
        <w:rPr>
          <w:rFonts w:ascii="Arial" w:hAnsi="Arial" w:cs="Arial"/>
          <w:sz w:val="22"/>
          <w:szCs w:val="22"/>
        </w:rPr>
        <w:t xml:space="preserve">. The subsidiary did not </w:t>
      </w:r>
      <w:proofErr w:type="spellStart"/>
      <w:r>
        <w:rPr>
          <w:rFonts w:ascii="Arial" w:hAnsi="Arial" w:cs="Arial"/>
          <w:sz w:val="22"/>
          <w:szCs w:val="22"/>
        </w:rPr>
        <w:t>recognise</w:t>
      </w:r>
      <w:proofErr w:type="spellEnd"/>
      <w:r w:rsidRPr="00DB6F9B">
        <w:rPr>
          <w:rFonts w:ascii="Arial" w:hAnsi="Arial" w:cs="Arial"/>
          <w:sz w:val="22"/>
          <w:szCs w:val="22"/>
        </w:rPr>
        <w:t xml:space="preserve"> gain or loss from the debt restructuring.</w:t>
      </w:r>
    </w:p>
    <w:p w14:paraId="720D0E1D" w14:textId="77777777" w:rsidR="00EB6CFE" w:rsidRDefault="00EB6CF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791FD70" w14:textId="55923588" w:rsidR="00EB6CFE" w:rsidRPr="00B37BDC" w:rsidRDefault="00ED5DE0" w:rsidP="007C1746">
      <w:pPr>
        <w:tabs>
          <w:tab w:val="left" w:pos="1440"/>
        </w:tabs>
        <w:spacing w:before="120" w:line="380" w:lineRule="exact"/>
        <w:ind w:left="547" w:hanging="547"/>
        <w:jc w:val="thaiDistribute"/>
        <w:outlineLvl w:val="0"/>
        <w:rPr>
          <w:rFonts w:ascii="Arial" w:hAnsi="Arial" w:cs="Arial"/>
          <w:sz w:val="22"/>
          <w:szCs w:val="22"/>
        </w:rPr>
      </w:pPr>
      <w:r>
        <w:rPr>
          <w:rFonts w:ascii="Arial" w:hAnsi="Arial" w:cs="Arial"/>
          <w:b/>
          <w:bCs/>
          <w:sz w:val="22"/>
          <w:szCs w:val="22"/>
        </w:rPr>
        <w:lastRenderedPageBreak/>
        <w:t>7</w:t>
      </w:r>
      <w:r w:rsidR="00EB6CFE" w:rsidRPr="00B37BDC">
        <w:rPr>
          <w:rFonts w:ascii="Arial" w:hAnsi="Arial" w:cs="Arial"/>
          <w:b/>
          <w:bCs/>
          <w:sz w:val="22"/>
          <w:szCs w:val="22"/>
        </w:rPr>
        <w:t>.</w:t>
      </w:r>
      <w:r w:rsidR="00EB6CFE" w:rsidRPr="00B37BDC">
        <w:rPr>
          <w:rFonts w:ascii="Arial" w:hAnsi="Arial" w:cs="Arial"/>
          <w:sz w:val="22"/>
          <w:szCs w:val="22"/>
        </w:rPr>
        <w:tab/>
      </w:r>
      <w:r w:rsidR="00EB6CFE" w:rsidRPr="00B37BDC">
        <w:rPr>
          <w:rFonts w:ascii="Arial" w:hAnsi="Arial" w:cs="Arial"/>
          <w:b/>
          <w:bCs/>
          <w:sz w:val="22"/>
          <w:szCs w:val="22"/>
        </w:rPr>
        <w:t>Other financial assets</w:t>
      </w:r>
      <w:r w:rsidR="00EB6CFE" w:rsidRPr="00B37BDC">
        <w:rPr>
          <w:rFonts w:ascii="Arial" w:hAnsi="Arial" w:cs="Arial"/>
          <w:sz w:val="22"/>
          <w:szCs w:val="22"/>
        </w:rPr>
        <w:t xml:space="preserve"> </w:t>
      </w:r>
    </w:p>
    <w:p w14:paraId="2B3E9CC4" w14:textId="77777777" w:rsidR="00E95C10" w:rsidRPr="00DA3F93" w:rsidRDefault="00E95C10" w:rsidP="00E95C10">
      <w:pPr>
        <w:tabs>
          <w:tab w:val="left" w:pos="540"/>
        </w:tabs>
        <w:spacing w:line="380" w:lineRule="exact"/>
        <w:ind w:right="-97"/>
        <w:jc w:val="right"/>
        <w:rPr>
          <w:rFonts w:ascii="Arial" w:hAnsi="Arial" w:cs="Arial"/>
          <w:sz w:val="20"/>
          <w:szCs w:val="20"/>
        </w:rPr>
      </w:pPr>
      <w:r w:rsidRPr="00DA3F93">
        <w:rPr>
          <w:rFonts w:ascii="Arial" w:hAnsi="Arial" w:cs="Arial"/>
          <w:sz w:val="18"/>
          <w:szCs w:val="18"/>
        </w:rPr>
        <w:t>(Unit: Thousand Baht)</w:t>
      </w:r>
    </w:p>
    <w:tbl>
      <w:tblPr>
        <w:tblW w:w="9182" w:type="dxa"/>
        <w:tblInd w:w="450" w:type="dxa"/>
        <w:tblLayout w:type="fixed"/>
        <w:tblLook w:val="0000" w:firstRow="0" w:lastRow="0" w:firstColumn="0" w:lastColumn="0" w:noHBand="0" w:noVBand="0"/>
      </w:tblPr>
      <w:tblGrid>
        <w:gridCol w:w="4140"/>
        <w:gridCol w:w="1253"/>
        <w:gridCol w:w="1269"/>
        <w:gridCol w:w="1253"/>
        <w:gridCol w:w="1267"/>
      </w:tblGrid>
      <w:tr w:rsidR="00E95C10" w:rsidRPr="00DA3F93" w14:paraId="492CAB94" w14:textId="77777777" w:rsidTr="00446275">
        <w:trPr>
          <w:cantSplit/>
          <w:tblHeader/>
        </w:trPr>
        <w:tc>
          <w:tcPr>
            <w:tcW w:w="4140" w:type="dxa"/>
          </w:tcPr>
          <w:p w14:paraId="1C10DEAD" w14:textId="77777777" w:rsidR="00E95C10" w:rsidRPr="00DA3F93" w:rsidRDefault="00E95C10" w:rsidP="00554591">
            <w:pPr>
              <w:tabs>
                <w:tab w:val="left" w:pos="162"/>
                <w:tab w:val="left" w:pos="342"/>
                <w:tab w:val="left" w:pos="2880"/>
                <w:tab w:val="right" w:pos="5040"/>
                <w:tab w:val="right" w:pos="6390"/>
                <w:tab w:val="right" w:pos="8190"/>
              </w:tabs>
              <w:spacing w:line="290" w:lineRule="exact"/>
              <w:jc w:val="both"/>
              <w:rPr>
                <w:rFonts w:ascii="Arial" w:hAnsi="Arial" w:cs="Arial"/>
                <w:sz w:val="18"/>
                <w:szCs w:val="18"/>
              </w:rPr>
            </w:pPr>
          </w:p>
        </w:tc>
        <w:tc>
          <w:tcPr>
            <w:tcW w:w="2522" w:type="dxa"/>
            <w:gridSpan w:val="2"/>
          </w:tcPr>
          <w:p w14:paraId="4E3B53A9" w14:textId="77777777" w:rsidR="00E95C10" w:rsidRPr="00DA3F93" w:rsidRDefault="00E95C10" w:rsidP="00554591">
            <w:pPr>
              <w:pBdr>
                <w:bottom w:val="single" w:sz="4" w:space="1" w:color="auto"/>
              </w:pBdr>
              <w:tabs>
                <w:tab w:val="left" w:pos="2880"/>
                <w:tab w:val="right" w:pos="5040"/>
                <w:tab w:val="right" w:pos="6390"/>
                <w:tab w:val="right" w:pos="8190"/>
              </w:tabs>
              <w:spacing w:line="290" w:lineRule="exact"/>
              <w:jc w:val="center"/>
              <w:rPr>
                <w:rFonts w:ascii="Arial" w:hAnsi="Arial" w:cs="Arial"/>
                <w:sz w:val="18"/>
                <w:szCs w:val="18"/>
              </w:rPr>
            </w:pPr>
            <w:r w:rsidRPr="00DA3F93">
              <w:rPr>
                <w:rFonts w:ascii="Arial" w:hAnsi="Arial" w:cs="Arial"/>
                <w:sz w:val="18"/>
                <w:szCs w:val="18"/>
              </w:rPr>
              <w:t>Consolidated                         financial statements</w:t>
            </w:r>
          </w:p>
        </w:tc>
        <w:tc>
          <w:tcPr>
            <w:tcW w:w="2520" w:type="dxa"/>
            <w:gridSpan w:val="2"/>
          </w:tcPr>
          <w:p w14:paraId="550558CE" w14:textId="77777777" w:rsidR="00E95C10" w:rsidRPr="00DA3F93" w:rsidRDefault="00E95C10" w:rsidP="00554591">
            <w:pPr>
              <w:pBdr>
                <w:bottom w:val="single" w:sz="4" w:space="1" w:color="auto"/>
              </w:pBdr>
              <w:tabs>
                <w:tab w:val="left" w:pos="2880"/>
                <w:tab w:val="right" w:pos="5040"/>
                <w:tab w:val="right" w:pos="6390"/>
                <w:tab w:val="right" w:pos="8190"/>
              </w:tabs>
              <w:spacing w:line="290" w:lineRule="exact"/>
              <w:jc w:val="center"/>
              <w:rPr>
                <w:rFonts w:ascii="Arial" w:hAnsi="Arial" w:cs="Arial"/>
                <w:sz w:val="18"/>
                <w:szCs w:val="18"/>
              </w:rPr>
            </w:pPr>
            <w:r w:rsidRPr="00DA3F93">
              <w:rPr>
                <w:rFonts w:ascii="Arial" w:hAnsi="Arial" w:cs="Arial"/>
                <w:sz w:val="18"/>
                <w:szCs w:val="18"/>
              </w:rPr>
              <w:t>Separate                         financial statements</w:t>
            </w:r>
          </w:p>
        </w:tc>
      </w:tr>
      <w:tr w:rsidR="00CC69A4" w:rsidRPr="00DA3F93" w14:paraId="151ACEA4" w14:textId="77777777" w:rsidTr="00446275">
        <w:trPr>
          <w:cantSplit/>
          <w:tblHeader/>
        </w:trPr>
        <w:tc>
          <w:tcPr>
            <w:tcW w:w="4140" w:type="dxa"/>
          </w:tcPr>
          <w:p w14:paraId="51BF3750" w14:textId="77777777" w:rsidR="00CC69A4" w:rsidRPr="00DA3F93" w:rsidRDefault="00CC69A4" w:rsidP="00554591">
            <w:pPr>
              <w:tabs>
                <w:tab w:val="left" w:pos="162"/>
                <w:tab w:val="left" w:pos="342"/>
                <w:tab w:val="left" w:pos="2880"/>
                <w:tab w:val="right" w:pos="5040"/>
                <w:tab w:val="right" w:pos="6390"/>
                <w:tab w:val="right" w:pos="8190"/>
              </w:tabs>
              <w:spacing w:line="290" w:lineRule="exact"/>
              <w:jc w:val="both"/>
              <w:rPr>
                <w:rFonts w:ascii="Arial" w:hAnsi="Arial" w:cs="Arial"/>
                <w:sz w:val="18"/>
                <w:szCs w:val="18"/>
              </w:rPr>
            </w:pPr>
          </w:p>
        </w:tc>
        <w:tc>
          <w:tcPr>
            <w:tcW w:w="1253" w:type="dxa"/>
          </w:tcPr>
          <w:p w14:paraId="2FB9DD24" w14:textId="12E0D1BB" w:rsidR="00CC69A4" w:rsidRPr="00DA3F93" w:rsidRDefault="00201D14" w:rsidP="00554591">
            <w:pPr>
              <w:pBdr>
                <w:bottom w:val="single" w:sz="4" w:space="1" w:color="auto"/>
              </w:pBdr>
              <w:tabs>
                <w:tab w:val="right" w:pos="6840"/>
                <w:tab w:val="left" w:pos="8000"/>
                <w:tab w:val="left" w:pos="8180"/>
                <w:tab w:val="right" w:pos="9180"/>
                <w:tab w:val="right" w:pos="9440"/>
              </w:tabs>
              <w:spacing w:line="290" w:lineRule="exact"/>
              <w:ind w:right="-43"/>
              <w:jc w:val="center"/>
              <w:rPr>
                <w:rFonts w:ascii="Arial" w:hAnsi="Arial" w:cs="Arial"/>
                <w:sz w:val="18"/>
                <w:szCs w:val="18"/>
              </w:rPr>
            </w:pPr>
            <w:r w:rsidRPr="00AF33B7">
              <w:rPr>
                <w:rFonts w:ascii="Arial" w:hAnsi="Arial" w:cs="Arial"/>
                <w:sz w:val="18"/>
                <w:szCs w:val="18"/>
              </w:rPr>
              <w:t xml:space="preserve">30 June </w:t>
            </w:r>
            <w:r w:rsidRPr="00AF33B7">
              <w:rPr>
                <w:rFonts w:ascii="Arial" w:hAnsi="Arial" w:cs="Arial" w:hint="cs"/>
                <w:sz w:val="18"/>
                <w:szCs w:val="18"/>
                <w:cs/>
              </w:rPr>
              <w:t xml:space="preserve">      </w:t>
            </w:r>
            <w:r w:rsidR="00CC69A4" w:rsidRPr="00DA3F93">
              <w:rPr>
                <w:rFonts w:ascii="Arial" w:hAnsi="Arial" w:cs="Arial"/>
                <w:sz w:val="18"/>
                <w:szCs w:val="18"/>
              </w:rPr>
              <w:t>202</w:t>
            </w:r>
            <w:r w:rsidR="00CC69A4">
              <w:rPr>
                <w:rFonts w:ascii="Arial" w:hAnsi="Arial" w:cs="Arial"/>
                <w:sz w:val="18"/>
                <w:szCs w:val="18"/>
              </w:rPr>
              <w:t>3</w:t>
            </w:r>
          </w:p>
        </w:tc>
        <w:tc>
          <w:tcPr>
            <w:tcW w:w="1269" w:type="dxa"/>
          </w:tcPr>
          <w:p w14:paraId="08658932" w14:textId="5C386C91" w:rsidR="00CC69A4" w:rsidRPr="00DA3F93" w:rsidRDefault="00CC69A4" w:rsidP="00554591">
            <w:pPr>
              <w:pBdr>
                <w:bottom w:val="single" w:sz="4" w:space="1" w:color="auto"/>
              </w:pBdr>
              <w:tabs>
                <w:tab w:val="right" w:pos="6840"/>
                <w:tab w:val="left" w:pos="8000"/>
                <w:tab w:val="left" w:pos="8180"/>
                <w:tab w:val="right" w:pos="9180"/>
                <w:tab w:val="right" w:pos="9440"/>
              </w:tabs>
              <w:spacing w:line="290" w:lineRule="exact"/>
              <w:ind w:right="-43"/>
              <w:jc w:val="center"/>
              <w:rPr>
                <w:rFonts w:ascii="Arial" w:hAnsi="Arial" w:cs="Arial"/>
                <w:sz w:val="18"/>
                <w:szCs w:val="18"/>
              </w:rPr>
            </w:pPr>
            <w:r>
              <w:rPr>
                <w:rFonts w:ascii="Arial" w:hAnsi="Arial" w:cs="Arial"/>
                <w:sz w:val="18"/>
                <w:szCs w:val="18"/>
              </w:rPr>
              <w:t>31 December 2022</w:t>
            </w:r>
          </w:p>
        </w:tc>
        <w:tc>
          <w:tcPr>
            <w:tcW w:w="1253" w:type="dxa"/>
          </w:tcPr>
          <w:p w14:paraId="3A4CF1D8" w14:textId="58E1BABA" w:rsidR="00CC69A4" w:rsidRPr="00DA3F93" w:rsidRDefault="00201D14" w:rsidP="00554591">
            <w:pPr>
              <w:pBdr>
                <w:bottom w:val="single" w:sz="4" w:space="1" w:color="auto"/>
              </w:pBdr>
              <w:tabs>
                <w:tab w:val="right" w:pos="6840"/>
                <w:tab w:val="left" w:pos="8000"/>
                <w:tab w:val="left" w:pos="8180"/>
                <w:tab w:val="right" w:pos="9180"/>
                <w:tab w:val="right" w:pos="9440"/>
              </w:tabs>
              <w:spacing w:line="290" w:lineRule="exact"/>
              <w:ind w:right="-43"/>
              <w:jc w:val="center"/>
              <w:rPr>
                <w:rFonts w:ascii="Arial" w:hAnsi="Arial" w:cs="Arial"/>
                <w:sz w:val="18"/>
                <w:szCs w:val="18"/>
              </w:rPr>
            </w:pPr>
            <w:r w:rsidRPr="00AF33B7">
              <w:rPr>
                <w:rFonts w:ascii="Arial" w:hAnsi="Arial" w:cs="Arial"/>
                <w:sz w:val="18"/>
                <w:szCs w:val="18"/>
              </w:rPr>
              <w:t xml:space="preserve">30 June </w:t>
            </w:r>
            <w:r w:rsidRPr="00AF33B7">
              <w:rPr>
                <w:rFonts w:ascii="Arial" w:hAnsi="Arial" w:cs="Arial" w:hint="cs"/>
                <w:sz w:val="18"/>
                <w:szCs w:val="18"/>
                <w:cs/>
              </w:rPr>
              <w:t xml:space="preserve">      </w:t>
            </w:r>
            <w:r w:rsidR="00CC69A4" w:rsidRPr="00DA3F93">
              <w:rPr>
                <w:rFonts w:ascii="Arial" w:hAnsi="Arial" w:cs="Arial"/>
                <w:sz w:val="18"/>
                <w:szCs w:val="18"/>
              </w:rPr>
              <w:t>202</w:t>
            </w:r>
            <w:r w:rsidR="00CC69A4">
              <w:rPr>
                <w:rFonts w:ascii="Arial" w:hAnsi="Arial" w:cs="Arial"/>
                <w:sz w:val="18"/>
                <w:szCs w:val="18"/>
              </w:rPr>
              <w:t>3</w:t>
            </w:r>
          </w:p>
        </w:tc>
        <w:tc>
          <w:tcPr>
            <w:tcW w:w="1267" w:type="dxa"/>
          </w:tcPr>
          <w:p w14:paraId="34E6CB87" w14:textId="1AFF1D4C" w:rsidR="00CC69A4" w:rsidRPr="00DA3F93" w:rsidRDefault="00CC69A4" w:rsidP="00554591">
            <w:pPr>
              <w:pBdr>
                <w:bottom w:val="single" w:sz="4" w:space="1" w:color="auto"/>
              </w:pBdr>
              <w:tabs>
                <w:tab w:val="right" w:pos="6840"/>
                <w:tab w:val="left" w:pos="8000"/>
                <w:tab w:val="left" w:pos="8180"/>
                <w:tab w:val="right" w:pos="9180"/>
                <w:tab w:val="right" w:pos="9440"/>
              </w:tabs>
              <w:spacing w:line="290" w:lineRule="exact"/>
              <w:ind w:right="-43"/>
              <w:jc w:val="center"/>
              <w:rPr>
                <w:rFonts w:ascii="Arial" w:hAnsi="Arial" w:cs="Arial"/>
                <w:sz w:val="18"/>
                <w:szCs w:val="18"/>
              </w:rPr>
            </w:pPr>
            <w:r>
              <w:rPr>
                <w:rFonts w:ascii="Arial" w:hAnsi="Arial" w:cs="Arial"/>
                <w:sz w:val="18"/>
                <w:szCs w:val="18"/>
              </w:rPr>
              <w:t>31 December 2022</w:t>
            </w:r>
          </w:p>
        </w:tc>
      </w:tr>
      <w:tr w:rsidR="00CC69A4" w:rsidRPr="00DA3F93" w14:paraId="0C56CE82" w14:textId="77777777" w:rsidTr="00446275">
        <w:tc>
          <w:tcPr>
            <w:tcW w:w="4140" w:type="dxa"/>
          </w:tcPr>
          <w:p w14:paraId="40761FD4" w14:textId="730979CA" w:rsidR="00CC69A4" w:rsidRPr="00DA3F93" w:rsidRDefault="00CC69A4" w:rsidP="00554591">
            <w:pPr>
              <w:tabs>
                <w:tab w:val="left" w:pos="2880"/>
                <w:tab w:val="right" w:pos="5040"/>
                <w:tab w:val="right" w:pos="6390"/>
                <w:tab w:val="right" w:pos="8190"/>
              </w:tabs>
              <w:spacing w:line="290" w:lineRule="exact"/>
              <w:ind w:left="165" w:hanging="165"/>
              <w:rPr>
                <w:rFonts w:ascii="Arial" w:hAnsi="Arial" w:cs="Arial"/>
                <w:sz w:val="18"/>
                <w:szCs w:val="18"/>
                <w:cs/>
              </w:rPr>
            </w:pPr>
          </w:p>
        </w:tc>
        <w:tc>
          <w:tcPr>
            <w:tcW w:w="1253" w:type="dxa"/>
          </w:tcPr>
          <w:p w14:paraId="0EAFCEFA" w14:textId="77777777" w:rsidR="00CC69A4" w:rsidRPr="00DA3F93" w:rsidRDefault="00CC69A4" w:rsidP="00554591">
            <w:pPr>
              <w:tabs>
                <w:tab w:val="decimal" w:pos="1417"/>
              </w:tabs>
              <w:spacing w:line="290" w:lineRule="exact"/>
              <w:rPr>
                <w:rFonts w:ascii="Arial" w:hAnsi="Arial" w:cs="Arial"/>
                <w:sz w:val="18"/>
                <w:szCs w:val="18"/>
              </w:rPr>
            </w:pPr>
          </w:p>
        </w:tc>
        <w:tc>
          <w:tcPr>
            <w:tcW w:w="1269" w:type="dxa"/>
          </w:tcPr>
          <w:p w14:paraId="09A400D3" w14:textId="0D65AE40" w:rsidR="00CC69A4" w:rsidRPr="00DA3F93" w:rsidRDefault="00CC69A4" w:rsidP="00554591">
            <w:pPr>
              <w:spacing w:line="290" w:lineRule="exact"/>
              <w:jc w:val="center"/>
              <w:rPr>
                <w:rFonts w:ascii="Arial" w:hAnsi="Arial" w:cs="Arial"/>
                <w:sz w:val="18"/>
                <w:szCs w:val="18"/>
              </w:rPr>
            </w:pPr>
            <w:r>
              <w:rPr>
                <w:rFonts w:ascii="Arial" w:hAnsi="Arial" w:cs="Arial"/>
                <w:sz w:val="18"/>
                <w:szCs w:val="18"/>
              </w:rPr>
              <w:t>(Audited)</w:t>
            </w:r>
          </w:p>
        </w:tc>
        <w:tc>
          <w:tcPr>
            <w:tcW w:w="1253" w:type="dxa"/>
          </w:tcPr>
          <w:p w14:paraId="73C05460" w14:textId="77777777" w:rsidR="00CC69A4" w:rsidRPr="00DA3F93" w:rsidRDefault="00CC69A4" w:rsidP="00554591">
            <w:pPr>
              <w:tabs>
                <w:tab w:val="decimal" w:pos="1417"/>
              </w:tabs>
              <w:spacing w:line="290" w:lineRule="exact"/>
              <w:rPr>
                <w:rFonts w:ascii="Arial" w:hAnsi="Arial" w:cs="Arial"/>
                <w:sz w:val="18"/>
                <w:szCs w:val="18"/>
              </w:rPr>
            </w:pPr>
          </w:p>
        </w:tc>
        <w:tc>
          <w:tcPr>
            <w:tcW w:w="1267" w:type="dxa"/>
          </w:tcPr>
          <w:p w14:paraId="3471C9C8" w14:textId="775FE395" w:rsidR="00CC69A4" w:rsidRPr="00DA3F93" w:rsidRDefault="00CC69A4" w:rsidP="00554591">
            <w:pPr>
              <w:spacing w:line="290" w:lineRule="exact"/>
              <w:jc w:val="center"/>
              <w:rPr>
                <w:rFonts w:ascii="Arial" w:hAnsi="Arial" w:cs="Arial"/>
                <w:sz w:val="18"/>
                <w:szCs w:val="18"/>
              </w:rPr>
            </w:pPr>
            <w:r>
              <w:rPr>
                <w:rFonts w:ascii="Arial" w:hAnsi="Arial" w:cs="Arial"/>
                <w:sz w:val="18"/>
                <w:szCs w:val="18"/>
              </w:rPr>
              <w:t>(Audited)</w:t>
            </w:r>
          </w:p>
        </w:tc>
      </w:tr>
      <w:tr w:rsidR="00CC69A4" w:rsidRPr="00DA3F93" w14:paraId="4C8C3E90" w14:textId="77777777" w:rsidTr="00446275">
        <w:tc>
          <w:tcPr>
            <w:tcW w:w="4140" w:type="dxa"/>
          </w:tcPr>
          <w:p w14:paraId="391628D9" w14:textId="6E131EB2" w:rsidR="00CC69A4" w:rsidRPr="00DA3F93" w:rsidRDefault="00CC69A4" w:rsidP="00554591">
            <w:pPr>
              <w:tabs>
                <w:tab w:val="left" w:pos="2880"/>
                <w:tab w:val="right" w:pos="5040"/>
                <w:tab w:val="right" w:pos="6390"/>
                <w:tab w:val="right" w:pos="8190"/>
              </w:tabs>
              <w:spacing w:line="290" w:lineRule="exact"/>
              <w:ind w:left="165" w:hanging="165"/>
              <w:rPr>
                <w:rFonts w:ascii="Arial" w:hAnsi="Arial" w:cs="Arial"/>
                <w:b/>
                <w:bCs/>
                <w:sz w:val="18"/>
                <w:szCs w:val="18"/>
              </w:rPr>
            </w:pPr>
            <w:r w:rsidRPr="00DA3F93">
              <w:rPr>
                <w:rFonts w:ascii="Arial" w:hAnsi="Arial" w:cs="Arial"/>
                <w:b/>
                <w:bCs/>
                <w:sz w:val="18"/>
                <w:szCs w:val="18"/>
              </w:rPr>
              <w:t xml:space="preserve">Debt instruments measured at </w:t>
            </w:r>
            <w:proofErr w:type="spellStart"/>
            <w:r w:rsidRPr="00DA3F93">
              <w:rPr>
                <w:rFonts w:ascii="Arial" w:hAnsi="Arial" w:cs="Arial"/>
                <w:b/>
                <w:bCs/>
                <w:sz w:val="18"/>
                <w:szCs w:val="18"/>
              </w:rPr>
              <w:t>amortised</w:t>
            </w:r>
            <w:proofErr w:type="spellEnd"/>
            <w:r w:rsidRPr="00DA3F93">
              <w:rPr>
                <w:rFonts w:ascii="Arial" w:hAnsi="Arial" w:cs="Arial"/>
                <w:b/>
                <w:bCs/>
                <w:sz w:val="18"/>
                <w:szCs w:val="18"/>
              </w:rPr>
              <w:t xml:space="preserve"> cost</w:t>
            </w:r>
          </w:p>
        </w:tc>
        <w:tc>
          <w:tcPr>
            <w:tcW w:w="1253" w:type="dxa"/>
          </w:tcPr>
          <w:p w14:paraId="2229E2B4" w14:textId="77777777" w:rsidR="00CC69A4" w:rsidRPr="00DA3F93" w:rsidRDefault="00CC69A4" w:rsidP="00554591">
            <w:pPr>
              <w:tabs>
                <w:tab w:val="decimal" w:pos="1417"/>
              </w:tabs>
              <w:spacing w:line="290" w:lineRule="exact"/>
              <w:rPr>
                <w:rFonts w:ascii="Arial" w:hAnsi="Arial" w:cs="Arial"/>
                <w:sz w:val="18"/>
                <w:szCs w:val="18"/>
              </w:rPr>
            </w:pPr>
          </w:p>
        </w:tc>
        <w:tc>
          <w:tcPr>
            <w:tcW w:w="1269" w:type="dxa"/>
          </w:tcPr>
          <w:p w14:paraId="3BEACD03" w14:textId="77777777" w:rsidR="00CC69A4" w:rsidRPr="00DA3F93" w:rsidRDefault="00CC69A4" w:rsidP="00554591">
            <w:pPr>
              <w:tabs>
                <w:tab w:val="decimal" w:pos="1417"/>
              </w:tabs>
              <w:spacing w:line="290" w:lineRule="exact"/>
              <w:rPr>
                <w:rFonts w:ascii="Arial" w:hAnsi="Arial" w:cs="Arial"/>
                <w:sz w:val="18"/>
                <w:szCs w:val="18"/>
              </w:rPr>
            </w:pPr>
          </w:p>
        </w:tc>
        <w:tc>
          <w:tcPr>
            <w:tcW w:w="1253" w:type="dxa"/>
          </w:tcPr>
          <w:p w14:paraId="39C7B9B7" w14:textId="77777777" w:rsidR="00CC69A4" w:rsidRPr="00DA3F93" w:rsidRDefault="00CC69A4" w:rsidP="00554591">
            <w:pPr>
              <w:tabs>
                <w:tab w:val="decimal" w:pos="1417"/>
              </w:tabs>
              <w:spacing w:line="290" w:lineRule="exact"/>
              <w:rPr>
                <w:rFonts w:ascii="Arial" w:hAnsi="Arial" w:cs="Arial"/>
                <w:sz w:val="18"/>
                <w:szCs w:val="18"/>
              </w:rPr>
            </w:pPr>
          </w:p>
        </w:tc>
        <w:tc>
          <w:tcPr>
            <w:tcW w:w="1267" w:type="dxa"/>
          </w:tcPr>
          <w:p w14:paraId="3E2C8237" w14:textId="77777777" w:rsidR="00CC69A4" w:rsidRPr="00DA3F93" w:rsidRDefault="00CC69A4" w:rsidP="00554591">
            <w:pPr>
              <w:tabs>
                <w:tab w:val="decimal" w:pos="1417"/>
              </w:tabs>
              <w:spacing w:line="290" w:lineRule="exact"/>
              <w:rPr>
                <w:rFonts w:ascii="Arial" w:hAnsi="Arial" w:cs="Arial"/>
                <w:sz w:val="18"/>
                <w:szCs w:val="18"/>
              </w:rPr>
            </w:pPr>
          </w:p>
        </w:tc>
      </w:tr>
      <w:tr w:rsidR="00CC69A4" w:rsidRPr="00DA3F93" w14:paraId="69F28150" w14:textId="77777777" w:rsidTr="00446275">
        <w:tc>
          <w:tcPr>
            <w:tcW w:w="4140" w:type="dxa"/>
          </w:tcPr>
          <w:p w14:paraId="793D0453" w14:textId="77777777" w:rsidR="00CC69A4" w:rsidRPr="00DA3F93" w:rsidRDefault="00CC69A4" w:rsidP="00554591">
            <w:pPr>
              <w:tabs>
                <w:tab w:val="left" w:pos="162"/>
                <w:tab w:val="left" w:pos="342"/>
                <w:tab w:val="left" w:pos="2880"/>
                <w:tab w:val="right" w:pos="5040"/>
                <w:tab w:val="right" w:pos="6390"/>
                <w:tab w:val="right" w:pos="8190"/>
              </w:tabs>
              <w:spacing w:line="290" w:lineRule="exact"/>
              <w:ind w:left="165" w:hanging="165"/>
              <w:rPr>
                <w:rFonts w:ascii="Arial" w:hAnsi="Arial" w:cs="Arial"/>
                <w:sz w:val="18"/>
                <w:szCs w:val="18"/>
                <w:cs/>
              </w:rPr>
            </w:pPr>
            <w:r w:rsidRPr="00DA3F93">
              <w:rPr>
                <w:rFonts w:ascii="Arial" w:hAnsi="Arial" w:cs="Arial"/>
                <w:sz w:val="18"/>
                <w:szCs w:val="18"/>
              </w:rPr>
              <w:t>Deposits and certificate of deposit at financial institutions which amount maturing</w:t>
            </w:r>
          </w:p>
        </w:tc>
        <w:tc>
          <w:tcPr>
            <w:tcW w:w="1253" w:type="dxa"/>
            <w:vAlign w:val="bottom"/>
          </w:tcPr>
          <w:p w14:paraId="34DBDFB6" w14:textId="77777777" w:rsidR="00CC69A4" w:rsidRPr="00DA3F93" w:rsidRDefault="00CC69A4" w:rsidP="00554591">
            <w:pPr>
              <w:tabs>
                <w:tab w:val="decimal" w:pos="1247"/>
              </w:tabs>
              <w:spacing w:line="290" w:lineRule="exact"/>
              <w:ind w:right="-43"/>
              <w:rPr>
                <w:rFonts w:ascii="Arial" w:hAnsi="Arial" w:cs="Cordia New"/>
                <w:sz w:val="18"/>
                <w:szCs w:val="18"/>
              </w:rPr>
            </w:pPr>
          </w:p>
        </w:tc>
        <w:tc>
          <w:tcPr>
            <w:tcW w:w="1269" w:type="dxa"/>
          </w:tcPr>
          <w:p w14:paraId="722210D2" w14:textId="77777777" w:rsidR="00CC69A4" w:rsidRPr="00DA3F93" w:rsidRDefault="00CC69A4" w:rsidP="00554591">
            <w:pPr>
              <w:tabs>
                <w:tab w:val="decimal" w:pos="1247"/>
              </w:tabs>
              <w:spacing w:line="290" w:lineRule="exact"/>
              <w:ind w:right="-43"/>
              <w:rPr>
                <w:rFonts w:ascii="Arial" w:hAnsi="Arial" w:cs="Cordia New"/>
                <w:sz w:val="18"/>
                <w:szCs w:val="18"/>
              </w:rPr>
            </w:pPr>
          </w:p>
        </w:tc>
        <w:tc>
          <w:tcPr>
            <w:tcW w:w="1253" w:type="dxa"/>
          </w:tcPr>
          <w:p w14:paraId="1FEC41FA" w14:textId="77777777" w:rsidR="00CC69A4" w:rsidRPr="00DA3F93" w:rsidRDefault="00CC69A4" w:rsidP="00554591">
            <w:pPr>
              <w:tabs>
                <w:tab w:val="decimal" w:pos="1247"/>
              </w:tabs>
              <w:spacing w:line="290" w:lineRule="exact"/>
              <w:ind w:right="-43"/>
              <w:rPr>
                <w:rFonts w:ascii="Arial" w:hAnsi="Arial" w:cs="Cordia New"/>
                <w:sz w:val="18"/>
                <w:szCs w:val="18"/>
              </w:rPr>
            </w:pPr>
          </w:p>
        </w:tc>
        <w:tc>
          <w:tcPr>
            <w:tcW w:w="1267" w:type="dxa"/>
          </w:tcPr>
          <w:p w14:paraId="45ABC6B2" w14:textId="77777777" w:rsidR="00CC69A4" w:rsidRPr="00DA3F93" w:rsidRDefault="00CC69A4" w:rsidP="00554591">
            <w:pPr>
              <w:tabs>
                <w:tab w:val="decimal" w:pos="1247"/>
              </w:tabs>
              <w:spacing w:line="290" w:lineRule="exact"/>
              <w:ind w:right="-43"/>
              <w:rPr>
                <w:rFonts w:ascii="Arial" w:hAnsi="Arial" w:cs="Cordia New"/>
                <w:sz w:val="18"/>
                <w:szCs w:val="18"/>
              </w:rPr>
            </w:pPr>
          </w:p>
        </w:tc>
      </w:tr>
      <w:tr w:rsidR="00694C9B" w:rsidRPr="00DA3F93" w14:paraId="0D0A9343" w14:textId="77777777" w:rsidTr="00446275">
        <w:tc>
          <w:tcPr>
            <w:tcW w:w="4140" w:type="dxa"/>
          </w:tcPr>
          <w:p w14:paraId="1757D46C" w14:textId="77777777" w:rsidR="00694C9B" w:rsidRPr="00DA3F93" w:rsidRDefault="00694C9B" w:rsidP="00694C9B">
            <w:pPr>
              <w:tabs>
                <w:tab w:val="left" w:pos="2880"/>
                <w:tab w:val="right" w:pos="5040"/>
                <w:tab w:val="right" w:pos="6390"/>
                <w:tab w:val="right" w:pos="8190"/>
              </w:tabs>
              <w:spacing w:line="290" w:lineRule="exact"/>
              <w:ind w:left="165" w:hanging="165"/>
              <w:rPr>
                <w:rFonts w:ascii="Arial" w:hAnsi="Arial" w:cs="Arial"/>
                <w:sz w:val="18"/>
                <w:szCs w:val="18"/>
                <w:cs/>
              </w:rPr>
            </w:pPr>
            <w:r w:rsidRPr="00DA3F93">
              <w:rPr>
                <w:rFonts w:ascii="Arial" w:hAnsi="Arial" w:cs="Arial"/>
                <w:sz w:val="18"/>
                <w:szCs w:val="18"/>
                <w:cs/>
              </w:rPr>
              <w:t xml:space="preserve">   </w:t>
            </w:r>
            <w:r w:rsidRPr="00DA3F93">
              <w:rPr>
                <w:rFonts w:ascii="Arial" w:hAnsi="Arial" w:cs="Arial"/>
                <w:sz w:val="18"/>
                <w:szCs w:val="18"/>
              </w:rPr>
              <w:t>over 3 months</w:t>
            </w:r>
          </w:p>
        </w:tc>
        <w:tc>
          <w:tcPr>
            <w:tcW w:w="1253" w:type="dxa"/>
            <w:vAlign w:val="bottom"/>
          </w:tcPr>
          <w:p w14:paraId="1F7CFE77" w14:textId="3E9453A9" w:rsidR="00694C9B" w:rsidRPr="00DA3F93" w:rsidRDefault="00694C9B" w:rsidP="00694C9B">
            <w:pPr>
              <w:tabs>
                <w:tab w:val="decimal" w:pos="975"/>
              </w:tabs>
              <w:spacing w:line="290" w:lineRule="exact"/>
              <w:ind w:right="-43"/>
              <w:rPr>
                <w:rFonts w:ascii="Arial" w:hAnsi="Arial" w:cs="Cordia New"/>
                <w:sz w:val="18"/>
                <w:szCs w:val="18"/>
              </w:rPr>
            </w:pPr>
            <w:r w:rsidRPr="00694C9B">
              <w:rPr>
                <w:rFonts w:ascii="Arial" w:hAnsi="Arial" w:cs="Cordia New"/>
                <w:sz w:val="18"/>
                <w:szCs w:val="18"/>
              </w:rPr>
              <w:t>282,623</w:t>
            </w:r>
          </w:p>
        </w:tc>
        <w:tc>
          <w:tcPr>
            <w:tcW w:w="1269" w:type="dxa"/>
            <w:vAlign w:val="bottom"/>
          </w:tcPr>
          <w:p w14:paraId="193ADCCC" w14:textId="33EB2D22" w:rsidR="00694C9B" w:rsidRPr="00DA3F93" w:rsidRDefault="00694C9B" w:rsidP="00694C9B">
            <w:pPr>
              <w:tabs>
                <w:tab w:val="decimal" w:pos="980"/>
              </w:tabs>
              <w:spacing w:line="290" w:lineRule="exact"/>
              <w:ind w:right="-43"/>
              <w:rPr>
                <w:rFonts w:ascii="Arial" w:hAnsi="Arial" w:cs="Cordia New"/>
                <w:sz w:val="18"/>
                <w:szCs w:val="18"/>
              </w:rPr>
            </w:pPr>
            <w:r w:rsidRPr="00694C9B">
              <w:rPr>
                <w:rFonts w:ascii="Arial" w:hAnsi="Arial" w:cs="Cordia New"/>
                <w:sz w:val="18"/>
                <w:szCs w:val="18"/>
              </w:rPr>
              <w:t>255,026</w:t>
            </w:r>
          </w:p>
        </w:tc>
        <w:tc>
          <w:tcPr>
            <w:tcW w:w="1253" w:type="dxa"/>
            <w:vAlign w:val="bottom"/>
          </w:tcPr>
          <w:p w14:paraId="02352F1E" w14:textId="602F40A0" w:rsidR="00694C9B" w:rsidRPr="00DA3F93" w:rsidRDefault="00694C9B" w:rsidP="00694C9B">
            <w:pPr>
              <w:tabs>
                <w:tab w:val="decimal" w:pos="974"/>
              </w:tabs>
              <w:spacing w:line="290" w:lineRule="exact"/>
              <w:ind w:right="-43"/>
              <w:rPr>
                <w:rFonts w:ascii="Arial" w:hAnsi="Arial" w:cs="Cordia New"/>
                <w:sz w:val="18"/>
                <w:szCs w:val="18"/>
              </w:rPr>
            </w:pPr>
            <w:r w:rsidRPr="00694C9B">
              <w:rPr>
                <w:rFonts w:ascii="Arial" w:hAnsi="Arial" w:cs="Cordia New" w:hint="cs"/>
                <w:sz w:val="18"/>
                <w:szCs w:val="18"/>
              </w:rPr>
              <w:t>-</w:t>
            </w:r>
          </w:p>
        </w:tc>
        <w:tc>
          <w:tcPr>
            <w:tcW w:w="1267" w:type="dxa"/>
            <w:vAlign w:val="bottom"/>
          </w:tcPr>
          <w:p w14:paraId="4D5D3D6E" w14:textId="09971BCA" w:rsidR="00694C9B" w:rsidRPr="00DA3F93" w:rsidRDefault="00694C9B" w:rsidP="00694C9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694C9B" w:rsidRPr="00DA3F93" w14:paraId="492420DC" w14:textId="77777777" w:rsidTr="00446275">
        <w:tc>
          <w:tcPr>
            <w:tcW w:w="4140" w:type="dxa"/>
          </w:tcPr>
          <w:p w14:paraId="69C023D7" w14:textId="77777777" w:rsidR="00694C9B" w:rsidRPr="00DA3F93" w:rsidRDefault="00694C9B" w:rsidP="00694C9B">
            <w:pPr>
              <w:tabs>
                <w:tab w:val="left" w:pos="2880"/>
                <w:tab w:val="right" w:pos="5040"/>
                <w:tab w:val="right" w:pos="6390"/>
                <w:tab w:val="right" w:pos="8190"/>
              </w:tabs>
              <w:spacing w:line="290" w:lineRule="exact"/>
              <w:ind w:left="165" w:hanging="165"/>
              <w:rPr>
                <w:rFonts w:ascii="Arial" w:hAnsi="Arial" w:cs="Arial"/>
                <w:sz w:val="18"/>
                <w:szCs w:val="18"/>
                <w:cs/>
              </w:rPr>
            </w:pPr>
            <w:r w:rsidRPr="00DA3F93">
              <w:rPr>
                <w:rFonts w:ascii="Arial" w:hAnsi="Arial" w:cs="Arial"/>
                <w:sz w:val="18"/>
                <w:szCs w:val="18"/>
              </w:rPr>
              <w:t>Government and state enterprise securities</w:t>
            </w:r>
          </w:p>
        </w:tc>
        <w:tc>
          <w:tcPr>
            <w:tcW w:w="1253" w:type="dxa"/>
            <w:vAlign w:val="bottom"/>
          </w:tcPr>
          <w:p w14:paraId="0B2BD948" w14:textId="0FCF1AB6" w:rsidR="00694C9B" w:rsidRPr="00DA3F93" w:rsidRDefault="00694C9B" w:rsidP="00694C9B">
            <w:pPr>
              <w:tabs>
                <w:tab w:val="decimal" w:pos="975"/>
              </w:tabs>
              <w:spacing w:line="290" w:lineRule="exact"/>
              <w:ind w:right="-43"/>
              <w:rPr>
                <w:rFonts w:ascii="Arial" w:hAnsi="Arial" w:cs="Cordia New"/>
                <w:sz w:val="18"/>
                <w:szCs w:val="18"/>
              </w:rPr>
            </w:pPr>
            <w:r w:rsidRPr="00694C9B">
              <w:rPr>
                <w:rFonts w:ascii="Arial" w:hAnsi="Arial" w:cs="Cordia New"/>
                <w:sz w:val="18"/>
                <w:szCs w:val="18"/>
              </w:rPr>
              <w:t>10,000</w:t>
            </w:r>
          </w:p>
        </w:tc>
        <w:tc>
          <w:tcPr>
            <w:tcW w:w="1269" w:type="dxa"/>
            <w:vAlign w:val="bottom"/>
          </w:tcPr>
          <w:p w14:paraId="2C3B6165" w14:textId="1E32CEF8" w:rsidR="00694C9B" w:rsidRPr="00DA3F93" w:rsidRDefault="00694C9B" w:rsidP="00694C9B">
            <w:pPr>
              <w:tabs>
                <w:tab w:val="decimal" w:pos="980"/>
              </w:tabs>
              <w:spacing w:line="290" w:lineRule="exact"/>
              <w:ind w:right="-43"/>
              <w:rPr>
                <w:rFonts w:ascii="Arial" w:hAnsi="Arial" w:cs="Cordia New"/>
                <w:sz w:val="18"/>
                <w:szCs w:val="18"/>
              </w:rPr>
            </w:pPr>
            <w:r w:rsidRPr="00694C9B">
              <w:rPr>
                <w:rFonts w:ascii="Arial" w:hAnsi="Arial" w:cs="Cordia New"/>
                <w:sz w:val="18"/>
                <w:szCs w:val="18"/>
              </w:rPr>
              <w:t>10,000</w:t>
            </w:r>
          </w:p>
        </w:tc>
        <w:tc>
          <w:tcPr>
            <w:tcW w:w="1253" w:type="dxa"/>
            <w:vAlign w:val="bottom"/>
          </w:tcPr>
          <w:p w14:paraId="7D14290B" w14:textId="1E3AC9AD" w:rsidR="00694C9B" w:rsidRPr="00DA3F93" w:rsidRDefault="00694C9B" w:rsidP="00694C9B">
            <w:pPr>
              <w:tabs>
                <w:tab w:val="decimal" w:pos="974"/>
              </w:tabs>
              <w:spacing w:line="290" w:lineRule="exact"/>
              <w:ind w:right="-43"/>
              <w:rPr>
                <w:rFonts w:ascii="Arial" w:hAnsi="Arial" w:cs="Cordia New"/>
                <w:sz w:val="18"/>
                <w:szCs w:val="18"/>
              </w:rPr>
            </w:pPr>
            <w:r w:rsidRPr="00694C9B">
              <w:rPr>
                <w:rFonts w:ascii="Arial" w:hAnsi="Arial" w:cs="Cordia New" w:hint="cs"/>
                <w:sz w:val="18"/>
                <w:szCs w:val="18"/>
              </w:rPr>
              <w:t>-</w:t>
            </w:r>
          </w:p>
        </w:tc>
        <w:tc>
          <w:tcPr>
            <w:tcW w:w="1267" w:type="dxa"/>
            <w:vAlign w:val="bottom"/>
          </w:tcPr>
          <w:p w14:paraId="09778489" w14:textId="1FB99333" w:rsidR="00694C9B" w:rsidRPr="00DA3F93" w:rsidRDefault="00694C9B" w:rsidP="00694C9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694C9B" w:rsidRPr="00DA3F93" w14:paraId="26EC979D" w14:textId="77777777" w:rsidTr="00446275">
        <w:tc>
          <w:tcPr>
            <w:tcW w:w="4140" w:type="dxa"/>
          </w:tcPr>
          <w:p w14:paraId="0A0D6E65" w14:textId="77777777" w:rsidR="00694C9B" w:rsidRPr="00DA3F93" w:rsidRDefault="00694C9B" w:rsidP="00694C9B">
            <w:pPr>
              <w:tabs>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sz w:val="18"/>
                <w:szCs w:val="18"/>
              </w:rPr>
              <w:t>Claim receivables</w:t>
            </w:r>
          </w:p>
        </w:tc>
        <w:tc>
          <w:tcPr>
            <w:tcW w:w="1253" w:type="dxa"/>
            <w:vAlign w:val="bottom"/>
          </w:tcPr>
          <w:p w14:paraId="4050BD55" w14:textId="5057B38F" w:rsidR="00694C9B" w:rsidRPr="00DA3F93" w:rsidRDefault="00694C9B" w:rsidP="00694C9B">
            <w:pPr>
              <w:tabs>
                <w:tab w:val="decimal" w:pos="975"/>
              </w:tabs>
              <w:spacing w:line="290" w:lineRule="exact"/>
              <w:ind w:right="-43"/>
              <w:rPr>
                <w:rFonts w:ascii="Arial" w:hAnsi="Arial" w:cs="Cordia New"/>
                <w:sz w:val="18"/>
                <w:szCs w:val="18"/>
              </w:rPr>
            </w:pPr>
            <w:r w:rsidRPr="00694C9B">
              <w:rPr>
                <w:rFonts w:ascii="Arial" w:hAnsi="Arial" w:cs="Cordia New"/>
                <w:sz w:val="18"/>
                <w:szCs w:val="18"/>
              </w:rPr>
              <w:t>11,240</w:t>
            </w:r>
          </w:p>
        </w:tc>
        <w:tc>
          <w:tcPr>
            <w:tcW w:w="1269" w:type="dxa"/>
            <w:vAlign w:val="bottom"/>
          </w:tcPr>
          <w:p w14:paraId="747C38E6" w14:textId="6FE33944" w:rsidR="00694C9B" w:rsidRPr="00DA3F93" w:rsidRDefault="00694C9B" w:rsidP="00694C9B">
            <w:pPr>
              <w:tabs>
                <w:tab w:val="decimal" w:pos="980"/>
              </w:tabs>
              <w:spacing w:line="290" w:lineRule="exact"/>
              <w:ind w:right="-43"/>
              <w:rPr>
                <w:rFonts w:ascii="Arial" w:hAnsi="Arial" w:cs="Cordia New"/>
                <w:sz w:val="18"/>
                <w:szCs w:val="18"/>
              </w:rPr>
            </w:pPr>
            <w:r w:rsidRPr="00694C9B">
              <w:rPr>
                <w:rFonts w:ascii="Arial" w:hAnsi="Arial" w:cs="Cordia New"/>
                <w:sz w:val="18"/>
                <w:szCs w:val="18"/>
              </w:rPr>
              <w:t>11,286</w:t>
            </w:r>
          </w:p>
        </w:tc>
        <w:tc>
          <w:tcPr>
            <w:tcW w:w="1253" w:type="dxa"/>
            <w:vAlign w:val="bottom"/>
          </w:tcPr>
          <w:p w14:paraId="5C9FB348" w14:textId="7B18D4BE" w:rsidR="00694C9B" w:rsidRPr="00DA3F93" w:rsidRDefault="00694C9B" w:rsidP="00694C9B">
            <w:pPr>
              <w:tabs>
                <w:tab w:val="decimal" w:pos="974"/>
              </w:tabs>
              <w:spacing w:line="290" w:lineRule="exact"/>
              <w:ind w:right="-43"/>
              <w:rPr>
                <w:rFonts w:ascii="Arial" w:hAnsi="Arial" w:cs="Cordia New"/>
                <w:sz w:val="18"/>
                <w:szCs w:val="18"/>
              </w:rPr>
            </w:pPr>
            <w:r w:rsidRPr="00694C9B">
              <w:rPr>
                <w:rFonts w:ascii="Arial" w:hAnsi="Arial" w:cs="Cordia New" w:hint="cs"/>
                <w:sz w:val="18"/>
                <w:szCs w:val="18"/>
              </w:rPr>
              <w:t>-</w:t>
            </w:r>
          </w:p>
        </w:tc>
        <w:tc>
          <w:tcPr>
            <w:tcW w:w="1267" w:type="dxa"/>
            <w:vAlign w:val="bottom"/>
          </w:tcPr>
          <w:p w14:paraId="75ADC85D" w14:textId="3D371D95" w:rsidR="00694C9B" w:rsidRPr="00DA3F93" w:rsidRDefault="00694C9B" w:rsidP="00694C9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694C9B" w:rsidRPr="00DA3F93" w14:paraId="704134FE" w14:textId="77777777" w:rsidTr="00446275">
        <w:tc>
          <w:tcPr>
            <w:tcW w:w="4140" w:type="dxa"/>
          </w:tcPr>
          <w:p w14:paraId="5D813761" w14:textId="77777777" w:rsidR="00694C9B" w:rsidRPr="00DA3F93" w:rsidRDefault="00694C9B" w:rsidP="00694C9B">
            <w:pPr>
              <w:tabs>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sz w:val="18"/>
                <w:szCs w:val="18"/>
              </w:rPr>
              <w:t>Guarantee</w:t>
            </w:r>
          </w:p>
        </w:tc>
        <w:tc>
          <w:tcPr>
            <w:tcW w:w="1253" w:type="dxa"/>
            <w:vAlign w:val="bottom"/>
          </w:tcPr>
          <w:p w14:paraId="413659CF" w14:textId="02A684B9" w:rsidR="00694C9B" w:rsidRPr="00DA3F93" w:rsidRDefault="00694C9B" w:rsidP="00694C9B">
            <w:pPr>
              <w:tabs>
                <w:tab w:val="decimal" w:pos="975"/>
              </w:tabs>
              <w:spacing w:line="290" w:lineRule="exact"/>
              <w:ind w:right="-43"/>
              <w:rPr>
                <w:rFonts w:ascii="Arial" w:hAnsi="Arial" w:cs="Cordia New"/>
                <w:sz w:val="18"/>
                <w:szCs w:val="18"/>
              </w:rPr>
            </w:pPr>
            <w:r w:rsidRPr="00694C9B">
              <w:rPr>
                <w:rFonts w:ascii="Arial" w:hAnsi="Arial" w:cs="Cordia New"/>
                <w:sz w:val="18"/>
                <w:szCs w:val="18"/>
              </w:rPr>
              <w:t>3,925</w:t>
            </w:r>
          </w:p>
        </w:tc>
        <w:tc>
          <w:tcPr>
            <w:tcW w:w="1269" w:type="dxa"/>
            <w:vAlign w:val="bottom"/>
          </w:tcPr>
          <w:p w14:paraId="5D201E4F" w14:textId="78CAEE59" w:rsidR="00694C9B" w:rsidRPr="00DA3F93" w:rsidRDefault="00694C9B" w:rsidP="00694C9B">
            <w:pPr>
              <w:tabs>
                <w:tab w:val="decimal" w:pos="980"/>
              </w:tabs>
              <w:spacing w:line="290" w:lineRule="exact"/>
              <w:ind w:right="-43"/>
              <w:rPr>
                <w:rFonts w:ascii="Arial" w:hAnsi="Arial" w:cs="Cordia New"/>
                <w:sz w:val="18"/>
                <w:szCs w:val="18"/>
              </w:rPr>
            </w:pPr>
            <w:r w:rsidRPr="00694C9B">
              <w:rPr>
                <w:rFonts w:ascii="Arial" w:hAnsi="Arial" w:cs="Cordia New"/>
                <w:sz w:val="18"/>
                <w:szCs w:val="18"/>
              </w:rPr>
              <w:t>4,035</w:t>
            </w:r>
          </w:p>
        </w:tc>
        <w:tc>
          <w:tcPr>
            <w:tcW w:w="1253" w:type="dxa"/>
            <w:vAlign w:val="bottom"/>
          </w:tcPr>
          <w:p w14:paraId="34379ACF" w14:textId="1C26D2E8" w:rsidR="00694C9B" w:rsidRPr="00DA3F93" w:rsidRDefault="00694C9B" w:rsidP="00694C9B">
            <w:pPr>
              <w:tabs>
                <w:tab w:val="decimal" w:pos="974"/>
              </w:tabs>
              <w:spacing w:line="290" w:lineRule="exact"/>
              <w:ind w:right="-43"/>
              <w:rPr>
                <w:rFonts w:ascii="Arial" w:hAnsi="Arial" w:cs="Cordia New"/>
                <w:sz w:val="18"/>
                <w:szCs w:val="18"/>
              </w:rPr>
            </w:pPr>
            <w:r w:rsidRPr="00694C9B">
              <w:rPr>
                <w:rFonts w:ascii="Arial" w:hAnsi="Arial" w:cs="Cordia New" w:hint="cs"/>
                <w:sz w:val="18"/>
                <w:szCs w:val="18"/>
              </w:rPr>
              <w:t>-</w:t>
            </w:r>
          </w:p>
        </w:tc>
        <w:tc>
          <w:tcPr>
            <w:tcW w:w="1267" w:type="dxa"/>
            <w:vAlign w:val="bottom"/>
          </w:tcPr>
          <w:p w14:paraId="543AD66F" w14:textId="10A67C28" w:rsidR="00694C9B" w:rsidRPr="00DA3F93" w:rsidRDefault="00694C9B" w:rsidP="00694C9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694C9B" w:rsidRPr="00DA3F93" w14:paraId="2B4EFA23" w14:textId="77777777" w:rsidTr="00446275">
        <w:tc>
          <w:tcPr>
            <w:tcW w:w="4140" w:type="dxa"/>
          </w:tcPr>
          <w:p w14:paraId="109AD7DB" w14:textId="77777777" w:rsidR="00694C9B" w:rsidRPr="00DA3F93" w:rsidRDefault="00694C9B" w:rsidP="00694C9B">
            <w:pPr>
              <w:tabs>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sz w:val="18"/>
                <w:szCs w:val="18"/>
              </w:rPr>
              <w:t xml:space="preserve">Refundable deposits </w:t>
            </w:r>
          </w:p>
        </w:tc>
        <w:tc>
          <w:tcPr>
            <w:tcW w:w="1253" w:type="dxa"/>
            <w:vAlign w:val="bottom"/>
          </w:tcPr>
          <w:p w14:paraId="1F57AF79" w14:textId="1875CA74" w:rsidR="00694C9B" w:rsidRPr="00DA3F93" w:rsidRDefault="00694C9B" w:rsidP="00694C9B">
            <w:pPr>
              <w:tabs>
                <w:tab w:val="decimal" w:pos="975"/>
              </w:tabs>
              <w:spacing w:line="290" w:lineRule="exact"/>
              <w:ind w:right="-43"/>
              <w:rPr>
                <w:rFonts w:ascii="Arial" w:hAnsi="Arial" w:cs="Cordia New"/>
                <w:sz w:val="18"/>
                <w:szCs w:val="18"/>
                <w:cs/>
              </w:rPr>
            </w:pPr>
            <w:r w:rsidRPr="00694C9B">
              <w:rPr>
                <w:rFonts w:ascii="Arial" w:hAnsi="Arial" w:cs="Cordia New"/>
                <w:sz w:val="18"/>
                <w:szCs w:val="18"/>
              </w:rPr>
              <w:t>183</w:t>
            </w:r>
          </w:p>
        </w:tc>
        <w:tc>
          <w:tcPr>
            <w:tcW w:w="1269" w:type="dxa"/>
            <w:vAlign w:val="bottom"/>
          </w:tcPr>
          <w:p w14:paraId="01F3704E" w14:textId="4BFBE383" w:rsidR="00694C9B" w:rsidRPr="00DA3F93" w:rsidRDefault="00694C9B" w:rsidP="00694C9B">
            <w:pPr>
              <w:tabs>
                <w:tab w:val="decimal" w:pos="980"/>
              </w:tabs>
              <w:spacing w:line="290" w:lineRule="exact"/>
              <w:ind w:right="-43"/>
              <w:rPr>
                <w:rFonts w:ascii="Arial" w:hAnsi="Arial" w:cs="Cordia New"/>
                <w:sz w:val="18"/>
                <w:szCs w:val="18"/>
              </w:rPr>
            </w:pPr>
            <w:r w:rsidRPr="00694C9B">
              <w:rPr>
                <w:rFonts w:ascii="Arial" w:hAnsi="Arial" w:cs="Cordia New"/>
                <w:sz w:val="18"/>
                <w:szCs w:val="18"/>
              </w:rPr>
              <w:t>1,055</w:t>
            </w:r>
          </w:p>
        </w:tc>
        <w:tc>
          <w:tcPr>
            <w:tcW w:w="1253" w:type="dxa"/>
            <w:vAlign w:val="bottom"/>
          </w:tcPr>
          <w:p w14:paraId="73280E6A" w14:textId="1953EBFD" w:rsidR="00694C9B" w:rsidRPr="00DA3F93" w:rsidRDefault="00694C9B" w:rsidP="00694C9B">
            <w:pPr>
              <w:tabs>
                <w:tab w:val="decimal" w:pos="974"/>
              </w:tabs>
              <w:spacing w:line="290" w:lineRule="exact"/>
              <w:ind w:right="-43"/>
              <w:rPr>
                <w:rFonts w:ascii="Arial" w:hAnsi="Arial" w:cs="Cordia New"/>
                <w:sz w:val="18"/>
                <w:szCs w:val="18"/>
              </w:rPr>
            </w:pPr>
            <w:r w:rsidRPr="00694C9B">
              <w:rPr>
                <w:rFonts w:ascii="Arial" w:hAnsi="Arial" w:cs="Cordia New" w:hint="cs"/>
                <w:sz w:val="18"/>
                <w:szCs w:val="18"/>
              </w:rPr>
              <w:t>-</w:t>
            </w:r>
          </w:p>
        </w:tc>
        <w:tc>
          <w:tcPr>
            <w:tcW w:w="1267" w:type="dxa"/>
            <w:vAlign w:val="bottom"/>
          </w:tcPr>
          <w:p w14:paraId="62BDED8C" w14:textId="6439CA36" w:rsidR="00694C9B" w:rsidRPr="00DA3F93" w:rsidRDefault="00694C9B" w:rsidP="00694C9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694C9B" w:rsidRPr="00DA3F93" w14:paraId="55AA1C25" w14:textId="77777777" w:rsidTr="00446275">
        <w:tc>
          <w:tcPr>
            <w:tcW w:w="4140" w:type="dxa"/>
          </w:tcPr>
          <w:p w14:paraId="0FDEE83C" w14:textId="77777777" w:rsidR="00694C9B" w:rsidRPr="00DA3F93" w:rsidRDefault="00694C9B" w:rsidP="00694C9B">
            <w:pPr>
              <w:tabs>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sz w:val="18"/>
                <w:szCs w:val="18"/>
              </w:rPr>
              <w:t>Other receivables from auction</w:t>
            </w:r>
          </w:p>
        </w:tc>
        <w:tc>
          <w:tcPr>
            <w:tcW w:w="1253" w:type="dxa"/>
            <w:vAlign w:val="bottom"/>
          </w:tcPr>
          <w:p w14:paraId="757FFF44" w14:textId="439102C1" w:rsidR="00694C9B" w:rsidRPr="00DA3F93" w:rsidRDefault="00694C9B" w:rsidP="00694C9B">
            <w:pPr>
              <w:tabs>
                <w:tab w:val="decimal" w:pos="975"/>
              </w:tabs>
              <w:spacing w:line="290" w:lineRule="exact"/>
              <w:ind w:right="-43"/>
              <w:rPr>
                <w:rFonts w:ascii="Arial" w:hAnsi="Arial" w:cs="Cordia New"/>
                <w:sz w:val="18"/>
                <w:szCs w:val="18"/>
              </w:rPr>
            </w:pPr>
            <w:r w:rsidRPr="00694C9B">
              <w:rPr>
                <w:rFonts w:ascii="Arial" w:hAnsi="Arial" w:cs="Cordia New"/>
                <w:sz w:val="18"/>
                <w:szCs w:val="18"/>
              </w:rPr>
              <w:t>629,626</w:t>
            </w:r>
          </w:p>
        </w:tc>
        <w:tc>
          <w:tcPr>
            <w:tcW w:w="1269" w:type="dxa"/>
            <w:vAlign w:val="bottom"/>
          </w:tcPr>
          <w:p w14:paraId="4A70B9C1" w14:textId="473DF650" w:rsidR="00694C9B" w:rsidRPr="00DA3F93" w:rsidRDefault="00694C9B" w:rsidP="00694C9B">
            <w:pPr>
              <w:tabs>
                <w:tab w:val="decimal" w:pos="980"/>
              </w:tabs>
              <w:spacing w:line="290" w:lineRule="exact"/>
              <w:ind w:right="-43"/>
              <w:rPr>
                <w:rFonts w:ascii="Arial" w:hAnsi="Arial" w:cs="Cordia New"/>
                <w:sz w:val="18"/>
                <w:szCs w:val="18"/>
              </w:rPr>
            </w:pPr>
            <w:r w:rsidRPr="00694C9B">
              <w:rPr>
                <w:rFonts w:ascii="Arial" w:hAnsi="Arial" w:cs="Cordia New"/>
                <w:sz w:val="18"/>
                <w:szCs w:val="18"/>
              </w:rPr>
              <w:t>470,130</w:t>
            </w:r>
          </w:p>
        </w:tc>
        <w:tc>
          <w:tcPr>
            <w:tcW w:w="1253" w:type="dxa"/>
            <w:vAlign w:val="bottom"/>
          </w:tcPr>
          <w:p w14:paraId="61930A3C" w14:textId="2F1F22C5" w:rsidR="00694C9B" w:rsidRPr="00DA3F93" w:rsidRDefault="00694C9B" w:rsidP="00694C9B">
            <w:pPr>
              <w:tabs>
                <w:tab w:val="decimal" w:pos="974"/>
              </w:tabs>
              <w:spacing w:line="290" w:lineRule="exact"/>
              <w:ind w:right="-43"/>
              <w:rPr>
                <w:rFonts w:ascii="Arial" w:hAnsi="Arial" w:cs="Cordia New"/>
                <w:sz w:val="18"/>
                <w:szCs w:val="18"/>
              </w:rPr>
            </w:pPr>
            <w:r w:rsidRPr="00694C9B">
              <w:rPr>
                <w:rFonts w:ascii="Arial" w:hAnsi="Arial" w:cs="Cordia New" w:hint="cs"/>
                <w:sz w:val="18"/>
                <w:szCs w:val="18"/>
              </w:rPr>
              <w:t>-</w:t>
            </w:r>
          </w:p>
        </w:tc>
        <w:tc>
          <w:tcPr>
            <w:tcW w:w="1267" w:type="dxa"/>
            <w:vAlign w:val="bottom"/>
          </w:tcPr>
          <w:p w14:paraId="60FC99EE" w14:textId="17873A87" w:rsidR="00694C9B" w:rsidRPr="00DA3F93" w:rsidRDefault="00694C9B" w:rsidP="00694C9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694C9B" w:rsidRPr="00DA3F93" w14:paraId="75A650BA" w14:textId="77777777" w:rsidTr="00446275">
        <w:tc>
          <w:tcPr>
            <w:tcW w:w="4140" w:type="dxa"/>
          </w:tcPr>
          <w:p w14:paraId="7A06ABBA" w14:textId="77777777" w:rsidR="00694C9B" w:rsidRPr="00DA3F93" w:rsidRDefault="00694C9B" w:rsidP="00694C9B">
            <w:pPr>
              <w:tabs>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sz w:val="18"/>
                <w:szCs w:val="18"/>
              </w:rPr>
              <w:t>Others</w:t>
            </w:r>
          </w:p>
        </w:tc>
        <w:tc>
          <w:tcPr>
            <w:tcW w:w="1253" w:type="dxa"/>
            <w:vAlign w:val="bottom"/>
          </w:tcPr>
          <w:p w14:paraId="6CF6FB2C" w14:textId="5885B2E3" w:rsidR="00694C9B" w:rsidRPr="00DA3F93" w:rsidRDefault="00694C9B" w:rsidP="00694C9B">
            <w:pPr>
              <w:pBdr>
                <w:bottom w:val="single" w:sz="4" w:space="1" w:color="auto"/>
              </w:pBdr>
              <w:tabs>
                <w:tab w:val="decimal" w:pos="975"/>
              </w:tabs>
              <w:spacing w:line="290" w:lineRule="exact"/>
              <w:ind w:right="-43"/>
              <w:rPr>
                <w:rFonts w:ascii="Arial" w:hAnsi="Arial" w:cs="Cordia New"/>
                <w:sz w:val="18"/>
                <w:szCs w:val="18"/>
              </w:rPr>
            </w:pPr>
            <w:r w:rsidRPr="00694C9B">
              <w:rPr>
                <w:rFonts w:ascii="Arial" w:hAnsi="Arial" w:cs="Cordia New"/>
                <w:sz w:val="18"/>
                <w:szCs w:val="18"/>
              </w:rPr>
              <w:t>14,895</w:t>
            </w:r>
          </w:p>
        </w:tc>
        <w:tc>
          <w:tcPr>
            <w:tcW w:w="1269" w:type="dxa"/>
            <w:vAlign w:val="bottom"/>
          </w:tcPr>
          <w:p w14:paraId="5A0EC9E2" w14:textId="735EEB0A" w:rsidR="00694C9B" w:rsidRPr="00DA3F93" w:rsidRDefault="00694C9B" w:rsidP="00694C9B">
            <w:pPr>
              <w:pBdr>
                <w:bottom w:val="single" w:sz="4" w:space="1" w:color="auto"/>
              </w:pBdr>
              <w:tabs>
                <w:tab w:val="decimal" w:pos="980"/>
              </w:tabs>
              <w:spacing w:line="290" w:lineRule="exact"/>
              <w:ind w:right="-43"/>
              <w:rPr>
                <w:rFonts w:ascii="Arial" w:hAnsi="Arial" w:cs="Cordia New"/>
                <w:sz w:val="18"/>
                <w:szCs w:val="18"/>
              </w:rPr>
            </w:pPr>
            <w:r w:rsidRPr="00694C9B">
              <w:rPr>
                <w:rFonts w:ascii="Arial" w:hAnsi="Arial" w:cs="Cordia New"/>
                <w:sz w:val="18"/>
                <w:szCs w:val="18"/>
              </w:rPr>
              <w:t>7,573</w:t>
            </w:r>
          </w:p>
        </w:tc>
        <w:tc>
          <w:tcPr>
            <w:tcW w:w="1253" w:type="dxa"/>
            <w:vAlign w:val="bottom"/>
          </w:tcPr>
          <w:p w14:paraId="0463C988" w14:textId="1B6BD8FE" w:rsidR="00694C9B" w:rsidRPr="00DA3F93" w:rsidRDefault="00694C9B" w:rsidP="00694C9B">
            <w:pPr>
              <w:pBdr>
                <w:bottom w:val="single" w:sz="4" w:space="1" w:color="auto"/>
              </w:pBdr>
              <w:tabs>
                <w:tab w:val="decimal" w:pos="974"/>
              </w:tabs>
              <w:spacing w:line="290" w:lineRule="exact"/>
              <w:ind w:right="-43"/>
              <w:rPr>
                <w:rFonts w:ascii="Arial" w:hAnsi="Arial" w:cs="Cordia New"/>
                <w:sz w:val="18"/>
                <w:szCs w:val="18"/>
              </w:rPr>
            </w:pPr>
            <w:r w:rsidRPr="00694C9B">
              <w:rPr>
                <w:rFonts w:ascii="Arial" w:hAnsi="Arial" w:cs="Cordia New" w:hint="cs"/>
                <w:sz w:val="18"/>
                <w:szCs w:val="18"/>
              </w:rPr>
              <w:t>-</w:t>
            </w:r>
          </w:p>
        </w:tc>
        <w:tc>
          <w:tcPr>
            <w:tcW w:w="1267" w:type="dxa"/>
            <w:vAlign w:val="bottom"/>
          </w:tcPr>
          <w:p w14:paraId="03372580" w14:textId="174A1E29" w:rsidR="00694C9B" w:rsidRPr="00DA3F93" w:rsidRDefault="00694C9B" w:rsidP="00694C9B">
            <w:pPr>
              <w:pBdr>
                <w:bottom w:val="single" w:sz="4" w:space="1" w:color="auto"/>
              </w:pBd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694C9B" w:rsidRPr="00DA3F93" w14:paraId="2D72DBAE" w14:textId="77777777" w:rsidTr="00446275">
        <w:tc>
          <w:tcPr>
            <w:tcW w:w="4140" w:type="dxa"/>
            <w:vAlign w:val="center"/>
          </w:tcPr>
          <w:p w14:paraId="0873D661" w14:textId="77777777" w:rsidR="00694C9B" w:rsidRPr="00DA3F93" w:rsidRDefault="00694C9B" w:rsidP="00694C9B">
            <w:pPr>
              <w:tabs>
                <w:tab w:val="left" w:pos="2880"/>
                <w:tab w:val="right" w:pos="5040"/>
                <w:tab w:val="right" w:pos="6390"/>
                <w:tab w:val="right" w:pos="8190"/>
              </w:tabs>
              <w:spacing w:line="290" w:lineRule="exact"/>
              <w:ind w:left="165" w:hanging="165"/>
              <w:rPr>
                <w:rFonts w:ascii="Arial" w:hAnsi="Arial" w:cs="Arial"/>
                <w:sz w:val="18"/>
                <w:szCs w:val="18"/>
                <w:cs/>
              </w:rPr>
            </w:pPr>
            <w:r w:rsidRPr="00DA3F93">
              <w:rPr>
                <w:rFonts w:ascii="Arial" w:hAnsi="Arial" w:cs="Arial"/>
                <w:sz w:val="18"/>
                <w:szCs w:val="18"/>
              </w:rPr>
              <w:t>Total</w:t>
            </w:r>
          </w:p>
        </w:tc>
        <w:tc>
          <w:tcPr>
            <w:tcW w:w="1253" w:type="dxa"/>
            <w:vAlign w:val="bottom"/>
          </w:tcPr>
          <w:p w14:paraId="5EF3F385" w14:textId="13705394" w:rsidR="00694C9B" w:rsidRPr="00DA3F93" w:rsidRDefault="00694C9B" w:rsidP="00694C9B">
            <w:pPr>
              <w:tabs>
                <w:tab w:val="decimal" w:pos="975"/>
              </w:tabs>
              <w:spacing w:line="290" w:lineRule="exact"/>
              <w:ind w:right="-43"/>
              <w:rPr>
                <w:rFonts w:ascii="Arial" w:hAnsi="Arial" w:cs="Cordia New"/>
                <w:sz w:val="18"/>
                <w:szCs w:val="18"/>
              </w:rPr>
            </w:pPr>
            <w:r w:rsidRPr="00694C9B">
              <w:rPr>
                <w:rFonts w:ascii="Arial" w:hAnsi="Arial" w:cs="Cordia New"/>
                <w:sz w:val="18"/>
                <w:szCs w:val="18"/>
              </w:rPr>
              <w:t>952,492</w:t>
            </w:r>
          </w:p>
        </w:tc>
        <w:tc>
          <w:tcPr>
            <w:tcW w:w="1269" w:type="dxa"/>
            <w:vAlign w:val="bottom"/>
          </w:tcPr>
          <w:p w14:paraId="4FD21C91" w14:textId="44C7BFDB" w:rsidR="00694C9B" w:rsidRPr="00DA3F93" w:rsidRDefault="00694C9B" w:rsidP="00694C9B">
            <w:pPr>
              <w:tabs>
                <w:tab w:val="decimal" w:pos="980"/>
              </w:tabs>
              <w:spacing w:line="290" w:lineRule="exact"/>
              <w:ind w:right="-43"/>
              <w:rPr>
                <w:rFonts w:ascii="Arial" w:hAnsi="Arial" w:cs="Cordia New"/>
                <w:sz w:val="18"/>
                <w:szCs w:val="18"/>
              </w:rPr>
            </w:pPr>
            <w:r w:rsidRPr="00694C9B">
              <w:rPr>
                <w:rFonts w:ascii="Arial" w:hAnsi="Arial" w:cs="Cordia New"/>
                <w:sz w:val="18"/>
                <w:szCs w:val="18"/>
              </w:rPr>
              <w:t>759,105</w:t>
            </w:r>
          </w:p>
        </w:tc>
        <w:tc>
          <w:tcPr>
            <w:tcW w:w="1253" w:type="dxa"/>
            <w:vAlign w:val="bottom"/>
          </w:tcPr>
          <w:p w14:paraId="4A9ECC0E" w14:textId="3E1806D5" w:rsidR="00694C9B" w:rsidRPr="00DA3F93" w:rsidRDefault="00694C9B" w:rsidP="00694C9B">
            <w:pPr>
              <w:tabs>
                <w:tab w:val="decimal" w:pos="974"/>
              </w:tabs>
              <w:spacing w:line="290" w:lineRule="exact"/>
              <w:ind w:right="-43"/>
              <w:rPr>
                <w:rFonts w:ascii="Arial" w:hAnsi="Arial" w:cs="Cordia New"/>
                <w:sz w:val="18"/>
                <w:szCs w:val="18"/>
              </w:rPr>
            </w:pPr>
            <w:r w:rsidRPr="00694C9B">
              <w:rPr>
                <w:rFonts w:ascii="Arial" w:hAnsi="Arial" w:cs="Cordia New" w:hint="cs"/>
                <w:sz w:val="18"/>
                <w:szCs w:val="18"/>
              </w:rPr>
              <w:t>-</w:t>
            </w:r>
          </w:p>
        </w:tc>
        <w:tc>
          <w:tcPr>
            <w:tcW w:w="1267" w:type="dxa"/>
            <w:vAlign w:val="bottom"/>
          </w:tcPr>
          <w:p w14:paraId="490705B5" w14:textId="0BF2AABA" w:rsidR="00694C9B" w:rsidRPr="00DA3F93" w:rsidRDefault="00694C9B" w:rsidP="00694C9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694C9B" w:rsidRPr="00DA3F93" w14:paraId="601A542D" w14:textId="77777777" w:rsidTr="00446275">
        <w:tc>
          <w:tcPr>
            <w:tcW w:w="4140" w:type="dxa"/>
            <w:vAlign w:val="center"/>
          </w:tcPr>
          <w:p w14:paraId="2A625D68" w14:textId="77777777" w:rsidR="00694C9B" w:rsidRPr="00DA3F93" w:rsidRDefault="00694C9B" w:rsidP="00694C9B">
            <w:pPr>
              <w:tabs>
                <w:tab w:val="left" w:pos="2880"/>
                <w:tab w:val="right" w:pos="5040"/>
                <w:tab w:val="right" w:pos="6390"/>
                <w:tab w:val="right" w:pos="8190"/>
              </w:tabs>
              <w:spacing w:line="290" w:lineRule="exact"/>
              <w:ind w:left="165" w:hanging="165"/>
              <w:rPr>
                <w:rFonts w:ascii="Arial" w:hAnsi="Arial" w:cs="Arial"/>
                <w:sz w:val="18"/>
                <w:szCs w:val="18"/>
                <w:cs/>
              </w:rPr>
            </w:pPr>
            <w:r w:rsidRPr="00DA3F93">
              <w:rPr>
                <w:rFonts w:ascii="Arial" w:hAnsi="Arial" w:cs="Arial"/>
                <w:sz w:val="18"/>
                <w:szCs w:val="18"/>
              </w:rPr>
              <w:t>Less: Allowance for expected credit losses</w:t>
            </w:r>
          </w:p>
        </w:tc>
        <w:tc>
          <w:tcPr>
            <w:tcW w:w="1253" w:type="dxa"/>
            <w:vAlign w:val="bottom"/>
          </w:tcPr>
          <w:p w14:paraId="1AA6254B" w14:textId="3ACADDCA" w:rsidR="00694C9B" w:rsidRPr="00DA3F93" w:rsidRDefault="00694C9B" w:rsidP="00694C9B">
            <w:pPr>
              <w:pBdr>
                <w:bottom w:val="single" w:sz="4" w:space="1" w:color="auto"/>
              </w:pBdr>
              <w:tabs>
                <w:tab w:val="decimal" w:pos="975"/>
              </w:tabs>
              <w:spacing w:line="290" w:lineRule="exact"/>
              <w:ind w:right="-43"/>
              <w:rPr>
                <w:rFonts w:ascii="Arial" w:hAnsi="Arial" w:cs="Cordia New"/>
                <w:sz w:val="18"/>
                <w:szCs w:val="18"/>
              </w:rPr>
            </w:pPr>
            <w:r w:rsidRPr="00694C9B">
              <w:rPr>
                <w:rFonts w:ascii="Arial" w:hAnsi="Arial" w:cs="Cordia New"/>
                <w:sz w:val="18"/>
                <w:szCs w:val="18"/>
              </w:rPr>
              <w:t>(13,528)</w:t>
            </w:r>
          </w:p>
        </w:tc>
        <w:tc>
          <w:tcPr>
            <w:tcW w:w="1269" w:type="dxa"/>
            <w:vAlign w:val="bottom"/>
          </w:tcPr>
          <w:p w14:paraId="72F15ECC" w14:textId="30DB8F1D" w:rsidR="00694C9B" w:rsidRPr="00DA3F93" w:rsidRDefault="00694C9B" w:rsidP="00694C9B">
            <w:pPr>
              <w:pBdr>
                <w:bottom w:val="single" w:sz="4" w:space="1" w:color="auto"/>
              </w:pBdr>
              <w:tabs>
                <w:tab w:val="decimal" w:pos="980"/>
              </w:tabs>
              <w:spacing w:line="290" w:lineRule="exact"/>
              <w:ind w:right="-43"/>
              <w:rPr>
                <w:rFonts w:ascii="Arial" w:hAnsi="Arial" w:cs="Cordia New"/>
                <w:sz w:val="18"/>
                <w:szCs w:val="18"/>
              </w:rPr>
            </w:pPr>
            <w:r w:rsidRPr="00694C9B">
              <w:rPr>
                <w:rFonts w:ascii="Arial" w:hAnsi="Arial" w:cs="Cordia New"/>
                <w:sz w:val="18"/>
                <w:szCs w:val="18"/>
              </w:rPr>
              <w:t>(11,992)</w:t>
            </w:r>
          </w:p>
        </w:tc>
        <w:tc>
          <w:tcPr>
            <w:tcW w:w="1253" w:type="dxa"/>
            <w:vAlign w:val="bottom"/>
          </w:tcPr>
          <w:p w14:paraId="30CEACED" w14:textId="720E21B3" w:rsidR="00694C9B" w:rsidRPr="00DA3F93" w:rsidRDefault="00694C9B" w:rsidP="00694C9B">
            <w:pPr>
              <w:pBdr>
                <w:bottom w:val="single" w:sz="4" w:space="1" w:color="auto"/>
              </w:pBdr>
              <w:tabs>
                <w:tab w:val="decimal" w:pos="974"/>
              </w:tabs>
              <w:spacing w:line="290" w:lineRule="exact"/>
              <w:ind w:right="-43"/>
              <w:rPr>
                <w:rFonts w:ascii="Arial" w:hAnsi="Arial" w:cs="Cordia New"/>
                <w:sz w:val="18"/>
                <w:szCs w:val="18"/>
              </w:rPr>
            </w:pPr>
            <w:r w:rsidRPr="00694C9B">
              <w:rPr>
                <w:rFonts w:ascii="Arial" w:hAnsi="Arial" w:cs="Cordia New" w:hint="cs"/>
                <w:sz w:val="18"/>
                <w:szCs w:val="18"/>
              </w:rPr>
              <w:t>-</w:t>
            </w:r>
          </w:p>
        </w:tc>
        <w:tc>
          <w:tcPr>
            <w:tcW w:w="1267" w:type="dxa"/>
            <w:vAlign w:val="bottom"/>
          </w:tcPr>
          <w:p w14:paraId="03CCBA79" w14:textId="758A0D94" w:rsidR="00694C9B" w:rsidRPr="00DA3F93" w:rsidRDefault="00694C9B" w:rsidP="00694C9B">
            <w:pPr>
              <w:pBdr>
                <w:bottom w:val="single" w:sz="4" w:space="1" w:color="auto"/>
              </w:pBd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694C9B" w:rsidRPr="00DA3F93" w14:paraId="1190B428" w14:textId="77777777" w:rsidTr="00446275">
        <w:tc>
          <w:tcPr>
            <w:tcW w:w="4140" w:type="dxa"/>
          </w:tcPr>
          <w:p w14:paraId="6D1C203B" w14:textId="77777777" w:rsidR="00694C9B" w:rsidRPr="00DA3F93" w:rsidRDefault="00694C9B" w:rsidP="00694C9B">
            <w:pPr>
              <w:tabs>
                <w:tab w:val="left" w:pos="162"/>
                <w:tab w:val="left" w:pos="342"/>
                <w:tab w:val="left" w:pos="2880"/>
                <w:tab w:val="right" w:pos="5040"/>
                <w:tab w:val="right" w:pos="6390"/>
                <w:tab w:val="right" w:pos="8190"/>
              </w:tabs>
              <w:spacing w:line="290" w:lineRule="exact"/>
              <w:ind w:left="165" w:hanging="165"/>
              <w:rPr>
                <w:rFonts w:ascii="Arial" w:hAnsi="Arial" w:cs="Arial"/>
                <w:b/>
                <w:bCs/>
                <w:sz w:val="18"/>
                <w:szCs w:val="18"/>
              </w:rPr>
            </w:pPr>
            <w:r w:rsidRPr="00DA3F93">
              <w:rPr>
                <w:rFonts w:ascii="Arial" w:hAnsi="Arial" w:cs="Arial"/>
                <w:b/>
                <w:bCs/>
                <w:sz w:val="18"/>
                <w:szCs w:val="18"/>
              </w:rPr>
              <w:t xml:space="preserve">Total debt instruments measured at </w:t>
            </w:r>
            <w:proofErr w:type="spellStart"/>
            <w:r w:rsidRPr="00DA3F93">
              <w:rPr>
                <w:rFonts w:ascii="Arial" w:hAnsi="Arial" w:cs="Arial"/>
                <w:b/>
                <w:bCs/>
                <w:sz w:val="18"/>
                <w:szCs w:val="18"/>
              </w:rPr>
              <w:t>amortised</w:t>
            </w:r>
            <w:proofErr w:type="spellEnd"/>
            <w:r w:rsidRPr="00DA3F93">
              <w:rPr>
                <w:rFonts w:ascii="Arial" w:hAnsi="Arial" w:cs="Arial"/>
                <w:b/>
                <w:bCs/>
                <w:sz w:val="18"/>
                <w:szCs w:val="18"/>
              </w:rPr>
              <w:t xml:space="preserve"> cost - net</w:t>
            </w:r>
          </w:p>
        </w:tc>
        <w:tc>
          <w:tcPr>
            <w:tcW w:w="1253" w:type="dxa"/>
            <w:vAlign w:val="bottom"/>
          </w:tcPr>
          <w:p w14:paraId="6B0D6820" w14:textId="232FCBE3" w:rsidR="00694C9B" w:rsidRPr="00DA3F93" w:rsidRDefault="00694C9B" w:rsidP="00694C9B">
            <w:pPr>
              <w:pBdr>
                <w:bottom w:val="single" w:sz="4" w:space="1" w:color="auto"/>
              </w:pBdr>
              <w:tabs>
                <w:tab w:val="decimal" w:pos="975"/>
              </w:tabs>
              <w:spacing w:line="290" w:lineRule="exact"/>
              <w:ind w:right="-43"/>
              <w:rPr>
                <w:rFonts w:ascii="Arial" w:hAnsi="Arial" w:cs="Cordia New"/>
                <w:sz w:val="18"/>
                <w:szCs w:val="18"/>
              </w:rPr>
            </w:pPr>
            <w:r w:rsidRPr="00694C9B">
              <w:rPr>
                <w:rFonts w:ascii="Arial" w:hAnsi="Arial" w:cs="Cordia New"/>
                <w:sz w:val="18"/>
                <w:szCs w:val="18"/>
              </w:rPr>
              <w:t>938,964</w:t>
            </w:r>
          </w:p>
        </w:tc>
        <w:tc>
          <w:tcPr>
            <w:tcW w:w="1269" w:type="dxa"/>
            <w:vAlign w:val="bottom"/>
          </w:tcPr>
          <w:p w14:paraId="7C6074A7" w14:textId="4A2E7C69" w:rsidR="00694C9B" w:rsidRPr="00DA3F93" w:rsidRDefault="00694C9B" w:rsidP="00694C9B">
            <w:pPr>
              <w:pBdr>
                <w:bottom w:val="single" w:sz="4" w:space="1" w:color="auto"/>
              </w:pBdr>
              <w:tabs>
                <w:tab w:val="decimal" w:pos="980"/>
              </w:tabs>
              <w:spacing w:line="290" w:lineRule="exact"/>
              <w:ind w:right="-43"/>
              <w:rPr>
                <w:rFonts w:ascii="Arial" w:hAnsi="Arial" w:cs="Cordia New"/>
                <w:sz w:val="18"/>
                <w:szCs w:val="18"/>
              </w:rPr>
            </w:pPr>
            <w:r w:rsidRPr="00694C9B">
              <w:rPr>
                <w:rFonts w:ascii="Arial" w:hAnsi="Arial" w:cs="Cordia New"/>
                <w:sz w:val="18"/>
                <w:szCs w:val="18"/>
              </w:rPr>
              <w:t>747,113</w:t>
            </w:r>
          </w:p>
        </w:tc>
        <w:tc>
          <w:tcPr>
            <w:tcW w:w="1253" w:type="dxa"/>
            <w:vAlign w:val="bottom"/>
          </w:tcPr>
          <w:p w14:paraId="1B683391" w14:textId="7467A2E1" w:rsidR="00694C9B" w:rsidRPr="00DA3F93" w:rsidRDefault="00694C9B" w:rsidP="00694C9B">
            <w:pPr>
              <w:pBdr>
                <w:bottom w:val="single" w:sz="4" w:space="1" w:color="auto"/>
              </w:pBdr>
              <w:tabs>
                <w:tab w:val="decimal" w:pos="974"/>
              </w:tabs>
              <w:spacing w:line="290" w:lineRule="exact"/>
              <w:ind w:right="-43"/>
              <w:rPr>
                <w:rFonts w:ascii="Arial" w:hAnsi="Arial" w:cs="Cordia New"/>
                <w:sz w:val="18"/>
                <w:szCs w:val="18"/>
              </w:rPr>
            </w:pPr>
            <w:r w:rsidRPr="00694C9B">
              <w:rPr>
                <w:rFonts w:ascii="Arial" w:hAnsi="Arial" w:cs="Cordia New" w:hint="cs"/>
                <w:sz w:val="18"/>
                <w:szCs w:val="18"/>
              </w:rPr>
              <w:t>-</w:t>
            </w:r>
          </w:p>
        </w:tc>
        <w:tc>
          <w:tcPr>
            <w:tcW w:w="1267" w:type="dxa"/>
            <w:vAlign w:val="bottom"/>
          </w:tcPr>
          <w:p w14:paraId="078EEFC3" w14:textId="2682DF20" w:rsidR="00694C9B" w:rsidRPr="00DA3F93" w:rsidRDefault="00694C9B" w:rsidP="00694C9B">
            <w:pPr>
              <w:pBdr>
                <w:bottom w:val="single" w:sz="4" w:space="1" w:color="auto"/>
              </w:pBd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694C9B" w:rsidRPr="00DA3F93" w14:paraId="4C68B024" w14:textId="77777777" w:rsidTr="00A859C4">
        <w:tc>
          <w:tcPr>
            <w:tcW w:w="4140" w:type="dxa"/>
          </w:tcPr>
          <w:p w14:paraId="775C0B5D" w14:textId="77777777" w:rsidR="00694C9B" w:rsidRPr="00DA3F93" w:rsidRDefault="00694C9B" w:rsidP="00694C9B">
            <w:pPr>
              <w:tabs>
                <w:tab w:val="left" w:pos="162"/>
                <w:tab w:val="left" w:pos="342"/>
                <w:tab w:val="left" w:pos="2880"/>
                <w:tab w:val="right" w:pos="5040"/>
                <w:tab w:val="right" w:pos="6390"/>
                <w:tab w:val="right" w:pos="8190"/>
              </w:tabs>
              <w:spacing w:line="290" w:lineRule="exact"/>
              <w:ind w:left="165" w:hanging="165"/>
              <w:rPr>
                <w:rFonts w:ascii="Arial" w:hAnsi="Arial" w:cs="Arial"/>
                <w:b/>
                <w:bCs/>
                <w:sz w:val="18"/>
                <w:szCs w:val="18"/>
                <w:cs/>
              </w:rPr>
            </w:pPr>
            <w:r w:rsidRPr="00DA3F93">
              <w:rPr>
                <w:rFonts w:ascii="Arial" w:hAnsi="Arial" w:cs="Arial"/>
                <w:b/>
                <w:bCs/>
                <w:sz w:val="18"/>
                <w:szCs w:val="18"/>
              </w:rPr>
              <w:t>Equity instruments</w:t>
            </w:r>
            <w:r>
              <w:rPr>
                <w:rFonts w:ascii="Arial" w:hAnsi="Arial" w:cs="Arial"/>
                <w:b/>
                <w:bCs/>
                <w:sz w:val="18"/>
                <w:szCs w:val="18"/>
              </w:rPr>
              <w:t xml:space="preserve"> designated</w:t>
            </w:r>
            <w:r w:rsidRPr="00DA3F93">
              <w:rPr>
                <w:rFonts w:ascii="Arial" w:hAnsi="Arial" w:cs="Arial"/>
                <w:b/>
                <w:bCs/>
                <w:sz w:val="18"/>
                <w:szCs w:val="18"/>
              </w:rPr>
              <w:t xml:space="preserve"> at fair value through OCI</w:t>
            </w:r>
          </w:p>
        </w:tc>
        <w:tc>
          <w:tcPr>
            <w:tcW w:w="1253" w:type="dxa"/>
            <w:vAlign w:val="bottom"/>
          </w:tcPr>
          <w:p w14:paraId="212CEEC4" w14:textId="77777777" w:rsidR="00694C9B" w:rsidRPr="00DA3F93" w:rsidRDefault="00694C9B" w:rsidP="00694C9B">
            <w:pPr>
              <w:tabs>
                <w:tab w:val="decimal" w:pos="980"/>
              </w:tabs>
              <w:spacing w:line="290" w:lineRule="exact"/>
              <w:ind w:right="-43"/>
              <w:rPr>
                <w:rFonts w:ascii="Arial" w:hAnsi="Arial" w:cs="Cordia New"/>
                <w:sz w:val="18"/>
                <w:szCs w:val="18"/>
              </w:rPr>
            </w:pPr>
          </w:p>
        </w:tc>
        <w:tc>
          <w:tcPr>
            <w:tcW w:w="1269" w:type="dxa"/>
            <w:vAlign w:val="bottom"/>
          </w:tcPr>
          <w:p w14:paraId="53D091F8" w14:textId="77777777" w:rsidR="00694C9B" w:rsidRPr="00DA3F93" w:rsidRDefault="00694C9B" w:rsidP="00694C9B">
            <w:pPr>
              <w:tabs>
                <w:tab w:val="decimal" w:pos="980"/>
                <w:tab w:val="decimal" w:pos="1247"/>
              </w:tabs>
              <w:spacing w:line="290" w:lineRule="exact"/>
              <w:ind w:right="-43"/>
              <w:rPr>
                <w:rFonts w:ascii="Arial" w:hAnsi="Arial" w:cs="Cordia New"/>
                <w:sz w:val="18"/>
                <w:szCs w:val="18"/>
              </w:rPr>
            </w:pPr>
          </w:p>
        </w:tc>
        <w:tc>
          <w:tcPr>
            <w:tcW w:w="1253" w:type="dxa"/>
            <w:vAlign w:val="bottom"/>
          </w:tcPr>
          <w:p w14:paraId="037CBCDA" w14:textId="77777777" w:rsidR="00694C9B" w:rsidRPr="00DA3F93" w:rsidRDefault="00694C9B" w:rsidP="00694C9B">
            <w:pPr>
              <w:tabs>
                <w:tab w:val="decimal" w:pos="974"/>
              </w:tabs>
              <w:spacing w:line="290" w:lineRule="exact"/>
              <w:ind w:right="-43"/>
              <w:rPr>
                <w:rFonts w:ascii="Arial" w:hAnsi="Arial" w:cs="Cordia New"/>
                <w:sz w:val="18"/>
                <w:szCs w:val="18"/>
              </w:rPr>
            </w:pPr>
          </w:p>
        </w:tc>
        <w:tc>
          <w:tcPr>
            <w:tcW w:w="1267" w:type="dxa"/>
          </w:tcPr>
          <w:p w14:paraId="63659DEE" w14:textId="77777777" w:rsidR="00694C9B" w:rsidRPr="00DA3F93" w:rsidRDefault="00694C9B" w:rsidP="00694C9B">
            <w:pPr>
              <w:tabs>
                <w:tab w:val="decimal" w:pos="1247"/>
              </w:tabs>
              <w:spacing w:line="290" w:lineRule="exact"/>
              <w:ind w:right="-43"/>
              <w:rPr>
                <w:rFonts w:ascii="Arial" w:hAnsi="Arial" w:cs="Cordia New"/>
                <w:sz w:val="18"/>
                <w:szCs w:val="18"/>
              </w:rPr>
            </w:pPr>
          </w:p>
        </w:tc>
      </w:tr>
      <w:tr w:rsidR="00694C9B" w:rsidRPr="00DA3F93" w14:paraId="6A896C96" w14:textId="77777777" w:rsidTr="00446275">
        <w:tc>
          <w:tcPr>
            <w:tcW w:w="4140" w:type="dxa"/>
          </w:tcPr>
          <w:p w14:paraId="673A3882" w14:textId="176AD6F9" w:rsidR="00694C9B" w:rsidRPr="007B2986" w:rsidRDefault="00694C9B" w:rsidP="00694C9B">
            <w:pPr>
              <w:tabs>
                <w:tab w:val="left" w:pos="162"/>
                <w:tab w:val="left" w:pos="342"/>
                <w:tab w:val="left" w:pos="2880"/>
                <w:tab w:val="right" w:pos="5040"/>
                <w:tab w:val="right" w:pos="6390"/>
                <w:tab w:val="right" w:pos="8190"/>
              </w:tabs>
              <w:spacing w:line="290" w:lineRule="exact"/>
              <w:ind w:left="165" w:hanging="165"/>
              <w:rPr>
                <w:rFonts w:ascii="Arial" w:hAnsi="Arial" w:cstheme="minorBidi"/>
                <w:sz w:val="18"/>
                <w:szCs w:val="18"/>
              </w:rPr>
            </w:pPr>
            <w:r w:rsidRPr="002F70A1">
              <w:rPr>
                <w:rFonts w:ascii="Arial" w:hAnsi="Arial" w:cs="Arial"/>
                <w:sz w:val="18"/>
                <w:szCs w:val="18"/>
              </w:rPr>
              <w:t xml:space="preserve">Listed </w:t>
            </w:r>
            <w:r>
              <w:rPr>
                <w:rFonts w:ascii="Arial" w:hAnsi="Arial" w:cs="Arial"/>
                <w:sz w:val="18"/>
                <w:szCs w:val="18"/>
              </w:rPr>
              <w:t>equity</w:t>
            </w:r>
            <w:r w:rsidRPr="002F70A1">
              <w:rPr>
                <w:rFonts w:ascii="Arial" w:hAnsi="Arial" w:cs="Arial"/>
                <w:sz w:val="18"/>
                <w:szCs w:val="18"/>
              </w:rPr>
              <w:t xml:space="preserve"> investment</w:t>
            </w:r>
            <w:r>
              <w:rPr>
                <w:rFonts w:ascii="Arial" w:hAnsi="Arial" w:cs="Arial"/>
                <w:sz w:val="18"/>
                <w:szCs w:val="18"/>
              </w:rPr>
              <w:t>s</w:t>
            </w:r>
          </w:p>
        </w:tc>
        <w:tc>
          <w:tcPr>
            <w:tcW w:w="1253" w:type="dxa"/>
            <w:vAlign w:val="bottom"/>
          </w:tcPr>
          <w:p w14:paraId="3F96AE7D" w14:textId="46E090AB" w:rsidR="00694C9B" w:rsidRPr="00DA3F93" w:rsidRDefault="00694C9B" w:rsidP="00694C9B">
            <w:pPr>
              <w:tabs>
                <w:tab w:val="decimal" w:pos="980"/>
              </w:tabs>
              <w:spacing w:line="290" w:lineRule="exact"/>
              <w:ind w:right="-43"/>
              <w:rPr>
                <w:rFonts w:ascii="Arial" w:hAnsi="Arial" w:cs="Cordia New"/>
                <w:sz w:val="18"/>
                <w:szCs w:val="18"/>
              </w:rPr>
            </w:pPr>
            <w:r w:rsidRPr="00694C9B">
              <w:rPr>
                <w:rFonts w:ascii="Arial" w:hAnsi="Arial" w:cs="Cordia New"/>
                <w:sz w:val="18"/>
                <w:szCs w:val="18"/>
              </w:rPr>
              <w:t>1,509,536</w:t>
            </w:r>
          </w:p>
        </w:tc>
        <w:tc>
          <w:tcPr>
            <w:tcW w:w="1269" w:type="dxa"/>
            <w:vAlign w:val="bottom"/>
          </w:tcPr>
          <w:p w14:paraId="12B0D465" w14:textId="0D0DC7B3" w:rsidR="00694C9B" w:rsidRPr="00DA3F93" w:rsidRDefault="00694C9B" w:rsidP="00694C9B">
            <w:pPr>
              <w:tabs>
                <w:tab w:val="decimal" w:pos="980"/>
              </w:tabs>
              <w:spacing w:line="290" w:lineRule="exact"/>
              <w:ind w:right="-43"/>
              <w:rPr>
                <w:rFonts w:ascii="Arial" w:hAnsi="Arial" w:cs="Cordia New"/>
                <w:sz w:val="18"/>
                <w:szCs w:val="18"/>
              </w:rPr>
            </w:pPr>
            <w:r w:rsidRPr="00694C9B">
              <w:rPr>
                <w:rFonts w:ascii="Arial" w:hAnsi="Arial" w:cs="Cordia New"/>
                <w:sz w:val="18"/>
                <w:szCs w:val="18"/>
              </w:rPr>
              <w:t>1,191,333</w:t>
            </w:r>
          </w:p>
        </w:tc>
        <w:tc>
          <w:tcPr>
            <w:tcW w:w="1253" w:type="dxa"/>
            <w:vAlign w:val="bottom"/>
          </w:tcPr>
          <w:p w14:paraId="24D0D825" w14:textId="64B2DDA4" w:rsidR="00694C9B" w:rsidRPr="00DA3F93" w:rsidRDefault="00694C9B" w:rsidP="00694C9B">
            <w:pPr>
              <w:tabs>
                <w:tab w:val="decimal" w:pos="974"/>
              </w:tabs>
              <w:spacing w:line="290" w:lineRule="exact"/>
              <w:ind w:right="-43"/>
              <w:rPr>
                <w:rFonts w:ascii="Arial" w:hAnsi="Arial" w:cs="Cordia New"/>
                <w:sz w:val="18"/>
                <w:szCs w:val="18"/>
              </w:rPr>
            </w:pPr>
            <w:r w:rsidRPr="00694C9B">
              <w:rPr>
                <w:rFonts w:ascii="Arial" w:hAnsi="Arial" w:cs="Cordia New"/>
                <w:sz w:val="18"/>
                <w:szCs w:val="18"/>
              </w:rPr>
              <w:t>1,509,536</w:t>
            </w:r>
          </w:p>
        </w:tc>
        <w:tc>
          <w:tcPr>
            <w:tcW w:w="1267" w:type="dxa"/>
            <w:vAlign w:val="bottom"/>
          </w:tcPr>
          <w:p w14:paraId="7B00D8C8" w14:textId="00F45C15" w:rsidR="00694C9B" w:rsidRPr="00DA3F93" w:rsidRDefault="00694C9B" w:rsidP="00694C9B">
            <w:pPr>
              <w:tabs>
                <w:tab w:val="decimal" w:pos="990"/>
              </w:tabs>
              <w:spacing w:line="290" w:lineRule="exact"/>
              <w:ind w:right="-43"/>
              <w:rPr>
                <w:rFonts w:ascii="Arial" w:hAnsi="Arial" w:cs="Cordia New"/>
                <w:sz w:val="18"/>
                <w:szCs w:val="18"/>
              </w:rPr>
            </w:pPr>
            <w:r w:rsidRPr="00F55E3D">
              <w:rPr>
                <w:rFonts w:ascii="Arial" w:hAnsi="Arial" w:cs="Cordia New"/>
                <w:sz w:val="18"/>
                <w:szCs w:val="18"/>
              </w:rPr>
              <w:t>1,191,333</w:t>
            </w:r>
          </w:p>
        </w:tc>
      </w:tr>
      <w:tr w:rsidR="00694C9B" w:rsidRPr="00DA3F93" w14:paraId="5A6B8ABD" w14:textId="77777777" w:rsidTr="00446275">
        <w:tc>
          <w:tcPr>
            <w:tcW w:w="4140" w:type="dxa"/>
          </w:tcPr>
          <w:p w14:paraId="3517A11E" w14:textId="77777777" w:rsidR="00694C9B" w:rsidRPr="00DA3F93" w:rsidRDefault="00694C9B" w:rsidP="00694C9B">
            <w:pPr>
              <w:tabs>
                <w:tab w:val="left" w:pos="2880"/>
                <w:tab w:val="right" w:pos="5040"/>
                <w:tab w:val="right" w:pos="6390"/>
                <w:tab w:val="right" w:pos="8190"/>
              </w:tabs>
              <w:spacing w:line="290" w:lineRule="exact"/>
              <w:ind w:left="165" w:hanging="165"/>
              <w:rPr>
                <w:rFonts w:ascii="Arial" w:hAnsi="Arial" w:cs="Arial"/>
                <w:sz w:val="18"/>
                <w:szCs w:val="18"/>
                <w:cs/>
              </w:rPr>
            </w:pPr>
            <w:r w:rsidRPr="00DA3F93">
              <w:rPr>
                <w:rFonts w:ascii="Arial" w:hAnsi="Arial" w:cs="Arial"/>
                <w:sz w:val="18"/>
                <w:szCs w:val="18"/>
              </w:rPr>
              <w:t>Non-listed equity investments</w:t>
            </w:r>
          </w:p>
        </w:tc>
        <w:tc>
          <w:tcPr>
            <w:tcW w:w="1253" w:type="dxa"/>
            <w:vAlign w:val="bottom"/>
          </w:tcPr>
          <w:p w14:paraId="668CC194" w14:textId="77777777" w:rsidR="00694C9B" w:rsidRPr="00DA3F93" w:rsidRDefault="00694C9B" w:rsidP="00694C9B">
            <w:pPr>
              <w:tabs>
                <w:tab w:val="decimal" w:pos="975"/>
              </w:tabs>
              <w:spacing w:line="290" w:lineRule="exact"/>
              <w:ind w:right="-43"/>
              <w:rPr>
                <w:rFonts w:ascii="Arial" w:hAnsi="Arial" w:cs="Cordia New"/>
                <w:sz w:val="18"/>
                <w:szCs w:val="18"/>
              </w:rPr>
            </w:pPr>
          </w:p>
        </w:tc>
        <w:tc>
          <w:tcPr>
            <w:tcW w:w="1269" w:type="dxa"/>
            <w:vAlign w:val="bottom"/>
          </w:tcPr>
          <w:p w14:paraId="40EB481F" w14:textId="77777777" w:rsidR="00694C9B" w:rsidRPr="00DA3F93" w:rsidRDefault="00694C9B" w:rsidP="00694C9B">
            <w:pPr>
              <w:tabs>
                <w:tab w:val="decimal" w:pos="980"/>
              </w:tabs>
              <w:spacing w:line="290" w:lineRule="exact"/>
              <w:ind w:right="-43"/>
              <w:rPr>
                <w:rFonts w:ascii="Arial" w:hAnsi="Arial" w:cs="Cordia New"/>
                <w:sz w:val="18"/>
                <w:szCs w:val="18"/>
              </w:rPr>
            </w:pPr>
          </w:p>
        </w:tc>
        <w:tc>
          <w:tcPr>
            <w:tcW w:w="1253" w:type="dxa"/>
            <w:vAlign w:val="bottom"/>
          </w:tcPr>
          <w:p w14:paraId="1D3AA2AF" w14:textId="77777777" w:rsidR="00694C9B" w:rsidRPr="00DA3F93" w:rsidRDefault="00694C9B" w:rsidP="00694C9B">
            <w:pPr>
              <w:tabs>
                <w:tab w:val="decimal" w:pos="974"/>
              </w:tabs>
              <w:spacing w:line="290" w:lineRule="exact"/>
              <w:ind w:right="-43"/>
              <w:rPr>
                <w:rFonts w:ascii="Arial" w:hAnsi="Arial" w:cs="Cordia New"/>
                <w:sz w:val="18"/>
                <w:szCs w:val="18"/>
              </w:rPr>
            </w:pPr>
          </w:p>
        </w:tc>
        <w:tc>
          <w:tcPr>
            <w:tcW w:w="1267" w:type="dxa"/>
            <w:vAlign w:val="bottom"/>
          </w:tcPr>
          <w:p w14:paraId="6D7FC9BF" w14:textId="77777777" w:rsidR="00694C9B" w:rsidRPr="00DA3F93" w:rsidRDefault="00694C9B" w:rsidP="00694C9B">
            <w:pPr>
              <w:tabs>
                <w:tab w:val="decimal" w:pos="990"/>
              </w:tabs>
              <w:spacing w:line="290" w:lineRule="exact"/>
              <w:ind w:right="-43"/>
              <w:rPr>
                <w:rFonts w:ascii="Arial" w:hAnsi="Arial" w:cs="Cordia New"/>
                <w:sz w:val="18"/>
                <w:szCs w:val="18"/>
              </w:rPr>
            </w:pPr>
          </w:p>
        </w:tc>
      </w:tr>
      <w:tr w:rsidR="00694C9B" w:rsidRPr="00DA3F93" w14:paraId="6C9FC568" w14:textId="77777777" w:rsidTr="00446275">
        <w:tc>
          <w:tcPr>
            <w:tcW w:w="4140" w:type="dxa"/>
          </w:tcPr>
          <w:p w14:paraId="6AB6534B" w14:textId="77777777" w:rsidR="00694C9B" w:rsidRPr="00DA3F93" w:rsidRDefault="00694C9B" w:rsidP="00694C9B">
            <w:pPr>
              <w:tabs>
                <w:tab w:val="left" w:pos="2880"/>
                <w:tab w:val="right" w:pos="5040"/>
                <w:tab w:val="right" w:pos="6390"/>
                <w:tab w:val="right" w:pos="8190"/>
              </w:tabs>
              <w:spacing w:line="290" w:lineRule="exact"/>
              <w:ind w:left="165" w:hanging="9"/>
              <w:rPr>
                <w:rFonts w:ascii="Arial" w:hAnsi="Arial" w:cs="Arial"/>
                <w:sz w:val="18"/>
                <w:szCs w:val="18"/>
                <w:cs/>
              </w:rPr>
            </w:pPr>
            <w:r w:rsidRPr="00DA3F93">
              <w:rPr>
                <w:rFonts w:ascii="Arial" w:hAnsi="Arial" w:cs="Arial"/>
                <w:sz w:val="18"/>
                <w:szCs w:val="18"/>
              </w:rPr>
              <w:t>T2P Company Limited</w:t>
            </w:r>
          </w:p>
        </w:tc>
        <w:tc>
          <w:tcPr>
            <w:tcW w:w="1253" w:type="dxa"/>
            <w:vAlign w:val="bottom"/>
          </w:tcPr>
          <w:p w14:paraId="6FA64DE4" w14:textId="3CEDBE96" w:rsidR="00694C9B" w:rsidRPr="00DA3F93" w:rsidRDefault="00694C9B" w:rsidP="00694C9B">
            <w:pPr>
              <w:tabs>
                <w:tab w:val="decimal" w:pos="975"/>
              </w:tabs>
              <w:spacing w:line="290" w:lineRule="exact"/>
              <w:ind w:right="-43"/>
              <w:rPr>
                <w:rFonts w:ascii="Arial" w:hAnsi="Arial" w:cs="Cordia New"/>
                <w:sz w:val="18"/>
                <w:szCs w:val="18"/>
              </w:rPr>
            </w:pPr>
            <w:r w:rsidRPr="00694C9B">
              <w:rPr>
                <w:rFonts w:ascii="Arial" w:hAnsi="Arial" w:cs="Cordia New"/>
                <w:sz w:val="18"/>
                <w:szCs w:val="18"/>
              </w:rPr>
              <w:t>-</w:t>
            </w:r>
          </w:p>
        </w:tc>
        <w:tc>
          <w:tcPr>
            <w:tcW w:w="1269" w:type="dxa"/>
            <w:vAlign w:val="bottom"/>
          </w:tcPr>
          <w:p w14:paraId="5A072860" w14:textId="50F5DBF8" w:rsidR="00694C9B" w:rsidRPr="00DA3F93" w:rsidRDefault="00694C9B" w:rsidP="00694C9B">
            <w:pPr>
              <w:tabs>
                <w:tab w:val="decimal" w:pos="980"/>
              </w:tabs>
              <w:spacing w:line="290" w:lineRule="exact"/>
              <w:ind w:right="-43"/>
              <w:rPr>
                <w:rFonts w:ascii="Arial" w:hAnsi="Arial" w:cs="Cordia New"/>
                <w:sz w:val="18"/>
                <w:szCs w:val="18"/>
              </w:rPr>
            </w:pPr>
            <w:r w:rsidRPr="00694C9B">
              <w:rPr>
                <w:rFonts w:ascii="Arial" w:hAnsi="Arial" w:cs="Cordia New"/>
                <w:sz w:val="18"/>
                <w:szCs w:val="18"/>
              </w:rPr>
              <w:t>44,274</w:t>
            </w:r>
          </w:p>
        </w:tc>
        <w:tc>
          <w:tcPr>
            <w:tcW w:w="1253" w:type="dxa"/>
            <w:vAlign w:val="bottom"/>
          </w:tcPr>
          <w:p w14:paraId="5FA4D127" w14:textId="030489CC" w:rsidR="00694C9B" w:rsidRPr="00DA3F93" w:rsidRDefault="00694C9B" w:rsidP="00694C9B">
            <w:pPr>
              <w:tabs>
                <w:tab w:val="decimal" w:pos="974"/>
              </w:tabs>
              <w:spacing w:line="290" w:lineRule="exact"/>
              <w:ind w:right="-43"/>
              <w:rPr>
                <w:rFonts w:ascii="Arial" w:hAnsi="Arial" w:cs="Cordia New"/>
                <w:sz w:val="18"/>
                <w:szCs w:val="18"/>
              </w:rPr>
            </w:pPr>
            <w:r w:rsidRPr="00694C9B">
              <w:rPr>
                <w:rFonts w:ascii="Arial" w:hAnsi="Arial" w:cs="Cordia New" w:hint="cs"/>
                <w:sz w:val="18"/>
                <w:szCs w:val="18"/>
              </w:rPr>
              <w:t>-</w:t>
            </w:r>
          </w:p>
        </w:tc>
        <w:tc>
          <w:tcPr>
            <w:tcW w:w="1267" w:type="dxa"/>
            <w:vAlign w:val="bottom"/>
          </w:tcPr>
          <w:p w14:paraId="50F89CAF" w14:textId="740AA457" w:rsidR="00694C9B" w:rsidRPr="00DA3F93" w:rsidRDefault="00694C9B" w:rsidP="00694C9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694C9B" w:rsidRPr="00DA3F93" w14:paraId="00C294B2" w14:textId="77777777" w:rsidTr="00446275">
        <w:tc>
          <w:tcPr>
            <w:tcW w:w="4140" w:type="dxa"/>
          </w:tcPr>
          <w:p w14:paraId="48650CD5" w14:textId="77777777" w:rsidR="00694C9B" w:rsidRPr="00DA3F93" w:rsidRDefault="00694C9B" w:rsidP="00694C9B">
            <w:pPr>
              <w:tabs>
                <w:tab w:val="left" w:pos="2880"/>
                <w:tab w:val="right" w:pos="5040"/>
                <w:tab w:val="right" w:pos="6390"/>
                <w:tab w:val="right" w:pos="8190"/>
              </w:tabs>
              <w:spacing w:line="290" w:lineRule="exact"/>
              <w:ind w:left="165" w:hanging="9"/>
              <w:rPr>
                <w:rFonts w:ascii="Arial" w:hAnsi="Arial" w:cs="Arial"/>
                <w:sz w:val="18"/>
                <w:szCs w:val="18"/>
              </w:rPr>
            </w:pPr>
            <w:proofErr w:type="spellStart"/>
            <w:r w:rsidRPr="00DA3F93">
              <w:rPr>
                <w:rFonts w:ascii="Arial" w:hAnsi="Arial" w:cs="Arial"/>
                <w:sz w:val="18"/>
                <w:szCs w:val="18"/>
              </w:rPr>
              <w:t>Prain</w:t>
            </w:r>
            <w:proofErr w:type="spellEnd"/>
            <w:r w:rsidRPr="00DA3F93">
              <w:rPr>
                <w:rFonts w:ascii="Arial" w:hAnsi="Arial" w:cs="Arial"/>
                <w:sz w:val="18"/>
                <w:szCs w:val="18"/>
              </w:rPr>
              <w:t xml:space="preserve"> Fintech Company Limited</w:t>
            </w:r>
          </w:p>
        </w:tc>
        <w:tc>
          <w:tcPr>
            <w:tcW w:w="1253" w:type="dxa"/>
            <w:vAlign w:val="bottom"/>
          </w:tcPr>
          <w:p w14:paraId="67AA3080" w14:textId="6026FC46" w:rsidR="00694C9B" w:rsidRPr="00DA3F93" w:rsidRDefault="00694C9B" w:rsidP="00694C9B">
            <w:pPr>
              <w:tabs>
                <w:tab w:val="decimal" w:pos="975"/>
              </w:tabs>
              <w:spacing w:line="290" w:lineRule="exact"/>
              <w:ind w:right="-43"/>
              <w:rPr>
                <w:rFonts w:ascii="Arial" w:hAnsi="Arial" w:cs="Cordia New"/>
                <w:sz w:val="18"/>
                <w:szCs w:val="18"/>
              </w:rPr>
            </w:pPr>
            <w:r w:rsidRPr="00694C9B">
              <w:rPr>
                <w:rFonts w:ascii="Arial" w:hAnsi="Arial" w:cs="Cordia New"/>
                <w:sz w:val="18"/>
                <w:szCs w:val="18"/>
              </w:rPr>
              <w:t>21,000</w:t>
            </w:r>
          </w:p>
        </w:tc>
        <w:tc>
          <w:tcPr>
            <w:tcW w:w="1269" w:type="dxa"/>
            <w:vAlign w:val="bottom"/>
          </w:tcPr>
          <w:p w14:paraId="071398A3" w14:textId="34ADB089" w:rsidR="00694C9B" w:rsidRPr="00DA3F93" w:rsidRDefault="00694C9B" w:rsidP="00694C9B">
            <w:pPr>
              <w:tabs>
                <w:tab w:val="decimal" w:pos="980"/>
              </w:tabs>
              <w:spacing w:line="290" w:lineRule="exact"/>
              <w:ind w:right="-43"/>
              <w:rPr>
                <w:rFonts w:ascii="Arial" w:hAnsi="Arial" w:cs="Cordia New"/>
                <w:sz w:val="18"/>
                <w:szCs w:val="18"/>
              </w:rPr>
            </w:pPr>
            <w:r w:rsidRPr="00694C9B">
              <w:rPr>
                <w:rFonts w:ascii="Arial" w:hAnsi="Arial" w:cs="Cordia New"/>
                <w:sz w:val="18"/>
                <w:szCs w:val="18"/>
              </w:rPr>
              <w:t>21,000</w:t>
            </w:r>
          </w:p>
        </w:tc>
        <w:tc>
          <w:tcPr>
            <w:tcW w:w="1253" w:type="dxa"/>
            <w:vAlign w:val="bottom"/>
          </w:tcPr>
          <w:p w14:paraId="15D35B8A" w14:textId="065A421A" w:rsidR="00694C9B" w:rsidRPr="00DA3F93" w:rsidRDefault="00694C9B" w:rsidP="00694C9B">
            <w:pPr>
              <w:tabs>
                <w:tab w:val="decimal" w:pos="974"/>
              </w:tabs>
              <w:spacing w:line="290" w:lineRule="exact"/>
              <w:ind w:right="-43"/>
              <w:rPr>
                <w:rFonts w:ascii="Arial" w:hAnsi="Arial" w:cs="Cordia New"/>
                <w:sz w:val="18"/>
                <w:szCs w:val="18"/>
              </w:rPr>
            </w:pPr>
            <w:r w:rsidRPr="00694C9B">
              <w:rPr>
                <w:rFonts w:ascii="Arial" w:hAnsi="Arial" w:cs="Cordia New" w:hint="cs"/>
                <w:sz w:val="18"/>
                <w:szCs w:val="18"/>
              </w:rPr>
              <w:t>-</w:t>
            </w:r>
          </w:p>
        </w:tc>
        <w:tc>
          <w:tcPr>
            <w:tcW w:w="1267" w:type="dxa"/>
            <w:vAlign w:val="bottom"/>
          </w:tcPr>
          <w:p w14:paraId="686B8B0E" w14:textId="3C589DFD" w:rsidR="00694C9B" w:rsidRPr="00DA3F93" w:rsidRDefault="00694C9B" w:rsidP="00694C9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694C9B" w:rsidRPr="00DA3F93" w14:paraId="776AC077" w14:textId="77777777" w:rsidTr="00446275">
        <w:tc>
          <w:tcPr>
            <w:tcW w:w="4140" w:type="dxa"/>
          </w:tcPr>
          <w:p w14:paraId="241DC049" w14:textId="77777777" w:rsidR="00694C9B" w:rsidRPr="00DA3F93" w:rsidRDefault="00694C9B" w:rsidP="00694C9B">
            <w:pPr>
              <w:tabs>
                <w:tab w:val="left" w:pos="2880"/>
                <w:tab w:val="right" w:pos="5040"/>
                <w:tab w:val="right" w:pos="6390"/>
                <w:tab w:val="right" w:pos="8190"/>
              </w:tabs>
              <w:spacing w:line="290" w:lineRule="exact"/>
              <w:ind w:left="165" w:hanging="9"/>
              <w:rPr>
                <w:rFonts w:ascii="Arial" w:hAnsi="Arial" w:cs="Arial"/>
                <w:sz w:val="18"/>
                <w:szCs w:val="18"/>
              </w:rPr>
            </w:pPr>
            <w:r w:rsidRPr="00DA3F93">
              <w:rPr>
                <w:rFonts w:ascii="Arial" w:hAnsi="Arial" w:cs="Arial"/>
                <w:sz w:val="18"/>
                <w:szCs w:val="18"/>
              </w:rPr>
              <w:t>SATOSHI COMPANY LIMITED</w:t>
            </w:r>
          </w:p>
        </w:tc>
        <w:tc>
          <w:tcPr>
            <w:tcW w:w="1253" w:type="dxa"/>
            <w:vAlign w:val="bottom"/>
          </w:tcPr>
          <w:p w14:paraId="24667289" w14:textId="4FA69A1D" w:rsidR="00694C9B" w:rsidRPr="00DA3F93" w:rsidRDefault="00694C9B" w:rsidP="00694C9B">
            <w:pPr>
              <w:tabs>
                <w:tab w:val="decimal" w:pos="975"/>
              </w:tabs>
              <w:spacing w:line="290" w:lineRule="exact"/>
              <w:ind w:right="-43"/>
              <w:rPr>
                <w:rFonts w:ascii="Arial" w:hAnsi="Arial" w:cs="Cordia New"/>
                <w:sz w:val="18"/>
                <w:szCs w:val="18"/>
              </w:rPr>
            </w:pPr>
            <w:r w:rsidRPr="00694C9B">
              <w:rPr>
                <w:rFonts w:ascii="Arial" w:hAnsi="Arial" w:cs="Cordia New"/>
                <w:sz w:val="18"/>
                <w:szCs w:val="18"/>
              </w:rPr>
              <w:t>140</w:t>
            </w:r>
          </w:p>
        </w:tc>
        <w:tc>
          <w:tcPr>
            <w:tcW w:w="1269" w:type="dxa"/>
            <w:vAlign w:val="bottom"/>
          </w:tcPr>
          <w:p w14:paraId="0944A639" w14:textId="6E91D9AC" w:rsidR="00694C9B" w:rsidRPr="00DA3F93" w:rsidRDefault="00694C9B" w:rsidP="00694C9B">
            <w:pPr>
              <w:tabs>
                <w:tab w:val="decimal" w:pos="980"/>
              </w:tabs>
              <w:spacing w:line="290" w:lineRule="exact"/>
              <w:ind w:right="-43"/>
              <w:rPr>
                <w:rFonts w:ascii="Arial" w:hAnsi="Arial" w:cs="Cordia New"/>
                <w:sz w:val="18"/>
                <w:szCs w:val="18"/>
              </w:rPr>
            </w:pPr>
            <w:r w:rsidRPr="00694C9B">
              <w:rPr>
                <w:rFonts w:ascii="Arial" w:hAnsi="Arial" w:cs="Cordia New"/>
                <w:sz w:val="18"/>
                <w:szCs w:val="18"/>
              </w:rPr>
              <w:t>140</w:t>
            </w:r>
          </w:p>
        </w:tc>
        <w:tc>
          <w:tcPr>
            <w:tcW w:w="1253" w:type="dxa"/>
            <w:vAlign w:val="bottom"/>
          </w:tcPr>
          <w:p w14:paraId="29A991E1" w14:textId="6C588DAC" w:rsidR="00694C9B" w:rsidRPr="00DA3F93" w:rsidRDefault="00694C9B" w:rsidP="00694C9B">
            <w:pPr>
              <w:tabs>
                <w:tab w:val="decimal" w:pos="974"/>
              </w:tabs>
              <w:spacing w:line="290" w:lineRule="exact"/>
              <w:ind w:right="-43"/>
              <w:rPr>
                <w:rFonts w:ascii="Arial" w:hAnsi="Arial" w:cs="Cordia New"/>
                <w:sz w:val="18"/>
                <w:szCs w:val="18"/>
              </w:rPr>
            </w:pPr>
            <w:r w:rsidRPr="00694C9B">
              <w:rPr>
                <w:rFonts w:ascii="Arial" w:hAnsi="Arial" w:cs="Cordia New" w:hint="cs"/>
                <w:sz w:val="18"/>
                <w:szCs w:val="18"/>
              </w:rPr>
              <w:t>-</w:t>
            </w:r>
          </w:p>
        </w:tc>
        <w:tc>
          <w:tcPr>
            <w:tcW w:w="1267" w:type="dxa"/>
            <w:vAlign w:val="bottom"/>
          </w:tcPr>
          <w:p w14:paraId="694E2EEA" w14:textId="238C0A17" w:rsidR="00694C9B" w:rsidRPr="00DA3F93" w:rsidRDefault="00694C9B" w:rsidP="00694C9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694C9B" w:rsidRPr="00DA3F93" w14:paraId="58DECE9E" w14:textId="77777777" w:rsidTr="00446275">
        <w:tc>
          <w:tcPr>
            <w:tcW w:w="4140" w:type="dxa"/>
          </w:tcPr>
          <w:p w14:paraId="55667FED" w14:textId="77777777" w:rsidR="00694C9B" w:rsidRPr="00DA3F93" w:rsidRDefault="00694C9B" w:rsidP="00694C9B">
            <w:pPr>
              <w:tabs>
                <w:tab w:val="left" w:pos="2880"/>
                <w:tab w:val="right" w:pos="5040"/>
                <w:tab w:val="right" w:pos="6390"/>
                <w:tab w:val="right" w:pos="8190"/>
              </w:tabs>
              <w:spacing w:line="290" w:lineRule="exact"/>
              <w:ind w:left="165" w:hanging="9"/>
              <w:rPr>
                <w:rFonts w:ascii="Arial" w:hAnsi="Arial" w:cs="Arial"/>
                <w:sz w:val="18"/>
                <w:szCs w:val="18"/>
              </w:rPr>
            </w:pPr>
            <w:r w:rsidRPr="00DA3F93">
              <w:rPr>
                <w:rFonts w:ascii="Arial" w:hAnsi="Arial" w:cs="Arial"/>
                <w:sz w:val="18"/>
                <w:szCs w:val="18"/>
              </w:rPr>
              <w:t>HUBBA Co., Ltd.</w:t>
            </w:r>
          </w:p>
        </w:tc>
        <w:tc>
          <w:tcPr>
            <w:tcW w:w="1253" w:type="dxa"/>
            <w:vAlign w:val="bottom"/>
          </w:tcPr>
          <w:p w14:paraId="58469A1D" w14:textId="1C3FF8CC" w:rsidR="00694C9B" w:rsidRPr="00DA3F93" w:rsidRDefault="00694C9B" w:rsidP="00694C9B">
            <w:pPr>
              <w:tabs>
                <w:tab w:val="decimal" w:pos="975"/>
              </w:tabs>
              <w:spacing w:line="290" w:lineRule="exact"/>
              <w:ind w:right="-43"/>
              <w:rPr>
                <w:rFonts w:ascii="Arial" w:hAnsi="Arial" w:cs="Cordia New"/>
                <w:sz w:val="18"/>
                <w:szCs w:val="18"/>
              </w:rPr>
            </w:pPr>
            <w:r w:rsidRPr="00694C9B">
              <w:rPr>
                <w:rFonts w:ascii="Arial" w:hAnsi="Arial" w:cs="Cordia New"/>
                <w:sz w:val="18"/>
                <w:szCs w:val="18"/>
              </w:rPr>
              <w:t>1,200</w:t>
            </w:r>
          </w:p>
        </w:tc>
        <w:tc>
          <w:tcPr>
            <w:tcW w:w="1269" w:type="dxa"/>
            <w:vAlign w:val="bottom"/>
          </w:tcPr>
          <w:p w14:paraId="27931D68" w14:textId="56DE0FFD" w:rsidR="00694C9B" w:rsidRPr="00DA3F93" w:rsidRDefault="00694C9B" w:rsidP="00694C9B">
            <w:pPr>
              <w:tabs>
                <w:tab w:val="decimal" w:pos="980"/>
              </w:tabs>
              <w:spacing w:line="290" w:lineRule="exact"/>
              <w:ind w:right="-43"/>
              <w:rPr>
                <w:rFonts w:ascii="Arial" w:hAnsi="Arial" w:cs="Cordia New"/>
                <w:sz w:val="18"/>
                <w:szCs w:val="18"/>
              </w:rPr>
            </w:pPr>
            <w:r w:rsidRPr="00694C9B">
              <w:rPr>
                <w:rFonts w:ascii="Arial" w:hAnsi="Arial" w:cs="Cordia New"/>
                <w:sz w:val="18"/>
                <w:szCs w:val="18"/>
              </w:rPr>
              <w:t>1,200</w:t>
            </w:r>
          </w:p>
        </w:tc>
        <w:tc>
          <w:tcPr>
            <w:tcW w:w="1253" w:type="dxa"/>
            <w:vAlign w:val="bottom"/>
          </w:tcPr>
          <w:p w14:paraId="51DBF493" w14:textId="20185147" w:rsidR="00694C9B" w:rsidRPr="00DA3F93" w:rsidRDefault="00694C9B" w:rsidP="00694C9B">
            <w:pPr>
              <w:tabs>
                <w:tab w:val="decimal" w:pos="974"/>
              </w:tabs>
              <w:spacing w:line="290" w:lineRule="exact"/>
              <w:ind w:right="-43"/>
              <w:rPr>
                <w:rFonts w:ascii="Arial" w:hAnsi="Arial" w:cs="Cordia New"/>
                <w:sz w:val="18"/>
                <w:szCs w:val="18"/>
              </w:rPr>
            </w:pPr>
            <w:r w:rsidRPr="00694C9B">
              <w:rPr>
                <w:rFonts w:ascii="Arial" w:hAnsi="Arial" w:cs="Cordia New" w:hint="cs"/>
                <w:sz w:val="18"/>
                <w:szCs w:val="18"/>
              </w:rPr>
              <w:t>-</w:t>
            </w:r>
          </w:p>
        </w:tc>
        <w:tc>
          <w:tcPr>
            <w:tcW w:w="1267" w:type="dxa"/>
            <w:vAlign w:val="bottom"/>
          </w:tcPr>
          <w:p w14:paraId="7E42846A" w14:textId="17B9D941" w:rsidR="00694C9B" w:rsidRPr="00DA3F93" w:rsidRDefault="00694C9B" w:rsidP="00694C9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694C9B" w:rsidRPr="00DA3F93" w14:paraId="5ED5B2A6" w14:textId="77777777" w:rsidTr="00446275">
        <w:tc>
          <w:tcPr>
            <w:tcW w:w="4140" w:type="dxa"/>
          </w:tcPr>
          <w:p w14:paraId="76A963D4" w14:textId="77777777" w:rsidR="00694C9B" w:rsidRPr="00DA3F93" w:rsidRDefault="00694C9B" w:rsidP="00694C9B">
            <w:pPr>
              <w:tabs>
                <w:tab w:val="left" w:pos="2880"/>
                <w:tab w:val="right" w:pos="5040"/>
                <w:tab w:val="right" w:pos="6390"/>
                <w:tab w:val="right" w:pos="8190"/>
              </w:tabs>
              <w:spacing w:line="290" w:lineRule="exact"/>
              <w:ind w:left="165" w:hanging="9"/>
              <w:rPr>
                <w:rFonts w:ascii="Arial" w:hAnsi="Arial" w:cs="Arial"/>
                <w:sz w:val="18"/>
                <w:szCs w:val="18"/>
              </w:rPr>
            </w:pPr>
            <w:r w:rsidRPr="00DA3F93">
              <w:rPr>
                <w:rFonts w:ascii="Arial" w:hAnsi="Arial" w:cs="Arial"/>
                <w:sz w:val="18"/>
                <w:szCs w:val="18"/>
              </w:rPr>
              <w:t>K Innovation Company Limited</w:t>
            </w:r>
          </w:p>
        </w:tc>
        <w:tc>
          <w:tcPr>
            <w:tcW w:w="1253" w:type="dxa"/>
            <w:vAlign w:val="bottom"/>
          </w:tcPr>
          <w:p w14:paraId="5B67B373" w14:textId="5FF2C7A4" w:rsidR="00694C9B" w:rsidRPr="00DA3F93" w:rsidRDefault="00694C9B" w:rsidP="00694C9B">
            <w:pPr>
              <w:tabs>
                <w:tab w:val="decimal" w:pos="975"/>
              </w:tabs>
              <w:spacing w:line="290" w:lineRule="exact"/>
              <w:ind w:right="-43"/>
              <w:rPr>
                <w:rFonts w:ascii="Arial" w:hAnsi="Arial" w:cs="Cordia New"/>
                <w:sz w:val="18"/>
                <w:szCs w:val="18"/>
              </w:rPr>
            </w:pPr>
            <w:r w:rsidRPr="00694C9B">
              <w:rPr>
                <w:rFonts w:ascii="Arial" w:hAnsi="Arial" w:cs="Cordia New"/>
                <w:sz w:val="18"/>
                <w:szCs w:val="18"/>
              </w:rPr>
              <w:t>15,000</w:t>
            </w:r>
          </w:p>
        </w:tc>
        <w:tc>
          <w:tcPr>
            <w:tcW w:w="1269" w:type="dxa"/>
            <w:vAlign w:val="bottom"/>
          </w:tcPr>
          <w:p w14:paraId="345C314C" w14:textId="11333522" w:rsidR="00694C9B" w:rsidRPr="00DA3F93" w:rsidRDefault="00694C9B" w:rsidP="00694C9B">
            <w:pPr>
              <w:tabs>
                <w:tab w:val="decimal" w:pos="980"/>
              </w:tabs>
              <w:spacing w:line="290" w:lineRule="exact"/>
              <w:ind w:right="-43"/>
              <w:rPr>
                <w:rFonts w:ascii="Arial" w:hAnsi="Arial" w:cs="Cordia New"/>
                <w:sz w:val="18"/>
                <w:szCs w:val="18"/>
              </w:rPr>
            </w:pPr>
            <w:r w:rsidRPr="00694C9B">
              <w:rPr>
                <w:rFonts w:ascii="Arial" w:hAnsi="Arial" w:cs="Cordia New"/>
                <w:sz w:val="18"/>
                <w:szCs w:val="18"/>
              </w:rPr>
              <w:t>15,000</w:t>
            </w:r>
          </w:p>
        </w:tc>
        <w:tc>
          <w:tcPr>
            <w:tcW w:w="1253" w:type="dxa"/>
            <w:vAlign w:val="bottom"/>
          </w:tcPr>
          <w:p w14:paraId="4FDC0760" w14:textId="748A1238" w:rsidR="00694C9B" w:rsidRPr="00DA3F93" w:rsidRDefault="00694C9B" w:rsidP="00694C9B">
            <w:pPr>
              <w:tabs>
                <w:tab w:val="decimal" w:pos="974"/>
              </w:tabs>
              <w:spacing w:line="290" w:lineRule="exact"/>
              <w:ind w:right="-43"/>
              <w:rPr>
                <w:rFonts w:ascii="Arial" w:hAnsi="Arial" w:cs="Cordia New"/>
                <w:sz w:val="18"/>
                <w:szCs w:val="18"/>
              </w:rPr>
            </w:pPr>
            <w:r w:rsidRPr="00694C9B">
              <w:rPr>
                <w:rFonts w:ascii="Arial" w:hAnsi="Arial" w:cs="Cordia New" w:hint="cs"/>
                <w:sz w:val="18"/>
                <w:szCs w:val="18"/>
              </w:rPr>
              <w:t>-</w:t>
            </w:r>
          </w:p>
        </w:tc>
        <w:tc>
          <w:tcPr>
            <w:tcW w:w="1267" w:type="dxa"/>
            <w:vAlign w:val="bottom"/>
          </w:tcPr>
          <w:p w14:paraId="4713D4C0" w14:textId="6240D485" w:rsidR="00694C9B" w:rsidRPr="00DA3F93" w:rsidRDefault="00694C9B" w:rsidP="00694C9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694C9B" w:rsidRPr="00DA3F93" w14:paraId="4EAB800C" w14:textId="77777777" w:rsidTr="00446275">
        <w:tc>
          <w:tcPr>
            <w:tcW w:w="4140" w:type="dxa"/>
          </w:tcPr>
          <w:p w14:paraId="0E958A5B" w14:textId="7F577701" w:rsidR="00694C9B" w:rsidRPr="00DA3F93" w:rsidRDefault="00694C9B" w:rsidP="00694C9B">
            <w:pPr>
              <w:tabs>
                <w:tab w:val="left" w:pos="2880"/>
                <w:tab w:val="right" w:pos="5040"/>
                <w:tab w:val="right" w:pos="6390"/>
                <w:tab w:val="right" w:pos="8190"/>
              </w:tabs>
              <w:spacing w:line="290" w:lineRule="exact"/>
              <w:ind w:left="165" w:hanging="9"/>
              <w:rPr>
                <w:rFonts w:ascii="Arial" w:hAnsi="Arial" w:cs="Arial"/>
                <w:sz w:val="18"/>
                <w:szCs w:val="18"/>
              </w:rPr>
            </w:pPr>
            <w:r>
              <w:rPr>
                <w:rFonts w:ascii="Arial" w:hAnsi="Arial" w:cs="Arial"/>
                <w:sz w:val="18"/>
                <w:szCs w:val="18"/>
              </w:rPr>
              <w:t>Smile Money Limited</w:t>
            </w:r>
          </w:p>
        </w:tc>
        <w:tc>
          <w:tcPr>
            <w:tcW w:w="1253" w:type="dxa"/>
            <w:vAlign w:val="bottom"/>
          </w:tcPr>
          <w:p w14:paraId="19E97564" w14:textId="6FE9E960" w:rsidR="00694C9B" w:rsidRPr="00DA3F93" w:rsidRDefault="00694C9B" w:rsidP="00694C9B">
            <w:pPr>
              <w:tabs>
                <w:tab w:val="decimal" w:pos="975"/>
              </w:tabs>
              <w:spacing w:line="290" w:lineRule="exact"/>
              <w:ind w:right="-43"/>
              <w:rPr>
                <w:rFonts w:ascii="Arial" w:hAnsi="Arial" w:cs="Cordia New"/>
                <w:sz w:val="18"/>
                <w:szCs w:val="18"/>
              </w:rPr>
            </w:pPr>
            <w:r w:rsidRPr="00694C9B">
              <w:rPr>
                <w:rFonts w:ascii="Arial" w:hAnsi="Arial" w:cs="Cordia New"/>
                <w:sz w:val="18"/>
                <w:szCs w:val="18"/>
              </w:rPr>
              <w:t>7,416</w:t>
            </w:r>
          </w:p>
        </w:tc>
        <w:tc>
          <w:tcPr>
            <w:tcW w:w="1269" w:type="dxa"/>
            <w:vAlign w:val="bottom"/>
          </w:tcPr>
          <w:p w14:paraId="2C4936E0" w14:textId="671D6A27" w:rsidR="00694C9B" w:rsidRPr="00DA3F93" w:rsidRDefault="00694C9B" w:rsidP="00694C9B">
            <w:pPr>
              <w:tabs>
                <w:tab w:val="decimal" w:pos="980"/>
              </w:tabs>
              <w:spacing w:line="290" w:lineRule="exact"/>
              <w:ind w:right="-43"/>
              <w:rPr>
                <w:rFonts w:ascii="Arial" w:hAnsi="Arial" w:cs="Cordia New"/>
                <w:sz w:val="18"/>
                <w:szCs w:val="18"/>
              </w:rPr>
            </w:pPr>
            <w:r w:rsidRPr="00694C9B">
              <w:rPr>
                <w:rFonts w:ascii="Arial" w:hAnsi="Arial" w:cs="Cordia New"/>
                <w:sz w:val="18"/>
                <w:szCs w:val="18"/>
              </w:rPr>
              <w:t>7,416</w:t>
            </w:r>
          </w:p>
        </w:tc>
        <w:tc>
          <w:tcPr>
            <w:tcW w:w="1253" w:type="dxa"/>
            <w:vAlign w:val="bottom"/>
          </w:tcPr>
          <w:p w14:paraId="0FCAF609" w14:textId="6E7E5A11" w:rsidR="00694C9B" w:rsidRPr="00DA3F93" w:rsidRDefault="00694C9B" w:rsidP="00694C9B">
            <w:pPr>
              <w:tabs>
                <w:tab w:val="decimal" w:pos="974"/>
              </w:tabs>
              <w:spacing w:line="290" w:lineRule="exact"/>
              <w:ind w:right="-43"/>
              <w:rPr>
                <w:rFonts w:ascii="Arial" w:hAnsi="Arial" w:cs="Cordia New"/>
                <w:sz w:val="18"/>
                <w:szCs w:val="18"/>
              </w:rPr>
            </w:pPr>
            <w:r w:rsidRPr="00694C9B">
              <w:rPr>
                <w:rFonts w:ascii="Arial" w:hAnsi="Arial" w:cs="Cordia New"/>
                <w:sz w:val="18"/>
                <w:szCs w:val="18"/>
              </w:rPr>
              <w:t>-</w:t>
            </w:r>
          </w:p>
        </w:tc>
        <w:tc>
          <w:tcPr>
            <w:tcW w:w="1267" w:type="dxa"/>
            <w:vAlign w:val="bottom"/>
          </w:tcPr>
          <w:p w14:paraId="784D75C2" w14:textId="42BC0A21" w:rsidR="00694C9B" w:rsidRPr="00DA3F93" w:rsidRDefault="00694C9B" w:rsidP="00694C9B">
            <w:pPr>
              <w:tabs>
                <w:tab w:val="decimal" w:pos="990"/>
              </w:tabs>
              <w:spacing w:line="290" w:lineRule="exact"/>
              <w:ind w:right="-43"/>
              <w:rPr>
                <w:rFonts w:ascii="Arial" w:hAnsi="Arial" w:cs="Cordia New"/>
                <w:sz w:val="18"/>
                <w:szCs w:val="18"/>
              </w:rPr>
            </w:pPr>
            <w:r w:rsidRPr="00F55E3D">
              <w:rPr>
                <w:rFonts w:ascii="Arial" w:hAnsi="Arial" w:cs="Cordia New"/>
                <w:sz w:val="18"/>
                <w:szCs w:val="18"/>
              </w:rPr>
              <w:t>-</w:t>
            </w:r>
          </w:p>
        </w:tc>
      </w:tr>
      <w:tr w:rsidR="00694C9B" w:rsidRPr="00DA3F93" w14:paraId="78589109" w14:textId="77777777" w:rsidTr="00446275">
        <w:tc>
          <w:tcPr>
            <w:tcW w:w="4140" w:type="dxa"/>
          </w:tcPr>
          <w:p w14:paraId="47336F88" w14:textId="77777777" w:rsidR="00694C9B" w:rsidRPr="00DA3F93" w:rsidRDefault="00694C9B" w:rsidP="00694C9B">
            <w:pPr>
              <w:tabs>
                <w:tab w:val="left" w:pos="2880"/>
                <w:tab w:val="right" w:pos="5040"/>
                <w:tab w:val="right" w:pos="6390"/>
                <w:tab w:val="right" w:pos="8190"/>
              </w:tabs>
              <w:spacing w:line="290" w:lineRule="exact"/>
              <w:ind w:left="345" w:hanging="189"/>
              <w:rPr>
                <w:rFonts w:ascii="Arial" w:hAnsi="Arial" w:cs="Arial"/>
                <w:sz w:val="18"/>
                <w:szCs w:val="18"/>
              </w:rPr>
            </w:pPr>
            <w:r w:rsidRPr="00DA3F93">
              <w:rPr>
                <w:rFonts w:ascii="Arial" w:hAnsi="Arial" w:cs="Arial"/>
                <w:sz w:val="18"/>
                <w:szCs w:val="18"/>
              </w:rPr>
              <w:t>Road Accident Victim Protection</w:t>
            </w:r>
            <w:r>
              <w:rPr>
                <w:rFonts w:ascii="Arial" w:hAnsi="Arial" w:cs="Arial"/>
                <w:sz w:val="18"/>
                <w:szCs w:val="18"/>
              </w:rPr>
              <w:t xml:space="preserve"> </w:t>
            </w:r>
            <w:r w:rsidRPr="00DA3F93">
              <w:rPr>
                <w:rFonts w:ascii="Arial" w:hAnsi="Arial" w:cs="Arial"/>
                <w:sz w:val="18"/>
                <w:szCs w:val="18"/>
              </w:rPr>
              <w:t xml:space="preserve">Company </w:t>
            </w:r>
            <w:r>
              <w:rPr>
                <w:rFonts w:ascii="Arial" w:hAnsi="Arial" w:cs="Arial"/>
                <w:sz w:val="18"/>
                <w:szCs w:val="18"/>
              </w:rPr>
              <w:t xml:space="preserve"> </w:t>
            </w:r>
            <w:r w:rsidRPr="00DA3F93">
              <w:rPr>
                <w:rFonts w:ascii="Arial" w:hAnsi="Arial" w:cs="Arial"/>
                <w:sz w:val="18"/>
                <w:szCs w:val="18"/>
              </w:rPr>
              <w:t>Limited</w:t>
            </w:r>
          </w:p>
        </w:tc>
        <w:tc>
          <w:tcPr>
            <w:tcW w:w="1253" w:type="dxa"/>
            <w:vAlign w:val="bottom"/>
          </w:tcPr>
          <w:p w14:paraId="1B4A9D75" w14:textId="005240B5" w:rsidR="00694C9B" w:rsidRPr="00DA3F93" w:rsidRDefault="00694C9B" w:rsidP="00694C9B">
            <w:pPr>
              <w:pBdr>
                <w:bottom w:val="single" w:sz="4" w:space="1" w:color="auto"/>
              </w:pBdr>
              <w:tabs>
                <w:tab w:val="decimal" w:pos="975"/>
              </w:tabs>
              <w:spacing w:line="290" w:lineRule="exact"/>
              <w:ind w:right="-43"/>
              <w:rPr>
                <w:rFonts w:ascii="Arial" w:hAnsi="Arial" w:cs="Cordia New"/>
                <w:sz w:val="18"/>
                <w:szCs w:val="18"/>
              </w:rPr>
            </w:pPr>
            <w:r w:rsidRPr="00694C9B">
              <w:rPr>
                <w:rFonts w:ascii="Arial" w:hAnsi="Arial" w:cs="Cordia New"/>
                <w:sz w:val="18"/>
                <w:szCs w:val="18"/>
              </w:rPr>
              <w:t>26,230</w:t>
            </w:r>
          </w:p>
        </w:tc>
        <w:tc>
          <w:tcPr>
            <w:tcW w:w="1269" w:type="dxa"/>
            <w:vAlign w:val="bottom"/>
          </w:tcPr>
          <w:p w14:paraId="18875E4F" w14:textId="1860B664" w:rsidR="00694C9B" w:rsidRPr="00DA3F93" w:rsidRDefault="00694C9B" w:rsidP="00694C9B">
            <w:pPr>
              <w:pBdr>
                <w:bottom w:val="single" w:sz="4" w:space="1" w:color="auto"/>
              </w:pBdr>
              <w:tabs>
                <w:tab w:val="decimal" w:pos="980"/>
              </w:tabs>
              <w:spacing w:line="290" w:lineRule="exact"/>
              <w:ind w:right="-43"/>
              <w:rPr>
                <w:rFonts w:ascii="Arial" w:hAnsi="Arial" w:cs="Cordia New"/>
                <w:sz w:val="18"/>
                <w:szCs w:val="18"/>
              </w:rPr>
            </w:pPr>
            <w:r w:rsidRPr="00694C9B">
              <w:rPr>
                <w:rFonts w:ascii="Arial" w:hAnsi="Arial" w:cs="Cordia New"/>
                <w:sz w:val="18"/>
                <w:szCs w:val="18"/>
              </w:rPr>
              <w:t>26,230</w:t>
            </w:r>
          </w:p>
        </w:tc>
        <w:tc>
          <w:tcPr>
            <w:tcW w:w="1253" w:type="dxa"/>
            <w:vAlign w:val="bottom"/>
          </w:tcPr>
          <w:p w14:paraId="1C39B725" w14:textId="5141D3F2" w:rsidR="00694C9B" w:rsidRPr="00DA3F93" w:rsidRDefault="00694C9B" w:rsidP="00694C9B">
            <w:pPr>
              <w:pBdr>
                <w:bottom w:val="single" w:sz="4" w:space="1" w:color="auto"/>
              </w:pBdr>
              <w:tabs>
                <w:tab w:val="decimal" w:pos="974"/>
              </w:tabs>
              <w:spacing w:line="290" w:lineRule="exact"/>
              <w:ind w:right="-43"/>
              <w:rPr>
                <w:rFonts w:ascii="Arial" w:hAnsi="Arial" w:cs="Cordia New"/>
                <w:sz w:val="18"/>
                <w:szCs w:val="18"/>
              </w:rPr>
            </w:pPr>
            <w:r w:rsidRPr="00694C9B">
              <w:rPr>
                <w:rFonts w:ascii="Arial" w:hAnsi="Arial" w:cs="Cordia New" w:hint="cs"/>
                <w:sz w:val="18"/>
                <w:szCs w:val="18"/>
              </w:rPr>
              <w:t>-</w:t>
            </w:r>
          </w:p>
        </w:tc>
        <w:tc>
          <w:tcPr>
            <w:tcW w:w="1267" w:type="dxa"/>
            <w:vAlign w:val="bottom"/>
          </w:tcPr>
          <w:p w14:paraId="6D33D3FD" w14:textId="1F3930CE" w:rsidR="00694C9B" w:rsidRPr="00DA3F93" w:rsidRDefault="00694C9B" w:rsidP="00694C9B">
            <w:pPr>
              <w:pBdr>
                <w:bottom w:val="single" w:sz="4" w:space="1" w:color="auto"/>
              </w:pBd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694C9B" w:rsidRPr="00DA3F93" w14:paraId="0216B150" w14:textId="77777777" w:rsidTr="00446275">
        <w:tc>
          <w:tcPr>
            <w:tcW w:w="4140" w:type="dxa"/>
          </w:tcPr>
          <w:p w14:paraId="78C0F77C" w14:textId="77777777" w:rsidR="00694C9B" w:rsidRPr="00DA3F93" w:rsidRDefault="00694C9B" w:rsidP="00694C9B">
            <w:pPr>
              <w:tabs>
                <w:tab w:val="left" w:pos="162"/>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b/>
                <w:bCs/>
                <w:sz w:val="18"/>
                <w:szCs w:val="18"/>
              </w:rPr>
              <w:t xml:space="preserve">Total equity instruments </w:t>
            </w:r>
            <w:r>
              <w:rPr>
                <w:rFonts w:ascii="Arial" w:hAnsi="Arial" w:cs="Arial"/>
                <w:b/>
                <w:bCs/>
                <w:sz w:val="18"/>
                <w:szCs w:val="18"/>
              </w:rPr>
              <w:t xml:space="preserve">designated </w:t>
            </w:r>
            <w:r w:rsidRPr="00DA3F93">
              <w:rPr>
                <w:rFonts w:ascii="Arial" w:hAnsi="Arial" w:cs="Arial"/>
                <w:b/>
                <w:bCs/>
                <w:sz w:val="18"/>
                <w:szCs w:val="18"/>
              </w:rPr>
              <w:t>at fair value through OCI</w:t>
            </w:r>
          </w:p>
        </w:tc>
        <w:tc>
          <w:tcPr>
            <w:tcW w:w="1253" w:type="dxa"/>
            <w:vAlign w:val="bottom"/>
          </w:tcPr>
          <w:p w14:paraId="1DE33B92" w14:textId="656CDEE7" w:rsidR="00694C9B" w:rsidRPr="00DA3F93" w:rsidRDefault="00694C9B" w:rsidP="00694C9B">
            <w:pPr>
              <w:pBdr>
                <w:bottom w:val="single" w:sz="4" w:space="1" w:color="auto"/>
              </w:pBdr>
              <w:tabs>
                <w:tab w:val="decimal" w:pos="975"/>
              </w:tabs>
              <w:spacing w:line="290" w:lineRule="exact"/>
              <w:ind w:right="-43"/>
              <w:rPr>
                <w:rFonts w:ascii="Arial" w:hAnsi="Arial" w:cs="Cordia New"/>
                <w:sz w:val="18"/>
                <w:szCs w:val="18"/>
              </w:rPr>
            </w:pPr>
            <w:r w:rsidRPr="00694C9B">
              <w:rPr>
                <w:rFonts w:ascii="Arial" w:hAnsi="Arial" w:cs="Cordia New"/>
                <w:sz w:val="18"/>
                <w:szCs w:val="18"/>
              </w:rPr>
              <w:t>1,580,522</w:t>
            </w:r>
          </w:p>
        </w:tc>
        <w:tc>
          <w:tcPr>
            <w:tcW w:w="1269" w:type="dxa"/>
            <w:vAlign w:val="bottom"/>
          </w:tcPr>
          <w:p w14:paraId="31711CB1" w14:textId="2C7AE140" w:rsidR="00694C9B" w:rsidRPr="00DA3F93" w:rsidRDefault="00694C9B" w:rsidP="00694C9B">
            <w:pPr>
              <w:pBdr>
                <w:bottom w:val="single" w:sz="4" w:space="1" w:color="auto"/>
              </w:pBdr>
              <w:tabs>
                <w:tab w:val="decimal" w:pos="980"/>
              </w:tabs>
              <w:spacing w:line="290" w:lineRule="exact"/>
              <w:ind w:right="-43"/>
              <w:rPr>
                <w:rFonts w:ascii="Arial" w:hAnsi="Arial" w:cs="Cordia New"/>
                <w:sz w:val="18"/>
                <w:szCs w:val="18"/>
              </w:rPr>
            </w:pPr>
            <w:r w:rsidRPr="00694C9B">
              <w:rPr>
                <w:rFonts w:ascii="Arial" w:hAnsi="Arial" w:cs="Cordia New"/>
                <w:sz w:val="18"/>
                <w:szCs w:val="18"/>
              </w:rPr>
              <w:t>1,306,593</w:t>
            </w:r>
          </w:p>
        </w:tc>
        <w:tc>
          <w:tcPr>
            <w:tcW w:w="1253" w:type="dxa"/>
            <w:vAlign w:val="bottom"/>
          </w:tcPr>
          <w:p w14:paraId="5B66852C" w14:textId="01203224" w:rsidR="00694C9B" w:rsidRPr="00DA3F93" w:rsidRDefault="00694C9B" w:rsidP="00694C9B">
            <w:pPr>
              <w:pBdr>
                <w:bottom w:val="single" w:sz="4" w:space="1" w:color="auto"/>
              </w:pBdr>
              <w:tabs>
                <w:tab w:val="decimal" w:pos="974"/>
              </w:tabs>
              <w:spacing w:line="290" w:lineRule="exact"/>
              <w:ind w:right="-43"/>
              <w:rPr>
                <w:rFonts w:ascii="Arial" w:hAnsi="Arial" w:cs="Cordia New"/>
                <w:sz w:val="18"/>
                <w:szCs w:val="18"/>
              </w:rPr>
            </w:pPr>
            <w:r w:rsidRPr="00694C9B">
              <w:rPr>
                <w:rFonts w:ascii="Arial" w:hAnsi="Arial" w:cs="Cordia New"/>
                <w:sz w:val="18"/>
                <w:szCs w:val="18"/>
              </w:rPr>
              <w:t>1,509,536</w:t>
            </w:r>
          </w:p>
        </w:tc>
        <w:tc>
          <w:tcPr>
            <w:tcW w:w="1267" w:type="dxa"/>
            <w:vAlign w:val="bottom"/>
          </w:tcPr>
          <w:p w14:paraId="070FBEC8" w14:textId="67193260" w:rsidR="00694C9B" w:rsidRPr="00DA3F93" w:rsidRDefault="00694C9B" w:rsidP="00694C9B">
            <w:pPr>
              <w:pBdr>
                <w:bottom w:val="single" w:sz="4" w:space="1" w:color="auto"/>
              </w:pBdr>
              <w:tabs>
                <w:tab w:val="decimal" w:pos="990"/>
              </w:tabs>
              <w:spacing w:line="290" w:lineRule="exact"/>
              <w:ind w:right="-43"/>
              <w:rPr>
                <w:rFonts w:ascii="Arial" w:hAnsi="Arial" w:cs="Cordia New"/>
                <w:sz w:val="18"/>
                <w:szCs w:val="18"/>
              </w:rPr>
            </w:pPr>
            <w:r w:rsidRPr="00F55E3D">
              <w:rPr>
                <w:rFonts w:ascii="Arial" w:hAnsi="Arial" w:cs="Cordia New"/>
                <w:sz w:val="18"/>
                <w:szCs w:val="18"/>
              </w:rPr>
              <w:t>1,191,333</w:t>
            </w:r>
          </w:p>
        </w:tc>
      </w:tr>
      <w:tr w:rsidR="00694C9B" w:rsidRPr="00DA3F93" w14:paraId="1F0FFA1E" w14:textId="77777777" w:rsidTr="00446275">
        <w:trPr>
          <w:trHeight w:val="144"/>
        </w:trPr>
        <w:tc>
          <w:tcPr>
            <w:tcW w:w="4140" w:type="dxa"/>
          </w:tcPr>
          <w:p w14:paraId="3B9CF572" w14:textId="77777777" w:rsidR="00694C9B" w:rsidRPr="00DA3F93" w:rsidRDefault="00694C9B" w:rsidP="00694C9B">
            <w:pPr>
              <w:tabs>
                <w:tab w:val="left" w:pos="342"/>
                <w:tab w:val="left" w:pos="2880"/>
                <w:tab w:val="right" w:pos="5040"/>
                <w:tab w:val="right" w:pos="6390"/>
                <w:tab w:val="right" w:pos="8190"/>
              </w:tabs>
              <w:spacing w:line="290" w:lineRule="exact"/>
              <w:ind w:left="165" w:hanging="165"/>
              <w:rPr>
                <w:rFonts w:ascii="Arial" w:hAnsi="Arial" w:cs="Arial"/>
                <w:sz w:val="18"/>
                <w:szCs w:val="18"/>
              </w:rPr>
            </w:pP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0F80F6C7" w14:textId="77777777" w:rsidR="00694C9B" w:rsidRPr="00DA3F93" w:rsidRDefault="00694C9B" w:rsidP="00694C9B">
            <w:pPr>
              <w:tabs>
                <w:tab w:val="decimal" w:pos="975"/>
              </w:tabs>
              <w:spacing w:line="290" w:lineRule="exact"/>
              <w:ind w:right="-43"/>
              <w:rPr>
                <w:rFonts w:ascii="Arial" w:hAnsi="Arial" w:cs="Cordia New"/>
                <w:sz w:val="18"/>
                <w:szCs w:val="18"/>
              </w:rPr>
            </w:pPr>
          </w:p>
        </w:tc>
        <w:tc>
          <w:tcPr>
            <w:tcW w:w="1269" w:type="dxa"/>
            <w:vAlign w:val="bottom"/>
          </w:tcPr>
          <w:p w14:paraId="6187EB09" w14:textId="77777777" w:rsidR="00694C9B" w:rsidRPr="00DA3F93" w:rsidRDefault="00694C9B" w:rsidP="00694C9B">
            <w:pPr>
              <w:tabs>
                <w:tab w:val="decimal" w:pos="980"/>
              </w:tabs>
              <w:spacing w:line="290" w:lineRule="exact"/>
              <w:ind w:right="-43"/>
              <w:rPr>
                <w:rFonts w:ascii="Arial" w:hAnsi="Arial" w:cs="Cordia New"/>
                <w:sz w:val="18"/>
                <w:szCs w:val="18"/>
              </w:rPr>
            </w:pPr>
          </w:p>
        </w:tc>
        <w:tc>
          <w:tcPr>
            <w:tcW w:w="1253" w:type="dxa"/>
            <w:vAlign w:val="bottom"/>
          </w:tcPr>
          <w:p w14:paraId="3650A1B2" w14:textId="77777777" w:rsidR="00694C9B" w:rsidRPr="00DA3F93" w:rsidRDefault="00694C9B" w:rsidP="00694C9B">
            <w:pPr>
              <w:tabs>
                <w:tab w:val="decimal" w:pos="974"/>
              </w:tabs>
              <w:spacing w:line="290" w:lineRule="exact"/>
              <w:ind w:right="-43"/>
              <w:rPr>
                <w:rFonts w:ascii="Arial" w:hAnsi="Arial" w:cs="Cordia New"/>
                <w:sz w:val="18"/>
                <w:szCs w:val="18"/>
              </w:rPr>
            </w:pPr>
          </w:p>
        </w:tc>
        <w:tc>
          <w:tcPr>
            <w:tcW w:w="1267" w:type="dxa"/>
            <w:vAlign w:val="bottom"/>
          </w:tcPr>
          <w:p w14:paraId="4E57F2F2" w14:textId="77777777" w:rsidR="00694C9B" w:rsidRPr="00DA3F93" w:rsidRDefault="00694C9B" w:rsidP="00694C9B">
            <w:pPr>
              <w:tabs>
                <w:tab w:val="decimal" w:pos="990"/>
              </w:tabs>
              <w:spacing w:line="290" w:lineRule="exact"/>
              <w:ind w:right="-43"/>
              <w:rPr>
                <w:rFonts w:ascii="Arial" w:hAnsi="Arial" w:cs="Cordia New"/>
                <w:sz w:val="18"/>
                <w:szCs w:val="18"/>
              </w:rPr>
            </w:pPr>
          </w:p>
        </w:tc>
      </w:tr>
      <w:tr w:rsidR="00694C9B" w:rsidRPr="00DA3F93" w14:paraId="416666C9" w14:textId="77777777" w:rsidTr="00446275">
        <w:trPr>
          <w:trHeight w:val="144"/>
        </w:trPr>
        <w:tc>
          <w:tcPr>
            <w:tcW w:w="4140" w:type="dxa"/>
          </w:tcPr>
          <w:p w14:paraId="3E1BBF0C" w14:textId="56FCCE75" w:rsidR="00694C9B" w:rsidRDefault="00694C9B" w:rsidP="00694C9B">
            <w:pPr>
              <w:tabs>
                <w:tab w:val="left" w:pos="342"/>
                <w:tab w:val="left" w:pos="2880"/>
                <w:tab w:val="right" w:pos="5040"/>
                <w:tab w:val="right" w:pos="6390"/>
                <w:tab w:val="right" w:pos="8190"/>
              </w:tabs>
              <w:spacing w:line="290" w:lineRule="exact"/>
              <w:ind w:left="165" w:hanging="165"/>
              <w:rPr>
                <w:rFonts w:ascii="Arial" w:hAnsi="Arial" w:cs="Arial"/>
                <w:b/>
                <w:bCs/>
                <w:sz w:val="18"/>
                <w:szCs w:val="18"/>
                <w:cs/>
              </w:rPr>
            </w:pPr>
            <w:r w:rsidRPr="00DA3F93">
              <w:rPr>
                <w:rFonts w:ascii="Arial" w:hAnsi="Arial" w:cstheme="minorBidi"/>
                <w:sz w:val="18"/>
                <w:szCs w:val="18"/>
              </w:rPr>
              <w:t>Warrants</w:t>
            </w:r>
          </w:p>
        </w:tc>
        <w:tc>
          <w:tcPr>
            <w:tcW w:w="1253" w:type="dxa"/>
            <w:vAlign w:val="bottom"/>
          </w:tcPr>
          <w:p w14:paraId="497D0CF2" w14:textId="6C9377CC" w:rsidR="00694C9B" w:rsidRPr="00DA3F93" w:rsidRDefault="00694C9B" w:rsidP="00694C9B">
            <w:pPr>
              <w:tabs>
                <w:tab w:val="decimal" w:pos="975"/>
              </w:tabs>
              <w:spacing w:line="290" w:lineRule="exact"/>
              <w:ind w:right="-43"/>
              <w:rPr>
                <w:rFonts w:ascii="Arial" w:hAnsi="Arial" w:cs="Cordia New"/>
                <w:sz w:val="18"/>
                <w:szCs w:val="18"/>
              </w:rPr>
            </w:pPr>
            <w:r w:rsidRPr="00694C9B">
              <w:rPr>
                <w:rFonts w:ascii="Arial" w:hAnsi="Arial" w:cs="Cordia New"/>
                <w:sz w:val="18"/>
                <w:szCs w:val="18"/>
              </w:rPr>
              <w:t>3,301</w:t>
            </w:r>
          </w:p>
        </w:tc>
        <w:tc>
          <w:tcPr>
            <w:tcW w:w="1269" w:type="dxa"/>
            <w:vAlign w:val="bottom"/>
          </w:tcPr>
          <w:p w14:paraId="5D6674BB" w14:textId="5764DD05" w:rsidR="00694C9B" w:rsidRPr="00DA3F93" w:rsidRDefault="00694C9B" w:rsidP="00694C9B">
            <w:pPr>
              <w:tabs>
                <w:tab w:val="decimal" w:pos="980"/>
              </w:tabs>
              <w:spacing w:line="290" w:lineRule="exact"/>
              <w:ind w:right="-43"/>
              <w:rPr>
                <w:rFonts w:ascii="Arial" w:hAnsi="Arial" w:cs="Cordia New"/>
                <w:sz w:val="18"/>
                <w:szCs w:val="18"/>
              </w:rPr>
            </w:pPr>
            <w:r w:rsidRPr="00694C9B">
              <w:rPr>
                <w:rFonts w:ascii="Arial" w:hAnsi="Arial" w:cs="Cordia New"/>
                <w:sz w:val="18"/>
                <w:szCs w:val="18"/>
              </w:rPr>
              <w:t>1,093</w:t>
            </w:r>
          </w:p>
        </w:tc>
        <w:tc>
          <w:tcPr>
            <w:tcW w:w="1253" w:type="dxa"/>
            <w:vAlign w:val="bottom"/>
          </w:tcPr>
          <w:p w14:paraId="3E991B73" w14:textId="537FDA90" w:rsidR="00694C9B" w:rsidRPr="00DA3F93" w:rsidRDefault="00694C9B" w:rsidP="00694C9B">
            <w:pPr>
              <w:tabs>
                <w:tab w:val="decimal" w:pos="974"/>
              </w:tabs>
              <w:spacing w:line="290" w:lineRule="exact"/>
              <w:ind w:right="-43"/>
              <w:rPr>
                <w:rFonts w:ascii="Arial" w:hAnsi="Arial" w:cs="Cordia New"/>
                <w:sz w:val="18"/>
                <w:szCs w:val="18"/>
              </w:rPr>
            </w:pPr>
            <w:r w:rsidRPr="00694C9B">
              <w:rPr>
                <w:rFonts w:ascii="Arial" w:hAnsi="Arial" w:cs="Cordia New"/>
                <w:sz w:val="18"/>
                <w:szCs w:val="18"/>
              </w:rPr>
              <w:t>3,201</w:t>
            </w:r>
          </w:p>
        </w:tc>
        <w:tc>
          <w:tcPr>
            <w:tcW w:w="1267" w:type="dxa"/>
            <w:vAlign w:val="bottom"/>
          </w:tcPr>
          <w:p w14:paraId="12BEEBBD" w14:textId="706522A8" w:rsidR="00694C9B" w:rsidRPr="00DA3F93" w:rsidRDefault="00694C9B" w:rsidP="00694C9B">
            <w:pPr>
              <w:tabs>
                <w:tab w:val="decimal" w:pos="990"/>
              </w:tabs>
              <w:spacing w:line="290" w:lineRule="exact"/>
              <w:ind w:right="-43"/>
              <w:rPr>
                <w:rFonts w:ascii="Arial" w:hAnsi="Arial" w:cs="Cordia New"/>
                <w:sz w:val="18"/>
                <w:szCs w:val="18"/>
              </w:rPr>
            </w:pPr>
            <w:r w:rsidRPr="00F55E3D">
              <w:rPr>
                <w:rFonts w:ascii="Arial" w:hAnsi="Arial" w:cs="Cordia New"/>
                <w:sz w:val="18"/>
                <w:szCs w:val="18"/>
              </w:rPr>
              <w:t>-</w:t>
            </w:r>
          </w:p>
        </w:tc>
      </w:tr>
      <w:tr w:rsidR="00694C9B" w:rsidRPr="00DA3F93" w14:paraId="0D34FDFC" w14:textId="77777777" w:rsidTr="00446275">
        <w:tc>
          <w:tcPr>
            <w:tcW w:w="4140" w:type="dxa"/>
          </w:tcPr>
          <w:p w14:paraId="42FB2053" w14:textId="64A86BBD" w:rsidR="00694C9B" w:rsidRPr="00DA3F93" w:rsidRDefault="00694C9B" w:rsidP="00694C9B">
            <w:pPr>
              <w:tabs>
                <w:tab w:val="left" w:pos="342"/>
                <w:tab w:val="left" w:pos="2880"/>
                <w:tab w:val="right" w:pos="5040"/>
                <w:tab w:val="right" w:pos="6390"/>
                <w:tab w:val="right" w:pos="8190"/>
              </w:tabs>
              <w:spacing w:line="290" w:lineRule="exact"/>
              <w:ind w:left="165" w:hanging="165"/>
              <w:rPr>
                <w:rFonts w:ascii="Arial" w:hAnsi="Arial" w:cs="Arial"/>
                <w:sz w:val="18"/>
                <w:szCs w:val="18"/>
              </w:rPr>
            </w:pPr>
            <w:r>
              <w:rPr>
                <w:rFonts w:ascii="Arial" w:hAnsi="Arial" w:cs="Arial"/>
                <w:sz w:val="18"/>
                <w:szCs w:val="18"/>
              </w:rPr>
              <w:t>Listed equity investments</w:t>
            </w:r>
          </w:p>
        </w:tc>
        <w:tc>
          <w:tcPr>
            <w:tcW w:w="1253" w:type="dxa"/>
            <w:vAlign w:val="bottom"/>
          </w:tcPr>
          <w:p w14:paraId="3713D84F" w14:textId="6AF0A6AB" w:rsidR="00694C9B" w:rsidRPr="00DA3F93" w:rsidRDefault="00694C9B" w:rsidP="00694C9B">
            <w:pPr>
              <w:tabs>
                <w:tab w:val="decimal" w:pos="975"/>
              </w:tabs>
              <w:spacing w:line="290" w:lineRule="exact"/>
              <w:ind w:right="-43"/>
              <w:rPr>
                <w:rFonts w:ascii="Arial" w:hAnsi="Arial" w:cs="Cordia New"/>
                <w:sz w:val="18"/>
                <w:szCs w:val="18"/>
              </w:rPr>
            </w:pPr>
            <w:r w:rsidRPr="00694C9B">
              <w:rPr>
                <w:rFonts w:ascii="Arial" w:hAnsi="Arial" w:cs="Cordia New"/>
                <w:sz w:val="18"/>
                <w:szCs w:val="18"/>
              </w:rPr>
              <w:t>676,426</w:t>
            </w:r>
          </w:p>
        </w:tc>
        <w:tc>
          <w:tcPr>
            <w:tcW w:w="1269" w:type="dxa"/>
            <w:vAlign w:val="bottom"/>
          </w:tcPr>
          <w:p w14:paraId="0F5E2578" w14:textId="2D06130F" w:rsidR="00694C9B" w:rsidRPr="00DA3F93" w:rsidRDefault="00694C9B" w:rsidP="00694C9B">
            <w:pPr>
              <w:tabs>
                <w:tab w:val="decimal" w:pos="980"/>
              </w:tabs>
              <w:spacing w:line="290" w:lineRule="exact"/>
              <w:ind w:right="-43"/>
              <w:rPr>
                <w:rFonts w:ascii="Arial" w:hAnsi="Arial" w:cs="Cordia New"/>
                <w:sz w:val="18"/>
                <w:szCs w:val="18"/>
              </w:rPr>
            </w:pPr>
            <w:r w:rsidRPr="00694C9B">
              <w:rPr>
                <w:rFonts w:ascii="Arial" w:hAnsi="Arial" w:cs="Cordia New"/>
                <w:sz w:val="18"/>
                <w:szCs w:val="18"/>
              </w:rPr>
              <w:t>1,412,097</w:t>
            </w:r>
          </w:p>
        </w:tc>
        <w:tc>
          <w:tcPr>
            <w:tcW w:w="1253" w:type="dxa"/>
            <w:vAlign w:val="bottom"/>
          </w:tcPr>
          <w:p w14:paraId="29D02D1C" w14:textId="5D15F5DF" w:rsidR="00694C9B" w:rsidRPr="00DA3F93" w:rsidRDefault="00694C9B" w:rsidP="00694C9B">
            <w:pPr>
              <w:tabs>
                <w:tab w:val="decimal" w:pos="974"/>
              </w:tabs>
              <w:spacing w:line="290" w:lineRule="exact"/>
              <w:ind w:right="-43"/>
              <w:rPr>
                <w:rFonts w:ascii="Arial" w:hAnsi="Arial" w:cs="Cordia New"/>
                <w:sz w:val="18"/>
                <w:szCs w:val="18"/>
              </w:rPr>
            </w:pPr>
            <w:r w:rsidRPr="00694C9B">
              <w:rPr>
                <w:rFonts w:ascii="Arial" w:hAnsi="Arial" w:cs="Cordia New"/>
                <w:sz w:val="18"/>
                <w:szCs w:val="18"/>
              </w:rPr>
              <w:t>665,515</w:t>
            </w:r>
          </w:p>
        </w:tc>
        <w:tc>
          <w:tcPr>
            <w:tcW w:w="1267" w:type="dxa"/>
            <w:vAlign w:val="bottom"/>
          </w:tcPr>
          <w:p w14:paraId="325F4DB6" w14:textId="5526B558" w:rsidR="00694C9B" w:rsidRPr="00DA3F93" w:rsidRDefault="00694C9B" w:rsidP="00694C9B">
            <w:pPr>
              <w:tabs>
                <w:tab w:val="decimal" w:pos="990"/>
              </w:tabs>
              <w:spacing w:line="290" w:lineRule="exact"/>
              <w:ind w:right="-43"/>
              <w:rPr>
                <w:rFonts w:ascii="Arial" w:hAnsi="Arial" w:cs="Cordia New"/>
                <w:sz w:val="18"/>
                <w:szCs w:val="18"/>
              </w:rPr>
            </w:pPr>
            <w:r w:rsidRPr="00F55E3D">
              <w:rPr>
                <w:rFonts w:ascii="Arial" w:hAnsi="Arial" w:cs="Cordia New"/>
                <w:sz w:val="18"/>
                <w:szCs w:val="18"/>
              </w:rPr>
              <w:t>1,396,002</w:t>
            </w:r>
          </w:p>
        </w:tc>
      </w:tr>
      <w:tr w:rsidR="00694C9B" w:rsidRPr="00DA3F93" w14:paraId="38673070" w14:textId="77777777" w:rsidTr="00446275">
        <w:tc>
          <w:tcPr>
            <w:tcW w:w="4140" w:type="dxa"/>
          </w:tcPr>
          <w:p w14:paraId="45006F3C" w14:textId="3A470225" w:rsidR="00694C9B" w:rsidRPr="00DA3F93" w:rsidRDefault="00694C9B" w:rsidP="00694C9B">
            <w:pPr>
              <w:tabs>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sz w:val="18"/>
                <w:szCs w:val="18"/>
              </w:rPr>
              <w:t>Unit trusts</w:t>
            </w:r>
          </w:p>
        </w:tc>
        <w:tc>
          <w:tcPr>
            <w:tcW w:w="1253" w:type="dxa"/>
            <w:vAlign w:val="bottom"/>
          </w:tcPr>
          <w:p w14:paraId="3CB81D99" w14:textId="2E865A88" w:rsidR="00694C9B" w:rsidRPr="00DA3F93" w:rsidRDefault="00694C9B" w:rsidP="00694C9B">
            <w:pPr>
              <w:tabs>
                <w:tab w:val="decimal" w:pos="975"/>
              </w:tabs>
              <w:spacing w:line="290" w:lineRule="exact"/>
              <w:ind w:right="-43"/>
              <w:rPr>
                <w:rFonts w:ascii="Arial" w:hAnsi="Arial" w:cs="Cordia New"/>
                <w:sz w:val="18"/>
                <w:szCs w:val="18"/>
              </w:rPr>
            </w:pPr>
            <w:r w:rsidRPr="00694C9B">
              <w:rPr>
                <w:rFonts w:ascii="Arial" w:hAnsi="Arial" w:cs="Cordia New"/>
                <w:sz w:val="18"/>
                <w:szCs w:val="18"/>
              </w:rPr>
              <w:t>76</w:t>
            </w:r>
          </w:p>
        </w:tc>
        <w:tc>
          <w:tcPr>
            <w:tcW w:w="1269" w:type="dxa"/>
            <w:vAlign w:val="bottom"/>
          </w:tcPr>
          <w:p w14:paraId="7E545763" w14:textId="426380DC" w:rsidR="00694C9B" w:rsidRPr="00DA3F93" w:rsidRDefault="00694C9B" w:rsidP="00694C9B">
            <w:pPr>
              <w:tabs>
                <w:tab w:val="decimal" w:pos="980"/>
              </w:tabs>
              <w:spacing w:line="290" w:lineRule="exact"/>
              <w:ind w:right="-43"/>
              <w:rPr>
                <w:rFonts w:ascii="Arial" w:hAnsi="Arial" w:cs="Cordia New"/>
                <w:sz w:val="18"/>
                <w:szCs w:val="18"/>
              </w:rPr>
            </w:pPr>
            <w:r w:rsidRPr="00694C9B">
              <w:rPr>
                <w:rFonts w:ascii="Arial" w:hAnsi="Arial" w:cs="Cordia New"/>
                <w:sz w:val="18"/>
                <w:szCs w:val="18"/>
              </w:rPr>
              <w:t>75</w:t>
            </w:r>
          </w:p>
        </w:tc>
        <w:tc>
          <w:tcPr>
            <w:tcW w:w="1253" w:type="dxa"/>
            <w:vAlign w:val="bottom"/>
          </w:tcPr>
          <w:p w14:paraId="04A964E2" w14:textId="7E5360E5" w:rsidR="00694C9B" w:rsidRPr="00DA3F93" w:rsidRDefault="00694C9B" w:rsidP="00694C9B">
            <w:pPr>
              <w:tabs>
                <w:tab w:val="decimal" w:pos="974"/>
              </w:tabs>
              <w:spacing w:line="290" w:lineRule="exact"/>
              <w:ind w:right="-43"/>
              <w:rPr>
                <w:rFonts w:ascii="Arial" w:hAnsi="Arial" w:cs="Cordia New"/>
                <w:sz w:val="18"/>
                <w:szCs w:val="18"/>
              </w:rPr>
            </w:pPr>
            <w:r w:rsidRPr="00694C9B">
              <w:rPr>
                <w:rFonts w:ascii="Arial" w:hAnsi="Arial" w:cs="Cordia New"/>
                <w:sz w:val="18"/>
                <w:szCs w:val="18"/>
              </w:rPr>
              <w:t>-</w:t>
            </w:r>
          </w:p>
        </w:tc>
        <w:tc>
          <w:tcPr>
            <w:tcW w:w="1267" w:type="dxa"/>
            <w:vAlign w:val="bottom"/>
          </w:tcPr>
          <w:p w14:paraId="718FE593" w14:textId="79C2E7F5" w:rsidR="00694C9B" w:rsidRPr="00DA3F93" w:rsidRDefault="00694C9B" w:rsidP="00694C9B">
            <w:pPr>
              <w:tabs>
                <w:tab w:val="decimal" w:pos="990"/>
              </w:tabs>
              <w:spacing w:line="290" w:lineRule="exact"/>
              <w:ind w:right="-43"/>
              <w:rPr>
                <w:rFonts w:ascii="Arial" w:hAnsi="Arial" w:cs="Cordia New"/>
                <w:sz w:val="18"/>
                <w:szCs w:val="18"/>
              </w:rPr>
            </w:pPr>
            <w:r w:rsidRPr="00F55E3D">
              <w:rPr>
                <w:rFonts w:ascii="Arial" w:hAnsi="Arial" w:cs="Cordia New"/>
                <w:sz w:val="18"/>
                <w:szCs w:val="18"/>
              </w:rPr>
              <w:t>-</w:t>
            </w:r>
          </w:p>
        </w:tc>
      </w:tr>
      <w:tr w:rsidR="00694C9B" w:rsidRPr="00DA3F93" w14:paraId="2163345D" w14:textId="77777777" w:rsidTr="00A859C4">
        <w:trPr>
          <w:trHeight w:val="279"/>
        </w:trPr>
        <w:tc>
          <w:tcPr>
            <w:tcW w:w="4140" w:type="dxa"/>
          </w:tcPr>
          <w:p w14:paraId="69BA1239" w14:textId="5829FCE3" w:rsidR="00694C9B" w:rsidRPr="00DA3F93" w:rsidRDefault="00694C9B" w:rsidP="00694C9B">
            <w:pPr>
              <w:tabs>
                <w:tab w:val="left" w:pos="2880"/>
                <w:tab w:val="right" w:pos="5040"/>
                <w:tab w:val="right" w:pos="6390"/>
                <w:tab w:val="right" w:pos="8190"/>
              </w:tabs>
              <w:spacing w:line="290" w:lineRule="exact"/>
              <w:ind w:left="165" w:right="-103" w:hanging="165"/>
              <w:rPr>
                <w:rFonts w:ascii="Arial" w:hAnsi="Arial" w:cstheme="minorBidi"/>
                <w:sz w:val="18"/>
                <w:szCs w:val="18"/>
              </w:rPr>
            </w:pPr>
            <w:r w:rsidRPr="00DA3F93">
              <w:rPr>
                <w:rFonts w:ascii="Arial" w:hAnsi="Arial" w:cs="Arial"/>
                <w:sz w:val="18"/>
                <w:szCs w:val="18"/>
              </w:rPr>
              <w:t>Mutual fund</w:t>
            </w:r>
          </w:p>
        </w:tc>
        <w:tc>
          <w:tcPr>
            <w:tcW w:w="1253" w:type="dxa"/>
            <w:vAlign w:val="bottom"/>
          </w:tcPr>
          <w:p w14:paraId="225A173C" w14:textId="5FB91D63" w:rsidR="00694C9B" w:rsidRPr="00DA3F93" w:rsidRDefault="00694C9B" w:rsidP="00694C9B">
            <w:pPr>
              <w:tabs>
                <w:tab w:val="decimal" w:pos="975"/>
              </w:tabs>
              <w:spacing w:line="290" w:lineRule="exact"/>
              <w:ind w:right="-43"/>
              <w:rPr>
                <w:rFonts w:ascii="Arial" w:hAnsi="Arial" w:cs="Cordia New"/>
                <w:sz w:val="18"/>
                <w:szCs w:val="18"/>
              </w:rPr>
            </w:pPr>
            <w:r w:rsidRPr="00694C9B">
              <w:rPr>
                <w:rFonts w:ascii="Arial" w:hAnsi="Arial" w:cs="Cordia New"/>
                <w:sz w:val="18"/>
                <w:szCs w:val="18"/>
              </w:rPr>
              <w:t>5,006,954</w:t>
            </w:r>
          </w:p>
        </w:tc>
        <w:tc>
          <w:tcPr>
            <w:tcW w:w="1269" w:type="dxa"/>
            <w:vAlign w:val="bottom"/>
          </w:tcPr>
          <w:p w14:paraId="753A1C4E" w14:textId="079E755F" w:rsidR="00694C9B" w:rsidRPr="00DA3F93" w:rsidRDefault="00694C9B" w:rsidP="00694C9B">
            <w:pPr>
              <w:tabs>
                <w:tab w:val="decimal" w:pos="980"/>
              </w:tabs>
              <w:spacing w:line="290" w:lineRule="exact"/>
              <w:ind w:right="-43"/>
              <w:rPr>
                <w:rFonts w:ascii="Arial" w:hAnsi="Arial" w:cs="Cordia New"/>
                <w:sz w:val="18"/>
                <w:szCs w:val="18"/>
              </w:rPr>
            </w:pPr>
            <w:r w:rsidRPr="00694C9B">
              <w:rPr>
                <w:rFonts w:ascii="Arial" w:hAnsi="Arial" w:cs="Cordia New"/>
                <w:sz w:val="18"/>
                <w:szCs w:val="18"/>
              </w:rPr>
              <w:t>3,736,650</w:t>
            </w:r>
          </w:p>
        </w:tc>
        <w:tc>
          <w:tcPr>
            <w:tcW w:w="1253" w:type="dxa"/>
            <w:vAlign w:val="bottom"/>
          </w:tcPr>
          <w:p w14:paraId="515CCF6D" w14:textId="6509746F" w:rsidR="00694C9B" w:rsidRPr="00DA3F93" w:rsidRDefault="00694C9B" w:rsidP="00694C9B">
            <w:pPr>
              <w:tabs>
                <w:tab w:val="decimal" w:pos="974"/>
              </w:tabs>
              <w:spacing w:line="290" w:lineRule="exact"/>
              <w:ind w:right="-43"/>
              <w:rPr>
                <w:rFonts w:ascii="Arial" w:hAnsi="Arial" w:cs="Cordia New"/>
                <w:sz w:val="18"/>
                <w:szCs w:val="18"/>
              </w:rPr>
            </w:pPr>
            <w:r w:rsidRPr="00694C9B">
              <w:rPr>
                <w:rFonts w:ascii="Arial" w:hAnsi="Arial" w:cs="Cordia New"/>
                <w:sz w:val="18"/>
                <w:szCs w:val="18"/>
              </w:rPr>
              <w:t>1,541,866</w:t>
            </w:r>
          </w:p>
        </w:tc>
        <w:tc>
          <w:tcPr>
            <w:tcW w:w="1267" w:type="dxa"/>
            <w:vAlign w:val="bottom"/>
          </w:tcPr>
          <w:p w14:paraId="708E626F" w14:textId="300BEE0B" w:rsidR="00694C9B" w:rsidRPr="00DA3F93" w:rsidRDefault="00694C9B" w:rsidP="00694C9B">
            <w:pPr>
              <w:tabs>
                <w:tab w:val="decimal" w:pos="990"/>
              </w:tabs>
              <w:spacing w:line="290" w:lineRule="exact"/>
              <w:ind w:right="-43"/>
              <w:rPr>
                <w:rFonts w:ascii="Arial" w:hAnsi="Arial" w:cs="Cordia New"/>
                <w:sz w:val="18"/>
                <w:szCs w:val="18"/>
              </w:rPr>
            </w:pPr>
            <w:r w:rsidRPr="00F55E3D">
              <w:rPr>
                <w:rFonts w:ascii="Arial" w:hAnsi="Arial" w:cs="Cordia New"/>
                <w:sz w:val="18"/>
                <w:szCs w:val="18"/>
              </w:rPr>
              <w:t>1,167,129</w:t>
            </w:r>
          </w:p>
        </w:tc>
      </w:tr>
      <w:tr w:rsidR="00694C9B" w:rsidRPr="00DA3F93" w14:paraId="4563F6D0" w14:textId="77777777" w:rsidTr="00446275">
        <w:tc>
          <w:tcPr>
            <w:tcW w:w="4140" w:type="dxa"/>
          </w:tcPr>
          <w:p w14:paraId="75DC86F5" w14:textId="4D48D111" w:rsidR="00694C9B" w:rsidRPr="00DA3F93" w:rsidRDefault="00694C9B" w:rsidP="00694C9B">
            <w:pPr>
              <w:tabs>
                <w:tab w:val="left" w:pos="162"/>
                <w:tab w:val="left" w:pos="342"/>
                <w:tab w:val="left" w:pos="2880"/>
                <w:tab w:val="right" w:pos="5040"/>
                <w:tab w:val="right" w:pos="6390"/>
                <w:tab w:val="right" w:pos="8190"/>
              </w:tabs>
              <w:spacing w:line="290" w:lineRule="exact"/>
              <w:ind w:left="165" w:hanging="165"/>
              <w:rPr>
                <w:rFonts w:ascii="Arial" w:hAnsi="Arial" w:cs="Arial"/>
                <w:sz w:val="18"/>
                <w:szCs w:val="18"/>
              </w:rPr>
            </w:pPr>
            <w:r>
              <w:rPr>
                <w:rFonts w:ascii="Arial" w:hAnsi="Arial" w:cs="Arial"/>
                <w:sz w:val="18"/>
                <w:szCs w:val="18"/>
              </w:rPr>
              <w:t>Offshore fund</w:t>
            </w:r>
          </w:p>
        </w:tc>
        <w:tc>
          <w:tcPr>
            <w:tcW w:w="1253" w:type="dxa"/>
            <w:vAlign w:val="bottom"/>
          </w:tcPr>
          <w:p w14:paraId="28326788" w14:textId="36C4A5A2" w:rsidR="00694C9B" w:rsidRPr="00DA3F93" w:rsidRDefault="00694C9B" w:rsidP="00694C9B">
            <w:pPr>
              <w:pBdr>
                <w:bottom w:val="single" w:sz="4" w:space="1" w:color="auto"/>
              </w:pBdr>
              <w:tabs>
                <w:tab w:val="decimal" w:pos="975"/>
              </w:tabs>
              <w:spacing w:line="290" w:lineRule="exact"/>
              <w:ind w:right="-43"/>
              <w:rPr>
                <w:rFonts w:ascii="Arial" w:hAnsi="Arial" w:cs="Cordia New"/>
                <w:sz w:val="18"/>
                <w:szCs w:val="18"/>
              </w:rPr>
            </w:pPr>
            <w:r w:rsidRPr="00694C9B">
              <w:rPr>
                <w:rFonts w:ascii="Arial" w:hAnsi="Arial" w:cs="Cordia New"/>
                <w:sz w:val="18"/>
                <w:szCs w:val="18"/>
              </w:rPr>
              <w:t>63,956</w:t>
            </w:r>
          </w:p>
        </w:tc>
        <w:tc>
          <w:tcPr>
            <w:tcW w:w="1269" w:type="dxa"/>
            <w:vAlign w:val="bottom"/>
          </w:tcPr>
          <w:p w14:paraId="30BA9011" w14:textId="43DF81DE" w:rsidR="00694C9B" w:rsidRPr="00DA3F93" w:rsidRDefault="00694C9B" w:rsidP="00694C9B">
            <w:pPr>
              <w:pBdr>
                <w:bottom w:val="single" w:sz="4" w:space="1" w:color="auto"/>
              </w:pBdr>
              <w:tabs>
                <w:tab w:val="decimal" w:pos="980"/>
              </w:tabs>
              <w:spacing w:line="290" w:lineRule="exact"/>
              <w:ind w:right="-43"/>
              <w:rPr>
                <w:rFonts w:ascii="Arial" w:hAnsi="Arial" w:cs="Cordia New"/>
                <w:sz w:val="18"/>
                <w:szCs w:val="18"/>
              </w:rPr>
            </w:pPr>
            <w:r w:rsidRPr="00694C9B">
              <w:rPr>
                <w:rFonts w:ascii="Arial" w:hAnsi="Arial" w:cs="Cordia New"/>
                <w:sz w:val="18"/>
                <w:szCs w:val="18"/>
              </w:rPr>
              <w:t>64,384</w:t>
            </w:r>
          </w:p>
        </w:tc>
        <w:tc>
          <w:tcPr>
            <w:tcW w:w="1253" w:type="dxa"/>
            <w:vAlign w:val="bottom"/>
          </w:tcPr>
          <w:p w14:paraId="0035B6D8" w14:textId="70860B38" w:rsidR="00694C9B" w:rsidRPr="00DA3F93" w:rsidRDefault="00694C9B" w:rsidP="00694C9B">
            <w:pPr>
              <w:pBdr>
                <w:bottom w:val="single" w:sz="4" w:space="1" w:color="auto"/>
              </w:pBdr>
              <w:tabs>
                <w:tab w:val="decimal" w:pos="974"/>
              </w:tabs>
              <w:spacing w:line="290" w:lineRule="exact"/>
              <w:ind w:right="-43"/>
              <w:rPr>
                <w:rFonts w:ascii="Arial" w:hAnsi="Arial" w:cs="Cordia New"/>
                <w:sz w:val="18"/>
                <w:szCs w:val="18"/>
              </w:rPr>
            </w:pPr>
            <w:r w:rsidRPr="00694C9B">
              <w:rPr>
                <w:rFonts w:ascii="Arial" w:hAnsi="Arial" w:cs="Cordia New"/>
                <w:sz w:val="18"/>
                <w:szCs w:val="18"/>
              </w:rPr>
              <w:t>31,978</w:t>
            </w:r>
          </w:p>
        </w:tc>
        <w:tc>
          <w:tcPr>
            <w:tcW w:w="1267" w:type="dxa"/>
            <w:vAlign w:val="bottom"/>
          </w:tcPr>
          <w:p w14:paraId="27B427B4" w14:textId="02F6924C" w:rsidR="00694C9B" w:rsidRPr="00DA3F93" w:rsidRDefault="00694C9B" w:rsidP="00694C9B">
            <w:pPr>
              <w:pBdr>
                <w:bottom w:val="single" w:sz="4" w:space="1" w:color="auto"/>
              </w:pBdr>
              <w:tabs>
                <w:tab w:val="decimal" w:pos="990"/>
              </w:tabs>
              <w:spacing w:line="290" w:lineRule="exact"/>
              <w:ind w:right="-43"/>
              <w:rPr>
                <w:rFonts w:ascii="Arial" w:hAnsi="Arial" w:cs="Cordia New"/>
                <w:sz w:val="18"/>
                <w:szCs w:val="18"/>
              </w:rPr>
            </w:pPr>
            <w:r>
              <w:rPr>
                <w:rFonts w:ascii="Arial" w:hAnsi="Arial" w:cs="Cordia New"/>
                <w:sz w:val="18"/>
                <w:szCs w:val="18"/>
              </w:rPr>
              <w:t>32,192</w:t>
            </w:r>
          </w:p>
        </w:tc>
      </w:tr>
      <w:tr w:rsidR="00694C9B" w:rsidRPr="00DA3F93" w14:paraId="7D79AAC0" w14:textId="77777777" w:rsidTr="00446275">
        <w:tc>
          <w:tcPr>
            <w:tcW w:w="4140" w:type="dxa"/>
          </w:tcPr>
          <w:p w14:paraId="27006A4C" w14:textId="77777777" w:rsidR="00694C9B" w:rsidRPr="00DA3F93" w:rsidRDefault="00694C9B" w:rsidP="00694C9B">
            <w:pPr>
              <w:tabs>
                <w:tab w:val="left" w:pos="162"/>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b/>
                <w:bCs/>
                <w:sz w:val="18"/>
                <w:szCs w:val="18"/>
              </w:rPr>
              <w:t xml:space="preserve">Total </w:t>
            </w: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55FAAC31" w14:textId="616960EC" w:rsidR="00694C9B" w:rsidRPr="00DA3F93" w:rsidRDefault="00694C9B" w:rsidP="00694C9B">
            <w:pPr>
              <w:pBdr>
                <w:bottom w:val="single" w:sz="4" w:space="1" w:color="auto"/>
              </w:pBdr>
              <w:tabs>
                <w:tab w:val="decimal" w:pos="975"/>
              </w:tabs>
              <w:spacing w:line="290" w:lineRule="exact"/>
              <w:ind w:right="-43"/>
              <w:rPr>
                <w:rFonts w:ascii="Arial" w:hAnsi="Arial" w:cs="Cordia New"/>
                <w:sz w:val="18"/>
                <w:szCs w:val="18"/>
              </w:rPr>
            </w:pPr>
            <w:r w:rsidRPr="00694C9B">
              <w:rPr>
                <w:rFonts w:ascii="Arial" w:hAnsi="Arial" w:cs="Cordia New"/>
                <w:sz w:val="18"/>
                <w:szCs w:val="18"/>
              </w:rPr>
              <w:t>5,750,713</w:t>
            </w:r>
          </w:p>
        </w:tc>
        <w:tc>
          <w:tcPr>
            <w:tcW w:w="1269" w:type="dxa"/>
            <w:vAlign w:val="bottom"/>
          </w:tcPr>
          <w:p w14:paraId="0CACB1B0" w14:textId="0DE597A0" w:rsidR="00694C9B" w:rsidRPr="00DA3F93" w:rsidRDefault="00694C9B" w:rsidP="00694C9B">
            <w:pPr>
              <w:pBdr>
                <w:bottom w:val="single" w:sz="4" w:space="1" w:color="auto"/>
              </w:pBdr>
              <w:tabs>
                <w:tab w:val="decimal" w:pos="980"/>
              </w:tabs>
              <w:spacing w:line="290" w:lineRule="exact"/>
              <w:ind w:right="-43"/>
              <w:rPr>
                <w:rFonts w:ascii="Arial" w:hAnsi="Arial" w:cs="Cordia New"/>
                <w:sz w:val="18"/>
                <w:szCs w:val="18"/>
              </w:rPr>
            </w:pPr>
            <w:r w:rsidRPr="00694C9B">
              <w:rPr>
                <w:rFonts w:ascii="Arial" w:hAnsi="Arial" w:cs="Cordia New"/>
                <w:sz w:val="18"/>
                <w:szCs w:val="18"/>
              </w:rPr>
              <w:t>5,214,299</w:t>
            </w:r>
          </w:p>
        </w:tc>
        <w:tc>
          <w:tcPr>
            <w:tcW w:w="1253" w:type="dxa"/>
            <w:vAlign w:val="bottom"/>
          </w:tcPr>
          <w:p w14:paraId="58297744" w14:textId="3BF6963D" w:rsidR="00694C9B" w:rsidRPr="00DA3F93" w:rsidRDefault="00694C9B" w:rsidP="00694C9B">
            <w:pPr>
              <w:pBdr>
                <w:bottom w:val="single" w:sz="4" w:space="1" w:color="auto"/>
              </w:pBdr>
              <w:tabs>
                <w:tab w:val="decimal" w:pos="974"/>
              </w:tabs>
              <w:spacing w:line="290" w:lineRule="exact"/>
              <w:ind w:right="-43"/>
              <w:rPr>
                <w:rFonts w:ascii="Arial" w:hAnsi="Arial" w:cs="Cordia New"/>
                <w:sz w:val="18"/>
                <w:szCs w:val="18"/>
                <w:cs/>
              </w:rPr>
            </w:pPr>
            <w:r w:rsidRPr="00694C9B">
              <w:rPr>
                <w:rFonts w:ascii="Arial" w:hAnsi="Arial" w:cs="Cordia New"/>
                <w:sz w:val="18"/>
                <w:szCs w:val="18"/>
              </w:rPr>
              <w:t>2,242,560</w:t>
            </w:r>
          </w:p>
        </w:tc>
        <w:tc>
          <w:tcPr>
            <w:tcW w:w="1267" w:type="dxa"/>
            <w:vAlign w:val="bottom"/>
          </w:tcPr>
          <w:p w14:paraId="49D14CBC" w14:textId="329B2323" w:rsidR="00694C9B" w:rsidRPr="00DA3F93" w:rsidRDefault="00694C9B" w:rsidP="00694C9B">
            <w:pPr>
              <w:pBdr>
                <w:bottom w:val="single" w:sz="4" w:space="1" w:color="auto"/>
              </w:pBdr>
              <w:tabs>
                <w:tab w:val="decimal" w:pos="990"/>
              </w:tabs>
              <w:spacing w:line="290" w:lineRule="exact"/>
              <w:ind w:right="-43"/>
              <w:rPr>
                <w:rFonts w:ascii="Arial" w:hAnsi="Arial" w:cs="Cordia New"/>
                <w:sz w:val="18"/>
                <w:szCs w:val="18"/>
              </w:rPr>
            </w:pPr>
            <w:r>
              <w:rPr>
                <w:rFonts w:ascii="Arial" w:hAnsi="Arial" w:cs="Cordia New"/>
                <w:sz w:val="18"/>
                <w:szCs w:val="18"/>
              </w:rPr>
              <w:t>2,595,323</w:t>
            </w:r>
          </w:p>
        </w:tc>
      </w:tr>
      <w:tr w:rsidR="00694C9B" w:rsidRPr="00DA3F93" w14:paraId="319276CC" w14:textId="77777777" w:rsidTr="00446275">
        <w:trPr>
          <w:trHeight w:val="80"/>
        </w:trPr>
        <w:tc>
          <w:tcPr>
            <w:tcW w:w="4140" w:type="dxa"/>
          </w:tcPr>
          <w:p w14:paraId="3F987B84" w14:textId="77777777" w:rsidR="00694C9B" w:rsidRPr="00DA3F93" w:rsidRDefault="00694C9B" w:rsidP="00694C9B">
            <w:pPr>
              <w:tabs>
                <w:tab w:val="left" w:pos="162"/>
                <w:tab w:val="left" w:pos="342"/>
                <w:tab w:val="left" w:pos="2880"/>
                <w:tab w:val="right" w:pos="5040"/>
                <w:tab w:val="right" w:pos="6390"/>
                <w:tab w:val="right" w:pos="8190"/>
              </w:tabs>
              <w:spacing w:line="290" w:lineRule="exact"/>
              <w:ind w:left="165" w:hanging="165"/>
              <w:rPr>
                <w:rFonts w:ascii="Arial" w:hAnsi="Arial" w:cs="Arial"/>
                <w:b/>
                <w:bCs/>
                <w:sz w:val="18"/>
                <w:szCs w:val="18"/>
              </w:rPr>
            </w:pPr>
            <w:r w:rsidRPr="00DA3F93">
              <w:rPr>
                <w:rFonts w:ascii="Arial" w:hAnsi="Arial" w:cs="Arial"/>
                <w:b/>
                <w:bCs/>
                <w:sz w:val="18"/>
                <w:szCs w:val="18"/>
              </w:rPr>
              <w:t>Total other financial assets - net</w:t>
            </w:r>
          </w:p>
        </w:tc>
        <w:tc>
          <w:tcPr>
            <w:tcW w:w="1253" w:type="dxa"/>
            <w:vAlign w:val="bottom"/>
          </w:tcPr>
          <w:p w14:paraId="57C742DB" w14:textId="7DEE7614" w:rsidR="00694C9B" w:rsidRPr="00DA3F93" w:rsidRDefault="00694C9B" w:rsidP="00694C9B">
            <w:pPr>
              <w:pBdr>
                <w:bottom w:val="double" w:sz="4" w:space="1" w:color="auto"/>
              </w:pBdr>
              <w:tabs>
                <w:tab w:val="decimal" w:pos="975"/>
              </w:tabs>
              <w:spacing w:line="290" w:lineRule="exact"/>
              <w:ind w:right="-43"/>
              <w:rPr>
                <w:rFonts w:ascii="Arial" w:hAnsi="Arial" w:cs="Cordia New"/>
                <w:sz w:val="18"/>
                <w:szCs w:val="18"/>
              </w:rPr>
            </w:pPr>
            <w:r w:rsidRPr="00694C9B">
              <w:rPr>
                <w:rFonts w:ascii="Arial" w:hAnsi="Arial" w:cs="Cordia New"/>
                <w:sz w:val="18"/>
                <w:szCs w:val="18"/>
              </w:rPr>
              <w:t>8,270,199</w:t>
            </w:r>
          </w:p>
        </w:tc>
        <w:tc>
          <w:tcPr>
            <w:tcW w:w="1269" w:type="dxa"/>
            <w:vAlign w:val="bottom"/>
          </w:tcPr>
          <w:p w14:paraId="125CA57A" w14:textId="43E53B96" w:rsidR="00694C9B" w:rsidRPr="00DA3F93" w:rsidRDefault="00694C9B" w:rsidP="00694C9B">
            <w:pPr>
              <w:pBdr>
                <w:bottom w:val="double" w:sz="4" w:space="1" w:color="auto"/>
              </w:pBdr>
              <w:tabs>
                <w:tab w:val="decimal" w:pos="980"/>
              </w:tabs>
              <w:spacing w:line="290" w:lineRule="exact"/>
              <w:ind w:right="-43"/>
              <w:rPr>
                <w:rFonts w:ascii="Arial" w:hAnsi="Arial" w:cs="Cordia New"/>
                <w:sz w:val="18"/>
                <w:szCs w:val="18"/>
              </w:rPr>
            </w:pPr>
            <w:r w:rsidRPr="00694C9B">
              <w:rPr>
                <w:rFonts w:ascii="Arial" w:hAnsi="Arial" w:cs="Cordia New"/>
                <w:sz w:val="18"/>
                <w:szCs w:val="18"/>
              </w:rPr>
              <w:t>7,268,005</w:t>
            </w:r>
          </w:p>
        </w:tc>
        <w:tc>
          <w:tcPr>
            <w:tcW w:w="1253" w:type="dxa"/>
            <w:vAlign w:val="bottom"/>
          </w:tcPr>
          <w:p w14:paraId="0744EB9A" w14:textId="4C2BC774" w:rsidR="00694C9B" w:rsidRPr="00DA3F93" w:rsidRDefault="00694C9B" w:rsidP="00694C9B">
            <w:pPr>
              <w:pBdr>
                <w:bottom w:val="double" w:sz="4" w:space="1" w:color="auto"/>
              </w:pBdr>
              <w:tabs>
                <w:tab w:val="decimal" w:pos="974"/>
              </w:tabs>
              <w:spacing w:line="290" w:lineRule="exact"/>
              <w:ind w:right="-43"/>
              <w:rPr>
                <w:rFonts w:ascii="Arial" w:hAnsi="Arial" w:cs="Cordia New"/>
                <w:sz w:val="18"/>
                <w:szCs w:val="18"/>
              </w:rPr>
            </w:pPr>
            <w:r w:rsidRPr="00694C9B">
              <w:rPr>
                <w:rFonts w:ascii="Arial" w:hAnsi="Arial" w:cs="Cordia New"/>
                <w:sz w:val="18"/>
                <w:szCs w:val="18"/>
              </w:rPr>
              <w:t>3,752,096</w:t>
            </w:r>
          </w:p>
        </w:tc>
        <w:tc>
          <w:tcPr>
            <w:tcW w:w="1267" w:type="dxa"/>
            <w:vAlign w:val="bottom"/>
          </w:tcPr>
          <w:p w14:paraId="7A0F21D9" w14:textId="4E319276" w:rsidR="00694C9B" w:rsidRPr="00DA3F93" w:rsidRDefault="00694C9B" w:rsidP="00694C9B">
            <w:pPr>
              <w:pBdr>
                <w:bottom w:val="double" w:sz="4" w:space="1" w:color="auto"/>
              </w:pBdr>
              <w:tabs>
                <w:tab w:val="decimal" w:pos="990"/>
              </w:tabs>
              <w:spacing w:line="290" w:lineRule="exact"/>
              <w:ind w:right="-43"/>
              <w:rPr>
                <w:rFonts w:ascii="Arial" w:hAnsi="Arial" w:cs="Cordia New"/>
                <w:sz w:val="18"/>
                <w:szCs w:val="18"/>
              </w:rPr>
            </w:pPr>
            <w:r>
              <w:rPr>
                <w:rFonts w:ascii="Arial" w:hAnsi="Arial" w:cs="Cordia New"/>
                <w:sz w:val="18"/>
                <w:szCs w:val="18"/>
              </w:rPr>
              <w:t>3,786,656</w:t>
            </w:r>
          </w:p>
        </w:tc>
      </w:tr>
      <w:tr w:rsidR="00694C9B" w:rsidRPr="00DA3F93" w14:paraId="73DB9E07" w14:textId="77777777" w:rsidTr="00446275">
        <w:tc>
          <w:tcPr>
            <w:tcW w:w="4140" w:type="dxa"/>
          </w:tcPr>
          <w:p w14:paraId="5AE4386A" w14:textId="77777777" w:rsidR="00694C9B" w:rsidRPr="00DA3F93" w:rsidRDefault="00694C9B" w:rsidP="00694C9B">
            <w:pPr>
              <w:tabs>
                <w:tab w:val="left" w:pos="2880"/>
                <w:tab w:val="right" w:pos="5040"/>
                <w:tab w:val="right" w:pos="6390"/>
                <w:tab w:val="right" w:pos="8190"/>
              </w:tabs>
              <w:spacing w:line="290" w:lineRule="exact"/>
              <w:ind w:left="165" w:hanging="165"/>
              <w:rPr>
                <w:rFonts w:ascii="Arial" w:hAnsi="Arial" w:cs="Browallia New"/>
                <w:sz w:val="18"/>
                <w:szCs w:val="22"/>
              </w:rPr>
            </w:pPr>
            <w:r w:rsidRPr="00DA3F93">
              <w:rPr>
                <w:rFonts w:ascii="Arial" w:hAnsi="Arial" w:cs="Browallia New"/>
                <w:sz w:val="18"/>
                <w:szCs w:val="22"/>
              </w:rPr>
              <w:t>Current</w:t>
            </w:r>
          </w:p>
        </w:tc>
        <w:tc>
          <w:tcPr>
            <w:tcW w:w="1253" w:type="dxa"/>
            <w:vAlign w:val="bottom"/>
          </w:tcPr>
          <w:p w14:paraId="00551F37" w14:textId="468F7E70" w:rsidR="00694C9B" w:rsidRPr="00DA3F93" w:rsidRDefault="00694C9B" w:rsidP="00694C9B">
            <w:pPr>
              <w:tabs>
                <w:tab w:val="decimal" w:pos="975"/>
              </w:tabs>
              <w:spacing w:line="290" w:lineRule="exact"/>
              <w:ind w:right="-43"/>
              <w:rPr>
                <w:rFonts w:ascii="Arial" w:hAnsi="Arial" w:cs="Cordia New"/>
                <w:sz w:val="18"/>
                <w:szCs w:val="18"/>
              </w:rPr>
            </w:pPr>
            <w:r w:rsidRPr="00694C9B">
              <w:rPr>
                <w:rFonts w:ascii="Arial" w:hAnsi="Arial" w:cs="Cordia New"/>
                <w:sz w:val="18"/>
                <w:szCs w:val="18"/>
              </w:rPr>
              <w:t>5,982,555</w:t>
            </w:r>
          </w:p>
        </w:tc>
        <w:tc>
          <w:tcPr>
            <w:tcW w:w="1269" w:type="dxa"/>
            <w:vAlign w:val="bottom"/>
          </w:tcPr>
          <w:p w14:paraId="5C9B3940" w14:textId="3416AF6A" w:rsidR="00694C9B" w:rsidRPr="00DA3F93" w:rsidRDefault="00694C9B" w:rsidP="00694C9B">
            <w:pPr>
              <w:tabs>
                <w:tab w:val="decimal" w:pos="980"/>
              </w:tabs>
              <w:spacing w:line="290" w:lineRule="exact"/>
              <w:ind w:right="-43"/>
              <w:rPr>
                <w:rFonts w:ascii="Arial" w:hAnsi="Arial" w:cs="Cordia New"/>
                <w:sz w:val="18"/>
                <w:szCs w:val="18"/>
              </w:rPr>
            </w:pPr>
            <w:r w:rsidRPr="00694C9B">
              <w:rPr>
                <w:rFonts w:ascii="Arial" w:hAnsi="Arial" w:cs="Cordia New"/>
                <w:sz w:val="18"/>
                <w:szCs w:val="18"/>
              </w:rPr>
              <w:t>5,415,019</w:t>
            </w:r>
          </w:p>
        </w:tc>
        <w:tc>
          <w:tcPr>
            <w:tcW w:w="1253" w:type="dxa"/>
            <w:vAlign w:val="bottom"/>
          </w:tcPr>
          <w:p w14:paraId="49F035E6" w14:textId="65543F63" w:rsidR="00694C9B" w:rsidRPr="00DA3F93" w:rsidRDefault="00694C9B" w:rsidP="00694C9B">
            <w:pPr>
              <w:tabs>
                <w:tab w:val="decimal" w:pos="974"/>
              </w:tabs>
              <w:spacing w:line="290" w:lineRule="exact"/>
              <w:ind w:right="-43"/>
              <w:rPr>
                <w:rFonts w:ascii="Arial" w:hAnsi="Arial" w:cs="Cordia New"/>
                <w:sz w:val="18"/>
                <w:szCs w:val="18"/>
              </w:rPr>
            </w:pPr>
            <w:r w:rsidRPr="00694C9B">
              <w:rPr>
                <w:rFonts w:ascii="Arial" w:hAnsi="Arial" w:cs="Cordia New"/>
                <w:sz w:val="18"/>
                <w:szCs w:val="18"/>
              </w:rPr>
              <w:t>2,210,583</w:t>
            </w:r>
          </w:p>
        </w:tc>
        <w:tc>
          <w:tcPr>
            <w:tcW w:w="1267" w:type="dxa"/>
            <w:vAlign w:val="bottom"/>
          </w:tcPr>
          <w:p w14:paraId="1F50A521" w14:textId="5A057E7F" w:rsidR="00694C9B" w:rsidRPr="00DA3F93" w:rsidRDefault="00694C9B" w:rsidP="00694C9B">
            <w:pPr>
              <w:tabs>
                <w:tab w:val="decimal" w:pos="990"/>
              </w:tabs>
              <w:spacing w:line="290" w:lineRule="exact"/>
              <w:ind w:right="-43"/>
              <w:rPr>
                <w:rFonts w:ascii="Arial" w:hAnsi="Arial" w:cs="Cordia New"/>
                <w:sz w:val="18"/>
                <w:szCs w:val="18"/>
              </w:rPr>
            </w:pPr>
            <w:r w:rsidRPr="00F55E3D">
              <w:rPr>
                <w:rFonts w:ascii="Arial" w:hAnsi="Arial" w:cs="Cordia New"/>
                <w:sz w:val="18"/>
                <w:szCs w:val="18"/>
              </w:rPr>
              <w:t>2,563,131</w:t>
            </w:r>
          </w:p>
        </w:tc>
      </w:tr>
      <w:tr w:rsidR="00694C9B" w:rsidRPr="00DA3F93" w14:paraId="7F9B2D1E" w14:textId="77777777" w:rsidTr="00446275">
        <w:tc>
          <w:tcPr>
            <w:tcW w:w="4140" w:type="dxa"/>
            <w:vAlign w:val="bottom"/>
          </w:tcPr>
          <w:p w14:paraId="4B4A77D7" w14:textId="77777777" w:rsidR="00694C9B" w:rsidRPr="00DA3F93" w:rsidRDefault="00694C9B" w:rsidP="00694C9B">
            <w:pPr>
              <w:tabs>
                <w:tab w:val="left" w:pos="2880"/>
                <w:tab w:val="right" w:pos="5040"/>
                <w:tab w:val="right" w:pos="6390"/>
                <w:tab w:val="right" w:pos="8190"/>
              </w:tabs>
              <w:spacing w:line="290" w:lineRule="exact"/>
              <w:ind w:left="165" w:hanging="165"/>
              <w:rPr>
                <w:rFonts w:ascii="Arial" w:hAnsi="Arial" w:cs="Browallia New"/>
                <w:sz w:val="18"/>
                <w:szCs w:val="22"/>
                <w:cs/>
              </w:rPr>
            </w:pPr>
            <w:r w:rsidRPr="00DA3F93">
              <w:rPr>
                <w:rFonts w:ascii="Arial" w:hAnsi="Arial" w:cs="Browallia New"/>
                <w:sz w:val="18"/>
                <w:szCs w:val="22"/>
              </w:rPr>
              <w:t>Non-current</w:t>
            </w:r>
          </w:p>
        </w:tc>
        <w:tc>
          <w:tcPr>
            <w:tcW w:w="1253" w:type="dxa"/>
            <w:vAlign w:val="bottom"/>
          </w:tcPr>
          <w:p w14:paraId="02E45258" w14:textId="6C10968C" w:rsidR="00694C9B" w:rsidRPr="00DA3F93" w:rsidRDefault="00694C9B" w:rsidP="00694C9B">
            <w:pPr>
              <w:pBdr>
                <w:bottom w:val="single" w:sz="4" w:space="1" w:color="auto"/>
              </w:pBdr>
              <w:tabs>
                <w:tab w:val="decimal" w:pos="975"/>
              </w:tabs>
              <w:spacing w:line="290" w:lineRule="exact"/>
              <w:ind w:right="-43"/>
              <w:rPr>
                <w:rFonts w:ascii="Arial" w:hAnsi="Arial" w:cs="Cordia New"/>
                <w:sz w:val="18"/>
                <w:szCs w:val="18"/>
              </w:rPr>
            </w:pPr>
            <w:r w:rsidRPr="00694C9B">
              <w:rPr>
                <w:rFonts w:ascii="Arial" w:hAnsi="Arial" w:cs="Cordia New"/>
                <w:sz w:val="18"/>
                <w:szCs w:val="18"/>
              </w:rPr>
              <w:t>2,287,644</w:t>
            </w:r>
          </w:p>
        </w:tc>
        <w:tc>
          <w:tcPr>
            <w:tcW w:w="1269" w:type="dxa"/>
            <w:vAlign w:val="bottom"/>
          </w:tcPr>
          <w:p w14:paraId="0C37A847" w14:textId="02AC9527" w:rsidR="00694C9B" w:rsidRPr="00DA3F93" w:rsidRDefault="00694C9B" w:rsidP="00694C9B">
            <w:pPr>
              <w:pBdr>
                <w:bottom w:val="single" w:sz="4" w:space="1" w:color="auto"/>
              </w:pBdr>
              <w:tabs>
                <w:tab w:val="decimal" w:pos="980"/>
              </w:tabs>
              <w:spacing w:line="290" w:lineRule="exact"/>
              <w:ind w:right="-43"/>
              <w:rPr>
                <w:rFonts w:ascii="Arial" w:hAnsi="Arial" w:cs="Cordia New"/>
                <w:sz w:val="18"/>
                <w:szCs w:val="18"/>
              </w:rPr>
            </w:pPr>
            <w:r w:rsidRPr="00694C9B">
              <w:rPr>
                <w:rFonts w:ascii="Arial" w:hAnsi="Arial" w:cs="Cordia New"/>
                <w:sz w:val="18"/>
                <w:szCs w:val="18"/>
              </w:rPr>
              <w:t>1,852,986</w:t>
            </w:r>
          </w:p>
        </w:tc>
        <w:tc>
          <w:tcPr>
            <w:tcW w:w="1253" w:type="dxa"/>
            <w:vAlign w:val="bottom"/>
          </w:tcPr>
          <w:p w14:paraId="4E3F6903" w14:textId="31E2B3C3" w:rsidR="00694C9B" w:rsidRPr="00DA3F93" w:rsidRDefault="00694C9B" w:rsidP="00694C9B">
            <w:pPr>
              <w:pBdr>
                <w:bottom w:val="single" w:sz="4" w:space="1" w:color="auto"/>
              </w:pBdr>
              <w:tabs>
                <w:tab w:val="decimal" w:pos="974"/>
              </w:tabs>
              <w:spacing w:line="290" w:lineRule="exact"/>
              <w:ind w:right="-43"/>
              <w:rPr>
                <w:rFonts w:ascii="Arial" w:hAnsi="Arial" w:cs="Cordia New"/>
                <w:sz w:val="18"/>
                <w:szCs w:val="18"/>
              </w:rPr>
            </w:pPr>
            <w:r w:rsidRPr="00694C9B">
              <w:rPr>
                <w:rFonts w:ascii="Arial" w:hAnsi="Arial" w:cs="Cordia New"/>
                <w:sz w:val="18"/>
                <w:szCs w:val="18"/>
              </w:rPr>
              <w:t>1,541,513</w:t>
            </w:r>
          </w:p>
        </w:tc>
        <w:tc>
          <w:tcPr>
            <w:tcW w:w="1267" w:type="dxa"/>
            <w:vAlign w:val="bottom"/>
          </w:tcPr>
          <w:p w14:paraId="71AC71EB" w14:textId="69D46184" w:rsidR="00694C9B" w:rsidRPr="00DA3F93" w:rsidRDefault="00694C9B" w:rsidP="00694C9B">
            <w:pPr>
              <w:pBdr>
                <w:bottom w:val="single" w:sz="4" w:space="1" w:color="auto"/>
              </w:pBdr>
              <w:tabs>
                <w:tab w:val="decimal" w:pos="975"/>
              </w:tabs>
              <w:spacing w:line="290" w:lineRule="exact"/>
              <w:ind w:right="-43"/>
              <w:rPr>
                <w:rFonts w:ascii="Arial" w:hAnsi="Arial" w:cs="Cordia New"/>
                <w:sz w:val="18"/>
                <w:szCs w:val="18"/>
              </w:rPr>
            </w:pPr>
            <w:r>
              <w:rPr>
                <w:rFonts w:ascii="Arial" w:hAnsi="Arial" w:cs="Cordia New"/>
                <w:sz w:val="18"/>
                <w:szCs w:val="18"/>
              </w:rPr>
              <w:t>1,223,525</w:t>
            </w:r>
          </w:p>
        </w:tc>
      </w:tr>
      <w:tr w:rsidR="00694C9B" w:rsidRPr="00DA3F93" w14:paraId="2C6DE7A4" w14:textId="77777777" w:rsidTr="00446275">
        <w:tc>
          <w:tcPr>
            <w:tcW w:w="4140" w:type="dxa"/>
            <w:vAlign w:val="center"/>
          </w:tcPr>
          <w:p w14:paraId="7F1ED5B3" w14:textId="77777777" w:rsidR="00694C9B" w:rsidRPr="00DA3F93" w:rsidRDefault="00694C9B" w:rsidP="00694C9B">
            <w:pPr>
              <w:tabs>
                <w:tab w:val="left" w:pos="2880"/>
                <w:tab w:val="right" w:pos="5040"/>
                <w:tab w:val="right" w:pos="6390"/>
                <w:tab w:val="right" w:pos="8190"/>
              </w:tabs>
              <w:spacing w:line="290" w:lineRule="exact"/>
              <w:ind w:left="165" w:right="-43" w:hanging="165"/>
              <w:rPr>
                <w:rFonts w:ascii="Angsana New" w:hAnsi="Angsana New"/>
                <w:b/>
                <w:bCs/>
                <w:sz w:val="28"/>
                <w:szCs w:val="28"/>
                <w:cs/>
              </w:rPr>
            </w:pPr>
          </w:p>
        </w:tc>
        <w:tc>
          <w:tcPr>
            <w:tcW w:w="1253" w:type="dxa"/>
            <w:vAlign w:val="bottom"/>
          </w:tcPr>
          <w:p w14:paraId="5CF93354" w14:textId="61171B54" w:rsidR="00694C9B" w:rsidRPr="00DA3F93" w:rsidRDefault="00694C9B" w:rsidP="00694C9B">
            <w:pPr>
              <w:pBdr>
                <w:bottom w:val="double" w:sz="4" w:space="0" w:color="auto"/>
              </w:pBdr>
              <w:tabs>
                <w:tab w:val="decimal" w:pos="975"/>
              </w:tabs>
              <w:spacing w:line="290" w:lineRule="exact"/>
              <w:ind w:right="-43"/>
              <w:rPr>
                <w:rFonts w:ascii="Arial" w:hAnsi="Arial" w:cs="Cordia New"/>
                <w:sz w:val="18"/>
                <w:szCs w:val="18"/>
              </w:rPr>
            </w:pPr>
            <w:r w:rsidRPr="00694C9B">
              <w:rPr>
                <w:rFonts w:ascii="Arial" w:hAnsi="Arial" w:cs="Cordia New"/>
                <w:sz w:val="18"/>
                <w:szCs w:val="18"/>
              </w:rPr>
              <w:t>8,270,199</w:t>
            </w:r>
          </w:p>
        </w:tc>
        <w:tc>
          <w:tcPr>
            <w:tcW w:w="1269" w:type="dxa"/>
            <w:vAlign w:val="bottom"/>
          </w:tcPr>
          <w:p w14:paraId="5F330EBB" w14:textId="2B3EBE62" w:rsidR="00694C9B" w:rsidRPr="00DA3F93" w:rsidRDefault="00694C9B" w:rsidP="00694C9B">
            <w:pPr>
              <w:pBdr>
                <w:bottom w:val="double" w:sz="4" w:space="0" w:color="auto"/>
              </w:pBdr>
              <w:tabs>
                <w:tab w:val="decimal" w:pos="980"/>
              </w:tabs>
              <w:spacing w:line="290" w:lineRule="exact"/>
              <w:ind w:right="-43"/>
              <w:rPr>
                <w:rFonts w:ascii="Arial" w:hAnsi="Arial" w:cs="Cordia New"/>
                <w:sz w:val="18"/>
                <w:szCs w:val="18"/>
              </w:rPr>
            </w:pPr>
            <w:r w:rsidRPr="00694C9B">
              <w:rPr>
                <w:rFonts w:ascii="Arial" w:hAnsi="Arial" w:cs="Cordia New"/>
                <w:sz w:val="18"/>
                <w:szCs w:val="18"/>
              </w:rPr>
              <w:t>7,268,005</w:t>
            </w:r>
          </w:p>
        </w:tc>
        <w:tc>
          <w:tcPr>
            <w:tcW w:w="1253" w:type="dxa"/>
            <w:vAlign w:val="bottom"/>
          </w:tcPr>
          <w:p w14:paraId="44C90761" w14:textId="211A8CE5" w:rsidR="00694C9B" w:rsidRPr="00DA3F93" w:rsidRDefault="00694C9B" w:rsidP="00694C9B">
            <w:pPr>
              <w:pBdr>
                <w:bottom w:val="double" w:sz="4" w:space="0" w:color="auto"/>
              </w:pBdr>
              <w:tabs>
                <w:tab w:val="decimal" w:pos="974"/>
              </w:tabs>
              <w:spacing w:line="290" w:lineRule="exact"/>
              <w:ind w:right="-43"/>
              <w:rPr>
                <w:rFonts w:ascii="Arial" w:hAnsi="Arial" w:cs="Cordia New"/>
                <w:sz w:val="18"/>
                <w:szCs w:val="18"/>
                <w:cs/>
              </w:rPr>
            </w:pPr>
            <w:r w:rsidRPr="00694C9B">
              <w:rPr>
                <w:rFonts w:ascii="Arial" w:hAnsi="Arial" w:cs="Cordia New"/>
                <w:sz w:val="18"/>
                <w:szCs w:val="18"/>
              </w:rPr>
              <w:t>3,752,096</w:t>
            </w:r>
          </w:p>
        </w:tc>
        <w:tc>
          <w:tcPr>
            <w:tcW w:w="1267" w:type="dxa"/>
            <w:vAlign w:val="bottom"/>
          </w:tcPr>
          <w:p w14:paraId="6F2D0035" w14:textId="3397F2D4" w:rsidR="00694C9B" w:rsidRPr="00DA3F93" w:rsidRDefault="00694C9B" w:rsidP="00694C9B">
            <w:pPr>
              <w:pBdr>
                <w:bottom w:val="double" w:sz="4" w:space="0" w:color="auto"/>
              </w:pBdr>
              <w:tabs>
                <w:tab w:val="decimal" w:pos="975"/>
              </w:tabs>
              <w:spacing w:line="290" w:lineRule="exact"/>
              <w:ind w:right="-43"/>
              <w:rPr>
                <w:rFonts w:ascii="Arial" w:hAnsi="Arial" w:cs="Cordia New"/>
                <w:sz w:val="18"/>
                <w:szCs w:val="18"/>
              </w:rPr>
            </w:pPr>
            <w:r>
              <w:rPr>
                <w:rFonts w:ascii="Arial" w:hAnsi="Arial" w:cs="Cordia New"/>
                <w:sz w:val="18"/>
                <w:szCs w:val="18"/>
              </w:rPr>
              <w:t>3,786,656</w:t>
            </w:r>
          </w:p>
        </w:tc>
      </w:tr>
    </w:tbl>
    <w:p w14:paraId="491A3943" w14:textId="77777777" w:rsidR="007D422A" w:rsidRPr="007D422A" w:rsidRDefault="007D422A" w:rsidP="007D422A">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7D422A">
        <w:rPr>
          <w:rFonts w:ascii="Arial" w:hAnsi="Arial" w:cs="Arial"/>
          <w:sz w:val="22"/>
          <w:szCs w:val="22"/>
        </w:rPr>
        <w:lastRenderedPageBreak/>
        <w:t>On 22 July 2022, a meeting of the Board of Directors of the Company passed a resolution to approve the acquisition of an investment and the execution of a Memorandum of Understanding (MOU) with the existing shareholders of PRTR Group Public Company Limited (PRTR) in respect of the purchase of ordinary shares of PRTR, which is engaged in the business of providing personnel recruitment services and comprehensive HR outsourcing services.</w:t>
      </w:r>
    </w:p>
    <w:p w14:paraId="0E139C8E" w14:textId="77777777" w:rsidR="007D422A" w:rsidRPr="007D422A" w:rsidRDefault="007D422A" w:rsidP="007D422A">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7D422A">
        <w:rPr>
          <w:rFonts w:ascii="Arial" w:hAnsi="Arial" w:cs="Arial"/>
          <w:sz w:val="22"/>
          <w:szCs w:val="22"/>
        </w:rPr>
        <w:t>On 8 August 2022, the Company entered into a MOU with three existing shareholders of PRTR whereby the Company agreed to purchase 90,000,000 shares of PRTR, representing 15% of the total issued and registered share capital of PRTR after initial public offering (IPO), from these three existing shareholders of PRTR at a price equal to the IPO price. The Company will purchase such shares on the first day that PRTR shares are traded on the Stock Exchange of Thailand through the trading of major securities (Big-Lot Board) and will proceed to pay for the shares in accordance with the procedures specified by the Stock Exchange of Thailand.</w:t>
      </w:r>
    </w:p>
    <w:p w14:paraId="2169A591" w14:textId="320A8CBA" w:rsidR="007D422A" w:rsidRDefault="007D422A" w:rsidP="007D422A">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7D422A">
        <w:rPr>
          <w:rFonts w:ascii="Arial" w:hAnsi="Arial" w:cs="Arial"/>
          <w:sz w:val="22"/>
          <w:szCs w:val="22"/>
        </w:rPr>
        <w:t xml:space="preserve">On 15 March 2023, the Company invested in PRTR. The Company purchased </w:t>
      </w:r>
      <w:r w:rsidR="00E65E10">
        <w:rPr>
          <w:rFonts w:ascii="Arial" w:hAnsi="Arial" w:cs="Arial"/>
          <w:sz w:val="22"/>
          <w:szCs w:val="22"/>
        </w:rPr>
        <w:t>90,000,000</w:t>
      </w:r>
      <w:r w:rsidRPr="007D422A">
        <w:rPr>
          <w:rFonts w:ascii="Arial" w:hAnsi="Arial" w:cs="Arial"/>
          <w:sz w:val="22"/>
          <w:szCs w:val="22"/>
        </w:rPr>
        <w:t xml:space="preserve"> ordinary shares of PRTR representing </w:t>
      </w:r>
      <w:r w:rsidR="00E65E10">
        <w:rPr>
          <w:rFonts w:ascii="Arial" w:hAnsi="Arial" w:cs="Arial"/>
          <w:sz w:val="22"/>
          <w:szCs w:val="22"/>
        </w:rPr>
        <w:t>15</w:t>
      </w:r>
      <w:r w:rsidRPr="007D422A">
        <w:rPr>
          <w:rFonts w:ascii="Arial" w:hAnsi="Arial" w:cs="Arial"/>
          <w:sz w:val="22"/>
          <w:szCs w:val="22"/>
        </w:rPr>
        <w:t xml:space="preserve">% of the total issued and registered share capital of PRTR, totaling Baht </w:t>
      </w:r>
      <w:r w:rsidR="00E65E10">
        <w:rPr>
          <w:rFonts w:ascii="Arial" w:hAnsi="Arial" w:cs="Arial"/>
          <w:sz w:val="22"/>
          <w:szCs w:val="22"/>
        </w:rPr>
        <w:t>648</w:t>
      </w:r>
      <w:r w:rsidRPr="007D422A">
        <w:rPr>
          <w:rFonts w:ascii="Arial" w:hAnsi="Arial" w:cs="Arial"/>
          <w:sz w:val="22"/>
          <w:szCs w:val="22"/>
        </w:rPr>
        <w:t xml:space="preserve"> million. The Company fully paid for the shares.</w:t>
      </w:r>
    </w:p>
    <w:p w14:paraId="5617FEAA" w14:textId="77777777" w:rsidR="00E65E10" w:rsidRPr="00E65E10" w:rsidRDefault="00E65E10" w:rsidP="00E65E10">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b/>
          <w:bCs/>
          <w:sz w:val="22"/>
          <w:szCs w:val="22"/>
        </w:rPr>
      </w:pPr>
      <w:r w:rsidRPr="00E65E10">
        <w:rPr>
          <w:rFonts w:ascii="Arial" w:hAnsi="Arial" w:cs="Arial"/>
          <w:b/>
          <w:bCs/>
          <w:sz w:val="22"/>
          <w:szCs w:val="22"/>
        </w:rPr>
        <w:t>J Ventures Co., Ltd.</w:t>
      </w:r>
    </w:p>
    <w:p w14:paraId="395E0371" w14:textId="79BE5480" w:rsidR="00554591" w:rsidRPr="00554591" w:rsidRDefault="00554591" w:rsidP="00554591">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554591">
        <w:rPr>
          <w:rFonts w:ascii="Arial" w:hAnsi="Arial" w:cs="Arial"/>
          <w:sz w:val="22"/>
          <w:szCs w:val="22"/>
        </w:rPr>
        <w:t>On 6 February 202</w:t>
      </w:r>
      <w:r w:rsidR="009A12EF">
        <w:rPr>
          <w:rFonts w:ascii="Arial" w:hAnsi="Arial" w:cs="Arial"/>
          <w:sz w:val="22"/>
          <w:szCs w:val="22"/>
        </w:rPr>
        <w:t>3</w:t>
      </w:r>
      <w:r w:rsidRPr="00554591">
        <w:rPr>
          <w:rFonts w:ascii="Arial" w:hAnsi="Arial" w:cs="Arial"/>
          <w:sz w:val="22"/>
          <w:szCs w:val="22"/>
        </w:rPr>
        <w:t>, the meeting of the Board of Directors of J Ventures Co., Ltd. (J Ventures) passed a resolution to approve the disposal of investment in T2P Company Limited, involving the sale of 2.2 million ordinary shares for a total of Baht 65.2 million. J Ventures received the cash for the investment disposal in March 2023.</w:t>
      </w:r>
      <w:r w:rsidRPr="00554591">
        <w:rPr>
          <w:rFonts w:ascii="Arial" w:hAnsi="Arial" w:cs="Arial"/>
          <w:sz w:val="22"/>
          <w:szCs w:val="22"/>
          <w:cs/>
        </w:rPr>
        <w:t xml:space="preserve"> </w:t>
      </w:r>
      <w:r w:rsidRPr="00554591">
        <w:rPr>
          <w:rFonts w:ascii="Arial" w:hAnsi="Arial" w:cs="Arial"/>
          <w:sz w:val="22"/>
          <w:szCs w:val="22"/>
        </w:rPr>
        <w:t xml:space="preserve">J Ventures </w:t>
      </w:r>
      <w:proofErr w:type="spellStart"/>
      <w:r w:rsidRPr="00554591">
        <w:rPr>
          <w:rFonts w:ascii="Arial" w:hAnsi="Arial" w:cs="Arial"/>
          <w:sz w:val="22"/>
          <w:szCs w:val="22"/>
        </w:rPr>
        <w:t>recognised</w:t>
      </w:r>
      <w:proofErr w:type="spellEnd"/>
      <w:r w:rsidRPr="00554591">
        <w:rPr>
          <w:rFonts w:ascii="Arial" w:hAnsi="Arial" w:cs="Arial"/>
          <w:sz w:val="22"/>
          <w:szCs w:val="22"/>
        </w:rPr>
        <w:t xml:space="preserve"> gains on</w:t>
      </w:r>
      <w:r w:rsidR="0063222F">
        <w:rPr>
          <w:rFonts w:ascii="Arial" w:hAnsi="Arial" w:cs="Arial"/>
          <w:sz w:val="22"/>
          <w:szCs w:val="22"/>
        </w:rPr>
        <w:t xml:space="preserve"> </w:t>
      </w:r>
      <w:r w:rsidR="0063222F" w:rsidRPr="00554591">
        <w:rPr>
          <w:rFonts w:ascii="Arial" w:hAnsi="Arial" w:cs="Arial"/>
          <w:sz w:val="22"/>
          <w:szCs w:val="22"/>
        </w:rPr>
        <w:t>disposal</w:t>
      </w:r>
      <w:r w:rsidR="0063222F">
        <w:rPr>
          <w:rFonts w:ascii="Arial" w:hAnsi="Arial" w:cs="Arial"/>
          <w:sz w:val="22"/>
          <w:szCs w:val="22"/>
        </w:rPr>
        <w:t xml:space="preserve"> of</w:t>
      </w:r>
      <w:r w:rsidRPr="00554591">
        <w:rPr>
          <w:rFonts w:ascii="Arial" w:hAnsi="Arial" w:cs="Arial"/>
          <w:sz w:val="22"/>
          <w:szCs w:val="22"/>
        </w:rPr>
        <w:t xml:space="preserve"> investment in retained earnings amounting to Baht 14 million.</w:t>
      </w:r>
    </w:p>
    <w:p w14:paraId="2D2413E6" w14:textId="7E8010C7" w:rsidR="00311F85" w:rsidRPr="00311F85" w:rsidRDefault="00311F85" w:rsidP="007D422A">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311F85">
        <w:rPr>
          <w:rFonts w:ascii="Arial" w:hAnsi="Arial" w:cs="Arial"/>
          <w:sz w:val="22"/>
          <w:szCs w:val="22"/>
        </w:rPr>
        <w:t xml:space="preserve">As at </w:t>
      </w:r>
      <w:r w:rsidR="00201D14" w:rsidRPr="00AB647E">
        <w:rPr>
          <w:rFonts w:ascii="Arial" w:hAnsi="Arial" w:cs="Arial"/>
          <w:sz w:val="22"/>
          <w:szCs w:val="22"/>
        </w:rPr>
        <w:t xml:space="preserve">30 June </w:t>
      </w:r>
      <w:r w:rsidRPr="00311F85">
        <w:rPr>
          <w:rFonts w:ascii="Arial" w:hAnsi="Arial" w:cs="Arial"/>
          <w:sz w:val="22"/>
          <w:szCs w:val="22"/>
        </w:rPr>
        <w:t>202</w:t>
      </w:r>
      <w:r w:rsidR="00D7456D" w:rsidRPr="007D422A">
        <w:rPr>
          <w:rFonts w:ascii="Arial" w:hAnsi="Arial" w:cs="Arial"/>
          <w:sz w:val="22"/>
          <w:szCs w:val="22"/>
        </w:rPr>
        <w:t>3</w:t>
      </w:r>
      <w:r w:rsidRPr="00311F85">
        <w:rPr>
          <w:rFonts w:ascii="Arial" w:hAnsi="Arial" w:cs="Arial"/>
          <w:sz w:val="22"/>
          <w:szCs w:val="22"/>
        </w:rPr>
        <w:t xml:space="preserve"> and 31 December 202</w:t>
      </w:r>
      <w:r w:rsidR="00D7456D">
        <w:rPr>
          <w:rFonts w:ascii="Arial" w:hAnsi="Arial" w:cs="Arial"/>
          <w:sz w:val="22"/>
          <w:szCs w:val="22"/>
        </w:rPr>
        <w:t>2</w:t>
      </w:r>
      <w:r w:rsidRPr="00311F85">
        <w:rPr>
          <w:rFonts w:ascii="Arial" w:hAnsi="Arial" w:cs="Arial"/>
          <w:sz w:val="22"/>
          <w:szCs w:val="22"/>
        </w:rPr>
        <w:t>, the subsidiary had pledged</w:t>
      </w:r>
      <w:r w:rsidRPr="00311F85">
        <w:rPr>
          <w:rFonts w:ascii="Arial" w:hAnsi="Arial" w:cs="Arial"/>
          <w:sz w:val="22"/>
          <w:szCs w:val="22"/>
          <w:cs/>
        </w:rPr>
        <w:t xml:space="preserve"> </w:t>
      </w:r>
      <w:r w:rsidRPr="00311F85">
        <w:rPr>
          <w:rFonts w:ascii="Arial" w:hAnsi="Arial" w:cs="Arial"/>
          <w:sz w:val="22"/>
          <w:szCs w:val="22"/>
        </w:rPr>
        <w:t xml:space="preserve">the following </w:t>
      </w:r>
      <w:r w:rsidR="004E06F4">
        <w:rPr>
          <w:rFonts w:ascii="Arial" w:hAnsi="Arial" w:cs="Arial"/>
          <w:sz w:val="22"/>
          <w:szCs w:val="22"/>
        </w:rPr>
        <w:t xml:space="preserve">  </w:t>
      </w:r>
      <w:r w:rsidRPr="00311F85">
        <w:rPr>
          <w:rFonts w:ascii="Arial" w:hAnsi="Arial" w:cs="Arial"/>
          <w:sz w:val="22"/>
          <w:szCs w:val="22"/>
        </w:rPr>
        <w:t>deposits and certificate of deposit at financial institutions which amount maturing over                   3 months with the Registrar of the Office of Insurance Commission in accordance with the Non-life Insurance Act.</w:t>
      </w:r>
    </w:p>
    <w:p w14:paraId="5C1C2E80" w14:textId="77777777" w:rsidR="00311F85" w:rsidRPr="00311F85" w:rsidRDefault="00311F85" w:rsidP="00311F85">
      <w:pPr>
        <w:spacing w:after="120" w:line="380" w:lineRule="exact"/>
        <w:ind w:left="547"/>
        <w:jc w:val="right"/>
        <w:rPr>
          <w:rFonts w:ascii="Arial" w:hAnsi="Arial" w:cs="Arial"/>
          <w:sz w:val="22"/>
          <w:szCs w:val="22"/>
        </w:rPr>
      </w:pPr>
      <w:r w:rsidRPr="00311F85">
        <w:rPr>
          <w:rFonts w:ascii="Arial" w:hAnsi="Arial" w:cs="Arial"/>
          <w:sz w:val="22"/>
          <w:szCs w:val="22"/>
          <w:cs/>
        </w:rPr>
        <w:t>(</w:t>
      </w:r>
      <w:r w:rsidRPr="00311F85">
        <w:rPr>
          <w:rFonts w:ascii="Arial" w:hAnsi="Arial" w:cs="Arial"/>
          <w:sz w:val="22"/>
          <w:szCs w:val="22"/>
        </w:rPr>
        <w:t>Unit: Thousand Baht</w:t>
      </w:r>
      <w:r w:rsidRPr="00311F85">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940"/>
        <w:gridCol w:w="1575"/>
        <w:gridCol w:w="1575"/>
      </w:tblGrid>
      <w:tr w:rsidR="00311F85" w:rsidRPr="00311F85" w14:paraId="32AEE2CF" w14:textId="77777777" w:rsidTr="00311F85">
        <w:tc>
          <w:tcPr>
            <w:tcW w:w="5940" w:type="dxa"/>
          </w:tcPr>
          <w:p w14:paraId="4030DD6F" w14:textId="77777777" w:rsidR="00311F85" w:rsidRPr="00311F85" w:rsidRDefault="00311F85" w:rsidP="00311F85">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150" w:type="dxa"/>
            <w:gridSpan w:val="2"/>
            <w:vAlign w:val="bottom"/>
          </w:tcPr>
          <w:p w14:paraId="2DABCB9C" w14:textId="77777777" w:rsidR="00311F85" w:rsidRPr="00311F85" w:rsidRDefault="00311F85" w:rsidP="00311F85">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311F85">
              <w:rPr>
                <w:rFonts w:ascii="Arial" w:hAnsi="Arial" w:cs="Arial"/>
                <w:sz w:val="22"/>
                <w:szCs w:val="22"/>
              </w:rPr>
              <w:t>Consolidated                         financial statements</w:t>
            </w:r>
          </w:p>
        </w:tc>
      </w:tr>
      <w:tr w:rsidR="00311F85" w:rsidRPr="00311F85" w14:paraId="49188E96" w14:textId="77777777" w:rsidTr="00311F85">
        <w:trPr>
          <w:trHeight w:val="80"/>
        </w:trPr>
        <w:tc>
          <w:tcPr>
            <w:tcW w:w="5940" w:type="dxa"/>
          </w:tcPr>
          <w:p w14:paraId="7A3FEF72" w14:textId="77777777" w:rsidR="00311F85" w:rsidRPr="00311F85" w:rsidRDefault="00311F85" w:rsidP="00311F85">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575" w:type="dxa"/>
            <w:vAlign w:val="bottom"/>
          </w:tcPr>
          <w:p w14:paraId="01D1D6DD" w14:textId="2033D217" w:rsidR="00311F85" w:rsidRPr="00311F85" w:rsidRDefault="00201D14" w:rsidP="00201D14">
            <w:pP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AB647E">
              <w:rPr>
                <w:rFonts w:ascii="Arial" w:hAnsi="Arial" w:cs="Arial"/>
                <w:sz w:val="22"/>
                <w:szCs w:val="22"/>
              </w:rPr>
              <w:t>30 June</w:t>
            </w:r>
          </w:p>
        </w:tc>
        <w:tc>
          <w:tcPr>
            <w:tcW w:w="1575" w:type="dxa"/>
            <w:vAlign w:val="bottom"/>
          </w:tcPr>
          <w:p w14:paraId="6A2C85DE" w14:textId="77777777" w:rsidR="00311F85" w:rsidRPr="00311F85" w:rsidRDefault="00311F85" w:rsidP="00311F85">
            <w:pP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311F85">
              <w:rPr>
                <w:rFonts w:ascii="Arial" w:hAnsi="Arial" w:cs="Arial"/>
                <w:sz w:val="22"/>
                <w:szCs w:val="22"/>
              </w:rPr>
              <w:t xml:space="preserve">31 December </w:t>
            </w:r>
          </w:p>
        </w:tc>
      </w:tr>
      <w:tr w:rsidR="00311F85" w:rsidRPr="00311F85" w14:paraId="3B83EF22" w14:textId="77777777" w:rsidTr="00311F85">
        <w:trPr>
          <w:trHeight w:val="80"/>
        </w:trPr>
        <w:tc>
          <w:tcPr>
            <w:tcW w:w="5940" w:type="dxa"/>
          </w:tcPr>
          <w:p w14:paraId="4E22E16A" w14:textId="77777777" w:rsidR="00311F85" w:rsidRPr="00311F85" w:rsidRDefault="00311F85" w:rsidP="00311F85">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575" w:type="dxa"/>
            <w:vAlign w:val="bottom"/>
          </w:tcPr>
          <w:p w14:paraId="2B2E7FF1" w14:textId="7124150A" w:rsidR="00311F85" w:rsidRPr="00311F85" w:rsidRDefault="00311F85" w:rsidP="00311F85">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311F85">
              <w:rPr>
                <w:rFonts w:ascii="Arial" w:hAnsi="Arial" w:cs="Arial"/>
                <w:sz w:val="22"/>
                <w:szCs w:val="22"/>
              </w:rPr>
              <w:t>202</w:t>
            </w:r>
            <w:r w:rsidR="00D7456D">
              <w:rPr>
                <w:rFonts w:ascii="Arial" w:hAnsi="Arial" w:cs="Arial"/>
                <w:sz w:val="22"/>
                <w:szCs w:val="22"/>
              </w:rPr>
              <w:t>3</w:t>
            </w:r>
          </w:p>
        </w:tc>
        <w:tc>
          <w:tcPr>
            <w:tcW w:w="1575" w:type="dxa"/>
            <w:vAlign w:val="bottom"/>
          </w:tcPr>
          <w:p w14:paraId="31EF11A0" w14:textId="35B9B630" w:rsidR="00311F85" w:rsidRPr="00311F85" w:rsidRDefault="00311F85" w:rsidP="00311F85">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311F85">
              <w:rPr>
                <w:rFonts w:ascii="Arial" w:hAnsi="Arial" w:cs="Arial"/>
                <w:sz w:val="22"/>
                <w:szCs w:val="22"/>
              </w:rPr>
              <w:t>202</w:t>
            </w:r>
            <w:r w:rsidR="00D7456D">
              <w:rPr>
                <w:rFonts w:ascii="Arial" w:hAnsi="Arial" w:cs="Arial"/>
                <w:sz w:val="22"/>
                <w:szCs w:val="22"/>
              </w:rPr>
              <w:t>2</w:t>
            </w:r>
          </w:p>
        </w:tc>
      </w:tr>
      <w:tr w:rsidR="00E65E10" w:rsidRPr="00311F85" w14:paraId="6C543F87" w14:textId="77777777" w:rsidTr="00311F85">
        <w:tc>
          <w:tcPr>
            <w:tcW w:w="5940" w:type="dxa"/>
          </w:tcPr>
          <w:p w14:paraId="4F79B42E" w14:textId="7C3EC6C8" w:rsidR="00E65E10" w:rsidRPr="00311F85" w:rsidRDefault="00E65E10" w:rsidP="00E65E10">
            <w:pPr>
              <w:spacing w:line="380" w:lineRule="exact"/>
              <w:ind w:left="522" w:right="-43" w:hanging="522"/>
              <w:jc w:val="both"/>
              <w:rPr>
                <w:rFonts w:ascii="Arial" w:hAnsi="Arial" w:cs="Arial"/>
                <w:b/>
                <w:bCs/>
                <w:sz w:val="22"/>
                <w:szCs w:val="22"/>
                <w:cs/>
              </w:rPr>
            </w:pPr>
          </w:p>
        </w:tc>
        <w:tc>
          <w:tcPr>
            <w:tcW w:w="1575" w:type="dxa"/>
            <w:vAlign w:val="bottom"/>
          </w:tcPr>
          <w:p w14:paraId="0B0237D5" w14:textId="17037F7E" w:rsidR="00E65E10" w:rsidRPr="00311F85" w:rsidRDefault="00E65E10" w:rsidP="00E65E10">
            <w:pPr>
              <w:tabs>
                <w:tab w:val="decimal" w:pos="1242"/>
              </w:tabs>
              <w:spacing w:line="380" w:lineRule="exact"/>
              <w:ind w:right="-43"/>
              <w:rPr>
                <w:rFonts w:ascii="Arial" w:hAnsi="Arial" w:cs="Arial"/>
                <w:sz w:val="22"/>
                <w:szCs w:val="22"/>
                <w:cs/>
              </w:rPr>
            </w:pPr>
          </w:p>
        </w:tc>
        <w:tc>
          <w:tcPr>
            <w:tcW w:w="1575" w:type="dxa"/>
            <w:vAlign w:val="bottom"/>
          </w:tcPr>
          <w:p w14:paraId="6F24A82A" w14:textId="580EBA36" w:rsidR="00E65E10" w:rsidRPr="00311F85" w:rsidRDefault="001216D4" w:rsidP="001216D4">
            <w:pPr>
              <w:spacing w:line="380" w:lineRule="exact"/>
              <w:ind w:right="-43"/>
              <w:jc w:val="center"/>
              <w:rPr>
                <w:rFonts w:ascii="Arial" w:hAnsi="Arial" w:cs="Arial"/>
                <w:sz w:val="22"/>
                <w:szCs w:val="22"/>
                <w:cs/>
              </w:rPr>
            </w:pPr>
            <w:r>
              <w:rPr>
                <w:rFonts w:ascii="Arial" w:hAnsi="Arial" w:cs="Arial"/>
                <w:sz w:val="22"/>
                <w:szCs w:val="22"/>
              </w:rPr>
              <w:t>(Audited)</w:t>
            </w:r>
          </w:p>
        </w:tc>
      </w:tr>
      <w:tr w:rsidR="00694C9B" w:rsidRPr="00311F85" w14:paraId="6DAB9028" w14:textId="77777777" w:rsidTr="00311F85">
        <w:tc>
          <w:tcPr>
            <w:tcW w:w="5940" w:type="dxa"/>
          </w:tcPr>
          <w:p w14:paraId="7CFCC451" w14:textId="4BBFFBD8" w:rsidR="00694C9B" w:rsidRPr="00311F85" w:rsidRDefault="00694C9B" w:rsidP="00694C9B">
            <w:pPr>
              <w:spacing w:line="380" w:lineRule="exact"/>
              <w:ind w:left="522" w:right="-43" w:hanging="522"/>
              <w:jc w:val="both"/>
              <w:rPr>
                <w:rFonts w:ascii="Arial" w:hAnsi="Arial" w:cs="Arial"/>
                <w:sz w:val="22"/>
                <w:szCs w:val="22"/>
              </w:rPr>
            </w:pPr>
            <w:r w:rsidRPr="00311F85">
              <w:rPr>
                <w:rFonts w:ascii="Arial" w:hAnsi="Arial" w:cs="Arial"/>
                <w:sz w:val="22"/>
                <w:szCs w:val="22"/>
              </w:rPr>
              <w:t>Assets pledged</w:t>
            </w:r>
          </w:p>
        </w:tc>
        <w:tc>
          <w:tcPr>
            <w:tcW w:w="1575" w:type="dxa"/>
            <w:vAlign w:val="bottom"/>
          </w:tcPr>
          <w:p w14:paraId="08045C6D" w14:textId="75608CA9" w:rsidR="00694C9B" w:rsidRPr="00E65E10" w:rsidRDefault="00694C9B" w:rsidP="00694C9B">
            <w:pPr>
              <w:tabs>
                <w:tab w:val="decimal" w:pos="1242"/>
              </w:tabs>
              <w:spacing w:line="380" w:lineRule="exact"/>
              <w:ind w:right="-43"/>
              <w:rPr>
                <w:rFonts w:ascii="Arial" w:hAnsi="Arial" w:cs="Arial"/>
                <w:sz w:val="22"/>
                <w:szCs w:val="22"/>
              </w:rPr>
            </w:pPr>
            <w:r w:rsidRPr="00694C9B">
              <w:rPr>
                <w:rFonts w:ascii="Arial" w:hAnsi="Arial" w:cs="Arial"/>
                <w:sz w:val="22"/>
                <w:szCs w:val="22"/>
              </w:rPr>
              <w:t>14,780</w:t>
            </w:r>
          </w:p>
        </w:tc>
        <w:tc>
          <w:tcPr>
            <w:tcW w:w="1575" w:type="dxa"/>
            <w:vAlign w:val="bottom"/>
          </w:tcPr>
          <w:p w14:paraId="2A5A84F6" w14:textId="2E7075E3" w:rsidR="00694C9B" w:rsidRPr="00A85EE6" w:rsidRDefault="00694C9B" w:rsidP="00694C9B">
            <w:pPr>
              <w:tabs>
                <w:tab w:val="decimal" w:pos="1242"/>
              </w:tabs>
              <w:spacing w:line="380" w:lineRule="exact"/>
              <w:ind w:right="-43"/>
              <w:rPr>
                <w:rFonts w:ascii="Arial" w:hAnsi="Arial" w:cs="Arial"/>
                <w:sz w:val="22"/>
                <w:szCs w:val="22"/>
              </w:rPr>
            </w:pPr>
            <w:r w:rsidRPr="00A85EE6">
              <w:rPr>
                <w:rFonts w:ascii="Arial" w:hAnsi="Arial" w:cs="Arial"/>
                <w:sz w:val="22"/>
                <w:szCs w:val="22"/>
              </w:rPr>
              <w:t>14,700</w:t>
            </w:r>
          </w:p>
        </w:tc>
      </w:tr>
      <w:tr w:rsidR="00694C9B" w:rsidRPr="00311F85" w14:paraId="46F6BDD8" w14:textId="77777777" w:rsidTr="00311F85">
        <w:tc>
          <w:tcPr>
            <w:tcW w:w="5940" w:type="dxa"/>
          </w:tcPr>
          <w:p w14:paraId="77160A03" w14:textId="77777777" w:rsidR="00694C9B" w:rsidRPr="00311F85" w:rsidRDefault="00694C9B" w:rsidP="00694C9B">
            <w:pPr>
              <w:spacing w:line="380" w:lineRule="exact"/>
              <w:ind w:left="522" w:right="-43" w:hanging="522"/>
              <w:jc w:val="both"/>
              <w:rPr>
                <w:rFonts w:ascii="Arial" w:hAnsi="Arial" w:cs="Arial"/>
                <w:sz w:val="22"/>
                <w:szCs w:val="22"/>
              </w:rPr>
            </w:pPr>
            <w:r w:rsidRPr="00311F85">
              <w:rPr>
                <w:rFonts w:ascii="Arial" w:hAnsi="Arial" w:cs="Arial"/>
                <w:sz w:val="22"/>
                <w:szCs w:val="22"/>
              </w:rPr>
              <w:t>Assets reserved as non-life insurance policy</w:t>
            </w:r>
          </w:p>
        </w:tc>
        <w:tc>
          <w:tcPr>
            <w:tcW w:w="1575" w:type="dxa"/>
            <w:vAlign w:val="bottom"/>
          </w:tcPr>
          <w:p w14:paraId="238B0B8E" w14:textId="1401203D" w:rsidR="00694C9B" w:rsidRPr="00311F85" w:rsidRDefault="00694C9B" w:rsidP="00694C9B">
            <w:pPr>
              <w:pBdr>
                <w:bottom w:val="single" w:sz="4" w:space="1" w:color="auto"/>
              </w:pBdr>
              <w:tabs>
                <w:tab w:val="decimal" w:pos="1242"/>
              </w:tabs>
              <w:spacing w:line="380" w:lineRule="exact"/>
              <w:ind w:right="-43"/>
              <w:rPr>
                <w:rFonts w:ascii="Arial" w:hAnsi="Arial" w:cs="Arial"/>
                <w:sz w:val="22"/>
                <w:szCs w:val="22"/>
              </w:rPr>
            </w:pPr>
            <w:r w:rsidRPr="00694C9B">
              <w:rPr>
                <w:rFonts w:ascii="Arial" w:hAnsi="Arial" w:cs="Arial"/>
                <w:sz w:val="22"/>
                <w:szCs w:val="22"/>
              </w:rPr>
              <w:t>66,773</w:t>
            </w:r>
          </w:p>
        </w:tc>
        <w:tc>
          <w:tcPr>
            <w:tcW w:w="1575" w:type="dxa"/>
            <w:vAlign w:val="bottom"/>
          </w:tcPr>
          <w:p w14:paraId="284700CF" w14:textId="2DD7A76F" w:rsidR="00694C9B" w:rsidRPr="00311F85" w:rsidRDefault="00694C9B" w:rsidP="00694C9B">
            <w:pPr>
              <w:pBdr>
                <w:bottom w:val="single" w:sz="4" w:space="1" w:color="auto"/>
              </w:pBdr>
              <w:tabs>
                <w:tab w:val="decimal" w:pos="1242"/>
              </w:tabs>
              <w:spacing w:line="380" w:lineRule="exact"/>
              <w:ind w:right="-43"/>
              <w:rPr>
                <w:rFonts w:ascii="Arial" w:hAnsi="Arial" w:cs="Arial"/>
                <w:sz w:val="22"/>
                <w:szCs w:val="22"/>
              </w:rPr>
            </w:pPr>
            <w:r w:rsidRPr="00A85EE6">
              <w:rPr>
                <w:rFonts w:ascii="Arial" w:hAnsi="Arial" w:cs="Arial"/>
                <w:sz w:val="22"/>
                <w:szCs w:val="22"/>
              </w:rPr>
              <w:t>66,773</w:t>
            </w:r>
          </w:p>
        </w:tc>
      </w:tr>
      <w:tr w:rsidR="00694C9B" w:rsidRPr="00311F85" w14:paraId="4188D266" w14:textId="77777777" w:rsidTr="00311F85">
        <w:tc>
          <w:tcPr>
            <w:tcW w:w="5940" w:type="dxa"/>
          </w:tcPr>
          <w:p w14:paraId="02DDED9A" w14:textId="77777777" w:rsidR="00694C9B" w:rsidRPr="00311F85" w:rsidRDefault="00694C9B" w:rsidP="00694C9B">
            <w:pPr>
              <w:spacing w:line="380" w:lineRule="exact"/>
              <w:ind w:left="522" w:right="-43" w:hanging="522"/>
              <w:jc w:val="both"/>
              <w:rPr>
                <w:rFonts w:ascii="Arial" w:hAnsi="Arial" w:cs="Arial"/>
                <w:sz w:val="22"/>
                <w:szCs w:val="22"/>
              </w:rPr>
            </w:pPr>
          </w:p>
        </w:tc>
        <w:tc>
          <w:tcPr>
            <w:tcW w:w="1575" w:type="dxa"/>
            <w:vAlign w:val="bottom"/>
          </w:tcPr>
          <w:p w14:paraId="16F0D02A" w14:textId="0A3E8CEB" w:rsidR="00694C9B" w:rsidRPr="00311F85" w:rsidRDefault="00694C9B" w:rsidP="00694C9B">
            <w:pPr>
              <w:pBdr>
                <w:bottom w:val="double" w:sz="4" w:space="1" w:color="auto"/>
              </w:pBdr>
              <w:tabs>
                <w:tab w:val="decimal" w:pos="1242"/>
              </w:tabs>
              <w:spacing w:line="380" w:lineRule="exact"/>
              <w:ind w:right="-43"/>
              <w:rPr>
                <w:rFonts w:ascii="Arial" w:hAnsi="Arial" w:cs="Arial"/>
                <w:sz w:val="22"/>
                <w:szCs w:val="22"/>
              </w:rPr>
            </w:pPr>
            <w:r w:rsidRPr="00694C9B">
              <w:rPr>
                <w:rFonts w:ascii="Arial" w:hAnsi="Arial" w:cs="Arial"/>
                <w:sz w:val="22"/>
                <w:szCs w:val="22"/>
              </w:rPr>
              <w:t>81,553</w:t>
            </w:r>
          </w:p>
        </w:tc>
        <w:tc>
          <w:tcPr>
            <w:tcW w:w="1575" w:type="dxa"/>
            <w:vAlign w:val="bottom"/>
          </w:tcPr>
          <w:p w14:paraId="2F6E9CF9" w14:textId="2067239C" w:rsidR="00694C9B" w:rsidRPr="00311F85" w:rsidRDefault="00694C9B" w:rsidP="00694C9B">
            <w:pPr>
              <w:pBdr>
                <w:bottom w:val="double" w:sz="4" w:space="1" w:color="auto"/>
              </w:pBdr>
              <w:tabs>
                <w:tab w:val="decimal" w:pos="1242"/>
              </w:tabs>
              <w:spacing w:line="380" w:lineRule="exact"/>
              <w:ind w:right="-43"/>
              <w:rPr>
                <w:rFonts w:ascii="Arial" w:hAnsi="Arial" w:cs="Arial"/>
                <w:sz w:val="22"/>
                <w:szCs w:val="22"/>
              </w:rPr>
            </w:pPr>
            <w:r w:rsidRPr="00A85EE6">
              <w:rPr>
                <w:rFonts w:ascii="Arial" w:hAnsi="Arial" w:cs="Arial"/>
                <w:sz w:val="22"/>
                <w:szCs w:val="22"/>
              </w:rPr>
              <w:t>81,473</w:t>
            </w:r>
          </w:p>
        </w:tc>
      </w:tr>
    </w:tbl>
    <w:p w14:paraId="2BC853B8" w14:textId="6A6E0CB3" w:rsidR="00C97784" w:rsidRPr="003A23F0" w:rsidRDefault="00AD30B4" w:rsidP="007C1746">
      <w:pPr>
        <w:tabs>
          <w:tab w:val="left" w:pos="1440"/>
        </w:tabs>
        <w:spacing w:before="120" w:line="380" w:lineRule="exact"/>
        <w:ind w:left="547" w:hanging="547"/>
        <w:jc w:val="thaiDistribute"/>
        <w:outlineLvl w:val="0"/>
        <w:rPr>
          <w:rFonts w:ascii="Arial" w:hAnsi="Arial" w:cs="Arial"/>
          <w:b/>
          <w:bCs/>
          <w:sz w:val="22"/>
          <w:szCs w:val="22"/>
        </w:rPr>
      </w:pPr>
      <w:r w:rsidRPr="00AD30B4">
        <w:rPr>
          <w:rFonts w:ascii="Arial" w:hAnsi="Arial" w:cs="Arial"/>
          <w:b/>
          <w:bCs/>
          <w:sz w:val="22"/>
          <w:szCs w:val="22"/>
        </w:rPr>
        <w:lastRenderedPageBreak/>
        <w:t>8</w:t>
      </w:r>
      <w:r w:rsidR="00C97784" w:rsidRPr="003A23F0">
        <w:rPr>
          <w:rFonts w:ascii="Arial" w:hAnsi="Arial" w:cs="Arial"/>
          <w:b/>
          <w:bCs/>
          <w:sz w:val="22"/>
          <w:szCs w:val="22"/>
        </w:rPr>
        <w:t>.</w:t>
      </w:r>
      <w:r w:rsidR="00C97784" w:rsidRPr="003A23F0">
        <w:rPr>
          <w:rFonts w:ascii="Arial" w:hAnsi="Arial" w:cs="Arial"/>
          <w:b/>
          <w:bCs/>
          <w:sz w:val="22"/>
          <w:szCs w:val="22"/>
        </w:rPr>
        <w:tab/>
        <w:t>Investments in subsidiaries</w:t>
      </w:r>
    </w:p>
    <w:p w14:paraId="3F407E07" w14:textId="341239E4" w:rsidR="00C97784" w:rsidRDefault="009853EF" w:rsidP="00B74064">
      <w:pPr>
        <w:pStyle w:val="Heading2"/>
      </w:pPr>
      <w:r w:rsidRPr="00B74064">
        <w:rPr>
          <w:b w:val="0"/>
          <w:bCs w:val="0"/>
        </w:rPr>
        <w:t>8</w:t>
      </w:r>
      <w:r w:rsidR="00031982" w:rsidRPr="00B74064">
        <w:rPr>
          <w:b w:val="0"/>
          <w:bCs w:val="0"/>
        </w:rPr>
        <w:t>.1</w:t>
      </w:r>
      <w:r w:rsidR="00C97784" w:rsidRPr="003A23F0">
        <w:tab/>
      </w:r>
      <w:r w:rsidR="00C97784" w:rsidRPr="00B74064">
        <w:rPr>
          <w:b w:val="0"/>
          <w:bCs w:val="0"/>
        </w:rPr>
        <w:t>Details of investments in subsidiaries as presented in separate financial statements are as follows:</w:t>
      </w:r>
    </w:p>
    <w:tbl>
      <w:tblPr>
        <w:tblW w:w="9720" w:type="dxa"/>
        <w:tblInd w:w="18" w:type="dxa"/>
        <w:tblLayout w:type="fixed"/>
        <w:tblLook w:val="0000" w:firstRow="0" w:lastRow="0" w:firstColumn="0" w:lastColumn="0" w:noHBand="0" w:noVBand="0"/>
      </w:tblPr>
      <w:tblGrid>
        <w:gridCol w:w="1890"/>
        <w:gridCol w:w="978"/>
        <w:gridCol w:w="979"/>
        <w:gridCol w:w="979"/>
        <w:gridCol w:w="979"/>
        <w:gridCol w:w="978"/>
        <w:gridCol w:w="979"/>
        <w:gridCol w:w="979"/>
        <w:gridCol w:w="979"/>
      </w:tblGrid>
      <w:tr w:rsidR="00031982" w:rsidRPr="00770DB6" w14:paraId="49A429E0" w14:textId="77777777" w:rsidTr="00031982">
        <w:trPr>
          <w:trHeight w:val="80"/>
        </w:trPr>
        <w:tc>
          <w:tcPr>
            <w:tcW w:w="9720" w:type="dxa"/>
            <w:gridSpan w:val="9"/>
            <w:tcBorders>
              <w:left w:val="nil"/>
              <w:bottom w:val="nil"/>
              <w:right w:val="nil"/>
            </w:tcBorders>
            <w:vAlign w:val="bottom"/>
          </w:tcPr>
          <w:p w14:paraId="282FB79F" w14:textId="77777777" w:rsidR="00031982" w:rsidRPr="00770DB6" w:rsidRDefault="00031982" w:rsidP="00F739C1">
            <w:pPr>
              <w:spacing w:line="280" w:lineRule="exact"/>
              <w:ind w:left="-18"/>
              <w:jc w:val="right"/>
              <w:rPr>
                <w:rFonts w:ascii="Arial" w:hAnsi="Arial" w:cs="Arial"/>
                <w:sz w:val="14"/>
                <w:szCs w:val="14"/>
              </w:rPr>
            </w:pPr>
            <w:r w:rsidRPr="00770DB6">
              <w:rPr>
                <w:rFonts w:ascii="Arial" w:hAnsi="Arial" w:cs="Arial"/>
                <w:sz w:val="14"/>
                <w:szCs w:val="14"/>
              </w:rPr>
              <w:t>(Unit: Thousand Baht)</w:t>
            </w:r>
          </w:p>
        </w:tc>
      </w:tr>
      <w:tr w:rsidR="00031982" w:rsidRPr="00770DB6" w14:paraId="28842BAC" w14:textId="77777777" w:rsidTr="00031982">
        <w:tc>
          <w:tcPr>
            <w:tcW w:w="1890" w:type="dxa"/>
            <w:tcBorders>
              <w:left w:val="nil"/>
              <w:bottom w:val="nil"/>
              <w:right w:val="nil"/>
            </w:tcBorders>
            <w:vAlign w:val="bottom"/>
          </w:tcPr>
          <w:p w14:paraId="39E74B6B" w14:textId="77777777" w:rsidR="00031982" w:rsidRPr="00770DB6" w:rsidRDefault="00031982" w:rsidP="00F739C1">
            <w:pPr>
              <w:pBdr>
                <w:bottom w:val="single" w:sz="4" w:space="1" w:color="auto"/>
              </w:pBdr>
              <w:spacing w:line="280" w:lineRule="exact"/>
              <w:ind w:right="-43"/>
              <w:jc w:val="center"/>
              <w:rPr>
                <w:rFonts w:ascii="Arial" w:hAnsi="Arial" w:cs="Arial"/>
                <w:sz w:val="14"/>
                <w:szCs w:val="14"/>
                <w:cs/>
              </w:rPr>
            </w:pPr>
            <w:r w:rsidRPr="00770DB6">
              <w:rPr>
                <w:rFonts w:ascii="Arial" w:hAnsi="Arial" w:cs="Arial"/>
                <w:sz w:val="14"/>
                <w:szCs w:val="14"/>
              </w:rPr>
              <w:t>Company’s name</w:t>
            </w:r>
          </w:p>
        </w:tc>
        <w:tc>
          <w:tcPr>
            <w:tcW w:w="1957" w:type="dxa"/>
            <w:gridSpan w:val="2"/>
            <w:tcBorders>
              <w:top w:val="nil"/>
              <w:left w:val="nil"/>
              <w:bottom w:val="nil"/>
              <w:right w:val="nil"/>
            </w:tcBorders>
            <w:vAlign w:val="bottom"/>
          </w:tcPr>
          <w:p w14:paraId="794527ED" w14:textId="77777777" w:rsidR="00031982" w:rsidRPr="00770DB6" w:rsidRDefault="00031982" w:rsidP="00F739C1">
            <w:pPr>
              <w:pBdr>
                <w:bottom w:val="single" w:sz="4" w:space="1" w:color="auto"/>
              </w:pBdr>
              <w:spacing w:line="280" w:lineRule="exact"/>
              <w:ind w:left="-18"/>
              <w:jc w:val="center"/>
              <w:rPr>
                <w:rFonts w:ascii="Arial" w:hAnsi="Arial" w:cs="Arial"/>
                <w:sz w:val="14"/>
                <w:szCs w:val="14"/>
                <w:cs/>
              </w:rPr>
            </w:pPr>
            <w:r w:rsidRPr="00770DB6">
              <w:rPr>
                <w:rFonts w:ascii="Arial" w:hAnsi="Arial" w:cs="Arial"/>
                <w:sz w:val="14"/>
                <w:szCs w:val="14"/>
              </w:rPr>
              <w:t>Paid-up capital</w:t>
            </w:r>
          </w:p>
        </w:tc>
        <w:tc>
          <w:tcPr>
            <w:tcW w:w="1958" w:type="dxa"/>
            <w:gridSpan w:val="2"/>
            <w:tcBorders>
              <w:top w:val="nil"/>
              <w:left w:val="nil"/>
              <w:bottom w:val="nil"/>
              <w:right w:val="nil"/>
            </w:tcBorders>
            <w:vAlign w:val="bottom"/>
          </w:tcPr>
          <w:p w14:paraId="6D19AA0D" w14:textId="77777777" w:rsidR="00031982" w:rsidRPr="00770DB6" w:rsidRDefault="00031982" w:rsidP="00F739C1">
            <w:pPr>
              <w:pBdr>
                <w:bottom w:val="single" w:sz="4" w:space="1" w:color="auto"/>
              </w:pBdr>
              <w:spacing w:line="280" w:lineRule="exact"/>
              <w:ind w:left="-18"/>
              <w:jc w:val="center"/>
              <w:rPr>
                <w:rFonts w:ascii="Arial" w:hAnsi="Arial" w:cs="Arial"/>
                <w:sz w:val="14"/>
                <w:szCs w:val="14"/>
                <w:cs/>
              </w:rPr>
            </w:pPr>
            <w:r w:rsidRPr="00770DB6">
              <w:rPr>
                <w:rFonts w:ascii="Arial" w:hAnsi="Arial" w:cs="Arial"/>
                <w:sz w:val="14"/>
                <w:szCs w:val="14"/>
              </w:rPr>
              <w:t>Shareholding percentage</w:t>
            </w:r>
          </w:p>
        </w:tc>
        <w:tc>
          <w:tcPr>
            <w:tcW w:w="1957" w:type="dxa"/>
            <w:gridSpan w:val="2"/>
            <w:tcBorders>
              <w:top w:val="nil"/>
              <w:left w:val="nil"/>
              <w:bottom w:val="nil"/>
              <w:right w:val="nil"/>
            </w:tcBorders>
            <w:vAlign w:val="bottom"/>
          </w:tcPr>
          <w:p w14:paraId="0C9DB7C7" w14:textId="77777777" w:rsidR="00031982" w:rsidRPr="00770DB6" w:rsidRDefault="00031982" w:rsidP="00F739C1">
            <w:pPr>
              <w:pBdr>
                <w:bottom w:val="single" w:sz="4" w:space="1" w:color="auto"/>
              </w:pBdr>
              <w:tabs>
                <w:tab w:val="right" w:pos="7200"/>
                <w:tab w:val="right" w:pos="8540"/>
              </w:tabs>
              <w:spacing w:line="280" w:lineRule="exact"/>
              <w:ind w:left="-18"/>
              <w:jc w:val="center"/>
              <w:rPr>
                <w:rFonts w:ascii="Arial" w:hAnsi="Arial" w:cs="Arial"/>
                <w:sz w:val="14"/>
                <w:szCs w:val="14"/>
                <w:cs/>
              </w:rPr>
            </w:pPr>
            <w:r w:rsidRPr="00770DB6">
              <w:rPr>
                <w:rFonts w:ascii="Arial" w:hAnsi="Arial" w:cs="Arial"/>
                <w:sz w:val="14"/>
                <w:szCs w:val="14"/>
              </w:rPr>
              <w:t>Cost</w:t>
            </w:r>
          </w:p>
        </w:tc>
        <w:tc>
          <w:tcPr>
            <w:tcW w:w="1958" w:type="dxa"/>
            <w:gridSpan w:val="2"/>
            <w:tcBorders>
              <w:top w:val="nil"/>
              <w:left w:val="nil"/>
              <w:bottom w:val="nil"/>
            </w:tcBorders>
          </w:tcPr>
          <w:p w14:paraId="199FF4EF" w14:textId="77777777" w:rsidR="00031982" w:rsidRPr="00770DB6" w:rsidRDefault="00031982" w:rsidP="00F739C1">
            <w:pPr>
              <w:pBdr>
                <w:bottom w:val="single" w:sz="4" w:space="1" w:color="auto"/>
              </w:pBdr>
              <w:tabs>
                <w:tab w:val="right" w:pos="7200"/>
                <w:tab w:val="right" w:pos="8540"/>
              </w:tabs>
              <w:spacing w:line="280" w:lineRule="exact"/>
              <w:ind w:left="-18"/>
              <w:jc w:val="center"/>
              <w:rPr>
                <w:rFonts w:ascii="Arial" w:hAnsi="Arial" w:cs="Arial"/>
                <w:sz w:val="14"/>
                <w:szCs w:val="14"/>
              </w:rPr>
            </w:pPr>
            <w:r>
              <w:rPr>
                <w:rFonts w:ascii="Arial" w:hAnsi="Arial" w:cs="Arial"/>
                <w:sz w:val="14"/>
                <w:szCs w:val="14"/>
              </w:rPr>
              <w:t>Carrying amount</w:t>
            </w:r>
            <w:r w:rsidR="00455537">
              <w:rPr>
                <w:rFonts w:ascii="Arial" w:hAnsi="Arial" w:cs="Arial"/>
                <w:sz w:val="14"/>
                <w:szCs w:val="14"/>
              </w:rPr>
              <w:t>s</w:t>
            </w:r>
            <w:r>
              <w:rPr>
                <w:rFonts w:ascii="Arial" w:hAnsi="Arial" w:cs="Arial"/>
                <w:sz w:val="14"/>
                <w:szCs w:val="14"/>
              </w:rPr>
              <w:t xml:space="preserve"> </w:t>
            </w:r>
            <w:r w:rsidR="001B04E8">
              <w:rPr>
                <w:rFonts w:ascii="Arial" w:hAnsi="Arial" w:cs="Arial"/>
                <w:sz w:val="14"/>
                <w:szCs w:val="14"/>
              </w:rPr>
              <w:t xml:space="preserve">                  </w:t>
            </w:r>
            <w:r>
              <w:rPr>
                <w:rFonts w:ascii="Arial" w:hAnsi="Arial" w:cs="Arial"/>
                <w:sz w:val="14"/>
                <w:szCs w:val="14"/>
              </w:rPr>
              <w:t>based on equity method</w:t>
            </w:r>
          </w:p>
        </w:tc>
      </w:tr>
      <w:tr w:rsidR="00F867DC" w:rsidRPr="009F74AB" w14:paraId="582A7A01" w14:textId="77777777" w:rsidTr="00031982">
        <w:tc>
          <w:tcPr>
            <w:tcW w:w="1890" w:type="dxa"/>
            <w:tcBorders>
              <w:top w:val="nil"/>
              <w:left w:val="nil"/>
              <w:bottom w:val="nil"/>
              <w:right w:val="nil"/>
            </w:tcBorders>
          </w:tcPr>
          <w:p w14:paraId="718C3DD2" w14:textId="77777777" w:rsidR="00F867DC" w:rsidRPr="00770DB6" w:rsidRDefault="00F867DC" w:rsidP="00F739C1">
            <w:pPr>
              <w:spacing w:line="280" w:lineRule="exact"/>
              <w:ind w:right="-43"/>
              <w:rPr>
                <w:rFonts w:ascii="Arial" w:hAnsi="Arial" w:cs="Arial"/>
                <w:sz w:val="14"/>
                <w:szCs w:val="14"/>
                <w:cs/>
              </w:rPr>
            </w:pPr>
          </w:p>
        </w:tc>
        <w:tc>
          <w:tcPr>
            <w:tcW w:w="978" w:type="dxa"/>
            <w:tcBorders>
              <w:top w:val="nil"/>
              <w:left w:val="nil"/>
              <w:bottom w:val="nil"/>
              <w:right w:val="nil"/>
            </w:tcBorders>
          </w:tcPr>
          <w:p w14:paraId="2C2CA76A" w14:textId="712D11D4" w:rsidR="00F867DC" w:rsidRPr="00770DB6" w:rsidRDefault="00201D14" w:rsidP="00F739C1">
            <w:pPr>
              <w:pStyle w:val="Heading7"/>
              <w:spacing w:before="0" w:after="0" w:line="280" w:lineRule="exact"/>
              <w:ind w:left="-108" w:right="-120"/>
              <w:jc w:val="center"/>
              <w:rPr>
                <w:rFonts w:ascii="Arial" w:hAnsi="Arial" w:cs="Arial"/>
                <w:sz w:val="14"/>
                <w:szCs w:val="14"/>
                <w:cs/>
              </w:rPr>
            </w:pPr>
            <w:r w:rsidRPr="00201D14">
              <w:rPr>
                <w:rFonts w:ascii="Arial" w:hAnsi="Arial" w:cs="Arial"/>
                <w:sz w:val="14"/>
                <w:szCs w:val="14"/>
              </w:rPr>
              <w:t>30 June</w:t>
            </w:r>
          </w:p>
        </w:tc>
        <w:tc>
          <w:tcPr>
            <w:tcW w:w="979" w:type="dxa"/>
            <w:tcBorders>
              <w:top w:val="nil"/>
              <w:left w:val="nil"/>
              <w:bottom w:val="nil"/>
              <w:right w:val="nil"/>
            </w:tcBorders>
          </w:tcPr>
          <w:p w14:paraId="481F4661"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14:paraId="72DBCBE8" w14:textId="308D7860" w:rsidR="00F867DC" w:rsidRPr="00770DB6" w:rsidRDefault="00201D14" w:rsidP="00F739C1">
            <w:pPr>
              <w:pStyle w:val="Heading7"/>
              <w:spacing w:before="0" w:after="0" w:line="280" w:lineRule="exact"/>
              <w:ind w:left="-108" w:right="-120"/>
              <w:jc w:val="center"/>
              <w:rPr>
                <w:rFonts w:ascii="Arial" w:hAnsi="Arial" w:cs="Arial"/>
                <w:sz w:val="14"/>
                <w:szCs w:val="14"/>
                <w:cs/>
              </w:rPr>
            </w:pPr>
            <w:r w:rsidRPr="00201D14">
              <w:rPr>
                <w:rFonts w:ascii="Arial" w:hAnsi="Arial" w:cs="Arial"/>
                <w:sz w:val="14"/>
                <w:szCs w:val="14"/>
              </w:rPr>
              <w:t>30 June</w:t>
            </w:r>
          </w:p>
        </w:tc>
        <w:tc>
          <w:tcPr>
            <w:tcW w:w="979" w:type="dxa"/>
            <w:tcBorders>
              <w:top w:val="nil"/>
              <w:left w:val="nil"/>
              <w:bottom w:val="nil"/>
              <w:right w:val="nil"/>
            </w:tcBorders>
          </w:tcPr>
          <w:p w14:paraId="752A66DC"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8" w:type="dxa"/>
            <w:tcBorders>
              <w:top w:val="nil"/>
              <w:left w:val="nil"/>
              <w:bottom w:val="nil"/>
              <w:right w:val="nil"/>
            </w:tcBorders>
          </w:tcPr>
          <w:p w14:paraId="76B8EF31" w14:textId="2AB79980" w:rsidR="00F867DC" w:rsidRPr="00770DB6" w:rsidRDefault="00201D14" w:rsidP="00F739C1">
            <w:pPr>
              <w:pStyle w:val="Heading7"/>
              <w:spacing w:before="0" w:after="0" w:line="280" w:lineRule="exact"/>
              <w:ind w:left="-108" w:right="-120"/>
              <w:jc w:val="center"/>
              <w:rPr>
                <w:rFonts w:ascii="Arial" w:hAnsi="Arial" w:cs="Arial"/>
                <w:sz w:val="14"/>
                <w:szCs w:val="14"/>
                <w:cs/>
              </w:rPr>
            </w:pPr>
            <w:r w:rsidRPr="00201D14">
              <w:rPr>
                <w:rFonts w:ascii="Arial" w:hAnsi="Arial" w:cs="Arial"/>
                <w:sz w:val="14"/>
                <w:szCs w:val="14"/>
              </w:rPr>
              <w:t>30 June</w:t>
            </w:r>
          </w:p>
        </w:tc>
        <w:tc>
          <w:tcPr>
            <w:tcW w:w="979" w:type="dxa"/>
            <w:tcBorders>
              <w:top w:val="nil"/>
              <w:left w:val="nil"/>
              <w:bottom w:val="nil"/>
              <w:right w:val="nil"/>
            </w:tcBorders>
          </w:tcPr>
          <w:p w14:paraId="2FBD32F2"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14:paraId="08584968" w14:textId="70ECEB88" w:rsidR="00F867DC" w:rsidRPr="00770DB6" w:rsidRDefault="00201D14" w:rsidP="00F739C1">
            <w:pPr>
              <w:pStyle w:val="Heading7"/>
              <w:spacing w:before="0" w:after="0" w:line="280" w:lineRule="exact"/>
              <w:ind w:left="-108" w:right="-120"/>
              <w:jc w:val="center"/>
              <w:rPr>
                <w:rFonts w:ascii="Arial" w:hAnsi="Arial" w:cs="Arial"/>
                <w:sz w:val="14"/>
                <w:szCs w:val="14"/>
                <w:cs/>
              </w:rPr>
            </w:pPr>
            <w:r w:rsidRPr="00201D14">
              <w:rPr>
                <w:rFonts w:ascii="Arial" w:hAnsi="Arial" w:cs="Arial"/>
                <w:sz w:val="14"/>
                <w:szCs w:val="14"/>
              </w:rPr>
              <w:t>30 June</w:t>
            </w:r>
          </w:p>
        </w:tc>
        <w:tc>
          <w:tcPr>
            <w:tcW w:w="979" w:type="dxa"/>
            <w:tcBorders>
              <w:top w:val="nil"/>
              <w:left w:val="nil"/>
              <w:bottom w:val="nil"/>
              <w:right w:val="nil"/>
            </w:tcBorders>
          </w:tcPr>
          <w:p w14:paraId="3E04C5F1"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r>
      <w:tr w:rsidR="00D7456D" w:rsidRPr="00770DB6" w14:paraId="3FDA23F4" w14:textId="77777777" w:rsidTr="00F604E3">
        <w:trPr>
          <w:trHeight w:val="80"/>
        </w:trPr>
        <w:tc>
          <w:tcPr>
            <w:tcW w:w="1890" w:type="dxa"/>
            <w:tcBorders>
              <w:top w:val="nil"/>
              <w:left w:val="nil"/>
              <w:bottom w:val="nil"/>
              <w:right w:val="nil"/>
            </w:tcBorders>
          </w:tcPr>
          <w:p w14:paraId="70974ED4" w14:textId="77777777" w:rsidR="00D7456D" w:rsidRPr="00770DB6" w:rsidRDefault="00D7456D" w:rsidP="00D7456D">
            <w:pPr>
              <w:spacing w:line="280" w:lineRule="exact"/>
              <w:ind w:right="-43"/>
              <w:rPr>
                <w:rFonts w:ascii="Arial" w:hAnsi="Arial" w:cs="Arial"/>
                <w:sz w:val="14"/>
                <w:szCs w:val="14"/>
                <w:cs/>
              </w:rPr>
            </w:pPr>
          </w:p>
        </w:tc>
        <w:tc>
          <w:tcPr>
            <w:tcW w:w="978" w:type="dxa"/>
            <w:tcBorders>
              <w:top w:val="nil"/>
              <w:left w:val="nil"/>
              <w:bottom w:val="nil"/>
              <w:right w:val="nil"/>
            </w:tcBorders>
          </w:tcPr>
          <w:p w14:paraId="77B80C61" w14:textId="19BFBD1B" w:rsidR="00D7456D" w:rsidRPr="00770DB6" w:rsidRDefault="00D7456D" w:rsidP="00D7456D">
            <w:pPr>
              <w:pStyle w:val="Heading7"/>
              <w:pBdr>
                <w:bottom w:val="single" w:sz="4" w:space="1" w:color="auto"/>
              </w:pBdr>
              <w:spacing w:before="0" w:after="0" w:line="280" w:lineRule="exact"/>
              <w:ind w:left="-14"/>
              <w:jc w:val="center"/>
              <w:rPr>
                <w:rFonts w:ascii="Arial" w:hAnsi="Arial" w:cs="Arial"/>
                <w:sz w:val="14"/>
                <w:szCs w:val="14"/>
                <w:cs/>
              </w:rPr>
            </w:pPr>
            <w:r>
              <w:rPr>
                <w:rFonts w:ascii="Arial" w:hAnsi="Arial" w:cs="Arial"/>
                <w:sz w:val="14"/>
                <w:szCs w:val="14"/>
              </w:rPr>
              <w:t>2023</w:t>
            </w:r>
          </w:p>
        </w:tc>
        <w:tc>
          <w:tcPr>
            <w:tcW w:w="979" w:type="dxa"/>
            <w:tcBorders>
              <w:top w:val="nil"/>
              <w:left w:val="nil"/>
              <w:bottom w:val="nil"/>
              <w:right w:val="nil"/>
            </w:tcBorders>
          </w:tcPr>
          <w:p w14:paraId="6ABFDEB2" w14:textId="37BAD1C0" w:rsidR="00D7456D" w:rsidRPr="00770DB6" w:rsidRDefault="00D7456D" w:rsidP="00D7456D">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2022</w:t>
            </w:r>
          </w:p>
        </w:tc>
        <w:tc>
          <w:tcPr>
            <w:tcW w:w="979" w:type="dxa"/>
            <w:tcBorders>
              <w:top w:val="nil"/>
              <w:left w:val="nil"/>
              <w:bottom w:val="nil"/>
              <w:right w:val="nil"/>
            </w:tcBorders>
          </w:tcPr>
          <w:p w14:paraId="5DCF3D6F" w14:textId="20D9403C" w:rsidR="00D7456D" w:rsidRPr="00770DB6" w:rsidRDefault="00D7456D" w:rsidP="00D7456D">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2023</w:t>
            </w:r>
          </w:p>
        </w:tc>
        <w:tc>
          <w:tcPr>
            <w:tcW w:w="979" w:type="dxa"/>
            <w:tcBorders>
              <w:top w:val="nil"/>
              <w:left w:val="nil"/>
              <w:bottom w:val="nil"/>
              <w:right w:val="nil"/>
            </w:tcBorders>
          </w:tcPr>
          <w:p w14:paraId="7274C54E" w14:textId="1A39EEC9" w:rsidR="00D7456D" w:rsidRPr="00770DB6" w:rsidRDefault="00D7456D" w:rsidP="00D7456D">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2022</w:t>
            </w:r>
          </w:p>
        </w:tc>
        <w:tc>
          <w:tcPr>
            <w:tcW w:w="978" w:type="dxa"/>
            <w:tcBorders>
              <w:top w:val="nil"/>
              <w:left w:val="nil"/>
              <w:bottom w:val="nil"/>
              <w:right w:val="nil"/>
            </w:tcBorders>
          </w:tcPr>
          <w:p w14:paraId="04C23674" w14:textId="429BE6DA" w:rsidR="00D7456D" w:rsidRPr="00770DB6" w:rsidRDefault="00D7456D" w:rsidP="00D7456D">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2023</w:t>
            </w:r>
          </w:p>
        </w:tc>
        <w:tc>
          <w:tcPr>
            <w:tcW w:w="979" w:type="dxa"/>
            <w:tcBorders>
              <w:top w:val="nil"/>
              <w:left w:val="nil"/>
              <w:bottom w:val="nil"/>
              <w:right w:val="nil"/>
            </w:tcBorders>
          </w:tcPr>
          <w:p w14:paraId="29AFB006" w14:textId="3C90A62C" w:rsidR="00D7456D" w:rsidRPr="00770DB6" w:rsidRDefault="00D7456D" w:rsidP="00D7456D">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2022</w:t>
            </w:r>
          </w:p>
        </w:tc>
        <w:tc>
          <w:tcPr>
            <w:tcW w:w="979" w:type="dxa"/>
            <w:tcBorders>
              <w:top w:val="nil"/>
              <w:left w:val="nil"/>
              <w:bottom w:val="nil"/>
              <w:right w:val="nil"/>
            </w:tcBorders>
          </w:tcPr>
          <w:p w14:paraId="54008C47" w14:textId="075F051A" w:rsidR="00D7456D" w:rsidRPr="00770DB6" w:rsidRDefault="00D7456D" w:rsidP="00D7456D">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2023</w:t>
            </w:r>
          </w:p>
        </w:tc>
        <w:tc>
          <w:tcPr>
            <w:tcW w:w="979" w:type="dxa"/>
            <w:tcBorders>
              <w:top w:val="nil"/>
              <w:left w:val="nil"/>
              <w:bottom w:val="nil"/>
              <w:right w:val="nil"/>
            </w:tcBorders>
          </w:tcPr>
          <w:p w14:paraId="34125F2E" w14:textId="13104907" w:rsidR="00D7456D" w:rsidRPr="00770DB6" w:rsidRDefault="00D7456D" w:rsidP="00D7456D">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2022</w:t>
            </w:r>
          </w:p>
        </w:tc>
      </w:tr>
      <w:tr w:rsidR="00202A09" w:rsidRPr="00770DB6" w14:paraId="73DEAF3E" w14:textId="77777777" w:rsidTr="00031982">
        <w:tc>
          <w:tcPr>
            <w:tcW w:w="1890" w:type="dxa"/>
            <w:tcBorders>
              <w:top w:val="nil"/>
              <w:left w:val="nil"/>
              <w:bottom w:val="nil"/>
              <w:right w:val="nil"/>
            </w:tcBorders>
          </w:tcPr>
          <w:p w14:paraId="2EA222FB" w14:textId="77777777" w:rsidR="00202A09" w:rsidRPr="00770DB6" w:rsidRDefault="00202A09" w:rsidP="00F739C1">
            <w:pPr>
              <w:spacing w:line="280" w:lineRule="exact"/>
              <w:ind w:right="-43"/>
              <w:rPr>
                <w:rFonts w:ascii="Arial" w:hAnsi="Arial" w:cs="Arial"/>
                <w:sz w:val="14"/>
                <w:szCs w:val="14"/>
                <w:cs/>
              </w:rPr>
            </w:pPr>
          </w:p>
        </w:tc>
        <w:tc>
          <w:tcPr>
            <w:tcW w:w="978" w:type="dxa"/>
            <w:tcBorders>
              <w:top w:val="nil"/>
              <w:left w:val="nil"/>
              <w:bottom w:val="nil"/>
              <w:right w:val="nil"/>
            </w:tcBorders>
          </w:tcPr>
          <w:p w14:paraId="1D24BAC5" w14:textId="77777777" w:rsidR="00202A09" w:rsidRPr="00770DB6" w:rsidRDefault="00202A09" w:rsidP="00F739C1">
            <w:pPr>
              <w:tabs>
                <w:tab w:val="right" w:pos="7200"/>
                <w:tab w:val="right" w:pos="8540"/>
              </w:tabs>
              <w:spacing w:line="280" w:lineRule="exact"/>
              <w:ind w:left="-18"/>
              <w:jc w:val="center"/>
              <w:rPr>
                <w:rFonts w:ascii="Arial" w:hAnsi="Arial" w:cs="Arial"/>
                <w:sz w:val="14"/>
                <w:szCs w:val="14"/>
              </w:rPr>
            </w:pPr>
          </w:p>
        </w:tc>
        <w:tc>
          <w:tcPr>
            <w:tcW w:w="979" w:type="dxa"/>
            <w:tcBorders>
              <w:top w:val="nil"/>
              <w:left w:val="nil"/>
              <w:bottom w:val="nil"/>
              <w:right w:val="nil"/>
            </w:tcBorders>
          </w:tcPr>
          <w:p w14:paraId="251DEB43" w14:textId="77777777" w:rsidR="00202A09" w:rsidRPr="00770DB6" w:rsidRDefault="00202A09" w:rsidP="00F739C1">
            <w:pPr>
              <w:tabs>
                <w:tab w:val="right" w:pos="7200"/>
                <w:tab w:val="right" w:pos="8540"/>
              </w:tabs>
              <w:spacing w:line="280" w:lineRule="exact"/>
              <w:ind w:left="-18"/>
              <w:jc w:val="center"/>
              <w:rPr>
                <w:rFonts w:ascii="Arial" w:hAnsi="Arial" w:cs="Arial"/>
                <w:sz w:val="14"/>
                <w:szCs w:val="14"/>
                <w:u w:val="single"/>
              </w:rPr>
            </w:pPr>
          </w:p>
        </w:tc>
        <w:tc>
          <w:tcPr>
            <w:tcW w:w="979" w:type="dxa"/>
            <w:tcBorders>
              <w:top w:val="nil"/>
              <w:left w:val="nil"/>
              <w:bottom w:val="nil"/>
              <w:right w:val="nil"/>
            </w:tcBorders>
          </w:tcPr>
          <w:p w14:paraId="07D73F10" w14:textId="77777777" w:rsidR="00202A09" w:rsidRPr="00770DB6" w:rsidRDefault="00202A09" w:rsidP="00F739C1">
            <w:pPr>
              <w:spacing w:line="280" w:lineRule="exact"/>
              <w:ind w:left="-18"/>
              <w:jc w:val="center"/>
              <w:rPr>
                <w:rFonts w:ascii="Arial" w:hAnsi="Arial" w:cs="Arial"/>
                <w:sz w:val="14"/>
                <w:szCs w:val="14"/>
              </w:rPr>
            </w:pPr>
            <w:r w:rsidRPr="00770DB6">
              <w:rPr>
                <w:rFonts w:ascii="Arial" w:hAnsi="Arial" w:cs="Arial"/>
                <w:sz w:val="14"/>
                <w:szCs w:val="14"/>
              </w:rPr>
              <w:t>(%)</w:t>
            </w:r>
          </w:p>
        </w:tc>
        <w:tc>
          <w:tcPr>
            <w:tcW w:w="979" w:type="dxa"/>
            <w:tcBorders>
              <w:top w:val="nil"/>
              <w:left w:val="nil"/>
              <w:bottom w:val="nil"/>
              <w:right w:val="nil"/>
            </w:tcBorders>
          </w:tcPr>
          <w:p w14:paraId="679AF47E" w14:textId="77777777" w:rsidR="00202A09" w:rsidRPr="00770DB6" w:rsidRDefault="00202A09" w:rsidP="00F739C1">
            <w:pPr>
              <w:spacing w:line="280" w:lineRule="exact"/>
              <w:ind w:left="-18"/>
              <w:jc w:val="center"/>
              <w:rPr>
                <w:rFonts w:ascii="Arial" w:hAnsi="Arial" w:cs="Arial"/>
                <w:sz w:val="14"/>
                <w:szCs w:val="14"/>
              </w:rPr>
            </w:pPr>
            <w:r w:rsidRPr="00770DB6">
              <w:rPr>
                <w:rFonts w:ascii="Arial" w:hAnsi="Arial" w:cs="Arial"/>
                <w:sz w:val="14"/>
                <w:szCs w:val="14"/>
              </w:rPr>
              <w:t>(%)</w:t>
            </w:r>
          </w:p>
        </w:tc>
        <w:tc>
          <w:tcPr>
            <w:tcW w:w="978" w:type="dxa"/>
            <w:tcBorders>
              <w:top w:val="nil"/>
              <w:left w:val="nil"/>
              <w:bottom w:val="nil"/>
              <w:right w:val="nil"/>
            </w:tcBorders>
          </w:tcPr>
          <w:p w14:paraId="3EA28201" w14:textId="77777777" w:rsidR="00202A09" w:rsidRPr="00770DB6" w:rsidRDefault="00202A09" w:rsidP="00F739C1">
            <w:pPr>
              <w:tabs>
                <w:tab w:val="right" w:pos="7200"/>
                <w:tab w:val="right" w:pos="8540"/>
              </w:tabs>
              <w:spacing w:line="280" w:lineRule="exact"/>
              <w:ind w:left="-18"/>
              <w:jc w:val="center"/>
              <w:rPr>
                <w:rFonts w:ascii="Arial" w:hAnsi="Arial" w:cs="Arial"/>
                <w:sz w:val="14"/>
                <w:szCs w:val="14"/>
                <w:u w:val="single"/>
              </w:rPr>
            </w:pPr>
          </w:p>
        </w:tc>
        <w:tc>
          <w:tcPr>
            <w:tcW w:w="979" w:type="dxa"/>
            <w:tcBorders>
              <w:top w:val="nil"/>
              <w:left w:val="nil"/>
              <w:bottom w:val="nil"/>
              <w:right w:val="nil"/>
            </w:tcBorders>
          </w:tcPr>
          <w:p w14:paraId="7B624058" w14:textId="6ADDC00E" w:rsidR="00202A09" w:rsidRPr="009853EF" w:rsidRDefault="009853EF" w:rsidP="00F739C1">
            <w:pPr>
              <w:tabs>
                <w:tab w:val="right" w:pos="7200"/>
                <w:tab w:val="right" w:pos="8540"/>
              </w:tabs>
              <w:spacing w:line="280" w:lineRule="exact"/>
              <w:ind w:left="-18"/>
              <w:jc w:val="center"/>
              <w:rPr>
                <w:rFonts w:ascii="Arial" w:hAnsi="Arial" w:cs="Arial"/>
                <w:sz w:val="14"/>
                <w:szCs w:val="14"/>
              </w:rPr>
            </w:pPr>
            <w:r>
              <w:rPr>
                <w:rFonts w:ascii="Arial" w:hAnsi="Arial" w:cs="Arial"/>
                <w:sz w:val="14"/>
                <w:szCs w:val="14"/>
              </w:rPr>
              <w:t>(Audited)</w:t>
            </w:r>
          </w:p>
        </w:tc>
        <w:tc>
          <w:tcPr>
            <w:tcW w:w="979" w:type="dxa"/>
            <w:tcBorders>
              <w:top w:val="nil"/>
              <w:left w:val="nil"/>
              <w:bottom w:val="nil"/>
              <w:right w:val="nil"/>
            </w:tcBorders>
          </w:tcPr>
          <w:p w14:paraId="034B63F6" w14:textId="77777777" w:rsidR="00202A09" w:rsidRPr="00770DB6" w:rsidRDefault="00202A09" w:rsidP="00F739C1">
            <w:pPr>
              <w:tabs>
                <w:tab w:val="right" w:pos="7200"/>
                <w:tab w:val="right" w:pos="8540"/>
              </w:tabs>
              <w:spacing w:line="280" w:lineRule="exact"/>
              <w:ind w:left="-18"/>
              <w:jc w:val="center"/>
              <w:rPr>
                <w:rFonts w:ascii="Arial" w:hAnsi="Arial" w:cs="Arial"/>
                <w:sz w:val="14"/>
                <w:szCs w:val="14"/>
                <w:u w:val="single"/>
              </w:rPr>
            </w:pPr>
          </w:p>
        </w:tc>
        <w:tc>
          <w:tcPr>
            <w:tcW w:w="979" w:type="dxa"/>
            <w:tcBorders>
              <w:top w:val="nil"/>
              <w:left w:val="nil"/>
              <w:bottom w:val="nil"/>
              <w:right w:val="nil"/>
            </w:tcBorders>
          </w:tcPr>
          <w:p w14:paraId="7E468EBC" w14:textId="08B90527" w:rsidR="00202A09" w:rsidRPr="00770DB6" w:rsidRDefault="009853EF" w:rsidP="00F739C1">
            <w:pPr>
              <w:tabs>
                <w:tab w:val="right" w:pos="7200"/>
                <w:tab w:val="right" w:pos="8540"/>
              </w:tabs>
              <w:spacing w:line="280" w:lineRule="exact"/>
              <w:ind w:left="-18"/>
              <w:jc w:val="center"/>
              <w:rPr>
                <w:rFonts w:ascii="Arial" w:hAnsi="Arial" w:cs="Arial"/>
                <w:sz w:val="14"/>
                <w:szCs w:val="14"/>
                <w:u w:val="single"/>
              </w:rPr>
            </w:pPr>
            <w:r>
              <w:rPr>
                <w:rFonts w:ascii="Arial" w:hAnsi="Arial" w:cs="Arial"/>
                <w:sz w:val="14"/>
                <w:szCs w:val="14"/>
              </w:rPr>
              <w:t>(Audited)</w:t>
            </w:r>
          </w:p>
        </w:tc>
      </w:tr>
      <w:tr w:rsidR="00694C9B" w:rsidRPr="00770DB6" w14:paraId="33E31EFC" w14:textId="77777777" w:rsidTr="00D32816">
        <w:tc>
          <w:tcPr>
            <w:tcW w:w="1890" w:type="dxa"/>
            <w:tcBorders>
              <w:top w:val="nil"/>
              <w:left w:val="nil"/>
              <w:bottom w:val="nil"/>
              <w:right w:val="nil"/>
            </w:tcBorders>
          </w:tcPr>
          <w:p w14:paraId="40F5D27D" w14:textId="77777777" w:rsidR="00694C9B" w:rsidRPr="00770DB6" w:rsidRDefault="00694C9B" w:rsidP="00694C9B">
            <w:pPr>
              <w:spacing w:line="280" w:lineRule="exact"/>
              <w:ind w:left="162" w:right="-43" w:hanging="162"/>
              <w:rPr>
                <w:rFonts w:ascii="Arial" w:hAnsi="Arial" w:cs="Arial"/>
                <w:sz w:val="14"/>
                <w:szCs w:val="14"/>
                <w:cs/>
              </w:rPr>
            </w:pPr>
            <w:r w:rsidRPr="00770DB6">
              <w:rPr>
                <w:rFonts w:ascii="Arial" w:hAnsi="Arial" w:cs="Arial"/>
                <w:sz w:val="14"/>
                <w:szCs w:val="14"/>
              </w:rPr>
              <w:t>JMT Network Services Public Company Limited</w:t>
            </w:r>
          </w:p>
        </w:tc>
        <w:tc>
          <w:tcPr>
            <w:tcW w:w="978" w:type="dxa"/>
            <w:tcBorders>
              <w:top w:val="nil"/>
              <w:left w:val="nil"/>
              <w:bottom w:val="nil"/>
              <w:right w:val="nil"/>
            </w:tcBorders>
            <w:vAlign w:val="bottom"/>
          </w:tcPr>
          <w:p w14:paraId="3198CDB8" w14:textId="6F1CAE44" w:rsidR="00694C9B" w:rsidRPr="00D32816" w:rsidRDefault="00694C9B" w:rsidP="00694C9B">
            <w:pPr>
              <w:tabs>
                <w:tab w:val="decimal" w:pos="762"/>
              </w:tabs>
              <w:spacing w:line="280" w:lineRule="exact"/>
              <w:ind w:left="-18"/>
              <w:rPr>
                <w:rFonts w:ascii="Arial" w:hAnsi="Arial" w:cs="Arial"/>
                <w:sz w:val="14"/>
                <w:szCs w:val="14"/>
              </w:rPr>
            </w:pPr>
            <w:r w:rsidRPr="00694C9B">
              <w:rPr>
                <w:rFonts w:ascii="Arial" w:hAnsi="Arial" w:cs="Arial" w:hint="cs"/>
                <w:sz w:val="14"/>
                <w:szCs w:val="14"/>
              </w:rPr>
              <w:t>729,795</w:t>
            </w:r>
          </w:p>
        </w:tc>
        <w:tc>
          <w:tcPr>
            <w:tcW w:w="979" w:type="dxa"/>
            <w:tcBorders>
              <w:top w:val="nil"/>
              <w:left w:val="nil"/>
              <w:bottom w:val="nil"/>
              <w:right w:val="nil"/>
            </w:tcBorders>
            <w:vAlign w:val="bottom"/>
          </w:tcPr>
          <w:p w14:paraId="4E18CA2F" w14:textId="2AA14477" w:rsidR="00694C9B" w:rsidRPr="00D05E6E" w:rsidRDefault="00694C9B" w:rsidP="00694C9B">
            <w:pPr>
              <w:tabs>
                <w:tab w:val="decimal" w:pos="762"/>
              </w:tabs>
              <w:spacing w:line="280" w:lineRule="exact"/>
              <w:ind w:left="-18"/>
              <w:rPr>
                <w:rFonts w:ascii="Arial" w:hAnsi="Arial" w:cs="Arial"/>
                <w:sz w:val="14"/>
                <w:szCs w:val="14"/>
              </w:rPr>
            </w:pPr>
            <w:r w:rsidRPr="00A85EE6">
              <w:rPr>
                <w:rFonts w:ascii="Arial" w:hAnsi="Arial" w:cs="Arial"/>
                <w:sz w:val="14"/>
                <w:szCs w:val="14"/>
              </w:rPr>
              <w:t>729,574</w:t>
            </w:r>
          </w:p>
        </w:tc>
        <w:tc>
          <w:tcPr>
            <w:tcW w:w="979" w:type="dxa"/>
            <w:tcBorders>
              <w:top w:val="nil"/>
              <w:left w:val="nil"/>
              <w:bottom w:val="nil"/>
              <w:right w:val="nil"/>
            </w:tcBorders>
            <w:vAlign w:val="bottom"/>
          </w:tcPr>
          <w:p w14:paraId="28114BB6" w14:textId="5F86C536" w:rsidR="00694C9B" w:rsidRPr="00D32816" w:rsidRDefault="00694C9B" w:rsidP="00694C9B">
            <w:pPr>
              <w:tabs>
                <w:tab w:val="decimal" w:pos="402"/>
              </w:tabs>
              <w:spacing w:line="280" w:lineRule="exact"/>
              <w:ind w:left="-18"/>
              <w:rPr>
                <w:rFonts w:ascii="Arial" w:hAnsi="Arial" w:cs="Arial"/>
                <w:sz w:val="14"/>
                <w:szCs w:val="14"/>
              </w:rPr>
            </w:pPr>
            <w:r w:rsidRPr="00694C9B">
              <w:rPr>
                <w:rFonts w:ascii="Arial" w:hAnsi="Arial" w:cs="Arial" w:hint="cs"/>
                <w:sz w:val="14"/>
                <w:szCs w:val="14"/>
              </w:rPr>
              <w:t>53.71</w:t>
            </w:r>
          </w:p>
        </w:tc>
        <w:tc>
          <w:tcPr>
            <w:tcW w:w="979" w:type="dxa"/>
            <w:tcBorders>
              <w:top w:val="nil"/>
              <w:left w:val="nil"/>
              <w:bottom w:val="nil"/>
              <w:right w:val="nil"/>
            </w:tcBorders>
            <w:vAlign w:val="bottom"/>
          </w:tcPr>
          <w:p w14:paraId="3A924867" w14:textId="34E0D14A" w:rsidR="00694C9B" w:rsidRPr="00D05E6E" w:rsidRDefault="00694C9B" w:rsidP="00694C9B">
            <w:pPr>
              <w:tabs>
                <w:tab w:val="decimal" w:pos="402"/>
              </w:tabs>
              <w:spacing w:line="280" w:lineRule="exact"/>
              <w:ind w:left="-18"/>
              <w:rPr>
                <w:rFonts w:ascii="Arial" w:hAnsi="Arial" w:cs="Arial"/>
                <w:sz w:val="14"/>
                <w:szCs w:val="14"/>
              </w:rPr>
            </w:pPr>
            <w:r w:rsidRPr="00A85EE6">
              <w:rPr>
                <w:rFonts w:ascii="Arial" w:hAnsi="Arial" w:cs="Arial"/>
                <w:sz w:val="14"/>
                <w:szCs w:val="14"/>
              </w:rPr>
              <w:t>53.50</w:t>
            </w:r>
          </w:p>
        </w:tc>
        <w:tc>
          <w:tcPr>
            <w:tcW w:w="978" w:type="dxa"/>
            <w:tcBorders>
              <w:top w:val="nil"/>
              <w:left w:val="nil"/>
              <w:bottom w:val="nil"/>
              <w:right w:val="nil"/>
            </w:tcBorders>
            <w:vAlign w:val="bottom"/>
          </w:tcPr>
          <w:p w14:paraId="18F0759B" w14:textId="4BBF949A" w:rsidR="00694C9B" w:rsidRPr="00D32816" w:rsidRDefault="00694C9B" w:rsidP="00694C9B">
            <w:pPr>
              <w:tabs>
                <w:tab w:val="decimal" w:pos="740"/>
              </w:tabs>
              <w:spacing w:line="280" w:lineRule="exact"/>
              <w:ind w:left="-18"/>
              <w:rPr>
                <w:rFonts w:ascii="Arial" w:hAnsi="Arial" w:cs="Arial"/>
                <w:sz w:val="14"/>
                <w:szCs w:val="14"/>
              </w:rPr>
            </w:pPr>
            <w:r w:rsidRPr="00694C9B">
              <w:rPr>
                <w:rFonts w:ascii="Arial" w:hAnsi="Arial" w:cs="Arial" w:hint="cs"/>
                <w:sz w:val="14"/>
                <w:szCs w:val="14"/>
              </w:rPr>
              <w:t>11,245,477</w:t>
            </w:r>
          </w:p>
        </w:tc>
        <w:tc>
          <w:tcPr>
            <w:tcW w:w="979" w:type="dxa"/>
            <w:tcBorders>
              <w:top w:val="nil"/>
              <w:left w:val="nil"/>
              <w:bottom w:val="nil"/>
              <w:right w:val="nil"/>
            </w:tcBorders>
            <w:vAlign w:val="bottom"/>
          </w:tcPr>
          <w:p w14:paraId="5BDC7B25" w14:textId="2168C574" w:rsidR="00694C9B" w:rsidRPr="00D32816" w:rsidRDefault="00694C9B" w:rsidP="00694C9B">
            <w:pPr>
              <w:tabs>
                <w:tab w:val="decimal" w:pos="740"/>
              </w:tabs>
              <w:spacing w:line="280" w:lineRule="exact"/>
              <w:ind w:left="-18"/>
              <w:rPr>
                <w:rFonts w:ascii="Arial" w:hAnsi="Arial" w:cs="Arial"/>
                <w:sz w:val="14"/>
                <w:szCs w:val="14"/>
              </w:rPr>
            </w:pPr>
            <w:r w:rsidRPr="00694C9B">
              <w:rPr>
                <w:rFonts w:ascii="Arial" w:hAnsi="Arial" w:cs="Arial" w:hint="cs"/>
                <w:sz w:val="14"/>
                <w:szCs w:val="14"/>
              </w:rPr>
              <w:t>11,099,912</w:t>
            </w:r>
          </w:p>
        </w:tc>
        <w:tc>
          <w:tcPr>
            <w:tcW w:w="979" w:type="dxa"/>
            <w:tcBorders>
              <w:top w:val="nil"/>
              <w:left w:val="nil"/>
              <w:bottom w:val="nil"/>
              <w:right w:val="nil"/>
            </w:tcBorders>
            <w:vAlign w:val="bottom"/>
          </w:tcPr>
          <w:p w14:paraId="346D315B" w14:textId="4C08AEE5" w:rsidR="00694C9B" w:rsidRPr="00D32816" w:rsidRDefault="006023BC" w:rsidP="00694C9B">
            <w:pPr>
              <w:tabs>
                <w:tab w:val="decimal" w:pos="740"/>
              </w:tabs>
              <w:spacing w:line="280" w:lineRule="exact"/>
              <w:ind w:left="-18"/>
              <w:rPr>
                <w:rFonts w:ascii="Arial" w:hAnsi="Arial" w:cs="Arial"/>
                <w:sz w:val="14"/>
                <w:szCs w:val="14"/>
              </w:rPr>
            </w:pPr>
            <w:r>
              <w:rPr>
                <w:rFonts w:ascii="Arial" w:hAnsi="Arial" w:cs="Arial"/>
                <w:sz w:val="14"/>
                <w:szCs w:val="14"/>
              </w:rPr>
              <w:t>13,874,179</w:t>
            </w:r>
          </w:p>
        </w:tc>
        <w:tc>
          <w:tcPr>
            <w:tcW w:w="979" w:type="dxa"/>
            <w:tcBorders>
              <w:top w:val="nil"/>
              <w:left w:val="nil"/>
              <w:bottom w:val="nil"/>
              <w:right w:val="nil"/>
            </w:tcBorders>
            <w:vAlign w:val="bottom"/>
          </w:tcPr>
          <w:p w14:paraId="5C0B2DA6" w14:textId="551918ED" w:rsidR="00694C9B" w:rsidRPr="00D05E6E" w:rsidRDefault="00694C9B" w:rsidP="00694C9B">
            <w:pPr>
              <w:tabs>
                <w:tab w:val="decimal" w:pos="740"/>
              </w:tabs>
              <w:spacing w:line="280" w:lineRule="exact"/>
              <w:ind w:left="-18"/>
              <w:rPr>
                <w:rFonts w:ascii="Arial" w:hAnsi="Arial" w:cs="Arial"/>
                <w:sz w:val="14"/>
                <w:szCs w:val="14"/>
              </w:rPr>
            </w:pPr>
            <w:r>
              <w:rPr>
                <w:rFonts w:ascii="Arial" w:hAnsi="Arial" w:cs="Arial"/>
                <w:sz w:val="14"/>
                <w:szCs w:val="14"/>
              </w:rPr>
              <w:t>12,207,983</w:t>
            </w:r>
          </w:p>
        </w:tc>
      </w:tr>
      <w:tr w:rsidR="00694C9B" w:rsidRPr="00770DB6" w14:paraId="329B3E73" w14:textId="77777777" w:rsidTr="00D32816">
        <w:tc>
          <w:tcPr>
            <w:tcW w:w="1890" w:type="dxa"/>
            <w:tcBorders>
              <w:top w:val="nil"/>
              <w:left w:val="nil"/>
              <w:bottom w:val="nil"/>
              <w:right w:val="nil"/>
            </w:tcBorders>
          </w:tcPr>
          <w:p w14:paraId="2B286FAE" w14:textId="77777777" w:rsidR="00694C9B" w:rsidRPr="00770DB6" w:rsidRDefault="00694C9B" w:rsidP="00694C9B">
            <w:pPr>
              <w:spacing w:line="280" w:lineRule="exact"/>
              <w:ind w:left="162" w:right="-43" w:hanging="162"/>
              <w:rPr>
                <w:rFonts w:ascii="Arial" w:hAnsi="Arial" w:cs="Arial"/>
                <w:sz w:val="14"/>
                <w:szCs w:val="14"/>
                <w:cs/>
              </w:rPr>
            </w:pPr>
            <w:r w:rsidRPr="00770DB6">
              <w:rPr>
                <w:rFonts w:ascii="Arial" w:hAnsi="Arial" w:cs="Arial"/>
                <w:sz w:val="14"/>
                <w:szCs w:val="14"/>
              </w:rPr>
              <w:t>JAS Asset Public Company Limited</w:t>
            </w:r>
          </w:p>
        </w:tc>
        <w:tc>
          <w:tcPr>
            <w:tcW w:w="978" w:type="dxa"/>
            <w:tcBorders>
              <w:top w:val="nil"/>
              <w:left w:val="nil"/>
              <w:bottom w:val="nil"/>
              <w:right w:val="nil"/>
            </w:tcBorders>
            <w:vAlign w:val="bottom"/>
          </w:tcPr>
          <w:p w14:paraId="495140A6" w14:textId="3A565B84" w:rsidR="00694C9B" w:rsidRPr="00D32816" w:rsidRDefault="00694C9B" w:rsidP="00694C9B">
            <w:pPr>
              <w:tabs>
                <w:tab w:val="decimal" w:pos="762"/>
              </w:tabs>
              <w:spacing w:line="280" w:lineRule="exact"/>
              <w:ind w:left="-18"/>
              <w:rPr>
                <w:rFonts w:ascii="Arial" w:hAnsi="Arial" w:cs="Arial"/>
                <w:sz w:val="14"/>
                <w:szCs w:val="14"/>
              </w:rPr>
            </w:pPr>
            <w:r w:rsidRPr="00694C9B">
              <w:rPr>
                <w:rFonts w:ascii="Arial" w:hAnsi="Arial" w:cs="Arial" w:hint="cs"/>
                <w:sz w:val="14"/>
                <w:szCs w:val="14"/>
              </w:rPr>
              <w:t>1,140,387</w:t>
            </w:r>
          </w:p>
        </w:tc>
        <w:tc>
          <w:tcPr>
            <w:tcW w:w="979" w:type="dxa"/>
            <w:tcBorders>
              <w:top w:val="nil"/>
              <w:left w:val="nil"/>
              <w:bottom w:val="nil"/>
              <w:right w:val="nil"/>
            </w:tcBorders>
            <w:vAlign w:val="bottom"/>
          </w:tcPr>
          <w:p w14:paraId="4D2A035C" w14:textId="07CC6339" w:rsidR="00694C9B" w:rsidRPr="00D05E6E" w:rsidRDefault="00694C9B" w:rsidP="00694C9B">
            <w:pPr>
              <w:tabs>
                <w:tab w:val="decimal" w:pos="762"/>
              </w:tabs>
              <w:spacing w:line="280" w:lineRule="exact"/>
              <w:ind w:left="-18"/>
              <w:rPr>
                <w:rFonts w:ascii="Arial" w:hAnsi="Arial" w:cs="Arial"/>
                <w:sz w:val="14"/>
                <w:szCs w:val="14"/>
              </w:rPr>
            </w:pPr>
            <w:r w:rsidRPr="00A85EE6">
              <w:rPr>
                <w:rFonts w:ascii="Arial" w:hAnsi="Arial" w:cs="Arial"/>
                <w:sz w:val="14"/>
                <w:szCs w:val="14"/>
              </w:rPr>
              <w:t>1,140,387</w:t>
            </w:r>
          </w:p>
        </w:tc>
        <w:tc>
          <w:tcPr>
            <w:tcW w:w="979" w:type="dxa"/>
            <w:tcBorders>
              <w:top w:val="nil"/>
              <w:left w:val="nil"/>
              <w:bottom w:val="nil"/>
              <w:right w:val="nil"/>
            </w:tcBorders>
            <w:vAlign w:val="bottom"/>
          </w:tcPr>
          <w:p w14:paraId="5FCFBF34" w14:textId="50487FFC" w:rsidR="00694C9B" w:rsidRPr="00D32816" w:rsidRDefault="00694C9B" w:rsidP="00694C9B">
            <w:pPr>
              <w:tabs>
                <w:tab w:val="decimal" w:pos="402"/>
              </w:tabs>
              <w:spacing w:line="280" w:lineRule="exact"/>
              <w:ind w:left="-18"/>
              <w:rPr>
                <w:rFonts w:ascii="Arial" w:hAnsi="Arial" w:cs="Arial"/>
                <w:sz w:val="14"/>
                <w:szCs w:val="14"/>
              </w:rPr>
            </w:pPr>
            <w:r w:rsidRPr="00694C9B">
              <w:rPr>
                <w:rFonts w:ascii="Arial" w:hAnsi="Arial" w:cs="Arial" w:hint="cs"/>
                <w:sz w:val="14"/>
                <w:szCs w:val="14"/>
              </w:rPr>
              <w:t>66.69</w:t>
            </w:r>
          </w:p>
        </w:tc>
        <w:tc>
          <w:tcPr>
            <w:tcW w:w="979" w:type="dxa"/>
            <w:tcBorders>
              <w:top w:val="nil"/>
              <w:left w:val="nil"/>
              <w:bottom w:val="nil"/>
              <w:right w:val="nil"/>
            </w:tcBorders>
            <w:vAlign w:val="bottom"/>
          </w:tcPr>
          <w:p w14:paraId="3FE7257A" w14:textId="2FC9CB24" w:rsidR="00694C9B" w:rsidRPr="00D05E6E" w:rsidRDefault="00694C9B" w:rsidP="00694C9B">
            <w:pPr>
              <w:tabs>
                <w:tab w:val="decimal" w:pos="402"/>
              </w:tabs>
              <w:spacing w:line="280" w:lineRule="exact"/>
              <w:ind w:left="-18"/>
              <w:rPr>
                <w:rFonts w:ascii="Arial" w:hAnsi="Arial" w:cs="Arial"/>
                <w:sz w:val="14"/>
                <w:szCs w:val="14"/>
              </w:rPr>
            </w:pPr>
            <w:r w:rsidRPr="00A85EE6">
              <w:rPr>
                <w:rFonts w:ascii="Arial" w:hAnsi="Arial" w:cs="Arial"/>
                <w:sz w:val="14"/>
                <w:szCs w:val="14"/>
              </w:rPr>
              <w:t>66.69</w:t>
            </w:r>
          </w:p>
        </w:tc>
        <w:tc>
          <w:tcPr>
            <w:tcW w:w="978" w:type="dxa"/>
            <w:tcBorders>
              <w:top w:val="nil"/>
              <w:left w:val="nil"/>
              <w:bottom w:val="nil"/>
              <w:right w:val="nil"/>
            </w:tcBorders>
            <w:vAlign w:val="bottom"/>
          </w:tcPr>
          <w:p w14:paraId="21958F44" w14:textId="7E61F05B" w:rsidR="00694C9B" w:rsidRPr="00D32816" w:rsidRDefault="00694C9B" w:rsidP="00694C9B">
            <w:pPr>
              <w:tabs>
                <w:tab w:val="decimal" w:pos="740"/>
              </w:tabs>
              <w:spacing w:line="280" w:lineRule="exact"/>
              <w:ind w:left="-18"/>
              <w:rPr>
                <w:rFonts w:ascii="Arial" w:hAnsi="Arial" w:cs="Arial"/>
                <w:sz w:val="14"/>
                <w:szCs w:val="14"/>
              </w:rPr>
            </w:pPr>
            <w:r w:rsidRPr="00694C9B">
              <w:rPr>
                <w:rFonts w:ascii="Arial" w:hAnsi="Arial" w:cs="Arial" w:hint="cs"/>
                <w:sz w:val="14"/>
                <w:szCs w:val="14"/>
              </w:rPr>
              <w:t>1,445,793</w:t>
            </w:r>
          </w:p>
        </w:tc>
        <w:tc>
          <w:tcPr>
            <w:tcW w:w="979" w:type="dxa"/>
            <w:tcBorders>
              <w:top w:val="nil"/>
              <w:left w:val="nil"/>
              <w:bottom w:val="nil"/>
              <w:right w:val="nil"/>
            </w:tcBorders>
            <w:vAlign w:val="bottom"/>
          </w:tcPr>
          <w:p w14:paraId="01A5E44C" w14:textId="01DA79C7" w:rsidR="00694C9B" w:rsidRPr="00D32816" w:rsidRDefault="00694C9B" w:rsidP="00694C9B">
            <w:pPr>
              <w:tabs>
                <w:tab w:val="decimal" w:pos="740"/>
              </w:tabs>
              <w:spacing w:line="280" w:lineRule="exact"/>
              <w:ind w:left="-18"/>
              <w:rPr>
                <w:rFonts w:ascii="Arial" w:hAnsi="Arial" w:cs="Arial"/>
                <w:sz w:val="14"/>
                <w:szCs w:val="14"/>
              </w:rPr>
            </w:pPr>
            <w:r w:rsidRPr="00694C9B">
              <w:rPr>
                <w:rFonts w:ascii="Arial" w:hAnsi="Arial" w:cs="Arial" w:hint="cs"/>
                <w:sz w:val="14"/>
                <w:szCs w:val="14"/>
              </w:rPr>
              <w:t>1,445,793</w:t>
            </w:r>
          </w:p>
        </w:tc>
        <w:tc>
          <w:tcPr>
            <w:tcW w:w="979" w:type="dxa"/>
            <w:tcBorders>
              <w:top w:val="nil"/>
              <w:left w:val="nil"/>
              <w:bottom w:val="nil"/>
              <w:right w:val="nil"/>
            </w:tcBorders>
            <w:vAlign w:val="bottom"/>
          </w:tcPr>
          <w:p w14:paraId="5433DAC0" w14:textId="357E8B7B" w:rsidR="00694C9B" w:rsidRPr="00D32816" w:rsidRDefault="00694C9B" w:rsidP="00694C9B">
            <w:pPr>
              <w:tabs>
                <w:tab w:val="decimal" w:pos="740"/>
              </w:tabs>
              <w:spacing w:line="280" w:lineRule="exact"/>
              <w:ind w:left="-18"/>
              <w:rPr>
                <w:rFonts w:ascii="Arial" w:hAnsi="Arial" w:cs="Arial"/>
                <w:sz w:val="14"/>
                <w:szCs w:val="14"/>
              </w:rPr>
            </w:pPr>
            <w:r w:rsidRPr="00694C9B">
              <w:rPr>
                <w:rFonts w:ascii="Arial" w:hAnsi="Arial" w:cs="Arial"/>
                <w:sz w:val="14"/>
                <w:szCs w:val="14"/>
              </w:rPr>
              <w:t>1,783,771</w:t>
            </w:r>
          </w:p>
        </w:tc>
        <w:tc>
          <w:tcPr>
            <w:tcW w:w="979" w:type="dxa"/>
            <w:tcBorders>
              <w:top w:val="nil"/>
              <w:left w:val="nil"/>
              <w:bottom w:val="nil"/>
              <w:right w:val="nil"/>
            </w:tcBorders>
            <w:vAlign w:val="bottom"/>
          </w:tcPr>
          <w:p w14:paraId="645BD8DB" w14:textId="5B53922A" w:rsidR="00694C9B" w:rsidRPr="00D05E6E" w:rsidRDefault="00694C9B" w:rsidP="00694C9B">
            <w:pPr>
              <w:tabs>
                <w:tab w:val="decimal" w:pos="740"/>
              </w:tabs>
              <w:spacing w:line="280" w:lineRule="exact"/>
              <w:ind w:left="-18"/>
              <w:rPr>
                <w:rFonts w:ascii="Arial" w:hAnsi="Arial" w:cs="Arial"/>
                <w:sz w:val="14"/>
                <w:szCs w:val="14"/>
              </w:rPr>
            </w:pPr>
            <w:r>
              <w:rPr>
                <w:rFonts w:ascii="Arial" w:hAnsi="Arial" w:cs="Arial"/>
                <w:sz w:val="14"/>
                <w:szCs w:val="14"/>
              </w:rPr>
              <w:t>1,800,771</w:t>
            </w:r>
          </w:p>
        </w:tc>
      </w:tr>
      <w:tr w:rsidR="00694C9B" w:rsidRPr="00770DB6" w14:paraId="77408454" w14:textId="77777777" w:rsidTr="00A859C4">
        <w:tc>
          <w:tcPr>
            <w:tcW w:w="1890" w:type="dxa"/>
            <w:tcBorders>
              <w:top w:val="nil"/>
              <w:left w:val="nil"/>
              <w:bottom w:val="nil"/>
              <w:right w:val="nil"/>
            </w:tcBorders>
          </w:tcPr>
          <w:p w14:paraId="305F3475" w14:textId="77777777" w:rsidR="00694C9B" w:rsidRPr="00770DB6" w:rsidRDefault="00694C9B" w:rsidP="00694C9B">
            <w:pPr>
              <w:spacing w:line="280" w:lineRule="exact"/>
              <w:ind w:left="162" w:right="-43" w:hanging="162"/>
              <w:rPr>
                <w:rFonts w:ascii="Arial" w:hAnsi="Arial" w:cs="Arial"/>
                <w:sz w:val="14"/>
                <w:szCs w:val="14"/>
              </w:rPr>
            </w:pPr>
            <w:proofErr w:type="spellStart"/>
            <w:r w:rsidRPr="00770DB6">
              <w:rPr>
                <w:rFonts w:ascii="Arial" w:hAnsi="Arial" w:cs="Arial"/>
                <w:sz w:val="14"/>
                <w:szCs w:val="14"/>
              </w:rPr>
              <w:t>Jaymart</w:t>
            </w:r>
            <w:proofErr w:type="spellEnd"/>
            <w:r w:rsidRPr="00770DB6">
              <w:rPr>
                <w:rFonts w:ascii="Arial" w:hAnsi="Arial" w:cs="Arial"/>
                <w:sz w:val="14"/>
                <w:szCs w:val="14"/>
              </w:rPr>
              <w:t xml:space="preserve"> Mobile Co., Ltd.</w:t>
            </w:r>
          </w:p>
        </w:tc>
        <w:tc>
          <w:tcPr>
            <w:tcW w:w="978" w:type="dxa"/>
            <w:tcBorders>
              <w:top w:val="nil"/>
              <w:left w:val="nil"/>
              <w:bottom w:val="nil"/>
              <w:right w:val="nil"/>
            </w:tcBorders>
            <w:vAlign w:val="bottom"/>
          </w:tcPr>
          <w:p w14:paraId="4F6C479E" w14:textId="1E01B7B0" w:rsidR="00694C9B" w:rsidRPr="00D32816" w:rsidRDefault="00694C9B" w:rsidP="00694C9B">
            <w:pPr>
              <w:tabs>
                <w:tab w:val="decimal" w:pos="762"/>
              </w:tabs>
              <w:spacing w:line="280" w:lineRule="exact"/>
              <w:ind w:left="-18"/>
              <w:rPr>
                <w:rFonts w:ascii="Arial" w:hAnsi="Arial" w:cs="Arial"/>
                <w:sz w:val="14"/>
                <w:szCs w:val="14"/>
              </w:rPr>
            </w:pPr>
            <w:r w:rsidRPr="00694C9B">
              <w:rPr>
                <w:rFonts w:ascii="Arial" w:hAnsi="Arial" w:cs="Arial" w:hint="cs"/>
                <w:sz w:val="14"/>
                <w:szCs w:val="14"/>
              </w:rPr>
              <w:t>630,000</w:t>
            </w:r>
          </w:p>
        </w:tc>
        <w:tc>
          <w:tcPr>
            <w:tcW w:w="979" w:type="dxa"/>
            <w:tcBorders>
              <w:top w:val="nil"/>
              <w:left w:val="nil"/>
              <w:bottom w:val="nil"/>
              <w:right w:val="nil"/>
            </w:tcBorders>
          </w:tcPr>
          <w:p w14:paraId="08044D72" w14:textId="47073AF4" w:rsidR="00694C9B" w:rsidRPr="00D05E6E" w:rsidRDefault="00694C9B" w:rsidP="00694C9B">
            <w:pPr>
              <w:tabs>
                <w:tab w:val="decimal" w:pos="762"/>
              </w:tabs>
              <w:spacing w:line="280" w:lineRule="exact"/>
              <w:ind w:left="-18"/>
              <w:rPr>
                <w:rFonts w:ascii="Arial" w:hAnsi="Arial" w:cs="Arial"/>
                <w:sz w:val="14"/>
                <w:szCs w:val="14"/>
              </w:rPr>
            </w:pPr>
            <w:r w:rsidRPr="00A85EE6">
              <w:rPr>
                <w:rFonts w:ascii="Arial" w:hAnsi="Arial" w:cs="Arial"/>
                <w:sz w:val="14"/>
                <w:szCs w:val="14"/>
              </w:rPr>
              <w:t>630,000</w:t>
            </w:r>
          </w:p>
        </w:tc>
        <w:tc>
          <w:tcPr>
            <w:tcW w:w="979" w:type="dxa"/>
            <w:tcBorders>
              <w:top w:val="nil"/>
              <w:left w:val="nil"/>
              <w:bottom w:val="nil"/>
              <w:right w:val="nil"/>
            </w:tcBorders>
            <w:vAlign w:val="bottom"/>
          </w:tcPr>
          <w:p w14:paraId="281BC81C" w14:textId="0862B872" w:rsidR="00694C9B" w:rsidRPr="00D32816" w:rsidRDefault="00694C9B" w:rsidP="00694C9B">
            <w:pPr>
              <w:tabs>
                <w:tab w:val="decimal" w:pos="402"/>
              </w:tabs>
              <w:spacing w:line="280" w:lineRule="exact"/>
              <w:ind w:left="-18"/>
              <w:rPr>
                <w:rFonts w:ascii="Arial" w:hAnsi="Arial" w:cs="Arial"/>
                <w:sz w:val="14"/>
                <w:szCs w:val="14"/>
              </w:rPr>
            </w:pPr>
            <w:r w:rsidRPr="00694C9B">
              <w:rPr>
                <w:rFonts w:ascii="Arial" w:hAnsi="Arial" w:cs="Arial" w:hint="cs"/>
                <w:sz w:val="14"/>
                <w:szCs w:val="14"/>
              </w:rPr>
              <w:t>99.99</w:t>
            </w:r>
          </w:p>
        </w:tc>
        <w:tc>
          <w:tcPr>
            <w:tcW w:w="979" w:type="dxa"/>
            <w:tcBorders>
              <w:top w:val="nil"/>
              <w:left w:val="nil"/>
              <w:bottom w:val="nil"/>
              <w:right w:val="nil"/>
            </w:tcBorders>
          </w:tcPr>
          <w:p w14:paraId="4CD8AEC4" w14:textId="6B82F3F3" w:rsidR="00694C9B" w:rsidRPr="00D05E6E" w:rsidRDefault="00694C9B" w:rsidP="00694C9B">
            <w:pPr>
              <w:tabs>
                <w:tab w:val="decimal" w:pos="402"/>
              </w:tabs>
              <w:spacing w:line="280" w:lineRule="exact"/>
              <w:ind w:left="-18"/>
              <w:rPr>
                <w:rFonts w:ascii="Arial" w:hAnsi="Arial" w:cs="Arial"/>
                <w:sz w:val="14"/>
                <w:szCs w:val="14"/>
              </w:rPr>
            </w:pPr>
            <w:r w:rsidRPr="00A85EE6">
              <w:rPr>
                <w:rFonts w:ascii="Arial" w:hAnsi="Arial" w:cs="Arial"/>
                <w:sz w:val="14"/>
                <w:szCs w:val="14"/>
              </w:rPr>
              <w:t>99.99</w:t>
            </w:r>
          </w:p>
        </w:tc>
        <w:tc>
          <w:tcPr>
            <w:tcW w:w="978" w:type="dxa"/>
            <w:tcBorders>
              <w:top w:val="nil"/>
              <w:left w:val="nil"/>
              <w:bottom w:val="nil"/>
              <w:right w:val="nil"/>
            </w:tcBorders>
            <w:vAlign w:val="bottom"/>
          </w:tcPr>
          <w:p w14:paraId="2FB571D1" w14:textId="52B9AC66" w:rsidR="00694C9B" w:rsidRPr="00D32816" w:rsidRDefault="00694C9B" w:rsidP="00694C9B">
            <w:pPr>
              <w:tabs>
                <w:tab w:val="decimal" w:pos="740"/>
              </w:tabs>
              <w:spacing w:line="280" w:lineRule="exact"/>
              <w:ind w:left="-18"/>
              <w:rPr>
                <w:rFonts w:ascii="Arial" w:hAnsi="Arial" w:cs="Arial"/>
                <w:sz w:val="14"/>
                <w:szCs w:val="14"/>
              </w:rPr>
            </w:pPr>
            <w:r w:rsidRPr="00694C9B">
              <w:rPr>
                <w:rFonts w:ascii="Arial" w:hAnsi="Arial" w:cs="Arial" w:hint="cs"/>
                <w:sz w:val="14"/>
                <w:szCs w:val="14"/>
              </w:rPr>
              <w:t>630,000</w:t>
            </w:r>
          </w:p>
        </w:tc>
        <w:tc>
          <w:tcPr>
            <w:tcW w:w="979" w:type="dxa"/>
            <w:tcBorders>
              <w:top w:val="nil"/>
              <w:left w:val="nil"/>
              <w:bottom w:val="nil"/>
              <w:right w:val="nil"/>
            </w:tcBorders>
            <w:vAlign w:val="bottom"/>
          </w:tcPr>
          <w:p w14:paraId="5EDC25E2" w14:textId="00DADEF7" w:rsidR="00694C9B" w:rsidRPr="00D32816" w:rsidRDefault="00694C9B" w:rsidP="00694C9B">
            <w:pPr>
              <w:tabs>
                <w:tab w:val="decimal" w:pos="740"/>
              </w:tabs>
              <w:spacing w:line="280" w:lineRule="exact"/>
              <w:ind w:left="-18"/>
              <w:rPr>
                <w:rFonts w:ascii="Arial" w:hAnsi="Arial" w:cs="Arial"/>
                <w:sz w:val="14"/>
                <w:szCs w:val="14"/>
              </w:rPr>
            </w:pPr>
            <w:r w:rsidRPr="00694C9B">
              <w:rPr>
                <w:rFonts w:ascii="Arial" w:hAnsi="Arial" w:cs="Arial" w:hint="cs"/>
                <w:sz w:val="14"/>
                <w:szCs w:val="14"/>
              </w:rPr>
              <w:t>630,000</w:t>
            </w:r>
          </w:p>
        </w:tc>
        <w:tc>
          <w:tcPr>
            <w:tcW w:w="979" w:type="dxa"/>
            <w:tcBorders>
              <w:top w:val="nil"/>
              <w:left w:val="nil"/>
              <w:bottom w:val="nil"/>
              <w:right w:val="nil"/>
            </w:tcBorders>
            <w:vAlign w:val="bottom"/>
          </w:tcPr>
          <w:p w14:paraId="3EA62977" w14:textId="67A8643F" w:rsidR="00694C9B" w:rsidRPr="00D32816" w:rsidRDefault="00694C9B" w:rsidP="00694C9B">
            <w:pPr>
              <w:tabs>
                <w:tab w:val="decimal" w:pos="740"/>
              </w:tabs>
              <w:spacing w:line="280" w:lineRule="exact"/>
              <w:ind w:left="-18"/>
              <w:rPr>
                <w:rFonts w:ascii="Arial" w:hAnsi="Arial" w:cs="Arial"/>
                <w:sz w:val="14"/>
                <w:szCs w:val="14"/>
              </w:rPr>
            </w:pPr>
            <w:r w:rsidRPr="00694C9B">
              <w:rPr>
                <w:rFonts w:ascii="Arial" w:hAnsi="Arial" w:cs="Arial" w:hint="cs"/>
                <w:sz w:val="14"/>
                <w:szCs w:val="14"/>
              </w:rPr>
              <w:t>1,280,941</w:t>
            </w:r>
          </w:p>
        </w:tc>
        <w:tc>
          <w:tcPr>
            <w:tcW w:w="979" w:type="dxa"/>
            <w:tcBorders>
              <w:top w:val="nil"/>
              <w:left w:val="nil"/>
              <w:bottom w:val="nil"/>
              <w:right w:val="nil"/>
            </w:tcBorders>
          </w:tcPr>
          <w:p w14:paraId="07919652" w14:textId="15E9C494" w:rsidR="00694C9B" w:rsidRPr="00D05E6E" w:rsidRDefault="00694C9B" w:rsidP="00694C9B">
            <w:pPr>
              <w:tabs>
                <w:tab w:val="decimal" w:pos="740"/>
              </w:tabs>
              <w:spacing w:line="280" w:lineRule="exact"/>
              <w:ind w:left="-18"/>
              <w:rPr>
                <w:rFonts w:ascii="Arial" w:hAnsi="Arial" w:cs="Arial"/>
                <w:sz w:val="14"/>
                <w:szCs w:val="14"/>
              </w:rPr>
            </w:pPr>
            <w:r>
              <w:rPr>
                <w:rFonts w:ascii="Arial" w:hAnsi="Arial" w:cs="Arial"/>
                <w:sz w:val="14"/>
                <w:szCs w:val="14"/>
              </w:rPr>
              <w:t>1,183,549</w:t>
            </w:r>
          </w:p>
        </w:tc>
      </w:tr>
      <w:tr w:rsidR="00694C9B" w:rsidRPr="00770DB6" w14:paraId="7194F50D" w14:textId="77777777" w:rsidTr="00D32816">
        <w:tc>
          <w:tcPr>
            <w:tcW w:w="1890" w:type="dxa"/>
            <w:tcBorders>
              <w:top w:val="nil"/>
              <w:left w:val="nil"/>
              <w:bottom w:val="nil"/>
              <w:right w:val="nil"/>
            </w:tcBorders>
          </w:tcPr>
          <w:p w14:paraId="012181BB" w14:textId="77777777" w:rsidR="00694C9B" w:rsidRPr="00770DB6" w:rsidRDefault="00694C9B" w:rsidP="00694C9B">
            <w:pPr>
              <w:spacing w:line="280" w:lineRule="exact"/>
              <w:ind w:left="162" w:right="-43" w:hanging="162"/>
              <w:rPr>
                <w:rFonts w:ascii="Arial" w:hAnsi="Arial" w:cs="Arial"/>
                <w:sz w:val="14"/>
                <w:szCs w:val="14"/>
              </w:rPr>
            </w:pPr>
            <w:r>
              <w:rPr>
                <w:rFonts w:ascii="Arial" w:hAnsi="Arial" w:cs="Arial"/>
                <w:sz w:val="14"/>
                <w:szCs w:val="14"/>
              </w:rPr>
              <w:t>J Ventures Co., Ltd.</w:t>
            </w:r>
          </w:p>
        </w:tc>
        <w:tc>
          <w:tcPr>
            <w:tcW w:w="978" w:type="dxa"/>
            <w:tcBorders>
              <w:top w:val="nil"/>
              <w:left w:val="nil"/>
              <w:bottom w:val="nil"/>
              <w:right w:val="nil"/>
            </w:tcBorders>
          </w:tcPr>
          <w:p w14:paraId="7D7A961B" w14:textId="42F0A185" w:rsidR="00694C9B" w:rsidRPr="00D32816" w:rsidRDefault="00694C9B" w:rsidP="00694C9B">
            <w:pPr>
              <w:tabs>
                <w:tab w:val="decimal" w:pos="762"/>
              </w:tabs>
              <w:spacing w:line="280" w:lineRule="exact"/>
              <w:ind w:left="-18"/>
              <w:rPr>
                <w:rFonts w:ascii="Arial" w:hAnsi="Arial" w:cs="Arial"/>
                <w:sz w:val="14"/>
                <w:szCs w:val="14"/>
              </w:rPr>
            </w:pPr>
            <w:r w:rsidRPr="00694C9B">
              <w:rPr>
                <w:rFonts w:ascii="Arial" w:hAnsi="Arial" w:cs="Arial" w:hint="cs"/>
                <w:sz w:val="14"/>
                <w:szCs w:val="14"/>
              </w:rPr>
              <w:t>120,000</w:t>
            </w:r>
          </w:p>
        </w:tc>
        <w:tc>
          <w:tcPr>
            <w:tcW w:w="979" w:type="dxa"/>
            <w:tcBorders>
              <w:top w:val="nil"/>
              <w:left w:val="nil"/>
              <w:bottom w:val="nil"/>
              <w:right w:val="nil"/>
            </w:tcBorders>
          </w:tcPr>
          <w:p w14:paraId="62DD8C55" w14:textId="7B6D73C9" w:rsidR="00694C9B" w:rsidRPr="00D05E6E" w:rsidRDefault="00694C9B" w:rsidP="00694C9B">
            <w:pPr>
              <w:tabs>
                <w:tab w:val="decimal" w:pos="762"/>
              </w:tabs>
              <w:spacing w:line="280" w:lineRule="exact"/>
              <w:ind w:left="-18"/>
              <w:rPr>
                <w:rFonts w:ascii="Arial" w:hAnsi="Arial" w:cs="Arial"/>
                <w:sz w:val="14"/>
                <w:szCs w:val="14"/>
              </w:rPr>
            </w:pPr>
            <w:r w:rsidRPr="00A85EE6">
              <w:rPr>
                <w:rFonts w:ascii="Arial" w:hAnsi="Arial" w:cs="Arial"/>
                <w:sz w:val="14"/>
                <w:szCs w:val="14"/>
              </w:rPr>
              <w:t>120,000</w:t>
            </w:r>
          </w:p>
        </w:tc>
        <w:tc>
          <w:tcPr>
            <w:tcW w:w="979" w:type="dxa"/>
            <w:tcBorders>
              <w:top w:val="nil"/>
              <w:left w:val="nil"/>
              <w:bottom w:val="nil"/>
              <w:right w:val="nil"/>
            </w:tcBorders>
          </w:tcPr>
          <w:p w14:paraId="685D8E4A" w14:textId="4E4AB558" w:rsidR="00694C9B" w:rsidRPr="00D32816" w:rsidRDefault="00694C9B" w:rsidP="00694C9B">
            <w:pPr>
              <w:tabs>
                <w:tab w:val="decimal" w:pos="402"/>
              </w:tabs>
              <w:spacing w:line="280" w:lineRule="exact"/>
              <w:ind w:left="-18"/>
              <w:rPr>
                <w:rFonts w:ascii="Arial" w:hAnsi="Arial" w:cs="Arial"/>
                <w:sz w:val="14"/>
                <w:szCs w:val="14"/>
              </w:rPr>
            </w:pPr>
            <w:r w:rsidRPr="00694C9B">
              <w:rPr>
                <w:rFonts w:ascii="Arial" w:hAnsi="Arial" w:cs="Arial" w:hint="cs"/>
                <w:sz w:val="14"/>
                <w:szCs w:val="14"/>
              </w:rPr>
              <w:t>66.67</w:t>
            </w:r>
          </w:p>
        </w:tc>
        <w:tc>
          <w:tcPr>
            <w:tcW w:w="979" w:type="dxa"/>
            <w:tcBorders>
              <w:top w:val="nil"/>
              <w:left w:val="nil"/>
              <w:bottom w:val="nil"/>
              <w:right w:val="nil"/>
            </w:tcBorders>
          </w:tcPr>
          <w:p w14:paraId="68289EEC" w14:textId="19D5A33F" w:rsidR="00694C9B" w:rsidRPr="00D05E6E" w:rsidRDefault="00694C9B" w:rsidP="00694C9B">
            <w:pPr>
              <w:tabs>
                <w:tab w:val="decimal" w:pos="402"/>
              </w:tabs>
              <w:spacing w:line="280" w:lineRule="exact"/>
              <w:ind w:left="-18"/>
              <w:rPr>
                <w:rFonts w:ascii="Arial" w:hAnsi="Arial" w:cs="Arial"/>
                <w:sz w:val="14"/>
                <w:szCs w:val="14"/>
              </w:rPr>
            </w:pPr>
            <w:r w:rsidRPr="00A85EE6">
              <w:rPr>
                <w:rFonts w:ascii="Arial" w:hAnsi="Arial" w:cs="Arial"/>
                <w:sz w:val="14"/>
                <w:szCs w:val="14"/>
              </w:rPr>
              <w:t>66.67</w:t>
            </w:r>
          </w:p>
        </w:tc>
        <w:tc>
          <w:tcPr>
            <w:tcW w:w="978" w:type="dxa"/>
            <w:tcBorders>
              <w:top w:val="nil"/>
              <w:left w:val="nil"/>
              <w:bottom w:val="nil"/>
              <w:right w:val="nil"/>
            </w:tcBorders>
            <w:vAlign w:val="bottom"/>
          </w:tcPr>
          <w:p w14:paraId="7965AF1A" w14:textId="421ABFC5" w:rsidR="00694C9B" w:rsidRPr="00D32816" w:rsidRDefault="00694C9B" w:rsidP="00694C9B">
            <w:pPr>
              <w:tabs>
                <w:tab w:val="decimal" w:pos="740"/>
              </w:tabs>
              <w:spacing w:line="280" w:lineRule="exact"/>
              <w:ind w:left="-18"/>
              <w:rPr>
                <w:rFonts w:ascii="Arial" w:hAnsi="Arial" w:cs="Arial"/>
                <w:sz w:val="14"/>
                <w:szCs w:val="14"/>
              </w:rPr>
            </w:pPr>
            <w:r w:rsidRPr="00694C9B">
              <w:rPr>
                <w:rFonts w:ascii="Arial" w:hAnsi="Arial" w:cs="Arial" w:hint="cs"/>
                <w:sz w:val="14"/>
                <w:szCs w:val="14"/>
              </w:rPr>
              <w:t>80,000</w:t>
            </w:r>
          </w:p>
        </w:tc>
        <w:tc>
          <w:tcPr>
            <w:tcW w:w="979" w:type="dxa"/>
            <w:tcBorders>
              <w:top w:val="nil"/>
              <w:left w:val="nil"/>
              <w:bottom w:val="nil"/>
              <w:right w:val="nil"/>
            </w:tcBorders>
            <w:vAlign w:val="bottom"/>
          </w:tcPr>
          <w:p w14:paraId="4CFB83D0" w14:textId="6BB4B4E8" w:rsidR="00694C9B" w:rsidRPr="00D32816" w:rsidRDefault="00694C9B" w:rsidP="00694C9B">
            <w:pPr>
              <w:tabs>
                <w:tab w:val="decimal" w:pos="740"/>
              </w:tabs>
              <w:spacing w:line="280" w:lineRule="exact"/>
              <w:ind w:left="-18"/>
              <w:rPr>
                <w:rFonts w:ascii="Arial" w:hAnsi="Arial" w:cs="Arial"/>
                <w:sz w:val="14"/>
                <w:szCs w:val="14"/>
              </w:rPr>
            </w:pPr>
            <w:r w:rsidRPr="00694C9B">
              <w:rPr>
                <w:rFonts w:ascii="Arial" w:hAnsi="Arial" w:cs="Arial" w:hint="cs"/>
                <w:sz w:val="14"/>
                <w:szCs w:val="14"/>
              </w:rPr>
              <w:t>80,000</w:t>
            </w:r>
          </w:p>
        </w:tc>
        <w:tc>
          <w:tcPr>
            <w:tcW w:w="979" w:type="dxa"/>
            <w:tcBorders>
              <w:top w:val="nil"/>
              <w:left w:val="nil"/>
              <w:bottom w:val="nil"/>
              <w:right w:val="nil"/>
            </w:tcBorders>
            <w:vAlign w:val="bottom"/>
          </w:tcPr>
          <w:p w14:paraId="67FC96B4" w14:textId="0E8D17EE" w:rsidR="00694C9B" w:rsidRPr="00D32816" w:rsidRDefault="00694C9B" w:rsidP="00694C9B">
            <w:pPr>
              <w:tabs>
                <w:tab w:val="decimal" w:pos="740"/>
              </w:tabs>
              <w:spacing w:line="280" w:lineRule="exact"/>
              <w:ind w:left="-18"/>
              <w:rPr>
                <w:rFonts w:ascii="Arial" w:hAnsi="Arial" w:cs="Arial"/>
                <w:sz w:val="14"/>
                <w:szCs w:val="14"/>
              </w:rPr>
            </w:pPr>
            <w:r w:rsidRPr="00694C9B">
              <w:rPr>
                <w:rFonts w:ascii="Arial" w:hAnsi="Arial" w:cs="Arial" w:hint="cs"/>
                <w:sz w:val="14"/>
                <w:szCs w:val="14"/>
              </w:rPr>
              <w:t>182,629</w:t>
            </w:r>
          </w:p>
        </w:tc>
        <w:tc>
          <w:tcPr>
            <w:tcW w:w="979" w:type="dxa"/>
            <w:tcBorders>
              <w:top w:val="nil"/>
              <w:left w:val="nil"/>
              <w:bottom w:val="nil"/>
              <w:right w:val="nil"/>
            </w:tcBorders>
          </w:tcPr>
          <w:p w14:paraId="602E76EB" w14:textId="4DBF3BD4" w:rsidR="00694C9B" w:rsidRPr="00D05E6E" w:rsidRDefault="00694C9B" w:rsidP="00694C9B">
            <w:pPr>
              <w:tabs>
                <w:tab w:val="decimal" w:pos="740"/>
              </w:tabs>
              <w:spacing w:line="280" w:lineRule="exact"/>
              <w:ind w:left="-18"/>
              <w:rPr>
                <w:rFonts w:ascii="Arial" w:hAnsi="Arial" w:cs="Arial"/>
                <w:sz w:val="14"/>
                <w:szCs w:val="14"/>
              </w:rPr>
            </w:pPr>
            <w:r>
              <w:rPr>
                <w:rFonts w:ascii="Arial" w:hAnsi="Arial" w:cs="Arial"/>
                <w:sz w:val="14"/>
                <w:szCs w:val="14"/>
              </w:rPr>
              <w:t>164,408</w:t>
            </w:r>
          </w:p>
        </w:tc>
      </w:tr>
      <w:tr w:rsidR="00694C9B" w:rsidRPr="00770DB6" w14:paraId="0E2D5ACE" w14:textId="77777777" w:rsidTr="00D32816">
        <w:tc>
          <w:tcPr>
            <w:tcW w:w="1890" w:type="dxa"/>
            <w:tcBorders>
              <w:top w:val="nil"/>
              <w:left w:val="nil"/>
              <w:bottom w:val="nil"/>
              <w:right w:val="nil"/>
            </w:tcBorders>
          </w:tcPr>
          <w:p w14:paraId="63499D74" w14:textId="63E878BC" w:rsidR="00694C9B" w:rsidRDefault="00694C9B" w:rsidP="00694C9B">
            <w:pPr>
              <w:spacing w:line="280" w:lineRule="exact"/>
              <w:ind w:left="162" w:right="-43" w:hanging="162"/>
              <w:rPr>
                <w:rFonts w:ascii="Arial" w:hAnsi="Arial" w:cs="Arial"/>
                <w:sz w:val="14"/>
                <w:szCs w:val="14"/>
              </w:rPr>
            </w:pPr>
            <w:r w:rsidRPr="00DA3F93">
              <w:rPr>
                <w:rFonts w:ascii="Arial" w:hAnsi="Arial" w:cs="Arial"/>
                <w:sz w:val="14"/>
                <w:szCs w:val="14"/>
              </w:rPr>
              <w:t>Beans and Brown Co., Ltd.</w:t>
            </w:r>
          </w:p>
        </w:tc>
        <w:tc>
          <w:tcPr>
            <w:tcW w:w="978" w:type="dxa"/>
            <w:tcBorders>
              <w:top w:val="nil"/>
              <w:left w:val="nil"/>
              <w:bottom w:val="nil"/>
              <w:right w:val="nil"/>
            </w:tcBorders>
          </w:tcPr>
          <w:p w14:paraId="1A2A47D4" w14:textId="24714934" w:rsidR="00694C9B" w:rsidRPr="00D32816" w:rsidRDefault="00694C9B" w:rsidP="00694C9B">
            <w:pPr>
              <w:tabs>
                <w:tab w:val="decimal" w:pos="762"/>
              </w:tabs>
              <w:spacing w:line="280" w:lineRule="exact"/>
              <w:ind w:left="-18"/>
              <w:rPr>
                <w:rFonts w:ascii="Arial" w:hAnsi="Arial" w:cs="Arial"/>
                <w:sz w:val="14"/>
                <w:szCs w:val="14"/>
              </w:rPr>
            </w:pPr>
            <w:r w:rsidRPr="00694C9B">
              <w:rPr>
                <w:rFonts w:ascii="Arial" w:hAnsi="Arial" w:cs="Arial" w:hint="cs"/>
                <w:sz w:val="14"/>
                <w:szCs w:val="14"/>
              </w:rPr>
              <w:t>168,000</w:t>
            </w:r>
          </w:p>
        </w:tc>
        <w:tc>
          <w:tcPr>
            <w:tcW w:w="979" w:type="dxa"/>
            <w:tcBorders>
              <w:top w:val="nil"/>
              <w:left w:val="nil"/>
              <w:bottom w:val="nil"/>
              <w:right w:val="nil"/>
            </w:tcBorders>
          </w:tcPr>
          <w:p w14:paraId="63125DF0" w14:textId="30FFDB5C" w:rsidR="00694C9B" w:rsidRPr="00D05E6E" w:rsidRDefault="00694C9B" w:rsidP="00694C9B">
            <w:pPr>
              <w:tabs>
                <w:tab w:val="decimal" w:pos="762"/>
              </w:tabs>
              <w:spacing w:line="280" w:lineRule="exact"/>
              <w:ind w:left="-18"/>
              <w:rPr>
                <w:rFonts w:ascii="Arial" w:hAnsi="Arial" w:cs="Arial"/>
                <w:sz w:val="14"/>
                <w:szCs w:val="14"/>
              </w:rPr>
            </w:pPr>
            <w:r w:rsidRPr="00A85EE6">
              <w:rPr>
                <w:rFonts w:ascii="Arial" w:hAnsi="Arial" w:cs="Arial"/>
                <w:sz w:val="14"/>
                <w:szCs w:val="14"/>
              </w:rPr>
              <w:t>138,000</w:t>
            </w:r>
          </w:p>
        </w:tc>
        <w:tc>
          <w:tcPr>
            <w:tcW w:w="979" w:type="dxa"/>
            <w:tcBorders>
              <w:top w:val="nil"/>
              <w:left w:val="nil"/>
              <w:bottom w:val="nil"/>
              <w:right w:val="nil"/>
            </w:tcBorders>
          </w:tcPr>
          <w:p w14:paraId="52AABCCB" w14:textId="231BD932" w:rsidR="00694C9B" w:rsidRPr="00D32816" w:rsidRDefault="00694C9B" w:rsidP="00694C9B">
            <w:pPr>
              <w:tabs>
                <w:tab w:val="decimal" w:pos="402"/>
              </w:tabs>
              <w:spacing w:line="280" w:lineRule="exact"/>
              <w:ind w:left="-18"/>
              <w:rPr>
                <w:rFonts w:ascii="Arial" w:hAnsi="Arial" w:cs="Arial"/>
                <w:sz w:val="14"/>
                <w:szCs w:val="14"/>
              </w:rPr>
            </w:pPr>
            <w:r w:rsidRPr="00694C9B">
              <w:rPr>
                <w:rFonts w:ascii="Arial" w:hAnsi="Arial" w:cs="Arial" w:hint="cs"/>
                <w:sz w:val="14"/>
                <w:szCs w:val="14"/>
              </w:rPr>
              <w:t>96.16</w:t>
            </w:r>
          </w:p>
        </w:tc>
        <w:tc>
          <w:tcPr>
            <w:tcW w:w="979" w:type="dxa"/>
            <w:tcBorders>
              <w:top w:val="nil"/>
              <w:left w:val="nil"/>
              <w:bottom w:val="nil"/>
              <w:right w:val="nil"/>
            </w:tcBorders>
          </w:tcPr>
          <w:p w14:paraId="7B199434" w14:textId="33E46601" w:rsidR="00694C9B" w:rsidRPr="00D05E6E" w:rsidRDefault="00694C9B" w:rsidP="00694C9B">
            <w:pPr>
              <w:tabs>
                <w:tab w:val="decimal" w:pos="402"/>
              </w:tabs>
              <w:spacing w:line="280" w:lineRule="exact"/>
              <w:ind w:left="-18"/>
              <w:rPr>
                <w:rFonts w:ascii="Arial" w:hAnsi="Arial" w:cs="Arial"/>
                <w:sz w:val="14"/>
                <w:szCs w:val="14"/>
              </w:rPr>
            </w:pPr>
            <w:r w:rsidRPr="00A85EE6">
              <w:rPr>
                <w:rFonts w:ascii="Arial" w:hAnsi="Arial" w:cs="Arial"/>
                <w:sz w:val="14"/>
                <w:szCs w:val="14"/>
              </w:rPr>
              <w:t>95.33</w:t>
            </w:r>
          </w:p>
        </w:tc>
        <w:tc>
          <w:tcPr>
            <w:tcW w:w="978" w:type="dxa"/>
            <w:tcBorders>
              <w:top w:val="nil"/>
              <w:left w:val="nil"/>
              <w:bottom w:val="nil"/>
              <w:right w:val="nil"/>
            </w:tcBorders>
            <w:vAlign w:val="bottom"/>
          </w:tcPr>
          <w:p w14:paraId="1F5794A4" w14:textId="55DBAB73" w:rsidR="00694C9B" w:rsidRPr="00D32816" w:rsidRDefault="00694C9B" w:rsidP="00694C9B">
            <w:pPr>
              <w:tabs>
                <w:tab w:val="decimal" w:pos="740"/>
              </w:tabs>
              <w:spacing w:line="280" w:lineRule="exact"/>
              <w:ind w:left="-18"/>
              <w:rPr>
                <w:rFonts w:ascii="Arial" w:hAnsi="Arial" w:cs="Arial"/>
                <w:sz w:val="14"/>
                <w:szCs w:val="14"/>
              </w:rPr>
            </w:pPr>
            <w:r w:rsidRPr="00694C9B">
              <w:rPr>
                <w:rFonts w:ascii="Arial" w:hAnsi="Arial" w:cs="Arial" w:hint="cs"/>
                <w:sz w:val="14"/>
                <w:szCs w:val="14"/>
              </w:rPr>
              <w:t>155,960</w:t>
            </w:r>
          </w:p>
        </w:tc>
        <w:tc>
          <w:tcPr>
            <w:tcW w:w="979" w:type="dxa"/>
            <w:tcBorders>
              <w:top w:val="nil"/>
              <w:left w:val="nil"/>
              <w:bottom w:val="nil"/>
              <w:right w:val="nil"/>
            </w:tcBorders>
            <w:vAlign w:val="bottom"/>
          </w:tcPr>
          <w:p w14:paraId="7DEE13E4" w14:textId="186F7CFF" w:rsidR="00694C9B" w:rsidRPr="00D32816" w:rsidRDefault="00694C9B" w:rsidP="00694C9B">
            <w:pPr>
              <w:tabs>
                <w:tab w:val="decimal" w:pos="740"/>
              </w:tabs>
              <w:spacing w:line="280" w:lineRule="exact"/>
              <w:ind w:left="-18"/>
              <w:rPr>
                <w:rFonts w:ascii="Arial" w:hAnsi="Arial" w:cs="Arial"/>
                <w:sz w:val="14"/>
                <w:szCs w:val="14"/>
              </w:rPr>
            </w:pPr>
            <w:r w:rsidRPr="00694C9B">
              <w:rPr>
                <w:rFonts w:ascii="Arial" w:hAnsi="Arial" w:cs="Arial" w:hint="cs"/>
                <w:sz w:val="14"/>
                <w:szCs w:val="14"/>
              </w:rPr>
              <w:t>125,960</w:t>
            </w:r>
          </w:p>
        </w:tc>
        <w:tc>
          <w:tcPr>
            <w:tcW w:w="979" w:type="dxa"/>
            <w:tcBorders>
              <w:top w:val="nil"/>
              <w:left w:val="nil"/>
              <w:bottom w:val="nil"/>
              <w:right w:val="nil"/>
            </w:tcBorders>
            <w:vAlign w:val="bottom"/>
          </w:tcPr>
          <w:p w14:paraId="317E1A80" w14:textId="081AF3CB" w:rsidR="00694C9B" w:rsidRPr="00D32816" w:rsidRDefault="00694C9B" w:rsidP="00694C9B">
            <w:pPr>
              <w:tabs>
                <w:tab w:val="decimal" w:pos="740"/>
              </w:tabs>
              <w:spacing w:line="280" w:lineRule="exact"/>
              <w:ind w:left="-18"/>
              <w:rPr>
                <w:rFonts w:ascii="Arial" w:hAnsi="Arial" w:cs="Arial"/>
                <w:sz w:val="14"/>
                <w:szCs w:val="14"/>
              </w:rPr>
            </w:pPr>
            <w:r w:rsidRPr="00694C9B">
              <w:rPr>
                <w:rFonts w:ascii="Arial" w:hAnsi="Arial" w:cs="Arial" w:hint="cs"/>
                <w:sz w:val="14"/>
                <w:szCs w:val="14"/>
              </w:rPr>
              <w:t>97,620</w:t>
            </w:r>
          </w:p>
        </w:tc>
        <w:tc>
          <w:tcPr>
            <w:tcW w:w="979" w:type="dxa"/>
            <w:tcBorders>
              <w:top w:val="nil"/>
              <w:left w:val="nil"/>
              <w:bottom w:val="nil"/>
              <w:right w:val="nil"/>
            </w:tcBorders>
          </w:tcPr>
          <w:p w14:paraId="4DCB5FF7" w14:textId="4F87981D" w:rsidR="00694C9B" w:rsidRPr="00D05E6E" w:rsidRDefault="00694C9B" w:rsidP="00694C9B">
            <w:pPr>
              <w:tabs>
                <w:tab w:val="decimal" w:pos="740"/>
              </w:tabs>
              <w:spacing w:line="280" w:lineRule="exact"/>
              <w:ind w:left="-18"/>
              <w:rPr>
                <w:rFonts w:ascii="Arial" w:hAnsi="Arial" w:cs="Arial"/>
                <w:sz w:val="14"/>
                <w:szCs w:val="14"/>
              </w:rPr>
            </w:pPr>
            <w:r>
              <w:rPr>
                <w:rFonts w:ascii="Arial" w:hAnsi="Arial" w:cs="Arial"/>
                <w:sz w:val="14"/>
                <w:szCs w:val="14"/>
              </w:rPr>
              <w:t>75,058</w:t>
            </w:r>
          </w:p>
        </w:tc>
      </w:tr>
      <w:tr w:rsidR="00694C9B" w:rsidRPr="00770DB6" w14:paraId="631AF672" w14:textId="77777777" w:rsidTr="00D32816">
        <w:tc>
          <w:tcPr>
            <w:tcW w:w="1890" w:type="dxa"/>
            <w:tcBorders>
              <w:top w:val="nil"/>
              <w:left w:val="nil"/>
              <w:bottom w:val="nil"/>
              <w:right w:val="nil"/>
            </w:tcBorders>
          </w:tcPr>
          <w:p w14:paraId="0026C85E" w14:textId="5B029FBD" w:rsidR="00694C9B" w:rsidRPr="00DA3F93" w:rsidRDefault="00694C9B" w:rsidP="00694C9B">
            <w:pPr>
              <w:spacing w:line="280" w:lineRule="exact"/>
              <w:ind w:left="162" w:right="-43" w:hanging="162"/>
              <w:rPr>
                <w:rFonts w:ascii="Arial" w:hAnsi="Arial" w:cs="Arial"/>
                <w:sz w:val="14"/>
                <w:szCs w:val="14"/>
              </w:rPr>
            </w:pPr>
            <w:r w:rsidRPr="00DA3F93">
              <w:rPr>
                <w:rFonts w:ascii="Arial" w:hAnsi="Arial" w:cs="Arial"/>
                <w:sz w:val="14"/>
                <w:szCs w:val="14"/>
              </w:rPr>
              <w:t>J ELITE Co., Ltd.</w:t>
            </w:r>
          </w:p>
        </w:tc>
        <w:tc>
          <w:tcPr>
            <w:tcW w:w="978" w:type="dxa"/>
            <w:tcBorders>
              <w:top w:val="nil"/>
              <w:left w:val="nil"/>
              <w:bottom w:val="nil"/>
              <w:right w:val="nil"/>
            </w:tcBorders>
          </w:tcPr>
          <w:p w14:paraId="6AE1621D" w14:textId="29121A39" w:rsidR="00694C9B" w:rsidRPr="00D32816" w:rsidRDefault="00694C9B" w:rsidP="00694C9B">
            <w:pPr>
              <w:tabs>
                <w:tab w:val="decimal" w:pos="762"/>
              </w:tabs>
              <w:spacing w:line="280" w:lineRule="exact"/>
              <w:ind w:left="-18"/>
              <w:rPr>
                <w:rFonts w:ascii="Arial" w:hAnsi="Arial" w:cs="Arial"/>
                <w:sz w:val="14"/>
                <w:szCs w:val="14"/>
              </w:rPr>
            </w:pPr>
            <w:r w:rsidRPr="00694C9B">
              <w:rPr>
                <w:rFonts w:ascii="Arial" w:hAnsi="Arial" w:cs="Arial" w:hint="cs"/>
                <w:sz w:val="14"/>
                <w:szCs w:val="14"/>
              </w:rPr>
              <w:t>21,000</w:t>
            </w:r>
          </w:p>
        </w:tc>
        <w:tc>
          <w:tcPr>
            <w:tcW w:w="979" w:type="dxa"/>
            <w:tcBorders>
              <w:top w:val="nil"/>
              <w:left w:val="nil"/>
              <w:bottom w:val="nil"/>
              <w:right w:val="nil"/>
            </w:tcBorders>
          </w:tcPr>
          <w:p w14:paraId="637DD391" w14:textId="628F1D47" w:rsidR="00694C9B" w:rsidRPr="00D05E6E" w:rsidRDefault="00694C9B" w:rsidP="00694C9B">
            <w:pPr>
              <w:tabs>
                <w:tab w:val="decimal" w:pos="762"/>
              </w:tabs>
              <w:spacing w:line="280" w:lineRule="exact"/>
              <w:ind w:left="-18"/>
              <w:rPr>
                <w:rFonts w:ascii="Arial" w:hAnsi="Arial" w:cs="Arial"/>
                <w:sz w:val="14"/>
                <w:szCs w:val="14"/>
              </w:rPr>
            </w:pPr>
            <w:r w:rsidRPr="00A85EE6">
              <w:rPr>
                <w:rFonts w:ascii="Arial" w:hAnsi="Arial" w:cs="Arial"/>
                <w:sz w:val="14"/>
                <w:szCs w:val="14"/>
              </w:rPr>
              <w:t>21,000</w:t>
            </w:r>
          </w:p>
        </w:tc>
        <w:tc>
          <w:tcPr>
            <w:tcW w:w="979" w:type="dxa"/>
            <w:tcBorders>
              <w:top w:val="nil"/>
              <w:left w:val="nil"/>
              <w:bottom w:val="nil"/>
              <w:right w:val="nil"/>
            </w:tcBorders>
          </w:tcPr>
          <w:p w14:paraId="6D2A5297" w14:textId="7E682009" w:rsidR="00694C9B" w:rsidRPr="00D32816" w:rsidRDefault="00694C9B" w:rsidP="00694C9B">
            <w:pPr>
              <w:tabs>
                <w:tab w:val="decimal" w:pos="402"/>
              </w:tabs>
              <w:spacing w:line="280" w:lineRule="exact"/>
              <w:ind w:left="-18"/>
              <w:rPr>
                <w:rFonts w:ascii="Arial" w:hAnsi="Arial" w:cs="Arial"/>
                <w:sz w:val="14"/>
                <w:szCs w:val="14"/>
              </w:rPr>
            </w:pPr>
            <w:r w:rsidRPr="00694C9B">
              <w:rPr>
                <w:rFonts w:ascii="Arial" w:hAnsi="Arial" w:cs="Arial" w:hint="cs"/>
                <w:sz w:val="14"/>
                <w:szCs w:val="14"/>
              </w:rPr>
              <w:t>99.99</w:t>
            </w:r>
          </w:p>
        </w:tc>
        <w:tc>
          <w:tcPr>
            <w:tcW w:w="979" w:type="dxa"/>
            <w:tcBorders>
              <w:top w:val="nil"/>
              <w:left w:val="nil"/>
              <w:bottom w:val="nil"/>
              <w:right w:val="nil"/>
            </w:tcBorders>
          </w:tcPr>
          <w:p w14:paraId="0BAF60CC" w14:textId="5C29FE17" w:rsidR="00694C9B" w:rsidRPr="00D05E6E" w:rsidRDefault="00694C9B" w:rsidP="00694C9B">
            <w:pPr>
              <w:tabs>
                <w:tab w:val="decimal" w:pos="402"/>
              </w:tabs>
              <w:spacing w:line="280" w:lineRule="exact"/>
              <w:ind w:left="-18"/>
              <w:rPr>
                <w:rFonts w:ascii="Arial" w:hAnsi="Arial" w:cs="Arial"/>
                <w:sz w:val="14"/>
                <w:szCs w:val="14"/>
              </w:rPr>
            </w:pPr>
            <w:r w:rsidRPr="00A85EE6">
              <w:rPr>
                <w:rFonts w:ascii="Arial" w:hAnsi="Arial" w:cs="Arial"/>
                <w:sz w:val="14"/>
                <w:szCs w:val="14"/>
              </w:rPr>
              <w:t>99.99</w:t>
            </w:r>
          </w:p>
        </w:tc>
        <w:tc>
          <w:tcPr>
            <w:tcW w:w="978" w:type="dxa"/>
            <w:tcBorders>
              <w:top w:val="nil"/>
              <w:left w:val="nil"/>
              <w:bottom w:val="nil"/>
              <w:right w:val="nil"/>
            </w:tcBorders>
            <w:vAlign w:val="bottom"/>
          </w:tcPr>
          <w:p w14:paraId="622121FD" w14:textId="0D076C38" w:rsidR="00694C9B" w:rsidRPr="00D32816" w:rsidRDefault="00694C9B" w:rsidP="00694C9B">
            <w:pPr>
              <w:tabs>
                <w:tab w:val="decimal" w:pos="740"/>
              </w:tabs>
              <w:spacing w:line="280" w:lineRule="exact"/>
              <w:ind w:left="-18"/>
              <w:rPr>
                <w:rFonts w:ascii="Arial" w:hAnsi="Arial" w:cs="Arial"/>
                <w:sz w:val="14"/>
                <w:szCs w:val="14"/>
              </w:rPr>
            </w:pPr>
            <w:r w:rsidRPr="00694C9B">
              <w:rPr>
                <w:rFonts w:ascii="Arial" w:hAnsi="Arial" w:cs="Arial" w:hint="cs"/>
                <w:sz w:val="14"/>
                <w:szCs w:val="14"/>
              </w:rPr>
              <w:t>21,000</w:t>
            </w:r>
          </w:p>
        </w:tc>
        <w:tc>
          <w:tcPr>
            <w:tcW w:w="979" w:type="dxa"/>
            <w:tcBorders>
              <w:top w:val="nil"/>
              <w:left w:val="nil"/>
              <w:bottom w:val="nil"/>
              <w:right w:val="nil"/>
            </w:tcBorders>
            <w:vAlign w:val="bottom"/>
          </w:tcPr>
          <w:p w14:paraId="2C21C360" w14:textId="5EA3FBE1" w:rsidR="00694C9B" w:rsidRPr="00D32816" w:rsidRDefault="00694C9B" w:rsidP="00694C9B">
            <w:pPr>
              <w:tabs>
                <w:tab w:val="decimal" w:pos="740"/>
              </w:tabs>
              <w:spacing w:line="280" w:lineRule="exact"/>
              <w:ind w:left="-18"/>
              <w:rPr>
                <w:rFonts w:ascii="Arial" w:hAnsi="Arial" w:cs="Arial"/>
                <w:sz w:val="14"/>
                <w:szCs w:val="14"/>
              </w:rPr>
            </w:pPr>
            <w:r w:rsidRPr="00694C9B">
              <w:rPr>
                <w:rFonts w:ascii="Arial" w:hAnsi="Arial" w:cs="Arial" w:hint="cs"/>
                <w:sz w:val="14"/>
                <w:szCs w:val="14"/>
              </w:rPr>
              <w:t>21,000</w:t>
            </w:r>
          </w:p>
        </w:tc>
        <w:tc>
          <w:tcPr>
            <w:tcW w:w="979" w:type="dxa"/>
            <w:tcBorders>
              <w:top w:val="nil"/>
              <w:left w:val="nil"/>
              <w:bottom w:val="nil"/>
              <w:right w:val="nil"/>
            </w:tcBorders>
            <w:vAlign w:val="bottom"/>
          </w:tcPr>
          <w:p w14:paraId="2650F2E6" w14:textId="5402D302" w:rsidR="00694C9B" w:rsidRPr="00D32816" w:rsidRDefault="00694C9B" w:rsidP="00694C9B">
            <w:pPr>
              <w:tabs>
                <w:tab w:val="decimal" w:pos="740"/>
              </w:tabs>
              <w:spacing w:line="280" w:lineRule="exact"/>
              <w:ind w:left="-18"/>
              <w:rPr>
                <w:rFonts w:ascii="Arial" w:hAnsi="Arial" w:cs="Arial"/>
                <w:sz w:val="14"/>
                <w:szCs w:val="14"/>
              </w:rPr>
            </w:pPr>
            <w:r w:rsidRPr="00694C9B">
              <w:rPr>
                <w:rFonts w:ascii="Arial" w:hAnsi="Arial" w:cs="Arial" w:hint="cs"/>
                <w:sz w:val="14"/>
                <w:szCs w:val="14"/>
              </w:rPr>
              <w:t>13,962</w:t>
            </w:r>
          </w:p>
        </w:tc>
        <w:tc>
          <w:tcPr>
            <w:tcW w:w="979" w:type="dxa"/>
            <w:tcBorders>
              <w:top w:val="nil"/>
              <w:left w:val="nil"/>
              <w:bottom w:val="nil"/>
              <w:right w:val="nil"/>
            </w:tcBorders>
          </w:tcPr>
          <w:p w14:paraId="0A831DCD" w14:textId="6711AD9B" w:rsidR="00694C9B" w:rsidRPr="00D05E6E" w:rsidRDefault="00694C9B" w:rsidP="00694C9B">
            <w:pPr>
              <w:tabs>
                <w:tab w:val="decimal" w:pos="740"/>
              </w:tabs>
              <w:spacing w:line="280" w:lineRule="exact"/>
              <w:ind w:left="-18"/>
              <w:rPr>
                <w:rFonts w:ascii="Arial" w:hAnsi="Arial" w:cs="Arial"/>
                <w:sz w:val="14"/>
                <w:szCs w:val="14"/>
              </w:rPr>
            </w:pPr>
            <w:r>
              <w:rPr>
                <w:rFonts w:ascii="Arial" w:hAnsi="Arial" w:cs="Arial"/>
                <w:sz w:val="14"/>
                <w:szCs w:val="14"/>
              </w:rPr>
              <w:t>16,726</w:t>
            </w:r>
          </w:p>
        </w:tc>
      </w:tr>
      <w:tr w:rsidR="00694C9B" w:rsidRPr="00770DB6" w14:paraId="308E7577" w14:textId="77777777" w:rsidTr="00D32816">
        <w:tc>
          <w:tcPr>
            <w:tcW w:w="1890" w:type="dxa"/>
            <w:tcBorders>
              <w:top w:val="nil"/>
              <w:left w:val="nil"/>
              <w:bottom w:val="nil"/>
              <w:right w:val="nil"/>
            </w:tcBorders>
          </w:tcPr>
          <w:p w14:paraId="7A89F233" w14:textId="066681C4" w:rsidR="00694C9B" w:rsidRPr="00770DB6" w:rsidRDefault="00694C9B" w:rsidP="00694C9B">
            <w:pPr>
              <w:spacing w:line="280" w:lineRule="exact"/>
              <w:ind w:left="162" w:right="-43" w:hanging="162"/>
              <w:rPr>
                <w:rFonts w:ascii="Arial" w:hAnsi="Arial" w:cs="Arial"/>
                <w:sz w:val="14"/>
                <w:szCs w:val="14"/>
              </w:rPr>
            </w:pPr>
            <w:r w:rsidRPr="00496731">
              <w:rPr>
                <w:rFonts w:ascii="Arial" w:hAnsi="Arial" w:cs="Arial"/>
                <w:sz w:val="14"/>
                <w:szCs w:val="14"/>
              </w:rPr>
              <w:t>Jay Dee Group Co., Ltd.</w:t>
            </w:r>
          </w:p>
        </w:tc>
        <w:tc>
          <w:tcPr>
            <w:tcW w:w="978" w:type="dxa"/>
            <w:tcBorders>
              <w:top w:val="nil"/>
              <w:left w:val="nil"/>
              <w:bottom w:val="nil"/>
              <w:right w:val="nil"/>
            </w:tcBorders>
          </w:tcPr>
          <w:p w14:paraId="191D7FBF" w14:textId="3684B760" w:rsidR="00694C9B" w:rsidRPr="00D32816" w:rsidRDefault="00694C9B" w:rsidP="00694C9B">
            <w:pPr>
              <w:tabs>
                <w:tab w:val="decimal" w:pos="762"/>
              </w:tabs>
              <w:spacing w:line="280" w:lineRule="exact"/>
              <w:ind w:left="-18"/>
              <w:rPr>
                <w:rFonts w:ascii="Arial" w:hAnsi="Arial" w:cs="Arial"/>
                <w:sz w:val="14"/>
                <w:szCs w:val="14"/>
              </w:rPr>
            </w:pPr>
            <w:r w:rsidRPr="00694C9B">
              <w:rPr>
                <w:rFonts w:ascii="Arial" w:hAnsi="Arial" w:cs="Arial" w:hint="cs"/>
                <w:sz w:val="14"/>
                <w:szCs w:val="14"/>
              </w:rPr>
              <w:t>100,000</w:t>
            </w:r>
          </w:p>
        </w:tc>
        <w:tc>
          <w:tcPr>
            <w:tcW w:w="979" w:type="dxa"/>
            <w:tcBorders>
              <w:top w:val="nil"/>
              <w:left w:val="nil"/>
              <w:bottom w:val="nil"/>
              <w:right w:val="nil"/>
            </w:tcBorders>
          </w:tcPr>
          <w:p w14:paraId="1BBA878C" w14:textId="27632A3A" w:rsidR="00694C9B" w:rsidRPr="00D05E6E" w:rsidRDefault="00694C9B" w:rsidP="00694C9B">
            <w:pPr>
              <w:tabs>
                <w:tab w:val="decimal" w:pos="762"/>
              </w:tabs>
              <w:spacing w:line="280" w:lineRule="exact"/>
              <w:ind w:left="-18"/>
              <w:rPr>
                <w:rFonts w:ascii="Arial" w:hAnsi="Arial" w:cs="Arial"/>
                <w:sz w:val="14"/>
                <w:szCs w:val="14"/>
              </w:rPr>
            </w:pPr>
            <w:r w:rsidRPr="00A85EE6">
              <w:rPr>
                <w:rFonts w:ascii="Arial" w:hAnsi="Arial" w:cs="Arial"/>
                <w:sz w:val="14"/>
                <w:szCs w:val="14"/>
              </w:rPr>
              <w:t>100,000</w:t>
            </w:r>
          </w:p>
        </w:tc>
        <w:tc>
          <w:tcPr>
            <w:tcW w:w="979" w:type="dxa"/>
            <w:tcBorders>
              <w:top w:val="nil"/>
              <w:left w:val="nil"/>
              <w:bottom w:val="nil"/>
              <w:right w:val="nil"/>
            </w:tcBorders>
          </w:tcPr>
          <w:p w14:paraId="5DEED26F" w14:textId="7BA20768" w:rsidR="00694C9B" w:rsidRPr="00D32816" w:rsidRDefault="00694C9B" w:rsidP="00694C9B">
            <w:pPr>
              <w:tabs>
                <w:tab w:val="decimal" w:pos="402"/>
              </w:tabs>
              <w:spacing w:line="280" w:lineRule="exact"/>
              <w:ind w:left="-18"/>
              <w:rPr>
                <w:rFonts w:ascii="Arial" w:hAnsi="Arial" w:cs="Arial"/>
                <w:sz w:val="14"/>
                <w:szCs w:val="14"/>
              </w:rPr>
            </w:pPr>
            <w:r w:rsidRPr="00694C9B">
              <w:rPr>
                <w:rFonts w:ascii="Arial" w:hAnsi="Arial" w:cs="Arial" w:hint="cs"/>
                <w:sz w:val="14"/>
                <w:szCs w:val="14"/>
              </w:rPr>
              <w:t>68.50</w:t>
            </w:r>
          </w:p>
        </w:tc>
        <w:tc>
          <w:tcPr>
            <w:tcW w:w="979" w:type="dxa"/>
            <w:tcBorders>
              <w:top w:val="nil"/>
              <w:left w:val="nil"/>
              <w:bottom w:val="nil"/>
              <w:right w:val="nil"/>
            </w:tcBorders>
          </w:tcPr>
          <w:p w14:paraId="2E0BDE97" w14:textId="5205AE5E" w:rsidR="00694C9B" w:rsidRPr="00D05E6E" w:rsidRDefault="00694C9B" w:rsidP="00694C9B">
            <w:pPr>
              <w:tabs>
                <w:tab w:val="decimal" w:pos="402"/>
              </w:tabs>
              <w:spacing w:line="280" w:lineRule="exact"/>
              <w:ind w:left="-18"/>
              <w:rPr>
                <w:rFonts w:ascii="Arial" w:hAnsi="Arial" w:cs="Arial"/>
                <w:sz w:val="14"/>
                <w:szCs w:val="14"/>
              </w:rPr>
            </w:pPr>
            <w:r w:rsidRPr="00A85EE6">
              <w:rPr>
                <w:rFonts w:ascii="Arial" w:hAnsi="Arial" w:cs="Arial"/>
                <w:sz w:val="14"/>
                <w:szCs w:val="14"/>
              </w:rPr>
              <w:t>68.50</w:t>
            </w:r>
          </w:p>
        </w:tc>
        <w:tc>
          <w:tcPr>
            <w:tcW w:w="978" w:type="dxa"/>
            <w:tcBorders>
              <w:top w:val="nil"/>
              <w:left w:val="nil"/>
              <w:bottom w:val="nil"/>
              <w:right w:val="nil"/>
            </w:tcBorders>
            <w:vAlign w:val="bottom"/>
          </w:tcPr>
          <w:p w14:paraId="186720C6" w14:textId="0B65DFA0" w:rsidR="00694C9B" w:rsidRPr="00D32816" w:rsidRDefault="00694C9B" w:rsidP="00694C9B">
            <w:pPr>
              <w:pBdr>
                <w:bottom w:val="single" w:sz="4" w:space="1" w:color="auto"/>
              </w:pBdr>
              <w:tabs>
                <w:tab w:val="decimal" w:pos="740"/>
              </w:tabs>
              <w:spacing w:line="280" w:lineRule="exact"/>
              <w:ind w:left="-18"/>
              <w:rPr>
                <w:rFonts w:ascii="Arial" w:hAnsi="Arial" w:cs="Arial"/>
                <w:sz w:val="14"/>
                <w:szCs w:val="14"/>
              </w:rPr>
            </w:pPr>
            <w:r w:rsidRPr="00694C9B">
              <w:rPr>
                <w:rFonts w:ascii="Arial" w:hAnsi="Arial" w:cs="Arial" w:hint="cs"/>
                <w:sz w:val="14"/>
                <w:szCs w:val="14"/>
              </w:rPr>
              <w:t>68,495</w:t>
            </w:r>
          </w:p>
        </w:tc>
        <w:tc>
          <w:tcPr>
            <w:tcW w:w="979" w:type="dxa"/>
            <w:tcBorders>
              <w:top w:val="nil"/>
              <w:left w:val="nil"/>
              <w:bottom w:val="nil"/>
              <w:right w:val="nil"/>
            </w:tcBorders>
            <w:vAlign w:val="bottom"/>
          </w:tcPr>
          <w:p w14:paraId="4760FE35" w14:textId="75FFB05E" w:rsidR="00694C9B" w:rsidRPr="00D32816" w:rsidRDefault="00694C9B" w:rsidP="00694C9B">
            <w:pPr>
              <w:pBdr>
                <w:bottom w:val="single" w:sz="4" w:space="1" w:color="auto"/>
              </w:pBdr>
              <w:tabs>
                <w:tab w:val="decimal" w:pos="740"/>
              </w:tabs>
              <w:spacing w:line="280" w:lineRule="exact"/>
              <w:ind w:left="-18"/>
              <w:rPr>
                <w:rFonts w:ascii="Arial" w:hAnsi="Arial" w:cs="Arial"/>
                <w:sz w:val="14"/>
                <w:szCs w:val="14"/>
              </w:rPr>
            </w:pPr>
            <w:r w:rsidRPr="00694C9B">
              <w:rPr>
                <w:rFonts w:ascii="Arial" w:hAnsi="Arial" w:cs="Arial" w:hint="cs"/>
                <w:sz w:val="14"/>
                <w:szCs w:val="14"/>
              </w:rPr>
              <w:t>68,495</w:t>
            </w:r>
          </w:p>
        </w:tc>
        <w:tc>
          <w:tcPr>
            <w:tcW w:w="979" w:type="dxa"/>
            <w:tcBorders>
              <w:top w:val="nil"/>
              <w:left w:val="nil"/>
              <w:bottom w:val="nil"/>
              <w:right w:val="nil"/>
            </w:tcBorders>
            <w:vAlign w:val="bottom"/>
          </w:tcPr>
          <w:p w14:paraId="6F050C85" w14:textId="6D1E084C" w:rsidR="00694C9B" w:rsidRPr="00D32816" w:rsidRDefault="00694C9B" w:rsidP="00694C9B">
            <w:pPr>
              <w:pBdr>
                <w:bottom w:val="single" w:sz="4" w:space="1" w:color="auto"/>
              </w:pBdr>
              <w:tabs>
                <w:tab w:val="decimal" w:pos="740"/>
              </w:tabs>
              <w:spacing w:line="280" w:lineRule="exact"/>
              <w:ind w:left="-18"/>
              <w:rPr>
                <w:rFonts w:ascii="Arial" w:hAnsi="Arial" w:cs="Arial"/>
                <w:sz w:val="14"/>
                <w:szCs w:val="14"/>
              </w:rPr>
            </w:pPr>
            <w:r w:rsidRPr="00694C9B">
              <w:rPr>
                <w:rFonts w:ascii="Arial" w:hAnsi="Arial" w:cs="Arial" w:hint="cs"/>
                <w:sz w:val="14"/>
                <w:szCs w:val="14"/>
              </w:rPr>
              <w:t>59,603</w:t>
            </w:r>
          </w:p>
        </w:tc>
        <w:tc>
          <w:tcPr>
            <w:tcW w:w="979" w:type="dxa"/>
            <w:tcBorders>
              <w:top w:val="nil"/>
              <w:left w:val="nil"/>
              <w:bottom w:val="nil"/>
              <w:right w:val="nil"/>
            </w:tcBorders>
          </w:tcPr>
          <w:p w14:paraId="2FBE3F48" w14:textId="36B12177" w:rsidR="00694C9B" w:rsidRPr="00D05E6E" w:rsidRDefault="00694C9B" w:rsidP="00694C9B">
            <w:pPr>
              <w:pBdr>
                <w:bottom w:val="single" w:sz="4" w:space="1" w:color="auto"/>
              </w:pBdr>
              <w:tabs>
                <w:tab w:val="decimal" w:pos="740"/>
              </w:tabs>
              <w:spacing w:line="280" w:lineRule="exact"/>
              <w:ind w:left="-18"/>
              <w:rPr>
                <w:rFonts w:ascii="Arial" w:hAnsi="Arial" w:cs="Arial"/>
                <w:sz w:val="14"/>
                <w:szCs w:val="14"/>
              </w:rPr>
            </w:pPr>
            <w:r>
              <w:rPr>
                <w:rFonts w:ascii="Arial" w:hAnsi="Arial" w:cs="Arial"/>
                <w:sz w:val="14"/>
                <w:szCs w:val="14"/>
              </w:rPr>
              <w:t>66,520</w:t>
            </w:r>
          </w:p>
        </w:tc>
      </w:tr>
      <w:tr w:rsidR="00694C9B" w:rsidRPr="00770DB6" w14:paraId="2CB55AFE" w14:textId="77777777" w:rsidTr="00D32816">
        <w:tc>
          <w:tcPr>
            <w:tcW w:w="1890" w:type="dxa"/>
            <w:tcBorders>
              <w:top w:val="nil"/>
              <w:left w:val="nil"/>
              <w:bottom w:val="nil"/>
              <w:right w:val="nil"/>
            </w:tcBorders>
          </w:tcPr>
          <w:p w14:paraId="643D1492" w14:textId="77777777" w:rsidR="00694C9B" w:rsidRPr="00770DB6" w:rsidRDefault="00694C9B" w:rsidP="00694C9B">
            <w:pPr>
              <w:spacing w:line="280" w:lineRule="exact"/>
              <w:ind w:left="162" w:right="-43" w:hanging="162"/>
              <w:rPr>
                <w:rFonts w:ascii="Arial" w:hAnsi="Arial" w:cs="Arial"/>
                <w:sz w:val="14"/>
                <w:szCs w:val="14"/>
              </w:rPr>
            </w:pPr>
            <w:r w:rsidRPr="00770DB6">
              <w:rPr>
                <w:rFonts w:ascii="Arial" w:hAnsi="Arial" w:cs="Arial"/>
                <w:sz w:val="14"/>
                <w:szCs w:val="14"/>
              </w:rPr>
              <w:t>Total</w:t>
            </w:r>
          </w:p>
        </w:tc>
        <w:tc>
          <w:tcPr>
            <w:tcW w:w="978" w:type="dxa"/>
            <w:tcBorders>
              <w:top w:val="nil"/>
              <w:left w:val="nil"/>
              <w:bottom w:val="nil"/>
              <w:right w:val="nil"/>
            </w:tcBorders>
          </w:tcPr>
          <w:p w14:paraId="164B03AD" w14:textId="77777777" w:rsidR="00694C9B" w:rsidRPr="00EB4166" w:rsidRDefault="00694C9B" w:rsidP="00694C9B">
            <w:pPr>
              <w:tabs>
                <w:tab w:val="decimal" w:pos="740"/>
              </w:tabs>
              <w:spacing w:line="280" w:lineRule="exact"/>
              <w:ind w:left="-18"/>
              <w:rPr>
                <w:rFonts w:ascii="Arial" w:hAnsi="Arial" w:cs="Arial"/>
                <w:sz w:val="14"/>
                <w:szCs w:val="14"/>
              </w:rPr>
            </w:pPr>
          </w:p>
        </w:tc>
        <w:tc>
          <w:tcPr>
            <w:tcW w:w="979" w:type="dxa"/>
            <w:tcBorders>
              <w:top w:val="nil"/>
              <w:left w:val="nil"/>
              <w:bottom w:val="nil"/>
              <w:right w:val="nil"/>
            </w:tcBorders>
          </w:tcPr>
          <w:p w14:paraId="56D8C722" w14:textId="77777777" w:rsidR="00694C9B" w:rsidRPr="001A7BCF" w:rsidRDefault="00694C9B" w:rsidP="00694C9B">
            <w:pPr>
              <w:tabs>
                <w:tab w:val="decimal" w:pos="762"/>
              </w:tabs>
              <w:spacing w:line="280" w:lineRule="exact"/>
              <w:ind w:left="-18"/>
              <w:rPr>
                <w:rFonts w:ascii="Arial" w:hAnsi="Arial" w:cs="Arial"/>
                <w:sz w:val="14"/>
                <w:szCs w:val="14"/>
              </w:rPr>
            </w:pPr>
          </w:p>
        </w:tc>
        <w:tc>
          <w:tcPr>
            <w:tcW w:w="979" w:type="dxa"/>
            <w:tcBorders>
              <w:top w:val="nil"/>
              <w:left w:val="nil"/>
              <w:bottom w:val="nil"/>
              <w:right w:val="nil"/>
            </w:tcBorders>
          </w:tcPr>
          <w:p w14:paraId="555C4189" w14:textId="77777777" w:rsidR="00694C9B" w:rsidRPr="00EB4166" w:rsidRDefault="00694C9B" w:rsidP="00694C9B">
            <w:pPr>
              <w:tabs>
                <w:tab w:val="decimal" w:pos="402"/>
              </w:tabs>
              <w:spacing w:line="280" w:lineRule="exact"/>
              <w:ind w:left="-18"/>
              <w:rPr>
                <w:rFonts w:ascii="Arial" w:hAnsi="Arial" w:cs="Arial"/>
                <w:sz w:val="14"/>
                <w:szCs w:val="14"/>
              </w:rPr>
            </w:pPr>
          </w:p>
        </w:tc>
        <w:tc>
          <w:tcPr>
            <w:tcW w:w="979" w:type="dxa"/>
            <w:tcBorders>
              <w:top w:val="nil"/>
              <w:left w:val="nil"/>
              <w:bottom w:val="nil"/>
              <w:right w:val="nil"/>
            </w:tcBorders>
          </w:tcPr>
          <w:p w14:paraId="4F4B0AF9" w14:textId="77777777" w:rsidR="00694C9B" w:rsidRPr="001A7BCF" w:rsidRDefault="00694C9B" w:rsidP="00694C9B">
            <w:pPr>
              <w:tabs>
                <w:tab w:val="decimal" w:pos="402"/>
                <w:tab w:val="decimal" w:pos="702"/>
              </w:tabs>
              <w:spacing w:line="280" w:lineRule="exact"/>
              <w:ind w:left="-18"/>
              <w:jc w:val="center"/>
              <w:rPr>
                <w:rFonts w:ascii="Arial" w:hAnsi="Arial" w:cs="Arial"/>
                <w:sz w:val="14"/>
                <w:szCs w:val="14"/>
              </w:rPr>
            </w:pPr>
          </w:p>
        </w:tc>
        <w:tc>
          <w:tcPr>
            <w:tcW w:w="978" w:type="dxa"/>
            <w:tcBorders>
              <w:top w:val="nil"/>
              <w:left w:val="nil"/>
              <w:bottom w:val="nil"/>
              <w:right w:val="nil"/>
            </w:tcBorders>
            <w:vAlign w:val="bottom"/>
          </w:tcPr>
          <w:p w14:paraId="0CF0C302" w14:textId="34313915" w:rsidR="00694C9B" w:rsidRPr="00D32816" w:rsidRDefault="00694C9B" w:rsidP="00694C9B">
            <w:pPr>
              <w:pBdr>
                <w:bottom w:val="double" w:sz="4" w:space="1" w:color="auto"/>
              </w:pBdr>
              <w:tabs>
                <w:tab w:val="decimal" w:pos="740"/>
              </w:tabs>
              <w:spacing w:line="280" w:lineRule="exact"/>
              <w:ind w:left="-18"/>
              <w:rPr>
                <w:rFonts w:ascii="Arial" w:hAnsi="Arial" w:cs="Arial"/>
                <w:sz w:val="14"/>
                <w:szCs w:val="14"/>
              </w:rPr>
            </w:pPr>
            <w:r w:rsidRPr="00694C9B">
              <w:rPr>
                <w:rFonts w:ascii="Arial" w:hAnsi="Arial" w:cs="Arial" w:hint="cs"/>
                <w:sz w:val="14"/>
                <w:szCs w:val="14"/>
              </w:rPr>
              <w:t>13,646,725</w:t>
            </w:r>
          </w:p>
        </w:tc>
        <w:tc>
          <w:tcPr>
            <w:tcW w:w="979" w:type="dxa"/>
            <w:tcBorders>
              <w:top w:val="nil"/>
              <w:left w:val="nil"/>
              <w:bottom w:val="nil"/>
              <w:right w:val="nil"/>
            </w:tcBorders>
            <w:vAlign w:val="bottom"/>
          </w:tcPr>
          <w:p w14:paraId="0B75E152" w14:textId="24F11A65" w:rsidR="00694C9B" w:rsidRPr="00D32816" w:rsidRDefault="00694C9B" w:rsidP="00694C9B">
            <w:pPr>
              <w:pBdr>
                <w:bottom w:val="double" w:sz="4" w:space="1" w:color="auto"/>
              </w:pBdr>
              <w:tabs>
                <w:tab w:val="decimal" w:pos="740"/>
              </w:tabs>
              <w:spacing w:line="280" w:lineRule="exact"/>
              <w:ind w:left="-18"/>
              <w:rPr>
                <w:rFonts w:ascii="Arial" w:hAnsi="Arial" w:cs="Arial"/>
                <w:sz w:val="14"/>
                <w:szCs w:val="14"/>
              </w:rPr>
            </w:pPr>
            <w:r w:rsidRPr="00694C9B">
              <w:rPr>
                <w:rFonts w:ascii="Arial" w:hAnsi="Arial" w:cs="Arial" w:hint="cs"/>
                <w:sz w:val="14"/>
                <w:szCs w:val="14"/>
              </w:rPr>
              <w:t>13,471,160</w:t>
            </w:r>
          </w:p>
        </w:tc>
        <w:tc>
          <w:tcPr>
            <w:tcW w:w="979" w:type="dxa"/>
            <w:tcBorders>
              <w:top w:val="nil"/>
              <w:left w:val="nil"/>
              <w:bottom w:val="nil"/>
              <w:right w:val="nil"/>
            </w:tcBorders>
            <w:vAlign w:val="bottom"/>
          </w:tcPr>
          <w:p w14:paraId="4451C61B" w14:textId="088EE034" w:rsidR="00694C9B" w:rsidRPr="00D32816" w:rsidRDefault="006023BC" w:rsidP="00694C9B">
            <w:pPr>
              <w:pBdr>
                <w:bottom w:val="double" w:sz="4" w:space="1" w:color="auto"/>
              </w:pBdr>
              <w:tabs>
                <w:tab w:val="decimal" w:pos="740"/>
              </w:tabs>
              <w:spacing w:line="280" w:lineRule="exact"/>
              <w:ind w:left="-18"/>
              <w:rPr>
                <w:rFonts w:ascii="Arial" w:hAnsi="Arial" w:cs="Arial"/>
                <w:sz w:val="14"/>
                <w:szCs w:val="14"/>
              </w:rPr>
            </w:pPr>
            <w:r>
              <w:rPr>
                <w:rFonts w:ascii="Arial" w:hAnsi="Arial" w:cs="Arial"/>
                <w:sz w:val="14"/>
                <w:szCs w:val="14"/>
              </w:rPr>
              <w:t>17,292,705</w:t>
            </w:r>
          </w:p>
        </w:tc>
        <w:tc>
          <w:tcPr>
            <w:tcW w:w="979" w:type="dxa"/>
            <w:tcBorders>
              <w:top w:val="nil"/>
              <w:left w:val="nil"/>
              <w:bottom w:val="nil"/>
              <w:right w:val="nil"/>
            </w:tcBorders>
          </w:tcPr>
          <w:p w14:paraId="1029BFF2" w14:textId="4F69AEB4" w:rsidR="00694C9B" w:rsidRPr="00D05E6E" w:rsidRDefault="00694C9B" w:rsidP="00694C9B">
            <w:pPr>
              <w:pBdr>
                <w:bottom w:val="double" w:sz="4" w:space="1" w:color="auto"/>
              </w:pBdr>
              <w:tabs>
                <w:tab w:val="decimal" w:pos="740"/>
              </w:tabs>
              <w:spacing w:line="280" w:lineRule="exact"/>
              <w:ind w:left="-18"/>
              <w:rPr>
                <w:rFonts w:ascii="Arial" w:hAnsi="Arial" w:cs="Arial"/>
                <w:sz w:val="14"/>
                <w:szCs w:val="14"/>
              </w:rPr>
            </w:pPr>
            <w:r>
              <w:rPr>
                <w:rFonts w:ascii="Arial" w:hAnsi="Arial" w:cs="Arial"/>
                <w:sz w:val="14"/>
                <w:szCs w:val="14"/>
              </w:rPr>
              <w:t>15,515,015</w:t>
            </w:r>
          </w:p>
        </w:tc>
      </w:tr>
    </w:tbl>
    <w:p w14:paraId="2AC3A884" w14:textId="442E9543" w:rsidR="00031982" w:rsidRPr="00B74064" w:rsidRDefault="009853EF" w:rsidP="007D422A">
      <w:pPr>
        <w:pStyle w:val="Heading2"/>
        <w:spacing w:before="240"/>
        <w:ind w:left="547" w:hanging="547"/>
        <w:rPr>
          <w:b w:val="0"/>
          <w:bCs w:val="0"/>
        </w:rPr>
      </w:pPr>
      <w:r w:rsidRPr="00B74064">
        <w:rPr>
          <w:b w:val="0"/>
          <w:bCs w:val="0"/>
        </w:rPr>
        <w:t>8</w:t>
      </w:r>
      <w:r w:rsidR="00031982" w:rsidRPr="00B74064">
        <w:rPr>
          <w:b w:val="0"/>
          <w:bCs w:val="0"/>
        </w:rPr>
        <w:t>.2</w:t>
      </w:r>
      <w:r w:rsidR="00031982" w:rsidRPr="00B74064">
        <w:rPr>
          <w:b w:val="0"/>
          <w:bCs w:val="0"/>
        </w:rPr>
        <w:tab/>
        <w:t>Share of comprehensive income</w:t>
      </w:r>
      <w:r w:rsidR="00BD7EB2" w:rsidRPr="00B74064">
        <w:rPr>
          <w:b w:val="0"/>
          <w:bCs w:val="0"/>
        </w:rPr>
        <w:t xml:space="preserve"> </w:t>
      </w:r>
      <w:r w:rsidR="004E06F4">
        <w:rPr>
          <w:b w:val="0"/>
          <w:bCs w:val="0"/>
        </w:rPr>
        <w:t>and dividend</w:t>
      </w:r>
    </w:p>
    <w:p w14:paraId="2F24A12D" w14:textId="77777777" w:rsidR="00031982" w:rsidRPr="00090570" w:rsidRDefault="00031982" w:rsidP="006C11E1">
      <w:pPr>
        <w:pStyle w:val="BlockText"/>
        <w:tabs>
          <w:tab w:val="clear" w:pos="7200"/>
          <w:tab w:val="center" w:pos="6840"/>
          <w:tab w:val="center" w:pos="8280"/>
        </w:tabs>
        <w:ind w:left="540" w:hanging="540"/>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loss</w:t>
      </w:r>
      <w:r>
        <w:rPr>
          <w:rFonts w:ascii="Arial" w:hAnsi="Arial" w:cs="Arial"/>
          <w:sz w:val="22"/>
          <w:szCs w:val="22"/>
        </w:rPr>
        <w:t>)</w:t>
      </w:r>
      <w:r w:rsidRPr="00090570">
        <w:rPr>
          <w:rFonts w:ascii="Arial" w:hAnsi="Arial" w:cs="Arial"/>
          <w:sz w:val="22"/>
          <w:szCs w:val="22"/>
        </w:rPr>
        <w:t xml:space="preserve"> from investments</w:t>
      </w:r>
      <w:r>
        <w:rPr>
          <w:rFonts w:ascii="Arial" w:hAnsi="Arial" w:cs="Arial"/>
          <w:sz w:val="22"/>
          <w:szCs w:val="22"/>
        </w:rPr>
        <w:t xml:space="preserve"> in </w:t>
      </w:r>
      <w:r w:rsidR="00455537">
        <w:rPr>
          <w:rFonts w:ascii="Arial" w:hAnsi="Arial" w:cs="Arial"/>
          <w:sz w:val="22"/>
          <w:szCs w:val="22"/>
        </w:rPr>
        <w:t>subsidiaries</w:t>
      </w:r>
      <w:r w:rsidRPr="00090570">
        <w:rPr>
          <w:rFonts w:ascii="Arial" w:hAnsi="Arial" w:cs="Arial"/>
          <w:sz w:val="22"/>
          <w:szCs w:val="22"/>
        </w:rPr>
        <w:t xml:space="preserve"> in the </w:t>
      </w:r>
      <w:r>
        <w:rPr>
          <w:rFonts w:ascii="Arial" w:hAnsi="Arial" w:cs="Arial"/>
          <w:sz w:val="22"/>
          <w:szCs w:val="22"/>
        </w:rPr>
        <w:t>separate financial statements as follows:</w:t>
      </w:r>
    </w:p>
    <w:tbl>
      <w:tblPr>
        <w:tblW w:w="10614" w:type="dxa"/>
        <w:tblInd w:w="-450" w:type="dxa"/>
        <w:tblLayout w:type="fixed"/>
        <w:tblLook w:val="0000" w:firstRow="0" w:lastRow="0" w:firstColumn="0" w:lastColumn="0" w:noHBand="0" w:noVBand="0"/>
      </w:tblPr>
      <w:tblGrid>
        <w:gridCol w:w="3027"/>
        <w:gridCol w:w="1264"/>
        <w:gridCol w:w="1264"/>
        <w:gridCol w:w="1264"/>
        <w:gridCol w:w="1265"/>
        <w:gridCol w:w="1264"/>
        <w:gridCol w:w="1266"/>
      </w:tblGrid>
      <w:tr w:rsidR="00AB00F7" w:rsidRPr="008F77B0" w14:paraId="06CC2AD7" w14:textId="38B1329A" w:rsidTr="007217E5">
        <w:trPr>
          <w:trHeight w:val="152"/>
        </w:trPr>
        <w:tc>
          <w:tcPr>
            <w:tcW w:w="10614" w:type="dxa"/>
            <w:gridSpan w:val="7"/>
            <w:tcBorders>
              <w:top w:val="nil"/>
              <w:left w:val="nil"/>
              <w:bottom w:val="nil"/>
              <w:right w:val="nil"/>
            </w:tcBorders>
            <w:vAlign w:val="bottom"/>
          </w:tcPr>
          <w:p w14:paraId="00EF025C" w14:textId="2CCBEA81" w:rsidR="00AB00F7" w:rsidRPr="008F77B0" w:rsidRDefault="00AB00F7" w:rsidP="00F258A7">
            <w:pPr>
              <w:spacing w:line="340" w:lineRule="exact"/>
              <w:jc w:val="right"/>
              <w:rPr>
                <w:rFonts w:ascii="Arial" w:hAnsi="Arial" w:cs="Arial"/>
                <w:sz w:val="18"/>
                <w:szCs w:val="18"/>
              </w:rPr>
            </w:pPr>
            <w:r w:rsidRPr="008F77B0">
              <w:rPr>
                <w:rFonts w:ascii="Arial" w:hAnsi="Arial" w:cs="Arial"/>
                <w:sz w:val="18"/>
                <w:szCs w:val="18"/>
              </w:rPr>
              <w:t>(Unit: Thousand Baht)</w:t>
            </w:r>
          </w:p>
        </w:tc>
      </w:tr>
      <w:tr w:rsidR="00AB00F7" w:rsidRPr="008F77B0" w14:paraId="5C082BB2" w14:textId="7CD72C25" w:rsidTr="007217E5">
        <w:trPr>
          <w:trHeight w:val="171"/>
        </w:trPr>
        <w:tc>
          <w:tcPr>
            <w:tcW w:w="3027" w:type="dxa"/>
            <w:tcBorders>
              <w:top w:val="nil"/>
              <w:left w:val="nil"/>
              <w:bottom w:val="nil"/>
              <w:right w:val="nil"/>
            </w:tcBorders>
            <w:vAlign w:val="bottom"/>
          </w:tcPr>
          <w:p w14:paraId="61941D3F" w14:textId="77777777" w:rsidR="00AB00F7" w:rsidRPr="008F77B0" w:rsidRDefault="00AB00F7" w:rsidP="00F258A7">
            <w:pPr>
              <w:spacing w:line="340" w:lineRule="exact"/>
              <w:jc w:val="center"/>
              <w:rPr>
                <w:rFonts w:ascii="Arial" w:hAnsi="Arial" w:cs="Arial"/>
                <w:sz w:val="18"/>
                <w:szCs w:val="18"/>
                <w:cs/>
              </w:rPr>
            </w:pPr>
          </w:p>
        </w:tc>
        <w:tc>
          <w:tcPr>
            <w:tcW w:w="7587" w:type="dxa"/>
            <w:gridSpan w:val="6"/>
            <w:tcBorders>
              <w:top w:val="nil"/>
              <w:left w:val="nil"/>
              <w:right w:val="nil"/>
            </w:tcBorders>
            <w:vAlign w:val="bottom"/>
          </w:tcPr>
          <w:p w14:paraId="65C58937" w14:textId="29B73F44" w:rsidR="00AB00F7" w:rsidRPr="008F77B0" w:rsidRDefault="00AB00F7" w:rsidP="00F258A7">
            <w:pPr>
              <w:pBdr>
                <w:bottom w:val="single" w:sz="4" w:space="1" w:color="auto"/>
              </w:pBdr>
              <w:tabs>
                <w:tab w:val="left" w:pos="822"/>
              </w:tabs>
              <w:spacing w:line="340" w:lineRule="exact"/>
              <w:jc w:val="center"/>
              <w:rPr>
                <w:rFonts w:ascii="Arial" w:hAnsi="Arial" w:cs="Arial"/>
                <w:sz w:val="18"/>
                <w:szCs w:val="18"/>
              </w:rPr>
            </w:pPr>
            <w:r w:rsidRPr="008F77B0">
              <w:rPr>
                <w:rFonts w:ascii="Arial" w:hAnsi="Arial" w:cs="Arial"/>
                <w:sz w:val="18"/>
                <w:szCs w:val="18"/>
              </w:rPr>
              <w:t>For the three-month periods ended 30 June</w:t>
            </w:r>
          </w:p>
        </w:tc>
      </w:tr>
      <w:tr w:rsidR="00AB00F7" w:rsidRPr="008F77B0" w14:paraId="2E349A58" w14:textId="73435E14" w:rsidTr="007217E5">
        <w:trPr>
          <w:trHeight w:val="162"/>
        </w:trPr>
        <w:tc>
          <w:tcPr>
            <w:tcW w:w="3027" w:type="dxa"/>
            <w:tcBorders>
              <w:top w:val="nil"/>
              <w:left w:val="nil"/>
              <w:bottom w:val="nil"/>
              <w:right w:val="nil"/>
            </w:tcBorders>
            <w:vAlign w:val="bottom"/>
          </w:tcPr>
          <w:p w14:paraId="40813B4F" w14:textId="77777777" w:rsidR="00AB00F7" w:rsidRPr="008F77B0" w:rsidRDefault="00AB00F7" w:rsidP="00F258A7">
            <w:pPr>
              <w:spacing w:line="340" w:lineRule="exact"/>
              <w:jc w:val="center"/>
              <w:rPr>
                <w:rFonts w:ascii="Arial" w:hAnsi="Arial" w:cs="Arial"/>
                <w:sz w:val="18"/>
                <w:szCs w:val="18"/>
                <w:cs/>
              </w:rPr>
            </w:pPr>
          </w:p>
        </w:tc>
        <w:tc>
          <w:tcPr>
            <w:tcW w:w="7587" w:type="dxa"/>
            <w:gridSpan w:val="6"/>
            <w:tcBorders>
              <w:top w:val="nil"/>
              <w:left w:val="nil"/>
              <w:right w:val="nil"/>
            </w:tcBorders>
            <w:vAlign w:val="bottom"/>
          </w:tcPr>
          <w:p w14:paraId="7A7D1A27" w14:textId="0F2B7C30" w:rsidR="00AB00F7" w:rsidRPr="008F77B0" w:rsidRDefault="00AB00F7" w:rsidP="00F258A7">
            <w:pPr>
              <w:pBdr>
                <w:bottom w:val="single" w:sz="4" w:space="1" w:color="auto"/>
              </w:pBdr>
              <w:tabs>
                <w:tab w:val="left" w:pos="822"/>
              </w:tabs>
              <w:spacing w:line="340" w:lineRule="exact"/>
              <w:jc w:val="center"/>
              <w:rPr>
                <w:rFonts w:ascii="Arial" w:hAnsi="Arial" w:cs="Arial"/>
                <w:sz w:val="18"/>
                <w:szCs w:val="18"/>
              </w:rPr>
            </w:pPr>
            <w:r w:rsidRPr="008F77B0">
              <w:rPr>
                <w:rFonts w:ascii="Arial" w:hAnsi="Arial" w:cs="Arial"/>
                <w:sz w:val="18"/>
                <w:szCs w:val="18"/>
              </w:rPr>
              <w:t>Separate financial statements</w:t>
            </w:r>
          </w:p>
        </w:tc>
      </w:tr>
      <w:tr w:rsidR="00AB00F7" w:rsidRPr="008F77B0" w14:paraId="1783EECB" w14:textId="0FCC4833" w:rsidTr="007217E5">
        <w:trPr>
          <w:trHeight w:val="308"/>
        </w:trPr>
        <w:tc>
          <w:tcPr>
            <w:tcW w:w="3027" w:type="dxa"/>
            <w:tcBorders>
              <w:top w:val="nil"/>
              <w:left w:val="nil"/>
              <w:bottom w:val="nil"/>
              <w:right w:val="nil"/>
            </w:tcBorders>
            <w:vAlign w:val="bottom"/>
          </w:tcPr>
          <w:p w14:paraId="3311EA20" w14:textId="77777777" w:rsidR="00AB00F7" w:rsidRPr="008F77B0" w:rsidRDefault="00AB00F7" w:rsidP="00F258A7">
            <w:pPr>
              <w:spacing w:line="340" w:lineRule="exact"/>
              <w:jc w:val="center"/>
              <w:rPr>
                <w:rFonts w:ascii="Arial" w:hAnsi="Arial" w:cs="Arial"/>
                <w:sz w:val="18"/>
                <w:szCs w:val="18"/>
                <w:cs/>
              </w:rPr>
            </w:pPr>
          </w:p>
        </w:tc>
        <w:tc>
          <w:tcPr>
            <w:tcW w:w="2528" w:type="dxa"/>
            <w:gridSpan w:val="2"/>
            <w:tcBorders>
              <w:top w:val="nil"/>
              <w:left w:val="nil"/>
              <w:right w:val="nil"/>
            </w:tcBorders>
            <w:vAlign w:val="bottom"/>
          </w:tcPr>
          <w:p w14:paraId="514FA464" w14:textId="77777777" w:rsidR="00AB00F7" w:rsidRPr="008F77B0" w:rsidRDefault="00AB00F7" w:rsidP="00F258A7">
            <w:pPr>
              <w:spacing w:line="340" w:lineRule="exact"/>
              <w:jc w:val="center"/>
              <w:rPr>
                <w:rFonts w:ascii="Arial" w:hAnsi="Arial" w:cs="Arial"/>
                <w:sz w:val="18"/>
                <w:szCs w:val="18"/>
              </w:rPr>
            </w:pPr>
            <w:r w:rsidRPr="008F77B0">
              <w:rPr>
                <w:rFonts w:ascii="Arial" w:hAnsi="Arial" w:cs="Arial"/>
                <w:sz w:val="18"/>
                <w:szCs w:val="18"/>
              </w:rPr>
              <w:t xml:space="preserve">Share of profit (loss) from             </w:t>
            </w:r>
          </w:p>
        </w:tc>
        <w:tc>
          <w:tcPr>
            <w:tcW w:w="2529" w:type="dxa"/>
            <w:gridSpan w:val="2"/>
            <w:tcBorders>
              <w:top w:val="nil"/>
              <w:left w:val="nil"/>
              <w:right w:val="nil"/>
            </w:tcBorders>
            <w:vAlign w:val="bottom"/>
          </w:tcPr>
          <w:p w14:paraId="77627734" w14:textId="5AFC009D" w:rsidR="00AB00F7" w:rsidRPr="008F77B0" w:rsidRDefault="00AB00F7" w:rsidP="00F258A7">
            <w:pPr>
              <w:spacing w:line="340" w:lineRule="exact"/>
              <w:ind w:left="-109" w:right="-106"/>
              <w:jc w:val="center"/>
              <w:rPr>
                <w:rFonts w:ascii="Arial" w:hAnsi="Arial" w:cs="Arial"/>
                <w:sz w:val="18"/>
                <w:szCs w:val="18"/>
                <w:cs/>
              </w:rPr>
            </w:pPr>
            <w:r w:rsidRPr="008F77B0">
              <w:rPr>
                <w:rFonts w:ascii="Arial" w:hAnsi="Arial" w:cs="Arial"/>
                <w:sz w:val="18"/>
                <w:szCs w:val="18"/>
              </w:rPr>
              <w:t xml:space="preserve">Share of other comprehensive income from investments                       </w:t>
            </w:r>
          </w:p>
        </w:tc>
        <w:tc>
          <w:tcPr>
            <w:tcW w:w="2530" w:type="dxa"/>
            <w:gridSpan w:val="2"/>
            <w:tcBorders>
              <w:top w:val="nil"/>
              <w:left w:val="nil"/>
              <w:right w:val="nil"/>
            </w:tcBorders>
          </w:tcPr>
          <w:p w14:paraId="2AFA8ED7" w14:textId="77777777" w:rsidR="00AB00F7" w:rsidRPr="008F77B0" w:rsidRDefault="00AB00F7" w:rsidP="00F258A7">
            <w:pPr>
              <w:spacing w:line="340" w:lineRule="exact"/>
              <w:ind w:left="-109" w:right="-106"/>
              <w:jc w:val="center"/>
              <w:rPr>
                <w:rFonts w:ascii="Arial" w:hAnsi="Arial" w:cs="Arial"/>
                <w:sz w:val="18"/>
                <w:szCs w:val="18"/>
              </w:rPr>
            </w:pPr>
          </w:p>
        </w:tc>
      </w:tr>
      <w:tr w:rsidR="00AB00F7" w:rsidRPr="008F77B0" w14:paraId="732B4C88" w14:textId="7AEB8BC4" w:rsidTr="007217E5">
        <w:trPr>
          <w:trHeight w:val="171"/>
        </w:trPr>
        <w:tc>
          <w:tcPr>
            <w:tcW w:w="3027" w:type="dxa"/>
            <w:tcBorders>
              <w:top w:val="nil"/>
              <w:left w:val="nil"/>
              <w:bottom w:val="nil"/>
              <w:right w:val="nil"/>
            </w:tcBorders>
            <w:vAlign w:val="bottom"/>
          </w:tcPr>
          <w:p w14:paraId="3B6CA09D" w14:textId="77777777" w:rsidR="00AB00F7" w:rsidRPr="008F77B0" w:rsidRDefault="00AB00F7" w:rsidP="00F258A7">
            <w:pPr>
              <w:pBdr>
                <w:bottom w:val="single" w:sz="4" w:space="1" w:color="auto"/>
              </w:pBdr>
              <w:spacing w:line="340" w:lineRule="exact"/>
              <w:jc w:val="center"/>
              <w:rPr>
                <w:rFonts w:ascii="Arial" w:hAnsi="Arial" w:cs="Arial"/>
                <w:sz w:val="18"/>
                <w:szCs w:val="18"/>
                <w:cs/>
              </w:rPr>
            </w:pPr>
            <w:r w:rsidRPr="008F77B0">
              <w:rPr>
                <w:rFonts w:ascii="Arial" w:hAnsi="Arial" w:cs="Arial"/>
                <w:sz w:val="18"/>
                <w:szCs w:val="18"/>
              </w:rPr>
              <w:t>Subsidiaries</w:t>
            </w:r>
          </w:p>
        </w:tc>
        <w:tc>
          <w:tcPr>
            <w:tcW w:w="2528" w:type="dxa"/>
            <w:gridSpan w:val="2"/>
            <w:tcBorders>
              <w:top w:val="nil"/>
              <w:left w:val="nil"/>
              <w:right w:val="nil"/>
            </w:tcBorders>
            <w:vAlign w:val="bottom"/>
          </w:tcPr>
          <w:p w14:paraId="515A69B8" w14:textId="77777777" w:rsidR="00AB00F7" w:rsidRPr="008F77B0" w:rsidRDefault="00AB00F7" w:rsidP="00F258A7">
            <w:pPr>
              <w:pBdr>
                <w:bottom w:val="single" w:sz="4" w:space="1" w:color="auto"/>
              </w:pBdr>
              <w:spacing w:line="340" w:lineRule="exact"/>
              <w:jc w:val="center"/>
              <w:rPr>
                <w:rFonts w:ascii="Arial" w:hAnsi="Arial" w:cs="Arial"/>
                <w:sz w:val="18"/>
                <w:szCs w:val="18"/>
              </w:rPr>
            </w:pPr>
            <w:r w:rsidRPr="008F77B0">
              <w:rPr>
                <w:rFonts w:ascii="Arial" w:hAnsi="Arial" w:cs="Arial"/>
                <w:sz w:val="18"/>
                <w:szCs w:val="18"/>
              </w:rPr>
              <w:t>investments in subsidiaries</w:t>
            </w:r>
          </w:p>
        </w:tc>
        <w:tc>
          <w:tcPr>
            <w:tcW w:w="2529" w:type="dxa"/>
            <w:gridSpan w:val="2"/>
            <w:tcBorders>
              <w:top w:val="nil"/>
              <w:left w:val="nil"/>
              <w:right w:val="nil"/>
            </w:tcBorders>
            <w:vAlign w:val="bottom"/>
          </w:tcPr>
          <w:p w14:paraId="1496AB03" w14:textId="77777777" w:rsidR="00AB00F7" w:rsidRPr="008F77B0" w:rsidRDefault="00AB00F7" w:rsidP="00F258A7">
            <w:pPr>
              <w:pBdr>
                <w:bottom w:val="single" w:sz="4" w:space="1" w:color="auto"/>
              </w:pBdr>
              <w:spacing w:line="340" w:lineRule="exact"/>
              <w:jc w:val="center"/>
              <w:rPr>
                <w:rFonts w:ascii="Arial" w:hAnsi="Arial" w:cs="Arial"/>
                <w:sz w:val="18"/>
                <w:szCs w:val="18"/>
                <w:cs/>
              </w:rPr>
            </w:pPr>
            <w:r w:rsidRPr="008F77B0">
              <w:rPr>
                <w:rFonts w:ascii="Arial" w:hAnsi="Arial" w:cs="Arial"/>
                <w:sz w:val="18"/>
                <w:szCs w:val="18"/>
              </w:rPr>
              <w:t>in subsidiaries</w:t>
            </w:r>
          </w:p>
        </w:tc>
        <w:tc>
          <w:tcPr>
            <w:tcW w:w="2530" w:type="dxa"/>
            <w:gridSpan w:val="2"/>
            <w:tcBorders>
              <w:top w:val="nil"/>
              <w:left w:val="nil"/>
              <w:right w:val="nil"/>
            </w:tcBorders>
          </w:tcPr>
          <w:p w14:paraId="395DC993" w14:textId="5FC41D07" w:rsidR="00AB00F7" w:rsidRPr="008F77B0" w:rsidRDefault="00AB00F7" w:rsidP="00F258A7">
            <w:pPr>
              <w:pBdr>
                <w:bottom w:val="single" w:sz="4" w:space="1" w:color="auto"/>
              </w:pBdr>
              <w:spacing w:line="340" w:lineRule="exact"/>
              <w:jc w:val="center"/>
              <w:rPr>
                <w:rFonts w:ascii="Arial" w:hAnsi="Arial" w:cs="Arial"/>
                <w:sz w:val="18"/>
                <w:szCs w:val="18"/>
              </w:rPr>
            </w:pPr>
            <w:r>
              <w:rPr>
                <w:rFonts w:ascii="Arial" w:hAnsi="Arial" w:cs="Arial"/>
                <w:sz w:val="18"/>
                <w:szCs w:val="18"/>
              </w:rPr>
              <w:t>Dividend income</w:t>
            </w:r>
          </w:p>
        </w:tc>
      </w:tr>
      <w:tr w:rsidR="008D7567" w:rsidRPr="008F77B0" w14:paraId="02CA156E" w14:textId="53E32527" w:rsidTr="007217E5">
        <w:trPr>
          <w:trHeight w:val="162"/>
        </w:trPr>
        <w:tc>
          <w:tcPr>
            <w:tcW w:w="3027" w:type="dxa"/>
            <w:tcBorders>
              <w:top w:val="nil"/>
              <w:left w:val="nil"/>
              <w:bottom w:val="nil"/>
              <w:right w:val="nil"/>
            </w:tcBorders>
          </w:tcPr>
          <w:p w14:paraId="5F23F152" w14:textId="75C3AE09" w:rsidR="008D7567" w:rsidRPr="008F77B0" w:rsidRDefault="008D7567" w:rsidP="008D7567">
            <w:pPr>
              <w:spacing w:line="340" w:lineRule="exact"/>
              <w:jc w:val="center"/>
              <w:rPr>
                <w:rFonts w:ascii="Arial" w:hAnsi="Arial" w:cs="Arial"/>
                <w:sz w:val="18"/>
                <w:szCs w:val="18"/>
                <w:cs/>
              </w:rPr>
            </w:pPr>
          </w:p>
        </w:tc>
        <w:tc>
          <w:tcPr>
            <w:tcW w:w="1264" w:type="dxa"/>
            <w:tcBorders>
              <w:top w:val="nil"/>
              <w:left w:val="nil"/>
              <w:right w:val="nil"/>
            </w:tcBorders>
          </w:tcPr>
          <w:p w14:paraId="00EDB0A2" w14:textId="340BA559" w:rsidR="008D7567" w:rsidRPr="008F77B0" w:rsidRDefault="008D7567" w:rsidP="008D7567">
            <w:pPr>
              <w:pBdr>
                <w:bottom w:val="single" w:sz="4" w:space="1" w:color="auto"/>
              </w:pBdr>
              <w:tabs>
                <w:tab w:val="right" w:pos="7200"/>
                <w:tab w:val="right" w:pos="8540"/>
              </w:tabs>
              <w:spacing w:line="340" w:lineRule="exact"/>
              <w:jc w:val="center"/>
              <w:rPr>
                <w:rFonts w:ascii="Arial" w:hAnsi="Arial" w:cs="Arial"/>
                <w:sz w:val="18"/>
                <w:szCs w:val="18"/>
              </w:rPr>
            </w:pPr>
            <w:r w:rsidRPr="008F77B0">
              <w:rPr>
                <w:rFonts w:ascii="Arial" w:hAnsi="Arial" w:cs="Arial"/>
                <w:sz w:val="18"/>
                <w:szCs w:val="18"/>
              </w:rPr>
              <w:t>2023</w:t>
            </w:r>
          </w:p>
        </w:tc>
        <w:tc>
          <w:tcPr>
            <w:tcW w:w="1264" w:type="dxa"/>
            <w:tcBorders>
              <w:top w:val="nil"/>
              <w:left w:val="nil"/>
              <w:right w:val="nil"/>
            </w:tcBorders>
          </w:tcPr>
          <w:p w14:paraId="399DE229" w14:textId="65DABB9B" w:rsidR="008D7567" w:rsidRPr="008F77B0" w:rsidRDefault="008D7567" w:rsidP="008D7567">
            <w:pPr>
              <w:pBdr>
                <w:bottom w:val="single" w:sz="4" w:space="1" w:color="auto"/>
              </w:pBdr>
              <w:tabs>
                <w:tab w:val="right" w:pos="7200"/>
                <w:tab w:val="right" w:pos="8540"/>
              </w:tabs>
              <w:spacing w:line="340" w:lineRule="exact"/>
              <w:jc w:val="center"/>
              <w:rPr>
                <w:rFonts w:ascii="Arial" w:hAnsi="Arial" w:cs="Arial"/>
                <w:sz w:val="18"/>
                <w:szCs w:val="18"/>
              </w:rPr>
            </w:pPr>
            <w:r w:rsidRPr="008F77B0">
              <w:rPr>
                <w:rFonts w:ascii="Arial" w:hAnsi="Arial" w:cs="Arial"/>
                <w:sz w:val="18"/>
                <w:szCs w:val="18"/>
              </w:rPr>
              <w:t>2022</w:t>
            </w:r>
          </w:p>
        </w:tc>
        <w:tc>
          <w:tcPr>
            <w:tcW w:w="1264" w:type="dxa"/>
            <w:tcBorders>
              <w:top w:val="nil"/>
              <w:left w:val="nil"/>
              <w:right w:val="nil"/>
            </w:tcBorders>
          </w:tcPr>
          <w:p w14:paraId="78FA1848" w14:textId="3CC42D50" w:rsidR="008D7567" w:rsidRPr="008F77B0" w:rsidRDefault="008D7567" w:rsidP="008D7567">
            <w:pPr>
              <w:pBdr>
                <w:bottom w:val="single" w:sz="4" w:space="1" w:color="auto"/>
              </w:pBdr>
              <w:tabs>
                <w:tab w:val="right" w:pos="7200"/>
                <w:tab w:val="right" w:pos="8540"/>
              </w:tabs>
              <w:spacing w:line="340" w:lineRule="exact"/>
              <w:jc w:val="center"/>
              <w:rPr>
                <w:rFonts w:ascii="Arial" w:hAnsi="Arial" w:cs="Arial"/>
                <w:sz w:val="18"/>
                <w:szCs w:val="18"/>
              </w:rPr>
            </w:pPr>
            <w:r w:rsidRPr="008F77B0">
              <w:rPr>
                <w:rFonts w:ascii="Arial" w:hAnsi="Arial" w:cs="Arial"/>
                <w:sz w:val="18"/>
                <w:szCs w:val="18"/>
              </w:rPr>
              <w:t>2023</w:t>
            </w:r>
          </w:p>
        </w:tc>
        <w:tc>
          <w:tcPr>
            <w:tcW w:w="1265" w:type="dxa"/>
            <w:tcBorders>
              <w:top w:val="nil"/>
              <w:left w:val="nil"/>
              <w:right w:val="nil"/>
            </w:tcBorders>
          </w:tcPr>
          <w:p w14:paraId="2D828236" w14:textId="415C010A" w:rsidR="008D7567" w:rsidRPr="008F77B0" w:rsidRDefault="008D7567" w:rsidP="008D7567">
            <w:pPr>
              <w:pBdr>
                <w:bottom w:val="single" w:sz="4" w:space="1" w:color="auto"/>
              </w:pBdr>
              <w:tabs>
                <w:tab w:val="right" w:pos="7200"/>
                <w:tab w:val="right" w:pos="8540"/>
              </w:tabs>
              <w:spacing w:line="340" w:lineRule="exact"/>
              <w:jc w:val="center"/>
              <w:rPr>
                <w:rFonts w:ascii="Arial" w:hAnsi="Arial" w:cs="Arial"/>
                <w:sz w:val="18"/>
                <w:szCs w:val="18"/>
              </w:rPr>
            </w:pPr>
            <w:r w:rsidRPr="008F77B0">
              <w:rPr>
                <w:rFonts w:ascii="Arial" w:hAnsi="Arial" w:cs="Arial"/>
                <w:sz w:val="18"/>
                <w:szCs w:val="18"/>
              </w:rPr>
              <w:t>2022</w:t>
            </w:r>
          </w:p>
        </w:tc>
        <w:tc>
          <w:tcPr>
            <w:tcW w:w="1264" w:type="dxa"/>
            <w:tcBorders>
              <w:top w:val="nil"/>
              <w:left w:val="nil"/>
              <w:right w:val="nil"/>
            </w:tcBorders>
          </w:tcPr>
          <w:p w14:paraId="6AFC1E04" w14:textId="203AC215" w:rsidR="008D7567" w:rsidRPr="008F77B0" w:rsidRDefault="00AB00F7" w:rsidP="008D7567">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2023</w:t>
            </w:r>
          </w:p>
        </w:tc>
        <w:tc>
          <w:tcPr>
            <w:tcW w:w="1266" w:type="dxa"/>
            <w:tcBorders>
              <w:top w:val="nil"/>
              <w:left w:val="nil"/>
              <w:right w:val="nil"/>
            </w:tcBorders>
          </w:tcPr>
          <w:p w14:paraId="4C15293A" w14:textId="26CA11FD" w:rsidR="008D7567" w:rsidRPr="008F77B0" w:rsidRDefault="00AB00F7" w:rsidP="008D7567">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2022</w:t>
            </w:r>
          </w:p>
        </w:tc>
      </w:tr>
      <w:tr w:rsidR="00694C9B" w:rsidRPr="008F77B0" w14:paraId="2E5087E5" w14:textId="5A547B78" w:rsidTr="00E53093">
        <w:trPr>
          <w:trHeight w:val="308"/>
        </w:trPr>
        <w:tc>
          <w:tcPr>
            <w:tcW w:w="3027" w:type="dxa"/>
            <w:tcBorders>
              <w:top w:val="nil"/>
              <w:left w:val="nil"/>
              <w:bottom w:val="nil"/>
              <w:right w:val="nil"/>
            </w:tcBorders>
          </w:tcPr>
          <w:p w14:paraId="1DA4DF33" w14:textId="77777777" w:rsidR="00694C9B" w:rsidRPr="008F77B0" w:rsidRDefault="00694C9B" w:rsidP="00694C9B">
            <w:pPr>
              <w:spacing w:line="340" w:lineRule="exact"/>
              <w:ind w:left="162" w:right="-43" w:hanging="162"/>
              <w:rPr>
                <w:rFonts w:ascii="Arial" w:hAnsi="Arial" w:cs="Arial"/>
                <w:sz w:val="18"/>
                <w:szCs w:val="18"/>
              </w:rPr>
            </w:pPr>
            <w:r w:rsidRPr="008F77B0">
              <w:rPr>
                <w:rFonts w:ascii="Arial" w:hAnsi="Arial" w:cs="Arial"/>
                <w:sz w:val="18"/>
                <w:szCs w:val="18"/>
              </w:rPr>
              <w:t xml:space="preserve">JMT Network Services Public </w:t>
            </w:r>
          </w:p>
          <w:p w14:paraId="591370E2" w14:textId="77777777" w:rsidR="00694C9B" w:rsidRPr="008F77B0" w:rsidRDefault="00694C9B" w:rsidP="00694C9B">
            <w:pPr>
              <w:spacing w:line="340" w:lineRule="exact"/>
              <w:ind w:left="162" w:right="-43" w:hanging="162"/>
              <w:rPr>
                <w:rFonts w:ascii="Arial" w:hAnsi="Arial" w:cs="Arial"/>
                <w:sz w:val="18"/>
                <w:szCs w:val="18"/>
                <w:cs/>
              </w:rPr>
            </w:pPr>
            <w:r w:rsidRPr="008F77B0">
              <w:rPr>
                <w:rFonts w:ascii="Arial" w:hAnsi="Arial" w:cs="Arial"/>
                <w:sz w:val="18"/>
                <w:szCs w:val="18"/>
              </w:rPr>
              <w:t xml:space="preserve">   Company Limited</w:t>
            </w:r>
          </w:p>
        </w:tc>
        <w:tc>
          <w:tcPr>
            <w:tcW w:w="1264" w:type="dxa"/>
            <w:tcBorders>
              <w:top w:val="nil"/>
              <w:left w:val="nil"/>
              <w:right w:val="nil"/>
            </w:tcBorders>
            <w:vAlign w:val="bottom"/>
          </w:tcPr>
          <w:p w14:paraId="59DE7846" w14:textId="6500759A" w:rsidR="00694C9B" w:rsidRPr="008F77B0" w:rsidRDefault="006023BC" w:rsidP="00694C9B">
            <w:pPr>
              <w:tabs>
                <w:tab w:val="decimal" w:pos="1008"/>
              </w:tabs>
              <w:spacing w:line="340" w:lineRule="exact"/>
              <w:rPr>
                <w:rFonts w:ascii="Arial" w:hAnsi="Arial" w:cs="Arial"/>
                <w:sz w:val="18"/>
                <w:szCs w:val="18"/>
              </w:rPr>
            </w:pPr>
            <w:r>
              <w:rPr>
                <w:rFonts w:ascii="Arial" w:hAnsi="Arial" w:cs="Arial"/>
                <w:sz w:val="18"/>
                <w:szCs w:val="18"/>
              </w:rPr>
              <w:t>294,133</w:t>
            </w:r>
          </w:p>
        </w:tc>
        <w:tc>
          <w:tcPr>
            <w:tcW w:w="1264" w:type="dxa"/>
            <w:tcBorders>
              <w:top w:val="nil"/>
              <w:left w:val="nil"/>
              <w:right w:val="nil"/>
            </w:tcBorders>
            <w:vAlign w:val="bottom"/>
          </w:tcPr>
          <w:p w14:paraId="46B8FE08" w14:textId="48D470BA"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228,997</w:t>
            </w:r>
          </w:p>
        </w:tc>
        <w:tc>
          <w:tcPr>
            <w:tcW w:w="1264" w:type="dxa"/>
            <w:tcBorders>
              <w:top w:val="nil"/>
              <w:left w:val="nil"/>
              <w:right w:val="nil"/>
            </w:tcBorders>
            <w:vAlign w:val="bottom"/>
          </w:tcPr>
          <w:p w14:paraId="41F64243" w14:textId="18F55C86"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w:t>
            </w:r>
          </w:p>
        </w:tc>
        <w:tc>
          <w:tcPr>
            <w:tcW w:w="1265" w:type="dxa"/>
            <w:tcBorders>
              <w:top w:val="nil"/>
              <w:left w:val="nil"/>
              <w:right w:val="nil"/>
            </w:tcBorders>
            <w:vAlign w:val="bottom"/>
          </w:tcPr>
          <w:p w14:paraId="1F58D783" w14:textId="385EB01F"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w:t>
            </w:r>
          </w:p>
        </w:tc>
        <w:tc>
          <w:tcPr>
            <w:tcW w:w="1264" w:type="dxa"/>
            <w:tcBorders>
              <w:top w:val="nil"/>
              <w:left w:val="nil"/>
              <w:right w:val="nil"/>
            </w:tcBorders>
            <w:vAlign w:val="bottom"/>
          </w:tcPr>
          <w:p w14:paraId="52F949F8" w14:textId="23976FC7"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461,801</w:t>
            </w:r>
          </w:p>
        </w:tc>
        <w:tc>
          <w:tcPr>
            <w:tcW w:w="1266" w:type="dxa"/>
            <w:tcBorders>
              <w:top w:val="nil"/>
              <w:left w:val="nil"/>
              <w:right w:val="nil"/>
            </w:tcBorders>
            <w:vAlign w:val="bottom"/>
          </w:tcPr>
          <w:p w14:paraId="761184F4" w14:textId="41881F13" w:rsidR="00694C9B" w:rsidRPr="008F77B0" w:rsidRDefault="00694C9B" w:rsidP="00694C9B">
            <w:pPr>
              <w:tabs>
                <w:tab w:val="decimal" w:pos="1008"/>
              </w:tabs>
              <w:spacing w:line="340" w:lineRule="exact"/>
              <w:rPr>
                <w:rFonts w:ascii="Arial" w:hAnsi="Arial" w:cs="Arial"/>
                <w:sz w:val="18"/>
                <w:szCs w:val="18"/>
              </w:rPr>
            </w:pPr>
            <w:r w:rsidRPr="009E4D56">
              <w:rPr>
                <w:rFonts w:ascii="Arial" w:hAnsi="Arial" w:cs="Arial" w:hint="cs"/>
                <w:sz w:val="18"/>
                <w:szCs w:val="18"/>
              </w:rPr>
              <w:t>321,884</w:t>
            </w:r>
          </w:p>
        </w:tc>
      </w:tr>
      <w:tr w:rsidR="00694C9B" w:rsidRPr="008F77B0" w14:paraId="38C9F352" w14:textId="46919B0F" w:rsidTr="00E53093">
        <w:trPr>
          <w:trHeight w:val="152"/>
        </w:trPr>
        <w:tc>
          <w:tcPr>
            <w:tcW w:w="3027" w:type="dxa"/>
            <w:tcBorders>
              <w:top w:val="nil"/>
              <w:left w:val="nil"/>
              <w:bottom w:val="nil"/>
              <w:right w:val="nil"/>
            </w:tcBorders>
          </w:tcPr>
          <w:p w14:paraId="627A24B8" w14:textId="77777777" w:rsidR="00694C9B" w:rsidRPr="008F77B0" w:rsidRDefault="00694C9B" w:rsidP="00694C9B">
            <w:pPr>
              <w:spacing w:line="340" w:lineRule="exact"/>
              <w:ind w:left="162" w:right="-113" w:hanging="162"/>
              <w:rPr>
                <w:rFonts w:ascii="Arial" w:hAnsi="Arial" w:cs="Arial"/>
                <w:sz w:val="18"/>
                <w:szCs w:val="18"/>
                <w:cs/>
              </w:rPr>
            </w:pPr>
            <w:r w:rsidRPr="008F77B0">
              <w:rPr>
                <w:rFonts w:ascii="Arial" w:hAnsi="Arial" w:cs="Arial"/>
                <w:sz w:val="18"/>
                <w:szCs w:val="18"/>
              </w:rPr>
              <w:t>JAS Asset Public Company Limited</w:t>
            </w:r>
          </w:p>
        </w:tc>
        <w:tc>
          <w:tcPr>
            <w:tcW w:w="1264" w:type="dxa"/>
            <w:tcBorders>
              <w:top w:val="nil"/>
              <w:left w:val="nil"/>
              <w:right w:val="nil"/>
            </w:tcBorders>
            <w:vAlign w:val="bottom"/>
          </w:tcPr>
          <w:p w14:paraId="02DFA075" w14:textId="0BDFDB65"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(11,</w:t>
            </w:r>
            <w:r w:rsidR="00C96887">
              <w:rPr>
                <w:rFonts w:ascii="Arial" w:hAnsi="Arial" w:cs="Arial"/>
                <w:sz w:val="18"/>
                <w:szCs w:val="18"/>
              </w:rPr>
              <w:t>037</w:t>
            </w:r>
            <w:r w:rsidRPr="00694C9B">
              <w:rPr>
                <w:rFonts w:ascii="Arial" w:hAnsi="Arial" w:cs="Arial"/>
                <w:sz w:val="18"/>
                <w:szCs w:val="18"/>
              </w:rPr>
              <w:t>)</w:t>
            </w:r>
          </w:p>
        </w:tc>
        <w:tc>
          <w:tcPr>
            <w:tcW w:w="1264" w:type="dxa"/>
            <w:tcBorders>
              <w:top w:val="nil"/>
              <w:left w:val="nil"/>
              <w:right w:val="nil"/>
            </w:tcBorders>
            <w:vAlign w:val="bottom"/>
          </w:tcPr>
          <w:p w14:paraId="581B5469" w14:textId="3F0B88EF"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30,962</w:t>
            </w:r>
          </w:p>
        </w:tc>
        <w:tc>
          <w:tcPr>
            <w:tcW w:w="1264" w:type="dxa"/>
            <w:vAlign w:val="bottom"/>
          </w:tcPr>
          <w:p w14:paraId="2B822AEC" w14:textId="6014341C" w:rsidR="00694C9B" w:rsidRPr="008F77B0" w:rsidRDefault="00C96887" w:rsidP="00694C9B">
            <w:pPr>
              <w:tabs>
                <w:tab w:val="decimal" w:pos="1008"/>
              </w:tabs>
              <w:spacing w:line="340" w:lineRule="exact"/>
              <w:rPr>
                <w:rFonts w:ascii="Arial" w:hAnsi="Arial" w:cs="Arial"/>
                <w:sz w:val="18"/>
                <w:szCs w:val="18"/>
              </w:rPr>
            </w:pPr>
            <w:r>
              <w:rPr>
                <w:rFonts w:ascii="Arial" w:hAnsi="Arial" w:cs="Arial"/>
                <w:sz w:val="18"/>
                <w:szCs w:val="18"/>
              </w:rPr>
              <w:t>1,357</w:t>
            </w:r>
          </w:p>
        </w:tc>
        <w:tc>
          <w:tcPr>
            <w:tcW w:w="1265" w:type="dxa"/>
            <w:tcBorders>
              <w:top w:val="nil"/>
              <w:left w:val="nil"/>
              <w:right w:val="nil"/>
            </w:tcBorders>
            <w:vAlign w:val="bottom"/>
          </w:tcPr>
          <w:p w14:paraId="3BB563FF" w14:textId="741EC32C"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(6,172)</w:t>
            </w:r>
          </w:p>
        </w:tc>
        <w:tc>
          <w:tcPr>
            <w:tcW w:w="1264" w:type="dxa"/>
            <w:tcBorders>
              <w:top w:val="nil"/>
              <w:left w:val="nil"/>
              <w:right w:val="nil"/>
            </w:tcBorders>
            <w:vAlign w:val="bottom"/>
          </w:tcPr>
          <w:p w14:paraId="70D776EB" w14:textId="5B3264D8"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22,817</w:t>
            </w:r>
          </w:p>
        </w:tc>
        <w:tc>
          <w:tcPr>
            <w:tcW w:w="1266" w:type="dxa"/>
            <w:tcBorders>
              <w:top w:val="nil"/>
              <w:left w:val="nil"/>
              <w:right w:val="nil"/>
            </w:tcBorders>
            <w:vAlign w:val="bottom"/>
          </w:tcPr>
          <w:p w14:paraId="5AF663CB" w14:textId="1E1CFAFD" w:rsidR="00694C9B" w:rsidRPr="008F77B0" w:rsidRDefault="00694C9B" w:rsidP="00694C9B">
            <w:pPr>
              <w:tabs>
                <w:tab w:val="decimal" w:pos="1008"/>
              </w:tabs>
              <w:spacing w:line="340" w:lineRule="exact"/>
              <w:rPr>
                <w:rFonts w:ascii="Arial" w:hAnsi="Arial" w:cs="Arial"/>
                <w:sz w:val="18"/>
                <w:szCs w:val="18"/>
              </w:rPr>
            </w:pPr>
            <w:r w:rsidRPr="009E4D56">
              <w:rPr>
                <w:rFonts w:ascii="Arial" w:hAnsi="Arial" w:cs="Arial" w:hint="cs"/>
                <w:sz w:val="18"/>
                <w:szCs w:val="18"/>
              </w:rPr>
              <w:t>18,414</w:t>
            </w:r>
          </w:p>
        </w:tc>
      </w:tr>
      <w:tr w:rsidR="00694C9B" w:rsidRPr="008F77B0" w14:paraId="76954DB7" w14:textId="459248E1" w:rsidTr="00E53093">
        <w:trPr>
          <w:trHeight w:val="152"/>
        </w:trPr>
        <w:tc>
          <w:tcPr>
            <w:tcW w:w="3027" w:type="dxa"/>
            <w:tcBorders>
              <w:top w:val="nil"/>
              <w:left w:val="nil"/>
              <w:bottom w:val="nil"/>
              <w:right w:val="nil"/>
            </w:tcBorders>
          </w:tcPr>
          <w:p w14:paraId="425B9BF8" w14:textId="77777777" w:rsidR="00694C9B" w:rsidRPr="008F77B0" w:rsidRDefault="00694C9B" w:rsidP="00694C9B">
            <w:pPr>
              <w:spacing w:line="340" w:lineRule="exact"/>
              <w:ind w:left="162" w:right="-43" w:hanging="162"/>
              <w:rPr>
                <w:rFonts w:ascii="Arial" w:hAnsi="Arial" w:cs="Arial"/>
                <w:sz w:val="18"/>
                <w:szCs w:val="18"/>
              </w:rPr>
            </w:pPr>
            <w:proofErr w:type="spellStart"/>
            <w:r w:rsidRPr="008F77B0">
              <w:rPr>
                <w:rFonts w:ascii="Arial" w:hAnsi="Arial" w:cs="Arial"/>
                <w:sz w:val="18"/>
                <w:szCs w:val="18"/>
              </w:rPr>
              <w:t>Jaymart</w:t>
            </w:r>
            <w:proofErr w:type="spellEnd"/>
            <w:r w:rsidRPr="008F77B0">
              <w:rPr>
                <w:rFonts w:ascii="Arial" w:hAnsi="Arial" w:cs="Arial"/>
                <w:sz w:val="18"/>
                <w:szCs w:val="18"/>
              </w:rPr>
              <w:t xml:space="preserve"> Mobile Co., Ltd.</w:t>
            </w:r>
          </w:p>
        </w:tc>
        <w:tc>
          <w:tcPr>
            <w:tcW w:w="1264" w:type="dxa"/>
            <w:tcBorders>
              <w:left w:val="nil"/>
              <w:right w:val="nil"/>
            </w:tcBorders>
            <w:vAlign w:val="bottom"/>
          </w:tcPr>
          <w:p w14:paraId="4F7B5A6D" w14:textId="3753A808"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42,807</w:t>
            </w:r>
          </w:p>
        </w:tc>
        <w:tc>
          <w:tcPr>
            <w:tcW w:w="1264" w:type="dxa"/>
            <w:tcBorders>
              <w:left w:val="nil"/>
              <w:right w:val="nil"/>
            </w:tcBorders>
            <w:vAlign w:val="bottom"/>
          </w:tcPr>
          <w:p w14:paraId="4A48DF90" w14:textId="10BA1573"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84,874</w:t>
            </w:r>
          </w:p>
        </w:tc>
        <w:tc>
          <w:tcPr>
            <w:tcW w:w="1264" w:type="dxa"/>
            <w:vAlign w:val="bottom"/>
          </w:tcPr>
          <w:p w14:paraId="68B57A97" w14:textId="4DD59C2B"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w:t>
            </w:r>
          </w:p>
        </w:tc>
        <w:tc>
          <w:tcPr>
            <w:tcW w:w="1265" w:type="dxa"/>
            <w:tcBorders>
              <w:left w:val="nil"/>
              <w:right w:val="nil"/>
            </w:tcBorders>
            <w:vAlign w:val="bottom"/>
          </w:tcPr>
          <w:p w14:paraId="152CE68C" w14:textId="013D9187"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w:t>
            </w:r>
          </w:p>
        </w:tc>
        <w:tc>
          <w:tcPr>
            <w:tcW w:w="1264" w:type="dxa"/>
            <w:tcBorders>
              <w:left w:val="nil"/>
              <w:right w:val="nil"/>
            </w:tcBorders>
            <w:vAlign w:val="bottom"/>
          </w:tcPr>
          <w:p w14:paraId="5E058E67" w14:textId="3204A51C"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w:t>
            </w:r>
          </w:p>
        </w:tc>
        <w:tc>
          <w:tcPr>
            <w:tcW w:w="1266" w:type="dxa"/>
            <w:tcBorders>
              <w:left w:val="nil"/>
              <w:right w:val="nil"/>
            </w:tcBorders>
            <w:vAlign w:val="bottom"/>
          </w:tcPr>
          <w:p w14:paraId="1802BEFA" w14:textId="58D582A4" w:rsidR="00694C9B" w:rsidRPr="008F77B0" w:rsidRDefault="00694C9B" w:rsidP="00694C9B">
            <w:pPr>
              <w:tabs>
                <w:tab w:val="decimal" w:pos="1008"/>
              </w:tabs>
              <w:spacing w:line="340" w:lineRule="exact"/>
              <w:rPr>
                <w:rFonts w:ascii="Arial" w:hAnsi="Arial" w:cs="Arial"/>
                <w:sz w:val="18"/>
                <w:szCs w:val="18"/>
              </w:rPr>
            </w:pPr>
            <w:r w:rsidRPr="009E4D56">
              <w:rPr>
                <w:rFonts w:ascii="Arial" w:hAnsi="Arial" w:cs="Arial" w:hint="cs"/>
                <w:sz w:val="18"/>
                <w:szCs w:val="18"/>
              </w:rPr>
              <w:t>-</w:t>
            </w:r>
          </w:p>
        </w:tc>
      </w:tr>
      <w:tr w:rsidR="00694C9B" w:rsidRPr="008F77B0" w14:paraId="7A2C7F15" w14:textId="41A90A17" w:rsidTr="00E53093">
        <w:trPr>
          <w:trHeight w:val="152"/>
        </w:trPr>
        <w:tc>
          <w:tcPr>
            <w:tcW w:w="3027" w:type="dxa"/>
            <w:tcBorders>
              <w:top w:val="nil"/>
              <w:left w:val="nil"/>
              <w:bottom w:val="nil"/>
              <w:right w:val="nil"/>
            </w:tcBorders>
          </w:tcPr>
          <w:p w14:paraId="58D362E9" w14:textId="77777777" w:rsidR="00694C9B" w:rsidRPr="008F77B0" w:rsidRDefault="00694C9B" w:rsidP="00694C9B">
            <w:pPr>
              <w:spacing w:line="340" w:lineRule="exact"/>
              <w:ind w:left="162" w:right="-43" w:hanging="162"/>
              <w:rPr>
                <w:rFonts w:ascii="Arial" w:hAnsi="Arial" w:cs="Arial"/>
                <w:sz w:val="18"/>
                <w:szCs w:val="18"/>
              </w:rPr>
            </w:pPr>
            <w:r w:rsidRPr="008F77B0">
              <w:rPr>
                <w:rFonts w:ascii="Arial" w:hAnsi="Arial" w:cs="Arial"/>
                <w:sz w:val="18"/>
                <w:szCs w:val="18"/>
              </w:rPr>
              <w:t>J Ventures Co., Ltd.</w:t>
            </w:r>
          </w:p>
        </w:tc>
        <w:tc>
          <w:tcPr>
            <w:tcW w:w="1264" w:type="dxa"/>
            <w:tcBorders>
              <w:left w:val="nil"/>
              <w:right w:val="nil"/>
            </w:tcBorders>
            <w:vAlign w:val="bottom"/>
          </w:tcPr>
          <w:p w14:paraId="4086612E" w14:textId="773EFE6F" w:rsidR="00694C9B" w:rsidRPr="008F77B0" w:rsidRDefault="00694C9B" w:rsidP="00694C9B">
            <w:pPr>
              <w:tabs>
                <w:tab w:val="decimal" w:pos="1008"/>
              </w:tabs>
              <w:spacing w:line="340" w:lineRule="exact"/>
              <w:rPr>
                <w:rFonts w:ascii="Arial" w:hAnsi="Arial" w:cs="Arial"/>
                <w:sz w:val="18"/>
                <w:szCs w:val="18"/>
                <w:cs/>
              </w:rPr>
            </w:pPr>
            <w:r w:rsidRPr="00694C9B">
              <w:rPr>
                <w:rFonts w:ascii="Arial" w:hAnsi="Arial" w:cs="Arial"/>
                <w:sz w:val="18"/>
                <w:szCs w:val="18"/>
              </w:rPr>
              <w:t>1,021</w:t>
            </w:r>
          </w:p>
        </w:tc>
        <w:tc>
          <w:tcPr>
            <w:tcW w:w="1264" w:type="dxa"/>
            <w:tcBorders>
              <w:left w:val="nil"/>
              <w:right w:val="nil"/>
            </w:tcBorders>
            <w:vAlign w:val="bottom"/>
          </w:tcPr>
          <w:p w14:paraId="7E4B080F" w14:textId="7C448369" w:rsidR="00694C9B" w:rsidRPr="008F77B0" w:rsidRDefault="00694C9B" w:rsidP="00694C9B">
            <w:pPr>
              <w:tabs>
                <w:tab w:val="decimal" w:pos="1008"/>
              </w:tabs>
              <w:spacing w:line="340" w:lineRule="exact"/>
              <w:rPr>
                <w:rFonts w:ascii="Arial" w:hAnsi="Arial" w:cs="Arial"/>
                <w:sz w:val="18"/>
                <w:szCs w:val="18"/>
                <w:cs/>
              </w:rPr>
            </w:pPr>
            <w:r w:rsidRPr="00694C9B">
              <w:rPr>
                <w:rFonts w:ascii="Arial" w:hAnsi="Arial" w:cs="Arial"/>
                <w:sz w:val="18"/>
                <w:szCs w:val="18"/>
              </w:rPr>
              <w:t>201</w:t>
            </w:r>
          </w:p>
        </w:tc>
        <w:tc>
          <w:tcPr>
            <w:tcW w:w="1264" w:type="dxa"/>
            <w:vAlign w:val="bottom"/>
          </w:tcPr>
          <w:p w14:paraId="1F812C4D" w14:textId="6B724688"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w:t>
            </w:r>
          </w:p>
        </w:tc>
        <w:tc>
          <w:tcPr>
            <w:tcW w:w="1265" w:type="dxa"/>
            <w:tcBorders>
              <w:left w:val="nil"/>
              <w:right w:val="nil"/>
            </w:tcBorders>
            <w:vAlign w:val="bottom"/>
          </w:tcPr>
          <w:p w14:paraId="398D3B66" w14:textId="5D7EF786"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w:t>
            </w:r>
          </w:p>
        </w:tc>
        <w:tc>
          <w:tcPr>
            <w:tcW w:w="1264" w:type="dxa"/>
            <w:tcBorders>
              <w:left w:val="nil"/>
              <w:right w:val="nil"/>
            </w:tcBorders>
            <w:vAlign w:val="bottom"/>
          </w:tcPr>
          <w:p w14:paraId="2A23F68C" w14:textId="6AEAB189"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w:t>
            </w:r>
          </w:p>
        </w:tc>
        <w:tc>
          <w:tcPr>
            <w:tcW w:w="1266" w:type="dxa"/>
            <w:tcBorders>
              <w:left w:val="nil"/>
              <w:right w:val="nil"/>
            </w:tcBorders>
            <w:vAlign w:val="bottom"/>
          </w:tcPr>
          <w:p w14:paraId="0CF4EF19" w14:textId="1201B967" w:rsidR="00694C9B" w:rsidRPr="008F77B0" w:rsidRDefault="00694C9B" w:rsidP="00694C9B">
            <w:pPr>
              <w:tabs>
                <w:tab w:val="decimal" w:pos="1008"/>
              </w:tabs>
              <w:spacing w:line="340" w:lineRule="exact"/>
              <w:rPr>
                <w:rFonts w:ascii="Arial" w:hAnsi="Arial" w:cs="Arial"/>
                <w:sz w:val="18"/>
                <w:szCs w:val="18"/>
              </w:rPr>
            </w:pPr>
            <w:r w:rsidRPr="009E4D56">
              <w:rPr>
                <w:rFonts w:ascii="Arial" w:hAnsi="Arial" w:cs="Arial" w:hint="cs"/>
                <w:sz w:val="18"/>
                <w:szCs w:val="18"/>
              </w:rPr>
              <w:t>-</w:t>
            </w:r>
          </w:p>
        </w:tc>
      </w:tr>
      <w:tr w:rsidR="00694C9B" w:rsidRPr="008F77B0" w14:paraId="00A810A4" w14:textId="43D6B503" w:rsidTr="00E53093">
        <w:trPr>
          <w:trHeight w:val="152"/>
        </w:trPr>
        <w:tc>
          <w:tcPr>
            <w:tcW w:w="3027" w:type="dxa"/>
            <w:tcBorders>
              <w:top w:val="nil"/>
              <w:left w:val="nil"/>
              <w:bottom w:val="nil"/>
              <w:right w:val="nil"/>
            </w:tcBorders>
          </w:tcPr>
          <w:p w14:paraId="4E66965D" w14:textId="0F30F96D" w:rsidR="00694C9B" w:rsidRPr="008F77B0" w:rsidRDefault="00694C9B" w:rsidP="00694C9B">
            <w:pPr>
              <w:spacing w:line="340" w:lineRule="exact"/>
              <w:ind w:left="162" w:right="-43" w:hanging="162"/>
              <w:rPr>
                <w:rFonts w:ascii="Arial" w:hAnsi="Arial" w:cs="Arial"/>
                <w:sz w:val="18"/>
                <w:szCs w:val="18"/>
              </w:rPr>
            </w:pPr>
            <w:r w:rsidRPr="008F77B0">
              <w:rPr>
                <w:rFonts w:ascii="Arial" w:hAnsi="Arial" w:cs="Arial"/>
                <w:sz w:val="18"/>
                <w:szCs w:val="18"/>
              </w:rPr>
              <w:t>Bean</w:t>
            </w:r>
            <w:r w:rsidRPr="008F77B0">
              <w:rPr>
                <w:rFonts w:ascii="Arial" w:hAnsi="Arial" w:cs="Browallia New"/>
                <w:sz w:val="18"/>
                <w:szCs w:val="18"/>
              </w:rPr>
              <w:t>s</w:t>
            </w:r>
            <w:r w:rsidRPr="008F77B0">
              <w:rPr>
                <w:rFonts w:ascii="Arial" w:hAnsi="Arial" w:cs="Arial"/>
                <w:sz w:val="18"/>
                <w:szCs w:val="18"/>
              </w:rPr>
              <w:t xml:space="preserve"> and Brown Co., Ltd.</w:t>
            </w:r>
          </w:p>
        </w:tc>
        <w:tc>
          <w:tcPr>
            <w:tcW w:w="1264" w:type="dxa"/>
            <w:tcBorders>
              <w:left w:val="nil"/>
              <w:right w:val="nil"/>
            </w:tcBorders>
            <w:vAlign w:val="bottom"/>
          </w:tcPr>
          <w:p w14:paraId="50A354E3" w14:textId="48A9B726" w:rsidR="00694C9B" w:rsidRPr="008F77B0" w:rsidRDefault="00694C9B" w:rsidP="00694C9B">
            <w:pPr>
              <w:tabs>
                <w:tab w:val="decimal" w:pos="1008"/>
              </w:tabs>
              <w:spacing w:line="340" w:lineRule="exact"/>
              <w:rPr>
                <w:rFonts w:ascii="Arial" w:hAnsi="Arial" w:cs="Arial"/>
                <w:sz w:val="18"/>
                <w:szCs w:val="18"/>
                <w:cs/>
              </w:rPr>
            </w:pPr>
            <w:r w:rsidRPr="00694C9B">
              <w:rPr>
                <w:rFonts w:ascii="Arial" w:hAnsi="Arial" w:cs="Arial"/>
                <w:sz w:val="18"/>
                <w:szCs w:val="18"/>
              </w:rPr>
              <w:t>(6,812)</w:t>
            </w:r>
          </w:p>
        </w:tc>
        <w:tc>
          <w:tcPr>
            <w:tcW w:w="1264" w:type="dxa"/>
            <w:tcBorders>
              <w:left w:val="nil"/>
              <w:right w:val="nil"/>
            </w:tcBorders>
            <w:vAlign w:val="bottom"/>
          </w:tcPr>
          <w:p w14:paraId="24FC5FE8" w14:textId="16B9D8C4"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(2)</w:t>
            </w:r>
          </w:p>
        </w:tc>
        <w:tc>
          <w:tcPr>
            <w:tcW w:w="1264" w:type="dxa"/>
            <w:vAlign w:val="bottom"/>
          </w:tcPr>
          <w:p w14:paraId="00F82026" w14:textId="72BDA5A6"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w:t>
            </w:r>
          </w:p>
        </w:tc>
        <w:tc>
          <w:tcPr>
            <w:tcW w:w="1265" w:type="dxa"/>
            <w:tcBorders>
              <w:left w:val="nil"/>
              <w:right w:val="nil"/>
            </w:tcBorders>
            <w:vAlign w:val="bottom"/>
          </w:tcPr>
          <w:p w14:paraId="49F6159D" w14:textId="4CDFCE47"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w:t>
            </w:r>
          </w:p>
        </w:tc>
        <w:tc>
          <w:tcPr>
            <w:tcW w:w="1264" w:type="dxa"/>
            <w:tcBorders>
              <w:left w:val="nil"/>
              <w:right w:val="nil"/>
            </w:tcBorders>
            <w:vAlign w:val="bottom"/>
          </w:tcPr>
          <w:p w14:paraId="4A17950F" w14:textId="40F969D0"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w:t>
            </w:r>
          </w:p>
        </w:tc>
        <w:tc>
          <w:tcPr>
            <w:tcW w:w="1266" w:type="dxa"/>
            <w:tcBorders>
              <w:left w:val="nil"/>
              <w:right w:val="nil"/>
            </w:tcBorders>
            <w:vAlign w:val="bottom"/>
          </w:tcPr>
          <w:p w14:paraId="1EEAFBF3" w14:textId="67326681" w:rsidR="00694C9B" w:rsidRPr="008F77B0" w:rsidRDefault="00694C9B" w:rsidP="00694C9B">
            <w:pPr>
              <w:tabs>
                <w:tab w:val="decimal" w:pos="1008"/>
              </w:tabs>
              <w:spacing w:line="340" w:lineRule="exact"/>
              <w:rPr>
                <w:rFonts w:ascii="Arial" w:hAnsi="Arial" w:cs="Arial"/>
                <w:sz w:val="18"/>
                <w:szCs w:val="18"/>
              </w:rPr>
            </w:pPr>
            <w:r w:rsidRPr="009E4D56">
              <w:rPr>
                <w:rFonts w:ascii="Arial" w:hAnsi="Arial" w:cs="Arial" w:hint="cs"/>
                <w:sz w:val="18"/>
                <w:szCs w:val="18"/>
              </w:rPr>
              <w:t>-</w:t>
            </w:r>
          </w:p>
        </w:tc>
      </w:tr>
      <w:tr w:rsidR="00694C9B" w:rsidRPr="008F77B0" w14:paraId="1B2592BD" w14:textId="1F454096" w:rsidTr="00E53093">
        <w:trPr>
          <w:trHeight w:val="152"/>
        </w:trPr>
        <w:tc>
          <w:tcPr>
            <w:tcW w:w="3027" w:type="dxa"/>
            <w:tcBorders>
              <w:top w:val="nil"/>
              <w:left w:val="nil"/>
              <w:bottom w:val="nil"/>
              <w:right w:val="nil"/>
            </w:tcBorders>
          </w:tcPr>
          <w:p w14:paraId="35D6C14C" w14:textId="268985E3" w:rsidR="00694C9B" w:rsidRPr="008F77B0" w:rsidRDefault="00694C9B" w:rsidP="00694C9B">
            <w:pPr>
              <w:spacing w:line="340" w:lineRule="exact"/>
              <w:ind w:left="162" w:right="-43" w:hanging="162"/>
              <w:rPr>
                <w:rFonts w:ascii="Arial" w:hAnsi="Arial" w:cs="Arial"/>
                <w:sz w:val="18"/>
                <w:szCs w:val="18"/>
              </w:rPr>
            </w:pPr>
            <w:r w:rsidRPr="008F77B0">
              <w:rPr>
                <w:rFonts w:ascii="Arial" w:hAnsi="Arial" w:cs="Browallia New"/>
                <w:sz w:val="18"/>
                <w:szCs w:val="18"/>
              </w:rPr>
              <w:t xml:space="preserve">J ELITE Co., Ltd. </w:t>
            </w:r>
          </w:p>
        </w:tc>
        <w:tc>
          <w:tcPr>
            <w:tcW w:w="1264" w:type="dxa"/>
            <w:tcBorders>
              <w:left w:val="nil"/>
              <w:right w:val="nil"/>
            </w:tcBorders>
            <w:vAlign w:val="bottom"/>
          </w:tcPr>
          <w:p w14:paraId="0AC23E0E" w14:textId="3B5D193E" w:rsidR="00694C9B" w:rsidRPr="008F77B0" w:rsidRDefault="00694C9B" w:rsidP="00694C9B">
            <w:pPr>
              <w:tabs>
                <w:tab w:val="decimal" w:pos="1008"/>
              </w:tabs>
              <w:spacing w:line="340" w:lineRule="exact"/>
              <w:rPr>
                <w:rFonts w:ascii="Arial" w:hAnsi="Arial" w:cs="Arial"/>
                <w:sz w:val="18"/>
                <w:szCs w:val="18"/>
                <w:cs/>
              </w:rPr>
            </w:pPr>
            <w:r w:rsidRPr="00694C9B">
              <w:rPr>
                <w:rFonts w:ascii="Arial" w:hAnsi="Arial" w:cs="Arial"/>
                <w:sz w:val="18"/>
                <w:szCs w:val="18"/>
              </w:rPr>
              <w:t>(1,761)</w:t>
            </w:r>
          </w:p>
        </w:tc>
        <w:tc>
          <w:tcPr>
            <w:tcW w:w="1264" w:type="dxa"/>
            <w:tcBorders>
              <w:left w:val="nil"/>
              <w:right w:val="nil"/>
            </w:tcBorders>
            <w:vAlign w:val="bottom"/>
          </w:tcPr>
          <w:p w14:paraId="58D35076" w14:textId="3B2529C9"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(1,671)</w:t>
            </w:r>
          </w:p>
        </w:tc>
        <w:tc>
          <w:tcPr>
            <w:tcW w:w="1264" w:type="dxa"/>
            <w:vAlign w:val="bottom"/>
          </w:tcPr>
          <w:p w14:paraId="3DC2B39B" w14:textId="1BC0C92E"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w:t>
            </w:r>
          </w:p>
        </w:tc>
        <w:tc>
          <w:tcPr>
            <w:tcW w:w="1265" w:type="dxa"/>
            <w:tcBorders>
              <w:left w:val="nil"/>
              <w:right w:val="nil"/>
            </w:tcBorders>
            <w:vAlign w:val="bottom"/>
          </w:tcPr>
          <w:p w14:paraId="71711AFF" w14:textId="734800C8"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w:t>
            </w:r>
          </w:p>
        </w:tc>
        <w:tc>
          <w:tcPr>
            <w:tcW w:w="1264" w:type="dxa"/>
            <w:tcBorders>
              <w:left w:val="nil"/>
              <w:right w:val="nil"/>
            </w:tcBorders>
            <w:vAlign w:val="bottom"/>
          </w:tcPr>
          <w:p w14:paraId="765D9533" w14:textId="2C52F8EF" w:rsidR="00694C9B" w:rsidRPr="008F77B0" w:rsidRDefault="00694C9B" w:rsidP="00694C9B">
            <w:pPr>
              <w:tabs>
                <w:tab w:val="decimal" w:pos="1008"/>
              </w:tabs>
              <w:spacing w:line="340" w:lineRule="exact"/>
              <w:rPr>
                <w:rFonts w:ascii="Arial" w:hAnsi="Arial" w:cs="Arial"/>
                <w:sz w:val="18"/>
                <w:szCs w:val="18"/>
              </w:rPr>
            </w:pPr>
            <w:r w:rsidRPr="00694C9B">
              <w:rPr>
                <w:rFonts w:ascii="Arial" w:hAnsi="Arial" w:cs="Arial"/>
                <w:sz w:val="18"/>
                <w:szCs w:val="18"/>
              </w:rPr>
              <w:t>-</w:t>
            </w:r>
          </w:p>
        </w:tc>
        <w:tc>
          <w:tcPr>
            <w:tcW w:w="1266" w:type="dxa"/>
            <w:tcBorders>
              <w:left w:val="nil"/>
              <w:right w:val="nil"/>
            </w:tcBorders>
            <w:vAlign w:val="bottom"/>
          </w:tcPr>
          <w:p w14:paraId="3ECB8772" w14:textId="139344A6" w:rsidR="00694C9B" w:rsidRPr="008F77B0" w:rsidRDefault="00694C9B" w:rsidP="00694C9B">
            <w:pPr>
              <w:tabs>
                <w:tab w:val="decimal" w:pos="1008"/>
              </w:tabs>
              <w:spacing w:line="340" w:lineRule="exact"/>
              <w:rPr>
                <w:rFonts w:ascii="Arial" w:hAnsi="Arial" w:cs="Arial"/>
                <w:sz w:val="18"/>
                <w:szCs w:val="18"/>
              </w:rPr>
            </w:pPr>
            <w:r w:rsidRPr="009E4D56">
              <w:rPr>
                <w:rFonts w:ascii="Arial" w:hAnsi="Arial" w:cs="Arial" w:hint="cs"/>
                <w:sz w:val="18"/>
                <w:szCs w:val="18"/>
              </w:rPr>
              <w:t>-</w:t>
            </w:r>
          </w:p>
        </w:tc>
      </w:tr>
      <w:tr w:rsidR="00694C9B" w:rsidRPr="008F77B0" w14:paraId="71F8C835" w14:textId="22D2A663" w:rsidTr="00E53093">
        <w:trPr>
          <w:trHeight w:val="171"/>
        </w:trPr>
        <w:tc>
          <w:tcPr>
            <w:tcW w:w="3027" w:type="dxa"/>
            <w:tcBorders>
              <w:top w:val="nil"/>
              <w:left w:val="nil"/>
              <w:bottom w:val="nil"/>
              <w:right w:val="nil"/>
            </w:tcBorders>
          </w:tcPr>
          <w:p w14:paraId="18145054" w14:textId="2DA1F2D2" w:rsidR="00694C9B" w:rsidRPr="008F77B0" w:rsidRDefault="00694C9B" w:rsidP="00694C9B">
            <w:pPr>
              <w:spacing w:line="340" w:lineRule="exact"/>
              <w:ind w:right="-43"/>
              <w:rPr>
                <w:rFonts w:ascii="Arial" w:hAnsi="Arial" w:cs="Browallia New"/>
                <w:sz w:val="18"/>
                <w:szCs w:val="18"/>
                <w:cs/>
              </w:rPr>
            </w:pPr>
            <w:r w:rsidRPr="008F77B0">
              <w:rPr>
                <w:rFonts w:ascii="Arial" w:hAnsi="Arial" w:cs="Browallia New"/>
                <w:sz w:val="18"/>
                <w:szCs w:val="18"/>
              </w:rPr>
              <w:t>Jay Dee Group Co., Ltd.</w:t>
            </w:r>
            <w:r w:rsidRPr="008F77B0">
              <w:rPr>
                <w:rFonts w:ascii="Arial" w:hAnsi="Arial" w:cs="Arial"/>
                <w:sz w:val="18"/>
                <w:szCs w:val="18"/>
                <w:vertAlign w:val="superscript"/>
              </w:rPr>
              <w:t xml:space="preserve"> *</w:t>
            </w:r>
          </w:p>
        </w:tc>
        <w:tc>
          <w:tcPr>
            <w:tcW w:w="1264" w:type="dxa"/>
            <w:tcBorders>
              <w:left w:val="nil"/>
              <w:right w:val="nil"/>
            </w:tcBorders>
            <w:vAlign w:val="bottom"/>
          </w:tcPr>
          <w:p w14:paraId="5E5A5831" w14:textId="0624C178" w:rsidR="00694C9B" w:rsidRPr="008F77B0" w:rsidRDefault="00694C9B" w:rsidP="00694C9B">
            <w:pPr>
              <w:pBdr>
                <w:bottom w:val="single" w:sz="4" w:space="1" w:color="auto"/>
              </w:pBdr>
              <w:tabs>
                <w:tab w:val="decimal" w:pos="1008"/>
              </w:tabs>
              <w:spacing w:line="340" w:lineRule="exact"/>
              <w:rPr>
                <w:rFonts w:ascii="Arial" w:hAnsi="Arial" w:cs="Arial"/>
                <w:sz w:val="18"/>
                <w:szCs w:val="18"/>
              </w:rPr>
            </w:pPr>
            <w:r w:rsidRPr="00694C9B">
              <w:rPr>
                <w:rFonts w:ascii="Arial" w:hAnsi="Arial" w:cs="Arial"/>
                <w:sz w:val="18"/>
                <w:szCs w:val="18"/>
              </w:rPr>
              <w:t>(5,391)</w:t>
            </w:r>
          </w:p>
        </w:tc>
        <w:tc>
          <w:tcPr>
            <w:tcW w:w="1264" w:type="dxa"/>
            <w:tcBorders>
              <w:left w:val="nil"/>
              <w:right w:val="nil"/>
            </w:tcBorders>
            <w:vAlign w:val="bottom"/>
          </w:tcPr>
          <w:p w14:paraId="4AF63A0C" w14:textId="76D84819" w:rsidR="00694C9B" w:rsidRPr="008F77B0" w:rsidRDefault="00694C9B" w:rsidP="00694C9B">
            <w:pPr>
              <w:pBdr>
                <w:bottom w:val="single" w:sz="4" w:space="1" w:color="auto"/>
              </w:pBdr>
              <w:tabs>
                <w:tab w:val="decimal" w:pos="1008"/>
              </w:tabs>
              <w:spacing w:line="340" w:lineRule="exact"/>
              <w:rPr>
                <w:rFonts w:ascii="Arial" w:hAnsi="Arial" w:cs="Arial"/>
                <w:sz w:val="18"/>
                <w:szCs w:val="18"/>
              </w:rPr>
            </w:pPr>
            <w:r w:rsidRPr="00694C9B">
              <w:rPr>
                <w:rFonts w:ascii="Arial" w:hAnsi="Arial" w:cs="Arial"/>
                <w:sz w:val="18"/>
                <w:szCs w:val="18"/>
              </w:rPr>
              <w:t>-</w:t>
            </w:r>
          </w:p>
        </w:tc>
        <w:tc>
          <w:tcPr>
            <w:tcW w:w="1264" w:type="dxa"/>
            <w:vAlign w:val="bottom"/>
          </w:tcPr>
          <w:p w14:paraId="631DCDED" w14:textId="6252D5AD" w:rsidR="00694C9B" w:rsidRPr="008F77B0" w:rsidRDefault="00694C9B" w:rsidP="00694C9B">
            <w:pPr>
              <w:pBdr>
                <w:bottom w:val="single" w:sz="4" w:space="1" w:color="auto"/>
              </w:pBdr>
              <w:tabs>
                <w:tab w:val="decimal" w:pos="1008"/>
              </w:tabs>
              <w:spacing w:line="340" w:lineRule="exact"/>
              <w:rPr>
                <w:rFonts w:ascii="Arial" w:hAnsi="Arial" w:cs="Arial"/>
                <w:sz w:val="18"/>
                <w:szCs w:val="18"/>
              </w:rPr>
            </w:pPr>
            <w:r w:rsidRPr="00694C9B">
              <w:rPr>
                <w:rFonts w:ascii="Arial" w:hAnsi="Arial" w:cs="Arial"/>
                <w:sz w:val="18"/>
                <w:szCs w:val="18"/>
              </w:rPr>
              <w:t>-</w:t>
            </w:r>
          </w:p>
        </w:tc>
        <w:tc>
          <w:tcPr>
            <w:tcW w:w="1265" w:type="dxa"/>
            <w:tcBorders>
              <w:left w:val="nil"/>
              <w:right w:val="nil"/>
            </w:tcBorders>
            <w:vAlign w:val="bottom"/>
          </w:tcPr>
          <w:p w14:paraId="0971E8B3" w14:textId="7F80D5E1" w:rsidR="00694C9B" w:rsidRPr="008F77B0" w:rsidRDefault="00694C9B" w:rsidP="00694C9B">
            <w:pPr>
              <w:pBdr>
                <w:bottom w:val="single" w:sz="4" w:space="1" w:color="auto"/>
              </w:pBdr>
              <w:tabs>
                <w:tab w:val="decimal" w:pos="1008"/>
              </w:tabs>
              <w:spacing w:line="340" w:lineRule="exact"/>
              <w:rPr>
                <w:rFonts w:ascii="Arial" w:hAnsi="Arial" w:cs="Arial"/>
                <w:sz w:val="18"/>
                <w:szCs w:val="18"/>
              </w:rPr>
            </w:pPr>
            <w:r w:rsidRPr="00694C9B">
              <w:rPr>
                <w:rFonts w:ascii="Arial" w:hAnsi="Arial" w:cs="Arial"/>
                <w:sz w:val="18"/>
                <w:szCs w:val="18"/>
              </w:rPr>
              <w:t>-</w:t>
            </w:r>
          </w:p>
        </w:tc>
        <w:tc>
          <w:tcPr>
            <w:tcW w:w="1264" w:type="dxa"/>
            <w:tcBorders>
              <w:left w:val="nil"/>
              <w:right w:val="nil"/>
            </w:tcBorders>
            <w:vAlign w:val="bottom"/>
          </w:tcPr>
          <w:p w14:paraId="348E9A31" w14:textId="0C9A2861" w:rsidR="00694C9B" w:rsidRPr="008F77B0" w:rsidRDefault="00694C9B" w:rsidP="00694C9B">
            <w:pPr>
              <w:pBdr>
                <w:bottom w:val="single" w:sz="4" w:space="1" w:color="auto"/>
              </w:pBdr>
              <w:tabs>
                <w:tab w:val="decimal" w:pos="1008"/>
              </w:tabs>
              <w:spacing w:line="340" w:lineRule="exact"/>
              <w:rPr>
                <w:rFonts w:ascii="Arial" w:hAnsi="Arial" w:cs="Arial"/>
                <w:sz w:val="18"/>
                <w:szCs w:val="18"/>
              </w:rPr>
            </w:pPr>
            <w:r w:rsidRPr="00694C9B">
              <w:rPr>
                <w:rFonts w:ascii="Arial" w:hAnsi="Arial" w:cs="Arial"/>
                <w:sz w:val="18"/>
                <w:szCs w:val="18"/>
              </w:rPr>
              <w:t>-</w:t>
            </w:r>
          </w:p>
        </w:tc>
        <w:tc>
          <w:tcPr>
            <w:tcW w:w="1266" w:type="dxa"/>
            <w:tcBorders>
              <w:left w:val="nil"/>
              <w:right w:val="nil"/>
            </w:tcBorders>
            <w:vAlign w:val="bottom"/>
          </w:tcPr>
          <w:p w14:paraId="0645E7A1" w14:textId="13BD495B" w:rsidR="00694C9B" w:rsidRPr="008F77B0" w:rsidRDefault="00694C9B" w:rsidP="00694C9B">
            <w:pPr>
              <w:pBdr>
                <w:bottom w:val="single" w:sz="4" w:space="1" w:color="auto"/>
              </w:pBdr>
              <w:tabs>
                <w:tab w:val="decimal" w:pos="1008"/>
              </w:tabs>
              <w:spacing w:line="340" w:lineRule="exact"/>
              <w:rPr>
                <w:rFonts w:ascii="Arial" w:hAnsi="Arial" w:cs="Arial"/>
                <w:sz w:val="18"/>
                <w:szCs w:val="18"/>
              </w:rPr>
            </w:pPr>
            <w:r w:rsidRPr="009E4D56">
              <w:rPr>
                <w:rFonts w:ascii="Arial" w:hAnsi="Arial" w:cs="Arial" w:hint="cs"/>
                <w:sz w:val="18"/>
                <w:szCs w:val="18"/>
              </w:rPr>
              <w:t>-</w:t>
            </w:r>
          </w:p>
        </w:tc>
      </w:tr>
      <w:tr w:rsidR="00694C9B" w:rsidRPr="008F77B0" w14:paraId="25F25EB4" w14:textId="2C61649B" w:rsidTr="00E53093">
        <w:trPr>
          <w:trHeight w:val="171"/>
        </w:trPr>
        <w:tc>
          <w:tcPr>
            <w:tcW w:w="3027" w:type="dxa"/>
            <w:tcBorders>
              <w:top w:val="nil"/>
              <w:left w:val="nil"/>
              <w:bottom w:val="nil"/>
              <w:right w:val="nil"/>
            </w:tcBorders>
          </w:tcPr>
          <w:p w14:paraId="70258765" w14:textId="77777777" w:rsidR="00694C9B" w:rsidRPr="008F77B0" w:rsidRDefault="00694C9B" w:rsidP="00694C9B">
            <w:pPr>
              <w:spacing w:line="340" w:lineRule="exact"/>
              <w:rPr>
                <w:rFonts w:ascii="Arial" w:hAnsi="Arial" w:cs="Arial"/>
                <w:sz w:val="18"/>
                <w:szCs w:val="18"/>
              </w:rPr>
            </w:pPr>
            <w:r w:rsidRPr="008F77B0">
              <w:rPr>
                <w:rFonts w:ascii="Arial" w:hAnsi="Arial" w:cs="Arial"/>
                <w:sz w:val="18"/>
                <w:szCs w:val="18"/>
              </w:rPr>
              <w:t>Total</w:t>
            </w:r>
          </w:p>
        </w:tc>
        <w:tc>
          <w:tcPr>
            <w:tcW w:w="1264" w:type="dxa"/>
            <w:tcBorders>
              <w:left w:val="nil"/>
              <w:right w:val="nil"/>
            </w:tcBorders>
            <w:vAlign w:val="bottom"/>
          </w:tcPr>
          <w:p w14:paraId="6AC82E7E" w14:textId="7D5644DA" w:rsidR="00694C9B" w:rsidRPr="008F77B0" w:rsidRDefault="006023BC" w:rsidP="00694C9B">
            <w:pPr>
              <w:pBdr>
                <w:bottom w:val="double" w:sz="4" w:space="1" w:color="auto"/>
              </w:pBdr>
              <w:tabs>
                <w:tab w:val="decimal" w:pos="1008"/>
              </w:tabs>
              <w:spacing w:line="340" w:lineRule="exact"/>
              <w:rPr>
                <w:rFonts w:ascii="Arial" w:hAnsi="Arial" w:cs="Arial"/>
                <w:sz w:val="18"/>
                <w:szCs w:val="18"/>
              </w:rPr>
            </w:pPr>
            <w:r>
              <w:rPr>
                <w:rFonts w:ascii="Arial" w:hAnsi="Arial" w:cs="Arial"/>
                <w:sz w:val="18"/>
                <w:szCs w:val="18"/>
              </w:rPr>
              <w:t>312,</w:t>
            </w:r>
            <w:r w:rsidR="00C96887">
              <w:rPr>
                <w:rFonts w:ascii="Arial" w:hAnsi="Arial" w:cs="Arial"/>
                <w:sz w:val="18"/>
                <w:szCs w:val="18"/>
              </w:rPr>
              <w:t>960</w:t>
            </w:r>
          </w:p>
        </w:tc>
        <w:tc>
          <w:tcPr>
            <w:tcW w:w="1264" w:type="dxa"/>
            <w:tcBorders>
              <w:left w:val="nil"/>
              <w:right w:val="nil"/>
            </w:tcBorders>
            <w:vAlign w:val="bottom"/>
          </w:tcPr>
          <w:p w14:paraId="1CAC7AE8" w14:textId="68FDF3F7" w:rsidR="00694C9B" w:rsidRPr="008F77B0" w:rsidRDefault="00694C9B" w:rsidP="00694C9B">
            <w:pPr>
              <w:pBdr>
                <w:bottom w:val="double" w:sz="4" w:space="1" w:color="auto"/>
              </w:pBdr>
              <w:tabs>
                <w:tab w:val="decimal" w:pos="1008"/>
              </w:tabs>
              <w:spacing w:line="340" w:lineRule="exact"/>
              <w:rPr>
                <w:rFonts w:ascii="Arial" w:hAnsi="Arial" w:cs="Arial"/>
                <w:sz w:val="18"/>
                <w:szCs w:val="18"/>
              </w:rPr>
            </w:pPr>
            <w:r w:rsidRPr="00694C9B">
              <w:rPr>
                <w:rFonts w:ascii="Arial" w:hAnsi="Arial" w:cs="Arial"/>
                <w:sz w:val="18"/>
                <w:szCs w:val="18"/>
              </w:rPr>
              <w:t>343,361</w:t>
            </w:r>
          </w:p>
        </w:tc>
        <w:tc>
          <w:tcPr>
            <w:tcW w:w="1264" w:type="dxa"/>
            <w:tcBorders>
              <w:left w:val="nil"/>
              <w:right w:val="nil"/>
            </w:tcBorders>
            <w:vAlign w:val="bottom"/>
          </w:tcPr>
          <w:p w14:paraId="1FF3D5BF" w14:textId="02D32194" w:rsidR="00694C9B" w:rsidRPr="008F77B0" w:rsidRDefault="00C96887" w:rsidP="00694C9B">
            <w:pPr>
              <w:pBdr>
                <w:bottom w:val="double" w:sz="4" w:space="1" w:color="auto"/>
              </w:pBdr>
              <w:tabs>
                <w:tab w:val="decimal" w:pos="1008"/>
              </w:tabs>
              <w:spacing w:line="340" w:lineRule="exact"/>
              <w:rPr>
                <w:rFonts w:ascii="Arial" w:hAnsi="Arial" w:cs="Arial"/>
                <w:sz w:val="18"/>
                <w:szCs w:val="18"/>
                <w:cs/>
              </w:rPr>
            </w:pPr>
            <w:r>
              <w:rPr>
                <w:rFonts w:ascii="Arial" w:hAnsi="Arial" w:cs="Arial"/>
                <w:sz w:val="18"/>
                <w:szCs w:val="18"/>
              </w:rPr>
              <w:t>1,357</w:t>
            </w:r>
          </w:p>
        </w:tc>
        <w:tc>
          <w:tcPr>
            <w:tcW w:w="1265" w:type="dxa"/>
            <w:tcBorders>
              <w:left w:val="nil"/>
              <w:right w:val="nil"/>
            </w:tcBorders>
            <w:vAlign w:val="bottom"/>
          </w:tcPr>
          <w:p w14:paraId="685BD474" w14:textId="6F712A94" w:rsidR="00694C9B" w:rsidRPr="008F77B0" w:rsidRDefault="00694C9B" w:rsidP="00694C9B">
            <w:pPr>
              <w:pBdr>
                <w:bottom w:val="double" w:sz="4" w:space="1" w:color="auto"/>
              </w:pBdr>
              <w:tabs>
                <w:tab w:val="decimal" w:pos="1008"/>
              </w:tabs>
              <w:spacing w:line="340" w:lineRule="exact"/>
              <w:rPr>
                <w:rFonts w:ascii="Arial" w:hAnsi="Arial" w:cs="Arial"/>
                <w:sz w:val="18"/>
                <w:szCs w:val="18"/>
              </w:rPr>
            </w:pPr>
            <w:r w:rsidRPr="00694C9B">
              <w:rPr>
                <w:rFonts w:ascii="Arial" w:hAnsi="Arial" w:cs="Arial"/>
                <w:sz w:val="18"/>
                <w:szCs w:val="18"/>
              </w:rPr>
              <w:t>(6,172)</w:t>
            </w:r>
          </w:p>
        </w:tc>
        <w:tc>
          <w:tcPr>
            <w:tcW w:w="1264" w:type="dxa"/>
            <w:tcBorders>
              <w:left w:val="nil"/>
              <w:right w:val="nil"/>
            </w:tcBorders>
            <w:vAlign w:val="bottom"/>
          </w:tcPr>
          <w:p w14:paraId="51986EFB" w14:textId="637B5E5C" w:rsidR="00694C9B" w:rsidRPr="008F77B0" w:rsidRDefault="00694C9B" w:rsidP="00694C9B">
            <w:pPr>
              <w:pBdr>
                <w:bottom w:val="double" w:sz="4" w:space="1" w:color="auto"/>
              </w:pBdr>
              <w:tabs>
                <w:tab w:val="decimal" w:pos="1008"/>
              </w:tabs>
              <w:spacing w:line="340" w:lineRule="exact"/>
              <w:rPr>
                <w:rFonts w:ascii="Arial" w:hAnsi="Arial" w:cs="Arial"/>
                <w:sz w:val="18"/>
                <w:szCs w:val="18"/>
              </w:rPr>
            </w:pPr>
            <w:r w:rsidRPr="00694C9B">
              <w:rPr>
                <w:rFonts w:ascii="Arial" w:hAnsi="Arial" w:cs="Arial"/>
                <w:sz w:val="18"/>
                <w:szCs w:val="18"/>
              </w:rPr>
              <w:t>484,618</w:t>
            </w:r>
          </w:p>
        </w:tc>
        <w:tc>
          <w:tcPr>
            <w:tcW w:w="1266" w:type="dxa"/>
            <w:tcBorders>
              <w:left w:val="nil"/>
              <w:right w:val="nil"/>
            </w:tcBorders>
            <w:vAlign w:val="bottom"/>
          </w:tcPr>
          <w:p w14:paraId="2F5D60A8" w14:textId="5FB3F29C" w:rsidR="00694C9B" w:rsidRPr="008F77B0" w:rsidRDefault="00694C9B" w:rsidP="00694C9B">
            <w:pPr>
              <w:pBdr>
                <w:bottom w:val="double" w:sz="4" w:space="1" w:color="auto"/>
              </w:pBdr>
              <w:tabs>
                <w:tab w:val="decimal" w:pos="1008"/>
              </w:tabs>
              <w:spacing w:line="340" w:lineRule="exact"/>
              <w:rPr>
                <w:rFonts w:ascii="Arial" w:hAnsi="Arial" w:cs="Arial"/>
                <w:sz w:val="18"/>
                <w:szCs w:val="18"/>
              </w:rPr>
            </w:pPr>
            <w:r w:rsidRPr="009E4D56">
              <w:rPr>
                <w:rFonts w:ascii="Arial" w:hAnsi="Arial" w:cs="Arial" w:hint="cs"/>
                <w:sz w:val="18"/>
                <w:szCs w:val="18"/>
              </w:rPr>
              <w:t>340,298</w:t>
            </w:r>
          </w:p>
        </w:tc>
      </w:tr>
    </w:tbl>
    <w:p w14:paraId="463183C5" w14:textId="77777777" w:rsidR="00201D14" w:rsidRPr="008F77B0" w:rsidRDefault="00201D14">
      <w:pPr>
        <w:rPr>
          <w:sz w:val="18"/>
          <w:szCs w:val="18"/>
        </w:rPr>
      </w:pPr>
      <w:r w:rsidRPr="008F77B0">
        <w:rPr>
          <w:sz w:val="18"/>
          <w:szCs w:val="18"/>
        </w:rPr>
        <w:br w:type="page"/>
      </w:r>
    </w:p>
    <w:tbl>
      <w:tblPr>
        <w:tblW w:w="10620" w:type="dxa"/>
        <w:tblInd w:w="-450" w:type="dxa"/>
        <w:tblLayout w:type="fixed"/>
        <w:tblLook w:val="0000" w:firstRow="0" w:lastRow="0" w:firstColumn="0" w:lastColumn="0" w:noHBand="0" w:noVBand="0"/>
      </w:tblPr>
      <w:tblGrid>
        <w:gridCol w:w="3015"/>
        <w:gridCol w:w="1278"/>
        <w:gridCol w:w="1260"/>
        <w:gridCol w:w="1269"/>
        <w:gridCol w:w="1269"/>
        <w:gridCol w:w="1260"/>
        <w:gridCol w:w="1269"/>
      </w:tblGrid>
      <w:tr w:rsidR="00613F15" w:rsidRPr="008F77B0" w14:paraId="0C296BA4" w14:textId="4845927E" w:rsidTr="007217E5">
        <w:trPr>
          <w:trHeight w:val="69"/>
        </w:trPr>
        <w:tc>
          <w:tcPr>
            <w:tcW w:w="10620" w:type="dxa"/>
            <w:gridSpan w:val="7"/>
            <w:tcBorders>
              <w:top w:val="nil"/>
              <w:left w:val="nil"/>
              <w:bottom w:val="nil"/>
              <w:right w:val="nil"/>
            </w:tcBorders>
            <w:vAlign w:val="bottom"/>
          </w:tcPr>
          <w:p w14:paraId="3011BD26" w14:textId="42F9B405" w:rsidR="00613F15" w:rsidRPr="007D43F9" w:rsidRDefault="00613F15" w:rsidP="006316C3">
            <w:pPr>
              <w:spacing w:line="280" w:lineRule="exact"/>
              <w:jc w:val="right"/>
              <w:rPr>
                <w:rFonts w:ascii="Arial" w:hAnsi="Arial" w:cs="Arial"/>
                <w:sz w:val="18"/>
                <w:szCs w:val="18"/>
              </w:rPr>
            </w:pPr>
            <w:r w:rsidRPr="007D43F9">
              <w:rPr>
                <w:rFonts w:ascii="Arial" w:hAnsi="Arial" w:cs="Arial"/>
                <w:sz w:val="18"/>
                <w:szCs w:val="18"/>
              </w:rPr>
              <w:lastRenderedPageBreak/>
              <w:t>(Unit: Thousand Baht)</w:t>
            </w:r>
          </w:p>
        </w:tc>
      </w:tr>
      <w:tr w:rsidR="00613F15" w:rsidRPr="008F77B0" w14:paraId="7B4F338E" w14:textId="70A058C0" w:rsidTr="007217E5">
        <w:trPr>
          <w:trHeight w:val="74"/>
        </w:trPr>
        <w:tc>
          <w:tcPr>
            <w:tcW w:w="3015" w:type="dxa"/>
            <w:tcBorders>
              <w:top w:val="nil"/>
              <w:left w:val="nil"/>
              <w:bottom w:val="nil"/>
              <w:right w:val="nil"/>
            </w:tcBorders>
            <w:vAlign w:val="bottom"/>
          </w:tcPr>
          <w:p w14:paraId="2C132BC0" w14:textId="77777777" w:rsidR="00613F15" w:rsidRPr="007D43F9" w:rsidRDefault="00613F15" w:rsidP="006316C3">
            <w:pPr>
              <w:spacing w:line="280" w:lineRule="exact"/>
              <w:jc w:val="center"/>
              <w:rPr>
                <w:rFonts w:ascii="Arial" w:hAnsi="Arial" w:cs="Arial"/>
                <w:sz w:val="18"/>
                <w:szCs w:val="18"/>
                <w:cs/>
              </w:rPr>
            </w:pPr>
          </w:p>
        </w:tc>
        <w:tc>
          <w:tcPr>
            <w:tcW w:w="7605" w:type="dxa"/>
            <w:gridSpan w:val="6"/>
            <w:tcBorders>
              <w:top w:val="nil"/>
              <w:left w:val="nil"/>
              <w:right w:val="nil"/>
            </w:tcBorders>
            <w:vAlign w:val="bottom"/>
          </w:tcPr>
          <w:p w14:paraId="5279BE2D" w14:textId="1492E5BF" w:rsidR="00613F15" w:rsidRPr="007D43F9" w:rsidRDefault="00613F15" w:rsidP="006316C3">
            <w:pPr>
              <w:pBdr>
                <w:bottom w:val="single" w:sz="4" w:space="1" w:color="auto"/>
              </w:pBdr>
              <w:tabs>
                <w:tab w:val="left" w:pos="822"/>
              </w:tabs>
              <w:spacing w:line="280" w:lineRule="exact"/>
              <w:jc w:val="center"/>
              <w:rPr>
                <w:rFonts w:ascii="Arial" w:hAnsi="Arial" w:cs="Arial"/>
                <w:sz w:val="18"/>
                <w:szCs w:val="18"/>
              </w:rPr>
            </w:pPr>
            <w:r w:rsidRPr="007D43F9">
              <w:rPr>
                <w:rFonts w:ascii="Arial" w:hAnsi="Arial" w:cs="Arial"/>
                <w:sz w:val="18"/>
                <w:szCs w:val="18"/>
              </w:rPr>
              <w:t>For the six-month periods ended 30 June</w:t>
            </w:r>
          </w:p>
        </w:tc>
      </w:tr>
      <w:tr w:rsidR="00613F15" w:rsidRPr="008F77B0" w14:paraId="13319E9F" w14:textId="758255C1" w:rsidTr="007217E5">
        <w:trPr>
          <w:trHeight w:val="79"/>
        </w:trPr>
        <w:tc>
          <w:tcPr>
            <w:tcW w:w="3015" w:type="dxa"/>
            <w:tcBorders>
              <w:top w:val="nil"/>
              <w:left w:val="nil"/>
              <w:bottom w:val="nil"/>
              <w:right w:val="nil"/>
            </w:tcBorders>
            <w:vAlign w:val="bottom"/>
          </w:tcPr>
          <w:p w14:paraId="2879B95C" w14:textId="77777777" w:rsidR="00613F15" w:rsidRPr="007D43F9" w:rsidRDefault="00613F15" w:rsidP="006316C3">
            <w:pPr>
              <w:spacing w:line="280" w:lineRule="exact"/>
              <w:jc w:val="center"/>
              <w:rPr>
                <w:rFonts w:ascii="Arial" w:hAnsi="Arial" w:cs="Arial"/>
                <w:sz w:val="18"/>
                <w:szCs w:val="18"/>
                <w:cs/>
              </w:rPr>
            </w:pPr>
          </w:p>
        </w:tc>
        <w:tc>
          <w:tcPr>
            <w:tcW w:w="7605" w:type="dxa"/>
            <w:gridSpan w:val="6"/>
            <w:tcBorders>
              <w:top w:val="nil"/>
              <w:left w:val="nil"/>
              <w:right w:val="nil"/>
            </w:tcBorders>
            <w:vAlign w:val="bottom"/>
          </w:tcPr>
          <w:p w14:paraId="2420B56A" w14:textId="30724AA8" w:rsidR="00613F15" w:rsidRPr="007D43F9" w:rsidRDefault="00613F15" w:rsidP="006316C3">
            <w:pPr>
              <w:pBdr>
                <w:bottom w:val="single" w:sz="4" w:space="1" w:color="auto"/>
              </w:pBdr>
              <w:tabs>
                <w:tab w:val="left" w:pos="822"/>
              </w:tabs>
              <w:spacing w:line="280" w:lineRule="exact"/>
              <w:jc w:val="center"/>
              <w:rPr>
                <w:rFonts w:ascii="Arial" w:hAnsi="Arial" w:cs="Arial"/>
                <w:sz w:val="18"/>
                <w:szCs w:val="18"/>
              </w:rPr>
            </w:pPr>
            <w:r w:rsidRPr="007D43F9">
              <w:rPr>
                <w:rFonts w:ascii="Arial" w:hAnsi="Arial" w:cs="Arial"/>
                <w:sz w:val="18"/>
                <w:szCs w:val="18"/>
              </w:rPr>
              <w:t>Separate financial statements</w:t>
            </w:r>
          </w:p>
        </w:tc>
      </w:tr>
      <w:tr w:rsidR="00613F15" w:rsidRPr="008F77B0" w14:paraId="45EBB085" w14:textId="14E39581" w:rsidTr="007217E5">
        <w:trPr>
          <w:trHeight w:val="138"/>
        </w:trPr>
        <w:tc>
          <w:tcPr>
            <w:tcW w:w="3015" w:type="dxa"/>
            <w:tcBorders>
              <w:top w:val="nil"/>
              <w:left w:val="nil"/>
              <w:bottom w:val="nil"/>
              <w:right w:val="nil"/>
            </w:tcBorders>
            <w:vAlign w:val="bottom"/>
          </w:tcPr>
          <w:p w14:paraId="719EE571" w14:textId="77777777" w:rsidR="00613F15" w:rsidRPr="007D43F9" w:rsidRDefault="00613F15" w:rsidP="006316C3">
            <w:pPr>
              <w:spacing w:line="280" w:lineRule="exact"/>
              <w:jc w:val="center"/>
              <w:rPr>
                <w:rFonts w:ascii="Arial" w:hAnsi="Arial" w:cs="Arial"/>
                <w:sz w:val="18"/>
                <w:szCs w:val="18"/>
                <w:cs/>
              </w:rPr>
            </w:pPr>
          </w:p>
        </w:tc>
        <w:tc>
          <w:tcPr>
            <w:tcW w:w="2538" w:type="dxa"/>
            <w:gridSpan w:val="2"/>
            <w:tcBorders>
              <w:top w:val="nil"/>
              <w:left w:val="nil"/>
              <w:right w:val="nil"/>
            </w:tcBorders>
            <w:vAlign w:val="bottom"/>
          </w:tcPr>
          <w:p w14:paraId="77D51C47" w14:textId="77777777" w:rsidR="00613F15" w:rsidRPr="007D43F9" w:rsidRDefault="00613F15" w:rsidP="006316C3">
            <w:pPr>
              <w:spacing w:line="280" w:lineRule="exact"/>
              <w:jc w:val="center"/>
              <w:rPr>
                <w:rFonts w:ascii="Arial" w:hAnsi="Arial" w:cs="Arial"/>
                <w:sz w:val="18"/>
                <w:szCs w:val="18"/>
              </w:rPr>
            </w:pPr>
            <w:r w:rsidRPr="007D43F9">
              <w:rPr>
                <w:rFonts w:ascii="Arial" w:hAnsi="Arial" w:cs="Arial"/>
                <w:sz w:val="18"/>
                <w:szCs w:val="18"/>
              </w:rPr>
              <w:t xml:space="preserve">Share of profit (loss) from             </w:t>
            </w:r>
          </w:p>
        </w:tc>
        <w:tc>
          <w:tcPr>
            <w:tcW w:w="2538" w:type="dxa"/>
            <w:gridSpan w:val="2"/>
            <w:tcBorders>
              <w:top w:val="nil"/>
              <w:left w:val="nil"/>
              <w:right w:val="nil"/>
            </w:tcBorders>
            <w:vAlign w:val="bottom"/>
          </w:tcPr>
          <w:p w14:paraId="45AAD64A" w14:textId="77777777" w:rsidR="00613F15" w:rsidRPr="007D43F9" w:rsidRDefault="00613F15" w:rsidP="006316C3">
            <w:pPr>
              <w:spacing w:line="280" w:lineRule="exact"/>
              <w:ind w:left="-109" w:right="-106"/>
              <w:jc w:val="center"/>
              <w:rPr>
                <w:rFonts w:ascii="Arial" w:hAnsi="Arial" w:cs="Arial"/>
                <w:sz w:val="18"/>
                <w:szCs w:val="18"/>
                <w:cs/>
              </w:rPr>
            </w:pPr>
            <w:r w:rsidRPr="007D43F9">
              <w:rPr>
                <w:rFonts w:ascii="Arial" w:hAnsi="Arial" w:cs="Arial"/>
                <w:sz w:val="18"/>
                <w:szCs w:val="18"/>
              </w:rPr>
              <w:t xml:space="preserve">Share of other comprehensive income from investments                       </w:t>
            </w:r>
          </w:p>
        </w:tc>
        <w:tc>
          <w:tcPr>
            <w:tcW w:w="2529" w:type="dxa"/>
            <w:gridSpan w:val="2"/>
            <w:tcBorders>
              <w:top w:val="nil"/>
              <w:left w:val="nil"/>
              <w:right w:val="nil"/>
            </w:tcBorders>
          </w:tcPr>
          <w:p w14:paraId="79EB261D" w14:textId="77777777" w:rsidR="00613F15" w:rsidRPr="007D43F9" w:rsidRDefault="00613F15" w:rsidP="006316C3">
            <w:pPr>
              <w:spacing w:line="280" w:lineRule="exact"/>
              <w:ind w:left="-109" w:right="-106"/>
              <w:jc w:val="center"/>
              <w:rPr>
                <w:rFonts w:ascii="Arial" w:hAnsi="Arial" w:cs="Arial"/>
                <w:sz w:val="18"/>
                <w:szCs w:val="18"/>
              </w:rPr>
            </w:pPr>
          </w:p>
        </w:tc>
      </w:tr>
      <w:tr w:rsidR="00613F15" w:rsidRPr="008F77B0" w14:paraId="33C17376" w14:textId="08F76974" w:rsidTr="007217E5">
        <w:trPr>
          <w:trHeight w:val="74"/>
        </w:trPr>
        <w:tc>
          <w:tcPr>
            <w:tcW w:w="3015" w:type="dxa"/>
            <w:tcBorders>
              <w:top w:val="nil"/>
              <w:left w:val="nil"/>
              <w:bottom w:val="nil"/>
              <w:right w:val="nil"/>
            </w:tcBorders>
            <w:vAlign w:val="bottom"/>
          </w:tcPr>
          <w:p w14:paraId="7DDFBDC6" w14:textId="77777777" w:rsidR="00613F15" w:rsidRPr="007D43F9" w:rsidRDefault="00613F15" w:rsidP="006316C3">
            <w:pPr>
              <w:pBdr>
                <w:bottom w:val="single" w:sz="4" w:space="1" w:color="auto"/>
              </w:pBdr>
              <w:spacing w:line="280" w:lineRule="exact"/>
              <w:jc w:val="center"/>
              <w:rPr>
                <w:rFonts w:ascii="Arial" w:hAnsi="Arial" w:cs="Arial"/>
                <w:sz w:val="18"/>
                <w:szCs w:val="18"/>
                <w:cs/>
              </w:rPr>
            </w:pPr>
            <w:r w:rsidRPr="007D43F9">
              <w:rPr>
                <w:rFonts w:ascii="Arial" w:hAnsi="Arial" w:cs="Arial"/>
                <w:sz w:val="18"/>
                <w:szCs w:val="18"/>
              </w:rPr>
              <w:t>Subsidiaries</w:t>
            </w:r>
          </w:p>
        </w:tc>
        <w:tc>
          <w:tcPr>
            <w:tcW w:w="2538" w:type="dxa"/>
            <w:gridSpan w:val="2"/>
            <w:tcBorders>
              <w:top w:val="nil"/>
              <w:left w:val="nil"/>
              <w:right w:val="nil"/>
            </w:tcBorders>
            <w:vAlign w:val="bottom"/>
          </w:tcPr>
          <w:p w14:paraId="0B803E82" w14:textId="77777777" w:rsidR="00613F15" w:rsidRPr="007D43F9" w:rsidRDefault="00613F15" w:rsidP="006316C3">
            <w:pPr>
              <w:pBdr>
                <w:bottom w:val="single" w:sz="4" w:space="1" w:color="auto"/>
              </w:pBdr>
              <w:spacing w:line="280" w:lineRule="exact"/>
              <w:jc w:val="center"/>
              <w:rPr>
                <w:rFonts w:ascii="Arial" w:hAnsi="Arial" w:cs="Arial"/>
                <w:sz w:val="18"/>
                <w:szCs w:val="18"/>
              </w:rPr>
            </w:pPr>
            <w:r w:rsidRPr="007D43F9">
              <w:rPr>
                <w:rFonts w:ascii="Arial" w:hAnsi="Arial" w:cs="Arial"/>
                <w:sz w:val="18"/>
                <w:szCs w:val="18"/>
              </w:rPr>
              <w:t>investments in subsidiaries</w:t>
            </w:r>
          </w:p>
        </w:tc>
        <w:tc>
          <w:tcPr>
            <w:tcW w:w="2538" w:type="dxa"/>
            <w:gridSpan w:val="2"/>
            <w:tcBorders>
              <w:top w:val="nil"/>
              <w:left w:val="nil"/>
              <w:right w:val="nil"/>
            </w:tcBorders>
            <w:vAlign w:val="bottom"/>
          </w:tcPr>
          <w:p w14:paraId="51EAB227" w14:textId="77777777" w:rsidR="00613F15" w:rsidRPr="007D43F9" w:rsidRDefault="00613F15" w:rsidP="006316C3">
            <w:pPr>
              <w:pBdr>
                <w:bottom w:val="single" w:sz="4" w:space="1" w:color="auto"/>
              </w:pBdr>
              <w:spacing w:line="280" w:lineRule="exact"/>
              <w:jc w:val="center"/>
              <w:rPr>
                <w:rFonts w:ascii="Arial" w:hAnsi="Arial" w:cs="Arial"/>
                <w:sz w:val="18"/>
                <w:szCs w:val="18"/>
                <w:cs/>
              </w:rPr>
            </w:pPr>
            <w:r w:rsidRPr="007D43F9">
              <w:rPr>
                <w:rFonts w:ascii="Arial" w:hAnsi="Arial" w:cs="Arial"/>
                <w:sz w:val="18"/>
                <w:szCs w:val="18"/>
              </w:rPr>
              <w:t>in subsidiaries</w:t>
            </w:r>
          </w:p>
        </w:tc>
        <w:tc>
          <w:tcPr>
            <w:tcW w:w="2529" w:type="dxa"/>
            <w:gridSpan w:val="2"/>
            <w:tcBorders>
              <w:top w:val="nil"/>
              <w:left w:val="nil"/>
              <w:right w:val="nil"/>
            </w:tcBorders>
          </w:tcPr>
          <w:p w14:paraId="16954CC0" w14:textId="37537803" w:rsidR="00613F15" w:rsidRPr="007D43F9" w:rsidRDefault="00613F15" w:rsidP="006316C3">
            <w:pPr>
              <w:pBdr>
                <w:bottom w:val="single" w:sz="4" w:space="1" w:color="auto"/>
              </w:pBdr>
              <w:spacing w:line="280" w:lineRule="exact"/>
              <w:jc w:val="center"/>
              <w:rPr>
                <w:rFonts w:ascii="Arial" w:hAnsi="Arial" w:cs="Arial"/>
                <w:sz w:val="18"/>
                <w:szCs w:val="18"/>
              </w:rPr>
            </w:pPr>
            <w:r w:rsidRPr="007D43F9">
              <w:rPr>
                <w:rFonts w:ascii="Arial" w:hAnsi="Arial" w:cs="Arial"/>
                <w:sz w:val="18"/>
                <w:szCs w:val="18"/>
              </w:rPr>
              <w:t>Dividend incom</w:t>
            </w:r>
            <w:r w:rsidR="00DD1805" w:rsidRPr="007D43F9">
              <w:rPr>
                <w:rFonts w:ascii="Arial" w:hAnsi="Arial" w:cs="Arial"/>
                <w:sz w:val="18"/>
                <w:szCs w:val="18"/>
              </w:rPr>
              <w:t>e</w:t>
            </w:r>
          </w:p>
        </w:tc>
      </w:tr>
      <w:tr w:rsidR="00613F15" w:rsidRPr="008F77B0" w14:paraId="35DF94DD" w14:textId="3340A1D5" w:rsidTr="007217E5">
        <w:trPr>
          <w:trHeight w:val="74"/>
        </w:trPr>
        <w:tc>
          <w:tcPr>
            <w:tcW w:w="3015" w:type="dxa"/>
            <w:tcBorders>
              <w:top w:val="nil"/>
              <w:left w:val="nil"/>
              <w:bottom w:val="nil"/>
              <w:right w:val="nil"/>
            </w:tcBorders>
          </w:tcPr>
          <w:p w14:paraId="1F7741EC" w14:textId="77777777" w:rsidR="00613F15" w:rsidRPr="007D43F9" w:rsidRDefault="00613F15" w:rsidP="006316C3">
            <w:pPr>
              <w:spacing w:line="280" w:lineRule="exact"/>
              <w:jc w:val="center"/>
              <w:rPr>
                <w:rFonts w:ascii="Arial" w:hAnsi="Arial" w:cs="Arial"/>
                <w:sz w:val="18"/>
                <w:szCs w:val="18"/>
                <w:cs/>
              </w:rPr>
            </w:pPr>
          </w:p>
        </w:tc>
        <w:tc>
          <w:tcPr>
            <w:tcW w:w="1278" w:type="dxa"/>
            <w:tcBorders>
              <w:top w:val="nil"/>
              <w:left w:val="nil"/>
              <w:right w:val="nil"/>
            </w:tcBorders>
          </w:tcPr>
          <w:p w14:paraId="3D28BC39" w14:textId="77777777" w:rsidR="00613F15" w:rsidRPr="007D43F9" w:rsidRDefault="00613F15" w:rsidP="006316C3">
            <w:pPr>
              <w:pBdr>
                <w:bottom w:val="single" w:sz="4" w:space="1" w:color="auto"/>
              </w:pBdr>
              <w:tabs>
                <w:tab w:val="right" w:pos="7200"/>
                <w:tab w:val="right" w:pos="8540"/>
              </w:tabs>
              <w:spacing w:line="280" w:lineRule="exact"/>
              <w:jc w:val="center"/>
              <w:rPr>
                <w:rFonts w:ascii="Arial" w:hAnsi="Arial" w:cs="Arial"/>
                <w:sz w:val="18"/>
                <w:szCs w:val="18"/>
              </w:rPr>
            </w:pPr>
            <w:r w:rsidRPr="007D43F9">
              <w:rPr>
                <w:rFonts w:ascii="Arial" w:hAnsi="Arial" w:cs="Arial"/>
                <w:sz w:val="18"/>
                <w:szCs w:val="18"/>
              </w:rPr>
              <w:t>2023</w:t>
            </w:r>
          </w:p>
        </w:tc>
        <w:tc>
          <w:tcPr>
            <w:tcW w:w="1260" w:type="dxa"/>
            <w:tcBorders>
              <w:top w:val="nil"/>
              <w:left w:val="nil"/>
              <w:right w:val="nil"/>
            </w:tcBorders>
          </w:tcPr>
          <w:p w14:paraId="5EC9A71B" w14:textId="77777777" w:rsidR="00613F15" w:rsidRPr="007D43F9" w:rsidRDefault="00613F15" w:rsidP="006316C3">
            <w:pPr>
              <w:pBdr>
                <w:bottom w:val="single" w:sz="4" w:space="1" w:color="auto"/>
              </w:pBdr>
              <w:tabs>
                <w:tab w:val="right" w:pos="7200"/>
                <w:tab w:val="right" w:pos="8540"/>
              </w:tabs>
              <w:spacing w:line="280" w:lineRule="exact"/>
              <w:jc w:val="center"/>
              <w:rPr>
                <w:rFonts w:ascii="Arial" w:hAnsi="Arial" w:cs="Arial"/>
                <w:sz w:val="18"/>
                <w:szCs w:val="18"/>
              </w:rPr>
            </w:pPr>
            <w:r w:rsidRPr="007D43F9">
              <w:rPr>
                <w:rFonts w:ascii="Arial" w:hAnsi="Arial" w:cs="Arial"/>
                <w:sz w:val="18"/>
                <w:szCs w:val="18"/>
              </w:rPr>
              <w:t>2022</w:t>
            </w:r>
          </w:p>
        </w:tc>
        <w:tc>
          <w:tcPr>
            <w:tcW w:w="1269" w:type="dxa"/>
            <w:tcBorders>
              <w:top w:val="nil"/>
              <w:left w:val="nil"/>
              <w:right w:val="nil"/>
            </w:tcBorders>
          </w:tcPr>
          <w:p w14:paraId="791C8CD3" w14:textId="77777777" w:rsidR="00613F15" w:rsidRPr="007D43F9" w:rsidRDefault="00613F15" w:rsidP="006316C3">
            <w:pPr>
              <w:pBdr>
                <w:bottom w:val="single" w:sz="4" w:space="1" w:color="auto"/>
              </w:pBdr>
              <w:tabs>
                <w:tab w:val="right" w:pos="7200"/>
                <w:tab w:val="right" w:pos="8540"/>
              </w:tabs>
              <w:spacing w:line="280" w:lineRule="exact"/>
              <w:jc w:val="center"/>
              <w:rPr>
                <w:rFonts w:ascii="Arial" w:hAnsi="Arial" w:cs="Arial"/>
                <w:sz w:val="18"/>
                <w:szCs w:val="18"/>
              </w:rPr>
            </w:pPr>
            <w:r w:rsidRPr="007D43F9">
              <w:rPr>
                <w:rFonts w:ascii="Arial" w:hAnsi="Arial" w:cs="Arial"/>
                <w:sz w:val="18"/>
                <w:szCs w:val="18"/>
              </w:rPr>
              <w:t>2023</w:t>
            </w:r>
          </w:p>
        </w:tc>
        <w:tc>
          <w:tcPr>
            <w:tcW w:w="1269" w:type="dxa"/>
            <w:tcBorders>
              <w:top w:val="nil"/>
              <w:left w:val="nil"/>
              <w:right w:val="nil"/>
            </w:tcBorders>
          </w:tcPr>
          <w:p w14:paraId="57536892" w14:textId="77777777" w:rsidR="00613F15" w:rsidRPr="007D43F9" w:rsidRDefault="00613F15" w:rsidP="006316C3">
            <w:pPr>
              <w:pBdr>
                <w:bottom w:val="single" w:sz="4" w:space="1" w:color="auto"/>
              </w:pBdr>
              <w:tabs>
                <w:tab w:val="right" w:pos="7200"/>
                <w:tab w:val="right" w:pos="8540"/>
              </w:tabs>
              <w:spacing w:line="280" w:lineRule="exact"/>
              <w:jc w:val="center"/>
              <w:rPr>
                <w:rFonts w:ascii="Arial" w:hAnsi="Arial" w:cs="Arial"/>
                <w:sz w:val="18"/>
                <w:szCs w:val="18"/>
              </w:rPr>
            </w:pPr>
            <w:r w:rsidRPr="007D43F9">
              <w:rPr>
                <w:rFonts w:ascii="Arial" w:hAnsi="Arial" w:cs="Arial"/>
                <w:sz w:val="18"/>
                <w:szCs w:val="18"/>
              </w:rPr>
              <w:t>2022</w:t>
            </w:r>
          </w:p>
        </w:tc>
        <w:tc>
          <w:tcPr>
            <w:tcW w:w="1260" w:type="dxa"/>
            <w:tcBorders>
              <w:top w:val="nil"/>
              <w:left w:val="nil"/>
              <w:right w:val="nil"/>
            </w:tcBorders>
          </w:tcPr>
          <w:p w14:paraId="112A59E9" w14:textId="31D264BE" w:rsidR="00613F15" w:rsidRPr="007D43F9" w:rsidRDefault="00DD1805" w:rsidP="006316C3">
            <w:pPr>
              <w:pBdr>
                <w:bottom w:val="single" w:sz="4" w:space="1" w:color="auto"/>
              </w:pBdr>
              <w:tabs>
                <w:tab w:val="right" w:pos="7200"/>
                <w:tab w:val="right" w:pos="8540"/>
              </w:tabs>
              <w:spacing w:line="280" w:lineRule="exact"/>
              <w:jc w:val="center"/>
              <w:rPr>
                <w:rFonts w:ascii="Arial" w:hAnsi="Arial" w:cs="Arial"/>
                <w:sz w:val="18"/>
                <w:szCs w:val="18"/>
              </w:rPr>
            </w:pPr>
            <w:r w:rsidRPr="007D43F9">
              <w:rPr>
                <w:rFonts w:ascii="Arial" w:hAnsi="Arial" w:cs="Arial"/>
                <w:sz w:val="18"/>
                <w:szCs w:val="18"/>
              </w:rPr>
              <w:t>2023</w:t>
            </w:r>
          </w:p>
        </w:tc>
        <w:tc>
          <w:tcPr>
            <w:tcW w:w="1269" w:type="dxa"/>
            <w:tcBorders>
              <w:top w:val="nil"/>
              <w:left w:val="nil"/>
              <w:right w:val="nil"/>
            </w:tcBorders>
          </w:tcPr>
          <w:p w14:paraId="518D32DB" w14:textId="3B0137B9" w:rsidR="00613F15" w:rsidRPr="007D43F9" w:rsidRDefault="00DD1805" w:rsidP="006316C3">
            <w:pPr>
              <w:pBdr>
                <w:bottom w:val="single" w:sz="4" w:space="1" w:color="auto"/>
              </w:pBdr>
              <w:tabs>
                <w:tab w:val="right" w:pos="7200"/>
                <w:tab w:val="right" w:pos="8540"/>
              </w:tabs>
              <w:spacing w:line="280" w:lineRule="exact"/>
              <w:jc w:val="center"/>
              <w:rPr>
                <w:rFonts w:ascii="Arial" w:hAnsi="Arial" w:cs="Arial"/>
                <w:sz w:val="18"/>
                <w:szCs w:val="18"/>
              </w:rPr>
            </w:pPr>
            <w:r w:rsidRPr="007D43F9">
              <w:rPr>
                <w:rFonts w:ascii="Arial" w:hAnsi="Arial" w:cs="Arial"/>
                <w:sz w:val="18"/>
                <w:szCs w:val="18"/>
              </w:rPr>
              <w:t>2022</w:t>
            </w:r>
          </w:p>
        </w:tc>
      </w:tr>
      <w:tr w:rsidR="00694C9B" w:rsidRPr="008F77B0" w14:paraId="16DB7669" w14:textId="59B70D20" w:rsidTr="00D17F13">
        <w:trPr>
          <w:trHeight w:val="143"/>
        </w:trPr>
        <w:tc>
          <w:tcPr>
            <w:tcW w:w="3015" w:type="dxa"/>
            <w:tcBorders>
              <w:top w:val="nil"/>
              <w:left w:val="nil"/>
              <w:bottom w:val="nil"/>
              <w:right w:val="nil"/>
            </w:tcBorders>
          </w:tcPr>
          <w:p w14:paraId="5D5EA45F" w14:textId="77777777" w:rsidR="00694C9B" w:rsidRPr="007D43F9" w:rsidRDefault="00694C9B" w:rsidP="006316C3">
            <w:pPr>
              <w:spacing w:line="280" w:lineRule="exact"/>
              <w:ind w:left="162" w:right="-43" w:hanging="162"/>
              <w:rPr>
                <w:rFonts w:ascii="Arial" w:hAnsi="Arial" w:cs="Arial"/>
                <w:sz w:val="18"/>
                <w:szCs w:val="18"/>
              </w:rPr>
            </w:pPr>
            <w:r w:rsidRPr="007D43F9">
              <w:rPr>
                <w:rFonts w:ascii="Arial" w:hAnsi="Arial" w:cs="Arial"/>
                <w:sz w:val="18"/>
                <w:szCs w:val="18"/>
              </w:rPr>
              <w:t xml:space="preserve">JMT Network Services Public </w:t>
            </w:r>
          </w:p>
          <w:p w14:paraId="12D4B24C" w14:textId="77777777" w:rsidR="00694C9B" w:rsidRPr="007D43F9" w:rsidRDefault="00694C9B" w:rsidP="006316C3">
            <w:pPr>
              <w:spacing w:line="280" w:lineRule="exact"/>
              <w:ind w:left="162" w:right="-43" w:hanging="162"/>
              <w:rPr>
                <w:rFonts w:ascii="Arial" w:hAnsi="Arial" w:cs="Arial"/>
                <w:sz w:val="18"/>
                <w:szCs w:val="18"/>
                <w:cs/>
              </w:rPr>
            </w:pPr>
            <w:r w:rsidRPr="007D43F9">
              <w:rPr>
                <w:rFonts w:ascii="Arial" w:hAnsi="Arial" w:cs="Arial"/>
                <w:sz w:val="18"/>
                <w:szCs w:val="18"/>
              </w:rPr>
              <w:t xml:space="preserve">   Company Limited</w:t>
            </w:r>
          </w:p>
        </w:tc>
        <w:tc>
          <w:tcPr>
            <w:tcW w:w="1278" w:type="dxa"/>
            <w:tcBorders>
              <w:top w:val="nil"/>
              <w:left w:val="nil"/>
              <w:right w:val="nil"/>
            </w:tcBorders>
            <w:vAlign w:val="bottom"/>
          </w:tcPr>
          <w:p w14:paraId="04C8C2AA" w14:textId="7347546E" w:rsidR="00694C9B" w:rsidRPr="005553B9" w:rsidRDefault="006023BC" w:rsidP="006316C3">
            <w:pPr>
              <w:tabs>
                <w:tab w:val="decimal" w:pos="1008"/>
              </w:tabs>
              <w:spacing w:line="280" w:lineRule="exact"/>
              <w:rPr>
                <w:rFonts w:ascii="Arial" w:hAnsi="Arial" w:cstheme="minorBidi"/>
                <w:sz w:val="18"/>
                <w:szCs w:val="18"/>
                <w:cs/>
              </w:rPr>
            </w:pPr>
            <w:r>
              <w:rPr>
                <w:rFonts w:ascii="Arial" w:hAnsi="Arial" w:cs="Arial"/>
                <w:sz w:val="18"/>
                <w:szCs w:val="18"/>
              </w:rPr>
              <w:t>533,8</w:t>
            </w:r>
            <w:r w:rsidR="00F43903">
              <w:rPr>
                <w:rFonts w:ascii="Arial" w:hAnsi="Arial" w:cs="Arial"/>
                <w:sz w:val="18"/>
                <w:szCs w:val="18"/>
              </w:rPr>
              <w:t>3</w:t>
            </w:r>
            <w:r>
              <w:rPr>
                <w:rFonts w:ascii="Arial" w:hAnsi="Arial" w:cs="Arial"/>
                <w:sz w:val="18"/>
                <w:szCs w:val="18"/>
              </w:rPr>
              <w:t>1</w:t>
            </w:r>
          </w:p>
        </w:tc>
        <w:tc>
          <w:tcPr>
            <w:tcW w:w="1260" w:type="dxa"/>
            <w:tcBorders>
              <w:top w:val="nil"/>
              <w:left w:val="nil"/>
              <w:right w:val="nil"/>
            </w:tcBorders>
            <w:vAlign w:val="bottom"/>
          </w:tcPr>
          <w:p w14:paraId="24E097F3" w14:textId="47215319"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425,351</w:t>
            </w:r>
          </w:p>
        </w:tc>
        <w:tc>
          <w:tcPr>
            <w:tcW w:w="1269" w:type="dxa"/>
            <w:tcBorders>
              <w:top w:val="nil"/>
              <w:left w:val="nil"/>
              <w:right w:val="nil"/>
            </w:tcBorders>
            <w:vAlign w:val="bottom"/>
          </w:tcPr>
          <w:p w14:paraId="573214DA" w14:textId="647DCF0E"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w:t>
            </w:r>
          </w:p>
        </w:tc>
        <w:tc>
          <w:tcPr>
            <w:tcW w:w="1269" w:type="dxa"/>
            <w:tcBorders>
              <w:top w:val="nil"/>
              <w:left w:val="nil"/>
              <w:right w:val="nil"/>
            </w:tcBorders>
            <w:vAlign w:val="bottom"/>
          </w:tcPr>
          <w:p w14:paraId="3756C54A" w14:textId="63E50715"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w:t>
            </w:r>
          </w:p>
        </w:tc>
        <w:tc>
          <w:tcPr>
            <w:tcW w:w="1260" w:type="dxa"/>
            <w:tcBorders>
              <w:top w:val="nil"/>
              <w:left w:val="nil"/>
              <w:right w:val="nil"/>
            </w:tcBorders>
            <w:vAlign w:val="bottom"/>
          </w:tcPr>
          <w:p w14:paraId="23759476" w14:textId="644DA42B"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461,801</w:t>
            </w:r>
          </w:p>
        </w:tc>
        <w:tc>
          <w:tcPr>
            <w:tcW w:w="1269" w:type="dxa"/>
            <w:tcBorders>
              <w:top w:val="nil"/>
              <w:left w:val="nil"/>
              <w:right w:val="nil"/>
            </w:tcBorders>
            <w:vAlign w:val="bottom"/>
          </w:tcPr>
          <w:p w14:paraId="5E7F6FC5" w14:textId="0085A61B" w:rsidR="00694C9B" w:rsidRPr="007D43F9" w:rsidRDefault="00694C9B" w:rsidP="006316C3">
            <w:pPr>
              <w:tabs>
                <w:tab w:val="decimal" w:pos="1008"/>
              </w:tabs>
              <w:spacing w:line="280" w:lineRule="exact"/>
              <w:rPr>
                <w:rFonts w:ascii="Arial" w:hAnsi="Arial" w:cs="Arial"/>
                <w:sz w:val="18"/>
                <w:szCs w:val="18"/>
              </w:rPr>
            </w:pPr>
            <w:r w:rsidRPr="007D43F9">
              <w:rPr>
                <w:rFonts w:ascii="Arial" w:hAnsi="Arial" w:cs="Arial" w:hint="cs"/>
                <w:sz w:val="18"/>
                <w:szCs w:val="18"/>
              </w:rPr>
              <w:t>321,884</w:t>
            </w:r>
          </w:p>
        </w:tc>
      </w:tr>
      <w:tr w:rsidR="00694C9B" w:rsidRPr="008F77B0" w14:paraId="7F270C22" w14:textId="1A686AC4" w:rsidTr="00D17F13">
        <w:trPr>
          <w:trHeight w:val="69"/>
        </w:trPr>
        <w:tc>
          <w:tcPr>
            <w:tcW w:w="3015" w:type="dxa"/>
            <w:tcBorders>
              <w:top w:val="nil"/>
              <w:left w:val="nil"/>
              <w:bottom w:val="nil"/>
              <w:right w:val="nil"/>
            </w:tcBorders>
          </w:tcPr>
          <w:p w14:paraId="7C5A5B67" w14:textId="77777777" w:rsidR="00694C9B" w:rsidRPr="007D43F9" w:rsidRDefault="00694C9B" w:rsidP="006316C3">
            <w:pPr>
              <w:spacing w:line="280" w:lineRule="exact"/>
              <w:ind w:left="162" w:right="-113" w:hanging="162"/>
              <w:rPr>
                <w:rFonts w:ascii="Arial" w:hAnsi="Arial" w:cs="Arial"/>
                <w:sz w:val="18"/>
                <w:szCs w:val="18"/>
                <w:cs/>
              </w:rPr>
            </w:pPr>
            <w:r w:rsidRPr="007D43F9">
              <w:rPr>
                <w:rFonts w:ascii="Arial" w:hAnsi="Arial" w:cs="Arial"/>
                <w:sz w:val="18"/>
                <w:szCs w:val="18"/>
              </w:rPr>
              <w:t>JAS Asset Public Company Limited</w:t>
            </w:r>
          </w:p>
        </w:tc>
        <w:tc>
          <w:tcPr>
            <w:tcW w:w="1278" w:type="dxa"/>
            <w:tcBorders>
              <w:top w:val="nil"/>
              <w:left w:val="nil"/>
              <w:right w:val="nil"/>
            </w:tcBorders>
            <w:vAlign w:val="bottom"/>
          </w:tcPr>
          <w:p w14:paraId="317186A4" w14:textId="6A7F3546"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4,</w:t>
            </w:r>
            <w:r w:rsidR="00C96887">
              <w:rPr>
                <w:rFonts w:ascii="Arial" w:hAnsi="Arial" w:cs="Arial"/>
                <w:sz w:val="18"/>
                <w:szCs w:val="18"/>
              </w:rPr>
              <w:t>154</w:t>
            </w:r>
          </w:p>
        </w:tc>
        <w:tc>
          <w:tcPr>
            <w:tcW w:w="1260" w:type="dxa"/>
            <w:tcBorders>
              <w:top w:val="nil"/>
              <w:left w:val="nil"/>
              <w:right w:val="nil"/>
            </w:tcBorders>
            <w:vAlign w:val="bottom"/>
          </w:tcPr>
          <w:p w14:paraId="6B46FDBE" w14:textId="0C06257F"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39,399</w:t>
            </w:r>
          </w:p>
        </w:tc>
        <w:tc>
          <w:tcPr>
            <w:tcW w:w="1269" w:type="dxa"/>
            <w:vAlign w:val="bottom"/>
          </w:tcPr>
          <w:p w14:paraId="1D815CC2" w14:textId="4E2C0213" w:rsidR="00694C9B" w:rsidRPr="007D43F9" w:rsidRDefault="00C96887" w:rsidP="006316C3">
            <w:pPr>
              <w:tabs>
                <w:tab w:val="decimal" w:pos="1008"/>
              </w:tabs>
              <w:spacing w:line="280" w:lineRule="exact"/>
              <w:rPr>
                <w:rFonts w:ascii="Arial" w:hAnsi="Arial" w:cs="Arial"/>
                <w:sz w:val="18"/>
                <w:szCs w:val="18"/>
              </w:rPr>
            </w:pPr>
            <w:r>
              <w:rPr>
                <w:rFonts w:ascii="Arial" w:hAnsi="Arial" w:cs="Arial"/>
                <w:sz w:val="18"/>
                <w:szCs w:val="18"/>
              </w:rPr>
              <w:t>1,663</w:t>
            </w:r>
          </w:p>
        </w:tc>
        <w:tc>
          <w:tcPr>
            <w:tcW w:w="1269" w:type="dxa"/>
            <w:tcBorders>
              <w:top w:val="nil"/>
              <w:left w:val="nil"/>
              <w:right w:val="nil"/>
            </w:tcBorders>
            <w:vAlign w:val="bottom"/>
          </w:tcPr>
          <w:p w14:paraId="06D04656" w14:textId="710C82F1"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(6,172)</w:t>
            </w:r>
          </w:p>
        </w:tc>
        <w:tc>
          <w:tcPr>
            <w:tcW w:w="1260" w:type="dxa"/>
            <w:tcBorders>
              <w:top w:val="nil"/>
              <w:left w:val="nil"/>
              <w:right w:val="nil"/>
            </w:tcBorders>
            <w:vAlign w:val="bottom"/>
          </w:tcPr>
          <w:p w14:paraId="5AEE3714" w14:textId="080841E1"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22,817</w:t>
            </w:r>
          </w:p>
        </w:tc>
        <w:tc>
          <w:tcPr>
            <w:tcW w:w="1269" w:type="dxa"/>
            <w:tcBorders>
              <w:top w:val="nil"/>
              <w:left w:val="nil"/>
              <w:right w:val="nil"/>
            </w:tcBorders>
            <w:vAlign w:val="bottom"/>
          </w:tcPr>
          <w:p w14:paraId="32D4A517" w14:textId="224210F5" w:rsidR="00694C9B" w:rsidRPr="007D43F9" w:rsidRDefault="00694C9B" w:rsidP="006316C3">
            <w:pPr>
              <w:tabs>
                <w:tab w:val="decimal" w:pos="1008"/>
              </w:tabs>
              <w:spacing w:line="280" w:lineRule="exact"/>
              <w:rPr>
                <w:rFonts w:ascii="Arial" w:hAnsi="Arial" w:cs="Arial"/>
                <w:sz w:val="18"/>
                <w:szCs w:val="18"/>
              </w:rPr>
            </w:pPr>
            <w:r w:rsidRPr="007D43F9">
              <w:rPr>
                <w:rFonts w:ascii="Arial" w:hAnsi="Arial" w:cs="Arial" w:hint="cs"/>
                <w:sz w:val="18"/>
                <w:szCs w:val="18"/>
              </w:rPr>
              <w:t>18,414</w:t>
            </w:r>
          </w:p>
        </w:tc>
      </w:tr>
      <w:tr w:rsidR="00694C9B" w:rsidRPr="008F77B0" w14:paraId="7DB724DF" w14:textId="6737D39E" w:rsidTr="00D17F13">
        <w:trPr>
          <w:trHeight w:val="69"/>
        </w:trPr>
        <w:tc>
          <w:tcPr>
            <w:tcW w:w="3015" w:type="dxa"/>
            <w:tcBorders>
              <w:top w:val="nil"/>
              <w:left w:val="nil"/>
              <w:bottom w:val="nil"/>
              <w:right w:val="nil"/>
            </w:tcBorders>
          </w:tcPr>
          <w:p w14:paraId="18096BB7" w14:textId="77777777" w:rsidR="00694C9B" w:rsidRPr="007D43F9" w:rsidRDefault="00694C9B" w:rsidP="006316C3">
            <w:pPr>
              <w:spacing w:line="280" w:lineRule="exact"/>
              <w:ind w:left="162" w:right="-43" w:hanging="162"/>
              <w:rPr>
                <w:rFonts w:ascii="Arial" w:hAnsi="Arial" w:cs="Arial"/>
                <w:sz w:val="18"/>
                <w:szCs w:val="18"/>
              </w:rPr>
            </w:pPr>
            <w:proofErr w:type="spellStart"/>
            <w:r w:rsidRPr="007D43F9">
              <w:rPr>
                <w:rFonts w:ascii="Arial" w:hAnsi="Arial" w:cs="Arial"/>
                <w:sz w:val="18"/>
                <w:szCs w:val="18"/>
              </w:rPr>
              <w:t>Jaymart</w:t>
            </w:r>
            <w:proofErr w:type="spellEnd"/>
            <w:r w:rsidRPr="007D43F9">
              <w:rPr>
                <w:rFonts w:ascii="Arial" w:hAnsi="Arial" w:cs="Arial"/>
                <w:sz w:val="18"/>
                <w:szCs w:val="18"/>
              </w:rPr>
              <w:t xml:space="preserve"> Mobile Co., Ltd.</w:t>
            </w:r>
          </w:p>
        </w:tc>
        <w:tc>
          <w:tcPr>
            <w:tcW w:w="1278" w:type="dxa"/>
            <w:tcBorders>
              <w:left w:val="nil"/>
              <w:right w:val="nil"/>
            </w:tcBorders>
            <w:vAlign w:val="bottom"/>
          </w:tcPr>
          <w:p w14:paraId="3C760C98" w14:textId="3FD3FEA0"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97,392</w:t>
            </w:r>
          </w:p>
        </w:tc>
        <w:tc>
          <w:tcPr>
            <w:tcW w:w="1260" w:type="dxa"/>
            <w:tcBorders>
              <w:left w:val="nil"/>
              <w:right w:val="nil"/>
            </w:tcBorders>
            <w:vAlign w:val="bottom"/>
          </w:tcPr>
          <w:p w14:paraId="17CDF724" w14:textId="0E33A90E"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207,950</w:t>
            </w:r>
          </w:p>
        </w:tc>
        <w:tc>
          <w:tcPr>
            <w:tcW w:w="1269" w:type="dxa"/>
            <w:vAlign w:val="bottom"/>
          </w:tcPr>
          <w:p w14:paraId="538EE456" w14:textId="6EE942B8"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w:t>
            </w:r>
          </w:p>
        </w:tc>
        <w:tc>
          <w:tcPr>
            <w:tcW w:w="1269" w:type="dxa"/>
            <w:tcBorders>
              <w:left w:val="nil"/>
              <w:right w:val="nil"/>
            </w:tcBorders>
            <w:vAlign w:val="bottom"/>
          </w:tcPr>
          <w:p w14:paraId="2BDAA34A" w14:textId="03F07FFA"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w:t>
            </w:r>
          </w:p>
        </w:tc>
        <w:tc>
          <w:tcPr>
            <w:tcW w:w="1260" w:type="dxa"/>
            <w:tcBorders>
              <w:left w:val="nil"/>
              <w:right w:val="nil"/>
            </w:tcBorders>
            <w:vAlign w:val="bottom"/>
          </w:tcPr>
          <w:p w14:paraId="15AC04EF" w14:textId="3C6A51B8"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w:t>
            </w:r>
          </w:p>
        </w:tc>
        <w:tc>
          <w:tcPr>
            <w:tcW w:w="1269" w:type="dxa"/>
            <w:tcBorders>
              <w:left w:val="nil"/>
              <w:right w:val="nil"/>
            </w:tcBorders>
            <w:vAlign w:val="bottom"/>
          </w:tcPr>
          <w:p w14:paraId="63BE4BFB" w14:textId="71713055" w:rsidR="00694C9B" w:rsidRPr="007D43F9" w:rsidRDefault="00694C9B" w:rsidP="006316C3">
            <w:pPr>
              <w:tabs>
                <w:tab w:val="decimal" w:pos="1008"/>
              </w:tabs>
              <w:spacing w:line="280" w:lineRule="exact"/>
              <w:rPr>
                <w:rFonts w:ascii="Arial" w:hAnsi="Arial" w:cs="Arial"/>
                <w:sz w:val="18"/>
                <w:szCs w:val="18"/>
              </w:rPr>
            </w:pPr>
            <w:r w:rsidRPr="007D43F9">
              <w:rPr>
                <w:rFonts w:ascii="Arial" w:hAnsi="Arial" w:cs="Arial" w:hint="cs"/>
                <w:sz w:val="18"/>
                <w:szCs w:val="18"/>
              </w:rPr>
              <w:t>-</w:t>
            </w:r>
          </w:p>
        </w:tc>
      </w:tr>
      <w:tr w:rsidR="00694C9B" w:rsidRPr="008F77B0" w14:paraId="105103A6" w14:textId="72A32B49" w:rsidTr="00D17F13">
        <w:trPr>
          <w:trHeight w:val="69"/>
        </w:trPr>
        <w:tc>
          <w:tcPr>
            <w:tcW w:w="3015" w:type="dxa"/>
            <w:tcBorders>
              <w:top w:val="nil"/>
              <w:left w:val="nil"/>
              <w:bottom w:val="nil"/>
              <w:right w:val="nil"/>
            </w:tcBorders>
          </w:tcPr>
          <w:p w14:paraId="760E7ACA" w14:textId="77777777" w:rsidR="00694C9B" w:rsidRPr="007D43F9" w:rsidRDefault="00694C9B" w:rsidP="006316C3">
            <w:pPr>
              <w:spacing w:line="280" w:lineRule="exact"/>
              <w:ind w:left="162" w:right="-43" w:hanging="162"/>
              <w:rPr>
                <w:rFonts w:ascii="Arial" w:hAnsi="Arial" w:cs="Arial"/>
                <w:sz w:val="18"/>
                <w:szCs w:val="18"/>
              </w:rPr>
            </w:pPr>
            <w:r w:rsidRPr="007D43F9">
              <w:rPr>
                <w:rFonts w:ascii="Arial" w:hAnsi="Arial" w:cs="Arial"/>
                <w:sz w:val="18"/>
                <w:szCs w:val="18"/>
              </w:rPr>
              <w:t>J Ventures Co., Ltd.</w:t>
            </w:r>
          </w:p>
        </w:tc>
        <w:tc>
          <w:tcPr>
            <w:tcW w:w="1278" w:type="dxa"/>
            <w:tcBorders>
              <w:left w:val="nil"/>
              <w:right w:val="nil"/>
            </w:tcBorders>
            <w:vAlign w:val="bottom"/>
          </w:tcPr>
          <w:p w14:paraId="24899A49" w14:textId="55CDC6A6" w:rsidR="00694C9B" w:rsidRPr="007D43F9" w:rsidRDefault="00694C9B" w:rsidP="006316C3">
            <w:pPr>
              <w:tabs>
                <w:tab w:val="decimal" w:pos="1008"/>
              </w:tabs>
              <w:spacing w:line="280" w:lineRule="exact"/>
              <w:rPr>
                <w:rFonts w:ascii="Arial" w:hAnsi="Arial" w:cs="Arial"/>
                <w:sz w:val="18"/>
                <w:szCs w:val="18"/>
                <w:cs/>
              </w:rPr>
            </w:pPr>
            <w:r w:rsidRPr="00694C9B">
              <w:rPr>
                <w:rFonts w:ascii="Arial" w:hAnsi="Arial" w:cs="Arial"/>
                <w:sz w:val="18"/>
                <w:szCs w:val="18"/>
              </w:rPr>
              <w:t>4,253</w:t>
            </w:r>
          </w:p>
        </w:tc>
        <w:tc>
          <w:tcPr>
            <w:tcW w:w="1260" w:type="dxa"/>
            <w:tcBorders>
              <w:left w:val="nil"/>
              <w:right w:val="nil"/>
            </w:tcBorders>
            <w:vAlign w:val="bottom"/>
          </w:tcPr>
          <w:p w14:paraId="4DF0A295" w14:textId="18DE9A0D" w:rsidR="00694C9B" w:rsidRPr="007D43F9" w:rsidRDefault="00694C9B" w:rsidP="006316C3">
            <w:pPr>
              <w:tabs>
                <w:tab w:val="decimal" w:pos="1008"/>
              </w:tabs>
              <w:spacing w:line="280" w:lineRule="exact"/>
              <w:rPr>
                <w:rFonts w:ascii="Arial" w:hAnsi="Arial" w:cs="Arial"/>
                <w:sz w:val="18"/>
                <w:szCs w:val="18"/>
                <w:cs/>
              </w:rPr>
            </w:pPr>
            <w:r w:rsidRPr="00694C9B">
              <w:rPr>
                <w:rFonts w:ascii="Arial" w:hAnsi="Arial" w:cs="Arial"/>
                <w:sz w:val="18"/>
                <w:szCs w:val="18"/>
              </w:rPr>
              <w:t>87</w:t>
            </w:r>
          </w:p>
        </w:tc>
        <w:tc>
          <w:tcPr>
            <w:tcW w:w="1269" w:type="dxa"/>
            <w:vAlign w:val="bottom"/>
          </w:tcPr>
          <w:p w14:paraId="239A1395" w14:textId="2EC8A084"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13,968</w:t>
            </w:r>
          </w:p>
        </w:tc>
        <w:tc>
          <w:tcPr>
            <w:tcW w:w="1269" w:type="dxa"/>
            <w:tcBorders>
              <w:left w:val="nil"/>
              <w:right w:val="nil"/>
            </w:tcBorders>
            <w:vAlign w:val="bottom"/>
          </w:tcPr>
          <w:p w14:paraId="68EE12B8" w14:textId="07469DC9"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w:t>
            </w:r>
          </w:p>
        </w:tc>
        <w:tc>
          <w:tcPr>
            <w:tcW w:w="1260" w:type="dxa"/>
            <w:tcBorders>
              <w:left w:val="nil"/>
              <w:right w:val="nil"/>
            </w:tcBorders>
            <w:vAlign w:val="bottom"/>
          </w:tcPr>
          <w:p w14:paraId="3418693C" w14:textId="3B1FD31B"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w:t>
            </w:r>
          </w:p>
        </w:tc>
        <w:tc>
          <w:tcPr>
            <w:tcW w:w="1269" w:type="dxa"/>
            <w:tcBorders>
              <w:left w:val="nil"/>
              <w:right w:val="nil"/>
            </w:tcBorders>
            <w:vAlign w:val="bottom"/>
          </w:tcPr>
          <w:p w14:paraId="78C096FD" w14:textId="1E581C13" w:rsidR="00694C9B" w:rsidRPr="007D43F9" w:rsidRDefault="00694C9B" w:rsidP="006316C3">
            <w:pPr>
              <w:tabs>
                <w:tab w:val="decimal" w:pos="1008"/>
              </w:tabs>
              <w:spacing w:line="280" w:lineRule="exact"/>
              <w:rPr>
                <w:rFonts w:ascii="Arial" w:hAnsi="Arial" w:cs="Arial"/>
                <w:sz w:val="18"/>
                <w:szCs w:val="18"/>
              </w:rPr>
            </w:pPr>
            <w:r w:rsidRPr="007D43F9">
              <w:rPr>
                <w:rFonts w:ascii="Arial" w:hAnsi="Arial" w:cs="Arial" w:hint="cs"/>
                <w:sz w:val="18"/>
                <w:szCs w:val="18"/>
              </w:rPr>
              <w:t>-</w:t>
            </w:r>
          </w:p>
        </w:tc>
      </w:tr>
      <w:tr w:rsidR="00694C9B" w:rsidRPr="008F77B0" w14:paraId="561A2A0E" w14:textId="03A0D5C2" w:rsidTr="00D17F13">
        <w:trPr>
          <w:trHeight w:val="69"/>
        </w:trPr>
        <w:tc>
          <w:tcPr>
            <w:tcW w:w="3015" w:type="dxa"/>
            <w:tcBorders>
              <w:top w:val="nil"/>
              <w:left w:val="nil"/>
              <w:bottom w:val="nil"/>
              <w:right w:val="nil"/>
            </w:tcBorders>
          </w:tcPr>
          <w:p w14:paraId="0F05B2E0" w14:textId="77777777" w:rsidR="00694C9B" w:rsidRPr="007D43F9" w:rsidRDefault="00694C9B" w:rsidP="006316C3">
            <w:pPr>
              <w:spacing w:line="280" w:lineRule="exact"/>
              <w:ind w:left="162" w:right="-43" w:hanging="162"/>
              <w:rPr>
                <w:rFonts w:ascii="Arial" w:hAnsi="Arial" w:cs="Arial"/>
                <w:sz w:val="18"/>
                <w:szCs w:val="18"/>
              </w:rPr>
            </w:pPr>
            <w:r w:rsidRPr="007D43F9">
              <w:rPr>
                <w:rFonts w:ascii="Arial" w:hAnsi="Arial" w:cs="Arial"/>
                <w:sz w:val="18"/>
                <w:szCs w:val="18"/>
              </w:rPr>
              <w:t>Bean</w:t>
            </w:r>
            <w:r w:rsidRPr="007D43F9">
              <w:rPr>
                <w:rFonts w:ascii="Arial" w:hAnsi="Arial" w:cs="Browallia New"/>
                <w:sz w:val="18"/>
                <w:szCs w:val="18"/>
              </w:rPr>
              <w:t>s</w:t>
            </w:r>
            <w:r w:rsidRPr="007D43F9">
              <w:rPr>
                <w:rFonts w:ascii="Arial" w:hAnsi="Arial" w:cs="Arial"/>
                <w:sz w:val="18"/>
                <w:szCs w:val="18"/>
              </w:rPr>
              <w:t xml:space="preserve"> and Brown Co., Ltd.</w:t>
            </w:r>
          </w:p>
        </w:tc>
        <w:tc>
          <w:tcPr>
            <w:tcW w:w="1278" w:type="dxa"/>
            <w:tcBorders>
              <w:left w:val="nil"/>
              <w:right w:val="nil"/>
            </w:tcBorders>
            <w:vAlign w:val="bottom"/>
          </w:tcPr>
          <w:p w14:paraId="68ABFE5C" w14:textId="4EF2774B" w:rsidR="00694C9B" w:rsidRPr="007D43F9" w:rsidRDefault="00694C9B" w:rsidP="006316C3">
            <w:pPr>
              <w:tabs>
                <w:tab w:val="decimal" w:pos="1008"/>
              </w:tabs>
              <w:spacing w:line="280" w:lineRule="exact"/>
              <w:rPr>
                <w:rFonts w:ascii="Arial" w:hAnsi="Arial" w:cs="Arial"/>
                <w:sz w:val="18"/>
                <w:szCs w:val="18"/>
                <w:cs/>
              </w:rPr>
            </w:pPr>
            <w:r w:rsidRPr="00694C9B">
              <w:rPr>
                <w:rFonts w:ascii="Arial" w:hAnsi="Arial" w:cs="Arial"/>
                <w:sz w:val="18"/>
                <w:szCs w:val="18"/>
              </w:rPr>
              <w:t>(6,670)</w:t>
            </w:r>
          </w:p>
        </w:tc>
        <w:tc>
          <w:tcPr>
            <w:tcW w:w="1260" w:type="dxa"/>
            <w:tcBorders>
              <w:left w:val="nil"/>
              <w:right w:val="nil"/>
            </w:tcBorders>
            <w:vAlign w:val="bottom"/>
          </w:tcPr>
          <w:p w14:paraId="2949F819" w14:textId="4D91A65F"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(435)</w:t>
            </w:r>
          </w:p>
        </w:tc>
        <w:tc>
          <w:tcPr>
            <w:tcW w:w="1269" w:type="dxa"/>
            <w:vAlign w:val="bottom"/>
          </w:tcPr>
          <w:p w14:paraId="15BFA768" w14:textId="67A8610D"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w:t>
            </w:r>
          </w:p>
        </w:tc>
        <w:tc>
          <w:tcPr>
            <w:tcW w:w="1269" w:type="dxa"/>
            <w:tcBorders>
              <w:left w:val="nil"/>
              <w:right w:val="nil"/>
            </w:tcBorders>
            <w:vAlign w:val="bottom"/>
          </w:tcPr>
          <w:p w14:paraId="74860FD4" w14:textId="382D9659"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w:t>
            </w:r>
          </w:p>
        </w:tc>
        <w:tc>
          <w:tcPr>
            <w:tcW w:w="1260" w:type="dxa"/>
            <w:tcBorders>
              <w:left w:val="nil"/>
              <w:right w:val="nil"/>
            </w:tcBorders>
            <w:vAlign w:val="bottom"/>
          </w:tcPr>
          <w:p w14:paraId="76BA8F01" w14:textId="47EDB870"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w:t>
            </w:r>
          </w:p>
        </w:tc>
        <w:tc>
          <w:tcPr>
            <w:tcW w:w="1269" w:type="dxa"/>
            <w:tcBorders>
              <w:left w:val="nil"/>
              <w:right w:val="nil"/>
            </w:tcBorders>
            <w:vAlign w:val="bottom"/>
          </w:tcPr>
          <w:p w14:paraId="4C351891" w14:textId="3539CDA9" w:rsidR="00694C9B" w:rsidRPr="007D43F9" w:rsidRDefault="00694C9B" w:rsidP="006316C3">
            <w:pPr>
              <w:tabs>
                <w:tab w:val="decimal" w:pos="1008"/>
              </w:tabs>
              <w:spacing w:line="280" w:lineRule="exact"/>
              <w:rPr>
                <w:rFonts w:ascii="Arial" w:hAnsi="Arial" w:cs="Arial"/>
                <w:sz w:val="18"/>
                <w:szCs w:val="18"/>
              </w:rPr>
            </w:pPr>
            <w:r w:rsidRPr="007D43F9">
              <w:rPr>
                <w:rFonts w:ascii="Arial" w:hAnsi="Arial" w:cs="Arial" w:hint="cs"/>
                <w:sz w:val="18"/>
                <w:szCs w:val="18"/>
              </w:rPr>
              <w:t>-</w:t>
            </w:r>
          </w:p>
        </w:tc>
      </w:tr>
      <w:tr w:rsidR="00694C9B" w:rsidRPr="008F77B0" w14:paraId="57E91839" w14:textId="6B85776F" w:rsidTr="00D17F13">
        <w:trPr>
          <w:trHeight w:val="69"/>
        </w:trPr>
        <w:tc>
          <w:tcPr>
            <w:tcW w:w="3015" w:type="dxa"/>
            <w:tcBorders>
              <w:top w:val="nil"/>
              <w:left w:val="nil"/>
              <w:bottom w:val="nil"/>
              <w:right w:val="nil"/>
            </w:tcBorders>
          </w:tcPr>
          <w:p w14:paraId="44CC469C" w14:textId="77777777" w:rsidR="00694C9B" w:rsidRPr="007D43F9" w:rsidRDefault="00694C9B" w:rsidP="006316C3">
            <w:pPr>
              <w:spacing w:line="280" w:lineRule="exact"/>
              <w:ind w:left="162" w:right="-43" w:hanging="162"/>
              <w:rPr>
                <w:rFonts w:ascii="Arial" w:hAnsi="Arial" w:cs="Arial"/>
                <w:sz w:val="18"/>
                <w:szCs w:val="18"/>
              </w:rPr>
            </w:pPr>
            <w:r w:rsidRPr="007D43F9">
              <w:rPr>
                <w:rFonts w:ascii="Arial" w:hAnsi="Arial" w:cs="Browallia New"/>
                <w:sz w:val="18"/>
                <w:szCs w:val="18"/>
              </w:rPr>
              <w:t xml:space="preserve">J ELITE Co., Ltd. </w:t>
            </w:r>
          </w:p>
        </w:tc>
        <w:tc>
          <w:tcPr>
            <w:tcW w:w="1278" w:type="dxa"/>
            <w:tcBorders>
              <w:left w:val="nil"/>
              <w:right w:val="nil"/>
            </w:tcBorders>
            <w:vAlign w:val="bottom"/>
          </w:tcPr>
          <w:p w14:paraId="6BBD9B3F" w14:textId="05C96DF1" w:rsidR="00694C9B" w:rsidRPr="007D43F9" w:rsidRDefault="00694C9B" w:rsidP="006316C3">
            <w:pPr>
              <w:tabs>
                <w:tab w:val="decimal" w:pos="1008"/>
              </w:tabs>
              <w:spacing w:line="280" w:lineRule="exact"/>
              <w:rPr>
                <w:rFonts w:ascii="Arial" w:hAnsi="Arial" w:cs="Arial"/>
                <w:sz w:val="18"/>
                <w:szCs w:val="18"/>
                <w:cs/>
              </w:rPr>
            </w:pPr>
            <w:r w:rsidRPr="00694C9B">
              <w:rPr>
                <w:rFonts w:ascii="Arial" w:hAnsi="Arial" w:cs="Arial"/>
                <w:sz w:val="18"/>
                <w:szCs w:val="18"/>
              </w:rPr>
              <w:t>(2,764)</w:t>
            </w:r>
          </w:p>
        </w:tc>
        <w:tc>
          <w:tcPr>
            <w:tcW w:w="1260" w:type="dxa"/>
            <w:tcBorders>
              <w:left w:val="nil"/>
              <w:right w:val="nil"/>
            </w:tcBorders>
            <w:vAlign w:val="bottom"/>
          </w:tcPr>
          <w:p w14:paraId="63F9B227" w14:textId="4FFEEE3D"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(1,953)</w:t>
            </w:r>
          </w:p>
        </w:tc>
        <w:tc>
          <w:tcPr>
            <w:tcW w:w="1269" w:type="dxa"/>
            <w:vAlign w:val="bottom"/>
          </w:tcPr>
          <w:p w14:paraId="7D345C27" w14:textId="0206762D"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w:t>
            </w:r>
          </w:p>
        </w:tc>
        <w:tc>
          <w:tcPr>
            <w:tcW w:w="1269" w:type="dxa"/>
            <w:tcBorders>
              <w:left w:val="nil"/>
              <w:right w:val="nil"/>
            </w:tcBorders>
            <w:vAlign w:val="bottom"/>
          </w:tcPr>
          <w:p w14:paraId="5CC04A23" w14:textId="3A839FB5"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w:t>
            </w:r>
          </w:p>
        </w:tc>
        <w:tc>
          <w:tcPr>
            <w:tcW w:w="1260" w:type="dxa"/>
            <w:tcBorders>
              <w:left w:val="nil"/>
              <w:right w:val="nil"/>
            </w:tcBorders>
            <w:vAlign w:val="bottom"/>
          </w:tcPr>
          <w:p w14:paraId="4A064CED" w14:textId="6692AC7B" w:rsidR="00694C9B" w:rsidRPr="007D43F9" w:rsidRDefault="00694C9B" w:rsidP="006316C3">
            <w:pPr>
              <w:tabs>
                <w:tab w:val="decimal" w:pos="1008"/>
              </w:tabs>
              <w:spacing w:line="280" w:lineRule="exact"/>
              <w:rPr>
                <w:rFonts w:ascii="Arial" w:hAnsi="Arial" w:cs="Arial"/>
                <w:sz w:val="18"/>
                <w:szCs w:val="18"/>
              </w:rPr>
            </w:pPr>
            <w:r w:rsidRPr="00694C9B">
              <w:rPr>
                <w:rFonts w:ascii="Arial" w:hAnsi="Arial" w:cs="Arial"/>
                <w:sz w:val="18"/>
                <w:szCs w:val="18"/>
              </w:rPr>
              <w:t>-</w:t>
            </w:r>
          </w:p>
        </w:tc>
        <w:tc>
          <w:tcPr>
            <w:tcW w:w="1269" w:type="dxa"/>
            <w:tcBorders>
              <w:left w:val="nil"/>
              <w:right w:val="nil"/>
            </w:tcBorders>
            <w:vAlign w:val="bottom"/>
          </w:tcPr>
          <w:p w14:paraId="7A43C10D" w14:textId="05938E2F" w:rsidR="00694C9B" w:rsidRPr="007D43F9" w:rsidRDefault="00694C9B" w:rsidP="006316C3">
            <w:pPr>
              <w:tabs>
                <w:tab w:val="decimal" w:pos="1008"/>
              </w:tabs>
              <w:spacing w:line="280" w:lineRule="exact"/>
              <w:rPr>
                <w:rFonts w:ascii="Arial" w:hAnsi="Arial" w:cs="Arial"/>
                <w:sz w:val="18"/>
                <w:szCs w:val="18"/>
              </w:rPr>
            </w:pPr>
            <w:r w:rsidRPr="007D43F9">
              <w:rPr>
                <w:rFonts w:ascii="Arial" w:hAnsi="Arial" w:cs="Arial" w:hint="cs"/>
                <w:sz w:val="18"/>
                <w:szCs w:val="18"/>
              </w:rPr>
              <w:t>-</w:t>
            </w:r>
          </w:p>
        </w:tc>
      </w:tr>
      <w:tr w:rsidR="00694C9B" w:rsidRPr="008F77B0" w14:paraId="45061D47" w14:textId="31D943F3" w:rsidTr="00D17F13">
        <w:trPr>
          <w:trHeight w:val="74"/>
        </w:trPr>
        <w:tc>
          <w:tcPr>
            <w:tcW w:w="3015" w:type="dxa"/>
            <w:tcBorders>
              <w:top w:val="nil"/>
              <w:left w:val="nil"/>
              <w:bottom w:val="nil"/>
              <w:right w:val="nil"/>
            </w:tcBorders>
          </w:tcPr>
          <w:p w14:paraId="2453380C" w14:textId="77777777" w:rsidR="00694C9B" w:rsidRPr="007D43F9" w:rsidRDefault="00694C9B" w:rsidP="006316C3">
            <w:pPr>
              <w:spacing w:line="280" w:lineRule="exact"/>
              <w:ind w:right="-43"/>
              <w:rPr>
                <w:rFonts w:ascii="Arial" w:hAnsi="Arial" w:cs="Browallia New"/>
                <w:sz w:val="18"/>
                <w:szCs w:val="18"/>
                <w:cs/>
              </w:rPr>
            </w:pPr>
            <w:r w:rsidRPr="007D43F9">
              <w:rPr>
                <w:rFonts w:ascii="Arial" w:hAnsi="Arial" w:cs="Browallia New"/>
                <w:sz w:val="18"/>
                <w:szCs w:val="18"/>
              </w:rPr>
              <w:t>Jay Dee Group Co., Ltd.</w:t>
            </w:r>
            <w:r w:rsidRPr="007D43F9">
              <w:rPr>
                <w:rFonts w:ascii="Arial" w:hAnsi="Arial" w:cs="Arial"/>
                <w:sz w:val="18"/>
                <w:szCs w:val="18"/>
                <w:vertAlign w:val="superscript"/>
              </w:rPr>
              <w:t xml:space="preserve"> *</w:t>
            </w:r>
          </w:p>
        </w:tc>
        <w:tc>
          <w:tcPr>
            <w:tcW w:w="1278" w:type="dxa"/>
            <w:tcBorders>
              <w:left w:val="nil"/>
              <w:right w:val="nil"/>
            </w:tcBorders>
            <w:vAlign w:val="bottom"/>
          </w:tcPr>
          <w:p w14:paraId="2799E912" w14:textId="23EFE0B3" w:rsidR="00694C9B" w:rsidRPr="007D43F9" w:rsidRDefault="00694C9B" w:rsidP="006316C3">
            <w:pPr>
              <w:pBdr>
                <w:bottom w:val="single" w:sz="4" w:space="1" w:color="auto"/>
              </w:pBdr>
              <w:tabs>
                <w:tab w:val="decimal" w:pos="1008"/>
              </w:tabs>
              <w:spacing w:line="280" w:lineRule="exact"/>
              <w:rPr>
                <w:rFonts w:ascii="Arial" w:hAnsi="Arial" w:cs="Arial"/>
                <w:sz w:val="18"/>
                <w:szCs w:val="18"/>
              </w:rPr>
            </w:pPr>
            <w:r w:rsidRPr="00694C9B">
              <w:rPr>
                <w:rFonts w:ascii="Arial" w:hAnsi="Arial" w:cs="Arial"/>
                <w:sz w:val="18"/>
                <w:szCs w:val="18"/>
              </w:rPr>
              <w:t>(6,917)</w:t>
            </w:r>
          </w:p>
        </w:tc>
        <w:tc>
          <w:tcPr>
            <w:tcW w:w="1260" w:type="dxa"/>
            <w:tcBorders>
              <w:left w:val="nil"/>
              <w:right w:val="nil"/>
            </w:tcBorders>
            <w:vAlign w:val="bottom"/>
          </w:tcPr>
          <w:p w14:paraId="568F20AB" w14:textId="46924EF9" w:rsidR="00694C9B" w:rsidRPr="007D43F9" w:rsidRDefault="00694C9B" w:rsidP="006316C3">
            <w:pPr>
              <w:pBdr>
                <w:bottom w:val="single" w:sz="4" w:space="1" w:color="auto"/>
              </w:pBdr>
              <w:tabs>
                <w:tab w:val="decimal" w:pos="1008"/>
              </w:tabs>
              <w:spacing w:line="280" w:lineRule="exact"/>
              <w:rPr>
                <w:rFonts w:ascii="Arial" w:hAnsi="Arial" w:cs="Arial"/>
                <w:sz w:val="18"/>
                <w:szCs w:val="18"/>
              </w:rPr>
            </w:pPr>
            <w:r w:rsidRPr="00694C9B">
              <w:rPr>
                <w:rFonts w:ascii="Arial" w:hAnsi="Arial" w:cs="Arial"/>
                <w:sz w:val="18"/>
                <w:szCs w:val="18"/>
              </w:rPr>
              <w:t>-</w:t>
            </w:r>
          </w:p>
        </w:tc>
        <w:tc>
          <w:tcPr>
            <w:tcW w:w="1269" w:type="dxa"/>
            <w:vAlign w:val="bottom"/>
          </w:tcPr>
          <w:p w14:paraId="4BE524C0" w14:textId="75EC8E74" w:rsidR="00694C9B" w:rsidRPr="007D43F9" w:rsidRDefault="00694C9B" w:rsidP="006316C3">
            <w:pPr>
              <w:pBdr>
                <w:bottom w:val="single" w:sz="4" w:space="1" w:color="auto"/>
              </w:pBdr>
              <w:tabs>
                <w:tab w:val="decimal" w:pos="1008"/>
              </w:tabs>
              <w:spacing w:line="280" w:lineRule="exact"/>
              <w:rPr>
                <w:rFonts w:ascii="Arial" w:hAnsi="Arial" w:cs="Arial"/>
                <w:sz w:val="18"/>
                <w:szCs w:val="18"/>
              </w:rPr>
            </w:pPr>
            <w:r w:rsidRPr="00694C9B">
              <w:rPr>
                <w:rFonts w:ascii="Arial" w:hAnsi="Arial" w:cs="Arial"/>
                <w:sz w:val="18"/>
                <w:szCs w:val="18"/>
              </w:rPr>
              <w:t>-</w:t>
            </w:r>
          </w:p>
        </w:tc>
        <w:tc>
          <w:tcPr>
            <w:tcW w:w="1269" w:type="dxa"/>
            <w:tcBorders>
              <w:left w:val="nil"/>
              <w:right w:val="nil"/>
            </w:tcBorders>
            <w:vAlign w:val="bottom"/>
          </w:tcPr>
          <w:p w14:paraId="30BFB16B" w14:textId="25ED91F5" w:rsidR="00694C9B" w:rsidRPr="007D43F9" w:rsidRDefault="00694C9B" w:rsidP="006316C3">
            <w:pPr>
              <w:pBdr>
                <w:bottom w:val="single" w:sz="4" w:space="1" w:color="auto"/>
              </w:pBdr>
              <w:tabs>
                <w:tab w:val="decimal" w:pos="1008"/>
              </w:tabs>
              <w:spacing w:line="280" w:lineRule="exact"/>
              <w:rPr>
                <w:rFonts w:ascii="Arial" w:hAnsi="Arial" w:cs="Arial"/>
                <w:sz w:val="18"/>
                <w:szCs w:val="18"/>
              </w:rPr>
            </w:pPr>
            <w:r w:rsidRPr="00694C9B">
              <w:rPr>
                <w:rFonts w:ascii="Arial" w:hAnsi="Arial" w:cs="Arial"/>
                <w:sz w:val="18"/>
                <w:szCs w:val="18"/>
              </w:rPr>
              <w:t>-</w:t>
            </w:r>
          </w:p>
        </w:tc>
        <w:tc>
          <w:tcPr>
            <w:tcW w:w="1260" w:type="dxa"/>
            <w:tcBorders>
              <w:left w:val="nil"/>
              <w:right w:val="nil"/>
            </w:tcBorders>
            <w:vAlign w:val="bottom"/>
          </w:tcPr>
          <w:p w14:paraId="5910A56F" w14:textId="26053348" w:rsidR="00694C9B" w:rsidRPr="007D43F9" w:rsidRDefault="00694C9B" w:rsidP="006316C3">
            <w:pPr>
              <w:pBdr>
                <w:bottom w:val="single" w:sz="4" w:space="1" w:color="auto"/>
              </w:pBdr>
              <w:tabs>
                <w:tab w:val="decimal" w:pos="1008"/>
              </w:tabs>
              <w:spacing w:line="280" w:lineRule="exact"/>
              <w:rPr>
                <w:rFonts w:ascii="Arial" w:hAnsi="Arial" w:cs="Arial"/>
                <w:sz w:val="18"/>
                <w:szCs w:val="18"/>
              </w:rPr>
            </w:pPr>
            <w:r w:rsidRPr="00694C9B">
              <w:rPr>
                <w:rFonts w:ascii="Arial" w:hAnsi="Arial" w:cs="Arial"/>
                <w:sz w:val="18"/>
                <w:szCs w:val="18"/>
              </w:rPr>
              <w:t>-</w:t>
            </w:r>
          </w:p>
        </w:tc>
        <w:tc>
          <w:tcPr>
            <w:tcW w:w="1269" w:type="dxa"/>
            <w:tcBorders>
              <w:left w:val="nil"/>
              <w:right w:val="nil"/>
            </w:tcBorders>
            <w:vAlign w:val="bottom"/>
          </w:tcPr>
          <w:p w14:paraId="771084C9" w14:textId="02CAF03E" w:rsidR="00694C9B" w:rsidRPr="007D43F9" w:rsidRDefault="00694C9B" w:rsidP="006316C3">
            <w:pPr>
              <w:pBdr>
                <w:bottom w:val="single" w:sz="4" w:space="1" w:color="auto"/>
              </w:pBdr>
              <w:tabs>
                <w:tab w:val="decimal" w:pos="1008"/>
              </w:tabs>
              <w:spacing w:line="280" w:lineRule="exact"/>
              <w:rPr>
                <w:rFonts w:ascii="Arial" w:hAnsi="Arial" w:cs="Arial"/>
                <w:sz w:val="18"/>
                <w:szCs w:val="18"/>
              </w:rPr>
            </w:pPr>
            <w:r w:rsidRPr="007D43F9">
              <w:rPr>
                <w:rFonts w:ascii="Arial" w:hAnsi="Arial" w:cs="Arial"/>
                <w:sz w:val="18"/>
                <w:szCs w:val="18"/>
              </w:rPr>
              <w:t>-</w:t>
            </w:r>
          </w:p>
        </w:tc>
      </w:tr>
      <w:tr w:rsidR="00694C9B" w:rsidRPr="008F77B0" w14:paraId="7BCEEB05" w14:textId="0D9456C4" w:rsidTr="00D17F13">
        <w:trPr>
          <w:trHeight w:val="79"/>
        </w:trPr>
        <w:tc>
          <w:tcPr>
            <w:tcW w:w="3015" w:type="dxa"/>
            <w:tcBorders>
              <w:top w:val="nil"/>
              <w:left w:val="nil"/>
              <w:bottom w:val="nil"/>
              <w:right w:val="nil"/>
            </w:tcBorders>
          </w:tcPr>
          <w:p w14:paraId="169E0A9B" w14:textId="77777777" w:rsidR="00694C9B" w:rsidRPr="007D43F9" w:rsidRDefault="00694C9B" w:rsidP="006316C3">
            <w:pPr>
              <w:spacing w:line="280" w:lineRule="exact"/>
              <w:rPr>
                <w:rFonts w:ascii="Arial" w:hAnsi="Arial" w:cs="Arial"/>
                <w:sz w:val="18"/>
                <w:szCs w:val="18"/>
              </w:rPr>
            </w:pPr>
            <w:r w:rsidRPr="007D43F9">
              <w:rPr>
                <w:rFonts w:ascii="Arial" w:hAnsi="Arial" w:cs="Arial"/>
                <w:sz w:val="18"/>
                <w:szCs w:val="18"/>
              </w:rPr>
              <w:t>Total</w:t>
            </w:r>
          </w:p>
        </w:tc>
        <w:tc>
          <w:tcPr>
            <w:tcW w:w="1278" w:type="dxa"/>
            <w:tcBorders>
              <w:left w:val="nil"/>
              <w:right w:val="nil"/>
            </w:tcBorders>
            <w:vAlign w:val="bottom"/>
          </w:tcPr>
          <w:p w14:paraId="48099FAB" w14:textId="30474408" w:rsidR="00694C9B" w:rsidRPr="005553B9" w:rsidRDefault="005553B9" w:rsidP="006316C3">
            <w:pPr>
              <w:pBdr>
                <w:bottom w:val="double" w:sz="4" w:space="1" w:color="auto"/>
              </w:pBdr>
              <w:tabs>
                <w:tab w:val="decimal" w:pos="1008"/>
              </w:tabs>
              <w:spacing w:line="280" w:lineRule="exact"/>
              <w:rPr>
                <w:rFonts w:ascii="Arial" w:hAnsi="Arial" w:cstheme="minorBidi"/>
                <w:sz w:val="18"/>
                <w:szCs w:val="18"/>
              </w:rPr>
            </w:pPr>
            <w:r>
              <w:rPr>
                <w:rFonts w:ascii="Arial" w:hAnsi="Arial" w:cstheme="minorBidi"/>
                <w:sz w:val="18"/>
                <w:szCs w:val="18"/>
              </w:rPr>
              <w:t>623,</w:t>
            </w:r>
            <w:r w:rsidR="00C96887">
              <w:rPr>
                <w:rFonts w:ascii="Arial" w:hAnsi="Arial" w:cstheme="minorBidi"/>
                <w:sz w:val="18"/>
                <w:szCs w:val="18"/>
              </w:rPr>
              <w:t>279</w:t>
            </w:r>
          </w:p>
        </w:tc>
        <w:tc>
          <w:tcPr>
            <w:tcW w:w="1260" w:type="dxa"/>
            <w:tcBorders>
              <w:left w:val="nil"/>
              <w:right w:val="nil"/>
            </w:tcBorders>
            <w:vAlign w:val="bottom"/>
          </w:tcPr>
          <w:p w14:paraId="343F4846" w14:textId="7498043A" w:rsidR="00694C9B" w:rsidRPr="007D43F9" w:rsidRDefault="00694C9B" w:rsidP="006316C3">
            <w:pPr>
              <w:pBdr>
                <w:bottom w:val="double" w:sz="4" w:space="1" w:color="auto"/>
              </w:pBdr>
              <w:tabs>
                <w:tab w:val="decimal" w:pos="1008"/>
              </w:tabs>
              <w:spacing w:line="280" w:lineRule="exact"/>
              <w:rPr>
                <w:rFonts w:ascii="Arial" w:hAnsi="Arial" w:cs="Arial"/>
                <w:sz w:val="18"/>
                <w:szCs w:val="18"/>
              </w:rPr>
            </w:pPr>
            <w:r w:rsidRPr="00694C9B">
              <w:rPr>
                <w:rFonts w:ascii="Arial" w:hAnsi="Arial" w:cs="Arial"/>
                <w:sz w:val="18"/>
                <w:szCs w:val="18"/>
              </w:rPr>
              <w:t>670,399</w:t>
            </w:r>
          </w:p>
        </w:tc>
        <w:tc>
          <w:tcPr>
            <w:tcW w:w="1269" w:type="dxa"/>
            <w:tcBorders>
              <w:left w:val="nil"/>
              <w:right w:val="nil"/>
            </w:tcBorders>
            <w:vAlign w:val="bottom"/>
          </w:tcPr>
          <w:p w14:paraId="7AC48782" w14:textId="1B47FE3F" w:rsidR="00694C9B" w:rsidRPr="007D43F9" w:rsidRDefault="00C96887" w:rsidP="006316C3">
            <w:pPr>
              <w:pBdr>
                <w:bottom w:val="double" w:sz="4" w:space="1" w:color="auto"/>
              </w:pBdr>
              <w:tabs>
                <w:tab w:val="decimal" w:pos="1008"/>
              </w:tabs>
              <w:spacing w:line="280" w:lineRule="exact"/>
              <w:rPr>
                <w:rFonts w:ascii="Arial" w:hAnsi="Arial" w:cs="Arial"/>
                <w:sz w:val="18"/>
                <w:szCs w:val="18"/>
                <w:cs/>
              </w:rPr>
            </w:pPr>
            <w:r>
              <w:rPr>
                <w:rFonts w:ascii="Arial" w:hAnsi="Arial" w:cs="Arial"/>
                <w:sz w:val="18"/>
                <w:szCs w:val="18"/>
              </w:rPr>
              <w:t>15,631</w:t>
            </w:r>
          </w:p>
        </w:tc>
        <w:tc>
          <w:tcPr>
            <w:tcW w:w="1269" w:type="dxa"/>
            <w:tcBorders>
              <w:left w:val="nil"/>
              <w:right w:val="nil"/>
            </w:tcBorders>
            <w:vAlign w:val="bottom"/>
          </w:tcPr>
          <w:p w14:paraId="608F7D83" w14:textId="1B657C4E" w:rsidR="00694C9B" w:rsidRPr="007D43F9" w:rsidRDefault="00694C9B" w:rsidP="006316C3">
            <w:pPr>
              <w:pBdr>
                <w:bottom w:val="double" w:sz="4" w:space="1" w:color="auto"/>
              </w:pBdr>
              <w:tabs>
                <w:tab w:val="decimal" w:pos="1008"/>
              </w:tabs>
              <w:spacing w:line="280" w:lineRule="exact"/>
              <w:rPr>
                <w:rFonts w:ascii="Arial" w:hAnsi="Arial" w:cs="Arial"/>
                <w:sz w:val="18"/>
                <w:szCs w:val="18"/>
              </w:rPr>
            </w:pPr>
            <w:r w:rsidRPr="00694C9B">
              <w:rPr>
                <w:rFonts w:ascii="Arial" w:hAnsi="Arial" w:cs="Arial"/>
                <w:sz w:val="18"/>
                <w:szCs w:val="18"/>
              </w:rPr>
              <w:t>(6,172)</w:t>
            </w:r>
          </w:p>
        </w:tc>
        <w:tc>
          <w:tcPr>
            <w:tcW w:w="1260" w:type="dxa"/>
            <w:tcBorders>
              <w:left w:val="nil"/>
              <w:right w:val="nil"/>
            </w:tcBorders>
            <w:vAlign w:val="bottom"/>
          </w:tcPr>
          <w:p w14:paraId="48B8DD04" w14:textId="1F5E7DC0" w:rsidR="00694C9B" w:rsidRPr="007D43F9" w:rsidRDefault="00694C9B" w:rsidP="006316C3">
            <w:pPr>
              <w:pBdr>
                <w:bottom w:val="double" w:sz="4" w:space="1" w:color="auto"/>
              </w:pBdr>
              <w:tabs>
                <w:tab w:val="decimal" w:pos="1008"/>
              </w:tabs>
              <w:spacing w:line="280" w:lineRule="exact"/>
              <w:rPr>
                <w:rFonts w:ascii="Arial" w:hAnsi="Arial" w:cs="Arial"/>
                <w:sz w:val="18"/>
                <w:szCs w:val="18"/>
              </w:rPr>
            </w:pPr>
            <w:r w:rsidRPr="00694C9B">
              <w:rPr>
                <w:rFonts w:ascii="Arial" w:hAnsi="Arial" w:cs="Arial"/>
                <w:sz w:val="18"/>
                <w:szCs w:val="18"/>
              </w:rPr>
              <w:t>484,618</w:t>
            </w:r>
          </w:p>
        </w:tc>
        <w:tc>
          <w:tcPr>
            <w:tcW w:w="1269" w:type="dxa"/>
            <w:tcBorders>
              <w:left w:val="nil"/>
              <w:right w:val="nil"/>
            </w:tcBorders>
          </w:tcPr>
          <w:p w14:paraId="0ED1503C" w14:textId="58104243" w:rsidR="00694C9B" w:rsidRPr="007D43F9" w:rsidRDefault="00694C9B" w:rsidP="006316C3">
            <w:pPr>
              <w:pBdr>
                <w:bottom w:val="double" w:sz="4" w:space="1" w:color="auto"/>
              </w:pBdr>
              <w:tabs>
                <w:tab w:val="decimal" w:pos="1008"/>
              </w:tabs>
              <w:spacing w:line="280" w:lineRule="exact"/>
              <w:rPr>
                <w:rFonts w:ascii="Arial" w:hAnsi="Arial" w:cs="Arial"/>
                <w:sz w:val="18"/>
                <w:szCs w:val="18"/>
              </w:rPr>
            </w:pPr>
            <w:r w:rsidRPr="007D43F9">
              <w:rPr>
                <w:rFonts w:ascii="Arial" w:hAnsi="Arial" w:cs="Arial" w:hint="cs"/>
                <w:sz w:val="18"/>
                <w:szCs w:val="18"/>
              </w:rPr>
              <w:t>340,298</w:t>
            </w:r>
          </w:p>
        </w:tc>
      </w:tr>
    </w:tbl>
    <w:p w14:paraId="12D56F86" w14:textId="5883768F" w:rsidR="00F258A7" w:rsidRDefault="00F258A7" w:rsidP="006316C3">
      <w:pPr>
        <w:pStyle w:val="BlockText"/>
        <w:tabs>
          <w:tab w:val="clear" w:pos="7200"/>
          <w:tab w:val="center" w:pos="6840"/>
          <w:tab w:val="center" w:pos="8280"/>
        </w:tabs>
        <w:spacing w:before="0" w:line="260" w:lineRule="exact"/>
        <w:ind w:left="-274" w:hanging="86"/>
        <w:jc w:val="both"/>
        <w:rPr>
          <w:rFonts w:ascii="Arial" w:hAnsi="Arial" w:cs="Arial"/>
          <w:sz w:val="22"/>
          <w:szCs w:val="22"/>
        </w:rPr>
      </w:pPr>
      <w:r w:rsidRPr="00705DBC">
        <w:rPr>
          <w:rFonts w:ascii="Arial" w:hAnsi="Arial" w:cs="Arial"/>
          <w:sz w:val="18"/>
          <w:szCs w:val="18"/>
          <w:vertAlign w:val="superscript"/>
        </w:rPr>
        <w:t>*</w:t>
      </w:r>
      <w:r>
        <w:rPr>
          <w:rFonts w:ascii="Arial" w:hAnsi="Arial" w:cs="Arial"/>
          <w:sz w:val="18"/>
          <w:szCs w:val="18"/>
          <w:vertAlign w:val="superscript"/>
        </w:rPr>
        <w:tab/>
      </w:r>
      <w:r>
        <w:rPr>
          <w:rFonts w:ascii="Arial" w:hAnsi="Arial" w:cs="Arial"/>
          <w:sz w:val="14"/>
          <w:szCs w:val="14"/>
        </w:rPr>
        <w:t xml:space="preserve">The shares of comprehensive incomes from investments in subsidiary were calculated from the financial statements, prepared by its management. The Group’s management believes that there would be no significant difference </w:t>
      </w:r>
      <w:r w:rsidR="009A12EF">
        <w:rPr>
          <w:rFonts w:ascii="Arial" w:hAnsi="Arial" w:cs="Arial"/>
          <w:sz w:val="14"/>
          <w:szCs w:val="14"/>
        </w:rPr>
        <w:t>from</w:t>
      </w:r>
      <w:r>
        <w:rPr>
          <w:rFonts w:ascii="Arial" w:hAnsi="Arial" w:cs="Arial"/>
          <w:sz w:val="14"/>
          <w:szCs w:val="14"/>
        </w:rPr>
        <w:t xml:space="preserve"> this financial statements if they had been audited or reviewed by its auditor.</w:t>
      </w:r>
    </w:p>
    <w:p w14:paraId="5B362433" w14:textId="1737DA98" w:rsidR="00A11B13" w:rsidRDefault="00F258A7" w:rsidP="006316C3">
      <w:pPr>
        <w:spacing w:before="100" w:after="100" w:line="380" w:lineRule="exact"/>
        <w:ind w:left="547" w:hanging="547"/>
        <w:rPr>
          <w:rFonts w:ascii="Arial" w:hAnsi="Arial" w:cs="Arial"/>
          <w:b/>
          <w:bCs/>
          <w:sz w:val="22"/>
          <w:szCs w:val="22"/>
        </w:rPr>
      </w:pPr>
      <w:r>
        <w:rPr>
          <w:rFonts w:ascii="Arial" w:hAnsi="Arial" w:cs="Arial"/>
          <w:b/>
          <w:bCs/>
          <w:sz w:val="22"/>
          <w:szCs w:val="22"/>
        </w:rPr>
        <w:tab/>
      </w:r>
      <w:r w:rsidR="002C1721" w:rsidRPr="002C1721">
        <w:rPr>
          <w:rFonts w:ascii="Arial" w:hAnsi="Arial" w:cs="Arial"/>
          <w:b/>
          <w:bCs/>
          <w:sz w:val="22"/>
          <w:szCs w:val="22"/>
        </w:rPr>
        <w:t>JMT Network Services Public Company Limited</w:t>
      </w:r>
    </w:p>
    <w:p w14:paraId="7FB550E9" w14:textId="0CF059BE" w:rsidR="00143BDB" w:rsidRDefault="00143BDB" w:rsidP="006316C3">
      <w:pPr>
        <w:spacing w:before="100" w:after="100" w:line="380" w:lineRule="exact"/>
        <w:ind w:left="540"/>
        <w:jc w:val="both"/>
        <w:rPr>
          <w:rFonts w:ascii="Arial" w:hAnsi="Arial" w:cs="Arial"/>
          <w:szCs w:val="22"/>
        </w:rPr>
      </w:pPr>
      <w:r w:rsidRPr="00496E5B">
        <w:rPr>
          <w:rFonts w:ascii="Arial" w:hAnsi="Arial" w:cs="Arial"/>
          <w:sz w:val="22"/>
          <w:szCs w:val="22"/>
        </w:rPr>
        <w:t xml:space="preserve">On </w:t>
      </w:r>
      <w:r>
        <w:rPr>
          <w:rFonts w:ascii="Arial" w:hAnsi="Arial" w:cs="Arial"/>
          <w:sz w:val="22"/>
          <w:szCs w:val="22"/>
        </w:rPr>
        <w:t>29</w:t>
      </w:r>
      <w:r w:rsidRPr="00496E5B">
        <w:rPr>
          <w:rFonts w:ascii="Arial" w:hAnsi="Arial" w:cs="Arial"/>
          <w:sz w:val="22"/>
          <w:szCs w:val="22"/>
        </w:rPr>
        <w:t xml:space="preserve"> </w:t>
      </w:r>
      <w:r>
        <w:rPr>
          <w:rFonts w:ascii="Arial" w:hAnsi="Arial" w:cs="Arial"/>
          <w:sz w:val="22"/>
          <w:szCs w:val="22"/>
        </w:rPr>
        <w:t>Decem</w:t>
      </w:r>
      <w:r w:rsidRPr="00496E5B">
        <w:rPr>
          <w:rFonts w:ascii="Arial" w:hAnsi="Arial" w:cs="Arial"/>
          <w:sz w:val="22"/>
          <w:szCs w:val="22"/>
        </w:rPr>
        <w:t xml:space="preserve">ber 2022, the warrant holders of JMT-ESOP W1 have exercised </w:t>
      </w:r>
      <w:r>
        <w:rPr>
          <w:rFonts w:ascii="Arial" w:hAnsi="Arial" w:cs="Arial"/>
          <w:sz w:val="22"/>
          <w:szCs w:val="22"/>
        </w:rPr>
        <w:t>8,962</w:t>
      </w:r>
      <w:r w:rsidRPr="00496E5B">
        <w:rPr>
          <w:rFonts w:ascii="Arial" w:hAnsi="Arial" w:cs="Arial"/>
          <w:sz w:val="22"/>
          <w:szCs w:val="22"/>
        </w:rPr>
        <w:t xml:space="preserve"> warrants to purchase </w:t>
      </w:r>
      <w:r>
        <w:rPr>
          <w:rFonts w:ascii="Arial" w:hAnsi="Arial" w:cs="Arial"/>
          <w:sz w:val="22"/>
          <w:szCs w:val="22"/>
        </w:rPr>
        <w:t>9,174</w:t>
      </w:r>
      <w:r w:rsidRPr="00496E5B">
        <w:rPr>
          <w:rFonts w:ascii="Arial" w:hAnsi="Arial" w:cs="Arial"/>
          <w:sz w:val="22"/>
          <w:szCs w:val="22"/>
        </w:rPr>
        <w:t xml:space="preserve"> ordinary shares at the exercise prices of Baht 28.41291 per share totaling Baht </w:t>
      </w:r>
      <w:r>
        <w:rPr>
          <w:rFonts w:ascii="Arial" w:hAnsi="Arial" w:cs="Arial"/>
          <w:sz w:val="22"/>
          <w:szCs w:val="22"/>
        </w:rPr>
        <w:t>260,660.</w:t>
      </w:r>
      <w:r w:rsidRPr="00496E5B">
        <w:rPr>
          <w:rFonts w:ascii="Arial" w:hAnsi="Arial" w:cs="Arial"/>
          <w:sz w:val="22"/>
          <w:szCs w:val="22"/>
        </w:rPr>
        <w:t xml:space="preserve"> </w:t>
      </w:r>
      <w:r>
        <w:rPr>
          <w:rFonts w:ascii="Arial" w:hAnsi="Arial" w:cs="Arial"/>
          <w:sz w:val="22"/>
          <w:szCs w:val="22"/>
        </w:rPr>
        <w:t xml:space="preserve">JMT </w:t>
      </w:r>
      <w:r w:rsidRPr="00E13418">
        <w:rPr>
          <w:rFonts w:ascii="Arial" w:hAnsi="Arial"/>
          <w:sz w:val="22"/>
          <w:szCs w:val="20"/>
        </w:rPr>
        <w:t>Network Services Public Company Limited</w:t>
      </w:r>
      <w:r>
        <w:rPr>
          <w:rFonts w:ascii="Arial" w:hAnsi="Arial"/>
          <w:szCs w:val="20"/>
        </w:rPr>
        <w:t xml:space="preserve"> (JMT)</w:t>
      </w:r>
      <w:r w:rsidRPr="00496E5B">
        <w:rPr>
          <w:rFonts w:ascii="Arial" w:hAnsi="Arial" w:cs="Arial"/>
          <w:sz w:val="22"/>
          <w:szCs w:val="22"/>
        </w:rPr>
        <w:t xml:space="preserve"> received full payment for the shares in </w:t>
      </w:r>
      <w:r>
        <w:rPr>
          <w:rFonts w:ascii="Arial" w:hAnsi="Arial" w:cs="Arial"/>
          <w:sz w:val="22"/>
          <w:szCs w:val="22"/>
        </w:rPr>
        <w:t xml:space="preserve">December </w:t>
      </w:r>
      <w:r w:rsidRPr="00496E5B">
        <w:rPr>
          <w:rFonts w:ascii="Arial" w:hAnsi="Arial" w:cs="Arial"/>
          <w:sz w:val="22"/>
          <w:szCs w:val="22"/>
        </w:rPr>
        <w:t xml:space="preserve">2022 and </w:t>
      </w:r>
      <w:r w:rsidRPr="0097478F">
        <w:rPr>
          <w:rFonts w:ascii="Arial" w:hAnsi="Arial" w:cstheme="minorBidi"/>
          <w:sz w:val="22"/>
          <w:szCs w:val="20"/>
        </w:rPr>
        <w:t>registered</w:t>
      </w:r>
      <w:r w:rsidRPr="00496E5B">
        <w:rPr>
          <w:rFonts w:ascii="Arial" w:hAnsi="Arial" w:cs="Arial"/>
          <w:sz w:val="22"/>
          <w:szCs w:val="22"/>
        </w:rPr>
        <w:t xml:space="preserve"> the increase in its share </w:t>
      </w:r>
      <w:r w:rsidRPr="00633BF4">
        <w:rPr>
          <w:rFonts w:ascii="Arial" w:hAnsi="Arial"/>
          <w:szCs w:val="20"/>
        </w:rPr>
        <w:t>capital</w:t>
      </w:r>
      <w:r w:rsidRPr="00496E5B">
        <w:rPr>
          <w:rFonts w:ascii="Arial" w:hAnsi="Arial" w:cs="Arial"/>
          <w:sz w:val="22"/>
          <w:szCs w:val="22"/>
        </w:rPr>
        <w:t xml:space="preserve"> with the Ministry of Commerce on</w:t>
      </w:r>
      <w:r>
        <w:rPr>
          <w:rFonts w:ascii="Arial" w:hAnsi="Arial" w:cs="Arial"/>
          <w:sz w:val="22"/>
          <w:szCs w:val="22"/>
        </w:rPr>
        <w:t xml:space="preserve"> 4 January 2023.</w:t>
      </w:r>
      <w:r w:rsidRPr="00496E5B">
        <w:rPr>
          <w:rFonts w:ascii="Arial" w:hAnsi="Arial" w:cs="Arial"/>
          <w:sz w:val="22"/>
          <w:szCs w:val="22"/>
        </w:rPr>
        <w:t xml:space="preserve"> The additional shares of JMT were traded on the Stock Exchange of Thailand on</w:t>
      </w:r>
      <w:r>
        <w:rPr>
          <w:rFonts w:ascii="Arial" w:hAnsi="Arial" w:cs="Arial"/>
          <w:sz w:val="22"/>
          <w:szCs w:val="22"/>
        </w:rPr>
        <w:t xml:space="preserve"> 9 January 2023.</w:t>
      </w:r>
      <w:r>
        <w:rPr>
          <w:rFonts w:ascii="Arial" w:hAnsi="Arial" w:cstheme="minorBidi"/>
          <w:szCs w:val="22"/>
        </w:rPr>
        <w:t xml:space="preserve"> </w:t>
      </w:r>
      <w:r>
        <w:rPr>
          <w:rFonts w:ascii="Arial" w:hAnsi="Arial" w:cs="Arial"/>
          <w:sz w:val="22"/>
          <w:szCs w:val="22"/>
        </w:rPr>
        <w:t xml:space="preserve">The </w:t>
      </w:r>
      <w:r w:rsidRPr="00496E5B">
        <w:rPr>
          <w:rFonts w:ascii="Arial" w:hAnsi="Arial" w:cs="Arial"/>
          <w:sz w:val="22"/>
          <w:szCs w:val="22"/>
        </w:rPr>
        <w:t xml:space="preserve">Company </w:t>
      </w:r>
      <w:proofErr w:type="spellStart"/>
      <w:r w:rsidRPr="00496E5B">
        <w:rPr>
          <w:rFonts w:ascii="Arial" w:hAnsi="Arial" w:cs="Arial"/>
          <w:sz w:val="22"/>
          <w:szCs w:val="22"/>
        </w:rPr>
        <w:t>recognised</w:t>
      </w:r>
      <w:proofErr w:type="spellEnd"/>
      <w:r w:rsidRPr="00496E5B">
        <w:rPr>
          <w:rFonts w:ascii="Arial" w:hAnsi="Arial" w:cs="Arial"/>
          <w:sz w:val="22"/>
          <w:szCs w:val="22"/>
        </w:rPr>
        <w:t xml:space="preserve"> “Surplus from change in proportion of investment in subsidiaries” totaling Baht </w:t>
      </w:r>
      <w:r w:rsidR="00E65E10">
        <w:rPr>
          <w:rFonts w:ascii="Arial" w:hAnsi="Arial" w:cs="Arial"/>
          <w:szCs w:val="22"/>
        </w:rPr>
        <w:t>0.1</w:t>
      </w:r>
      <w:r w:rsidRPr="00496E5B">
        <w:rPr>
          <w:rFonts w:ascii="Arial" w:hAnsi="Arial" w:cs="Arial"/>
          <w:sz w:val="22"/>
          <w:szCs w:val="22"/>
        </w:rPr>
        <w:t xml:space="preserve"> million in the statement of financial position.</w:t>
      </w:r>
    </w:p>
    <w:p w14:paraId="09BE8F4C" w14:textId="04510B41" w:rsidR="005A6C4D" w:rsidRDefault="005A6C4D" w:rsidP="006316C3">
      <w:pPr>
        <w:spacing w:before="100" w:after="100" w:line="380" w:lineRule="exact"/>
        <w:ind w:left="540"/>
        <w:jc w:val="both"/>
        <w:rPr>
          <w:rFonts w:ascii="Arial" w:hAnsi="Arial" w:cs="Arial"/>
          <w:sz w:val="22"/>
          <w:szCs w:val="22"/>
        </w:rPr>
      </w:pPr>
      <w:r>
        <w:rPr>
          <w:rFonts w:ascii="Arial" w:hAnsi="Arial" w:cs="Arial"/>
          <w:sz w:val="22"/>
          <w:szCs w:val="22"/>
        </w:rPr>
        <w:t xml:space="preserve">During the </w:t>
      </w:r>
      <w:r w:rsidR="00A2659B">
        <w:rPr>
          <w:rFonts w:ascii="Arial" w:hAnsi="Arial" w:cs="Arial"/>
          <w:sz w:val="22"/>
          <w:szCs w:val="22"/>
        </w:rPr>
        <w:t>first quarter</w:t>
      </w:r>
      <w:r w:rsidR="00813187">
        <w:rPr>
          <w:rFonts w:ascii="Arial" w:hAnsi="Arial" w:cs="Arial"/>
          <w:sz w:val="22"/>
          <w:szCs w:val="22"/>
        </w:rPr>
        <w:t xml:space="preserve"> of 2023</w:t>
      </w:r>
      <w:r>
        <w:rPr>
          <w:rFonts w:ascii="Arial" w:hAnsi="Arial" w:cs="Arial"/>
          <w:sz w:val="22"/>
          <w:szCs w:val="22"/>
        </w:rPr>
        <w:t>, the Company exercised its rights to purchase 2,047,800 shares from the existing shareholders of JMT, representing 0.14% of the total issued and registered share capital of JMT, totaling Baht 96.</w:t>
      </w:r>
      <w:r w:rsidR="005553B9">
        <w:rPr>
          <w:rFonts w:ascii="Arial" w:hAnsi="Arial" w:cstheme="minorBidi"/>
          <w:sz w:val="22"/>
          <w:szCs w:val="22"/>
        </w:rPr>
        <w:t>6</w:t>
      </w:r>
      <w:r>
        <w:rPr>
          <w:rFonts w:ascii="Arial" w:hAnsi="Arial" w:cs="Arial"/>
          <w:sz w:val="22"/>
          <w:szCs w:val="22"/>
        </w:rPr>
        <w:t xml:space="preserve"> million. The Company fully paid for the shares, and as a result, its interest in JMT increased from 53.50% to 53.64%. The Company </w:t>
      </w:r>
      <w:proofErr w:type="spellStart"/>
      <w:r>
        <w:rPr>
          <w:rFonts w:ascii="Arial" w:hAnsi="Arial" w:cs="Arial"/>
          <w:sz w:val="22"/>
          <w:szCs w:val="22"/>
        </w:rPr>
        <w:t>recognised</w:t>
      </w:r>
      <w:proofErr w:type="spellEnd"/>
      <w:r>
        <w:rPr>
          <w:rFonts w:ascii="Arial" w:hAnsi="Arial" w:cs="Arial"/>
          <w:sz w:val="22"/>
          <w:szCs w:val="22"/>
        </w:rPr>
        <w:t xml:space="preserve"> “Deficit from change in proportion of investment in subsidiaries” totaling Baht 64.1 million in the statement of financial position.</w:t>
      </w:r>
    </w:p>
    <w:p w14:paraId="61F390F7" w14:textId="187F54BE" w:rsidR="00633BF4" w:rsidRDefault="00633BF4" w:rsidP="006316C3">
      <w:pPr>
        <w:spacing w:before="100" w:after="100" w:line="380" w:lineRule="exact"/>
        <w:ind w:left="547"/>
        <w:jc w:val="both"/>
        <w:rPr>
          <w:rFonts w:ascii="Arial" w:hAnsi="Arial" w:cs="Arial"/>
          <w:sz w:val="22"/>
          <w:szCs w:val="22"/>
        </w:rPr>
      </w:pPr>
      <w:r w:rsidRPr="00F45C29">
        <w:rPr>
          <w:rFonts w:ascii="Arial" w:hAnsi="Arial" w:cs="Arial"/>
          <w:sz w:val="22"/>
          <w:szCs w:val="22"/>
        </w:rPr>
        <w:t xml:space="preserve">On </w:t>
      </w:r>
      <w:r w:rsidR="00E65E10" w:rsidRPr="00F45C29">
        <w:rPr>
          <w:rFonts w:ascii="Arial" w:hAnsi="Arial" w:cs="Arial"/>
          <w:sz w:val="22"/>
          <w:szCs w:val="22"/>
        </w:rPr>
        <w:t>31</w:t>
      </w:r>
      <w:r w:rsidRPr="00F45C29">
        <w:rPr>
          <w:rFonts w:ascii="Arial" w:hAnsi="Arial" w:cs="Arial"/>
          <w:sz w:val="22"/>
          <w:szCs w:val="22"/>
        </w:rPr>
        <w:t xml:space="preserve"> March 2023, the warrant holders of JMT-ESOP W1 have exercised </w:t>
      </w:r>
      <w:r w:rsidR="00E65E10" w:rsidRPr="00F45C29">
        <w:rPr>
          <w:rFonts w:ascii="Arial" w:hAnsi="Arial" w:cs="Arial"/>
          <w:sz w:val="22"/>
          <w:szCs w:val="22"/>
        </w:rPr>
        <w:t>421,324</w:t>
      </w:r>
      <w:r w:rsidRPr="00F45C29">
        <w:rPr>
          <w:rFonts w:ascii="Arial" w:hAnsi="Arial" w:cs="Arial"/>
          <w:sz w:val="22"/>
          <w:szCs w:val="22"/>
        </w:rPr>
        <w:t xml:space="preserve"> warrants to purchase </w:t>
      </w:r>
      <w:r w:rsidR="00E65E10" w:rsidRPr="00F45C29">
        <w:rPr>
          <w:rFonts w:ascii="Arial" w:hAnsi="Arial" w:cs="Arial"/>
          <w:sz w:val="22"/>
          <w:szCs w:val="22"/>
        </w:rPr>
        <w:t>431,428</w:t>
      </w:r>
      <w:r w:rsidRPr="00F45C29">
        <w:rPr>
          <w:rFonts w:ascii="Arial" w:hAnsi="Arial" w:cs="Arial"/>
          <w:sz w:val="22"/>
          <w:szCs w:val="22"/>
        </w:rPr>
        <w:t xml:space="preserve"> ordinary shares at the exercise prices of Baht 28.41291 per share totaling Baht </w:t>
      </w:r>
      <w:r w:rsidR="00E65E10" w:rsidRPr="00F45C29">
        <w:rPr>
          <w:rFonts w:ascii="Arial" w:hAnsi="Arial" w:cs="Arial"/>
          <w:sz w:val="22"/>
          <w:szCs w:val="22"/>
        </w:rPr>
        <w:t>12,258,12</w:t>
      </w:r>
      <w:r w:rsidR="0063222F">
        <w:rPr>
          <w:rFonts w:ascii="Arial" w:hAnsi="Arial" w:cs="Arial"/>
          <w:sz w:val="22"/>
          <w:szCs w:val="22"/>
        </w:rPr>
        <w:t>5</w:t>
      </w:r>
      <w:r w:rsidR="00F45C29">
        <w:rPr>
          <w:rFonts w:ascii="Arial" w:hAnsi="Arial" w:cs="Arial"/>
          <w:sz w:val="22"/>
          <w:szCs w:val="22"/>
        </w:rPr>
        <w:t>.</w:t>
      </w:r>
      <w:r w:rsidRPr="00F45C29">
        <w:rPr>
          <w:rFonts w:ascii="Arial" w:hAnsi="Arial" w:cs="Arial"/>
          <w:sz w:val="22"/>
          <w:szCs w:val="22"/>
        </w:rPr>
        <w:t xml:space="preserve"> JMT received full payment for the shares in</w:t>
      </w:r>
      <w:r w:rsidR="00E65E10" w:rsidRPr="00F45C29">
        <w:rPr>
          <w:rFonts w:ascii="Arial" w:hAnsi="Arial" w:cs="Arial"/>
          <w:sz w:val="22"/>
          <w:szCs w:val="22"/>
        </w:rPr>
        <w:t xml:space="preserve"> March</w:t>
      </w:r>
      <w:r w:rsidRPr="00F45C29">
        <w:rPr>
          <w:rFonts w:ascii="Arial" w:hAnsi="Arial" w:cs="Arial"/>
          <w:sz w:val="22"/>
          <w:szCs w:val="22"/>
        </w:rPr>
        <w:t xml:space="preserve"> 2023 and registered the increase in its share capital with the Ministry of Commerce on </w:t>
      </w:r>
      <w:r w:rsidR="00E65E10" w:rsidRPr="00F45C29">
        <w:rPr>
          <w:rFonts w:ascii="Arial" w:hAnsi="Arial" w:cs="Arial"/>
          <w:sz w:val="22"/>
          <w:szCs w:val="22"/>
        </w:rPr>
        <w:t>4 April</w:t>
      </w:r>
      <w:r w:rsidRPr="00F45C29">
        <w:rPr>
          <w:rFonts w:ascii="Arial" w:hAnsi="Arial" w:cs="Arial"/>
          <w:sz w:val="22"/>
          <w:szCs w:val="22"/>
        </w:rPr>
        <w:t xml:space="preserve"> 2023. The additional shares of JMT were traded on the Stock Exchange of Thailand on </w:t>
      </w:r>
      <w:r w:rsidR="00E65E10" w:rsidRPr="00F45C29">
        <w:rPr>
          <w:rFonts w:ascii="Arial" w:hAnsi="Arial" w:cs="Arial"/>
          <w:sz w:val="22"/>
          <w:szCs w:val="22"/>
        </w:rPr>
        <w:t xml:space="preserve">10 </w:t>
      </w:r>
      <w:r w:rsidR="001F3603" w:rsidRPr="00F45C29">
        <w:rPr>
          <w:rFonts w:ascii="Arial" w:hAnsi="Arial" w:cs="Arial"/>
          <w:sz w:val="22"/>
          <w:szCs w:val="22"/>
        </w:rPr>
        <w:t>A</w:t>
      </w:r>
      <w:r w:rsidR="00E65E10" w:rsidRPr="00F45C29">
        <w:rPr>
          <w:rFonts w:ascii="Arial" w:hAnsi="Arial" w:cs="Arial"/>
          <w:sz w:val="22"/>
          <w:szCs w:val="22"/>
        </w:rPr>
        <w:t>pril</w:t>
      </w:r>
      <w:r w:rsidRPr="00F45C29">
        <w:rPr>
          <w:rFonts w:ascii="Arial" w:hAnsi="Arial" w:cs="Arial"/>
          <w:sz w:val="22"/>
          <w:szCs w:val="22"/>
        </w:rPr>
        <w:t xml:space="preserve"> 2023.</w:t>
      </w:r>
      <w:r w:rsidR="007D43F9">
        <w:rPr>
          <w:rFonts w:ascii="Arial" w:hAnsi="Arial" w:cs="Arial"/>
          <w:sz w:val="22"/>
          <w:szCs w:val="22"/>
        </w:rPr>
        <w:t xml:space="preserve"> </w:t>
      </w:r>
      <w:r w:rsidR="001C7885" w:rsidRPr="002C1721">
        <w:rPr>
          <w:rFonts w:ascii="Arial" w:hAnsi="Arial" w:cs="Arial"/>
          <w:sz w:val="22"/>
          <w:szCs w:val="22"/>
        </w:rPr>
        <w:t xml:space="preserve">The exercise of warrants of JMT resulted in decrease in interest in JMT from </w:t>
      </w:r>
      <w:r w:rsidR="007B25DD">
        <w:rPr>
          <w:rFonts w:ascii="Arial" w:hAnsi="Arial" w:cs="Arial"/>
          <w:sz w:val="22"/>
          <w:szCs w:val="22"/>
        </w:rPr>
        <w:t>53.64</w:t>
      </w:r>
      <w:r w:rsidR="001C7885">
        <w:rPr>
          <w:rFonts w:ascii="Arial" w:hAnsi="Arial" w:cs="Arial"/>
          <w:sz w:val="22"/>
          <w:szCs w:val="22"/>
        </w:rPr>
        <w:t>%</w:t>
      </w:r>
      <w:r w:rsidR="001C7885" w:rsidRPr="002C1721">
        <w:rPr>
          <w:rFonts w:ascii="Arial" w:hAnsi="Arial" w:cs="Arial"/>
          <w:sz w:val="22"/>
          <w:szCs w:val="22"/>
        </w:rPr>
        <w:t xml:space="preserve"> to </w:t>
      </w:r>
      <w:r w:rsidR="00F376B8">
        <w:rPr>
          <w:rFonts w:ascii="Arial" w:hAnsi="Arial" w:cs="Arial"/>
          <w:sz w:val="22"/>
          <w:szCs w:val="22"/>
        </w:rPr>
        <w:t>53.63</w:t>
      </w:r>
      <w:r w:rsidR="001C7885" w:rsidRPr="002C1721">
        <w:rPr>
          <w:rFonts w:ascii="Arial" w:hAnsi="Arial" w:cs="Arial"/>
          <w:sz w:val="22"/>
          <w:szCs w:val="22"/>
        </w:rPr>
        <w:t xml:space="preserve">%. The Company </w:t>
      </w:r>
      <w:proofErr w:type="spellStart"/>
      <w:r w:rsidR="001C7885" w:rsidRPr="002C1721">
        <w:rPr>
          <w:rFonts w:ascii="Arial" w:hAnsi="Arial" w:cs="Arial"/>
          <w:sz w:val="22"/>
          <w:szCs w:val="22"/>
        </w:rPr>
        <w:t>recognised</w:t>
      </w:r>
      <w:proofErr w:type="spellEnd"/>
      <w:r w:rsidR="001C7885" w:rsidRPr="002C1721">
        <w:rPr>
          <w:rFonts w:ascii="Arial" w:hAnsi="Arial" w:cs="Arial"/>
          <w:sz w:val="22"/>
          <w:szCs w:val="22"/>
        </w:rPr>
        <w:t xml:space="preserve"> “</w:t>
      </w:r>
      <w:r w:rsidR="001C7885">
        <w:rPr>
          <w:rFonts w:ascii="Arial" w:hAnsi="Arial" w:cs="Arial"/>
          <w:sz w:val="22"/>
          <w:szCs w:val="22"/>
        </w:rPr>
        <w:t>Surplus</w:t>
      </w:r>
      <w:r w:rsidR="001C7885" w:rsidRPr="002C1721">
        <w:rPr>
          <w:rFonts w:ascii="Arial" w:hAnsi="Arial" w:cs="Arial"/>
          <w:sz w:val="22"/>
          <w:szCs w:val="22"/>
        </w:rPr>
        <w:t xml:space="preserve"> from change in proportion of investment in subsidiaries” totaling Baht </w:t>
      </w:r>
      <w:r w:rsidR="00F376B8">
        <w:rPr>
          <w:rFonts w:ascii="Arial" w:hAnsi="Arial" w:cs="Arial"/>
          <w:sz w:val="22"/>
          <w:szCs w:val="22"/>
        </w:rPr>
        <w:t>2.4</w:t>
      </w:r>
      <w:r w:rsidR="001C7885" w:rsidRPr="002C1721">
        <w:rPr>
          <w:rFonts w:ascii="Arial" w:hAnsi="Arial" w:cs="Arial"/>
          <w:sz w:val="22"/>
          <w:szCs w:val="22"/>
        </w:rPr>
        <w:t xml:space="preserve"> million in the statement of financial position.</w:t>
      </w:r>
    </w:p>
    <w:p w14:paraId="72370CF5" w14:textId="5D6DEA32" w:rsidR="006316C3" w:rsidRDefault="006316C3" w:rsidP="006316C3">
      <w:pPr>
        <w:spacing w:before="120" w:after="120" w:line="380" w:lineRule="exact"/>
        <w:ind w:left="547"/>
        <w:jc w:val="both"/>
        <w:rPr>
          <w:rFonts w:ascii="Arial" w:hAnsi="Arial" w:cs="Arial"/>
          <w:sz w:val="22"/>
          <w:szCs w:val="22"/>
        </w:rPr>
      </w:pPr>
      <w:r w:rsidRPr="006316C3">
        <w:rPr>
          <w:rFonts w:ascii="Arial" w:hAnsi="Arial" w:cs="Arial"/>
          <w:sz w:val="22"/>
          <w:szCs w:val="22"/>
        </w:rPr>
        <w:lastRenderedPageBreak/>
        <w:t xml:space="preserve">During the </w:t>
      </w:r>
      <w:r w:rsidR="00F3492A">
        <w:rPr>
          <w:rFonts w:ascii="Arial" w:hAnsi="Arial" w:cs="Arial"/>
          <w:sz w:val="22"/>
          <w:szCs w:val="22"/>
        </w:rPr>
        <w:t>second quarter</w:t>
      </w:r>
      <w:r w:rsidR="00813187">
        <w:rPr>
          <w:rFonts w:ascii="Arial" w:hAnsi="Arial" w:cs="Arial"/>
          <w:sz w:val="22"/>
          <w:szCs w:val="22"/>
        </w:rPr>
        <w:t xml:space="preserve"> of 2023</w:t>
      </w:r>
      <w:r w:rsidRPr="006316C3">
        <w:rPr>
          <w:rFonts w:ascii="Arial" w:hAnsi="Arial" w:cs="Arial"/>
          <w:sz w:val="22"/>
          <w:szCs w:val="22"/>
        </w:rPr>
        <w:t xml:space="preserve">, the Company exercised its rights to purchase 1,250,000 shares from the existing shareholders of JMT, representing 0.09% of the total issued and registered share capital of JMT, totaling Baht 49.0 million. The Company fully paid for the shares, and as a result, its interest in JMT increased from 53.63% to 53.71%. The Company </w:t>
      </w:r>
      <w:proofErr w:type="spellStart"/>
      <w:r w:rsidRPr="006316C3">
        <w:rPr>
          <w:rFonts w:ascii="Arial" w:hAnsi="Arial" w:cs="Arial"/>
          <w:sz w:val="22"/>
          <w:szCs w:val="22"/>
        </w:rPr>
        <w:t>recognised</w:t>
      </w:r>
      <w:proofErr w:type="spellEnd"/>
      <w:r w:rsidRPr="006316C3">
        <w:rPr>
          <w:rFonts w:ascii="Arial" w:hAnsi="Arial" w:cs="Arial"/>
          <w:sz w:val="22"/>
          <w:szCs w:val="22"/>
        </w:rPr>
        <w:t xml:space="preserve"> “Deficit from change in proportion of investment in subsidiaries” totaling Baht 26.6 million in the statement of financial position.</w:t>
      </w:r>
    </w:p>
    <w:p w14:paraId="7A857AA5" w14:textId="78B48C98" w:rsidR="00C859BB" w:rsidRPr="00F45C29" w:rsidRDefault="00C859BB" w:rsidP="00A36E38">
      <w:pPr>
        <w:spacing w:before="120" w:after="120" w:line="380" w:lineRule="exact"/>
        <w:ind w:left="547"/>
        <w:jc w:val="both"/>
        <w:rPr>
          <w:rFonts w:ascii="Arial" w:hAnsi="Arial" w:cs="Arial"/>
          <w:sz w:val="22"/>
          <w:szCs w:val="22"/>
        </w:rPr>
      </w:pPr>
      <w:r w:rsidRPr="00F45C29">
        <w:rPr>
          <w:rFonts w:ascii="Arial" w:hAnsi="Arial" w:cs="Arial"/>
          <w:sz w:val="22"/>
          <w:szCs w:val="22"/>
        </w:rPr>
        <w:t>On 3</w:t>
      </w:r>
      <w:r w:rsidR="00A95CE1">
        <w:rPr>
          <w:rFonts w:ascii="Arial" w:hAnsi="Arial" w:cs="Arial"/>
          <w:sz w:val="22"/>
          <w:szCs w:val="22"/>
        </w:rPr>
        <w:t>0</w:t>
      </w:r>
      <w:r w:rsidRPr="00F45C29">
        <w:rPr>
          <w:rFonts w:ascii="Arial" w:hAnsi="Arial" w:cs="Arial"/>
          <w:sz w:val="22"/>
          <w:szCs w:val="22"/>
        </w:rPr>
        <w:t xml:space="preserve"> </w:t>
      </w:r>
      <w:r w:rsidR="00A95CE1">
        <w:rPr>
          <w:rFonts w:ascii="Arial" w:hAnsi="Arial" w:cs="Arial"/>
          <w:sz w:val="22"/>
          <w:szCs w:val="22"/>
        </w:rPr>
        <w:t>June</w:t>
      </w:r>
      <w:r w:rsidRPr="00F45C29">
        <w:rPr>
          <w:rFonts w:ascii="Arial" w:hAnsi="Arial" w:cs="Arial"/>
          <w:sz w:val="22"/>
          <w:szCs w:val="22"/>
        </w:rPr>
        <w:t xml:space="preserve"> 2023, the warrant holders of JMT-ESOP W1 have exercised </w:t>
      </w:r>
      <w:r w:rsidR="006316C3">
        <w:rPr>
          <w:rFonts w:ascii="Arial" w:hAnsi="Arial" w:cs="Arial"/>
          <w:sz w:val="22"/>
          <w:szCs w:val="22"/>
        </w:rPr>
        <w:t>41,772</w:t>
      </w:r>
      <w:r w:rsidR="002153BD">
        <w:rPr>
          <w:rFonts w:ascii="Arial" w:hAnsi="Arial" w:cs="Arial"/>
          <w:sz w:val="22"/>
          <w:szCs w:val="22"/>
        </w:rPr>
        <w:t xml:space="preserve"> </w:t>
      </w:r>
      <w:r w:rsidRPr="00F45C29">
        <w:rPr>
          <w:rFonts w:ascii="Arial" w:hAnsi="Arial" w:cs="Arial"/>
          <w:sz w:val="22"/>
          <w:szCs w:val="22"/>
        </w:rPr>
        <w:t>warrants</w:t>
      </w:r>
      <w:r w:rsidR="001B4303" w:rsidRPr="002C1721">
        <w:rPr>
          <w:rFonts w:ascii="Arial" w:hAnsi="Arial" w:cs="Arial"/>
          <w:sz w:val="22"/>
          <w:szCs w:val="22"/>
        </w:rPr>
        <w:t>,</w:t>
      </w:r>
      <w:r w:rsidRPr="00F45C29">
        <w:rPr>
          <w:rFonts w:ascii="Arial" w:hAnsi="Arial" w:cs="Arial"/>
          <w:sz w:val="22"/>
          <w:szCs w:val="22"/>
        </w:rPr>
        <w:t xml:space="preserve"> to purchase </w:t>
      </w:r>
      <w:r w:rsidR="006316C3">
        <w:rPr>
          <w:rFonts w:ascii="Arial" w:hAnsi="Arial" w:cs="Arial"/>
          <w:sz w:val="22"/>
          <w:szCs w:val="22"/>
        </w:rPr>
        <w:t xml:space="preserve">42,880 </w:t>
      </w:r>
      <w:r w:rsidRPr="00F45C29">
        <w:rPr>
          <w:rFonts w:ascii="Arial" w:hAnsi="Arial" w:cs="Arial"/>
          <w:sz w:val="22"/>
          <w:szCs w:val="22"/>
        </w:rPr>
        <w:t>ordinary shares</w:t>
      </w:r>
      <w:r w:rsidR="003324F6">
        <w:rPr>
          <w:rFonts w:ascii="Arial" w:hAnsi="Arial" w:cs="Arial"/>
          <w:sz w:val="22"/>
          <w:szCs w:val="22"/>
        </w:rPr>
        <w:t>,</w:t>
      </w:r>
      <w:r w:rsidRPr="00F45C29">
        <w:rPr>
          <w:rFonts w:ascii="Arial" w:hAnsi="Arial" w:cs="Arial"/>
          <w:sz w:val="22"/>
          <w:szCs w:val="22"/>
        </w:rPr>
        <w:t xml:space="preserve"> at the exercise prices of Baht </w:t>
      </w:r>
      <w:r w:rsidR="005553B9">
        <w:rPr>
          <w:rFonts w:ascii="Arial" w:hAnsi="Arial" w:cs="Arial"/>
          <w:sz w:val="22"/>
          <w:szCs w:val="22"/>
        </w:rPr>
        <w:t>28.33714</w:t>
      </w:r>
      <w:r w:rsidR="0080069D">
        <w:rPr>
          <w:rFonts w:ascii="Arial" w:hAnsi="Arial" w:cstheme="minorBidi" w:hint="cs"/>
          <w:sz w:val="22"/>
          <w:szCs w:val="22"/>
          <w:cs/>
        </w:rPr>
        <w:t xml:space="preserve"> </w:t>
      </w:r>
      <w:r w:rsidRPr="00F45C29">
        <w:rPr>
          <w:rFonts w:ascii="Arial" w:hAnsi="Arial" w:cs="Arial"/>
          <w:sz w:val="22"/>
          <w:szCs w:val="22"/>
        </w:rPr>
        <w:t>per share</w:t>
      </w:r>
      <w:r w:rsidR="003324F6">
        <w:rPr>
          <w:rFonts w:ascii="Arial" w:hAnsi="Arial" w:cs="Arial"/>
          <w:sz w:val="22"/>
          <w:szCs w:val="22"/>
        </w:rPr>
        <w:t xml:space="preserve">, </w:t>
      </w:r>
      <w:r w:rsidRPr="00F45C29">
        <w:rPr>
          <w:rFonts w:ascii="Arial" w:hAnsi="Arial" w:cs="Arial"/>
          <w:sz w:val="22"/>
          <w:szCs w:val="22"/>
        </w:rPr>
        <w:t xml:space="preserve">totaling Baht </w:t>
      </w:r>
      <w:r w:rsidR="005553B9">
        <w:rPr>
          <w:rFonts w:ascii="Arial" w:hAnsi="Arial" w:cs="Arial"/>
          <w:sz w:val="22"/>
          <w:szCs w:val="22"/>
        </w:rPr>
        <w:t>1,215,097</w:t>
      </w:r>
      <w:r w:rsidR="006316C3">
        <w:rPr>
          <w:rFonts w:ascii="Arial" w:hAnsi="Arial" w:cs="Arial"/>
          <w:sz w:val="22"/>
          <w:szCs w:val="22"/>
        </w:rPr>
        <w:t>.</w:t>
      </w:r>
      <w:r w:rsidRPr="00F45C29">
        <w:rPr>
          <w:rFonts w:ascii="Arial" w:hAnsi="Arial" w:cs="Arial"/>
          <w:sz w:val="22"/>
          <w:szCs w:val="22"/>
        </w:rPr>
        <w:t xml:space="preserve"> JMT received full payment for the shares in </w:t>
      </w:r>
      <w:r w:rsidR="006316C3">
        <w:rPr>
          <w:rFonts w:ascii="Arial" w:hAnsi="Arial" w:cs="Arial"/>
          <w:sz w:val="22"/>
          <w:szCs w:val="22"/>
        </w:rPr>
        <w:t>June</w:t>
      </w:r>
      <w:r w:rsidRPr="00F45C29">
        <w:rPr>
          <w:rFonts w:ascii="Arial" w:hAnsi="Arial" w:cs="Arial"/>
          <w:sz w:val="22"/>
          <w:szCs w:val="22"/>
        </w:rPr>
        <w:t xml:space="preserve"> 2023 and registered the increase in its share capital with the Ministry of Commerce on </w:t>
      </w:r>
      <w:r w:rsidR="005553B9">
        <w:rPr>
          <w:rFonts w:ascii="Arial" w:hAnsi="Arial" w:cs="Arial"/>
          <w:sz w:val="22"/>
          <w:szCs w:val="22"/>
        </w:rPr>
        <w:t>3 July</w:t>
      </w:r>
      <w:r w:rsidRPr="00F45C29">
        <w:rPr>
          <w:rFonts w:ascii="Arial" w:hAnsi="Arial" w:cs="Arial"/>
          <w:sz w:val="22"/>
          <w:szCs w:val="22"/>
        </w:rPr>
        <w:t xml:space="preserve"> 2023. The additional shares of JMT were traded on the Stock Exchange of Thailand on </w:t>
      </w:r>
      <w:r w:rsidR="006316C3">
        <w:rPr>
          <w:rFonts w:ascii="Arial" w:hAnsi="Arial" w:cs="Arial"/>
          <w:sz w:val="22"/>
          <w:szCs w:val="22"/>
        </w:rPr>
        <w:t>6 July</w:t>
      </w:r>
      <w:r w:rsidRPr="00F45C29">
        <w:rPr>
          <w:rFonts w:ascii="Arial" w:hAnsi="Arial" w:cs="Arial"/>
          <w:sz w:val="22"/>
          <w:szCs w:val="22"/>
        </w:rPr>
        <w:t xml:space="preserve"> 2023.</w:t>
      </w:r>
    </w:p>
    <w:p w14:paraId="1B1337C9" w14:textId="77777777" w:rsidR="00A36E38" w:rsidRPr="00A36E38" w:rsidRDefault="00A36E38" w:rsidP="00A36E38">
      <w:pPr>
        <w:spacing w:before="120" w:after="120" w:line="380" w:lineRule="exact"/>
        <w:ind w:left="547"/>
        <w:jc w:val="both"/>
        <w:rPr>
          <w:rFonts w:ascii="Arial" w:hAnsi="Arial" w:cs="Arial"/>
          <w:b/>
          <w:bCs/>
          <w:sz w:val="22"/>
          <w:szCs w:val="22"/>
        </w:rPr>
      </w:pPr>
      <w:r w:rsidRPr="00A36E38">
        <w:rPr>
          <w:rFonts w:ascii="Arial" w:hAnsi="Arial" w:cs="Arial"/>
          <w:b/>
          <w:bCs/>
          <w:sz w:val="22"/>
          <w:szCs w:val="22"/>
        </w:rPr>
        <w:t>J Asset Management</w:t>
      </w:r>
      <w:r w:rsidRPr="00A36E38">
        <w:rPr>
          <w:rFonts w:ascii="Arial" w:hAnsi="Arial" w:cs="Arial" w:hint="cs"/>
          <w:b/>
          <w:bCs/>
          <w:sz w:val="22"/>
          <w:szCs w:val="22"/>
          <w:cs/>
        </w:rPr>
        <w:t xml:space="preserve"> </w:t>
      </w:r>
      <w:r w:rsidRPr="00A36E38">
        <w:rPr>
          <w:rFonts w:ascii="Arial" w:hAnsi="Arial" w:cs="Arial"/>
          <w:b/>
          <w:bCs/>
          <w:sz w:val="22"/>
          <w:szCs w:val="22"/>
        </w:rPr>
        <w:t>Company Limited</w:t>
      </w:r>
      <w:r w:rsidRPr="00A36E38">
        <w:rPr>
          <w:rFonts w:ascii="Arial" w:hAnsi="Arial" w:cs="Arial" w:hint="cs"/>
          <w:b/>
          <w:bCs/>
          <w:sz w:val="22"/>
          <w:szCs w:val="22"/>
          <w:cs/>
        </w:rPr>
        <w:t xml:space="preserve"> </w:t>
      </w:r>
      <w:r w:rsidRPr="00A36E38">
        <w:rPr>
          <w:rFonts w:ascii="Arial" w:hAnsi="Arial" w:cs="Arial"/>
          <w:b/>
          <w:bCs/>
          <w:sz w:val="22"/>
          <w:szCs w:val="22"/>
        </w:rPr>
        <w:t>(held by JMT Network Services Public Company Limited)</w:t>
      </w:r>
    </w:p>
    <w:p w14:paraId="4B4FD3DD" w14:textId="559B4C5F" w:rsidR="00A36E38" w:rsidRPr="00A36E38" w:rsidRDefault="00A36E38" w:rsidP="00A36E38">
      <w:pPr>
        <w:spacing w:before="120" w:after="120" w:line="380" w:lineRule="exact"/>
        <w:ind w:left="547"/>
        <w:jc w:val="both"/>
        <w:rPr>
          <w:rFonts w:ascii="Arial" w:hAnsi="Arial" w:cs="Arial"/>
          <w:sz w:val="22"/>
          <w:szCs w:val="22"/>
        </w:rPr>
      </w:pPr>
      <w:r w:rsidRPr="00A36E38">
        <w:rPr>
          <w:rFonts w:ascii="Arial" w:hAnsi="Arial" w:cs="Arial"/>
          <w:sz w:val="22"/>
          <w:szCs w:val="22"/>
        </w:rPr>
        <w:t xml:space="preserve">On 23 January 2023, the meeting of the Board of Directors of JMT approved the purchase of new </w:t>
      </w:r>
      <w:r w:rsidR="000708BB">
        <w:rPr>
          <w:rFonts w:ascii="Arial" w:hAnsi="Arial" w:cs="Arial"/>
          <w:sz w:val="22"/>
          <w:szCs w:val="22"/>
        </w:rPr>
        <w:t xml:space="preserve">issued </w:t>
      </w:r>
      <w:r w:rsidRPr="00A36E38">
        <w:rPr>
          <w:rFonts w:ascii="Arial" w:hAnsi="Arial" w:cs="Arial"/>
          <w:sz w:val="22"/>
          <w:szCs w:val="22"/>
        </w:rPr>
        <w:t>shares of J Asset Management Company Limited (JAM) based on the existing proportion of shares allocated by JAM in the amount of Baht 1,500 million, comprising 150 million ordinary shares with a par value of Baht 10 per share. The meeting also approved a waiver of subscription for new issued shares in the amount of 9.99%</w:t>
      </w:r>
      <w:r w:rsidR="004910F0">
        <w:rPr>
          <w:rFonts w:ascii="Arial" w:hAnsi="Arial" w:cs="Arial"/>
          <w:sz w:val="22"/>
          <w:szCs w:val="22"/>
        </w:rPr>
        <w:t xml:space="preserve"> of the registered and called up share capital after an increase in JAM registered capital</w:t>
      </w:r>
      <w:r w:rsidRPr="00A36E38">
        <w:rPr>
          <w:rFonts w:ascii="Arial" w:hAnsi="Arial" w:cs="Arial"/>
          <w:sz w:val="22"/>
          <w:szCs w:val="22"/>
        </w:rPr>
        <w:t xml:space="preserve">, totaling 20 million ordinary shares to KASIKORN INVESTURE COMPANY LIMITED, with capital value not exceeding Baht 3,500 million. Moreover, the meeting approved the signing of a </w:t>
      </w:r>
      <w:r w:rsidR="00E35609">
        <w:rPr>
          <w:rFonts w:ascii="Arial" w:hAnsi="Arial" w:cs="Arial"/>
          <w:sz w:val="22"/>
          <w:szCs w:val="22"/>
        </w:rPr>
        <w:t>S</w:t>
      </w:r>
      <w:r w:rsidRPr="00A36E38">
        <w:rPr>
          <w:rFonts w:ascii="Arial" w:hAnsi="Arial" w:cs="Arial"/>
          <w:sz w:val="22"/>
          <w:szCs w:val="22"/>
        </w:rPr>
        <w:t xml:space="preserve">hare </w:t>
      </w:r>
      <w:r w:rsidR="00E35609">
        <w:rPr>
          <w:rFonts w:ascii="Arial" w:hAnsi="Arial" w:cs="Arial"/>
          <w:sz w:val="22"/>
          <w:szCs w:val="22"/>
        </w:rPr>
        <w:t>S</w:t>
      </w:r>
      <w:r w:rsidRPr="00A36E38">
        <w:rPr>
          <w:rFonts w:ascii="Arial" w:hAnsi="Arial" w:cs="Arial"/>
          <w:sz w:val="22"/>
          <w:szCs w:val="22"/>
        </w:rPr>
        <w:t xml:space="preserve">ubscription </w:t>
      </w:r>
      <w:r w:rsidR="00E35609">
        <w:rPr>
          <w:rFonts w:ascii="Arial" w:hAnsi="Arial" w:cs="Arial"/>
          <w:sz w:val="22"/>
          <w:szCs w:val="22"/>
        </w:rPr>
        <w:t>A</w:t>
      </w:r>
      <w:r w:rsidRPr="00A36E38">
        <w:rPr>
          <w:rFonts w:ascii="Arial" w:hAnsi="Arial" w:cs="Arial"/>
          <w:sz w:val="22"/>
          <w:szCs w:val="22"/>
        </w:rPr>
        <w:t>greement among three companies that are JMT, KASIKORN INVESTURE COMPANY LIMITED and JAM.</w:t>
      </w:r>
      <w:r w:rsidR="000708BB">
        <w:rPr>
          <w:rFonts w:ascii="Arial" w:hAnsi="Arial" w:cs="Arial"/>
          <w:sz w:val="22"/>
          <w:szCs w:val="22"/>
        </w:rPr>
        <w:t xml:space="preserve"> Under the agreement, JAM is obligated to comply with certain terms and conditions.</w:t>
      </w:r>
    </w:p>
    <w:p w14:paraId="507FA7D1" w14:textId="1FA08F7C" w:rsidR="00A36E38" w:rsidRPr="00A36E38" w:rsidRDefault="00A36E38" w:rsidP="000708BB">
      <w:pPr>
        <w:spacing w:before="120" w:after="120" w:line="380" w:lineRule="exact"/>
        <w:ind w:left="547"/>
        <w:jc w:val="both"/>
        <w:rPr>
          <w:rFonts w:ascii="Arial" w:hAnsi="Arial" w:cs="Arial"/>
          <w:sz w:val="22"/>
          <w:szCs w:val="22"/>
        </w:rPr>
      </w:pPr>
      <w:r w:rsidRPr="00A36E38">
        <w:rPr>
          <w:rFonts w:ascii="Arial" w:hAnsi="Arial" w:cs="Arial"/>
          <w:sz w:val="22"/>
          <w:szCs w:val="22"/>
        </w:rPr>
        <w:t>Subsequently, on 3 March 2023, the Annual General Meeting of shareholders of JAM approved the increase in the registered capital of Baht 1,500 million, comprising 150 million ordinary shares with a par value of Baht 10 per share. As a result, JAM’s registered</w:t>
      </w:r>
      <w:r w:rsidR="000708BB">
        <w:rPr>
          <w:rFonts w:ascii="Arial" w:hAnsi="Arial" w:cs="Arial"/>
          <w:sz w:val="22"/>
          <w:szCs w:val="22"/>
        </w:rPr>
        <w:t xml:space="preserve"> and      paid-up share</w:t>
      </w:r>
      <w:r w:rsidRPr="00A36E38">
        <w:rPr>
          <w:rFonts w:ascii="Arial" w:hAnsi="Arial" w:cs="Arial"/>
          <w:sz w:val="22"/>
          <w:szCs w:val="22"/>
        </w:rPr>
        <w:t xml:space="preserve"> capital increased from Baht 300 million, comprising 30 million ordinary shares with a par value of Baht 10 per share to Baht 1,800 million, comprising 180 million ordinary shares with a par value of Baht 10 per share. JMT paid for the shares on 8 March 2023, totaling Bah</w:t>
      </w:r>
      <w:r w:rsidR="00E35609">
        <w:rPr>
          <w:rFonts w:ascii="Arial" w:hAnsi="Arial" w:cs="Arial"/>
          <w:sz w:val="22"/>
          <w:szCs w:val="22"/>
        </w:rPr>
        <w:t>t</w:t>
      </w:r>
      <w:r w:rsidRPr="00A36E38">
        <w:rPr>
          <w:rFonts w:ascii="Arial" w:hAnsi="Arial" w:cs="Arial"/>
          <w:sz w:val="22"/>
          <w:szCs w:val="22"/>
        </w:rPr>
        <w:t xml:space="preserve"> 1,500 million. JAM registered the increase in its share capital with the Ministry of Commerce on</w:t>
      </w:r>
      <w:r w:rsidR="000708BB">
        <w:rPr>
          <w:rFonts w:ascii="Arial" w:hAnsi="Arial" w:cs="Arial"/>
          <w:sz w:val="22"/>
          <w:szCs w:val="22"/>
        </w:rPr>
        <w:t xml:space="preserve"> </w:t>
      </w:r>
      <w:r w:rsidRPr="00A36E38">
        <w:rPr>
          <w:rFonts w:ascii="Arial" w:hAnsi="Arial" w:cs="Arial"/>
          <w:sz w:val="22"/>
          <w:szCs w:val="22"/>
        </w:rPr>
        <w:t>10 March 2023.</w:t>
      </w:r>
    </w:p>
    <w:p w14:paraId="73842D66" w14:textId="77777777" w:rsidR="007217E5" w:rsidRDefault="007217E5">
      <w:pPr>
        <w:overflowPunct/>
        <w:autoSpaceDE/>
        <w:autoSpaceDN/>
        <w:adjustRightInd/>
        <w:textAlignment w:val="auto"/>
        <w:rPr>
          <w:rFonts w:ascii="Arial" w:hAnsi="Arial" w:cs="Arial"/>
          <w:sz w:val="22"/>
          <w:szCs w:val="22"/>
        </w:rPr>
      </w:pPr>
      <w:r>
        <w:rPr>
          <w:rFonts w:ascii="Arial" w:hAnsi="Arial" w:cs="Arial"/>
          <w:sz w:val="22"/>
          <w:szCs w:val="22"/>
        </w:rPr>
        <w:br w:type="page"/>
      </w:r>
    </w:p>
    <w:p w14:paraId="4C55D14B" w14:textId="35179EDA" w:rsidR="00A36E38" w:rsidRPr="00A36E38" w:rsidRDefault="00A36E38" w:rsidP="000708BB">
      <w:pPr>
        <w:spacing w:before="120" w:after="120" w:line="380" w:lineRule="exact"/>
        <w:ind w:left="547"/>
        <w:jc w:val="both"/>
        <w:rPr>
          <w:rFonts w:ascii="Arial" w:hAnsi="Arial" w:cs="Arial"/>
          <w:sz w:val="22"/>
          <w:szCs w:val="22"/>
        </w:rPr>
      </w:pPr>
      <w:r w:rsidRPr="00A36E38">
        <w:rPr>
          <w:rFonts w:ascii="Arial" w:hAnsi="Arial" w:cs="Arial"/>
          <w:sz w:val="22"/>
          <w:szCs w:val="22"/>
        </w:rPr>
        <w:lastRenderedPageBreak/>
        <w:t>On the same day, the Annual General Meeting of shareholders of JAM approved an increase in the registered capital of Baht 3,500 million</w:t>
      </w:r>
      <w:r w:rsidR="00B152CF">
        <w:rPr>
          <w:rFonts w:ascii="Arial" w:hAnsi="Arial" w:cs="Arial"/>
          <w:sz w:val="22"/>
          <w:szCs w:val="22"/>
        </w:rPr>
        <w:t>,</w:t>
      </w:r>
      <w:r w:rsidR="00B3326E">
        <w:rPr>
          <w:rFonts w:ascii="Arial" w:hAnsi="Arial" w:cs="Arial"/>
          <w:sz w:val="22"/>
          <w:szCs w:val="22"/>
        </w:rPr>
        <w:t xml:space="preserve"> comprising 20 million ordinary shares with a per value of Baht 17</w:t>
      </w:r>
      <w:r w:rsidR="00A9788B">
        <w:rPr>
          <w:rFonts w:ascii="Arial" w:hAnsi="Arial" w:cstheme="minorBidi"/>
          <w:sz w:val="22"/>
          <w:szCs w:val="22"/>
        </w:rPr>
        <w:t>5</w:t>
      </w:r>
      <w:r w:rsidR="00B3326E">
        <w:rPr>
          <w:rFonts w:ascii="Arial" w:hAnsi="Arial" w:cs="Arial"/>
          <w:sz w:val="22"/>
          <w:szCs w:val="22"/>
        </w:rPr>
        <w:t xml:space="preserve"> per share</w:t>
      </w:r>
      <w:r w:rsidRPr="00A36E38">
        <w:rPr>
          <w:rFonts w:ascii="Arial" w:hAnsi="Arial" w:cs="Arial"/>
          <w:sz w:val="22"/>
          <w:szCs w:val="22"/>
        </w:rPr>
        <w:t xml:space="preserve">. As a result, JAM’s registered </w:t>
      </w:r>
      <w:r w:rsidR="000708BB">
        <w:rPr>
          <w:rFonts w:ascii="Arial" w:hAnsi="Arial" w:cs="Arial"/>
          <w:sz w:val="22"/>
          <w:szCs w:val="22"/>
        </w:rPr>
        <w:t xml:space="preserve">and paid-up share </w:t>
      </w:r>
      <w:r w:rsidRPr="00A36E38">
        <w:rPr>
          <w:rFonts w:ascii="Arial" w:hAnsi="Arial" w:cs="Arial"/>
          <w:sz w:val="22"/>
          <w:szCs w:val="22"/>
        </w:rPr>
        <w:t>capital increased from Baht 1,800 million, comprising 180 million ordinary shares with a par value of Baht 10 per share to Baht 2,000 million, comprising 200 million ordinary shares with a par value of Baht 10 per share, and a share premium of Baht 165 per share, totaling Baht 3,300 million. JMT waived its subscription right to KASIKORN INVESTURE COMPANY LIMITED and paid for these new shares. On 21 March 2023, JAM received payment of the share</w:t>
      </w:r>
      <w:r w:rsidR="009A12EF">
        <w:rPr>
          <w:rFonts w:ascii="Arial" w:hAnsi="Arial" w:cs="Arial"/>
          <w:sz w:val="22"/>
          <w:szCs w:val="22"/>
        </w:rPr>
        <w:t>s</w:t>
      </w:r>
      <w:r w:rsidRPr="00A36E38">
        <w:rPr>
          <w:rFonts w:ascii="Arial" w:hAnsi="Arial" w:cs="Arial"/>
          <w:sz w:val="22"/>
          <w:szCs w:val="22"/>
        </w:rPr>
        <w:t xml:space="preserve">. JAM registered the increase in its capital with the Ministry of Commerce on 22 March 2023. As a result, JMT’s proportion of investment in JAM decreased from 99.99% to 90.00%. JMT </w:t>
      </w:r>
      <w:proofErr w:type="spellStart"/>
      <w:r w:rsidRPr="00A36E38">
        <w:rPr>
          <w:rFonts w:ascii="Arial" w:hAnsi="Arial" w:cs="Arial"/>
          <w:sz w:val="22"/>
          <w:szCs w:val="22"/>
        </w:rPr>
        <w:t>recognised</w:t>
      </w:r>
      <w:proofErr w:type="spellEnd"/>
      <w:r w:rsidRPr="00A36E38">
        <w:rPr>
          <w:rFonts w:ascii="Arial" w:hAnsi="Arial" w:cs="Arial"/>
          <w:sz w:val="22"/>
          <w:szCs w:val="22"/>
        </w:rPr>
        <w:t xml:space="preserve"> “Surplus on change in proportion of investment in subsidiaries” amounting to Baht 2,867 million. The Company </w:t>
      </w:r>
      <w:proofErr w:type="spellStart"/>
      <w:r w:rsidRPr="00A36E38">
        <w:rPr>
          <w:rFonts w:ascii="Arial" w:hAnsi="Arial" w:cs="Arial"/>
          <w:sz w:val="22"/>
          <w:szCs w:val="22"/>
        </w:rPr>
        <w:t>recognised</w:t>
      </w:r>
      <w:proofErr w:type="spellEnd"/>
      <w:r w:rsidRPr="00A36E38">
        <w:rPr>
          <w:rFonts w:ascii="Arial" w:hAnsi="Arial" w:cs="Arial"/>
          <w:sz w:val="22"/>
          <w:szCs w:val="22"/>
        </w:rPr>
        <w:t xml:space="preserve"> “Surplus from changes in proportion of investment in subsidiaries” in proportion to its shareholding in JMT totaling Baht 1,538 million in the statement of financial position.</w:t>
      </w:r>
    </w:p>
    <w:p w14:paraId="252A3CE6" w14:textId="77267BBA" w:rsidR="00F50A4B" w:rsidRPr="00F50A4B" w:rsidRDefault="00F50A4B" w:rsidP="00F50A4B">
      <w:pPr>
        <w:spacing w:before="120" w:after="120" w:line="380" w:lineRule="exact"/>
        <w:ind w:left="547"/>
        <w:jc w:val="both"/>
        <w:rPr>
          <w:rFonts w:ascii="Arial" w:hAnsi="Arial" w:cstheme="minorBidi"/>
          <w:b/>
          <w:bCs/>
          <w:sz w:val="22"/>
          <w:szCs w:val="22"/>
        </w:rPr>
      </w:pPr>
      <w:r w:rsidRPr="00F50A4B">
        <w:rPr>
          <w:rFonts w:ascii="Arial" w:hAnsi="Arial" w:cs="Arial"/>
          <w:b/>
          <w:bCs/>
          <w:sz w:val="22"/>
          <w:szCs w:val="22"/>
        </w:rPr>
        <w:t>Beans and Brown Co., Ltd.</w:t>
      </w:r>
    </w:p>
    <w:p w14:paraId="63CBB541" w14:textId="147C4EFF" w:rsidR="00201D14" w:rsidRPr="00F50A4B" w:rsidRDefault="00F50A4B" w:rsidP="00F50A4B">
      <w:pPr>
        <w:spacing w:before="120" w:after="120" w:line="380" w:lineRule="exact"/>
        <w:ind w:left="547"/>
        <w:jc w:val="both"/>
        <w:rPr>
          <w:rFonts w:ascii="Arial" w:hAnsi="Arial" w:cs="Arial"/>
          <w:sz w:val="22"/>
          <w:szCs w:val="22"/>
        </w:rPr>
      </w:pPr>
      <w:r w:rsidRPr="00F50A4B">
        <w:rPr>
          <w:rFonts w:ascii="Arial" w:hAnsi="Arial" w:cs="Arial"/>
          <w:sz w:val="22"/>
          <w:szCs w:val="22"/>
        </w:rPr>
        <w:t xml:space="preserve">On </w:t>
      </w:r>
      <w:r w:rsidR="006316C3">
        <w:rPr>
          <w:rFonts w:ascii="Arial" w:hAnsi="Arial" w:cs="Arial"/>
          <w:sz w:val="22"/>
          <w:szCs w:val="22"/>
        </w:rPr>
        <w:t>26 May</w:t>
      </w:r>
      <w:r w:rsidRPr="00F50A4B">
        <w:rPr>
          <w:rFonts w:ascii="Arial" w:hAnsi="Arial" w:cs="Arial"/>
          <w:sz w:val="22"/>
          <w:szCs w:val="22"/>
        </w:rPr>
        <w:t xml:space="preserve"> 202</w:t>
      </w:r>
      <w:r>
        <w:rPr>
          <w:rFonts w:ascii="Arial" w:hAnsi="Arial" w:cs="Arial"/>
          <w:sz w:val="22"/>
          <w:szCs w:val="22"/>
        </w:rPr>
        <w:t>3</w:t>
      </w:r>
      <w:r w:rsidRPr="00F50A4B">
        <w:rPr>
          <w:rFonts w:ascii="Arial" w:hAnsi="Arial" w:cs="Arial"/>
          <w:sz w:val="22"/>
          <w:szCs w:val="22"/>
        </w:rPr>
        <w:t xml:space="preserve">, the </w:t>
      </w:r>
      <w:r w:rsidR="006316C3">
        <w:rPr>
          <w:rFonts w:ascii="Arial" w:hAnsi="Arial" w:cs="Arial"/>
          <w:sz w:val="22"/>
          <w:szCs w:val="22"/>
        </w:rPr>
        <w:t xml:space="preserve">Extraordinary General </w:t>
      </w:r>
      <w:r w:rsidRPr="00F50A4B">
        <w:rPr>
          <w:rFonts w:ascii="Arial" w:hAnsi="Arial" w:cs="Arial"/>
          <w:sz w:val="22"/>
          <w:szCs w:val="22"/>
        </w:rPr>
        <w:t xml:space="preserve">Meeting of </w:t>
      </w:r>
      <w:r w:rsidR="009D3C61" w:rsidRPr="009D3C61">
        <w:rPr>
          <w:rFonts w:ascii="Arial" w:hAnsi="Arial" w:cs="Arial"/>
          <w:sz w:val="22"/>
          <w:szCs w:val="22"/>
        </w:rPr>
        <w:t>Beans and Brown Co., Ltd.</w:t>
      </w:r>
      <w:r w:rsidR="009D3C61">
        <w:rPr>
          <w:rFonts w:ascii="Arial" w:hAnsi="Arial" w:cs="Arial"/>
          <w:sz w:val="22"/>
          <w:szCs w:val="22"/>
        </w:rPr>
        <w:t xml:space="preserve"> (BB) </w:t>
      </w:r>
      <w:r w:rsidRPr="00F50A4B">
        <w:rPr>
          <w:rFonts w:ascii="Arial" w:hAnsi="Arial" w:cs="Arial"/>
          <w:sz w:val="22"/>
          <w:szCs w:val="22"/>
        </w:rPr>
        <w:t xml:space="preserve">passed a resolution to approve an increase in </w:t>
      </w:r>
      <w:r w:rsidR="009D3C61">
        <w:rPr>
          <w:rFonts w:ascii="Arial" w:hAnsi="Arial" w:cs="Arial"/>
          <w:sz w:val="22"/>
          <w:szCs w:val="22"/>
        </w:rPr>
        <w:t>BB</w:t>
      </w:r>
      <w:r w:rsidRPr="00F50A4B">
        <w:rPr>
          <w:rFonts w:ascii="Arial" w:hAnsi="Arial" w:cs="Arial"/>
          <w:sz w:val="22"/>
          <w:szCs w:val="22"/>
        </w:rPr>
        <w:t>’</w:t>
      </w:r>
      <w:r w:rsidR="009D3C61">
        <w:rPr>
          <w:rFonts w:ascii="Arial" w:hAnsi="Arial" w:cs="Arial"/>
          <w:sz w:val="22"/>
          <w:szCs w:val="22"/>
        </w:rPr>
        <w:t>s</w:t>
      </w:r>
      <w:r w:rsidRPr="00F50A4B">
        <w:rPr>
          <w:rFonts w:ascii="Arial" w:hAnsi="Arial" w:cs="Arial"/>
          <w:sz w:val="22"/>
          <w:szCs w:val="22"/>
        </w:rPr>
        <w:t xml:space="preserve"> registered share capital from Baht </w:t>
      </w:r>
      <w:r w:rsidR="004F61DF">
        <w:rPr>
          <w:rFonts w:ascii="Arial" w:hAnsi="Arial" w:cs="Arial"/>
          <w:sz w:val="22"/>
          <w:szCs w:val="22"/>
        </w:rPr>
        <w:t>138</w:t>
      </w:r>
      <w:r w:rsidRPr="00F50A4B">
        <w:rPr>
          <w:rFonts w:ascii="Arial" w:hAnsi="Arial" w:cs="Arial"/>
          <w:sz w:val="22"/>
          <w:szCs w:val="22"/>
        </w:rPr>
        <w:t xml:space="preserve"> million</w:t>
      </w:r>
      <w:r w:rsidR="00B3326E">
        <w:rPr>
          <w:rFonts w:ascii="Arial" w:hAnsi="Arial" w:cs="Arial"/>
          <w:sz w:val="22"/>
          <w:szCs w:val="22"/>
        </w:rPr>
        <w:t xml:space="preserve"> to Baht 168 million</w:t>
      </w:r>
      <w:r w:rsidRPr="00F50A4B">
        <w:rPr>
          <w:rFonts w:ascii="Arial" w:hAnsi="Arial" w:cs="Arial"/>
          <w:sz w:val="22"/>
          <w:szCs w:val="22"/>
        </w:rPr>
        <w:t xml:space="preserve"> by issuing </w:t>
      </w:r>
      <w:r w:rsidR="004F61DF">
        <w:rPr>
          <w:rFonts w:ascii="Arial" w:hAnsi="Arial" w:cs="Arial"/>
          <w:sz w:val="22"/>
          <w:szCs w:val="22"/>
        </w:rPr>
        <w:t xml:space="preserve">3 </w:t>
      </w:r>
      <w:r w:rsidRPr="00F50A4B">
        <w:rPr>
          <w:rFonts w:ascii="Arial" w:hAnsi="Arial" w:cs="Arial"/>
          <w:sz w:val="22"/>
          <w:szCs w:val="22"/>
        </w:rPr>
        <w:t>million new ordinary</w:t>
      </w:r>
      <w:r w:rsidRPr="00F50A4B">
        <w:rPr>
          <w:rFonts w:ascii="Arial" w:hAnsi="Arial" w:cs="Arial"/>
          <w:sz w:val="22"/>
          <w:szCs w:val="22"/>
          <w:cs/>
        </w:rPr>
        <w:t xml:space="preserve"> </w:t>
      </w:r>
      <w:r w:rsidRPr="00F50A4B">
        <w:rPr>
          <w:rFonts w:ascii="Arial" w:hAnsi="Arial" w:cs="Arial"/>
          <w:sz w:val="22"/>
          <w:szCs w:val="22"/>
        </w:rPr>
        <w:t xml:space="preserve">shares at a par value of Baht </w:t>
      </w:r>
      <w:r w:rsidR="004F61DF">
        <w:rPr>
          <w:rFonts w:ascii="Arial" w:hAnsi="Arial" w:cs="Arial"/>
          <w:sz w:val="22"/>
          <w:szCs w:val="22"/>
        </w:rPr>
        <w:t>10</w:t>
      </w:r>
      <w:r w:rsidRPr="00F50A4B">
        <w:rPr>
          <w:rFonts w:ascii="Arial" w:hAnsi="Arial" w:cs="Arial"/>
          <w:sz w:val="22"/>
          <w:szCs w:val="22"/>
        </w:rPr>
        <w:t xml:space="preserve"> per share.</w:t>
      </w:r>
      <w:r w:rsidR="009C7C43">
        <w:rPr>
          <w:rFonts w:ascii="Arial" w:hAnsi="Arial" w:cs="Arial"/>
          <w:sz w:val="22"/>
          <w:szCs w:val="22"/>
        </w:rPr>
        <w:t xml:space="preserve"> </w:t>
      </w:r>
      <w:r w:rsidR="009C7C43" w:rsidRPr="009C7C43">
        <w:rPr>
          <w:rFonts w:ascii="Arial" w:hAnsi="Arial" w:cs="Arial"/>
          <w:sz w:val="22"/>
          <w:szCs w:val="22"/>
        </w:rPr>
        <w:t>The Company exercised the right to purchase of new shares</w:t>
      </w:r>
      <w:r w:rsidR="005553B9">
        <w:rPr>
          <w:rFonts w:ascii="Arial" w:hAnsi="Arial" w:cs="Arial"/>
          <w:sz w:val="22"/>
          <w:szCs w:val="22"/>
        </w:rPr>
        <w:t xml:space="preserve">, </w:t>
      </w:r>
      <w:r w:rsidR="009C7C43" w:rsidRPr="009C7C43">
        <w:rPr>
          <w:rFonts w:ascii="Arial" w:hAnsi="Arial" w:cs="Arial"/>
          <w:sz w:val="22"/>
          <w:szCs w:val="22"/>
        </w:rPr>
        <w:t xml:space="preserve">allocated by </w:t>
      </w:r>
      <w:r w:rsidR="00581F08">
        <w:rPr>
          <w:rFonts w:ascii="Arial" w:hAnsi="Arial" w:cs="Arial"/>
          <w:sz w:val="22"/>
          <w:szCs w:val="22"/>
        </w:rPr>
        <w:t>BB</w:t>
      </w:r>
      <w:r w:rsidR="009C7C43" w:rsidRPr="009C7C43">
        <w:rPr>
          <w:rFonts w:ascii="Arial" w:hAnsi="Arial" w:cs="Arial"/>
          <w:sz w:val="22"/>
          <w:szCs w:val="22"/>
        </w:rPr>
        <w:t xml:space="preserve"> in the amounts of </w:t>
      </w:r>
      <w:r w:rsidR="004F61DF">
        <w:rPr>
          <w:rFonts w:ascii="Arial" w:hAnsi="Arial" w:cs="Arial"/>
          <w:sz w:val="22"/>
          <w:szCs w:val="22"/>
        </w:rPr>
        <w:t>3,000,000</w:t>
      </w:r>
      <w:r w:rsidR="009C7C43" w:rsidRPr="009C7C43">
        <w:rPr>
          <w:rFonts w:ascii="Arial" w:hAnsi="Arial" w:cs="Arial"/>
          <w:sz w:val="22"/>
          <w:szCs w:val="22"/>
        </w:rPr>
        <w:t xml:space="preserve"> shares, amounting to Baht </w:t>
      </w:r>
      <w:r w:rsidR="004F61DF">
        <w:rPr>
          <w:rFonts w:ascii="Arial" w:hAnsi="Arial" w:cs="Arial"/>
          <w:sz w:val="22"/>
          <w:szCs w:val="22"/>
        </w:rPr>
        <w:t>30</w:t>
      </w:r>
      <w:r w:rsidR="009C7C43" w:rsidRPr="009C7C43">
        <w:rPr>
          <w:rFonts w:ascii="Arial" w:hAnsi="Arial" w:cs="Arial"/>
          <w:sz w:val="22"/>
          <w:szCs w:val="22"/>
        </w:rPr>
        <w:t xml:space="preserve"> </w:t>
      </w:r>
      <w:r w:rsidR="004F61DF">
        <w:rPr>
          <w:rFonts w:ascii="Arial" w:hAnsi="Arial" w:cs="Arial"/>
          <w:sz w:val="22"/>
          <w:szCs w:val="22"/>
        </w:rPr>
        <w:t>m</w:t>
      </w:r>
      <w:r w:rsidR="009C7C43" w:rsidRPr="009C7C43">
        <w:rPr>
          <w:rFonts w:ascii="Arial" w:hAnsi="Arial" w:cs="Arial"/>
          <w:sz w:val="22"/>
          <w:szCs w:val="22"/>
        </w:rPr>
        <w:t>illion</w:t>
      </w:r>
      <w:r w:rsidR="000C493D">
        <w:rPr>
          <w:rFonts w:ascii="Arial" w:hAnsi="Arial" w:cs="Arial"/>
          <w:sz w:val="22"/>
          <w:szCs w:val="22"/>
        </w:rPr>
        <w:t xml:space="preserve">. </w:t>
      </w:r>
      <w:r w:rsidR="00C3520D">
        <w:rPr>
          <w:rFonts w:ascii="Arial" w:hAnsi="Arial" w:cs="Arial"/>
          <w:sz w:val="22"/>
          <w:szCs w:val="22"/>
        </w:rPr>
        <w:t xml:space="preserve">In </w:t>
      </w:r>
      <w:r w:rsidR="004F61DF">
        <w:rPr>
          <w:rFonts w:ascii="Arial" w:hAnsi="Arial" w:cs="Arial"/>
          <w:sz w:val="22"/>
          <w:szCs w:val="22"/>
        </w:rPr>
        <w:t xml:space="preserve">May </w:t>
      </w:r>
      <w:r w:rsidR="00C3520D">
        <w:rPr>
          <w:rFonts w:ascii="Arial" w:hAnsi="Arial" w:cs="Arial"/>
          <w:sz w:val="22"/>
          <w:szCs w:val="22"/>
        </w:rPr>
        <w:t>2023, the Company fully paid for the shares.</w:t>
      </w:r>
      <w:r w:rsidRPr="00F50A4B">
        <w:rPr>
          <w:rFonts w:ascii="Arial" w:hAnsi="Arial" w:cs="Arial"/>
          <w:sz w:val="22"/>
          <w:szCs w:val="22"/>
        </w:rPr>
        <w:t xml:space="preserve"> </w:t>
      </w:r>
      <w:r w:rsidR="00404AC8">
        <w:rPr>
          <w:rFonts w:ascii="Arial" w:hAnsi="Arial" w:cs="Arial"/>
          <w:sz w:val="22"/>
          <w:szCs w:val="22"/>
        </w:rPr>
        <w:t>BB</w:t>
      </w:r>
      <w:r w:rsidRPr="00F50A4B">
        <w:rPr>
          <w:rFonts w:ascii="Arial" w:hAnsi="Arial" w:cs="Arial"/>
          <w:sz w:val="22"/>
          <w:szCs w:val="22"/>
        </w:rPr>
        <w:t xml:space="preserve"> registered the increase in its registered share capital with the Ministry of Commerce on </w:t>
      </w:r>
      <w:r w:rsidR="004F61DF">
        <w:rPr>
          <w:rFonts w:ascii="Arial" w:hAnsi="Arial" w:cs="Arial"/>
          <w:sz w:val="22"/>
          <w:szCs w:val="22"/>
        </w:rPr>
        <w:t>28 June</w:t>
      </w:r>
      <w:r w:rsidRPr="00F50A4B">
        <w:rPr>
          <w:rFonts w:ascii="Arial" w:hAnsi="Arial" w:cs="Arial"/>
          <w:sz w:val="22"/>
          <w:szCs w:val="22"/>
        </w:rPr>
        <w:t xml:space="preserve"> 202</w:t>
      </w:r>
      <w:r w:rsidR="00404AC8">
        <w:rPr>
          <w:rFonts w:ascii="Arial" w:hAnsi="Arial" w:cs="Arial"/>
          <w:sz w:val="22"/>
          <w:szCs w:val="22"/>
        </w:rPr>
        <w:t>3</w:t>
      </w:r>
      <w:r w:rsidR="004F61DF">
        <w:rPr>
          <w:rFonts w:ascii="Arial" w:hAnsi="Arial" w:cs="Arial"/>
          <w:sz w:val="22"/>
          <w:szCs w:val="22"/>
        </w:rPr>
        <w:t xml:space="preserve"> and as a result, its interest in BB increase from 95.33% to 96.16%. The Company </w:t>
      </w:r>
      <w:proofErr w:type="spellStart"/>
      <w:r w:rsidR="004F61DF">
        <w:rPr>
          <w:rFonts w:ascii="Arial" w:hAnsi="Arial" w:cs="Arial"/>
          <w:sz w:val="22"/>
          <w:szCs w:val="22"/>
        </w:rPr>
        <w:t>recogni</w:t>
      </w:r>
      <w:r w:rsidR="00B3326E">
        <w:rPr>
          <w:rFonts w:ascii="Arial" w:hAnsi="Arial" w:cs="Arial"/>
          <w:sz w:val="22"/>
          <w:szCs w:val="22"/>
        </w:rPr>
        <w:t>s</w:t>
      </w:r>
      <w:r w:rsidR="004F61DF">
        <w:rPr>
          <w:rFonts w:ascii="Arial" w:hAnsi="Arial" w:cs="Arial"/>
          <w:sz w:val="22"/>
          <w:szCs w:val="22"/>
        </w:rPr>
        <w:t>ed</w:t>
      </w:r>
      <w:proofErr w:type="spellEnd"/>
      <w:r w:rsidR="004F61DF">
        <w:rPr>
          <w:rFonts w:ascii="Arial" w:hAnsi="Arial" w:cs="Arial"/>
          <w:sz w:val="22"/>
          <w:szCs w:val="22"/>
        </w:rPr>
        <w:t xml:space="preserve"> “Deficit from change in proportion of investment in subsidiaries” totaling Baht 0.8 million in the statement of financial position</w:t>
      </w:r>
      <w:r w:rsidRPr="00F50A4B">
        <w:rPr>
          <w:rFonts w:ascii="Arial" w:hAnsi="Arial" w:cs="Arial"/>
          <w:sz w:val="22"/>
          <w:szCs w:val="22"/>
        </w:rPr>
        <w:t>.</w:t>
      </w:r>
    </w:p>
    <w:p w14:paraId="2CD7EC48" w14:textId="0019407D" w:rsidR="001F3603" w:rsidRPr="00A36E38" w:rsidRDefault="001F3603" w:rsidP="000708BB">
      <w:pPr>
        <w:spacing w:before="120" w:after="120" w:line="380" w:lineRule="exact"/>
        <w:ind w:left="547"/>
        <w:jc w:val="both"/>
        <w:rPr>
          <w:rFonts w:ascii="Arial" w:hAnsi="Arial" w:cstheme="minorBidi"/>
          <w:b/>
          <w:bCs/>
          <w:sz w:val="22"/>
          <w:szCs w:val="22"/>
        </w:rPr>
      </w:pPr>
      <w:r w:rsidRPr="001F3603">
        <w:rPr>
          <w:rFonts w:ascii="Arial" w:hAnsi="Arial" w:cs="Arial"/>
          <w:b/>
          <w:bCs/>
          <w:sz w:val="22"/>
          <w:szCs w:val="22"/>
        </w:rPr>
        <w:t>XCHAIN NETWORK CO., LTD.</w:t>
      </w:r>
      <w:r w:rsidR="00A36E38">
        <w:rPr>
          <w:rFonts w:ascii="Arial" w:hAnsi="Arial" w:cstheme="minorBidi" w:hint="cs"/>
          <w:b/>
          <w:bCs/>
          <w:sz w:val="22"/>
          <w:szCs w:val="22"/>
          <w:cs/>
        </w:rPr>
        <w:t xml:space="preserve"> </w:t>
      </w:r>
      <w:r w:rsidR="00A36E38">
        <w:rPr>
          <w:rFonts w:ascii="Arial" w:hAnsi="Arial" w:cstheme="minorBidi"/>
          <w:b/>
          <w:bCs/>
          <w:sz w:val="22"/>
          <w:szCs w:val="22"/>
        </w:rPr>
        <w:t>(held by J Ventures Co., Ltd.)</w:t>
      </w:r>
    </w:p>
    <w:p w14:paraId="2D0ED140" w14:textId="2679964F" w:rsidR="009A69C7" w:rsidRDefault="009A69C7" w:rsidP="000708BB">
      <w:pPr>
        <w:spacing w:before="120" w:after="120" w:line="380" w:lineRule="exact"/>
        <w:ind w:left="547"/>
        <w:jc w:val="both"/>
        <w:rPr>
          <w:rFonts w:ascii="Arial" w:hAnsi="Arial" w:cs="Arial"/>
          <w:sz w:val="22"/>
          <w:szCs w:val="22"/>
        </w:rPr>
      </w:pPr>
      <w:r w:rsidRPr="009A69C7">
        <w:rPr>
          <w:rFonts w:ascii="Arial" w:hAnsi="Arial" w:cs="Arial"/>
          <w:sz w:val="22"/>
          <w:szCs w:val="22"/>
        </w:rPr>
        <w:t>On 17 January 2023, the meeting of the Board of Directors of XCHAIN NETWORK CO., LTD. (XCHAIN) resolved to approve an additional call for a payment of Baht 2.5 million or 25% of the unpaid portion of 0.1 million shares of Baht 100 each. In February 2023, J Ventures Co., Ltd. made a payment for the share subscription in proportion of its shareholdings amounting to Baht 1.4 million. However, one shareholder did not pay for shares, amounting to Baht 0.1 million</w:t>
      </w:r>
      <w:r w:rsidR="00F258A7">
        <w:rPr>
          <w:rFonts w:ascii="Arial" w:hAnsi="Arial" w:cs="Arial"/>
          <w:sz w:val="22"/>
          <w:szCs w:val="22"/>
        </w:rPr>
        <w:t xml:space="preserve">. </w:t>
      </w:r>
      <w:r w:rsidRPr="009A69C7">
        <w:rPr>
          <w:rFonts w:ascii="Arial" w:hAnsi="Arial" w:cs="Arial"/>
          <w:sz w:val="22"/>
          <w:szCs w:val="22"/>
        </w:rPr>
        <w:t>XCHAIN</w:t>
      </w:r>
      <w:r w:rsidR="00F258A7">
        <w:rPr>
          <w:rFonts w:ascii="Arial" w:hAnsi="Arial" w:cs="Arial"/>
          <w:sz w:val="22"/>
          <w:szCs w:val="22"/>
        </w:rPr>
        <w:t xml:space="preserve"> has cash receipt from additional shares amounting to Baht 2.4 million</w:t>
      </w:r>
      <w:r w:rsidRPr="009A69C7">
        <w:rPr>
          <w:rFonts w:ascii="Arial" w:hAnsi="Arial" w:cs="Arial"/>
          <w:sz w:val="22"/>
          <w:szCs w:val="22"/>
        </w:rPr>
        <w:t>.</w:t>
      </w:r>
    </w:p>
    <w:p w14:paraId="4AFE7BD2" w14:textId="77777777" w:rsidR="007D0CEE" w:rsidRPr="007D0CEE" w:rsidRDefault="007D0CEE" w:rsidP="007D0CEE">
      <w:pPr>
        <w:spacing w:before="120" w:after="120" w:line="380" w:lineRule="exact"/>
        <w:ind w:left="547"/>
        <w:jc w:val="both"/>
        <w:rPr>
          <w:rFonts w:ascii="Arial" w:hAnsi="Arial" w:cs="Arial"/>
          <w:sz w:val="22"/>
          <w:szCs w:val="22"/>
        </w:rPr>
      </w:pPr>
      <w:r w:rsidRPr="007D0CEE">
        <w:rPr>
          <w:rFonts w:ascii="Arial" w:hAnsi="Arial" w:cs="Arial"/>
          <w:sz w:val="22"/>
          <w:szCs w:val="22"/>
        </w:rPr>
        <w:t>Subsequently, in July 2023, a shareholder with unpaid shares transferred shares to other existing shareholders in proportion of their shareholding in XCHAIN. This resulted in an increase in interest of J Ventures in XCHAIN from 57.00% to 57.77%.</w:t>
      </w:r>
    </w:p>
    <w:p w14:paraId="21882D31" w14:textId="77777777" w:rsidR="007D0CEE" w:rsidRPr="009A69C7" w:rsidRDefault="007D0CEE" w:rsidP="000708BB">
      <w:pPr>
        <w:spacing w:before="120" w:after="120" w:line="380" w:lineRule="exact"/>
        <w:ind w:left="547"/>
        <w:jc w:val="both"/>
        <w:rPr>
          <w:rFonts w:ascii="Arial" w:hAnsi="Arial" w:cs="Arial"/>
          <w:sz w:val="22"/>
          <w:szCs w:val="22"/>
        </w:rPr>
      </w:pPr>
    </w:p>
    <w:p w14:paraId="02EE673F" w14:textId="77777777" w:rsidR="007217E5" w:rsidRDefault="007217E5">
      <w:pPr>
        <w:overflowPunct/>
        <w:autoSpaceDE/>
        <w:autoSpaceDN/>
        <w:adjustRightInd/>
        <w:textAlignment w:val="auto"/>
        <w:rPr>
          <w:rFonts w:ascii="Arial" w:eastAsia="MS Mincho" w:hAnsi="Arial" w:cs="Arial"/>
          <w:b/>
          <w:bCs/>
          <w:color w:val="000000"/>
          <w:sz w:val="22"/>
          <w:szCs w:val="22"/>
        </w:rPr>
      </w:pPr>
      <w:r>
        <w:rPr>
          <w:rFonts w:ascii="Arial" w:eastAsia="MS Mincho" w:hAnsi="Arial" w:cs="Arial"/>
          <w:b/>
          <w:bCs/>
          <w:color w:val="000000"/>
          <w:sz w:val="22"/>
          <w:szCs w:val="22"/>
        </w:rPr>
        <w:br w:type="page"/>
      </w:r>
    </w:p>
    <w:p w14:paraId="12DF463E" w14:textId="30CEA721" w:rsidR="00EE1FFA" w:rsidRPr="00B96B04" w:rsidRDefault="00EE1FFA" w:rsidP="00A36E38">
      <w:pPr>
        <w:tabs>
          <w:tab w:val="left" w:pos="900"/>
          <w:tab w:val="left" w:pos="2160"/>
          <w:tab w:val="left" w:pos="2880"/>
        </w:tabs>
        <w:spacing w:before="120" w:after="120" w:line="380" w:lineRule="exact"/>
        <w:ind w:left="547" w:right="-43" w:hanging="547"/>
        <w:jc w:val="thaiDistribute"/>
        <w:rPr>
          <w:rFonts w:ascii="Arial" w:eastAsia="MS Mincho" w:hAnsi="Arial" w:cstheme="minorBidi"/>
          <w:b/>
          <w:bCs/>
          <w:color w:val="000000"/>
          <w:sz w:val="22"/>
          <w:szCs w:val="22"/>
        </w:rPr>
      </w:pPr>
      <w:r w:rsidRPr="00EE1FFA">
        <w:rPr>
          <w:rFonts w:ascii="Arial" w:eastAsia="MS Mincho" w:hAnsi="Arial" w:cs="Arial"/>
          <w:b/>
          <w:bCs/>
          <w:color w:val="000000"/>
          <w:sz w:val="22"/>
          <w:szCs w:val="22"/>
        </w:rPr>
        <w:lastRenderedPageBreak/>
        <w:t>9.</w:t>
      </w:r>
      <w:r w:rsidRPr="00EE1FFA">
        <w:rPr>
          <w:rFonts w:ascii="Arial" w:eastAsia="MS Mincho" w:hAnsi="Arial" w:cs="Arial"/>
          <w:b/>
          <w:bCs/>
          <w:color w:val="000000"/>
          <w:sz w:val="22"/>
          <w:szCs w:val="22"/>
        </w:rPr>
        <w:tab/>
      </w:r>
      <w:r w:rsidRPr="00B74064">
        <w:rPr>
          <w:rFonts w:ascii="Arial" w:hAnsi="Arial" w:cs="Arial"/>
          <w:b/>
          <w:bCs/>
          <w:sz w:val="22"/>
          <w:szCs w:val="22"/>
        </w:rPr>
        <w:t>Investment</w:t>
      </w:r>
      <w:r w:rsidR="00286DF4" w:rsidRPr="00B74064">
        <w:rPr>
          <w:rFonts w:ascii="Arial" w:hAnsi="Arial" w:cs="Arial"/>
          <w:b/>
          <w:bCs/>
          <w:sz w:val="22"/>
          <w:szCs w:val="22"/>
        </w:rPr>
        <w:t>s</w:t>
      </w:r>
      <w:r w:rsidRPr="00EE1FFA">
        <w:rPr>
          <w:rFonts w:ascii="Arial" w:eastAsia="MS Mincho" w:hAnsi="Arial" w:cs="Arial"/>
          <w:b/>
          <w:bCs/>
          <w:color w:val="000000"/>
          <w:sz w:val="22"/>
          <w:szCs w:val="22"/>
        </w:rPr>
        <w:t xml:space="preserve"> in joint venture</w:t>
      </w:r>
      <w:r w:rsidR="00E41673">
        <w:rPr>
          <w:rFonts w:ascii="Arial" w:eastAsia="MS Mincho" w:hAnsi="Arial" w:cs="Arial"/>
          <w:b/>
          <w:bCs/>
          <w:color w:val="000000"/>
          <w:sz w:val="22"/>
          <w:szCs w:val="22"/>
        </w:rPr>
        <w:t>s</w:t>
      </w:r>
    </w:p>
    <w:p w14:paraId="65562398" w14:textId="3F08CEF8" w:rsidR="00800209" w:rsidRPr="00E56271" w:rsidRDefault="00800209" w:rsidP="00A36E38">
      <w:pPr>
        <w:pStyle w:val="Heading2"/>
        <w:rPr>
          <w:rFonts w:eastAsia="MS Mincho"/>
          <w:b w:val="0"/>
          <w:bCs w:val="0"/>
          <w:color w:val="000000"/>
        </w:rPr>
      </w:pPr>
      <w:r>
        <w:t>9</w:t>
      </w:r>
      <w:r w:rsidRPr="00E04212">
        <w:t>.1</w:t>
      </w:r>
      <w:r w:rsidRPr="00E04212">
        <w:tab/>
      </w:r>
      <w:r w:rsidRPr="00B74064">
        <w:t>Details</w:t>
      </w:r>
      <w:r w:rsidRPr="00E56271">
        <w:rPr>
          <w:rFonts w:eastAsia="MS Mincho"/>
          <w:color w:val="000000"/>
        </w:rPr>
        <w:t xml:space="preserve"> of </w:t>
      </w:r>
      <w:r w:rsidR="00721B31">
        <w:rPr>
          <w:rFonts w:eastAsia="MS Mincho"/>
          <w:color w:val="000000"/>
        </w:rPr>
        <w:t>i</w:t>
      </w:r>
      <w:r w:rsidR="00286DF4" w:rsidRPr="00EE1FFA">
        <w:rPr>
          <w:rFonts w:eastAsia="MS Mincho"/>
          <w:color w:val="000000"/>
        </w:rPr>
        <w:t>nvestment</w:t>
      </w:r>
      <w:r w:rsidR="00286DF4">
        <w:rPr>
          <w:rFonts w:eastAsia="MS Mincho"/>
          <w:color w:val="000000"/>
        </w:rPr>
        <w:t>s</w:t>
      </w:r>
      <w:r w:rsidR="00286DF4" w:rsidRPr="00EE1FFA">
        <w:rPr>
          <w:rFonts w:eastAsia="MS Mincho"/>
          <w:color w:val="000000"/>
        </w:rPr>
        <w:t xml:space="preserve"> in joint venture</w:t>
      </w:r>
      <w:r w:rsidR="00E41673">
        <w:rPr>
          <w:rFonts w:eastAsia="MS Mincho"/>
          <w:color w:val="000000"/>
        </w:rPr>
        <w:t>s</w:t>
      </w:r>
      <w:r w:rsidRPr="00E56271">
        <w:rPr>
          <w:rFonts w:eastAsia="MS Mincho"/>
          <w:color w:val="000000"/>
        </w:rPr>
        <w:t>:</w:t>
      </w:r>
    </w:p>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800209" w:rsidRPr="00FA2057" w14:paraId="0A869946" w14:textId="77777777" w:rsidTr="00DA4B30">
        <w:tc>
          <w:tcPr>
            <w:tcW w:w="9795" w:type="dxa"/>
            <w:gridSpan w:val="9"/>
            <w:tcBorders>
              <w:top w:val="nil"/>
              <w:left w:val="nil"/>
              <w:bottom w:val="nil"/>
              <w:right w:val="nil"/>
            </w:tcBorders>
            <w:vAlign w:val="bottom"/>
          </w:tcPr>
          <w:p w14:paraId="34A073C8" w14:textId="77777777" w:rsidR="00800209" w:rsidRPr="00CD4C7B" w:rsidRDefault="00800209" w:rsidP="00201D14">
            <w:pPr>
              <w:spacing w:line="290" w:lineRule="exact"/>
              <w:jc w:val="right"/>
              <w:rPr>
                <w:rFonts w:ascii="Arial" w:hAnsi="Arial" w:cs="Arial"/>
                <w:sz w:val="14"/>
                <w:szCs w:val="14"/>
                <w:cs/>
              </w:rPr>
            </w:pPr>
            <w:bookmarkStart w:id="1" w:name="_Hlk102825009"/>
            <w:r w:rsidRPr="00CD4C7B">
              <w:rPr>
                <w:rFonts w:ascii="Arial" w:hAnsi="Arial" w:cs="Arial"/>
                <w:sz w:val="14"/>
                <w:szCs w:val="14"/>
              </w:rPr>
              <w:t>(Unit: Thousand Baht)</w:t>
            </w:r>
          </w:p>
        </w:tc>
      </w:tr>
      <w:tr w:rsidR="00800209" w:rsidRPr="00FA2057" w14:paraId="2ED08ADC" w14:textId="77777777" w:rsidTr="00E56271">
        <w:tc>
          <w:tcPr>
            <w:tcW w:w="1512" w:type="dxa"/>
            <w:tcBorders>
              <w:top w:val="nil"/>
              <w:left w:val="nil"/>
              <w:bottom w:val="nil"/>
              <w:right w:val="nil"/>
            </w:tcBorders>
            <w:vAlign w:val="bottom"/>
          </w:tcPr>
          <w:p w14:paraId="68B2CF32" w14:textId="77777777" w:rsidR="00800209" w:rsidRPr="00CD4C7B" w:rsidRDefault="00800209" w:rsidP="00201D14">
            <w:pPr>
              <w:spacing w:line="290" w:lineRule="exact"/>
              <w:jc w:val="center"/>
              <w:rPr>
                <w:rFonts w:ascii="Arial" w:hAnsi="Arial" w:cs="Arial"/>
                <w:sz w:val="14"/>
                <w:szCs w:val="14"/>
                <w:cs/>
              </w:rPr>
            </w:pPr>
          </w:p>
        </w:tc>
        <w:tc>
          <w:tcPr>
            <w:tcW w:w="1260" w:type="dxa"/>
            <w:tcBorders>
              <w:top w:val="nil"/>
              <w:left w:val="nil"/>
              <w:bottom w:val="nil"/>
              <w:right w:val="nil"/>
            </w:tcBorders>
            <w:vAlign w:val="bottom"/>
          </w:tcPr>
          <w:p w14:paraId="2EC396EB" w14:textId="77777777" w:rsidR="00800209" w:rsidRPr="00CD4C7B" w:rsidRDefault="00800209" w:rsidP="00201D14">
            <w:pPr>
              <w:spacing w:line="290" w:lineRule="exact"/>
              <w:jc w:val="center"/>
              <w:rPr>
                <w:rFonts w:ascii="Arial" w:hAnsi="Arial" w:cs="Arial"/>
                <w:sz w:val="14"/>
                <w:szCs w:val="14"/>
                <w:cs/>
              </w:rPr>
            </w:pPr>
          </w:p>
        </w:tc>
        <w:tc>
          <w:tcPr>
            <w:tcW w:w="1080" w:type="dxa"/>
            <w:tcBorders>
              <w:top w:val="nil"/>
              <w:left w:val="nil"/>
              <w:bottom w:val="nil"/>
              <w:right w:val="nil"/>
            </w:tcBorders>
            <w:vAlign w:val="bottom"/>
          </w:tcPr>
          <w:p w14:paraId="20818279" w14:textId="77777777" w:rsidR="00800209" w:rsidRPr="00CD4C7B" w:rsidRDefault="00800209" w:rsidP="00201D14">
            <w:pPr>
              <w:spacing w:line="29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23773247" w14:textId="77777777" w:rsidR="00800209" w:rsidRPr="00CD4C7B" w:rsidRDefault="00800209" w:rsidP="00201D14">
            <w:pPr>
              <w:pBdr>
                <w:bottom w:val="single" w:sz="4" w:space="1" w:color="auto"/>
              </w:pBdr>
              <w:spacing w:line="290" w:lineRule="exact"/>
              <w:jc w:val="center"/>
              <w:rPr>
                <w:rFonts w:ascii="Arial" w:hAnsi="Arial" w:cs="Arial"/>
                <w:sz w:val="14"/>
                <w:szCs w:val="14"/>
              </w:rPr>
            </w:pPr>
            <w:r w:rsidRPr="00CD4C7B">
              <w:rPr>
                <w:rFonts w:ascii="Arial" w:hAnsi="Arial" w:cs="Arial"/>
                <w:sz w:val="14"/>
                <w:szCs w:val="14"/>
              </w:rPr>
              <w:t>Consolidated financial statements</w:t>
            </w:r>
          </w:p>
        </w:tc>
      </w:tr>
      <w:tr w:rsidR="00800209" w:rsidRPr="00FA2057" w14:paraId="40458939" w14:textId="77777777" w:rsidTr="00E56271">
        <w:tc>
          <w:tcPr>
            <w:tcW w:w="1512" w:type="dxa"/>
            <w:tcBorders>
              <w:top w:val="nil"/>
              <w:left w:val="nil"/>
              <w:bottom w:val="nil"/>
              <w:right w:val="nil"/>
            </w:tcBorders>
            <w:vAlign w:val="bottom"/>
          </w:tcPr>
          <w:p w14:paraId="116BF530" w14:textId="43E13351" w:rsidR="00800209" w:rsidRPr="00CD4C7B" w:rsidRDefault="00721B31" w:rsidP="00201D14">
            <w:pPr>
              <w:pBdr>
                <w:bottom w:val="single" w:sz="4" w:space="1" w:color="auto"/>
              </w:pBdr>
              <w:spacing w:line="290" w:lineRule="exact"/>
              <w:jc w:val="center"/>
              <w:rPr>
                <w:rFonts w:ascii="Arial" w:hAnsi="Arial" w:cs="Arial"/>
                <w:sz w:val="14"/>
                <w:szCs w:val="14"/>
                <w:cs/>
              </w:rPr>
            </w:pPr>
            <w:r w:rsidRPr="00CD4C7B">
              <w:rPr>
                <w:rFonts w:ascii="Arial" w:hAnsi="Arial" w:cs="Arial"/>
                <w:sz w:val="14"/>
                <w:szCs w:val="14"/>
              </w:rPr>
              <w:t>Joint venture</w:t>
            </w:r>
            <w:r w:rsidR="00A00560" w:rsidRPr="00CD4C7B">
              <w:rPr>
                <w:rFonts w:ascii="Arial" w:hAnsi="Arial" w:cs="Arial"/>
                <w:sz w:val="14"/>
                <w:szCs w:val="14"/>
              </w:rPr>
              <w:t>s</w:t>
            </w:r>
          </w:p>
        </w:tc>
        <w:tc>
          <w:tcPr>
            <w:tcW w:w="1260" w:type="dxa"/>
            <w:tcBorders>
              <w:top w:val="nil"/>
              <w:left w:val="nil"/>
              <w:bottom w:val="nil"/>
              <w:right w:val="nil"/>
            </w:tcBorders>
            <w:vAlign w:val="bottom"/>
          </w:tcPr>
          <w:p w14:paraId="75A9EF0D" w14:textId="77777777" w:rsidR="00800209" w:rsidRPr="00CD4C7B" w:rsidRDefault="00800209" w:rsidP="00201D14">
            <w:pPr>
              <w:pBdr>
                <w:bottom w:val="single" w:sz="4" w:space="1" w:color="auto"/>
              </w:pBdr>
              <w:spacing w:line="290" w:lineRule="exact"/>
              <w:jc w:val="center"/>
              <w:rPr>
                <w:rFonts w:ascii="Arial" w:hAnsi="Arial" w:cs="Arial"/>
                <w:sz w:val="14"/>
                <w:szCs w:val="14"/>
                <w:cs/>
              </w:rPr>
            </w:pPr>
            <w:r w:rsidRPr="00CD4C7B">
              <w:rPr>
                <w:rFonts w:ascii="Arial" w:hAnsi="Arial" w:cs="Arial"/>
                <w:sz w:val="14"/>
                <w:szCs w:val="14"/>
              </w:rPr>
              <w:t>Nature of business</w:t>
            </w:r>
          </w:p>
        </w:tc>
        <w:tc>
          <w:tcPr>
            <w:tcW w:w="1080" w:type="dxa"/>
            <w:tcBorders>
              <w:top w:val="nil"/>
              <w:left w:val="nil"/>
              <w:bottom w:val="nil"/>
              <w:right w:val="nil"/>
            </w:tcBorders>
            <w:vAlign w:val="bottom"/>
          </w:tcPr>
          <w:p w14:paraId="1344C3E8" w14:textId="77777777" w:rsidR="00800209" w:rsidRPr="00CD4C7B" w:rsidRDefault="00800209" w:rsidP="00201D14">
            <w:pPr>
              <w:pBdr>
                <w:bottom w:val="single" w:sz="4" w:space="1" w:color="auto"/>
              </w:pBdr>
              <w:spacing w:line="290" w:lineRule="exact"/>
              <w:jc w:val="center"/>
              <w:rPr>
                <w:rFonts w:ascii="Arial" w:hAnsi="Arial" w:cs="Arial"/>
                <w:sz w:val="14"/>
                <w:szCs w:val="14"/>
              </w:rPr>
            </w:pPr>
            <w:r w:rsidRPr="00CD4C7B">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01C4A43" w14:textId="77777777" w:rsidR="00800209" w:rsidRPr="00CD4C7B" w:rsidRDefault="00800209" w:rsidP="00201D14">
            <w:pPr>
              <w:pBdr>
                <w:bottom w:val="single" w:sz="4" w:space="1" w:color="auto"/>
              </w:pBdr>
              <w:spacing w:line="290" w:lineRule="exact"/>
              <w:jc w:val="center"/>
              <w:rPr>
                <w:rFonts w:ascii="Arial" w:hAnsi="Arial" w:cs="Arial"/>
                <w:sz w:val="14"/>
                <w:szCs w:val="14"/>
                <w:cs/>
              </w:rPr>
            </w:pPr>
            <w:r w:rsidRPr="00CD4C7B">
              <w:rPr>
                <w:rFonts w:ascii="Arial" w:hAnsi="Arial" w:cs="Arial"/>
                <w:sz w:val="14"/>
                <w:szCs w:val="14"/>
              </w:rPr>
              <w:t>Shareholding percentage</w:t>
            </w:r>
          </w:p>
        </w:tc>
        <w:tc>
          <w:tcPr>
            <w:tcW w:w="1980" w:type="dxa"/>
            <w:gridSpan w:val="2"/>
            <w:tcBorders>
              <w:top w:val="nil"/>
              <w:left w:val="nil"/>
              <w:bottom w:val="nil"/>
              <w:right w:val="nil"/>
            </w:tcBorders>
            <w:vAlign w:val="bottom"/>
          </w:tcPr>
          <w:p w14:paraId="6859C1E8" w14:textId="77777777" w:rsidR="00800209" w:rsidRPr="00CD4C7B" w:rsidRDefault="00800209" w:rsidP="00201D14">
            <w:pPr>
              <w:pBdr>
                <w:bottom w:val="single" w:sz="4" w:space="1" w:color="auto"/>
              </w:pBdr>
              <w:spacing w:line="290" w:lineRule="exact"/>
              <w:jc w:val="center"/>
              <w:rPr>
                <w:rFonts w:ascii="Arial" w:hAnsi="Arial" w:cs="Arial"/>
                <w:sz w:val="14"/>
                <w:szCs w:val="14"/>
                <w:cs/>
              </w:rPr>
            </w:pPr>
            <w:r w:rsidRPr="00CD4C7B">
              <w:rPr>
                <w:rFonts w:ascii="Arial" w:hAnsi="Arial" w:cs="Arial"/>
                <w:sz w:val="14"/>
                <w:szCs w:val="14"/>
              </w:rPr>
              <w:t>Cost</w:t>
            </w:r>
          </w:p>
        </w:tc>
        <w:tc>
          <w:tcPr>
            <w:tcW w:w="1983" w:type="dxa"/>
            <w:gridSpan w:val="2"/>
            <w:tcBorders>
              <w:top w:val="nil"/>
              <w:left w:val="nil"/>
              <w:bottom w:val="nil"/>
              <w:right w:val="nil"/>
            </w:tcBorders>
          </w:tcPr>
          <w:p w14:paraId="5670CBC1" w14:textId="77777777" w:rsidR="00800209" w:rsidRPr="00CD4C7B" w:rsidRDefault="00800209" w:rsidP="00201D14">
            <w:pPr>
              <w:pBdr>
                <w:bottom w:val="single" w:sz="4" w:space="1" w:color="auto"/>
              </w:pBdr>
              <w:spacing w:line="290" w:lineRule="exact"/>
              <w:jc w:val="center"/>
              <w:rPr>
                <w:rFonts w:ascii="Arial" w:hAnsi="Arial" w:cs="Arial"/>
                <w:sz w:val="14"/>
                <w:szCs w:val="14"/>
              </w:rPr>
            </w:pPr>
            <w:r w:rsidRPr="00CD4C7B">
              <w:rPr>
                <w:rFonts w:ascii="Arial" w:hAnsi="Arial" w:cs="Arial"/>
                <w:sz w:val="14"/>
                <w:szCs w:val="14"/>
              </w:rPr>
              <w:t>Carrying amounts                 based on equity method</w:t>
            </w:r>
          </w:p>
        </w:tc>
      </w:tr>
      <w:tr w:rsidR="00800209" w:rsidRPr="00FA2057" w14:paraId="4DA94044" w14:textId="77777777" w:rsidTr="00E56271">
        <w:trPr>
          <w:trHeight w:val="80"/>
        </w:trPr>
        <w:tc>
          <w:tcPr>
            <w:tcW w:w="1512" w:type="dxa"/>
            <w:tcBorders>
              <w:top w:val="nil"/>
              <w:left w:val="nil"/>
              <w:bottom w:val="nil"/>
              <w:right w:val="nil"/>
            </w:tcBorders>
          </w:tcPr>
          <w:p w14:paraId="46AE2EF1" w14:textId="77777777" w:rsidR="00800209" w:rsidRPr="00CD4C7B" w:rsidRDefault="00800209" w:rsidP="00201D14">
            <w:pPr>
              <w:spacing w:line="290" w:lineRule="exact"/>
              <w:jc w:val="center"/>
              <w:rPr>
                <w:rFonts w:ascii="Arial" w:hAnsi="Arial" w:cs="Arial"/>
                <w:sz w:val="14"/>
                <w:szCs w:val="14"/>
                <w:cs/>
              </w:rPr>
            </w:pPr>
          </w:p>
        </w:tc>
        <w:tc>
          <w:tcPr>
            <w:tcW w:w="1260" w:type="dxa"/>
            <w:tcBorders>
              <w:top w:val="nil"/>
              <w:left w:val="nil"/>
              <w:bottom w:val="nil"/>
              <w:right w:val="nil"/>
            </w:tcBorders>
          </w:tcPr>
          <w:p w14:paraId="234BA839" w14:textId="77777777" w:rsidR="00800209" w:rsidRPr="00CD4C7B" w:rsidRDefault="00800209" w:rsidP="00201D14">
            <w:pPr>
              <w:tabs>
                <w:tab w:val="right" w:pos="7200"/>
                <w:tab w:val="right" w:pos="8540"/>
              </w:tabs>
              <w:spacing w:line="290" w:lineRule="exact"/>
              <w:jc w:val="center"/>
              <w:rPr>
                <w:rFonts w:ascii="Arial" w:hAnsi="Arial" w:cs="Arial"/>
                <w:sz w:val="14"/>
                <w:szCs w:val="14"/>
                <w:u w:val="single"/>
                <w:cs/>
              </w:rPr>
            </w:pPr>
          </w:p>
        </w:tc>
        <w:tc>
          <w:tcPr>
            <w:tcW w:w="1080" w:type="dxa"/>
            <w:tcBorders>
              <w:top w:val="nil"/>
              <w:left w:val="nil"/>
              <w:bottom w:val="nil"/>
              <w:right w:val="nil"/>
            </w:tcBorders>
          </w:tcPr>
          <w:p w14:paraId="28814FED" w14:textId="77777777" w:rsidR="00800209" w:rsidRPr="00CD4C7B" w:rsidRDefault="00800209" w:rsidP="00201D14">
            <w:pPr>
              <w:tabs>
                <w:tab w:val="right" w:pos="7200"/>
                <w:tab w:val="right" w:pos="8540"/>
              </w:tabs>
              <w:spacing w:line="290" w:lineRule="exact"/>
              <w:jc w:val="center"/>
              <w:rPr>
                <w:rFonts w:ascii="Arial" w:hAnsi="Arial" w:cs="Arial"/>
                <w:sz w:val="14"/>
                <w:szCs w:val="14"/>
                <w:u w:val="single"/>
                <w:cs/>
              </w:rPr>
            </w:pPr>
          </w:p>
        </w:tc>
        <w:tc>
          <w:tcPr>
            <w:tcW w:w="990" w:type="dxa"/>
            <w:tcBorders>
              <w:top w:val="nil"/>
              <w:left w:val="nil"/>
              <w:bottom w:val="nil"/>
              <w:right w:val="nil"/>
            </w:tcBorders>
          </w:tcPr>
          <w:p w14:paraId="03E3F9F0" w14:textId="1981CD10" w:rsidR="00800209" w:rsidRPr="00CD4C7B" w:rsidRDefault="00201D14" w:rsidP="00201D14">
            <w:pPr>
              <w:spacing w:line="290" w:lineRule="exact"/>
              <w:ind w:left="-108" w:right="-63"/>
              <w:jc w:val="center"/>
              <w:rPr>
                <w:rFonts w:ascii="Arial" w:hAnsi="Arial" w:cs="Arial"/>
                <w:sz w:val="14"/>
                <w:szCs w:val="14"/>
                <w:cs/>
              </w:rPr>
            </w:pPr>
            <w:r w:rsidRPr="006A348A">
              <w:rPr>
                <w:rFonts w:ascii="Arial" w:hAnsi="Arial" w:cs="Arial"/>
                <w:sz w:val="14"/>
                <w:szCs w:val="14"/>
              </w:rPr>
              <w:t>30 June</w:t>
            </w:r>
          </w:p>
        </w:tc>
        <w:tc>
          <w:tcPr>
            <w:tcW w:w="990" w:type="dxa"/>
            <w:tcBorders>
              <w:top w:val="nil"/>
              <w:left w:val="nil"/>
              <w:bottom w:val="nil"/>
              <w:right w:val="nil"/>
            </w:tcBorders>
          </w:tcPr>
          <w:p w14:paraId="5BF82090" w14:textId="77777777" w:rsidR="00800209" w:rsidRPr="00CD4C7B" w:rsidRDefault="00800209" w:rsidP="00201D14">
            <w:pPr>
              <w:spacing w:line="290" w:lineRule="exact"/>
              <w:ind w:left="-108" w:right="-63"/>
              <w:jc w:val="center"/>
              <w:rPr>
                <w:rFonts w:ascii="Arial" w:hAnsi="Arial" w:cs="Arial"/>
                <w:sz w:val="14"/>
                <w:szCs w:val="14"/>
                <w:cs/>
              </w:rPr>
            </w:pPr>
            <w:r w:rsidRPr="00CD4C7B">
              <w:rPr>
                <w:rFonts w:ascii="Arial" w:hAnsi="Arial" w:cs="Arial"/>
                <w:sz w:val="14"/>
                <w:szCs w:val="14"/>
              </w:rPr>
              <w:t xml:space="preserve">31 December </w:t>
            </w:r>
          </w:p>
        </w:tc>
        <w:tc>
          <w:tcPr>
            <w:tcW w:w="990" w:type="dxa"/>
            <w:tcBorders>
              <w:top w:val="nil"/>
              <w:left w:val="nil"/>
              <w:bottom w:val="nil"/>
              <w:right w:val="nil"/>
            </w:tcBorders>
          </w:tcPr>
          <w:p w14:paraId="59060CE0" w14:textId="6E0F92EA" w:rsidR="00800209" w:rsidRPr="00CD4C7B" w:rsidRDefault="00201D14" w:rsidP="00201D14">
            <w:pPr>
              <w:spacing w:line="290" w:lineRule="exact"/>
              <w:ind w:left="-108" w:right="-63"/>
              <w:jc w:val="center"/>
              <w:rPr>
                <w:rFonts w:ascii="Arial" w:hAnsi="Arial" w:cs="Arial"/>
                <w:sz w:val="14"/>
                <w:szCs w:val="14"/>
                <w:cs/>
              </w:rPr>
            </w:pPr>
            <w:r w:rsidRPr="006A348A">
              <w:rPr>
                <w:rFonts w:ascii="Arial" w:hAnsi="Arial" w:cs="Arial"/>
                <w:sz w:val="14"/>
                <w:szCs w:val="14"/>
              </w:rPr>
              <w:t>30 June</w:t>
            </w:r>
          </w:p>
        </w:tc>
        <w:tc>
          <w:tcPr>
            <w:tcW w:w="990" w:type="dxa"/>
            <w:tcBorders>
              <w:top w:val="nil"/>
              <w:left w:val="nil"/>
              <w:bottom w:val="nil"/>
              <w:right w:val="nil"/>
            </w:tcBorders>
          </w:tcPr>
          <w:p w14:paraId="5828E20A" w14:textId="77777777" w:rsidR="00800209" w:rsidRPr="00CD4C7B" w:rsidRDefault="00800209" w:rsidP="00201D14">
            <w:pPr>
              <w:spacing w:line="290" w:lineRule="exact"/>
              <w:ind w:left="-108" w:right="-63"/>
              <w:jc w:val="center"/>
              <w:rPr>
                <w:rFonts w:ascii="Arial" w:hAnsi="Arial" w:cs="Arial"/>
                <w:sz w:val="14"/>
                <w:szCs w:val="14"/>
                <w:cs/>
              </w:rPr>
            </w:pPr>
            <w:r w:rsidRPr="00CD4C7B">
              <w:rPr>
                <w:rFonts w:ascii="Arial" w:hAnsi="Arial" w:cs="Arial"/>
                <w:sz w:val="14"/>
                <w:szCs w:val="14"/>
              </w:rPr>
              <w:t xml:space="preserve">31 December </w:t>
            </w:r>
          </w:p>
        </w:tc>
        <w:tc>
          <w:tcPr>
            <w:tcW w:w="990" w:type="dxa"/>
            <w:tcBorders>
              <w:top w:val="nil"/>
              <w:left w:val="nil"/>
              <w:bottom w:val="nil"/>
              <w:right w:val="nil"/>
            </w:tcBorders>
          </w:tcPr>
          <w:p w14:paraId="33746C5B" w14:textId="5C027C54" w:rsidR="00800209" w:rsidRPr="00CD4C7B" w:rsidRDefault="00201D14" w:rsidP="00201D14">
            <w:pPr>
              <w:spacing w:line="290" w:lineRule="exact"/>
              <w:ind w:left="-108" w:right="-63"/>
              <w:jc w:val="center"/>
              <w:rPr>
                <w:rFonts w:ascii="Arial" w:hAnsi="Arial" w:cs="Arial"/>
                <w:sz w:val="14"/>
                <w:szCs w:val="14"/>
                <w:cs/>
              </w:rPr>
            </w:pPr>
            <w:r w:rsidRPr="006A348A">
              <w:rPr>
                <w:rFonts w:ascii="Arial" w:hAnsi="Arial" w:cs="Arial"/>
                <w:sz w:val="14"/>
                <w:szCs w:val="14"/>
              </w:rPr>
              <w:t>30 June</w:t>
            </w:r>
          </w:p>
        </w:tc>
        <w:tc>
          <w:tcPr>
            <w:tcW w:w="993" w:type="dxa"/>
            <w:tcBorders>
              <w:top w:val="nil"/>
              <w:left w:val="nil"/>
              <w:bottom w:val="nil"/>
              <w:right w:val="nil"/>
            </w:tcBorders>
          </w:tcPr>
          <w:p w14:paraId="146DA6EB" w14:textId="77777777" w:rsidR="00800209" w:rsidRPr="00CD4C7B" w:rsidRDefault="00800209" w:rsidP="00201D14">
            <w:pPr>
              <w:spacing w:line="290" w:lineRule="exact"/>
              <w:ind w:left="-108" w:right="-63"/>
              <w:jc w:val="center"/>
              <w:rPr>
                <w:rFonts w:ascii="Arial" w:hAnsi="Arial" w:cs="Arial"/>
                <w:sz w:val="14"/>
                <w:szCs w:val="14"/>
                <w:cs/>
              </w:rPr>
            </w:pPr>
            <w:r w:rsidRPr="00CD4C7B">
              <w:rPr>
                <w:rFonts w:ascii="Arial" w:hAnsi="Arial" w:cs="Arial"/>
                <w:sz w:val="14"/>
                <w:szCs w:val="14"/>
              </w:rPr>
              <w:t xml:space="preserve">31 December </w:t>
            </w:r>
          </w:p>
        </w:tc>
      </w:tr>
      <w:tr w:rsidR="00A11B13" w:rsidRPr="00FA2057" w14:paraId="60B50272" w14:textId="77777777" w:rsidTr="00E56271">
        <w:tc>
          <w:tcPr>
            <w:tcW w:w="1512" w:type="dxa"/>
            <w:tcBorders>
              <w:top w:val="nil"/>
              <w:left w:val="nil"/>
              <w:bottom w:val="nil"/>
              <w:right w:val="nil"/>
            </w:tcBorders>
          </w:tcPr>
          <w:p w14:paraId="711341B3" w14:textId="77777777" w:rsidR="00A11B13" w:rsidRPr="00CD4C7B" w:rsidRDefault="00A11B13" w:rsidP="00201D14">
            <w:pPr>
              <w:spacing w:line="290" w:lineRule="exact"/>
              <w:jc w:val="center"/>
              <w:rPr>
                <w:rFonts w:ascii="Arial" w:hAnsi="Arial" w:cs="Arial"/>
                <w:sz w:val="14"/>
                <w:szCs w:val="14"/>
                <w:cs/>
              </w:rPr>
            </w:pPr>
          </w:p>
        </w:tc>
        <w:tc>
          <w:tcPr>
            <w:tcW w:w="1260" w:type="dxa"/>
            <w:tcBorders>
              <w:top w:val="nil"/>
              <w:left w:val="nil"/>
              <w:bottom w:val="nil"/>
              <w:right w:val="nil"/>
            </w:tcBorders>
          </w:tcPr>
          <w:p w14:paraId="0ACC576F" w14:textId="77777777" w:rsidR="00A11B13" w:rsidRPr="00CD4C7B" w:rsidRDefault="00A11B13" w:rsidP="00201D14">
            <w:pPr>
              <w:tabs>
                <w:tab w:val="right" w:pos="7200"/>
                <w:tab w:val="right" w:pos="8540"/>
              </w:tabs>
              <w:spacing w:line="290" w:lineRule="exact"/>
              <w:jc w:val="center"/>
              <w:rPr>
                <w:rFonts w:ascii="Arial" w:hAnsi="Arial" w:cs="Arial"/>
                <w:sz w:val="14"/>
                <w:szCs w:val="14"/>
                <w:u w:val="single"/>
                <w:cs/>
              </w:rPr>
            </w:pPr>
          </w:p>
        </w:tc>
        <w:tc>
          <w:tcPr>
            <w:tcW w:w="1080" w:type="dxa"/>
            <w:tcBorders>
              <w:top w:val="nil"/>
              <w:left w:val="nil"/>
              <w:bottom w:val="nil"/>
              <w:right w:val="nil"/>
            </w:tcBorders>
          </w:tcPr>
          <w:p w14:paraId="5C42E3E9" w14:textId="77777777" w:rsidR="00A11B13" w:rsidRPr="00CD4C7B" w:rsidRDefault="00A11B13" w:rsidP="00201D14">
            <w:pPr>
              <w:tabs>
                <w:tab w:val="right" w:pos="7200"/>
                <w:tab w:val="right" w:pos="8540"/>
              </w:tabs>
              <w:spacing w:line="290" w:lineRule="exact"/>
              <w:jc w:val="center"/>
              <w:rPr>
                <w:rFonts w:ascii="Arial" w:hAnsi="Arial" w:cs="Arial"/>
                <w:sz w:val="14"/>
                <w:szCs w:val="14"/>
                <w:u w:val="single"/>
                <w:cs/>
              </w:rPr>
            </w:pPr>
          </w:p>
        </w:tc>
        <w:tc>
          <w:tcPr>
            <w:tcW w:w="990" w:type="dxa"/>
            <w:tcBorders>
              <w:top w:val="nil"/>
              <w:left w:val="nil"/>
              <w:bottom w:val="nil"/>
              <w:right w:val="nil"/>
            </w:tcBorders>
          </w:tcPr>
          <w:p w14:paraId="0D2E5064" w14:textId="27339D74" w:rsidR="00A11B13" w:rsidRPr="00CD4C7B" w:rsidRDefault="00A11B13" w:rsidP="00201D14">
            <w:pPr>
              <w:pBdr>
                <w:bottom w:val="single" w:sz="4" w:space="1" w:color="auto"/>
              </w:pBdr>
              <w:spacing w:line="290" w:lineRule="exact"/>
              <w:jc w:val="center"/>
              <w:rPr>
                <w:rFonts w:ascii="Arial" w:hAnsi="Arial" w:cs="Arial"/>
                <w:sz w:val="14"/>
                <w:szCs w:val="14"/>
                <w:cs/>
              </w:rPr>
            </w:pPr>
            <w:r w:rsidRPr="00CD4C7B">
              <w:rPr>
                <w:rFonts w:ascii="Arial" w:hAnsi="Arial" w:cs="Arial"/>
                <w:sz w:val="14"/>
                <w:szCs w:val="14"/>
              </w:rPr>
              <w:t>2023</w:t>
            </w:r>
          </w:p>
        </w:tc>
        <w:tc>
          <w:tcPr>
            <w:tcW w:w="990" w:type="dxa"/>
            <w:tcBorders>
              <w:top w:val="nil"/>
              <w:left w:val="nil"/>
              <w:bottom w:val="nil"/>
              <w:right w:val="nil"/>
            </w:tcBorders>
          </w:tcPr>
          <w:p w14:paraId="44CED1A3" w14:textId="72519D0D" w:rsidR="00A11B13" w:rsidRPr="00CD4C7B" w:rsidRDefault="00A11B13" w:rsidP="00201D14">
            <w:pPr>
              <w:pBdr>
                <w:bottom w:val="single" w:sz="4" w:space="1" w:color="auto"/>
              </w:pBdr>
              <w:spacing w:line="290" w:lineRule="exact"/>
              <w:jc w:val="center"/>
              <w:rPr>
                <w:rFonts w:ascii="Arial" w:hAnsi="Arial" w:cs="Arial"/>
                <w:sz w:val="14"/>
                <w:szCs w:val="14"/>
                <w:cs/>
              </w:rPr>
            </w:pPr>
            <w:r w:rsidRPr="00CD4C7B">
              <w:rPr>
                <w:rFonts w:ascii="Arial" w:hAnsi="Arial" w:cs="Arial"/>
                <w:sz w:val="14"/>
                <w:szCs w:val="14"/>
              </w:rPr>
              <w:t>2022</w:t>
            </w:r>
          </w:p>
        </w:tc>
        <w:tc>
          <w:tcPr>
            <w:tcW w:w="990" w:type="dxa"/>
            <w:tcBorders>
              <w:top w:val="nil"/>
              <w:left w:val="nil"/>
              <w:bottom w:val="nil"/>
              <w:right w:val="nil"/>
            </w:tcBorders>
          </w:tcPr>
          <w:p w14:paraId="4D4D34BA" w14:textId="54658E87" w:rsidR="00A11B13" w:rsidRPr="00CD4C7B" w:rsidRDefault="00A11B13" w:rsidP="00201D14">
            <w:pPr>
              <w:pBdr>
                <w:bottom w:val="single" w:sz="4" w:space="1" w:color="auto"/>
              </w:pBdr>
              <w:spacing w:line="290" w:lineRule="exact"/>
              <w:jc w:val="center"/>
              <w:rPr>
                <w:rFonts w:ascii="Arial" w:hAnsi="Arial" w:cs="Arial"/>
                <w:sz w:val="14"/>
                <w:szCs w:val="14"/>
                <w:cs/>
              </w:rPr>
            </w:pPr>
            <w:r w:rsidRPr="00CD4C7B">
              <w:rPr>
                <w:rFonts w:ascii="Arial" w:hAnsi="Arial" w:cs="Arial"/>
                <w:sz w:val="14"/>
                <w:szCs w:val="14"/>
              </w:rPr>
              <w:t>2023</w:t>
            </w:r>
          </w:p>
        </w:tc>
        <w:tc>
          <w:tcPr>
            <w:tcW w:w="990" w:type="dxa"/>
            <w:tcBorders>
              <w:top w:val="nil"/>
              <w:left w:val="nil"/>
              <w:bottom w:val="nil"/>
              <w:right w:val="nil"/>
            </w:tcBorders>
          </w:tcPr>
          <w:p w14:paraId="25ECAD99" w14:textId="10A8FBA9" w:rsidR="00A11B13" w:rsidRPr="00CD4C7B" w:rsidRDefault="00A11B13" w:rsidP="00201D14">
            <w:pPr>
              <w:pBdr>
                <w:bottom w:val="single" w:sz="4" w:space="1" w:color="auto"/>
              </w:pBdr>
              <w:spacing w:line="290" w:lineRule="exact"/>
              <w:jc w:val="center"/>
              <w:rPr>
                <w:rFonts w:ascii="Arial" w:hAnsi="Arial" w:cs="Arial"/>
                <w:sz w:val="14"/>
                <w:szCs w:val="14"/>
                <w:cs/>
              </w:rPr>
            </w:pPr>
            <w:r w:rsidRPr="00CD4C7B">
              <w:rPr>
                <w:rFonts w:ascii="Arial" w:hAnsi="Arial" w:cs="Arial"/>
                <w:sz w:val="14"/>
                <w:szCs w:val="14"/>
              </w:rPr>
              <w:t>2022</w:t>
            </w:r>
          </w:p>
        </w:tc>
        <w:tc>
          <w:tcPr>
            <w:tcW w:w="990" w:type="dxa"/>
            <w:tcBorders>
              <w:top w:val="nil"/>
              <w:left w:val="nil"/>
              <w:bottom w:val="nil"/>
              <w:right w:val="nil"/>
            </w:tcBorders>
          </w:tcPr>
          <w:p w14:paraId="03CC7AE3" w14:textId="3B6DB4B0" w:rsidR="00A11B13" w:rsidRPr="00CD4C7B" w:rsidRDefault="00A11B13" w:rsidP="00201D14">
            <w:pPr>
              <w:pBdr>
                <w:bottom w:val="single" w:sz="4" w:space="1" w:color="auto"/>
              </w:pBdr>
              <w:spacing w:line="290" w:lineRule="exact"/>
              <w:jc w:val="center"/>
              <w:rPr>
                <w:rFonts w:ascii="Arial" w:hAnsi="Arial" w:cs="Arial"/>
                <w:sz w:val="14"/>
                <w:szCs w:val="14"/>
                <w:cs/>
              </w:rPr>
            </w:pPr>
            <w:r w:rsidRPr="00CD4C7B">
              <w:rPr>
                <w:rFonts w:ascii="Arial" w:hAnsi="Arial" w:cs="Arial"/>
                <w:sz w:val="14"/>
                <w:szCs w:val="14"/>
              </w:rPr>
              <w:t>2023</w:t>
            </w:r>
          </w:p>
        </w:tc>
        <w:tc>
          <w:tcPr>
            <w:tcW w:w="993" w:type="dxa"/>
            <w:tcBorders>
              <w:top w:val="nil"/>
              <w:left w:val="nil"/>
              <w:bottom w:val="nil"/>
              <w:right w:val="nil"/>
            </w:tcBorders>
          </w:tcPr>
          <w:p w14:paraId="569301B3" w14:textId="3D87D13C" w:rsidR="00A11B13" w:rsidRPr="00CD4C7B" w:rsidRDefault="00A11B13" w:rsidP="00201D14">
            <w:pPr>
              <w:pBdr>
                <w:bottom w:val="single" w:sz="4" w:space="1" w:color="auto"/>
              </w:pBdr>
              <w:spacing w:line="290" w:lineRule="exact"/>
              <w:jc w:val="center"/>
              <w:rPr>
                <w:rFonts w:ascii="Arial" w:hAnsi="Arial" w:cs="Arial"/>
                <w:sz w:val="14"/>
                <w:szCs w:val="14"/>
                <w:cs/>
              </w:rPr>
            </w:pPr>
            <w:r w:rsidRPr="00CD4C7B">
              <w:rPr>
                <w:rFonts w:ascii="Arial" w:hAnsi="Arial" w:cs="Arial"/>
                <w:sz w:val="14"/>
                <w:szCs w:val="14"/>
              </w:rPr>
              <w:t>2022</w:t>
            </w:r>
          </w:p>
        </w:tc>
      </w:tr>
      <w:tr w:rsidR="00800209" w:rsidRPr="00FA2057" w14:paraId="07B1A86C" w14:textId="77777777" w:rsidTr="00E56271">
        <w:trPr>
          <w:trHeight w:val="80"/>
        </w:trPr>
        <w:tc>
          <w:tcPr>
            <w:tcW w:w="1512" w:type="dxa"/>
            <w:tcBorders>
              <w:top w:val="nil"/>
              <w:left w:val="nil"/>
              <w:bottom w:val="nil"/>
              <w:right w:val="nil"/>
            </w:tcBorders>
          </w:tcPr>
          <w:p w14:paraId="1B2BC820" w14:textId="77777777" w:rsidR="00800209" w:rsidRPr="00CD4C7B" w:rsidRDefault="00800209" w:rsidP="00201D14">
            <w:pPr>
              <w:spacing w:line="290" w:lineRule="exact"/>
              <w:jc w:val="center"/>
              <w:rPr>
                <w:rFonts w:ascii="Arial" w:hAnsi="Arial" w:cs="Arial"/>
                <w:sz w:val="14"/>
                <w:szCs w:val="14"/>
                <w:cs/>
              </w:rPr>
            </w:pPr>
          </w:p>
        </w:tc>
        <w:tc>
          <w:tcPr>
            <w:tcW w:w="1260" w:type="dxa"/>
            <w:tcBorders>
              <w:top w:val="nil"/>
              <w:left w:val="nil"/>
              <w:bottom w:val="nil"/>
              <w:right w:val="nil"/>
            </w:tcBorders>
          </w:tcPr>
          <w:p w14:paraId="79A93F00" w14:textId="77777777" w:rsidR="00800209" w:rsidRPr="00CD4C7B" w:rsidRDefault="00800209" w:rsidP="00201D14">
            <w:pPr>
              <w:tabs>
                <w:tab w:val="right" w:pos="7200"/>
                <w:tab w:val="right" w:pos="8540"/>
              </w:tabs>
              <w:spacing w:line="290" w:lineRule="exact"/>
              <w:jc w:val="center"/>
              <w:rPr>
                <w:rFonts w:ascii="Arial" w:hAnsi="Arial" w:cs="Arial"/>
                <w:sz w:val="14"/>
                <w:szCs w:val="14"/>
                <w:u w:val="single"/>
              </w:rPr>
            </w:pPr>
          </w:p>
        </w:tc>
        <w:tc>
          <w:tcPr>
            <w:tcW w:w="1080" w:type="dxa"/>
            <w:tcBorders>
              <w:top w:val="nil"/>
              <w:left w:val="nil"/>
              <w:bottom w:val="nil"/>
              <w:right w:val="nil"/>
            </w:tcBorders>
          </w:tcPr>
          <w:p w14:paraId="6CE2D8DC" w14:textId="77777777" w:rsidR="00800209" w:rsidRPr="00CD4C7B" w:rsidRDefault="00800209" w:rsidP="00201D14">
            <w:pPr>
              <w:tabs>
                <w:tab w:val="right" w:pos="7200"/>
                <w:tab w:val="right" w:pos="8540"/>
              </w:tabs>
              <w:spacing w:line="290" w:lineRule="exact"/>
              <w:jc w:val="center"/>
              <w:rPr>
                <w:rFonts w:ascii="Arial" w:hAnsi="Arial" w:cs="Arial"/>
                <w:sz w:val="14"/>
                <w:szCs w:val="14"/>
                <w:u w:val="single"/>
              </w:rPr>
            </w:pPr>
          </w:p>
        </w:tc>
        <w:tc>
          <w:tcPr>
            <w:tcW w:w="990" w:type="dxa"/>
            <w:tcBorders>
              <w:top w:val="nil"/>
              <w:left w:val="nil"/>
              <w:bottom w:val="nil"/>
              <w:right w:val="nil"/>
            </w:tcBorders>
          </w:tcPr>
          <w:p w14:paraId="55A6657C" w14:textId="77777777" w:rsidR="00800209" w:rsidRPr="00CD4C7B" w:rsidRDefault="00800209" w:rsidP="00201D14">
            <w:pPr>
              <w:spacing w:line="290" w:lineRule="exact"/>
              <w:jc w:val="center"/>
              <w:rPr>
                <w:rFonts w:ascii="Arial" w:hAnsi="Arial" w:cs="Arial"/>
                <w:sz w:val="14"/>
                <w:szCs w:val="14"/>
              </w:rPr>
            </w:pPr>
            <w:r w:rsidRPr="00CD4C7B">
              <w:rPr>
                <w:rFonts w:ascii="Arial" w:hAnsi="Arial" w:cs="Arial"/>
                <w:sz w:val="14"/>
                <w:szCs w:val="14"/>
              </w:rPr>
              <w:t>(%)</w:t>
            </w:r>
          </w:p>
        </w:tc>
        <w:tc>
          <w:tcPr>
            <w:tcW w:w="990" w:type="dxa"/>
            <w:tcBorders>
              <w:top w:val="nil"/>
              <w:left w:val="nil"/>
              <w:bottom w:val="nil"/>
              <w:right w:val="nil"/>
            </w:tcBorders>
          </w:tcPr>
          <w:p w14:paraId="6B901FBC" w14:textId="77777777" w:rsidR="00800209" w:rsidRPr="00CD4C7B" w:rsidRDefault="00800209" w:rsidP="00201D14">
            <w:pPr>
              <w:spacing w:line="290" w:lineRule="exact"/>
              <w:jc w:val="center"/>
              <w:rPr>
                <w:rFonts w:ascii="Arial" w:hAnsi="Arial" w:cs="Arial"/>
                <w:sz w:val="14"/>
                <w:szCs w:val="14"/>
              </w:rPr>
            </w:pPr>
            <w:r w:rsidRPr="00CD4C7B">
              <w:rPr>
                <w:rFonts w:ascii="Arial" w:hAnsi="Arial" w:cs="Arial"/>
                <w:sz w:val="14"/>
                <w:szCs w:val="14"/>
              </w:rPr>
              <w:t>(%)</w:t>
            </w:r>
          </w:p>
        </w:tc>
        <w:tc>
          <w:tcPr>
            <w:tcW w:w="990" w:type="dxa"/>
            <w:tcBorders>
              <w:top w:val="nil"/>
              <w:left w:val="nil"/>
              <w:bottom w:val="nil"/>
              <w:right w:val="nil"/>
            </w:tcBorders>
          </w:tcPr>
          <w:p w14:paraId="131E5966" w14:textId="77777777" w:rsidR="00800209" w:rsidRPr="00CD4C7B" w:rsidRDefault="00800209" w:rsidP="00201D14">
            <w:pPr>
              <w:tabs>
                <w:tab w:val="right" w:pos="7200"/>
                <w:tab w:val="right" w:pos="8540"/>
              </w:tabs>
              <w:spacing w:line="290" w:lineRule="exact"/>
              <w:jc w:val="center"/>
              <w:rPr>
                <w:rFonts w:ascii="Arial" w:hAnsi="Arial" w:cs="Arial"/>
                <w:sz w:val="14"/>
                <w:szCs w:val="14"/>
                <w:u w:val="single"/>
              </w:rPr>
            </w:pPr>
          </w:p>
        </w:tc>
        <w:tc>
          <w:tcPr>
            <w:tcW w:w="990" w:type="dxa"/>
            <w:tcBorders>
              <w:top w:val="nil"/>
              <w:left w:val="nil"/>
              <w:bottom w:val="nil"/>
              <w:right w:val="nil"/>
            </w:tcBorders>
          </w:tcPr>
          <w:p w14:paraId="0E585954" w14:textId="77777777" w:rsidR="00800209" w:rsidRPr="00CD4C7B" w:rsidRDefault="00800209" w:rsidP="00201D14">
            <w:pPr>
              <w:tabs>
                <w:tab w:val="right" w:pos="7200"/>
                <w:tab w:val="right" w:pos="8540"/>
              </w:tabs>
              <w:spacing w:line="290" w:lineRule="exact"/>
              <w:jc w:val="center"/>
              <w:rPr>
                <w:rFonts w:ascii="Arial" w:hAnsi="Arial" w:cs="Arial"/>
                <w:sz w:val="14"/>
                <w:szCs w:val="14"/>
                <w:u w:val="single"/>
              </w:rPr>
            </w:pPr>
            <w:r w:rsidRPr="00CD4C7B">
              <w:rPr>
                <w:rFonts w:ascii="Arial" w:hAnsi="Arial" w:cs="Arial"/>
                <w:sz w:val="14"/>
                <w:szCs w:val="14"/>
              </w:rPr>
              <w:t>(Audited)</w:t>
            </w:r>
          </w:p>
        </w:tc>
        <w:tc>
          <w:tcPr>
            <w:tcW w:w="990" w:type="dxa"/>
            <w:tcBorders>
              <w:top w:val="nil"/>
              <w:left w:val="nil"/>
              <w:bottom w:val="nil"/>
              <w:right w:val="nil"/>
            </w:tcBorders>
          </w:tcPr>
          <w:p w14:paraId="6E6792A0" w14:textId="77777777" w:rsidR="00800209" w:rsidRPr="00CD4C7B" w:rsidRDefault="00800209" w:rsidP="00201D14">
            <w:pPr>
              <w:tabs>
                <w:tab w:val="right" w:pos="7200"/>
                <w:tab w:val="right" w:pos="8540"/>
              </w:tabs>
              <w:spacing w:line="290" w:lineRule="exact"/>
              <w:jc w:val="center"/>
              <w:rPr>
                <w:rFonts w:ascii="Arial" w:hAnsi="Arial" w:cs="Arial"/>
                <w:sz w:val="14"/>
                <w:szCs w:val="14"/>
                <w:u w:val="single"/>
              </w:rPr>
            </w:pPr>
          </w:p>
        </w:tc>
        <w:tc>
          <w:tcPr>
            <w:tcW w:w="993" w:type="dxa"/>
            <w:tcBorders>
              <w:top w:val="nil"/>
              <w:left w:val="nil"/>
              <w:bottom w:val="nil"/>
              <w:right w:val="nil"/>
            </w:tcBorders>
          </w:tcPr>
          <w:p w14:paraId="1670FD49" w14:textId="77777777" w:rsidR="00800209" w:rsidRPr="00CD4C7B" w:rsidRDefault="00800209" w:rsidP="00201D14">
            <w:pPr>
              <w:tabs>
                <w:tab w:val="right" w:pos="7200"/>
                <w:tab w:val="right" w:pos="8540"/>
              </w:tabs>
              <w:spacing w:line="290" w:lineRule="exact"/>
              <w:jc w:val="center"/>
              <w:rPr>
                <w:rFonts w:ascii="Arial" w:hAnsi="Arial" w:cs="Arial"/>
                <w:sz w:val="14"/>
                <w:szCs w:val="14"/>
              </w:rPr>
            </w:pPr>
            <w:r w:rsidRPr="00CD4C7B">
              <w:rPr>
                <w:rFonts w:ascii="Arial" w:hAnsi="Arial" w:cs="Arial"/>
                <w:sz w:val="14"/>
                <w:szCs w:val="14"/>
              </w:rPr>
              <w:t>(Audited)</w:t>
            </w:r>
          </w:p>
        </w:tc>
      </w:tr>
      <w:tr w:rsidR="009123C3" w:rsidRPr="00FA2057" w14:paraId="57C1CC80" w14:textId="77777777" w:rsidTr="00E56271">
        <w:tc>
          <w:tcPr>
            <w:tcW w:w="1512" w:type="dxa"/>
            <w:tcBorders>
              <w:top w:val="nil"/>
              <w:left w:val="nil"/>
              <w:bottom w:val="nil"/>
              <w:right w:val="nil"/>
            </w:tcBorders>
          </w:tcPr>
          <w:p w14:paraId="428AA980" w14:textId="181D9A40" w:rsidR="009123C3" w:rsidRPr="00CD4C7B" w:rsidRDefault="009123C3" w:rsidP="009123C3">
            <w:pPr>
              <w:spacing w:line="290" w:lineRule="exact"/>
              <w:ind w:left="162" w:hanging="162"/>
              <w:rPr>
                <w:rFonts w:ascii="Arial" w:hAnsi="Arial" w:cs="Arial"/>
                <w:sz w:val="14"/>
                <w:szCs w:val="14"/>
                <w:cs/>
              </w:rPr>
            </w:pPr>
            <w:r w:rsidRPr="00CD4C7B">
              <w:rPr>
                <w:rFonts w:ascii="Arial" w:hAnsi="Arial" w:cs="Arial"/>
                <w:sz w:val="14"/>
                <w:szCs w:val="14"/>
              </w:rPr>
              <w:t>JGS Synergy Power Co., Ltd.</w:t>
            </w:r>
          </w:p>
        </w:tc>
        <w:tc>
          <w:tcPr>
            <w:tcW w:w="1260" w:type="dxa"/>
          </w:tcPr>
          <w:p w14:paraId="5C955C67" w14:textId="42B34F02" w:rsidR="009123C3" w:rsidRPr="00CD4C7B" w:rsidRDefault="009123C3" w:rsidP="009123C3">
            <w:pPr>
              <w:spacing w:line="290" w:lineRule="exact"/>
              <w:ind w:left="51" w:right="-193" w:hanging="152"/>
              <w:rPr>
                <w:rFonts w:ascii="Arial" w:hAnsi="Arial" w:cs="Arial"/>
                <w:sz w:val="14"/>
                <w:szCs w:val="14"/>
              </w:rPr>
            </w:pPr>
            <w:r w:rsidRPr="00CD4C7B">
              <w:rPr>
                <w:rFonts w:ascii="Arial" w:hAnsi="Arial" w:cs="Arial"/>
                <w:sz w:val="14"/>
                <w:szCs w:val="14"/>
              </w:rPr>
              <w:t>Distribution of electrical equipment and solar solutions</w:t>
            </w:r>
          </w:p>
        </w:tc>
        <w:tc>
          <w:tcPr>
            <w:tcW w:w="1080" w:type="dxa"/>
            <w:tcBorders>
              <w:top w:val="nil"/>
              <w:left w:val="nil"/>
              <w:bottom w:val="nil"/>
              <w:right w:val="nil"/>
            </w:tcBorders>
          </w:tcPr>
          <w:p w14:paraId="6906D181" w14:textId="73EADDAF" w:rsidR="009123C3" w:rsidRPr="00CD4C7B" w:rsidRDefault="009123C3" w:rsidP="009123C3">
            <w:pPr>
              <w:spacing w:line="290" w:lineRule="exact"/>
              <w:jc w:val="center"/>
              <w:rPr>
                <w:rFonts w:ascii="Arial" w:hAnsi="Arial" w:cs="Arial"/>
                <w:sz w:val="14"/>
                <w:szCs w:val="14"/>
              </w:rPr>
            </w:pPr>
            <w:r w:rsidRPr="00CD4C7B">
              <w:rPr>
                <w:rFonts w:ascii="Arial" w:hAnsi="Arial" w:cs="Arial"/>
                <w:sz w:val="14"/>
                <w:szCs w:val="14"/>
              </w:rPr>
              <w:t>Thailand</w:t>
            </w:r>
          </w:p>
        </w:tc>
        <w:tc>
          <w:tcPr>
            <w:tcW w:w="990" w:type="dxa"/>
          </w:tcPr>
          <w:p w14:paraId="45A025E4" w14:textId="6878CEBD" w:rsidR="009123C3" w:rsidRPr="00CD4C7B" w:rsidRDefault="009123C3" w:rsidP="009123C3">
            <w:pPr>
              <w:tabs>
                <w:tab w:val="decimal" w:pos="696"/>
              </w:tabs>
              <w:spacing w:line="290" w:lineRule="exact"/>
              <w:jc w:val="both"/>
              <w:rPr>
                <w:rFonts w:ascii="Arial" w:hAnsi="Arial" w:cs="Arial"/>
                <w:sz w:val="14"/>
                <w:szCs w:val="14"/>
              </w:rPr>
            </w:pPr>
            <w:r w:rsidRPr="009123C3">
              <w:rPr>
                <w:rFonts w:ascii="Arial" w:hAnsi="Arial" w:cs="Arial"/>
                <w:sz w:val="14"/>
                <w:szCs w:val="14"/>
              </w:rPr>
              <w:t>40.10</w:t>
            </w:r>
          </w:p>
        </w:tc>
        <w:tc>
          <w:tcPr>
            <w:tcW w:w="990" w:type="dxa"/>
          </w:tcPr>
          <w:p w14:paraId="2BDA887A" w14:textId="31C0DAE0" w:rsidR="009123C3" w:rsidRPr="00CD4C7B" w:rsidRDefault="009123C3" w:rsidP="009123C3">
            <w:pPr>
              <w:tabs>
                <w:tab w:val="decimal" w:pos="696"/>
              </w:tabs>
              <w:spacing w:line="290" w:lineRule="exact"/>
              <w:jc w:val="both"/>
              <w:rPr>
                <w:rFonts w:ascii="Arial" w:hAnsi="Arial" w:cs="Arial"/>
                <w:sz w:val="14"/>
                <w:szCs w:val="14"/>
              </w:rPr>
            </w:pPr>
            <w:r w:rsidRPr="00CD4C7B">
              <w:rPr>
                <w:rFonts w:ascii="Arial" w:hAnsi="Arial" w:cs="Arial"/>
                <w:sz w:val="14"/>
                <w:szCs w:val="14"/>
              </w:rPr>
              <w:t>40.10</w:t>
            </w:r>
          </w:p>
        </w:tc>
        <w:tc>
          <w:tcPr>
            <w:tcW w:w="990" w:type="dxa"/>
          </w:tcPr>
          <w:p w14:paraId="4DD901B1" w14:textId="730ECCB7" w:rsidR="009123C3" w:rsidRPr="00CD4C7B" w:rsidRDefault="009123C3" w:rsidP="009123C3">
            <w:pPr>
              <w:tabs>
                <w:tab w:val="decimal" w:pos="702"/>
              </w:tabs>
              <w:spacing w:line="290" w:lineRule="exact"/>
              <w:ind w:left="-4" w:firstLine="4"/>
              <w:jc w:val="both"/>
              <w:rPr>
                <w:rFonts w:ascii="Arial" w:hAnsi="Arial" w:cs="Arial"/>
                <w:sz w:val="14"/>
                <w:szCs w:val="14"/>
              </w:rPr>
            </w:pPr>
            <w:r w:rsidRPr="009123C3">
              <w:rPr>
                <w:rFonts w:ascii="Arial" w:hAnsi="Arial" w:cs="Arial"/>
                <w:sz w:val="14"/>
                <w:szCs w:val="14"/>
              </w:rPr>
              <w:t>40,100</w:t>
            </w:r>
          </w:p>
        </w:tc>
        <w:tc>
          <w:tcPr>
            <w:tcW w:w="990" w:type="dxa"/>
          </w:tcPr>
          <w:p w14:paraId="659955EB" w14:textId="6C60FE0D" w:rsidR="009123C3" w:rsidRPr="00CD4C7B" w:rsidRDefault="009123C3" w:rsidP="009123C3">
            <w:pPr>
              <w:tabs>
                <w:tab w:val="decimal" w:pos="702"/>
              </w:tabs>
              <w:spacing w:line="290" w:lineRule="exact"/>
              <w:ind w:left="-4" w:firstLine="4"/>
              <w:jc w:val="both"/>
              <w:rPr>
                <w:rFonts w:ascii="Arial" w:hAnsi="Arial" w:cs="Arial"/>
                <w:sz w:val="14"/>
                <w:szCs w:val="14"/>
              </w:rPr>
            </w:pPr>
            <w:r w:rsidRPr="009123C3">
              <w:rPr>
                <w:rFonts w:ascii="Arial" w:hAnsi="Arial" w:cs="Arial"/>
                <w:sz w:val="14"/>
                <w:szCs w:val="14"/>
              </w:rPr>
              <w:t>40,100</w:t>
            </w:r>
          </w:p>
        </w:tc>
        <w:tc>
          <w:tcPr>
            <w:tcW w:w="990" w:type="dxa"/>
          </w:tcPr>
          <w:p w14:paraId="06F2DCB8" w14:textId="5FFF2777" w:rsidR="009123C3" w:rsidRPr="00CD4C7B" w:rsidRDefault="009123C3" w:rsidP="009123C3">
            <w:pPr>
              <w:tabs>
                <w:tab w:val="decimal" w:pos="702"/>
              </w:tabs>
              <w:spacing w:line="290" w:lineRule="exact"/>
              <w:ind w:left="-4" w:firstLine="4"/>
              <w:jc w:val="both"/>
              <w:rPr>
                <w:rFonts w:ascii="Arial" w:hAnsi="Arial" w:cs="Arial"/>
                <w:sz w:val="14"/>
                <w:szCs w:val="14"/>
              </w:rPr>
            </w:pPr>
            <w:r w:rsidRPr="009123C3">
              <w:rPr>
                <w:rFonts w:ascii="Arial" w:hAnsi="Arial" w:cs="Arial"/>
                <w:sz w:val="14"/>
                <w:szCs w:val="14"/>
              </w:rPr>
              <w:t>38,595</w:t>
            </w:r>
          </w:p>
        </w:tc>
        <w:tc>
          <w:tcPr>
            <w:tcW w:w="993" w:type="dxa"/>
          </w:tcPr>
          <w:p w14:paraId="563F5C39" w14:textId="087C5280" w:rsidR="009123C3" w:rsidRPr="00CD4C7B" w:rsidRDefault="009123C3" w:rsidP="009123C3">
            <w:pPr>
              <w:tabs>
                <w:tab w:val="decimal" w:pos="702"/>
              </w:tabs>
              <w:spacing w:line="290" w:lineRule="exact"/>
              <w:ind w:left="-4" w:firstLine="4"/>
              <w:jc w:val="both"/>
              <w:rPr>
                <w:rFonts w:ascii="Arial" w:hAnsi="Arial" w:cs="Arial"/>
                <w:sz w:val="14"/>
                <w:szCs w:val="14"/>
              </w:rPr>
            </w:pPr>
            <w:r w:rsidRPr="00CD4C7B">
              <w:rPr>
                <w:rFonts w:ascii="Arial" w:hAnsi="Arial" w:cs="Arial"/>
                <w:sz w:val="14"/>
                <w:szCs w:val="14"/>
              </w:rPr>
              <w:t>39,169</w:t>
            </w:r>
          </w:p>
        </w:tc>
      </w:tr>
      <w:tr w:rsidR="009123C3" w:rsidRPr="00FA2057" w14:paraId="27E612C8" w14:textId="77777777" w:rsidTr="00E56271">
        <w:tc>
          <w:tcPr>
            <w:tcW w:w="1512" w:type="dxa"/>
            <w:tcBorders>
              <w:top w:val="nil"/>
              <w:left w:val="nil"/>
              <w:bottom w:val="nil"/>
              <w:right w:val="nil"/>
            </w:tcBorders>
          </w:tcPr>
          <w:p w14:paraId="5A94E457" w14:textId="1DECD94E" w:rsidR="009123C3" w:rsidRPr="00CD4C7B" w:rsidRDefault="009123C3" w:rsidP="009123C3">
            <w:pPr>
              <w:spacing w:line="290" w:lineRule="exact"/>
              <w:ind w:left="162" w:hanging="162"/>
              <w:rPr>
                <w:rFonts w:ascii="Arial" w:hAnsi="Arial" w:cs="Arial"/>
                <w:sz w:val="14"/>
                <w:szCs w:val="14"/>
              </w:rPr>
            </w:pPr>
            <w:r w:rsidRPr="00CD4C7B">
              <w:rPr>
                <w:rFonts w:ascii="Arial" w:hAnsi="Arial" w:cs="Arial"/>
                <w:sz w:val="14"/>
                <w:szCs w:val="14"/>
              </w:rPr>
              <w:t>JK Asset Management Company Limited</w:t>
            </w:r>
            <w:r w:rsidRPr="00CD4C7B">
              <w:rPr>
                <w:rFonts w:ascii="Arial" w:hAnsi="Arial" w:cs="Arial"/>
                <w:sz w:val="14"/>
                <w:szCs w:val="14"/>
                <w:vertAlign w:val="superscript"/>
              </w:rPr>
              <w:t>*</w:t>
            </w:r>
          </w:p>
        </w:tc>
        <w:tc>
          <w:tcPr>
            <w:tcW w:w="1260" w:type="dxa"/>
          </w:tcPr>
          <w:p w14:paraId="1D08C83B" w14:textId="704844F4" w:rsidR="009123C3" w:rsidRPr="00CD4C7B" w:rsidRDefault="009123C3" w:rsidP="009123C3">
            <w:pPr>
              <w:spacing w:line="290" w:lineRule="exact"/>
              <w:ind w:left="51" w:right="-193" w:hanging="152"/>
              <w:rPr>
                <w:rFonts w:ascii="Arial" w:hAnsi="Arial" w:cs="Arial"/>
                <w:sz w:val="14"/>
                <w:szCs w:val="14"/>
              </w:rPr>
            </w:pPr>
            <w:r w:rsidRPr="00CD4C7B">
              <w:rPr>
                <w:rFonts w:ascii="Arial" w:hAnsi="Arial" w:cs="Arial"/>
                <w:sz w:val="14"/>
                <w:szCs w:val="14"/>
              </w:rPr>
              <w:t>Asset management</w:t>
            </w:r>
          </w:p>
        </w:tc>
        <w:tc>
          <w:tcPr>
            <w:tcW w:w="1080" w:type="dxa"/>
            <w:tcBorders>
              <w:top w:val="nil"/>
              <w:left w:val="nil"/>
              <w:bottom w:val="nil"/>
              <w:right w:val="nil"/>
            </w:tcBorders>
          </w:tcPr>
          <w:p w14:paraId="74F6451D" w14:textId="1F8A3DF4" w:rsidR="009123C3" w:rsidRPr="00CD4C7B" w:rsidRDefault="009123C3" w:rsidP="009123C3">
            <w:pPr>
              <w:spacing w:line="290" w:lineRule="exact"/>
              <w:jc w:val="center"/>
              <w:rPr>
                <w:rFonts w:ascii="Arial" w:hAnsi="Arial" w:cs="Arial"/>
                <w:sz w:val="14"/>
                <w:szCs w:val="14"/>
              </w:rPr>
            </w:pPr>
            <w:r w:rsidRPr="00CD4C7B">
              <w:rPr>
                <w:rFonts w:ascii="Arial" w:hAnsi="Arial" w:cs="Arial"/>
                <w:sz w:val="14"/>
                <w:szCs w:val="14"/>
              </w:rPr>
              <w:t>Thailand</w:t>
            </w:r>
          </w:p>
        </w:tc>
        <w:tc>
          <w:tcPr>
            <w:tcW w:w="990" w:type="dxa"/>
          </w:tcPr>
          <w:p w14:paraId="26C666E4" w14:textId="7DA01441" w:rsidR="009123C3" w:rsidRPr="00CD4C7B" w:rsidRDefault="009123C3" w:rsidP="009123C3">
            <w:pPr>
              <w:tabs>
                <w:tab w:val="decimal" w:pos="696"/>
              </w:tabs>
              <w:spacing w:line="290" w:lineRule="exact"/>
              <w:jc w:val="both"/>
              <w:rPr>
                <w:rFonts w:ascii="Arial" w:hAnsi="Arial" w:cs="Arial"/>
                <w:sz w:val="14"/>
                <w:szCs w:val="14"/>
              </w:rPr>
            </w:pPr>
            <w:r w:rsidRPr="009123C3">
              <w:rPr>
                <w:rFonts w:ascii="Arial" w:hAnsi="Arial" w:cs="Arial"/>
                <w:sz w:val="14"/>
                <w:szCs w:val="14"/>
              </w:rPr>
              <w:t>49.99</w:t>
            </w:r>
          </w:p>
        </w:tc>
        <w:tc>
          <w:tcPr>
            <w:tcW w:w="990" w:type="dxa"/>
          </w:tcPr>
          <w:p w14:paraId="24660E53" w14:textId="4E9994AC" w:rsidR="009123C3" w:rsidRPr="00CD4C7B" w:rsidRDefault="009123C3" w:rsidP="009123C3">
            <w:pPr>
              <w:tabs>
                <w:tab w:val="decimal" w:pos="696"/>
              </w:tabs>
              <w:spacing w:line="290" w:lineRule="exact"/>
              <w:jc w:val="both"/>
              <w:rPr>
                <w:rFonts w:ascii="Arial" w:hAnsi="Arial" w:cs="Arial"/>
                <w:sz w:val="14"/>
                <w:szCs w:val="14"/>
              </w:rPr>
            </w:pPr>
            <w:r w:rsidRPr="00CD4C7B">
              <w:rPr>
                <w:rFonts w:ascii="Arial" w:hAnsi="Arial" w:cs="Arial"/>
                <w:sz w:val="14"/>
                <w:szCs w:val="14"/>
              </w:rPr>
              <w:t>49.99</w:t>
            </w:r>
          </w:p>
        </w:tc>
        <w:tc>
          <w:tcPr>
            <w:tcW w:w="990" w:type="dxa"/>
          </w:tcPr>
          <w:p w14:paraId="7A40434A" w14:textId="5A99EC0D" w:rsidR="009123C3" w:rsidRPr="00CD4C7B" w:rsidRDefault="009123C3" w:rsidP="009123C3">
            <w:pPr>
              <w:tabs>
                <w:tab w:val="decimal" w:pos="702"/>
              </w:tabs>
              <w:spacing w:line="290" w:lineRule="exact"/>
              <w:ind w:left="-4" w:firstLine="4"/>
              <w:jc w:val="both"/>
              <w:rPr>
                <w:rFonts w:ascii="Arial" w:hAnsi="Arial" w:cs="Arial"/>
                <w:sz w:val="14"/>
                <w:szCs w:val="14"/>
              </w:rPr>
            </w:pPr>
            <w:r w:rsidRPr="009123C3">
              <w:rPr>
                <w:rFonts w:ascii="Arial" w:hAnsi="Arial" w:cs="Arial"/>
                <w:sz w:val="14"/>
                <w:szCs w:val="14"/>
              </w:rPr>
              <w:t>5,000,000</w:t>
            </w:r>
          </w:p>
        </w:tc>
        <w:tc>
          <w:tcPr>
            <w:tcW w:w="990" w:type="dxa"/>
          </w:tcPr>
          <w:p w14:paraId="0E62767B" w14:textId="7E1154C3" w:rsidR="009123C3" w:rsidRPr="00CD4C7B" w:rsidRDefault="009123C3" w:rsidP="009123C3">
            <w:pPr>
              <w:tabs>
                <w:tab w:val="decimal" w:pos="702"/>
              </w:tabs>
              <w:spacing w:line="290" w:lineRule="exact"/>
              <w:ind w:left="-4" w:firstLine="4"/>
              <w:jc w:val="both"/>
              <w:rPr>
                <w:rFonts w:ascii="Arial" w:hAnsi="Arial" w:cs="Arial"/>
                <w:sz w:val="14"/>
                <w:szCs w:val="14"/>
              </w:rPr>
            </w:pPr>
            <w:r w:rsidRPr="009123C3">
              <w:rPr>
                <w:rFonts w:ascii="Arial" w:hAnsi="Arial" w:cs="Arial"/>
                <w:sz w:val="14"/>
                <w:szCs w:val="14"/>
              </w:rPr>
              <w:t>5,000,000</w:t>
            </w:r>
          </w:p>
        </w:tc>
        <w:tc>
          <w:tcPr>
            <w:tcW w:w="990" w:type="dxa"/>
          </w:tcPr>
          <w:p w14:paraId="72680540" w14:textId="79EDBE9D" w:rsidR="009123C3" w:rsidRPr="00CD4C7B" w:rsidRDefault="009123C3" w:rsidP="009123C3">
            <w:pPr>
              <w:tabs>
                <w:tab w:val="decimal" w:pos="702"/>
              </w:tabs>
              <w:spacing w:line="290" w:lineRule="exact"/>
              <w:ind w:left="-4" w:firstLine="4"/>
              <w:jc w:val="both"/>
              <w:rPr>
                <w:rFonts w:ascii="Arial" w:hAnsi="Arial" w:cs="Arial"/>
                <w:sz w:val="14"/>
                <w:szCs w:val="14"/>
              </w:rPr>
            </w:pPr>
            <w:r w:rsidRPr="009123C3">
              <w:rPr>
                <w:rFonts w:ascii="Arial" w:hAnsi="Arial" w:cs="Arial"/>
                <w:sz w:val="14"/>
                <w:szCs w:val="14"/>
              </w:rPr>
              <w:t>5,361,192</w:t>
            </w:r>
          </w:p>
        </w:tc>
        <w:tc>
          <w:tcPr>
            <w:tcW w:w="993" w:type="dxa"/>
          </w:tcPr>
          <w:p w14:paraId="1B9E6DC6" w14:textId="1D1E674C" w:rsidR="009123C3" w:rsidRPr="00CD4C7B" w:rsidRDefault="009123C3" w:rsidP="009123C3">
            <w:pPr>
              <w:tabs>
                <w:tab w:val="decimal" w:pos="702"/>
              </w:tabs>
              <w:spacing w:line="290" w:lineRule="exact"/>
              <w:ind w:left="-4" w:firstLine="4"/>
              <w:jc w:val="both"/>
              <w:rPr>
                <w:rFonts w:ascii="Arial" w:hAnsi="Arial" w:cs="Arial"/>
                <w:sz w:val="14"/>
                <w:szCs w:val="14"/>
              </w:rPr>
            </w:pPr>
            <w:r w:rsidRPr="00CD4C7B">
              <w:rPr>
                <w:rFonts w:ascii="Arial" w:hAnsi="Arial" w:cs="Arial"/>
                <w:sz w:val="14"/>
                <w:szCs w:val="14"/>
              </w:rPr>
              <w:t>5,097,861</w:t>
            </w:r>
          </w:p>
        </w:tc>
      </w:tr>
      <w:tr w:rsidR="009123C3" w:rsidRPr="00FA2057" w14:paraId="19F5DC13" w14:textId="77777777" w:rsidTr="00E56271">
        <w:tc>
          <w:tcPr>
            <w:tcW w:w="1512" w:type="dxa"/>
            <w:tcBorders>
              <w:top w:val="nil"/>
              <w:left w:val="nil"/>
              <w:bottom w:val="nil"/>
              <w:right w:val="nil"/>
            </w:tcBorders>
          </w:tcPr>
          <w:p w14:paraId="2F036E98" w14:textId="1D44FECB" w:rsidR="009123C3" w:rsidRPr="00CD4C7B" w:rsidRDefault="009123C3" w:rsidP="009123C3">
            <w:pPr>
              <w:spacing w:line="290" w:lineRule="exact"/>
              <w:ind w:left="162" w:right="-12" w:hanging="162"/>
              <w:rPr>
                <w:rFonts w:ascii="Arial" w:hAnsi="Arial" w:cs="Arial"/>
                <w:sz w:val="14"/>
                <w:szCs w:val="14"/>
              </w:rPr>
            </w:pPr>
            <w:r w:rsidRPr="00CD4C7B">
              <w:rPr>
                <w:rFonts w:ascii="Arial" w:hAnsi="Arial" w:cs="Arial"/>
                <w:sz w:val="14"/>
                <w:szCs w:val="14"/>
              </w:rPr>
              <w:t>SENERA VIMUT HEALTH SERVICE COMPANY LIMITED</w:t>
            </w:r>
            <w:r w:rsidRPr="00CD4C7B">
              <w:rPr>
                <w:rFonts w:ascii="Arial" w:hAnsi="Arial" w:cs="Arial"/>
                <w:sz w:val="14"/>
                <w:szCs w:val="14"/>
                <w:vertAlign w:val="superscript"/>
              </w:rPr>
              <w:t>**</w:t>
            </w:r>
          </w:p>
        </w:tc>
        <w:tc>
          <w:tcPr>
            <w:tcW w:w="1260" w:type="dxa"/>
          </w:tcPr>
          <w:p w14:paraId="31B688E6" w14:textId="7AEF8151" w:rsidR="009123C3" w:rsidRPr="00CD4C7B" w:rsidRDefault="009123C3" w:rsidP="009123C3">
            <w:pPr>
              <w:spacing w:line="290" w:lineRule="exact"/>
              <w:ind w:left="51" w:right="-193" w:hanging="152"/>
              <w:rPr>
                <w:rFonts w:ascii="Arial" w:hAnsi="Arial" w:cs="Arial"/>
                <w:sz w:val="14"/>
                <w:szCs w:val="14"/>
              </w:rPr>
            </w:pPr>
            <w:r w:rsidRPr="00CD4C7B">
              <w:rPr>
                <w:rFonts w:ascii="Arial" w:hAnsi="Arial" w:cs="Arial"/>
                <w:sz w:val="14"/>
                <w:szCs w:val="14"/>
              </w:rPr>
              <w:t>Medical treatment and care services for elderly with dependency</w:t>
            </w:r>
          </w:p>
        </w:tc>
        <w:tc>
          <w:tcPr>
            <w:tcW w:w="1080" w:type="dxa"/>
            <w:tcBorders>
              <w:top w:val="nil"/>
              <w:left w:val="nil"/>
              <w:bottom w:val="nil"/>
              <w:right w:val="nil"/>
            </w:tcBorders>
          </w:tcPr>
          <w:p w14:paraId="42AEA490" w14:textId="5140FCE2" w:rsidR="009123C3" w:rsidRPr="00CD4C7B" w:rsidRDefault="009123C3" w:rsidP="009123C3">
            <w:pPr>
              <w:spacing w:line="290" w:lineRule="exact"/>
              <w:jc w:val="center"/>
              <w:rPr>
                <w:rFonts w:ascii="Arial" w:hAnsi="Arial" w:cs="Arial"/>
                <w:sz w:val="14"/>
                <w:szCs w:val="14"/>
              </w:rPr>
            </w:pPr>
            <w:r w:rsidRPr="00CD4C7B">
              <w:rPr>
                <w:rFonts w:ascii="Arial" w:hAnsi="Arial" w:cs="Arial"/>
                <w:sz w:val="14"/>
                <w:szCs w:val="14"/>
              </w:rPr>
              <w:t>Thailand</w:t>
            </w:r>
          </w:p>
        </w:tc>
        <w:tc>
          <w:tcPr>
            <w:tcW w:w="990" w:type="dxa"/>
          </w:tcPr>
          <w:p w14:paraId="40EC0D51" w14:textId="0135FB87" w:rsidR="009123C3" w:rsidRPr="00CD4C7B" w:rsidRDefault="009123C3" w:rsidP="009123C3">
            <w:pPr>
              <w:tabs>
                <w:tab w:val="decimal" w:pos="696"/>
              </w:tabs>
              <w:spacing w:line="290" w:lineRule="exact"/>
              <w:jc w:val="both"/>
              <w:rPr>
                <w:rFonts w:ascii="Arial" w:hAnsi="Arial" w:cs="Arial"/>
                <w:sz w:val="14"/>
                <w:szCs w:val="14"/>
              </w:rPr>
            </w:pPr>
            <w:r w:rsidRPr="009123C3">
              <w:rPr>
                <w:rFonts w:ascii="Arial" w:hAnsi="Arial" w:cs="Arial"/>
                <w:sz w:val="14"/>
                <w:szCs w:val="14"/>
              </w:rPr>
              <w:t>48.99</w:t>
            </w:r>
          </w:p>
        </w:tc>
        <w:tc>
          <w:tcPr>
            <w:tcW w:w="990" w:type="dxa"/>
          </w:tcPr>
          <w:p w14:paraId="3AC7B092" w14:textId="39307086" w:rsidR="009123C3" w:rsidRPr="00CD4C7B" w:rsidRDefault="009123C3" w:rsidP="009123C3">
            <w:pPr>
              <w:tabs>
                <w:tab w:val="decimal" w:pos="696"/>
              </w:tabs>
              <w:spacing w:line="290" w:lineRule="exact"/>
              <w:jc w:val="both"/>
              <w:rPr>
                <w:rFonts w:ascii="Arial" w:hAnsi="Arial" w:cs="Arial"/>
                <w:sz w:val="14"/>
                <w:szCs w:val="14"/>
              </w:rPr>
            </w:pPr>
            <w:r w:rsidRPr="00CD4C7B">
              <w:rPr>
                <w:rFonts w:ascii="Arial" w:hAnsi="Arial" w:cs="Arial"/>
                <w:sz w:val="14"/>
                <w:szCs w:val="14"/>
              </w:rPr>
              <w:t>48.99</w:t>
            </w:r>
          </w:p>
        </w:tc>
        <w:tc>
          <w:tcPr>
            <w:tcW w:w="990" w:type="dxa"/>
          </w:tcPr>
          <w:p w14:paraId="30B67DF4" w14:textId="77777777" w:rsidR="009123C3" w:rsidRPr="009123C3" w:rsidRDefault="009123C3" w:rsidP="009123C3">
            <w:pPr>
              <w:pBdr>
                <w:bottom w:val="single" w:sz="4" w:space="1" w:color="auto"/>
              </w:pBdr>
              <w:tabs>
                <w:tab w:val="decimal" w:pos="702"/>
              </w:tabs>
              <w:spacing w:line="290" w:lineRule="exact"/>
              <w:ind w:left="-4" w:firstLine="4"/>
              <w:jc w:val="both"/>
              <w:rPr>
                <w:rFonts w:ascii="Arial" w:hAnsi="Arial" w:cs="Arial"/>
                <w:sz w:val="14"/>
                <w:szCs w:val="14"/>
              </w:rPr>
            </w:pPr>
            <w:r w:rsidRPr="009123C3">
              <w:rPr>
                <w:rFonts w:ascii="Arial" w:hAnsi="Arial" w:cs="Arial"/>
                <w:sz w:val="14"/>
                <w:szCs w:val="14"/>
              </w:rPr>
              <w:t>19,600</w:t>
            </w:r>
          </w:p>
          <w:p w14:paraId="640AC94A" w14:textId="77777777" w:rsidR="009123C3" w:rsidRPr="009123C3" w:rsidRDefault="009123C3" w:rsidP="009123C3">
            <w:pPr>
              <w:pBdr>
                <w:bottom w:val="single" w:sz="4" w:space="1" w:color="auto"/>
              </w:pBdr>
              <w:tabs>
                <w:tab w:val="decimal" w:pos="702"/>
              </w:tabs>
              <w:spacing w:line="290" w:lineRule="exact"/>
              <w:ind w:left="-4" w:firstLine="4"/>
              <w:jc w:val="both"/>
              <w:rPr>
                <w:rFonts w:ascii="Arial" w:hAnsi="Arial" w:cs="Arial"/>
                <w:sz w:val="14"/>
                <w:szCs w:val="14"/>
              </w:rPr>
            </w:pPr>
          </w:p>
          <w:p w14:paraId="0CD8F8F2" w14:textId="74004528" w:rsidR="009123C3" w:rsidRDefault="009123C3" w:rsidP="009123C3">
            <w:pPr>
              <w:pBdr>
                <w:bottom w:val="single" w:sz="4" w:space="1" w:color="auto"/>
              </w:pBdr>
              <w:tabs>
                <w:tab w:val="decimal" w:pos="702"/>
              </w:tabs>
              <w:spacing w:line="290" w:lineRule="exact"/>
              <w:ind w:left="-4" w:firstLine="4"/>
              <w:jc w:val="both"/>
              <w:rPr>
                <w:rFonts w:ascii="Arial" w:hAnsi="Arial" w:cs="Arial"/>
                <w:sz w:val="14"/>
                <w:szCs w:val="14"/>
              </w:rPr>
            </w:pPr>
          </w:p>
          <w:p w14:paraId="496A0E16" w14:textId="77777777" w:rsidR="009123C3" w:rsidRPr="009123C3" w:rsidRDefault="009123C3" w:rsidP="009123C3">
            <w:pPr>
              <w:pBdr>
                <w:bottom w:val="single" w:sz="4" w:space="1" w:color="auto"/>
              </w:pBdr>
              <w:tabs>
                <w:tab w:val="decimal" w:pos="702"/>
              </w:tabs>
              <w:spacing w:line="290" w:lineRule="exact"/>
              <w:ind w:left="-4" w:firstLine="4"/>
              <w:jc w:val="both"/>
              <w:rPr>
                <w:rFonts w:ascii="Arial" w:hAnsi="Arial" w:cs="Arial"/>
                <w:sz w:val="14"/>
                <w:szCs w:val="14"/>
              </w:rPr>
            </w:pPr>
          </w:p>
          <w:p w14:paraId="19CDAA35" w14:textId="62B005F2" w:rsidR="009123C3" w:rsidRPr="00CD4C7B" w:rsidRDefault="009123C3" w:rsidP="009123C3">
            <w:pPr>
              <w:pBdr>
                <w:bottom w:val="single" w:sz="4" w:space="1" w:color="auto"/>
              </w:pBdr>
              <w:tabs>
                <w:tab w:val="decimal" w:pos="702"/>
              </w:tabs>
              <w:spacing w:line="290" w:lineRule="exact"/>
              <w:ind w:left="-4" w:firstLine="4"/>
              <w:jc w:val="both"/>
              <w:rPr>
                <w:rFonts w:ascii="Arial" w:hAnsi="Arial" w:cs="Arial"/>
                <w:sz w:val="14"/>
                <w:szCs w:val="14"/>
              </w:rPr>
            </w:pPr>
          </w:p>
        </w:tc>
        <w:tc>
          <w:tcPr>
            <w:tcW w:w="990" w:type="dxa"/>
          </w:tcPr>
          <w:p w14:paraId="72C59506" w14:textId="77777777" w:rsidR="009123C3" w:rsidRDefault="009123C3" w:rsidP="009123C3">
            <w:pPr>
              <w:pBdr>
                <w:bottom w:val="single" w:sz="4" w:space="1" w:color="auto"/>
              </w:pBdr>
              <w:tabs>
                <w:tab w:val="decimal" w:pos="702"/>
              </w:tabs>
              <w:spacing w:line="290" w:lineRule="exact"/>
              <w:ind w:left="-4" w:firstLine="4"/>
              <w:jc w:val="both"/>
              <w:rPr>
                <w:rFonts w:ascii="Arial" w:hAnsi="Arial" w:cs="Arial"/>
                <w:sz w:val="14"/>
                <w:szCs w:val="14"/>
              </w:rPr>
            </w:pPr>
            <w:r w:rsidRPr="009123C3">
              <w:rPr>
                <w:rFonts w:ascii="Arial" w:hAnsi="Arial" w:cs="Arial"/>
                <w:sz w:val="14"/>
                <w:szCs w:val="14"/>
              </w:rPr>
              <w:t>19,600</w:t>
            </w:r>
          </w:p>
          <w:p w14:paraId="245E2425" w14:textId="77777777" w:rsidR="009123C3" w:rsidRDefault="009123C3" w:rsidP="009123C3">
            <w:pPr>
              <w:pBdr>
                <w:bottom w:val="single" w:sz="4" w:space="1" w:color="auto"/>
              </w:pBdr>
              <w:tabs>
                <w:tab w:val="decimal" w:pos="702"/>
              </w:tabs>
              <w:spacing w:line="290" w:lineRule="exact"/>
              <w:ind w:left="-4" w:firstLine="4"/>
              <w:jc w:val="both"/>
              <w:rPr>
                <w:rFonts w:ascii="Arial" w:hAnsi="Arial" w:cs="Arial"/>
                <w:sz w:val="14"/>
                <w:szCs w:val="14"/>
              </w:rPr>
            </w:pPr>
          </w:p>
          <w:p w14:paraId="15E3B519" w14:textId="77777777" w:rsidR="009123C3" w:rsidRDefault="009123C3" w:rsidP="009123C3">
            <w:pPr>
              <w:pBdr>
                <w:bottom w:val="single" w:sz="4" w:space="1" w:color="auto"/>
              </w:pBdr>
              <w:tabs>
                <w:tab w:val="decimal" w:pos="702"/>
              </w:tabs>
              <w:spacing w:line="290" w:lineRule="exact"/>
              <w:ind w:left="-4" w:firstLine="4"/>
              <w:jc w:val="both"/>
              <w:rPr>
                <w:rFonts w:ascii="Arial" w:hAnsi="Arial" w:cs="Arial"/>
                <w:sz w:val="14"/>
                <w:szCs w:val="14"/>
              </w:rPr>
            </w:pPr>
          </w:p>
          <w:p w14:paraId="3B828351" w14:textId="77777777" w:rsidR="009123C3" w:rsidRDefault="009123C3" w:rsidP="009123C3">
            <w:pPr>
              <w:pBdr>
                <w:bottom w:val="single" w:sz="4" w:space="1" w:color="auto"/>
              </w:pBdr>
              <w:tabs>
                <w:tab w:val="decimal" w:pos="702"/>
              </w:tabs>
              <w:spacing w:line="290" w:lineRule="exact"/>
              <w:ind w:left="-4" w:firstLine="4"/>
              <w:jc w:val="both"/>
              <w:rPr>
                <w:rFonts w:ascii="Arial" w:hAnsi="Arial" w:cs="Arial"/>
                <w:sz w:val="14"/>
                <w:szCs w:val="14"/>
              </w:rPr>
            </w:pPr>
          </w:p>
          <w:p w14:paraId="02076C94" w14:textId="5BA74803" w:rsidR="009123C3" w:rsidRPr="00CD4C7B" w:rsidRDefault="009123C3" w:rsidP="009123C3">
            <w:pPr>
              <w:pBdr>
                <w:bottom w:val="single" w:sz="4" w:space="1" w:color="auto"/>
              </w:pBdr>
              <w:tabs>
                <w:tab w:val="decimal" w:pos="702"/>
              </w:tabs>
              <w:spacing w:line="290" w:lineRule="exact"/>
              <w:ind w:left="-4" w:firstLine="4"/>
              <w:jc w:val="both"/>
              <w:rPr>
                <w:rFonts w:ascii="Arial" w:hAnsi="Arial" w:cs="Arial"/>
                <w:sz w:val="14"/>
                <w:szCs w:val="14"/>
              </w:rPr>
            </w:pPr>
          </w:p>
        </w:tc>
        <w:tc>
          <w:tcPr>
            <w:tcW w:w="990" w:type="dxa"/>
          </w:tcPr>
          <w:p w14:paraId="70F68699" w14:textId="18F4874E" w:rsidR="009123C3" w:rsidRDefault="009123C3" w:rsidP="009123C3">
            <w:pPr>
              <w:pBdr>
                <w:bottom w:val="single" w:sz="4" w:space="1" w:color="auto"/>
              </w:pBdr>
              <w:tabs>
                <w:tab w:val="decimal" w:pos="702"/>
              </w:tabs>
              <w:spacing w:line="290" w:lineRule="exact"/>
              <w:ind w:left="-4" w:firstLine="4"/>
              <w:jc w:val="both"/>
              <w:rPr>
                <w:rFonts w:ascii="Arial" w:hAnsi="Arial" w:cs="Arial"/>
                <w:sz w:val="14"/>
                <w:szCs w:val="14"/>
              </w:rPr>
            </w:pPr>
            <w:r w:rsidRPr="009123C3">
              <w:rPr>
                <w:rFonts w:ascii="Arial" w:hAnsi="Arial" w:cs="Arial"/>
                <w:sz w:val="14"/>
                <w:szCs w:val="14"/>
              </w:rPr>
              <w:t>14,017</w:t>
            </w:r>
          </w:p>
          <w:p w14:paraId="77F77CBF" w14:textId="77777777" w:rsidR="009123C3" w:rsidRPr="009123C3" w:rsidRDefault="009123C3" w:rsidP="009123C3">
            <w:pPr>
              <w:pBdr>
                <w:bottom w:val="single" w:sz="4" w:space="1" w:color="auto"/>
              </w:pBdr>
              <w:tabs>
                <w:tab w:val="decimal" w:pos="702"/>
              </w:tabs>
              <w:spacing w:line="290" w:lineRule="exact"/>
              <w:ind w:left="-4" w:firstLine="4"/>
              <w:jc w:val="both"/>
              <w:rPr>
                <w:rFonts w:ascii="Arial" w:hAnsi="Arial" w:cs="Arial"/>
                <w:sz w:val="14"/>
                <w:szCs w:val="14"/>
              </w:rPr>
            </w:pPr>
          </w:p>
          <w:p w14:paraId="3C968A40" w14:textId="77777777" w:rsidR="009123C3" w:rsidRPr="009123C3" w:rsidRDefault="009123C3" w:rsidP="009123C3">
            <w:pPr>
              <w:pBdr>
                <w:bottom w:val="single" w:sz="4" w:space="1" w:color="auto"/>
              </w:pBdr>
              <w:tabs>
                <w:tab w:val="decimal" w:pos="702"/>
              </w:tabs>
              <w:spacing w:line="290" w:lineRule="exact"/>
              <w:ind w:left="-4" w:firstLine="4"/>
              <w:jc w:val="both"/>
              <w:rPr>
                <w:rFonts w:ascii="Arial" w:hAnsi="Arial" w:cs="Arial"/>
                <w:sz w:val="14"/>
                <w:szCs w:val="14"/>
              </w:rPr>
            </w:pPr>
          </w:p>
          <w:p w14:paraId="76429E07" w14:textId="77777777" w:rsidR="009123C3" w:rsidRPr="009123C3" w:rsidRDefault="009123C3" w:rsidP="009123C3">
            <w:pPr>
              <w:pBdr>
                <w:bottom w:val="single" w:sz="4" w:space="1" w:color="auto"/>
              </w:pBdr>
              <w:tabs>
                <w:tab w:val="decimal" w:pos="702"/>
              </w:tabs>
              <w:spacing w:line="290" w:lineRule="exact"/>
              <w:ind w:left="-4" w:firstLine="4"/>
              <w:jc w:val="both"/>
              <w:rPr>
                <w:rFonts w:ascii="Arial" w:hAnsi="Arial" w:cs="Arial"/>
                <w:sz w:val="14"/>
                <w:szCs w:val="14"/>
              </w:rPr>
            </w:pPr>
          </w:p>
          <w:p w14:paraId="71DD1B84" w14:textId="25764A65" w:rsidR="009123C3" w:rsidRPr="00CD4C7B" w:rsidRDefault="009123C3" w:rsidP="009123C3">
            <w:pPr>
              <w:pBdr>
                <w:bottom w:val="single" w:sz="4" w:space="1" w:color="auto"/>
              </w:pBdr>
              <w:tabs>
                <w:tab w:val="decimal" w:pos="702"/>
              </w:tabs>
              <w:spacing w:line="290" w:lineRule="exact"/>
              <w:ind w:left="-4" w:firstLine="4"/>
              <w:jc w:val="both"/>
              <w:rPr>
                <w:rFonts w:ascii="Arial" w:hAnsi="Arial" w:cs="Arial"/>
                <w:sz w:val="14"/>
                <w:szCs w:val="14"/>
              </w:rPr>
            </w:pPr>
          </w:p>
        </w:tc>
        <w:tc>
          <w:tcPr>
            <w:tcW w:w="993" w:type="dxa"/>
          </w:tcPr>
          <w:p w14:paraId="52988062" w14:textId="77777777" w:rsidR="009123C3" w:rsidRPr="00CD4C7B" w:rsidRDefault="009123C3" w:rsidP="009123C3">
            <w:pPr>
              <w:pBdr>
                <w:bottom w:val="single" w:sz="4" w:space="1" w:color="auto"/>
              </w:pBdr>
              <w:tabs>
                <w:tab w:val="decimal" w:pos="707"/>
              </w:tabs>
              <w:spacing w:line="290" w:lineRule="exact"/>
              <w:ind w:right="-14"/>
              <w:jc w:val="both"/>
              <w:rPr>
                <w:rFonts w:ascii="Arial" w:hAnsi="Arial" w:cs="Arial"/>
                <w:sz w:val="14"/>
                <w:szCs w:val="14"/>
              </w:rPr>
            </w:pPr>
            <w:r w:rsidRPr="00CD4C7B">
              <w:rPr>
                <w:rFonts w:ascii="Arial" w:hAnsi="Arial" w:cs="Arial"/>
                <w:sz w:val="14"/>
                <w:szCs w:val="14"/>
              </w:rPr>
              <w:t>18,861</w:t>
            </w:r>
          </w:p>
          <w:p w14:paraId="7DA503B5" w14:textId="77777777" w:rsidR="009123C3" w:rsidRPr="00CD4C7B" w:rsidRDefault="009123C3" w:rsidP="009123C3">
            <w:pPr>
              <w:pBdr>
                <w:bottom w:val="single" w:sz="4" w:space="1" w:color="auto"/>
              </w:pBdr>
              <w:tabs>
                <w:tab w:val="decimal" w:pos="645"/>
              </w:tabs>
              <w:spacing w:line="290" w:lineRule="exact"/>
              <w:ind w:right="-14"/>
              <w:jc w:val="both"/>
              <w:rPr>
                <w:rFonts w:ascii="Arial" w:hAnsi="Arial" w:cs="Arial"/>
                <w:sz w:val="14"/>
                <w:szCs w:val="14"/>
              </w:rPr>
            </w:pPr>
          </w:p>
          <w:p w14:paraId="22A11823" w14:textId="7635C805" w:rsidR="009123C3" w:rsidRPr="00CD4C7B" w:rsidRDefault="009123C3" w:rsidP="009123C3">
            <w:pPr>
              <w:pBdr>
                <w:bottom w:val="single" w:sz="4" w:space="1" w:color="auto"/>
              </w:pBdr>
              <w:tabs>
                <w:tab w:val="decimal" w:pos="645"/>
              </w:tabs>
              <w:spacing w:line="290" w:lineRule="exact"/>
              <w:ind w:right="-14"/>
              <w:jc w:val="both"/>
              <w:rPr>
                <w:rFonts w:ascii="Arial" w:hAnsi="Arial" w:cs="Arial"/>
                <w:sz w:val="14"/>
                <w:szCs w:val="14"/>
              </w:rPr>
            </w:pPr>
          </w:p>
          <w:p w14:paraId="084771EA" w14:textId="77777777" w:rsidR="009123C3" w:rsidRPr="00CD4C7B" w:rsidRDefault="009123C3" w:rsidP="009123C3">
            <w:pPr>
              <w:pBdr>
                <w:bottom w:val="single" w:sz="4" w:space="1" w:color="auto"/>
              </w:pBdr>
              <w:tabs>
                <w:tab w:val="decimal" w:pos="645"/>
              </w:tabs>
              <w:spacing w:line="290" w:lineRule="exact"/>
              <w:ind w:right="-14"/>
              <w:jc w:val="both"/>
              <w:rPr>
                <w:rFonts w:ascii="Arial" w:hAnsi="Arial" w:cs="Arial"/>
                <w:sz w:val="14"/>
                <w:szCs w:val="14"/>
              </w:rPr>
            </w:pPr>
          </w:p>
          <w:p w14:paraId="4A75882C" w14:textId="3E8C2CD7" w:rsidR="009123C3" w:rsidRPr="00CD4C7B" w:rsidRDefault="009123C3" w:rsidP="009123C3">
            <w:pPr>
              <w:pBdr>
                <w:bottom w:val="single" w:sz="4" w:space="1" w:color="auto"/>
              </w:pBdr>
              <w:tabs>
                <w:tab w:val="decimal" w:pos="645"/>
              </w:tabs>
              <w:spacing w:line="290" w:lineRule="exact"/>
              <w:ind w:right="-14"/>
              <w:jc w:val="both"/>
              <w:rPr>
                <w:rFonts w:ascii="Arial" w:hAnsi="Arial" w:cs="Arial"/>
                <w:sz w:val="14"/>
                <w:szCs w:val="14"/>
              </w:rPr>
            </w:pPr>
          </w:p>
        </w:tc>
      </w:tr>
      <w:tr w:rsidR="009123C3" w:rsidRPr="00FA2057" w14:paraId="79AE4234" w14:textId="77777777" w:rsidTr="00E56271">
        <w:tc>
          <w:tcPr>
            <w:tcW w:w="1512" w:type="dxa"/>
            <w:tcBorders>
              <w:top w:val="nil"/>
              <w:left w:val="nil"/>
              <w:bottom w:val="nil"/>
              <w:right w:val="nil"/>
            </w:tcBorders>
          </w:tcPr>
          <w:p w14:paraId="40CF2384" w14:textId="77777777" w:rsidR="009123C3" w:rsidRPr="00CD4C7B" w:rsidRDefault="009123C3" w:rsidP="009123C3">
            <w:pPr>
              <w:spacing w:line="290" w:lineRule="exact"/>
              <w:rPr>
                <w:rFonts w:ascii="Arial" w:hAnsi="Arial" w:cs="Arial"/>
                <w:sz w:val="14"/>
                <w:szCs w:val="14"/>
              </w:rPr>
            </w:pPr>
            <w:r w:rsidRPr="00CD4C7B">
              <w:rPr>
                <w:rFonts w:ascii="Arial" w:hAnsi="Arial" w:cs="Arial"/>
                <w:sz w:val="14"/>
                <w:szCs w:val="14"/>
              </w:rPr>
              <w:t>Total</w:t>
            </w:r>
          </w:p>
        </w:tc>
        <w:tc>
          <w:tcPr>
            <w:tcW w:w="1260" w:type="dxa"/>
            <w:tcBorders>
              <w:top w:val="nil"/>
              <w:left w:val="nil"/>
              <w:bottom w:val="nil"/>
              <w:right w:val="nil"/>
            </w:tcBorders>
          </w:tcPr>
          <w:p w14:paraId="659250B3" w14:textId="77777777" w:rsidR="009123C3" w:rsidRPr="00CD4C7B" w:rsidRDefault="009123C3" w:rsidP="009123C3">
            <w:pPr>
              <w:spacing w:line="290" w:lineRule="exact"/>
              <w:rPr>
                <w:rFonts w:ascii="Arial" w:hAnsi="Arial" w:cs="Arial"/>
                <w:b/>
                <w:bCs/>
                <w:sz w:val="14"/>
                <w:szCs w:val="14"/>
              </w:rPr>
            </w:pPr>
          </w:p>
        </w:tc>
        <w:tc>
          <w:tcPr>
            <w:tcW w:w="1080" w:type="dxa"/>
            <w:tcBorders>
              <w:top w:val="nil"/>
              <w:left w:val="nil"/>
              <w:bottom w:val="nil"/>
              <w:right w:val="nil"/>
            </w:tcBorders>
          </w:tcPr>
          <w:p w14:paraId="392EC363" w14:textId="77777777" w:rsidR="009123C3" w:rsidRPr="00CD4C7B" w:rsidRDefault="009123C3" w:rsidP="009123C3">
            <w:pPr>
              <w:spacing w:line="290" w:lineRule="exact"/>
              <w:rPr>
                <w:rFonts w:ascii="Arial" w:hAnsi="Arial" w:cs="Arial"/>
                <w:b/>
                <w:bCs/>
                <w:sz w:val="14"/>
                <w:szCs w:val="14"/>
              </w:rPr>
            </w:pPr>
          </w:p>
        </w:tc>
        <w:tc>
          <w:tcPr>
            <w:tcW w:w="990" w:type="dxa"/>
            <w:tcBorders>
              <w:top w:val="nil"/>
              <w:left w:val="nil"/>
              <w:bottom w:val="nil"/>
              <w:right w:val="nil"/>
            </w:tcBorders>
          </w:tcPr>
          <w:p w14:paraId="520A7711" w14:textId="77777777" w:rsidR="009123C3" w:rsidRPr="00CD4C7B" w:rsidRDefault="009123C3" w:rsidP="009123C3">
            <w:pPr>
              <w:spacing w:line="290" w:lineRule="exact"/>
              <w:jc w:val="right"/>
              <w:rPr>
                <w:rFonts w:ascii="Arial" w:hAnsi="Arial" w:cs="Arial"/>
                <w:b/>
                <w:bCs/>
                <w:sz w:val="14"/>
                <w:szCs w:val="14"/>
              </w:rPr>
            </w:pPr>
          </w:p>
        </w:tc>
        <w:tc>
          <w:tcPr>
            <w:tcW w:w="990" w:type="dxa"/>
            <w:tcBorders>
              <w:top w:val="nil"/>
              <w:left w:val="nil"/>
              <w:bottom w:val="nil"/>
              <w:right w:val="nil"/>
            </w:tcBorders>
          </w:tcPr>
          <w:p w14:paraId="7686B9AA" w14:textId="77777777" w:rsidR="009123C3" w:rsidRPr="00CD4C7B" w:rsidRDefault="009123C3" w:rsidP="009123C3">
            <w:pPr>
              <w:spacing w:line="290" w:lineRule="exact"/>
              <w:jc w:val="right"/>
              <w:rPr>
                <w:rFonts w:ascii="Arial" w:hAnsi="Arial" w:cs="Arial"/>
                <w:b/>
                <w:bCs/>
                <w:sz w:val="14"/>
                <w:szCs w:val="14"/>
              </w:rPr>
            </w:pPr>
          </w:p>
        </w:tc>
        <w:tc>
          <w:tcPr>
            <w:tcW w:w="990" w:type="dxa"/>
            <w:tcBorders>
              <w:top w:val="nil"/>
              <w:left w:val="nil"/>
              <w:bottom w:val="nil"/>
              <w:right w:val="nil"/>
            </w:tcBorders>
            <w:vAlign w:val="bottom"/>
          </w:tcPr>
          <w:p w14:paraId="298D9D94" w14:textId="74B55825" w:rsidR="009123C3" w:rsidRPr="00F43903" w:rsidRDefault="009123C3" w:rsidP="009123C3">
            <w:pPr>
              <w:pBdr>
                <w:bottom w:val="double" w:sz="4" w:space="1" w:color="auto"/>
              </w:pBdr>
              <w:tabs>
                <w:tab w:val="decimal" w:pos="702"/>
              </w:tabs>
              <w:spacing w:line="290" w:lineRule="exact"/>
              <w:ind w:left="-4" w:firstLine="4"/>
              <w:jc w:val="both"/>
              <w:rPr>
                <w:rFonts w:ascii="Arial" w:hAnsi="Arial" w:cs="Arial"/>
                <w:sz w:val="14"/>
                <w:szCs w:val="14"/>
              </w:rPr>
            </w:pPr>
            <w:r w:rsidRPr="00F43903">
              <w:rPr>
                <w:rFonts w:ascii="Arial" w:hAnsi="Arial" w:cs="Arial"/>
                <w:sz w:val="14"/>
                <w:szCs w:val="14"/>
              </w:rPr>
              <w:t>5,059,700</w:t>
            </w:r>
          </w:p>
        </w:tc>
        <w:tc>
          <w:tcPr>
            <w:tcW w:w="990" w:type="dxa"/>
            <w:tcBorders>
              <w:top w:val="nil"/>
              <w:left w:val="nil"/>
              <w:bottom w:val="nil"/>
              <w:right w:val="nil"/>
            </w:tcBorders>
            <w:vAlign w:val="bottom"/>
          </w:tcPr>
          <w:p w14:paraId="38E3031E" w14:textId="59DED0BA" w:rsidR="009123C3" w:rsidRPr="00CD4C7B" w:rsidRDefault="009123C3" w:rsidP="009123C3">
            <w:pPr>
              <w:pBdr>
                <w:bottom w:val="double" w:sz="4" w:space="1" w:color="auto"/>
              </w:pBdr>
              <w:tabs>
                <w:tab w:val="decimal" w:pos="702"/>
              </w:tabs>
              <w:spacing w:line="290" w:lineRule="exact"/>
              <w:ind w:left="-4" w:firstLine="4"/>
              <w:jc w:val="both"/>
              <w:rPr>
                <w:rFonts w:ascii="Arial" w:hAnsi="Arial" w:cs="Arial"/>
                <w:sz w:val="14"/>
                <w:szCs w:val="14"/>
              </w:rPr>
            </w:pPr>
            <w:r w:rsidRPr="00F43903">
              <w:rPr>
                <w:rFonts w:ascii="Arial" w:hAnsi="Arial" w:cs="Arial"/>
                <w:sz w:val="14"/>
                <w:szCs w:val="14"/>
              </w:rPr>
              <w:t>5,059,700</w:t>
            </w:r>
          </w:p>
        </w:tc>
        <w:tc>
          <w:tcPr>
            <w:tcW w:w="990" w:type="dxa"/>
            <w:tcBorders>
              <w:top w:val="nil"/>
              <w:left w:val="nil"/>
              <w:bottom w:val="nil"/>
              <w:right w:val="nil"/>
            </w:tcBorders>
            <w:vAlign w:val="bottom"/>
          </w:tcPr>
          <w:p w14:paraId="77FB7342" w14:textId="53FA594B" w:rsidR="009123C3" w:rsidRPr="00F43903" w:rsidRDefault="009123C3" w:rsidP="009123C3">
            <w:pPr>
              <w:pBdr>
                <w:bottom w:val="double" w:sz="4" w:space="1" w:color="auto"/>
              </w:pBdr>
              <w:tabs>
                <w:tab w:val="decimal" w:pos="702"/>
              </w:tabs>
              <w:spacing w:line="290" w:lineRule="exact"/>
              <w:ind w:left="-4" w:firstLine="4"/>
              <w:jc w:val="both"/>
              <w:rPr>
                <w:rFonts w:ascii="Arial" w:hAnsi="Arial" w:cs="Arial"/>
                <w:sz w:val="14"/>
                <w:szCs w:val="14"/>
              </w:rPr>
            </w:pPr>
            <w:r w:rsidRPr="00F43903">
              <w:rPr>
                <w:rFonts w:ascii="Arial" w:hAnsi="Arial" w:cs="Arial"/>
                <w:sz w:val="14"/>
                <w:szCs w:val="14"/>
              </w:rPr>
              <w:t>5,413,804</w:t>
            </w:r>
          </w:p>
        </w:tc>
        <w:tc>
          <w:tcPr>
            <w:tcW w:w="993" w:type="dxa"/>
            <w:tcBorders>
              <w:top w:val="nil"/>
              <w:left w:val="nil"/>
              <w:bottom w:val="nil"/>
              <w:right w:val="nil"/>
            </w:tcBorders>
            <w:vAlign w:val="bottom"/>
          </w:tcPr>
          <w:p w14:paraId="04819142" w14:textId="03AD93DD" w:rsidR="009123C3" w:rsidRPr="00CD4C7B" w:rsidRDefault="009123C3" w:rsidP="009123C3">
            <w:pPr>
              <w:pBdr>
                <w:bottom w:val="double" w:sz="4" w:space="1" w:color="auto"/>
              </w:pBdr>
              <w:tabs>
                <w:tab w:val="decimal" w:pos="702"/>
              </w:tabs>
              <w:spacing w:line="290" w:lineRule="exact"/>
              <w:ind w:left="-4" w:firstLine="4"/>
              <w:jc w:val="both"/>
              <w:rPr>
                <w:rFonts w:ascii="Arial" w:hAnsi="Arial" w:cs="Arial"/>
                <w:sz w:val="14"/>
                <w:szCs w:val="14"/>
              </w:rPr>
            </w:pPr>
            <w:r w:rsidRPr="00CD4C7B">
              <w:rPr>
                <w:rFonts w:ascii="Arial" w:hAnsi="Arial" w:cs="Arial"/>
                <w:sz w:val="14"/>
                <w:szCs w:val="14"/>
              </w:rPr>
              <w:t>5,155,891</w:t>
            </w:r>
          </w:p>
        </w:tc>
      </w:tr>
    </w:tbl>
    <w:bookmarkEnd w:id="1"/>
    <w:p w14:paraId="5843D5E0" w14:textId="7AB521EC" w:rsidR="00A11B13" w:rsidRPr="00637F6B" w:rsidRDefault="00A11B13" w:rsidP="00A11B13">
      <w:pPr>
        <w:pStyle w:val="BlockText"/>
        <w:tabs>
          <w:tab w:val="clear" w:pos="7200"/>
          <w:tab w:val="center" w:pos="6840"/>
          <w:tab w:val="center" w:pos="8280"/>
        </w:tabs>
        <w:spacing w:before="0" w:after="0" w:line="240" w:lineRule="exact"/>
        <w:ind w:left="252" w:hanging="122"/>
        <w:jc w:val="both"/>
        <w:rPr>
          <w:rFonts w:ascii="Arial" w:hAnsi="Arial" w:cs="Arial"/>
          <w:sz w:val="14"/>
          <w:szCs w:val="14"/>
        </w:rPr>
      </w:pPr>
      <w:r w:rsidRPr="00A11B13">
        <w:rPr>
          <w:rFonts w:ascii="Arial" w:hAnsi="Arial" w:cs="Arial"/>
          <w:sz w:val="14"/>
          <w:szCs w:val="14"/>
          <w:vertAlign w:val="superscript"/>
        </w:rPr>
        <w:t>*</w:t>
      </w:r>
      <w:r w:rsidRPr="00637F6B">
        <w:rPr>
          <w:rFonts w:ascii="Arial" w:hAnsi="Arial" w:cs="Arial"/>
          <w:sz w:val="14"/>
          <w:szCs w:val="14"/>
        </w:rPr>
        <w:t xml:space="preserve"> </w:t>
      </w:r>
      <w:r>
        <w:rPr>
          <w:rFonts w:ascii="Arial" w:hAnsi="Arial" w:cs="Arial"/>
          <w:sz w:val="14"/>
          <w:szCs w:val="14"/>
        </w:rPr>
        <w:tab/>
      </w:r>
      <w:r w:rsidRPr="00637F6B">
        <w:rPr>
          <w:rFonts w:ascii="Arial" w:hAnsi="Arial" w:cs="Arial"/>
          <w:sz w:val="14"/>
          <w:szCs w:val="14"/>
        </w:rPr>
        <w:t>Held by JAM</w:t>
      </w:r>
    </w:p>
    <w:p w14:paraId="3D70DA87" w14:textId="18FF3F37" w:rsidR="00A11B13" w:rsidRPr="00637F6B" w:rsidRDefault="00A11B13" w:rsidP="00A11B13">
      <w:pPr>
        <w:pStyle w:val="BlockText"/>
        <w:tabs>
          <w:tab w:val="clear" w:pos="7200"/>
          <w:tab w:val="center" w:pos="6840"/>
          <w:tab w:val="center" w:pos="8280"/>
        </w:tabs>
        <w:spacing w:before="0" w:after="240" w:line="240" w:lineRule="exact"/>
        <w:ind w:left="252" w:hanging="122"/>
        <w:jc w:val="both"/>
        <w:rPr>
          <w:rFonts w:ascii="Arial" w:hAnsi="Arial" w:cs="Arial"/>
          <w:sz w:val="14"/>
          <w:szCs w:val="14"/>
        </w:rPr>
      </w:pPr>
      <w:r w:rsidRPr="00A11B13">
        <w:rPr>
          <w:rFonts w:ascii="Arial" w:hAnsi="Arial" w:cs="Arial"/>
          <w:sz w:val="14"/>
          <w:szCs w:val="14"/>
          <w:vertAlign w:val="superscript"/>
        </w:rPr>
        <w:t>**</w:t>
      </w:r>
      <w:r>
        <w:rPr>
          <w:rFonts w:ascii="Arial" w:hAnsi="Arial" w:cs="Arial"/>
          <w:sz w:val="14"/>
          <w:szCs w:val="14"/>
        </w:rPr>
        <w:tab/>
      </w:r>
      <w:r w:rsidRPr="00637F6B">
        <w:rPr>
          <w:rFonts w:ascii="Arial" w:hAnsi="Arial" w:cs="Arial"/>
          <w:sz w:val="14"/>
          <w:szCs w:val="14"/>
        </w:rPr>
        <w:t>Held by J</w:t>
      </w:r>
    </w:p>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E56271" w:rsidRPr="00FA2057" w14:paraId="0DE9805E" w14:textId="77777777" w:rsidTr="00E56271">
        <w:tc>
          <w:tcPr>
            <w:tcW w:w="9795" w:type="dxa"/>
            <w:gridSpan w:val="9"/>
            <w:tcBorders>
              <w:top w:val="nil"/>
              <w:left w:val="nil"/>
              <w:bottom w:val="nil"/>
              <w:right w:val="nil"/>
            </w:tcBorders>
            <w:vAlign w:val="bottom"/>
          </w:tcPr>
          <w:p w14:paraId="3F03BFFF" w14:textId="18F56126" w:rsidR="00E56271" w:rsidRPr="00FA2057" w:rsidRDefault="00E56271" w:rsidP="00201D14">
            <w:pPr>
              <w:spacing w:line="290" w:lineRule="exact"/>
              <w:jc w:val="right"/>
              <w:rPr>
                <w:rFonts w:ascii="Arial" w:hAnsi="Arial" w:cs="Arial"/>
                <w:sz w:val="14"/>
                <w:szCs w:val="14"/>
                <w:cs/>
              </w:rPr>
            </w:pPr>
            <w:r w:rsidRPr="00FA2057">
              <w:rPr>
                <w:rFonts w:ascii="Arial" w:hAnsi="Arial" w:cs="Arial"/>
                <w:sz w:val="14"/>
                <w:szCs w:val="14"/>
              </w:rPr>
              <w:t>(Unit: Thousand Baht)</w:t>
            </w:r>
          </w:p>
        </w:tc>
      </w:tr>
      <w:tr w:rsidR="00E56271" w:rsidRPr="00FA2057" w14:paraId="4AEA68DC" w14:textId="77777777" w:rsidTr="00E56271">
        <w:tc>
          <w:tcPr>
            <w:tcW w:w="1512" w:type="dxa"/>
            <w:tcBorders>
              <w:top w:val="nil"/>
              <w:left w:val="nil"/>
              <w:bottom w:val="nil"/>
              <w:right w:val="nil"/>
            </w:tcBorders>
            <w:vAlign w:val="bottom"/>
          </w:tcPr>
          <w:p w14:paraId="51EE4ABF" w14:textId="77777777" w:rsidR="00E56271" w:rsidRPr="00FA2057" w:rsidRDefault="00E56271" w:rsidP="00201D14">
            <w:pPr>
              <w:spacing w:line="290" w:lineRule="exact"/>
              <w:jc w:val="center"/>
              <w:rPr>
                <w:rFonts w:ascii="Arial" w:hAnsi="Arial" w:cs="Arial"/>
                <w:sz w:val="14"/>
                <w:szCs w:val="14"/>
                <w:cs/>
              </w:rPr>
            </w:pPr>
          </w:p>
        </w:tc>
        <w:tc>
          <w:tcPr>
            <w:tcW w:w="1260" w:type="dxa"/>
            <w:tcBorders>
              <w:top w:val="nil"/>
              <w:left w:val="nil"/>
              <w:bottom w:val="nil"/>
              <w:right w:val="nil"/>
            </w:tcBorders>
            <w:vAlign w:val="bottom"/>
          </w:tcPr>
          <w:p w14:paraId="3DB66EDB" w14:textId="77777777" w:rsidR="00E56271" w:rsidRPr="00FA2057" w:rsidRDefault="00E56271" w:rsidP="00201D14">
            <w:pPr>
              <w:spacing w:line="290" w:lineRule="exact"/>
              <w:jc w:val="center"/>
              <w:rPr>
                <w:rFonts w:ascii="Arial" w:hAnsi="Arial" w:cs="Arial"/>
                <w:sz w:val="14"/>
                <w:szCs w:val="14"/>
                <w:cs/>
              </w:rPr>
            </w:pPr>
          </w:p>
        </w:tc>
        <w:tc>
          <w:tcPr>
            <w:tcW w:w="1080" w:type="dxa"/>
            <w:tcBorders>
              <w:top w:val="nil"/>
              <w:left w:val="nil"/>
              <w:bottom w:val="nil"/>
              <w:right w:val="nil"/>
            </w:tcBorders>
            <w:vAlign w:val="bottom"/>
          </w:tcPr>
          <w:p w14:paraId="1AC7AFDD" w14:textId="77777777" w:rsidR="00E56271" w:rsidRPr="00FA2057" w:rsidRDefault="00E56271" w:rsidP="00201D14">
            <w:pPr>
              <w:spacing w:line="29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79B25EC3" w14:textId="77777777" w:rsidR="00E56271" w:rsidRPr="00FA2057" w:rsidRDefault="00E56271" w:rsidP="00201D14">
            <w:pPr>
              <w:pBdr>
                <w:bottom w:val="single" w:sz="4" w:space="1" w:color="auto"/>
              </w:pBdr>
              <w:spacing w:line="290" w:lineRule="exact"/>
              <w:jc w:val="center"/>
              <w:rPr>
                <w:rFonts w:ascii="Arial" w:hAnsi="Arial" w:cs="Arial"/>
                <w:sz w:val="14"/>
                <w:szCs w:val="14"/>
              </w:rPr>
            </w:pPr>
            <w:r w:rsidRPr="00FA2057">
              <w:rPr>
                <w:rFonts w:ascii="Arial" w:hAnsi="Arial" w:cs="Arial"/>
                <w:sz w:val="14"/>
                <w:szCs w:val="14"/>
              </w:rPr>
              <w:t>Separate financial statements</w:t>
            </w:r>
          </w:p>
        </w:tc>
      </w:tr>
      <w:tr w:rsidR="00E56271" w:rsidRPr="00FA2057" w14:paraId="7A303B69" w14:textId="77777777" w:rsidTr="00E56271">
        <w:tc>
          <w:tcPr>
            <w:tcW w:w="1512" w:type="dxa"/>
            <w:tcBorders>
              <w:top w:val="nil"/>
              <w:left w:val="nil"/>
              <w:bottom w:val="nil"/>
              <w:right w:val="nil"/>
            </w:tcBorders>
            <w:vAlign w:val="bottom"/>
          </w:tcPr>
          <w:p w14:paraId="1DC589E1" w14:textId="3F46BFF7" w:rsidR="00E56271" w:rsidRPr="00FA2057" w:rsidRDefault="00E56271" w:rsidP="00201D14">
            <w:pPr>
              <w:pBdr>
                <w:bottom w:val="single" w:sz="4" w:space="1" w:color="auto"/>
              </w:pBdr>
              <w:spacing w:line="290" w:lineRule="exact"/>
              <w:jc w:val="center"/>
              <w:rPr>
                <w:rFonts w:ascii="Arial" w:hAnsi="Arial" w:cs="Arial"/>
                <w:sz w:val="14"/>
                <w:szCs w:val="14"/>
                <w:cs/>
              </w:rPr>
            </w:pPr>
            <w:r w:rsidRPr="00FA2057">
              <w:rPr>
                <w:rFonts w:ascii="Arial" w:hAnsi="Arial" w:cs="Arial"/>
                <w:sz w:val="14"/>
                <w:szCs w:val="14"/>
              </w:rPr>
              <w:t>Joint venture</w:t>
            </w:r>
          </w:p>
        </w:tc>
        <w:tc>
          <w:tcPr>
            <w:tcW w:w="1260" w:type="dxa"/>
            <w:tcBorders>
              <w:top w:val="nil"/>
              <w:left w:val="nil"/>
              <w:bottom w:val="nil"/>
              <w:right w:val="nil"/>
            </w:tcBorders>
            <w:vAlign w:val="bottom"/>
          </w:tcPr>
          <w:p w14:paraId="3E473AEE" w14:textId="77777777" w:rsidR="00E56271" w:rsidRPr="00FA2057" w:rsidRDefault="00E56271" w:rsidP="00201D14">
            <w:pPr>
              <w:pBdr>
                <w:bottom w:val="single" w:sz="4" w:space="1" w:color="auto"/>
              </w:pBdr>
              <w:spacing w:line="290" w:lineRule="exact"/>
              <w:jc w:val="center"/>
              <w:rPr>
                <w:rFonts w:ascii="Arial" w:hAnsi="Arial" w:cs="Arial"/>
                <w:sz w:val="14"/>
                <w:szCs w:val="14"/>
                <w:cs/>
              </w:rPr>
            </w:pPr>
            <w:r w:rsidRPr="00FA2057">
              <w:rPr>
                <w:rFonts w:ascii="Arial" w:hAnsi="Arial" w:cs="Arial"/>
                <w:sz w:val="14"/>
                <w:szCs w:val="14"/>
              </w:rPr>
              <w:t>Nature of business</w:t>
            </w:r>
          </w:p>
        </w:tc>
        <w:tc>
          <w:tcPr>
            <w:tcW w:w="1080" w:type="dxa"/>
            <w:tcBorders>
              <w:top w:val="nil"/>
              <w:left w:val="nil"/>
              <w:bottom w:val="nil"/>
              <w:right w:val="nil"/>
            </w:tcBorders>
            <w:vAlign w:val="bottom"/>
          </w:tcPr>
          <w:p w14:paraId="4DAC8D28" w14:textId="77777777" w:rsidR="00E56271" w:rsidRPr="00FA2057" w:rsidRDefault="00E56271" w:rsidP="00201D14">
            <w:pPr>
              <w:pBdr>
                <w:bottom w:val="single" w:sz="4" w:space="1" w:color="auto"/>
              </w:pBdr>
              <w:spacing w:line="290" w:lineRule="exact"/>
              <w:jc w:val="center"/>
              <w:rPr>
                <w:rFonts w:ascii="Arial" w:hAnsi="Arial" w:cs="Arial"/>
                <w:sz w:val="14"/>
                <w:szCs w:val="14"/>
              </w:rPr>
            </w:pPr>
            <w:r w:rsidRPr="00FA2057">
              <w:rPr>
                <w:rFonts w:ascii="Arial" w:hAnsi="Arial" w:cs="Arial"/>
                <w:sz w:val="14"/>
                <w:szCs w:val="14"/>
              </w:rPr>
              <w:t>Country of incorporation</w:t>
            </w:r>
          </w:p>
        </w:tc>
        <w:tc>
          <w:tcPr>
            <w:tcW w:w="1980" w:type="dxa"/>
            <w:gridSpan w:val="2"/>
            <w:tcBorders>
              <w:top w:val="nil"/>
              <w:left w:val="nil"/>
              <w:bottom w:val="nil"/>
              <w:right w:val="nil"/>
            </w:tcBorders>
            <w:vAlign w:val="bottom"/>
          </w:tcPr>
          <w:p w14:paraId="6FB0296B" w14:textId="77777777" w:rsidR="00E56271" w:rsidRPr="00FA2057" w:rsidRDefault="00E56271" w:rsidP="00201D14">
            <w:pPr>
              <w:pBdr>
                <w:bottom w:val="single" w:sz="4" w:space="1" w:color="auto"/>
              </w:pBdr>
              <w:spacing w:line="290" w:lineRule="exact"/>
              <w:jc w:val="center"/>
              <w:rPr>
                <w:rFonts w:ascii="Arial" w:hAnsi="Arial" w:cs="Arial"/>
                <w:sz w:val="14"/>
                <w:szCs w:val="14"/>
                <w:cs/>
              </w:rPr>
            </w:pPr>
            <w:r w:rsidRPr="00FA2057">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31F1AB" w14:textId="77777777" w:rsidR="00E56271" w:rsidRPr="00FA2057" w:rsidRDefault="00E56271" w:rsidP="00201D14">
            <w:pPr>
              <w:pBdr>
                <w:bottom w:val="single" w:sz="4" w:space="1" w:color="auto"/>
              </w:pBdr>
              <w:spacing w:line="290" w:lineRule="exact"/>
              <w:jc w:val="center"/>
              <w:rPr>
                <w:rFonts w:ascii="Arial" w:hAnsi="Arial" w:cs="Arial"/>
                <w:sz w:val="14"/>
                <w:szCs w:val="14"/>
                <w:cs/>
              </w:rPr>
            </w:pPr>
            <w:r w:rsidRPr="00FA2057">
              <w:rPr>
                <w:rFonts w:ascii="Arial" w:hAnsi="Arial" w:cs="Arial"/>
                <w:sz w:val="14"/>
                <w:szCs w:val="14"/>
              </w:rPr>
              <w:t>Cost</w:t>
            </w:r>
          </w:p>
        </w:tc>
        <w:tc>
          <w:tcPr>
            <w:tcW w:w="1983" w:type="dxa"/>
            <w:gridSpan w:val="2"/>
            <w:tcBorders>
              <w:top w:val="nil"/>
              <w:left w:val="nil"/>
              <w:bottom w:val="nil"/>
              <w:right w:val="nil"/>
            </w:tcBorders>
          </w:tcPr>
          <w:p w14:paraId="1B111A72" w14:textId="77777777" w:rsidR="00E56271" w:rsidRPr="00FA2057" w:rsidRDefault="00E56271" w:rsidP="00201D14">
            <w:pPr>
              <w:pBdr>
                <w:bottom w:val="single" w:sz="4" w:space="1" w:color="auto"/>
              </w:pBdr>
              <w:spacing w:line="290" w:lineRule="exact"/>
              <w:jc w:val="center"/>
              <w:rPr>
                <w:rFonts w:ascii="Arial" w:hAnsi="Arial" w:cs="Arial"/>
                <w:sz w:val="14"/>
                <w:szCs w:val="14"/>
              </w:rPr>
            </w:pPr>
            <w:r w:rsidRPr="00FA2057">
              <w:rPr>
                <w:rFonts w:ascii="Arial" w:hAnsi="Arial" w:cs="Arial"/>
                <w:sz w:val="14"/>
                <w:szCs w:val="14"/>
              </w:rPr>
              <w:t>Carrying amounts                 based on equity method</w:t>
            </w:r>
          </w:p>
        </w:tc>
      </w:tr>
      <w:tr w:rsidR="00E56271" w:rsidRPr="00FA2057" w14:paraId="60763331" w14:textId="77777777" w:rsidTr="00E56271">
        <w:trPr>
          <w:trHeight w:val="80"/>
        </w:trPr>
        <w:tc>
          <w:tcPr>
            <w:tcW w:w="1512" w:type="dxa"/>
            <w:tcBorders>
              <w:top w:val="nil"/>
              <w:left w:val="nil"/>
              <w:bottom w:val="nil"/>
              <w:right w:val="nil"/>
            </w:tcBorders>
          </w:tcPr>
          <w:p w14:paraId="27642D99" w14:textId="77777777" w:rsidR="00E56271" w:rsidRPr="00FA2057" w:rsidRDefault="00E56271" w:rsidP="00201D14">
            <w:pPr>
              <w:spacing w:line="290" w:lineRule="exact"/>
              <w:jc w:val="center"/>
              <w:rPr>
                <w:rFonts w:ascii="Arial" w:hAnsi="Arial" w:cs="Arial"/>
                <w:sz w:val="14"/>
                <w:szCs w:val="14"/>
                <w:cs/>
              </w:rPr>
            </w:pPr>
          </w:p>
        </w:tc>
        <w:tc>
          <w:tcPr>
            <w:tcW w:w="1260" w:type="dxa"/>
            <w:tcBorders>
              <w:top w:val="nil"/>
              <w:left w:val="nil"/>
              <w:bottom w:val="nil"/>
              <w:right w:val="nil"/>
            </w:tcBorders>
          </w:tcPr>
          <w:p w14:paraId="49360333" w14:textId="77777777" w:rsidR="00E56271" w:rsidRPr="00FA2057" w:rsidRDefault="00E56271" w:rsidP="00201D14">
            <w:pPr>
              <w:tabs>
                <w:tab w:val="right" w:pos="7200"/>
                <w:tab w:val="right" w:pos="8540"/>
              </w:tabs>
              <w:spacing w:line="290" w:lineRule="exact"/>
              <w:jc w:val="center"/>
              <w:rPr>
                <w:rFonts w:ascii="Arial" w:hAnsi="Arial" w:cs="Arial"/>
                <w:sz w:val="14"/>
                <w:szCs w:val="14"/>
                <w:u w:val="single"/>
                <w:cs/>
              </w:rPr>
            </w:pPr>
          </w:p>
        </w:tc>
        <w:tc>
          <w:tcPr>
            <w:tcW w:w="1080" w:type="dxa"/>
            <w:tcBorders>
              <w:top w:val="nil"/>
              <w:left w:val="nil"/>
              <w:bottom w:val="nil"/>
              <w:right w:val="nil"/>
            </w:tcBorders>
          </w:tcPr>
          <w:p w14:paraId="38259358" w14:textId="77777777" w:rsidR="00E56271" w:rsidRPr="00FA2057" w:rsidRDefault="00E56271" w:rsidP="00201D14">
            <w:pPr>
              <w:tabs>
                <w:tab w:val="right" w:pos="7200"/>
                <w:tab w:val="right" w:pos="8540"/>
              </w:tabs>
              <w:spacing w:line="290" w:lineRule="exact"/>
              <w:jc w:val="center"/>
              <w:rPr>
                <w:rFonts w:ascii="Arial" w:hAnsi="Arial" w:cs="Arial"/>
                <w:sz w:val="14"/>
                <w:szCs w:val="14"/>
                <w:u w:val="single"/>
                <w:cs/>
              </w:rPr>
            </w:pPr>
          </w:p>
        </w:tc>
        <w:tc>
          <w:tcPr>
            <w:tcW w:w="990" w:type="dxa"/>
            <w:tcBorders>
              <w:top w:val="nil"/>
              <w:left w:val="nil"/>
              <w:bottom w:val="nil"/>
              <w:right w:val="nil"/>
            </w:tcBorders>
          </w:tcPr>
          <w:p w14:paraId="14926C51" w14:textId="4A1CD1F6" w:rsidR="00E56271" w:rsidRPr="00FA2057" w:rsidRDefault="00201D14" w:rsidP="00201D14">
            <w:pPr>
              <w:spacing w:line="290" w:lineRule="exact"/>
              <w:ind w:left="-108" w:right="-63"/>
              <w:jc w:val="center"/>
              <w:rPr>
                <w:rFonts w:ascii="Arial" w:hAnsi="Arial" w:cs="Arial"/>
                <w:sz w:val="14"/>
                <w:szCs w:val="14"/>
                <w:cs/>
              </w:rPr>
            </w:pPr>
            <w:r w:rsidRPr="006A348A">
              <w:rPr>
                <w:rFonts w:ascii="Arial" w:hAnsi="Arial" w:cs="Arial"/>
                <w:sz w:val="14"/>
                <w:szCs w:val="14"/>
              </w:rPr>
              <w:t>30 June</w:t>
            </w:r>
          </w:p>
        </w:tc>
        <w:tc>
          <w:tcPr>
            <w:tcW w:w="990" w:type="dxa"/>
            <w:tcBorders>
              <w:top w:val="nil"/>
              <w:left w:val="nil"/>
              <w:bottom w:val="nil"/>
              <w:right w:val="nil"/>
            </w:tcBorders>
          </w:tcPr>
          <w:p w14:paraId="50520EA1" w14:textId="77777777" w:rsidR="00E56271" w:rsidRPr="00FA2057" w:rsidRDefault="00E56271" w:rsidP="00201D14">
            <w:pPr>
              <w:spacing w:line="29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tcBorders>
              <w:top w:val="nil"/>
              <w:left w:val="nil"/>
              <w:bottom w:val="nil"/>
              <w:right w:val="nil"/>
            </w:tcBorders>
          </w:tcPr>
          <w:p w14:paraId="770820F5" w14:textId="431038DE" w:rsidR="00E56271" w:rsidRPr="00FA2057" w:rsidRDefault="00201D14" w:rsidP="00201D14">
            <w:pPr>
              <w:spacing w:line="290" w:lineRule="exact"/>
              <w:ind w:left="-108" w:right="-63"/>
              <w:jc w:val="center"/>
              <w:rPr>
                <w:rFonts w:ascii="Arial" w:hAnsi="Arial" w:cs="Arial"/>
                <w:sz w:val="14"/>
                <w:szCs w:val="14"/>
                <w:cs/>
              </w:rPr>
            </w:pPr>
            <w:r w:rsidRPr="006A348A">
              <w:rPr>
                <w:rFonts w:ascii="Arial" w:hAnsi="Arial" w:cs="Arial"/>
                <w:sz w:val="14"/>
                <w:szCs w:val="14"/>
              </w:rPr>
              <w:t>30 June</w:t>
            </w:r>
          </w:p>
        </w:tc>
        <w:tc>
          <w:tcPr>
            <w:tcW w:w="990" w:type="dxa"/>
            <w:tcBorders>
              <w:top w:val="nil"/>
              <w:left w:val="nil"/>
              <w:bottom w:val="nil"/>
              <w:right w:val="nil"/>
            </w:tcBorders>
          </w:tcPr>
          <w:p w14:paraId="0DE55B7B" w14:textId="77777777" w:rsidR="00E56271" w:rsidRPr="00FA2057" w:rsidRDefault="00E56271" w:rsidP="00201D14">
            <w:pPr>
              <w:spacing w:line="29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tcBorders>
              <w:top w:val="nil"/>
              <w:left w:val="nil"/>
              <w:bottom w:val="nil"/>
              <w:right w:val="nil"/>
            </w:tcBorders>
          </w:tcPr>
          <w:p w14:paraId="32F3368E" w14:textId="3A1B2598" w:rsidR="00E56271" w:rsidRPr="00FA2057" w:rsidRDefault="00201D14" w:rsidP="00201D14">
            <w:pPr>
              <w:spacing w:line="290" w:lineRule="exact"/>
              <w:ind w:left="-108" w:right="-63"/>
              <w:jc w:val="center"/>
              <w:rPr>
                <w:rFonts w:ascii="Arial" w:hAnsi="Arial" w:cs="Arial"/>
                <w:sz w:val="14"/>
                <w:szCs w:val="14"/>
                <w:cs/>
              </w:rPr>
            </w:pPr>
            <w:r w:rsidRPr="006A348A">
              <w:rPr>
                <w:rFonts w:ascii="Arial" w:hAnsi="Arial" w:cs="Arial"/>
                <w:sz w:val="14"/>
                <w:szCs w:val="14"/>
              </w:rPr>
              <w:t>30 June</w:t>
            </w:r>
          </w:p>
        </w:tc>
        <w:tc>
          <w:tcPr>
            <w:tcW w:w="993" w:type="dxa"/>
            <w:tcBorders>
              <w:top w:val="nil"/>
              <w:left w:val="nil"/>
              <w:bottom w:val="nil"/>
              <w:right w:val="nil"/>
            </w:tcBorders>
          </w:tcPr>
          <w:p w14:paraId="3780BA41" w14:textId="77777777" w:rsidR="00E56271" w:rsidRPr="00FA2057" w:rsidRDefault="00E56271" w:rsidP="00201D14">
            <w:pPr>
              <w:spacing w:line="29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r>
      <w:tr w:rsidR="00A11B13" w:rsidRPr="00FA2057" w14:paraId="4C8496E6" w14:textId="77777777" w:rsidTr="00E56271">
        <w:tc>
          <w:tcPr>
            <w:tcW w:w="1512" w:type="dxa"/>
            <w:tcBorders>
              <w:top w:val="nil"/>
              <w:left w:val="nil"/>
              <w:bottom w:val="nil"/>
              <w:right w:val="nil"/>
            </w:tcBorders>
          </w:tcPr>
          <w:p w14:paraId="3196C800" w14:textId="77777777" w:rsidR="00A11B13" w:rsidRPr="00FA2057" w:rsidRDefault="00A11B13" w:rsidP="00201D14">
            <w:pPr>
              <w:spacing w:line="290" w:lineRule="exact"/>
              <w:jc w:val="center"/>
              <w:rPr>
                <w:rFonts w:ascii="Arial" w:hAnsi="Arial" w:cs="Arial"/>
                <w:sz w:val="14"/>
                <w:szCs w:val="14"/>
                <w:cs/>
              </w:rPr>
            </w:pPr>
          </w:p>
        </w:tc>
        <w:tc>
          <w:tcPr>
            <w:tcW w:w="1260" w:type="dxa"/>
            <w:tcBorders>
              <w:top w:val="nil"/>
              <w:left w:val="nil"/>
              <w:bottom w:val="nil"/>
              <w:right w:val="nil"/>
            </w:tcBorders>
          </w:tcPr>
          <w:p w14:paraId="008382BE" w14:textId="77777777" w:rsidR="00A11B13" w:rsidRPr="00FA2057" w:rsidRDefault="00A11B13" w:rsidP="00201D14">
            <w:pPr>
              <w:tabs>
                <w:tab w:val="right" w:pos="7200"/>
                <w:tab w:val="right" w:pos="8540"/>
              </w:tabs>
              <w:spacing w:line="290" w:lineRule="exact"/>
              <w:jc w:val="center"/>
              <w:rPr>
                <w:rFonts w:ascii="Arial" w:hAnsi="Arial" w:cs="Arial"/>
                <w:sz w:val="14"/>
                <w:szCs w:val="14"/>
                <w:u w:val="single"/>
                <w:cs/>
              </w:rPr>
            </w:pPr>
          </w:p>
        </w:tc>
        <w:tc>
          <w:tcPr>
            <w:tcW w:w="1080" w:type="dxa"/>
            <w:tcBorders>
              <w:top w:val="nil"/>
              <w:left w:val="nil"/>
              <w:bottom w:val="nil"/>
              <w:right w:val="nil"/>
            </w:tcBorders>
          </w:tcPr>
          <w:p w14:paraId="503B653A" w14:textId="77777777" w:rsidR="00A11B13" w:rsidRPr="00FA2057" w:rsidRDefault="00A11B13" w:rsidP="00201D14">
            <w:pPr>
              <w:tabs>
                <w:tab w:val="right" w:pos="7200"/>
                <w:tab w:val="right" w:pos="8540"/>
              </w:tabs>
              <w:spacing w:line="290" w:lineRule="exact"/>
              <w:jc w:val="center"/>
              <w:rPr>
                <w:rFonts w:ascii="Arial" w:hAnsi="Arial" w:cs="Arial"/>
                <w:sz w:val="14"/>
                <w:szCs w:val="14"/>
                <w:u w:val="single"/>
                <w:cs/>
              </w:rPr>
            </w:pPr>
          </w:p>
        </w:tc>
        <w:tc>
          <w:tcPr>
            <w:tcW w:w="990" w:type="dxa"/>
            <w:tcBorders>
              <w:top w:val="nil"/>
              <w:left w:val="nil"/>
              <w:bottom w:val="nil"/>
              <w:right w:val="nil"/>
            </w:tcBorders>
          </w:tcPr>
          <w:p w14:paraId="11A73060" w14:textId="2B845AE9" w:rsidR="00A11B13" w:rsidRPr="00FA2057" w:rsidRDefault="00A11B13" w:rsidP="00201D14">
            <w:pPr>
              <w:pBdr>
                <w:bottom w:val="single" w:sz="4" w:space="1" w:color="auto"/>
              </w:pBdr>
              <w:spacing w:line="29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3</w:t>
            </w:r>
          </w:p>
        </w:tc>
        <w:tc>
          <w:tcPr>
            <w:tcW w:w="990" w:type="dxa"/>
            <w:tcBorders>
              <w:top w:val="nil"/>
              <w:left w:val="nil"/>
              <w:bottom w:val="nil"/>
              <w:right w:val="nil"/>
            </w:tcBorders>
          </w:tcPr>
          <w:p w14:paraId="55F78AB2" w14:textId="1508FD1C" w:rsidR="00A11B13" w:rsidRPr="00FA2057" w:rsidRDefault="00A11B13" w:rsidP="00201D14">
            <w:pPr>
              <w:pBdr>
                <w:bottom w:val="single" w:sz="4" w:space="1" w:color="auto"/>
              </w:pBdr>
              <w:spacing w:line="29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2</w:t>
            </w:r>
          </w:p>
        </w:tc>
        <w:tc>
          <w:tcPr>
            <w:tcW w:w="990" w:type="dxa"/>
            <w:tcBorders>
              <w:top w:val="nil"/>
              <w:left w:val="nil"/>
              <w:bottom w:val="nil"/>
              <w:right w:val="nil"/>
            </w:tcBorders>
          </w:tcPr>
          <w:p w14:paraId="1490B4DF" w14:textId="5B1BD39D" w:rsidR="00A11B13" w:rsidRPr="00FA2057" w:rsidRDefault="00A11B13" w:rsidP="00201D14">
            <w:pPr>
              <w:pBdr>
                <w:bottom w:val="single" w:sz="4" w:space="1" w:color="auto"/>
              </w:pBdr>
              <w:spacing w:line="29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3</w:t>
            </w:r>
          </w:p>
        </w:tc>
        <w:tc>
          <w:tcPr>
            <w:tcW w:w="990" w:type="dxa"/>
            <w:tcBorders>
              <w:top w:val="nil"/>
              <w:left w:val="nil"/>
              <w:bottom w:val="nil"/>
              <w:right w:val="nil"/>
            </w:tcBorders>
          </w:tcPr>
          <w:p w14:paraId="0E777933" w14:textId="620AC297" w:rsidR="00A11B13" w:rsidRPr="00FA2057" w:rsidRDefault="00A11B13" w:rsidP="00201D14">
            <w:pPr>
              <w:pBdr>
                <w:bottom w:val="single" w:sz="4" w:space="1" w:color="auto"/>
              </w:pBdr>
              <w:spacing w:line="29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2</w:t>
            </w:r>
          </w:p>
        </w:tc>
        <w:tc>
          <w:tcPr>
            <w:tcW w:w="990" w:type="dxa"/>
            <w:tcBorders>
              <w:top w:val="nil"/>
              <w:left w:val="nil"/>
              <w:bottom w:val="nil"/>
              <w:right w:val="nil"/>
            </w:tcBorders>
          </w:tcPr>
          <w:p w14:paraId="1871571F" w14:textId="5A358CCA" w:rsidR="00A11B13" w:rsidRPr="00FA2057" w:rsidRDefault="00A11B13" w:rsidP="00201D14">
            <w:pPr>
              <w:pBdr>
                <w:bottom w:val="single" w:sz="4" w:space="1" w:color="auto"/>
              </w:pBdr>
              <w:spacing w:line="29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3</w:t>
            </w:r>
          </w:p>
        </w:tc>
        <w:tc>
          <w:tcPr>
            <w:tcW w:w="993" w:type="dxa"/>
            <w:tcBorders>
              <w:top w:val="nil"/>
              <w:left w:val="nil"/>
              <w:bottom w:val="nil"/>
              <w:right w:val="nil"/>
            </w:tcBorders>
          </w:tcPr>
          <w:p w14:paraId="4F27FF93" w14:textId="303C5154" w:rsidR="00A11B13" w:rsidRPr="00FA2057" w:rsidRDefault="00A11B13" w:rsidP="00201D14">
            <w:pPr>
              <w:pBdr>
                <w:bottom w:val="single" w:sz="4" w:space="1" w:color="auto"/>
              </w:pBdr>
              <w:spacing w:line="29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2</w:t>
            </w:r>
          </w:p>
        </w:tc>
      </w:tr>
      <w:tr w:rsidR="00A11B13" w:rsidRPr="00FA2057" w14:paraId="0045F4CD" w14:textId="77777777" w:rsidTr="00FA2057">
        <w:trPr>
          <w:trHeight w:val="171"/>
        </w:trPr>
        <w:tc>
          <w:tcPr>
            <w:tcW w:w="1512" w:type="dxa"/>
            <w:tcBorders>
              <w:top w:val="nil"/>
              <w:left w:val="nil"/>
              <w:bottom w:val="nil"/>
              <w:right w:val="nil"/>
            </w:tcBorders>
          </w:tcPr>
          <w:p w14:paraId="159DCFFF" w14:textId="77777777" w:rsidR="00A11B13" w:rsidRPr="00FA2057" w:rsidRDefault="00A11B13" w:rsidP="00201D14">
            <w:pPr>
              <w:spacing w:line="290" w:lineRule="exact"/>
              <w:jc w:val="center"/>
              <w:rPr>
                <w:rFonts w:ascii="Arial" w:hAnsi="Arial" w:cs="Arial"/>
                <w:sz w:val="14"/>
                <w:szCs w:val="14"/>
                <w:cs/>
              </w:rPr>
            </w:pPr>
          </w:p>
        </w:tc>
        <w:tc>
          <w:tcPr>
            <w:tcW w:w="1260" w:type="dxa"/>
            <w:tcBorders>
              <w:top w:val="nil"/>
              <w:left w:val="nil"/>
              <w:bottom w:val="nil"/>
              <w:right w:val="nil"/>
            </w:tcBorders>
          </w:tcPr>
          <w:p w14:paraId="62412654" w14:textId="77777777" w:rsidR="00A11B13" w:rsidRPr="00FA2057" w:rsidRDefault="00A11B13" w:rsidP="00201D14">
            <w:pPr>
              <w:tabs>
                <w:tab w:val="right" w:pos="7200"/>
                <w:tab w:val="right" w:pos="8540"/>
              </w:tabs>
              <w:spacing w:line="290" w:lineRule="exact"/>
              <w:jc w:val="center"/>
              <w:rPr>
                <w:rFonts w:ascii="Arial" w:hAnsi="Arial" w:cs="Arial"/>
                <w:sz w:val="14"/>
                <w:szCs w:val="14"/>
                <w:u w:val="single"/>
              </w:rPr>
            </w:pPr>
          </w:p>
        </w:tc>
        <w:tc>
          <w:tcPr>
            <w:tcW w:w="1080" w:type="dxa"/>
            <w:tcBorders>
              <w:top w:val="nil"/>
              <w:left w:val="nil"/>
              <w:bottom w:val="nil"/>
              <w:right w:val="nil"/>
            </w:tcBorders>
          </w:tcPr>
          <w:p w14:paraId="7868434C" w14:textId="77777777" w:rsidR="00A11B13" w:rsidRPr="00FA2057" w:rsidRDefault="00A11B13" w:rsidP="00201D14">
            <w:pPr>
              <w:tabs>
                <w:tab w:val="right" w:pos="7200"/>
                <w:tab w:val="right" w:pos="8540"/>
              </w:tabs>
              <w:spacing w:line="290" w:lineRule="exact"/>
              <w:jc w:val="center"/>
              <w:rPr>
                <w:rFonts w:ascii="Arial" w:hAnsi="Arial" w:cs="Arial"/>
                <w:sz w:val="14"/>
                <w:szCs w:val="14"/>
                <w:u w:val="single"/>
              </w:rPr>
            </w:pPr>
          </w:p>
        </w:tc>
        <w:tc>
          <w:tcPr>
            <w:tcW w:w="990" w:type="dxa"/>
            <w:tcBorders>
              <w:top w:val="nil"/>
              <w:left w:val="nil"/>
              <w:bottom w:val="nil"/>
              <w:right w:val="nil"/>
            </w:tcBorders>
          </w:tcPr>
          <w:p w14:paraId="52EAB232" w14:textId="77777777" w:rsidR="00A11B13" w:rsidRPr="00FA2057" w:rsidRDefault="00A11B13" w:rsidP="00201D14">
            <w:pPr>
              <w:spacing w:line="290" w:lineRule="exact"/>
              <w:jc w:val="center"/>
              <w:rPr>
                <w:rFonts w:ascii="Arial" w:hAnsi="Arial" w:cs="Arial"/>
                <w:sz w:val="14"/>
                <w:szCs w:val="14"/>
              </w:rPr>
            </w:pPr>
            <w:r w:rsidRPr="00FA2057">
              <w:rPr>
                <w:rFonts w:ascii="Arial" w:hAnsi="Arial" w:cs="Arial"/>
                <w:sz w:val="14"/>
                <w:szCs w:val="14"/>
              </w:rPr>
              <w:t>(%)</w:t>
            </w:r>
          </w:p>
        </w:tc>
        <w:tc>
          <w:tcPr>
            <w:tcW w:w="990" w:type="dxa"/>
            <w:tcBorders>
              <w:top w:val="nil"/>
              <w:left w:val="nil"/>
              <w:bottom w:val="nil"/>
              <w:right w:val="nil"/>
            </w:tcBorders>
          </w:tcPr>
          <w:p w14:paraId="10C2FE1C" w14:textId="77777777" w:rsidR="00A11B13" w:rsidRPr="00FA2057" w:rsidRDefault="00A11B13" w:rsidP="00201D14">
            <w:pPr>
              <w:spacing w:line="290" w:lineRule="exact"/>
              <w:jc w:val="center"/>
              <w:rPr>
                <w:rFonts w:ascii="Arial" w:hAnsi="Arial" w:cs="Arial"/>
                <w:sz w:val="14"/>
                <w:szCs w:val="14"/>
              </w:rPr>
            </w:pPr>
            <w:r w:rsidRPr="00FA2057">
              <w:rPr>
                <w:rFonts w:ascii="Arial" w:hAnsi="Arial" w:cs="Arial"/>
                <w:sz w:val="14"/>
                <w:szCs w:val="14"/>
              </w:rPr>
              <w:t>(%)</w:t>
            </w:r>
          </w:p>
        </w:tc>
        <w:tc>
          <w:tcPr>
            <w:tcW w:w="990" w:type="dxa"/>
            <w:tcBorders>
              <w:top w:val="nil"/>
              <w:left w:val="nil"/>
              <w:bottom w:val="nil"/>
              <w:right w:val="nil"/>
            </w:tcBorders>
          </w:tcPr>
          <w:p w14:paraId="239B38C3" w14:textId="77777777" w:rsidR="00A11B13" w:rsidRPr="00FA2057" w:rsidRDefault="00A11B13" w:rsidP="00201D14">
            <w:pPr>
              <w:tabs>
                <w:tab w:val="right" w:pos="7200"/>
                <w:tab w:val="right" w:pos="8540"/>
              </w:tabs>
              <w:spacing w:line="290" w:lineRule="exact"/>
              <w:jc w:val="center"/>
              <w:rPr>
                <w:rFonts w:ascii="Arial" w:hAnsi="Arial" w:cs="Arial"/>
                <w:sz w:val="14"/>
                <w:szCs w:val="14"/>
                <w:u w:val="single"/>
              </w:rPr>
            </w:pPr>
          </w:p>
        </w:tc>
        <w:tc>
          <w:tcPr>
            <w:tcW w:w="990" w:type="dxa"/>
            <w:tcBorders>
              <w:top w:val="nil"/>
              <w:left w:val="nil"/>
              <w:bottom w:val="nil"/>
              <w:right w:val="nil"/>
            </w:tcBorders>
          </w:tcPr>
          <w:p w14:paraId="14DD5A59" w14:textId="77777777" w:rsidR="00A11B13" w:rsidRPr="00FA2057" w:rsidRDefault="00A11B13" w:rsidP="00201D14">
            <w:pPr>
              <w:tabs>
                <w:tab w:val="right" w:pos="7200"/>
                <w:tab w:val="right" w:pos="8540"/>
              </w:tabs>
              <w:spacing w:line="290" w:lineRule="exact"/>
              <w:jc w:val="center"/>
              <w:rPr>
                <w:rFonts w:ascii="Arial" w:hAnsi="Arial" w:cs="Arial"/>
                <w:sz w:val="14"/>
                <w:szCs w:val="14"/>
                <w:u w:val="single"/>
              </w:rPr>
            </w:pPr>
            <w:r w:rsidRPr="00FA2057">
              <w:rPr>
                <w:rFonts w:ascii="Arial" w:hAnsi="Arial" w:cs="Arial"/>
                <w:sz w:val="14"/>
                <w:szCs w:val="14"/>
              </w:rPr>
              <w:t>(Audited)</w:t>
            </w:r>
          </w:p>
        </w:tc>
        <w:tc>
          <w:tcPr>
            <w:tcW w:w="990" w:type="dxa"/>
            <w:tcBorders>
              <w:top w:val="nil"/>
              <w:left w:val="nil"/>
              <w:bottom w:val="nil"/>
              <w:right w:val="nil"/>
            </w:tcBorders>
          </w:tcPr>
          <w:p w14:paraId="0ADFC314" w14:textId="77777777" w:rsidR="00A11B13" w:rsidRPr="00FA2057" w:rsidRDefault="00A11B13" w:rsidP="00201D14">
            <w:pPr>
              <w:tabs>
                <w:tab w:val="right" w:pos="7200"/>
                <w:tab w:val="right" w:pos="8540"/>
              </w:tabs>
              <w:spacing w:line="290" w:lineRule="exact"/>
              <w:jc w:val="center"/>
              <w:rPr>
                <w:rFonts w:ascii="Arial" w:hAnsi="Arial" w:cs="Arial"/>
                <w:sz w:val="14"/>
                <w:szCs w:val="14"/>
                <w:u w:val="single"/>
              </w:rPr>
            </w:pPr>
          </w:p>
        </w:tc>
        <w:tc>
          <w:tcPr>
            <w:tcW w:w="993" w:type="dxa"/>
            <w:tcBorders>
              <w:top w:val="nil"/>
              <w:left w:val="nil"/>
              <w:bottom w:val="nil"/>
              <w:right w:val="nil"/>
            </w:tcBorders>
          </w:tcPr>
          <w:p w14:paraId="454B9954" w14:textId="77777777" w:rsidR="00A11B13" w:rsidRPr="00FA2057" w:rsidRDefault="00A11B13" w:rsidP="00201D14">
            <w:pPr>
              <w:tabs>
                <w:tab w:val="right" w:pos="7200"/>
                <w:tab w:val="right" w:pos="8540"/>
              </w:tabs>
              <w:spacing w:line="290" w:lineRule="exact"/>
              <w:jc w:val="center"/>
              <w:rPr>
                <w:rFonts w:ascii="Arial" w:hAnsi="Arial" w:cs="Arial"/>
                <w:sz w:val="14"/>
                <w:szCs w:val="14"/>
              </w:rPr>
            </w:pPr>
            <w:r w:rsidRPr="00FA2057">
              <w:rPr>
                <w:rFonts w:ascii="Arial" w:hAnsi="Arial" w:cs="Arial"/>
                <w:sz w:val="14"/>
                <w:szCs w:val="14"/>
              </w:rPr>
              <w:t>(Audited)</w:t>
            </w:r>
          </w:p>
        </w:tc>
      </w:tr>
      <w:tr w:rsidR="00A11B13" w:rsidRPr="00FA2057" w14:paraId="4BE7FDD9" w14:textId="77777777" w:rsidTr="00E56271">
        <w:tc>
          <w:tcPr>
            <w:tcW w:w="1512" w:type="dxa"/>
            <w:tcBorders>
              <w:top w:val="nil"/>
              <w:left w:val="nil"/>
              <w:bottom w:val="nil"/>
              <w:right w:val="nil"/>
            </w:tcBorders>
          </w:tcPr>
          <w:p w14:paraId="16CD0250" w14:textId="77777777" w:rsidR="00A11B13" w:rsidRPr="00FA2057" w:rsidRDefault="00A11B13" w:rsidP="00201D14">
            <w:pPr>
              <w:spacing w:line="290" w:lineRule="exact"/>
              <w:ind w:left="162" w:hanging="162"/>
              <w:rPr>
                <w:rFonts w:ascii="Arial" w:hAnsi="Arial" w:cs="Arial"/>
                <w:sz w:val="14"/>
                <w:szCs w:val="14"/>
              </w:rPr>
            </w:pPr>
            <w:r w:rsidRPr="00FA2057">
              <w:rPr>
                <w:rFonts w:ascii="Arial" w:hAnsi="Arial" w:cs="Arial"/>
                <w:sz w:val="14"/>
                <w:szCs w:val="14"/>
              </w:rPr>
              <w:t>JGS Synergy Power Co., Ltd.</w:t>
            </w:r>
          </w:p>
        </w:tc>
        <w:tc>
          <w:tcPr>
            <w:tcW w:w="1260" w:type="dxa"/>
          </w:tcPr>
          <w:p w14:paraId="51DE867D" w14:textId="77777777" w:rsidR="00A11B13" w:rsidRPr="00FA2057" w:rsidRDefault="00A11B13" w:rsidP="00201D14">
            <w:pPr>
              <w:spacing w:line="290" w:lineRule="exact"/>
              <w:ind w:left="51" w:right="-193" w:hanging="152"/>
              <w:rPr>
                <w:rFonts w:ascii="Arial" w:hAnsi="Arial" w:cs="Arial"/>
                <w:sz w:val="14"/>
                <w:szCs w:val="14"/>
              </w:rPr>
            </w:pPr>
            <w:r w:rsidRPr="00FA2057">
              <w:rPr>
                <w:rFonts w:ascii="Arial" w:hAnsi="Arial" w:cs="Arial"/>
                <w:sz w:val="14"/>
                <w:szCs w:val="14"/>
              </w:rPr>
              <w:t>Distribution of electrical equipment and solar solutions</w:t>
            </w:r>
          </w:p>
        </w:tc>
        <w:tc>
          <w:tcPr>
            <w:tcW w:w="1080" w:type="dxa"/>
            <w:tcBorders>
              <w:top w:val="nil"/>
              <w:left w:val="nil"/>
              <w:bottom w:val="nil"/>
              <w:right w:val="nil"/>
            </w:tcBorders>
          </w:tcPr>
          <w:p w14:paraId="60DA3FEF" w14:textId="77777777" w:rsidR="00A11B13" w:rsidRPr="00FA2057" w:rsidRDefault="00A11B13" w:rsidP="00201D14">
            <w:pPr>
              <w:spacing w:line="290" w:lineRule="exact"/>
              <w:jc w:val="center"/>
              <w:rPr>
                <w:rFonts w:ascii="Arial" w:hAnsi="Arial" w:cs="Arial"/>
                <w:sz w:val="14"/>
                <w:szCs w:val="14"/>
              </w:rPr>
            </w:pPr>
            <w:r w:rsidRPr="00FA2057">
              <w:rPr>
                <w:rFonts w:ascii="Arial" w:hAnsi="Arial" w:cs="Arial"/>
                <w:sz w:val="14"/>
                <w:szCs w:val="14"/>
              </w:rPr>
              <w:t>Thailand</w:t>
            </w:r>
          </w:p>
        </w:tc>
        <w:tc>
          <w:tcPr>
            <w:tcW w:w="990" w:type="dxa"/>
          </w:tcPr>
          <w:p w14:paraId="2FD38DAA" w14:textId="395E5853" w:rsidR="00A11B13" w:rsidRPr="00FA2057" w:rsidRDefault="009123C3" w:rsidP="00201D14">
            <w:pPr>
              <w:tabs>
                <w:tab w:val="decimal" w:pos="696"/>
              </w:tabs>
              <w:spacing w:line="290" w:lineRule="exact"/>
              <w:jc w:val="both"/>
              <w:rPr>
                <w:rFonts w:ascii="Arial" w:hAnsi="Arial" w:cs="Arial"/>
                <w:sz w:val="14"/>
                <w:szCs w:val="14"/>
              </w:rPr>
            </w:pPr>
            <w:r>
              <w:rPr>
                <w:rFonts w:ascii="Arial" w:hAnsi="Arial" w:cs="Arial"/>
                <w:sz w:val="14"/>
                <w:szCs w:val="14"/>
              </w:rPr>
              <w:t>40.10</w:t>
            </w:r>
          </w:p>
        </w:tc>
        <w:tc>
          <w:tcPr>
            <w:tcW w:w="990" w:type="dxa"/>
          </w:tcPr>
          <w:p w14:paraId="61EE846E" w14:textId="6294F05A" w:rsidR="00A11B13" w:rsidRPr="00FA2057" w:rsidRDefault="00A11B13" w:rsidP="00201D14">
            <w:pPr>
              <w:tabs>
                <w:tab w:val="decimal" w:pos="696"/>
              </w:tabs>
              <w:spacing w:line="290" w:lineRule="exact"/>
              <w:jc w:val="both"/>
              <w:rPr>
                <w:rFonts w:ascii="Arial" w:hAnsi="Arial" w:cs="Arial"/>
                <w:sz w:val="14"/>
                <w:szCs w:val="14"/>
              </w:rPr>
            </w:pPr>
            <w:r w:rsidRPr="00FA2057">
              <w:rPr>
                <w:rFonts w:ascii="Arial" w:hAnsi="Arial" w:cs="Arial"/>
                <w:sz w:val="14"/>
                <w:szCs w:val="14"/>
              </w:rPr>
              <w:t>40.10</w:t>
            </w:r>
          </w:p>
        </w:tc>
        <w:tc>
          <w:tcPr>
            <w:tcW w:w="990" w:type="dxa"/>
          </w:tcPr>
          <w:p w14:paraId="173AF1ED" w14:textId="4562C0D6" w:rsidR="00A11B13" w:rsidRDefault="009123C3" w:rsidP="00201D14">
            <w:pPr>
              <w:pBdr>
                <w:bottom w:val="single" w:sz="4" w:space="1" w:color="auto"/>
              </w:pBdr>
              <w:tabs>
                <w:tab w:val="decimal" w:pos="702"/>
              </w:tabs>
              <w:spacing w:line="290" w:lineRule="exact"/>
              <w:jc w:val="both"/>
              <w:rPr>
                <w:rFonts w:ascii="Arial" w:hAnsi="Arial" w:cs="Arial"/>
                <w:sz w:val="14"/>
                <w:szCs w:val="14"/>
              </w:rPr>
            </w:pPr>
            <w:r>
              <w:rPr>
                <w:rFonts w:ascii="Arial" w:hAnsi="Arial" w:cs="Arial"/>
                <w:sz w:val="14"/>
                <w:szCs w:val="14"/>
              </w:rPr>
              <w:t>40,100</w:t>
            </w:r>
          </w:p>
          <w:p w14:paraId="34838763" w14:textId="77777777" w:rsidR="00084C86" w:rsidRDefault="00084C86" w:rsidP="00201D14">
            <w:pPr>
              <w:pBdr>
                <w:bottom w:val="single" w:sz="4" w:space="1" w:color="auto"/>
              </w:pBdr>
              <w:tabs>
                <w:tab w:val="decimal" w:pos="702"/>
              </w:tabs>
              <w:spacing w:line="290" w:lineRule="exact"/>
              <w:jc w:val="both"/>
              <w:rPr>
                <w:rFonts w:ascii="Arial" w:hAnsi="Arial" w:cs="Arial"/>
                <w:sz w:val="14"/>
                <w:szCs w:val="14"/>
              </w:rPr>
            </w:pPr>
          </w:p>
          <w:p w14:paraId="1AE5B365" w14:textId="77777777" w:rsidR="00084C86" w:rsidRDefault="00084C86" w:rsidP="00201D14">
            <w:pPr>
              <w:pBdr>
                <w:bottom w:val="single" w:sz="4" w:space="1" w:color="auto"/>
              </w:pBdr>
              <w:tabs>
                <w:tab w:val="decimal" w:pos="702"/>
              </w:tabs>
              <w:spacing w:line="290" w:lineRule="exact"/>
              <w:jc w:val="both"/>
              <w:rPr>
                <w:rFonts w:ascii="Arial" w:hAnsi="Arial" w:cs="Arial"/>
                <w:sz w:val="14"/>
                <w:szCs w:val="14"/>
              </w:rPr>
            </w:pPr>
          </w:p>
          <w:p w14:paraId="165B495A" w14:textId="34ED9E7B" w:rsidR="00084C86" w:rsidRPr="00FA2057" w:rsidRDefault="00084C86" w:rsidP="00201D14">
            <w:pPr>
              <w:pBdr>
                <w:bottom w:val="single" w:sz="4" w:space="1" w:color="auto"/>
              </w:pBdr>
              <w:tabs>
                <w:tab w:val="decimal" w:pos="702"/>
              </w:tabs>
              <w:spacing w:line="290" w:lineRule="exact"/>
              <w:jc w:val="both"/>
              <w:rPr>
                <w:rFonts w:ascii="Arial" w:hAnsi="Arial" w:cs="Arial"/>
                <w:sz w:val="14"/>
                <w:szCs w:val="14"/>
              </w:rPr>
            </w:pPr>
          </w:p>
        </w:tc>
        <w:tc>
          <w:tcPr>
            <w:tcW w:w="990" w:type="dxa"/>
          </w:tcPr>
          <w:p w14:paraId="4AC5F7D9" w14:textId="77777777" w:rsidR="00A11B13" w:rsidRPr="00FA2057" w:rsidRDefault="00A11B13" w:rsidP="00201D14">
            <w:pPr>
              <w:pBdr>
                <w:bottom w:val="single" w:sz="4" w:space="1" w:color="auto"/>
              </w:pBdr>
              <w:tabs>
                <w:tab w:val="decimal" w:pos="701"/>
              </w:tabs>
              <w:spacing w:line="290" w:lineRule="exact"/>
              <w:ind w:right="-14"/>
              <w:jc w:val="both"/>
              <w:rPr>
                <w:rFonts w:ascii="Arial" w:hAnsi="Arial" w:cs="Arial"/>
                <w:sz w:val="14"/>
                <w:szCs w:val="14"/>
              </w:rPr>
            </w:pPr>
            <w:r w:rsidRPr="00FA2057">
              <w:rPr>
                <w:rFonts w:ascii="Arial" w:hAnsi="Arial" w:cs="Arial"/>
                <w:sz w:val="14"/>
                <w:szCs w:val="14"/>
              </w:rPr>
              <w:t>40,100</w:t>
            </w:r>
          </w:p>
          <w:p w14:paraId="5F9E67C8" w14:textId="77777777" w:rsidR="00A11B13" w:rsidRPr="00FA2057" w:rsidRDefault="00A11B13" w:rsidP="00201D14">
            <w:pPr>
              <w:pBdr>
                <w:bottom w:val="single" w:sz="4" w:space="1" w:color="auto"/>
              </w:pBdr>
              <w:tabs>
                <w:tab w:val="decimal" w:pos="635"/>
              </w:tabs>
              <w:spacing w:line="290" w:lineRule="exact"/>
              <w:ind w:right="-14"/>
              <w:jc w:val="both"/>
              <w:rPr>
                <w:rFonts w:ascii="Arial" w:hAnsi="Arial" w:cs="Arial"/>
                <w:sz w:val="14"/>
                <w:szCs w:val="14"/>
              </w:rPr>
            </w:pPr>
          </w:p>
          <w:p w14:paraId="25B7957F" w14:textId="77777777" w:rsidR="00A11B13" w:rsidRDefault="00A11B13" w:rsidP="00201D14">
            <w:pPr>
              <w:pBdr>
                <w:bottom w:val="single" w:sz="4" w:space="1" w:color="auto"/>
              </w:pBdr>
              <w:tabs>
                <w:tab w:val="decimal" w:pos="635"/>
              </w:tabs>
              <w:spacing w:line="290" w:lineRule="exact"/>
              <w:ind w:right="-14"/>
              <w:jc w:val="both"/>
              <w:rPr>
                <w:rFonts w:ascii="Arial" w:hAnsi="Arial" w:cs="Arial"/>
                <w:sz w:val="14"/>
                <w:szCs w:val="14"/>
              </w:rPr>
            </w:pPr>
          </w:p>
          <w:p w14:paraId="4719CFEC" w14:textId="24D8A17A" w:rsidR="00A11B13" w:rsidRPr="00FA2057" w:rsidRDefault="00A11B13" w:rsidP="00201D14">
            <w:pPr>
              <w:pBdr>
                <w:bottom w:val="single" w:sz="4" w:space="1" w:color="auto"/>
              </w:pBdr>
              <w:tabs>
                <w:tab w:val="decimal" w:pos="635"/>
              </w:tabs>
              <w:spacing w:line="290" w:lineRule="exact"/>
              <w:ind w:right="-14"/>
              <w:jc w:val="both"/>
              <w:rPr>
                <w:rFonts w:ascii="Arial" w:hAnsi="Arial" w:cs="Arial"/>
                <w:sz w:val="14"/>
                <w:szCs w:val="14"/>
              </w:rPr>
            </w:pPr>
          </w:p>
        </w:tc>
        <w:tc>
          <w:tcPr>
            <w:tcW w:w="990" w:type="dxa"/>
          </w:tcPr>
          <w:p w14:paraId="553299C2" w14:textId="1F26AE7D" w:rsidR="00A11B13" w:rsidRPr="00FA2057" w:rsidRDefault="009123C3" w:rsidP="00201D14">
            <w:pPr>
              <w:pBdr>
                <w:bottom w:val="single" w:sz="4" w:space="1" w:color="auto"/>
              </w:pBdr>
              <w:tabs>
                <w:tab w:val="decimal" w:pos="707"/>
              </w:tabs>
              <w:spacing w:line="290" w:lineRule="exact"/>
              <w:ind w:right="-14"/>
              <w:jc w:val="both"/>
              <w:rPr>
                <w:rFonts w:ascii="Arial" w:hAnsi="Arial" w:cs="Arial"/>
                <w:sz w:val="14"/>
                <w:szCs w:val="14"/>
              </w:rPr>
            </w:pPr>
            <w:r>
              <w:rPr>
                <w:rFonts w:ascii="Arial" w:hAnsi="Arial" w:cs="Arial"/>
                <w:sz w:val="14"/>
                <w:szCs w:val="14"/>
              </w:rPr>
              <w:t>38,595</w:t>
            </w:r>
          </w:p>
          <w:p w14:paraId="1B6C36AF" w14:textId="77777777" w:rsidR="00A11B13" w:rsidRPr="00FA2057" w:rsidRDefault="00A11B13" w:rsidP="00201D14">
            <w:pPr>
              <w:pBdr>
                <w:bottom w:val="single" w:sz="4" w:space="1" w:color="auto"/>
              </w:pBdr>
              <w:tabs>
                <w:tab w:val="decimal" w:pos="707"/>
              </w:tabs>
              <w:spacing w:line="290" w:lineRule="exact"/>
              <w:ind w:right="-14"/>
              <w:jc w:val="both"/>
              <w:rPr>
                <w:rFonts w:ascii="Arial" w:hAnsi="Arial" w:cs="Arial"/>
                <w:sz w:val="14"/>
                <w:szCs w:val="14"/>
              </w:rPr>
            </w:pPr>
          </w:p>
          <w:p w14:paraId="1D01A88E" w14:textId="77777777" w:rsidR="00A11B13" w:rsidRDefault="00A11B13" w:rsidP="00201D14">
            <w:pPr>
              <w:pBdr>
                <w:bottom w:val="single" w:sz="4" w:space="1" w:color="auto"/>
              </w:pBdr>
              <w:tabs>
                <w:tab w:val="decimal" w:pos="707"/>
              </w:tabs>
              <w:spacing w:line="290" w:lineRule="exact"/>
              <w:ind w:right="-14"/>
              <w:jc w:val="both"/>
              <w:rPr>
                <w:rFonts w:ascii="Arial" w:hAnsi="Arial" w:cs="Arial"/>
                <w:sz w:val="14"/>
                <w:szCs w:val="14"/>
              </w:rPr>
            </w:pPr>
          </w:p>
          <w:p w14:paraId="444A5C7D" w14:textId="36F62BF8" w:rsidR="00A11B13" w:rsidRPr="00FA2057" w:rsidRDefault="00A11B13" w:rsidP="00201D14">
            <w:pPr>
              <w:pBdr>
                <w:bottom w:val="single" w:sz="4" w:space="1" w:color="auto"/>
              </w:pBdr>
              <w:tabs>
                <w:tab w:val="decimal" w:pos="707"/>
              </w:tabs>
              <w:spacing w:line="290" w:lineRule="exact"/>
              <w:ind w:right="-14"/>
              <w:jc w:val="both"/>
              <w:rPr>
                <w:rFonts w:ascii="Arial" w:hAnsi="Arial" w:cs="Arial"/>
                <w:sz w:val="14"/>
                <w:szCs w:val="14"/>
              </w:rPr>
            </w:pPr>
          </w:p>
        </w:tc>
        <w:tc>
          <w:tcPr>
            <w:tcW w:w="993" w:type="dxa"/>
          </w:tcPr>
          <w:p w14:paraId="79A8D30D" w14:textId="77777777" w:rsidR="00A11B13" w:rsidRPr="00FA2057" w:rsidRDefault="00A11B13" w:rsidP="00201D14">
            <w:pPr>
              <w:pBdr>
                <w:bottom w:val="single" w:sz="4" w:space="1" w:color="auto"/>
              </w:pBdr>
              <w:tabs>
                <w:tab w:val="decimal" w:pos="707"/>
              </w:tabs>
              <w:spacing w:line="290" w:lineRule="exact"/>
              <w:ind w:right="-14"/>
              <w:jc w:val="both"/>
              <w:rPr>
                <w:rFonts w:ascii="Arial" w:hAnsi="Arial" w:cs="Arial"/>
                <w:sz w:val="14"/>
                <w:szCs w:val="14"/>
              </w:rPr>
            </w:pPr>
            <w:r w:rsidRPr="00FA2057">
              <w:rPr>
                <w:rFonts w:ascii="Arial" w:hAnsi="Arial" w:cs="Arial"/>
                <w:sz w:val="14"/>
                <w:szCs w:val="14"/>
              </w:rPr>
              <w:t>39,169</w:t>
            </w:r>
          </w:p>
          <w:p w14:paraId="3C9179D9" w14:textId="77777777" w:rsidR="00A11B13" w:rsidRPr="00FA2057" w:rsidRDefault="00A11B13" w:rsidP="00201D14">
            <w:pPr>
              <w:pBdr>
                <w:bottom w:val="single" w:sz="4" w:space="1" w:color="auto"/>
              </w:pBdr>
              <w:tabs>
                <w:tab w:val="decimal" w:pos="635"/>
              </w:tabs>
              <w:spacing w:line="290" w:lineRule="exact"/>
              <w:ind w:right="-14"/>
              <w:jc w:val="both"/>
              <w:rPr>
                <w:rFonts w:ascii="Arial" w:hAnsi="Arial" w:cs="Arial"/>
                <w:sz w:val="14"/>
                <w:szCs w:val="14"/>
              </w:rPr>
            </w:pPr>
          </w:p>
          <w:p w14:paraId="5B59F353" w14:textId="77777777" w:rsidR="00A11B13" w:rsidRDefault="00A11B13" w:rsidP="00201D14">
            <w:pPr>
              <w:pBdr>
                <w:bottom w:val="single" w:sz="4" w:space="1" w:color="auto"/>
              </w:pBdr>
              <w:tabs>
                <w:tab w:val="decimal" w:pos="635"/>
              </w:tabs>
              <w:spacing w:line="290" w:lineRule="exact"/>
              <w:ind w:right="-14"/>
              <w:jc w:val="both"/>
              <w:rPr>
                <w:rFonts w:ascii="Arial" w:hAnsi="Arial" w:cs="Arial"/>
                <w:sz w:val="14"/>
                <w:szCs w:val="14"/>
              </w:rPr>
            </w:pPr>
          </w:p>
          <w:p w14:paraId="73CAF362" w14:textId="63AC12CB" w:rsidR="00A11B13" w:rsidRPr="00FA2057" w:rsidRDefault="00A11B13" w:rsidP="00201D14">
            <w:pPr>
              <w:pBdr>
                <w:bottom w:val="single" w:sz="4" w:space="1" w:color="auto"/>
              </w:pBdr>
              <w:tabs>
                <w:tab w:val="decimal" w:pos="635"/>
              </w:tabs>
              <w:spacing w:line="290" w:lineRule="exact"/>
              <w:ind w:right="-14"/>
              <w:jc w:val="both"/>
              <w:rPr>
                <w:rFonts w:ascii="Arial" w:hAnsi="Arial" w:cs="Arial"/>
                <w:sz w:val="14"/>
                <w:szCs w:val="14"/>
              </w:rPr>
            </w:pPr>
          </w:p>
        </w:tc>
      </w:tr>
      <w:tr w:rsidR="00A11B13" w:rsidRPr="00FA2057" w14:paraId="09B461C1" w14:textId="77777777" w:rsidTr="00A859C4">
        <w:tc>
          <w:tcPr>
            <w:tcW w:w="1512" w:type="dxa"/>
            <w:tcBorders>
              <w:top w:val="nil"/>
              <w:left w:val="nil"/>
              <w:bottom w:val="nil"/>
              <w:right w:val="nil"/>
            </w:tcBorders>
          </w:tcPr>
          <w:p w14:paraId="1E02426E" w14:textId="77777777" w:rsidR="00A11B13" w:rsidRPr="00FA2057" w:rsidRDefault="00A11B13" w:rsidP="00201D14">
            <w:pPr>
              <w:spacing w:line="290" w:lineRule="exact"/>
              <w:rPr>
                <w:rFonts w:ascii="Arial" w:hAnsi="Arial" w:cs="Arial"/>
                <w:sz w:val="14"/>
                <w:szCs w:val="14"/>
              </w:rPr>
            </w:pPr>
            <w:r w:rsidRPr="00FA2057">
              <w:rPr>
                <w:rFonts w:ascii="Arial" w:hAnsi="Arial" w:cs="Arial"/>
                <w:sz w:val="14"/>
                <w:szCs w:val="14"/>
              </w:rPr>
              <w:t>Total</w:t>
            </w:r>
          </w:p>
        </w:tc>
        <w:tc>
          <w:tcPr>
            <w:tcW w:w="1260" w:type="dxa"/>
            <w:tcBorders>
              <w:top w:val="nil"/>
              <w:left w:val="nil"/>
              <w:bottom w:val="nil"/>
              <w:right w:val="nil"/>
            </w:tcBorders>
          </w:tcPr>
          <w:p w14:paraId="57BB2C35" w14:textId="77777777" w:rsidR="00A11B13" w:rsidRPr="00FA2057" w:rsidRDefault="00A11B13" w:rsidP="00201D14">
            <w:pPr>
              <w:spacing w:line="290" w:lineRule="exact"/>
              <w:rPr>
                <w:rFonts w:ascii="Arial" w:hAnsi="Arial" w:cs="Arial"/>
                <w:b/>
                <w:bCs/>
                <w:sz w:val="14"/>
                <w:szCs w:val="14"/>
              </w:rPr>
            </w:pPr>
          </w:p>
        </w:tc>
        <w:tc>
          <w:tcPr>
            <w:tcW w:w="1080" w:type="dxa"/>
            <w:tcBorders>
              <w:top w:val="nil"/>
              <w:left w:val="nil"/>
              <w:bottom w:val="nil"/>
              <w:right w:val="nil"/>
            </w:tcBorders>
          </w:tcPr>
          <w:p w14:paraId="429BDA93" w14:textId="77777777" w:rsidR="00A11B13" w:rsidRPr="00FA2057" w:rsidRDefault="00A11B13" w:rsidP="00201D14">
            <w:pPr>
              <w:spacing w:line="290" w:lineRule="exact"/>
              <w:rPr>
                <w:rFonts w:ascii="Arial" w:hAnsi="Arial" w:cs="Arial"/>
                <w:b/>
                <w:bCs/>
                <w:sz w:val="14"/>
                <w:szCs w:val="14"/>
              </w:rPr>
            </w:pPr>
          </w:p>
        </w:tc>
        <w:tc>
          <w:tcPr>
            <w:tcW w:w="990" w:type="dxa"/>
            <w:tcBorders>
              <w:top w:val="nil"/>
              <w:left w:val="nil"/>
              <w:bottom w:val="nil"/>
              <w:right w:val="nil"/>
            </w:tcBorders>
          </w:tcPr>
          <w:p w14:paraId="701D13C3" w14:textId="77777777" w:rsidR="00A11B13" w:rsidRPr="00FA2057" w:rsidRDefault="00A11B13" w:rsidP="00201D14">
            <w:pPr>
              <w:spacing w:line="290" w:lineRule="exact"/>
              <w:jc w:val="right"/>
              <w:rPr>
                <w:rFonts w:ascii="Arial" w:hAnsi="Arial" w:cs="Arial"/>
                <w:b/>
                <w:bCs/>
                <w:sz w:val="14"/>
                <w:szCs w:val="14"/>
              </w:rPr>
            </w:pPr>
          </w:p>
        </w:tc>
        <w:tc>
          <w:tcPr>
            <w:tcW w:w="990" w:type="dxa"/>
            <w:tcBorders>
              <w:top w:val="nil"/>
              <w:left w:val="nil"/>
              <w:bottom w:val="nil"/>
              <w:right w:val="nil"/>
            </w:tcBorders>
          </w:tcPr>
          <w:p w14:paraId="268C224B" w14:textId="77777777" w:rsidR="00A11B13" w:rsidRPr="00FA2057" w:rsidRDefault="00A11B13" w:rsidP="00201D14">
            <w:pPr>
              <w:spacing w:line="290" w:lineRule="exact"/>
              <w:jc w:val="right"/>
              <w:rPr>
                <w:rFonts w:ascii="Arial" w:hAnsi="Arial" w:cs="Arial"/>
                <w:b/>
                <w:bCs/>
                <w:sz w:val="14"/>
                <w:szCs w:val="14"/>
              </w:rPr>
            </w:pPr>
          </w:p>
        </w:tc>
        <w:tc>
          <w:tcPr>
            <w:tcW w:w="990" w:type="dxa"/>
            <w:tcBorders>
              <w:top w:val="nil"/>
              <w:left w:val="nil"/>
              <w:bottom w:val="nil"/>
              <w:right w:val="nil"/>
            </w:tcBorders>
            <w:vAlign w:val="bottom"/>
          </w:tcPr>
          <w:p w14:paraId="690C53DC" w14:textId="0AAF65BF" w:rsidR="00A11B13" w:rsidRPr="00FA2057" w:rsidRDefault="009123C3" w:rsidP="00201D14">
            <w:pPr>
              <w:pBdr>
                <w:bottom w:val="double" w:sz="4" w:space="1" w:color="auto"/>
              </w:pBdr>
              <w:tabs>
                <w:tab w:val="decimal" w:pos="702"/>
              </w:tabs>
              <w:spacing w:line="290" w:lineRule="exact"/>
              <w:jc w:val="both"/>
              <w:rPr>
                <w:rFonts w:ascii="Arial" w:hAnsi="Arial" w:cs="Arial"/>
                <w:sz w:val="14"/>
                <w:szCs w:val="14"/>
              </w:rPr>
            </w:pPr>
            <w:r>
              <w:rPr>
                <w:rFonts w:ascii="Arial" w:hAnsi="Arial" w:cs="Arial"/>
                <w:sz w:val="14"/>
                <w:szCs w:val="14"/>
              </w:rPr>
              <w:t>40,100</w:t>
            </w:r>
          </w:p>
        </w:tc>
        <w:tc>
          <w:tcPr>
            <w:tcW w:w="990" w:type="dxa"/>
            <w:tcBorders>
              <w:top w:val="nil"/>
              <w:left w:val="nil"/>
              <w:bottom w:val="nil"/>
              <w:right w:val="nil"/>
            </w:tcBorders>
            <w:vAlign w:val="bottom"/>
          </w:tcPr>
          <w:p w14:paraId="18FA1D1B" w14:textId="4A675D99" w:rsidR="00A11B13" w:rsidRPr="00FA2057" w:rsidRDefault="00A11B13" w:rsidP="00201D14">
            <w:pPr>
              <w:pBdr>
                <w:bottom w:val="double" w:sz="4" w:space="1" w:color="auto"/>
              </w:pBdr>
              <w:tabs>
                <w:tab w:val="decimal" w:pos="702"/>
              </w:tabs>
              <w:spacing w:line="290" w:lineRule="exact"/>
              <w:jc w:val="both"/>
              <w:rPr>
                <w:rFonts w:ascii="Arial" w:hAnsi="Arial" w:cs="Arial"/>
                <w:sz w:val="14"/>
                <w:szCs w:val="14"/>
              </w:rPr>
            </w:pPr>
            <w:r w:rsidRPr="00FA2057">
              <w:rPr>
                <w:rFonts w:ascii="Arial" w:hAnsi="Arial" w:cs="Arial"/>
                <w:sz w:val="14"/>
                <w:szCs w:val="14"/>
              </w:rPr>
              <w:t>40,100</w:t>
            </w:r>
          </w:p>
        </w:tc>
        <w:tc>
          <w:tcPr>
            <w:tcW w:w="990" w:type="dxa"/>
            <w:tcBorders>
              <w:top w:val="nil"/>
              <w:left w:val="nil"/>
              <w:bottom w:val="nil"/>
              <w:right w:val="nil"/>
            </w:tcBorders>
            <w:vAlign w:val="bottom"/>
          </w:tcPr>
          <w:p w14:paraId="4E3B43CA" w14:textId="16142D9D" w:rsidR="00A11B13" w:rsidRPr="00FA2057" w:rsidRDefault="009123C3" w:rsidP="00201D14">
            <w:pPr>
              <w:pBdr>
                <w:bottom w:val="double" w:sz="4" w:space="1" w:color="auto"/>
              </w:pBdr>
              <w:tabs>
                <w:tab w:val="decimal" w:pos="702"/>
              </w:tabs>
              <w:spacing w:line="290" w:lineRule="exact"/>
              <w:ind w:right="-14"/>
              <w:jc w:val="both"/>
              <w:rPr>
                <w:rFonts w:ascii="Arial" w:hAnsi="Arial" w:cs="Arial"/>
                <w:sz w:val="14"/>
                <w:szCs w:val="14"/>
              </w:rPr>
            </w:pPr>
            <w:r>
              <w:rPr>
                <w:rFonts w:ascii="Arial" w:hAnsi="Arial" w:cs="Arial"/>
                <w:sz w:val="14"/>
                <w:szCs w:val="14"/>
              </w:rPr>
              <w:t>38,595</w:t>
            </w:r>
          </w:p>
        </w:tc>
        <w:tc>
          <w:tcPr>
            <w:tcW w:w="993" w:type="dxa"/>
            <w:tcBorders>
              <w:top w:val="nil"/>
              <w:left w:val="nil"/>
              <w:bottom w:val="nil"/>
              <w:right w:val="nil"/>
            </w:tcBorders>
            <w:vAlign w:val="bottom"/>
          </w:tcPr>
          <w:p w14:paraId="52A471F3" w14:textId="6321404B" w:rsidR="00A11B13" w:rsidRPr="00FA2057" w:rsidRDefault="00A11B13" w:rsidP="00201D14">
            <w:pPr>
              <w:pBdr>
                <w:bottom w:val="double" w:sz="4" w:space="1" w:color="auto"/>
              </w:pBdr>
              <w:tabs>
                <w:tab w:val="decimal" w:pos="702"/>
              </w:tabs>
              <w:spacing w:line="290" w:lineRule="exact"/>
              <w:ind w:left="-4" w:firstLine="4"/>
              <w:jc w:val="both"/>
              <w:rPr>
                <w:rFonts w:ascii="Arial" w:hAnsi="Arial" w:cs="Arial"/>
                <w:sz w:val="14"/>
                <w:szCs w:val="14"/>
              </w:rPr>
            </w:pPr>
            <w:r w:rsidRPr="00FA2057">
              <w:rPr>
                <w:rFonts w:ascii="Arial" w:hAnsi="Arial" w:cs="Arial"/>
                <w:sz w:val="14"/>
                <w:szCs w:val="14"/>
              </w:rPr>
              <w:t>39,169</w:t>
            </w:r>
          </w:p>
        </w:tc>
      </w:tr>
    </w:tbl>
    <w:p w14:paraId="5574F112" w14:textId="77777777" w:rsidR="007217E5" w:rsidRDefault="007217E5" w:rsidP="005A11AB">
      <w:pPr>
        <w:pStyle w:val="Heading2"/>
        <w:ind w:left="547" w:hanging="547"/>
      </w:pPr>
    </w:p>
    <w:p w14:paraId="7D21E614" w14:textId="77777777" w:rsidR="007217E5" w:rsidRDefault="007217E5">
      <w:pPr>
        <w:overflowPunct/>
        <w:autoSpaceDE/>
        <w:autoSpaceDN/>
        <w:adjustRightInd/>
        <w:textAlignment w:val="auto"/>
        <w:rPr>
          <w:rFonts w:ascii="Arial" w:hAnsi="Arial" w:cs="Arial"/>
          <w:b/>
          <w:bCs/>
          <w:sz w:val="22"/>
          <w:szCs w:val="22"/>
        </w:rPr>
      </w:pPr>
      <w:r>
        <w:br w:type="page"/>
      </w:r>
    </w:p>
    <w:p w14:paraId="487D19FF" w14:textId="02511F14" w:rsidR="00800209" w:rsidRPr="002104A2" w:rsidRDefault="00800209" w:rsidP="005A11AB">
      <w:pPr>
        <w:pStyle w:val="Heading2"/>
        <w:ind w:left="547" w:hanging="547"/>
        <w:rPr>
          <w:b w:val="0"/>
          <w:bCs w:val="0"/>
        </w:rPr>
      </w:pPr>
      <w:r>
        <w:lastRenderedPageBreak/>
        <w:t>9</w:t>
      </w:r>
      <w:r w:rsidRPr="002104A2">
        <w:t>.2</w:t>
      </w:r>
      <w:r w:rsidRPr="002104A2">
        <w:tab/>
        <w:t xml:space="preserve">Share of comprehensive income </w:t>
      </w:r>
    </w:p>
    <w:p w14:paraId="025B1632" w14:textId="750C9462" w:rsidR="00800209" w:rsidRDefault="00800209" w:rsidP="005A11AB">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w:t>
      </w:r>
      <w:r w:rsidR="00273D05">
        <w:rPr>
          <w:rFonts w:ascii="Arial" w:hAnsi="Arial" w:cs="Arial"/>
          <w:sz w:val="22"/>
          <w:szCs w:val="22"/>
        </w:rPr>
        <w:t>Group</w:t>
      </w:r>
      <w:r w:rsidRPr="00090570">
        <w:rPr>
          <w:rFonts w:ascii="Arial" w:hAnsi="Arial" w:cs="Arial"/>
          <w:sz w:val="22"/>
          <w:szCs w:val="22"/>
        </w:rPr>
        <w:t xml:space="preserve"> </w:t>
      </w:r>
      <w:r w:rsidR="00E56271">
        <w:rPr>
          <w:rFonts w:ascii="Arial" w:hAnsi="Arial" w:cs="Arial"/>
          <w:sz w:val="22"/>
          <w:szCs w:val="22"/>
        </w:rPr>
        <w:t>has</w:t>
      </w:r>
      <w:r w:rsidR="00273D05">
        <w:rPr>
          <w:rFonts w:ascii="Arial" w:hAnsi="Arial" w:cs="Arial"/>
          <w:sz w:val="22"/>
          <w:szCs w:val="22"/>
        </w:rPr>
        <w:t xml:space="preserve"> </w:t>
      </w:r>
      <w:proofErr w:type="spellStart"/>
      <w:r w:rsidRPr="00090570">
        <w:rPr>
          <w:rFonts w:ascii="Arial" w:hAnsi="Arial" w:cs="Arial"/>
          <w:sz w:val="22"/>
          <w:szCs w:val="22"/>
        </w:rPr>
        <w:t>recognise</w:t>
      </w:r>
      <w:r w:rsidR="00E41673">
        <w:rPr>
          <w:rFonts w:ascii="Arial" w:hAnsi="Arial" w:cs="Arial"/>
          <w:sz w:val="22"/>
          <w:szCs w:val="22"/>
        </w:rPr>
        <w:t>d</w:t>
      </w:r>
      <w:proofErr w:type="spellEnd"/>
      <w:r>
        <w:rPr>
          <w:rFonts w:ascii="Arial" w:hAnsi="Arial" w:cs="Arial"/>
          <w:sz w:val="22"/>
          <w:szCs w:val="22"/>
        </w:rPr>
        <w:t xml:space="preserve"> its share of </w:t>
      </w:r>
      <w:r w:rsidR="00E56271">
        <w:rPr>
          <w:rFonts w:ascii="Arial" w:hAnsi="Arial" w:cs="Arial"/>
          <w:sz w:val="22"/>
          <w:szCs w:val="22"/>
        </w:rPr>
        <w:t xml:space="preserve">profit </w:t>
      </w:r>
      <w:r w:rsidR="00CD4C7B">
        <w:rPr>
          <w:rFonts w:ascii="Arial" w:hAnsi="Arial" w:cs="Arial"/>
          <w:sz w:val="22"/>
          <w:szCs w:val="22"/>
        </w:rPr>
        <w:t xml:space="preserve">(loss) </w:t>
      </w:r>
      <w:r w:rsidR="00E56271">
        <w:rPr>
          <w:rFonts w:ascii="Arial" w:hAnsi="Arial" w:cs="Arial"/>
          <w:sz w:val="22"/>
          <w:szCs w:val="22"/>
        </w:rPr>
        <w:t>from investment</w:t>
      </w:r>
      <w:r w:rsidR="00E41673">
        <w:rPr>
          <w:rFonts w:ascii="Arial" w:hAnsi="Arial" w:cs="Arial"/>
          <w:sz w:val="22"/>
          <w:szCs w:val="22"/>
        </w:rPr>
        <w:t>s</w:t>
      </w:r>
      <w:r w:rsidR="00E56271">
        <w:rPr>
          <w:rFonts w:ascii="Arial" w:hAnsi="Arial" w:cs="Arial"/>
          <w:sz w:val="22"/>
          <w:szCs w:val="22"/>
        </w:rPr>
        <w:t xml:space="preserve"> in joint ventures</w:t>
      </w:r>
      <w:r>
        <w:rPr>
          <w:rFonts w:ascii="Arial" w:hAnsi="Arial" w:cs="Arial"/>
          <w:sz w:val="22"/>
          <w:szCs w:val="22"/>
        </w:rPr>
        <w:t xml:space="preserve"> </w:t>
      </w:r>
      <w:r w:rsidRPr="00090570">
        <w:rPr>
          <w:rFonts w:ascii="Arial" w:hAnsi="Arial" w:cs="Arial"/>
          <w:sz w:val="22"/>
          <w:szCs w:val="22"/>
        </w:rPr>
        <w:t>in the co</w:t>
      </w:r>
      <w:r>
        <w:rPr>
          <w:rFonts w:ascii="Arial" w:hAnsi="Arial" w:cs="Arial"/>
          <w:sz w:val="22"/>
          <w:szCs w:val="22"/>
        </w:rPr>
        <w:t>nsolidated</w:t>
      </w:r>
      <w:r w:rsidR="00801E6A">
        <w:rPr>
          <w:rFonts w:ascii="Arial" w:hAnsi="Arial" w:cs="Arial"/>
          <w:sz w:val="22"/>
          <w:szCs w:val="22"/>
        </w:rPr>
        <w:t xml:space="preserve"> and separate</w:t>
      </w:r>
      <w:r>
        <w:rPr>
          <w:rFonts w:ascii="Arial" w:hAnsi="Arial" w:cs="Arial"/>
          <w:sz w:val="22"/>
          <w:szCs w:val="22"/>
        </w:rPr>
        <w:t xml:space="preserve"> financial statements</w:t>
      </w:r>
      <w:r w:rsidR="00E41673">
        <w:rPr>
          <w:rFonts w:ascii="Arial" w:hAnsi="Arial" w:cs="Arial"/>
          <w:sz w:val="22"/>
          <w:szCs w:val="22"/>
        </w:rPr>
        <w:t xml:space="preserve"> as follows:</w:t>
      </w: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801E6A" w:rsidRPr="00801E6A" w14:paraId="346AED75" w14:textId="77777777" w:rsidTr="00C76B32">
        <w:tc>
          <w:tcPr>
            <w:tcW w:w="9167" w:type="dxa"/>
            <w:gridSpan w:val="5"/>
            <w:tcBorders>
              <w:top w:val="nil"/>
              <w:left w:val="nil"/>
              <w:bottom w:val="nil"/>
              <w:right w:val="nil"/>
            </w:tcBorders>
            <w:vAlign w:val="bottom"/>
          </w:tcPr>
          <w:p w14:paraId="051C941E" w14:textId="77777777" w:rsidR="00801E6A" w:rsidRPr="00801E6A" w:rsidRDefault="00801E6A" w:rsidP="007217E5">
            <w:pPr>
              <w:spacing w:line="360" w:lineRule="exact"/>
              <w:jc w:val="right"/>
              <w:rPr>
                <w:rFonts w:ascii="Arial" w:hAnsi="Arial" w:cs="Arial"/>
                <w:sz w:val="18"/>
                <w:szCs w:val="18"/>
              </w:rPr>
            </w:pPr>
            <w:r w:rsidRPr="00801E6A">
              <w:rPr>
                <w:rFonts w:ascii="Arial" w:hAnsi="Arial" w:cs="Arial"/>
                <w:sz w:val="18"/>
                <w:szCs w:val="18"/>
              </w:rPr>
              <w:t>(Unit: Thousand Baht)</w:t>
            </w:r>
          </w:p>
        </w:tc>
      </w:tr>
      <w:tr w:rsidR="00801E6A" w:rsidRPr="00801E6A" w14:paraId="7565C358" w14:textId="77777777" w:rsidTr="00C76B32">
        <w:tc>
          <w:tcPr>
            <w:tcW w:w="4122" w:type="dxa"/>
            <w:tcBorders>
              <w:top w:val="nil"/>
              <w:left w:val="nil"/>
              <w:bottom w:val="nil"/>
              <w:right w:val="nil"/>
            </w:tcBorders>
            <w:vAlign w:val="bottom"/>
          </w:tcPr>
          <w:p w14:paraId="052481F1" w14:textId="77777777" w:rsidR="00801E6A" w:rsidRPr="00801E6A" w:rsidRDefault="00801E6A" w:rsidP="007217E5">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6499A542" w14:textId="51AC22D2" w:rsidR="00801E6A" w:rsidRPr="00801E6A" w:rsidRDefault="00801E6A" w:rsidP="007217E5">
            <w:pPr>
              <w:pBdr>
                <w:bottom w:val="single" w:sz="4" w:space="1" w:color="auto"/>
              </w:pBdr>
              <w:tabs>
                <w:tab w:val="left" w:pos="822"/>
              </w:tabs>
              <w:spacing w:line="360" w:lineRule="exact"/>
              <w:jc w:val="center"/>
              <w:rPr>
                <w:rFonts w:ascii="Arial" w:hAnsi="Arial" w:cs="Arial"/>
                <w:sz w:val="18"/>
                <w:szCs w:val="18"/>
              </w:rPr>
            </w:pPr>
            <w:r w:rsidRPr="00801E6A">
              <w:rPr>
                <w:rFonts w:ascii="Arial" w:hAnsi="Arial" w:cs="Arial"/>
                <w:sz w:val="18"/>
                <w:szCs w:val="18"/>
              </w:rPr>
              <w:t xml:space="preserve">For the three-month periods ended </w:t>
            </w:r>
            <w:r w:rsidR="00084C86">
              <w:rPr>
                <w:rFonts w:ascii="Arial" w:hAnsi="Arial" w:cs="Arial"/>
                <w:sz w:val="18"/>
                <w:szCs w:val="18"/>
              </w:rPr>
              <w:t>30 June</w:t>
            </w:r>
          </w:p>
        </w:tc>
      </w:tr>
      <w:tr w:rsidR="00801E6A" w:rsidRPr="00801E6A" w14:paraId="7BADC53D" w14:textId="77777777" w:rsidTr="00C76B32">
        <w:tc>
          <w:tcPr>
            <w:tcW w:w="4122" w:type="dxa"/>
            <w:tcBorders>
              <w:top w:val="nil"/>
              <w:left w:val="nil"/>
              <w:bottom w:val="nil"/>
              <w:right w:val="nil"/>
            </w:tcBorders>
            <w:vAlign w:val="bottom"/>
          </w:tcPr>
          <w:p w14:paraId="5C03F629" w14:textId="77777777" w:rsidR="00801E6A" w:rsidRPr="00801E6A" w:rsidRDefault="00801E6A" w:rsidP="007217E5">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1F077204" w14:textId="77777777" w:rsidR="00801E6A" w:rsidRPr="00801E6A" w:rsidRDefault="00801E6A" w:rsidP="007217E5">
            <w:pPr>
              <w:pBdr>
                <w:bottom w:val="single" w:sz="4" w:space="1" w:color="auto"/>
              </w:pBdr>
              <w:tabs>
                <w:tab w:val="left" w:pos="822"/>
              </w:tabs>
              <w:spacing w:line="360" w:lineRule="exact"/>
              <w:jc w:val="center"/>
              <w:rPr>
                <w:rFonts w:ascii="Arial" w:hAnsi="Arial" w:cs="Arial"/>
                <w:sz w:val="18"/>
                <w:szCs w:val="18"/>
                <w:cs/>
              </w:rPr>
            </w:pPr>
            <w:r w:rsidRPr="00801E6A">
              <w:rPr>
                <w:rFonts w:ascii="Arial" w:hAnsi="Arial" w:cs="Arial"/>
                <w:sz w:val="18"/>
                <w:szCs w:val="18"/>
              </w:rPr>
              <w:t>Consolidated financial statements</w:t>
            </w:r>
          </w:p>
        </w:tc>
      </w:tr>
      <w:tr w:rsidR="00801E6A" w:rsidRPr="00801E6A" w14:paraId="02C78260" w14:textId="77777777" w:rsidTr="00C76B32">
        <w:tc>
          <w:tcPr>
            <w:tcW w:w="4122" w:type="dxa"/>
            <w:tcBorders>
              <w:top w:val="nil"/>
              <w:left w:val="nil"/>
              <w:bottom w:val="nil"/>
              <w:right w:val="nil"/>
            </w:tcBorders>
            <w:vAlign w:val="bottom"/>
          </w:tcPr>
          <w:p w14:paraId="5474A16E" w14:textId="77777777" w:rsidR="00801E6A" w:rsidRPr="00801E6A" w:rsidRDefault="00801E6A" w:rsidP="007217E5">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1961E4EF" w14:textId="7D15901E" w:rsidR="00801E6A" w:rsidRPr="00801E6A" w:rsidRDefault="00801E6A" w:rsidP="007217E5">
            <w:pPr>
              <w:pBdr>
                <w:bottom w:val="single" w:sz="4" w:space="1" w:color="auto"/>
              </w:pBdr>
              <w:spacing w:line="360" w:lineRule="exact"/>
              <w:jc w:val="center"/>
              <w:rPr>
                <w:rFonts w:ascii="Arial" w:hAnsi="Arial" w:cs="Arial"/>
                <w:sz w:val="18"/>
                <w:szCs w:val="18"/>
              </w:rPr>
            </w:pPr>
            <w:r w:rsidRPr="00801E6A">
              <w:rPr>
                <w:rFonts w:ascii="Arial" w:hAnsi="Arial" w:cs="Arial"/>
                <w:sz w:val="18"/>
                <w:szCs w:val="18"/>
              </w:rPr>
              <w:t xml:space="preserve">Share of profit </w:t>
            </w:r>
            <w:r w:rsidR="007E6055">
              <w:rPr>
                <w:rFonts w:ascii="Arial" w:hAnsi="Arial" w:cs="Arial"/>
                <w:sz w:val="18"/>
                <w:szCs w:val="18"/>
              </w:rPr>
              <w:t xml:space="preserve">(loss) </w:t>
            </w:r>
            <w:r w:rsidRPr="00801E6A">
              <w:rPr>
                <w:rFonts w:ascii="Arial" w:hAnsi="Arial" w:cs="Arial"/>
                <w:sz w:val="18"/>
                <w:szCs w:val="18"/>
              </w:rPr>
              <w:t>from investments in joint ventures</w:t>
            </w:r>
          </w:p>
        </w:tc>
        <w:tc>
          <w:tcPr>
            <w:tcW w:w="2525" w:type="dxa"/>
            <w:gridSpan w:val="2"/>
            <w:tcBorders>
              <w:top w:val="nil"/>
              <w:left w:val="nil"/>
              <w:right w:val="nil"/>
            </w:tcBorders>
            <w:vAlign w:val="bottom"/>
          </w:tcPr>
          <w:p w14:paraId="5B9874D9" w14:textId="7C3AD7AB" w:rsidR="00801E6A" w:rsidRPr="00801E6A" w:rsidRDefault="00801E6A" w:rsidP="007217E5">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Share of other comprehensive income from investments</w:t>
            </w:r>
            <w:r w:rsidR="00E41673">
              <w:rPr>
                <w:rFonts w:ascii="Arial" w:hAnsi="Arial" w:cs="Arial"/>
                <w:sz w:val="18"/>
                <w:szCs w:val="18"/>
              </w:rPr>
              <w:t xml:space="preserve"> in</w:t>
            </w:r>
            <w:r w:rsidRPr="00801E6A">
              <w:rPr>
                <w:rFonts w:ascii="Arial" w:hAnsi="Arial" w:cs="Arial"/>
                <w:sz w:val="18"/>
                <w:szCs w:val="18"/>
              </w:rPr>
              <w:t xml:space="preserve"> joint ventures</w:t>
            </w:r>
          </w:p>
        </w:tc>
      </w:tr>
      <w:tr w:rsidR="00FA2057" w:rsidRPr="00801E6A" w14:paraId="7551026F" w14:textId="77777777" w:rsidTr="00C76B32">
        <w:tc>
          <w:tcPr>
            <w:tcW w:w="4122" w:type="dxa"/>
            <w:tcBorders>
              <w:top w:val="nil"/>
              <w:left w:val="nil"/>
              <w:bottom w:val="nil"/>
              <w:right w:val="nil"/>
            </w:tcBorders>
          </w:tcPr>
          <w:p w14:paraId="3AE152AD" w14:textId="77777777" w:rsidR="00FA2057" w:rsidRPr="00801E6A" w:rsidRDefault="00FA2057" w:rsidP="007217E5">
            <w:pPr>
              <w:spacing w:line="360" w:lineRule="exact"/>
              <w:jc w:val="center"/>
              <w:rPr>
                <w:rFonts w:ascii="Arial" w:hAnsi="Arial" w:cs="Arial"/>
                <w:sz w:val="18"/>
                <w:szCs w:val="18"/>
                <w:cs/>
              </w:rPr>
            </w:pPr>
          </w:p>
        </w:tc>
        <w:tc>
          <w:tcPr>
            <w:tcW w:w="1260" w:type="dxa"/>
            <w:tcBorders>
              <w:top w:val="nil"/>
              <w:left w:val="nil"/>
              <w:right w:val="nil"/>
            </w:tcBorders>
          </w:tcPr>
          <w:p w14:paraId="712D7A5C" w14:textId="545A25FF" w:rsidR="00FA2057" w:rsidRPr="00801E6A" w:rsidRDefault="00FA2057" w:rsidP="007217E5">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78BBFF26" w14:textId="77C74D16" w:rsidR="00FA2057" w:rsidRPr="00801E6A" w:rsidRDefault="00FA2057" w:rsidP="007217E5">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c>
          <w:tcPr>
            <w:tcW w:w="1260" w:type="dxa"/>
            <w:tcBorders>
              <w:top w:val="nil"/>
              <w:left w:val="nil"/>
              <w:right w:val="nil"/>
            </w:tcBorders>
          </w:tcPr>
          <w:p w14:paraId="5F384C04" w14:textId="38E5E2DA" w:rsidR="00FA2057" w:rsidRPr="00801E6A" w:rsidRDefault="00FA2057" w:rsidP="007217E5">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5" w:type="dxa"/>
            <w:tcBorders>
              <w:top w:val="nil"/>
              <w:left w:val="nil"/>
              <w:right w:val="nil"/>
            </w:tcBorders>
          </w:tcPr>
          <w:p w14:paraId="0DC90EFF" w14:textId="3EE48B7C" w:rsidR="00FA2057" w:rsidRPr="00801E6A" w:rsidRDefault="00FA2057" w:rsidP="007217E5">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r>
      <w:tr w:rsidR="009123C3" w:rsidRPr="00801E6A" w14:paraId="0A08B73D" w14:textId="77777777" w:rsidTr="00C76B32">
        <w:tc>
          <w:tcPr>
            <w:tcW w:w="4122" w:type="dxa"/>
            <w:tcBorders>
              <w:top w:val="nil"/>
              <w:left w:val="nil"/>
              <w:bottom w:val="nil"/>
              <w:right w:val="nil"/>
            </w:tcBorders>
          </w:tcPr>
          <w:p w14:paraId="3FD74633" w14:textId="6D6621CF" w:rsidR="009123C3" w:rsidRPr="00801E6A" w:rsidRDefault="009123C3" w:rsidP="009123C3">
            <w:pPr>
              <w:spacing w:line="360" w:lineRule="exact"/>
              <w:ind w:left="162" w:hanging="162"/>
              <w:rPr>
                <w:rFonts w:ascii="Arial" w:hAnsi="Arial" w:cs="Arial"/>
                <w:sz w:val="18"/>
                <w:szCs w:val="18"/>
                <w:cs/>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40ACDF54" w14:textId="335A5BBC" w:rsidR="009123C3" w:rsidRPr="00801E6A" w:rsidRDefault="009123C3" w:rsidP="009123C3">
            <w:pPr>
              <w:tabs>
                <w:tab w:val="decimal" w:pos="972"/>
              </w:tabs>
              <w:spacing w:line="360" w:lineRule="exact"/>
              <w:rPr>
                <w:rFonts w:ascii="Arial" w:hAnsi="Arial" w:cs="Arial"/>
                <w:sz w:val="18"/>
                <w:szCs w:val="18"/>
              </w:rPr>
            </w:pPr>
            <w:r w:rsidRPr="009123C3">
              <w:rPr>
                <w:rFonts w:ascii="Arial" w:hAnsi="Arial" w:cs="Arial"/>
                <w:sz w:val="18"/>
                <w:szCs w:val="18"/>
              </w:rPr>
              <w:t>(33)</w:t>
            </w:r>
          </w:p>
        </w:tc>
        <w:tc>
          <w:tcPr>
            <w:tcW w:w="1260" w:type="dxa"/>
            <w:tcBorders>
              <w:left w:val="nil"/>
              <w:right w:val="nil"/>
            </w:tcBorders>
            <w:vAlign w:val="bottom"/>
          </w:tcPr>
          <w:p w14:paraId="43007A53" w14:textId="7990CD51" w:rsidR="009123C3" w:rsidRPr="00801E6A" w:rsidRDefault="009123C3" w:rsidP="009123C3">
            <w:pPr>
              <w:tabs>
                <w:tab w:val="decimal" w:pos="972"/>
              </w:tabs>
              <w:spacing w:line="360" w:lineRule="exact"/>
              <w:rPr>
                <w:rFonts w:ascii="Arial" w:hAnsi="Arial" w:cs="Arial"/>
                <w:sz w:val="18"/>
                <w:szCs w:val="18"/>
              </w:rPr>
            </w:pPr>
            <w:r w:rsidRPr="009123C3">
              <w:rPr>
                <w:rFonts w:ascii="Arial" w:hAnsi="Arial" w:cs="Arial"/>
                <w:sz w:val="18"/>
                <w:szCs w:val="18"/>
              </w:rPr>
              <w:t>(375)</w:t>
            </w:r>
          </w:p>
        </w:tc>
        <w:tc>
          <w:tcPr>
            <w:tcW w:w="1260" w:type="dxa"/>
            <w:tcBorders>
              <w:left w:val="nil"/>
              <w:right w:val="nil"/>
            </w:tcBorders>
            <w:vAlign w:val="bottom"/>
          </w:tcPr>
          <w:p w14:paraId="04618FB5" w14:textId="4321A3F9" w:rsidR="009123C3" w:rsidRPr="00801E6A" w:rsidRDefault="009123C3" w:rsidP="009123C3">
            <w:pPr>
              <w:tabs>
                <w:tab w:val="decimal" w:pos="972"/>
              </w:tabs>
              <w:spacing w:line="360" w:lineRule="exact"/>
              <w:rPr>
                <w:rFonts w:ascii="Arial" w:hAnsi="Arial" w:cs="Arial"/>
                <w:sz w:val="18"/>
                <w:szCs w:val="18"/>
              </w:rPr>
            </w:pPr>
            <w:r w:rsidRPr="009123C3">
              <w:rPr>
                <w:rFonts w:ascii="Arial" w:hAnsi="Arial" w:cs="Arial"/>
                <w:sz w:val="18"/>
                <w:szCs w:val="18"/>
              </w:rPr>
              <w:t>-</w:t>
            </w:r>
          </w:p>
        </w:tc>
        <w:tc>
          <w:tcPr>
            <w:tcW w:w="1265" w:type="dxa"/>
            <w:tcBorders>
              <w:left w:val="nil"/>
              <w:right w:val="nil"/>
            </w:tcBorders>
            <w:vAlign w:val="bottom"/>
          </w:tcPr>
          <w:p w14:paraId="2DD2C628" w14:textId="77777777" w:rsidR="009123C3" w:rsidRPr="00801E6A" w:rsidRDefault="009123C3" w:rsidP="009123C3">
            <w:pPr>
              <w:tabs>
                <w:tab w:val="decimal" w:pos="972"/>
              </w:tabs>
              <w:spacing w:line="360" w:lineRule="exact"/>
              <w:rPr>
                <w:rFonts w:ascii="Arial" w:hAnsi="Arial" w:cs="Arial"/>
                <w:sz w:val="18"/>
                <w:szCs w:val="18"/>
              </w:rPr>
            </w:pPr>
            <w:r w:rsidRPr="00801E6A">
              <w:rPr>
                <w:rFonts w:ascii="Arial" w:hAnsi="Arial" w:cs="Arial"/>
                <w:sz w:val="18"/>
                <w:szCs w:val="18"/>
              </w:rPr>
              <w:t>-</w:t>
            </w:r>
          </w:p>
        </w:tc>
      </w:tr>
      <w:tr w:rsidR="009123C3" w:rsidRPr="00801E6A" w14:paraId="2A51CBEA" w14:textId="77777777" w:rsidTr="00C76B32">
        <w:tc>
          <w:tcPr>
            <w:tcW w:w="4122" w:type="dxa"/>
            <w:tcBorders>
              <w:top w:val="nil"/>
              <w:left w:val="nil"/>
              <w:bottom w:val="nil"/>
              <w:right w:val="nil"/>
            </w:tcBorders>
          </w:tcPr>
          <w:p w14:paraId="0405928A" w14:textId="1E1ACB7F" w:rsidR="009123C3" w:rsidRPr="00801E6A" w:rsidRDefault="009123C3" w:rsidP="009123C3">
            <w:pPr>
              <w:spacing w:line="360" w:lineRule="exact"/>
              <w:ind w:left="162" w:hanging="162"/>
              <w:rPr>
                <w:rFonts w:ascii="Arial" w:hAnsi="Arial" w:cs="Arial"/>
                <w:sz w:val="18"/>
                <w:szCs w:val="18"/>
              </w:rPr>
            </w:pPr>
            <w:r w:rsidRPr="00801E6A">
              <w:rPr>
                <w:rFonts w:ascii="Arial" w:hAnsi="Arial" w:cs="Arial"/>
                <w:sz w:val="18"/>
                <w:szCs w:val="18"/>
              </w:rPr>
              <w:t>JK Asset Management Company Limited</w:t>
            </w:r>
          </w:p>
        </w:tc>
        <w:tc>
          <w:tcPr>
            <w:tcW w:w="1260" w:type="dxa"/>
            <w:tcBorders>
              <w:left w:val="nil"/>
              <w:right w:val="nil"/>
            </w:tcBorders>
            <w:vAlign w:val="bottom"/>
          </w:tcPr>
          <w:p w14:paraId="64D35F65" w14:textId="7C9C518F" w:rsidR="009123C3" w:rsidRPr="00801E6A" w:rsidRDefault="009123C3" w:rsidP="009123C3">
            <w:pPr>
              <w:tabs>
                <w:tab w:val="decimal" w:pos="972"/>
              </w:tabs>
              <w:spacing w:line="360" w:lineRule="exact"/>
              <w:rPr>
                <w:rFonts w:ascii="Arial" w:hAnsi="Arial" w:cs="Arial"/>
                <w:sz w:val="18"/>
                <w:szCs w:val="18"/>
              </w:rPr>
            </w:pPr>
            <w:r w:rsidRPr="009123C3">
              <w:rPr>
                <w:rFonts w:ascii="Arial" w:hAnsi="Arial" w:cs="Arial"/>
                <w:sz w:val="18"/>
                <w:szCs w:val="18"/>
              </w:rPr>
              <w:t>129,624</w:t>
            </w:r>
          </w:p>
        </w:tc>
        <w:tc>
          <w:tcPr>
            <w:tcW w:w="1260" w:type="dxa"/>
            <w:tcBorders>
              <w:left w:val="nil"/>
              <w:right w:val="nil"/>
            </w:tcBorders>
            <w:vAlign w:val="bottom"/>
          </w:tcPr>
          <w:p w14:paraId="1BFF866D" w14:textId="3E633082" w:rsidR="009123C3" w:rsidRPr="00801E6A" w:rsidRDefault="009123C3" w:rsidP="009123C3">
            <w:pPr>
              <w:tabs>
                <w:tab w:val="decimal" w:pos="972"/>
              </w:tabs>
              <w:spacing w:line="360" w:lineRule="exact"/>
              <w:rPr>
                <w:rFonts w:ascii="Arial" w:hAnsi="Arial" w:cs="Arial"/>
                <w:sz w:val="18"/>
                <w:szCs w:val="18"/>
              </w:rPr>
            </w:pPr>
            <w:r w:rsidRPr="009123C3">
              <w:rPr>
                <w:rFonts w:ascii="Arial" w:hAnsi="Arial" w:cs="Arial"/>
                <w:sz w:val="18"/>
                <w:szCs w:val="18"/>
              </w:rPr>
              <w:t>(33)</w:t>
            </w:r>
          </w:p>
        </w:tc>
        <w:tc>
          <w:tcPr>
            <w:tcW w:w="1260" w:type="dxa"/>
            <w:tcBorders>
              <w:left w:val="nil"/>
              <w:right w:val="nil"/>
            </w:tcBorders>
            <w:vAlign w:val="bottom"/>
          </w:tcPr>
          <w:p w14:paraId="34D4CA2E" w14:textId="7E48B780" w:rsidR="009123C3" w:rsidRPr="00801E6A" w:rsidRDefault="009123C3" w:rsidP="009123C3">
            <w:pPr>
              <w:tabs>
                <w:tab w:val="decimal" w:pos="972"/>
              </w:tabs>
              <w:spacing w:line="360" w:lineRule="exact"/>
              <w:rPr>
                <w:rFonts w:ascii="Arial" w:hAnsi="Arial" w:cs="Arial"/>
                <w:sz w:val="18"/>
                <w:szCs w:val="18"/>
              </w:rPr>
            </w:pPr>
            <w:r w:rsidRPr="009123C3">
              <w:rPr>
                <w:rFonts w:ascii="Arial" w:hAnsi="Arial" w:cs="Arial"/>
                <w:sz w:val="18"/>
                <w:szCs w:val="18"/>
              </w:rPr>
              <w:t>-</w:t>
            </w:r>
          </w:p>
        </w:tc>
        <w:tc>
          <w:tcPr>
            <w:tcW w:w="1265" w:type="dxa"/>
            <w:tcBorders>
              <w:left w:val="nil"/>
              <w:right w:val="nil"/>
            </w:tcBorders>
            <w:vAlign w:val="bottom"/>
          </w:tcPr>
          <w:p w14:paraId="625D2498" w14:textId="0F469D51" w:rsidR="009123C3" w:rsidRPr="00801E6A" w:rsidRDefault="009123C3" w:rsidP="009123C3">
            <w:pPr>
              <w:tabs>
                <w:tab w:val="decimal" w:pos="972"/>
              </w:tabs>
              <w:spacing w:line="360" w:lineRule="exact"/>
              <w:rPr>
                <w:rFonts w:ascii="Arial" w:hAnsi="Arial" w:cs="Arial"/>
                <w:sz w:val="18"/>
                <w:szCs w:val="18"/>
              </w:rPr>
            </w:pPr>
            <w:r w:rsidRPr="00801E6A">
              <w:rPr>
                <w:rFonts w:ascii="Arial" w:hAnsi="Arial" w:cs="Arial"/>
                <w:sz w:val="18"/>
                <w:szCs w:val="18"/>
              </w:rPr>
              <w:t>-</w:t>
            </w:r>
          </w:p>
        </w:tc>
      </w:tr>
      <w:tr w:rsidR="009123C3" w:rsidRPr="00801E6A" w14:paraId="6CD6F853" w14:textId="77777777" w:rsidTr="00C76B32">
        <w:tc>
          <w:tcPr>
            <w:tcW w:w="4122" w:type="dxa"/>
            <w:tcBorders>
              <w:top w:val="nil"/>
              <w:left w:val="nil"/>
              <w:bottom w:val="nil"/>
              <w:right w:val="nil"/>
            </w:tcBorders>
          </w:tcPr>
          <w:p w14:paraId="0B6A5650" w14:textId="2036F6D7" w:rsidR="009123C3" w:rsidRPr="00801E6A" w:rsidRDefault="009123C3" w:rsidP="009123C3">
            <w:pPr>
              <w:spacing w:line="360" w:lineRule="exact"/>
              <w:ind w:left="162" w:hanging="162"/>
              <w:rPr>
                <w:rFonts w:ascii="Arial" w:hAnsi="Arial" w:cs="Arial"/>
                <w:sz w:val="18"/>
                <w:szCs w:val="18"/>
              </w:rPr>
            </w:pPr>
            <w:r w:rsidRPr="00CD4C7B">
              <w:rPr>
                <w:rFonts w:ascii="Arial" w:hAnsi="Arial" w:cs="Arial"/>
                <w:sz w:val="18"/>
                <w:szCs w:val="18"/>
              </w:rPr>
              <w:t>SENERA VIMUT HEALTH SERVICE COMPANY LIMITED</w:t>
            </w:r>
            <w:r w:rsidRPr="00CD4C7B">
              <w:rPr>
                <w:rFonts w:ascii="Arial" w:hAnsi="Arial" w:cs="Arial"/>
                <w:sz w:val="18"/>
                <w:szCs w:val="18"/>
                <w:vertAlign w:val="superscript"/>
              </w:rPr>
              <w:t>*</w:t>
            </w:r>
          </w:p>
        </w:tc>
        <w:tc>
          <w:tcPr>
            <w:tcW w:w="1260" w:type="dxa"/>
            <w:tcBorders>
              <w:left w:val="nil"/>
              <w:right w:val="nil"/>
            </w:tcBorders>
            <w:vAlign w:val="bottom"/>
          </w:tcPr>
          <w:p w14:paraId="097DE28E" w14:textId="46B4A641" w:rsidR="009123C3" w:rsidRPr="00801E6A" w:rsidRDefault="009123C3" w:rsidP="009123C3">
            <w:pPr>
              <w:pBdr>
                <w:bottom w:val="sing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(3,687)</w:t>
            </w:r>
          </w:p>
        </w:tc>
        <w:tc>
          <w:tcPr>
            <w:tcW w:w="1260" w:type="dxa"/>
            <w:tcBorders>
              <w:left w:val="nil"/>
              <w:right w:val="nil"/>
            </w:tcBorders>
            <w:vAlign w:val="bottom"/>
          </w:tcPr>
          <w:p w14:paraId="3D690A7F" w14:textId="0B9F881B" w:rsidR="009123C3" w:rsidRPr="005A11AB" w:rsidRDefault="009123C3" w:rsidP="009123C3">
            <w:pPr>
              <w:pBdr>
                <w:bottom w:val="sing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w:t>
            </w:r>
          </w:p>
        </w:tc>
        <w:tc>
          <w:tcPr>
            <w:tcW w:w="1260" w:type="dxa"/>
            <w:tcBorders>
              <w:left w:val="nil"/>
              <w:right w:val="nil"/>
            </w:tcBorders>
            <w:vAlign w:val="bottom"/>
          </w:tcPr>
          <w:p w14:paraId="01C48AB9" w14:textId="02352CAF" w:rsidR="009123C3" w:rsidRPr="00801E6A" w:rsidRDefault="009123C3" w:rsidP="009123C3">
            <w:pPr>
              <w:pBdr>
                <w:bottom w:val="sing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w:t>
            </w:r>
          </w:p>
        </w:tc>
        <w:tc>
          <w:tcPr>
            <w:tcW w:w="1265" w:type="dxa"/>
            <w:tcBorders>
              <w:left w:val="nil"/>
              <w:right w:val="nil"/>
            </w:tcBorders>
            <w:vAlign w:val="bottom"/>
          </w:tcPr>
          <w:p w14:paraId="6C0A93DA" w14:textId="3E5F2D8A" w:rsidR="009123C3" w:rsidRPr="00801E6A" w:rsidRDefault="009123C3" w:rsidP="009123C3">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w:t>
            </w:r>
          </w:p>
        </w:tc>
      </w:tr>
      <w:tr w:rsidR="009123C3" w:rsidRPr="00801E6A" w14:paraId="6BD29240" w14:textId="77777777" w:rsidTr="00C76B32">
        <w:tc>
          <w:tcPr>
            <w:tcW w:w="4122" w:type="dxa"/>
            <w:tcBorders>
              <w:top w:val="nil"/>
              <w:left w:val="nil"/>
              <w:bottom w:val="nil"/>
              <w:right w:val="nil"/>
            </w:tcBorders>
          </w:tcPr>
          <w:p w14:paraId="0E0168BD" w14:textId="77777777" w:rsidR="009123C3" w:rsidRPr="00801E6A" w:rsidRDefault="009123C3" w:rsidP="009123C3">
            <w:pPr>
              <w:spacing w:line="36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671BD361" w14:textId="4CFFE3E1" w:rsidR="009123C3" w:rsidRPr="00801E6A" w:rsidRDefault="009123C3" w:rsidP="009123C3">
            <w:pPr>
              <w:pBdr>
                <w:bottom w:val="doub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125,904</w:t>
            </w:r>
          </w:p>
        </w:tc>
        <w:tc>
          <w:tcPr>
            <w:tcW w:w="1260" w:type="dxa"/>
            <w:tcBorders>
              <w:left w:val="nil"/>
              <w:right w:val="nil"/>
            </w:tcBorders>
            <w:vAlign w:val="bottom"/>
          </w:tcPr>
          <w:p w14:paraId="31891D56" w14:textId="2289ADA1" w:rsidR="009123C3" w:rsidRPr="00801E6A" w:rsidRDefault="009123C3" w:rsidP="009123C3">
            <w:pPr>
              <w:pBdr>
                <w:bottom w:val="doub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(408)</w:t>
            </w:r>
          </w:p>
        </w:tc>
        <w:tc>
          <w:tcPr>
            <w:tcW w:w="1260" w:type="dxa"/>
            <w:tcBorders>
              <w:left w:val="nil"/>
              <w:right w:val="nil"/>
            </w:tcBorders>
            <w:vAlign w:val="bottom"/>
          </w:tcPr>
          <w:p w14:paraId="743731B3" w14:textId="16D6CB2A" w:rsidR="009123C3" w:rsidRPr="00801E6A" w:rsidRDefault="009123C3" w:rsidP="009123C3">
            <w:pPr>
              <w:pBdr>
                <w:bottom w:val="doub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w:t>
            </w:r>
          </w:p>
        </w:tc>
        <w:tc>
          <w:tcPr>
            <w:tcW w:w="1265" w:type="dxa"/>
            <w:tcBorders>
              <w:left w:val="nil"/>
              <w:right w:val="nil"/>
            </w:tcBorders>
            <w:vAlign w:val="bottom"/>
          </w:tcPr>
          <w:p w14:paraId="047A887B" w14:textId="77777777" w:rsidR="009123C3" w:rsidRPr="00801E6A" w:rsidRDefault="009123C3" w:rsidP="009123C3">
            <w:pPr>
              <w:pBdr>
                <w:bottom w:val="double" w:sz="4" w:space="1" w:color="auto"/>
              </w:pBdr>
              <w:tabs>
                <w:tab w:val="decimal" w:pos="972"/>
              </w:tabs>
              <w:spacing w:line="360" w:lineRule="exact"/>
              <w:rPr>
                <w:rFonts w:ascii="Arial" w:hAnsi="Arial" w:cs="Arial"/>
                <w:sz w:val="18"/>
                <w:szCs w:val="18"/>
                <w:cs/>
              </w:rPr>
            </w:pPr>
            <w:r w:rsidRPr="00801E6A">
              <w:rPr>
                <w:rFonts w:ascii="Arial" w:hAnsi="Arial" w:cs="Arial"/>
                <w:sz w:val="18"/>
                <w:szCs w:val="18"/>
              </w:rPr>
              <w:t>-</w:t>
            </w:r>
          </w:p>
        </w:tc>
      </w:tr>
      <w:tr w:rsidR="009123C3" w:rsidRPr="00801E6A" w14:paraId="556EF868" w14:textId="77777777" w:rsidTr="00C76B32">
        <w:tc>
          <w:tcPr>
            <w:tcW w:w="9167" w:type="dxa"/>
            <w:gridSpan w:val="5"/>
            <w:tcBorders>
              <w:top w:val="nil"/>
              <w:left w:val="nil"/>
              <w:bottom w:val="nil"/>
              <w:right w:val="nil"/>
            </w:tcBorders>
            <w:vAlign w:val="bottom"/>
          </w:tcPr>
          <w:p w14:paraId="08418A9A" w14:textId="022BEDCD" w:rsidR="009123C3" w:rsidRPr="00801E6A" w:rsidRDefault="009123C3" w:rsidP="009123C3">
            <w:pPr>
              <w:spacing w:before="240" w:line="360" w:lineRule="exact"/>
              <w:jc w:val="right"/>
              <w:rPr>
                <w:rFonts w:ascii="Arial" w:hAnsi="Arial" w:cs="Arial"/>
                <w:sz w:val="18"/>
                <w:szCs w:val="18"/>
              </w:rPr>
            </w:pPr>
            <w:r w:rsidRPr="00801E6A">
              <w:rPr>
                <w:rFonts w:ascii="Arial" w:hAnsi="Arial" w:cs="Arial"/>
                <w:sz w:val="18"/>
                <w:szCs w:val="18"/>
              </w:rPr>
              <w:t>(Unit: Thousand Baht)</w:t>
            </w:r>
          </w:p>
        </w:tc>
      </w:tr>
      <w:tr w:rsidR="009123C3" w:rsidRPr="00801E6A" w14:paraId="2F56D344" w14:textId="77777777" w:rsidTr="00C76B32">
        <w:tc>
          <w:tcPr>
            <w:tcW w:w="4122" w:type="dxa"/>
            <w:tcBorders>
              <w:top w:val="nil"/>
              <w:left w:val="nil"/>
              <w:bottom w:val="nil"/>
              <w:right w:val="nil"/>
            </w:tcBorders>
            <w:vAlign w:val="bottom"/>
          </w:tcPr>
          <w:p w14:paraId="1D3C8C0B" w14:textId="77777777" w:rsidR="009123C3" w:rsidRPr="00801E6A" w:rsidRDefault="009123C3" w:rsidP="009123C3">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36D548CE" w14:textId="6C3C8315" w:rsidR="009123C3" w:rsidRPr="00801E6A" w:rsidRDefault="009123C3" w:rsidP="009123C3">
            <w:pPr>
              <w:pBdr>
                <w:bottom w:val="single" w:sz="4" w:space="1" w:color="auto"/>
              </w:pBdr>
              <w:tabs>
                <w:tab w:val="left" w:pos="822"/>
              </w:tabs>
              <w:spacing w:line="360" w:lineRule="exact"/>
              <w:jc w:val="center"/>
              <w:rPr>
                <w:rFonts w:ascii="Arial" w:hAnsi="Arial" w:cs="Arial"/>
                <w:sz w:val="18"/>
                <w:szCs w:val="18"/>
              </w:rPr>
            </w:pPr>
            <w:r w:rsidRPr="00801E6A">
              <w:rPr>
                <w:rFonts w:ascii="Arial" w:hAnsi="Arial" w:cs="Arial"/>
                <w:sz w:val="18"/>
                <w:szCs w:val="18"/>
              </w:rPr>
              <w:t xml:space="preserve">For the three-month periods ended </w:t>
            </w:r>
            <w:r>
              <w:rPr>
                <w:rFonts w:ascii="Arial" w:hAnsi="Arial" w:cs="Arial"/>
                <w:sz w:val="18"/>
                <w:szCs w:val="18"/>
              </w:rPr>
              <w:t>30 June</w:t>
            </w:r>
          </w:p>
        </w:tc>
      </w:tr>
      <w:tr w:rsidR="009123C3" w:rsidRPr="00801E6A" w14:paraId="1EA1B2B0" w14:textId="77777777" w:rsidTr="00C76B32">
        <w:tc>
          <w:tcPr>
            <w:tcW w:w="4122" w:type="dxa"/>
            <w:tcBorders>
              <w:top w:val="nil"/>
              <w:left w:val="nil"/>
              <w:bottom w:val="nil"/>
              <w:right w:val="nil"/>
            </w:tcBorders>
            <w:vAlign w:val="bottom"/>
          </w:tcPr>
          <w:p w14:paraId="30F395AC" w14:textId="77777777" w:rsidR="009123C3" w:rsidRPr="00801E6A" w:rsidRDefault="009123C3" w:rsidP="009123C3">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0BC1A348" w14:textId="77777777" w:rsidR="009123C3" w:rsidRPr="00801E6A" w:rsidRDefault="009123C3" w:rsidP="009123C3">
            <w:pPr>
              <w:pBdr>
                <w:bottom w:val="single" w:sz="4" w:space="1" w:color="auto"/>
              </w:pBdr>
              <w:tabs>
                <w:tab w:val="left" w:pos="822"/>
              </w:tabs>
              <w:spacing w:line="360" w:lineRule="exact"/>
              <w:jc w:val="center"/>
              <w:rPr>
                <w:rFonts w:ascii="Arial" w:hAnsi="Arial" w:cs="Arial"/>
                <w:sz w:val="18"/>
                <w:szCs w:val="18"/>
                <w:cs/>
              </w:rPr>
            </w:pPr>
            <w:r w:rsidRPr="00801E6A">
              <w:rPr>
                <w:rFonts w:ascii="Arial" w:hAnsi="Arial" w:cs="Arial"/>
                <w:sz w:val="18"/>
                <w:szCs w:val="18"/>
              </w:rPr>
              <w:t>Separate financial statements</w:t>
            </w:r>
          </w:p>
        </w:tc>
      </w:tr>
      <w:tr w:rsidR="009123C3" w:rsidRPr="00801E6A" w14:paraId="1AF0155E" w14:textId="77777777" w:rsidTr="00C76B32">
        <w:tc>
          <w:tcPr>
            <w:tcW w:w="4122" w:type="dxa"/>
            <w:tcBorders>
              <w:top w:val="nil"/>
              <w:left w:val="nil"/>
              <w:bottom w:val="nil"/>
              <w:right w:val="nil"/>
            </w:tcBorders>
            <w:vAlign w:val="bottom"/>
          </w:tcPr>
          <w:p w14:paraId="3C50BFE3" w14:textId="1E63B76E" w:rsidR="009123C3" w:rsidRPr="00801E6A" w:rsidRDefault="009123C3" w:rsidP="009123C3">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Joint venture</w:t>
            </w:r>
          </w:p>
        </w:tc>
        <w:tc>
          <w:tcPr>
            <w:tcW w:w="2520" w:type="dxa"/>
            <w:gridSpan w:val="2"/>
            <w:tcBorders>
              <w:top w:val="nil"/>
              <w:left w:val="nil"/>
              <w:right w:val="nil"/>
            </w:tcBorders>
            <w:vAlign w:val="bottom"/>
          </w:tcPr>
          <w:p w14:paraId="00DE38EB" w14:textId="6CD28596" w:rsidR="009123C3" w:rsidRPr="00801E6A" w:rsidRDefault="009123C3" w:rsidP="009123C3">
            <w:pPr>
              <w:pBdr>
                <w:bottom w:val="single" w:sz="4" w:space="1" w:color="auto"/>
              </w:pBdr>
              <w:spacing w:line="360" w:lineRule="exact"/>
              <w:jc w:val="center"/>
              <w:rPr>
                <w:rFonts w:ascii="Arial" w:hAnsi="Arial" w:cs="Arial"/>
                <w:sz w:val="18"/>
                <w:szCs w:val="18"/>
              </w:rPr>
            </w:pPr>
            <w:r w:rsidRPr="00801E6A">
              <w:rPr>
                <w:rFonts w:ascii="Arial" w:hAnsi="Arial" w:cs="Arial"/>
                <w:sz w:val="18"/>
                <w:szCs w:val="18"/>
              </w:rPr>
              <w:t xml:space="preserve">Share of </w:t>
            </w:r>
            <w:r>
              <w:rPr>
                <w:rFonts w:ascii="Arial" w:hAnsi="Arial" w:cs="Arial"/>
                <w:sz w:val="18"/>
                <w:szCs w:val="18"/>
              </w:rPr>
              <w:t xml:space="preserve">loss </w:t>
            </w:r>
            <w:r w:rsidRPr="00801E6A">
              <w:rPr>
                <w:rFonts w:ascii="Arial" w:hAnsi="Arial" w:cs="Arial"/>
                <w:sz w:val="18"/>
                <w:szCs w:val="18"/>
              </w:rPr>
              <w:t>from investments in joint venture</w:t>
            </w:r>
          </w:p>
        </w:tc>
        <w:tc>
          <w:tcPr>
            <w:tcW w:w="2525" w:type="dxa"/>
            <w:gridSpan w:val="2"/>
            <w:tcBorders>
              <w:top w:val="nil"/>
              <w:left w:val="nil"/>
              <w:right w:val="nil"/>
            </w:tcBorders>
            <w:vAlign w:val="bottom"/>
          </w:tcPr>
          <w:p w14:paraId="683A2D7D" w14:textId="50AC531B" w:rsidR="009123C3" w:rsidRPr="00801E6A" w:rsidRDefault="009123C3" w:rsidP="009123C3">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w:t>
            </w:r>
          </w:p>
        </w:tc>
      </w:tr>
      <w:tr w:rsidR="009123C3" w:rsidRPr="00801E6A" w14:paraId="31C983B3" w14:textId="77777777" w:rsidTr="00C76B32">
        <w:tc>
          <w:tcPr>
            <w:tcW w:w="4122" w:type="dxa"/>
            <w:tcBorders>
              <w:top w:val="nil"/>
              <w:left w:val="nil"/>
              <w:bottom w:val="nil"/>
              <w:right w:val="nil"/>
            </w:tcBorders>
          </w:tcPr>
          <w:p w14:paraId="077066E2" w14:textId="77777777" w:rsidR="009123C3" w:rsidRPr="00801E6A" w:rsidRDefault="009123C3" w:rsidP="009123C3">
            <w:pPr>
              <w:spacing w:line="360" w:lineRule="exact"/>
              <w:jc w:val="center"/>
              <w:rPr>
                <w:rFonts w:ascii="Arial" w:hAnsi="Arial" w:cs="Arial"/>
                <w:sz w:val="18"/>
                <w:szCs w:val="18"/>
                <w:cs/>
              </w:rPr>
            </w:pPr>
          </w:p>
        </w:tc>
        <w:tc>
          <w:tcPr>
            <w:tcW w:w="1260" w:type="dxa"/>
            <w:tcBorders>
              <w:top w:val="nil"/>
              <w:left w:val="nil"/>
              <w:right w:val="nil"/>
            </w:tcBorders>
          </w:tcPr>
          <w:p w14:paraId="7E279442" w14:textId="6FE829F8" w:rsidR="009123C3" w:rsidRPr="00801E6A" w:rsidRDefault="009123C3" w:rsidP="009123C3">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4F6FB5F7" w14:textId="46ED0172" w:rsidR="009123C3" w:rsidRPr="00801E6A" w:rsidRDefault="009123C3" w:rsidP="009123C3">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c>
          <w:tcPr>
            <w:tcW w:w="1260" w:type="dxa"/>
            <w:tcBorders>
              <w:top w:val="nil"/>
              <w:left w:val="nil"/>
              <w:right w:val="nil"/>
            </w:tcBorders>
          </w:tcPr>
          <w:p w14:paraId="0BA4A6AA" w14:textId="4F518AA3" w:rsidR="009123C3" w:rsidRPr="00801E6A" w:rsidRDefault="009123C3" w:rsidP="009123C3">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5" w:type="dxa"/>
            <w:tcBorders>
              <w:top w:val="nil"/>
              <w:left w:val="nil"/>
              <w:right w:val="nil"/>
            </w:tcBorders>
          </w:tcPr>
          <w:p w14:paraId="469A8ABE" w14:textId="72A311E1" w:rsidR="009123C3" w:rsidRPr="00801E6A" w:rsidRDefault="009123C3" w:rsidP="009123C3">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r>
      <w:tr w:rsidR="009123C3" w:rsidRPr="00801E6A" w14:paraId="18E05411" w14:textId="77777777" w:rsidTr="005A11AB">
        <w:trPr>
          <w:trHeight w:val="99"/>
        </w:trPr>
        <w:tc>
          <w:tcPr>
            <w:tcW w:w="4122" w:type="dxa"/>
            <w:tcBorders>
              <w:top w:val="nil"/>
              <w:left w:val="nil"/>
              <w:bottom w:val="nil"/>
              <w:right w:val="nil"/>
            </w:tcBorders>
          </w:tcPr>
          <w:p w14:paraId="1ACE3A5A" w14:textId="2844D39D" w:rsidR="009123C3" w:rsidRPr="00801E6A" w:rsidRDefault="009123C3" w:rsidP="009123C3">
            <w:pPr>
              <w:spacing w:line="360" w:lineRule="exact"/>
              <w:ind w:left="162" w:hanging="162"/>
              <w:rPr>
                <w:rFonts w:ascii="Arial" w:hAnsi="Arial" w:cs="Arial"/>
                <w:sz w:val="18"/>
                <w:szCs w:val="18"/>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74A15DBE" w14:textId="146CBC58" w:rsidR="009123C3" w:rsidRPr="00801E6A" w:rsidRDefault="009123C3" w:rsidP="009123C3">
            <w:pPr>
              <w:pBdr>
                <w:bottom w:val="sing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(33)</w:t>
            </w:r>
          </w:p>
        </w:tc>
        <w:tc>
          <w:tcPr>
            <w:tcW w:w="1260" w:type="dxa"/>
            <w:tcBorders>
              <w:left w:val="nil"/>
              <w:right w:val="nil"/>
            </w:tcBorders>
            <w:vAlign w:val="bottom"/>
          </w:tcPr>
          <w:p w14:paraId="6D963410" w14:textId="616582EF" w:rsidR="009123C3" w:rsidRPr="00801E6A" w:rsidRDefault="009123C3" w:rsidP="009123C3">
            <w:pPr>
              <w:pBdr>
                <w:bottom w:val="sing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(375)</w:t>
            </w:r>
          </w:p>
        </w:tc>
        <w:tc>
          <w:tcPr>
            <w:tcW w:w="1260" w:type="dxa"/>
            <w:tcBorders>
              <w:left w:val="nil"/>
              <w:right w:val="nil"/>
            </w:tcBorders>
            <w:vAlign w:val="bottom"/>
          </w:tcPr>
          <w:p w14:paraId="36583556" w14:textId="0E5D01D0" w:rsidR="009123C3" w:rsidRPr="00801E6A" w:rsidRDefault="009123C3" w:rsidP="009123C3">
            <w:pPr>
              <w:pBdr>
                <w:bottom w:val="sing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w:t>
            </w:r>
          </w:p>
        </w:tc>
        <w:tc>
          <w:tcPr>
            <w:tcW w:w="1265" w:type="dxa"/>
            <w:tcBorders>
              <w:left w:val="nil"/>
              <w:right w:val="nil"/>
            </w:tcBorders>
            <w:vAlign w:val="bottom"/>
          </w:tcPr>
          <w:p w14:paraId="7102F0E4" w14:textId="77777777" w:rsidR="009123C3" w:rsidRPr="00801E6A" w:rsidRDefault="009123C3" w:rsidP="009123C3">
            <w:pPr>
              <w:pBdr>
                <w:bottom w:val="single" w:sz="4" w:space="1" w:color="auto"/>
              </w:pBdr>
              <w:tabs>
                <w:tab w:val="decimal" w:pos="972"/>
              </w:tabs>
              <w:spacing w:line="360" w:lineRule="exact"/>
              <w:rPr>
                <w:rFonts w:ascii="Arial" w:hAnsi="Arial" w:cs="Arial"/>
                <w:sz w:val="18"/>
                <w:szCs w:val="18"/>
              </w:rPr>
            </w:pPr>
            <w:r w:rsidRPr="00801E6A">
              <w:rPr>
                <w:rFonts w:ascii="Arial" w:hAnsi="Arial" w:cs="Arial"/>
                <w:sz w:val="18"/>
                <w:szCs w:val="18"/>
              </w:rPr>
              <w:t>-</w:t>
            </w:r>
          </w:p>
        </w:tc>
      </w:tr>
      <w:tr w:rsidR="009123C3" w:rsidRPr="00801E6A" w14:paraId="6FB5C3F4" w14:textId="77777777" w:rsidTr="00C76B32">
        <w:tc>
          <w:tcPr>
            <w:tcW w:w="4122" w:type="dxa"/>
            <w:tcBorders>
              <w:top w:val="nil"/>
              <w:left w:val="nil"/>
              <w:bottom w:val="nil"/>
              <w:right w:val="nil"/>
            </w:tcBorders>
          </w:tcPr>
          <w:p w14:paraId="7105BFC1" w14:textId="77777777" w:rsidR="009123C3" w:rsidRPr="00801E6A" w:rsidRDefault="009123C3" w:rsidP="009123C3">
            <w:pPr>
              <w:spacing w:line="36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049A3612" w14:textId="211B4D20" w:rsidR="009123C3" w:rsidRPr="00801E6A" w:rsidRDefault="009123C3" w:rsidP="009123C3">
            <w:pPr>
              <w:pBdr>
                <w:bottom w:val="doub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(33)</w:t>
            </w:r>
          </w:p>
        </w:tc>
        <w:tc>
          <w:tcPr>
            <w:tcW w:w="1260" w:type="dxa"/>
            <w:tcBorders>
              <w:left w:val="nil"/>
              <w:right w:val="nil"/>
            </w:tcBorders>
            <w:vAlign w:val="bottom"/>
          </w:tcPr>
          <w:p w14:paraId="2B18F3D5" w14:textId="23B661CC" w:rsidR="009123C3" w:rsidRPr="00801E6A" w:rsidRDefault="009123C3" w:rsidP="009123C3">
            <w:pPr>
              <w:pBdr>
                <w:bottom w:val="doub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(375)</w:t>
            </w:r>
          </w:p>
        </w:tc>
        <w:tc>
          <w:tcPr>
            <w:tcW w:w="1260" w:type="dxa"/>
            <w:tcBorders>
              <w:left w:val="nil"/>
              <w:right w:val="nil"/>
            </w:tcBorders>
            <w:vAlign w:val="bottom"/>
          </w:tcPr>
          <w:p w14:paraId="774EFB0E" w14:textId="26D2A607" w:rsidR="009123C3" w:rsidRPr="00801E6A" w:rsidRDefault="009123C3" w:rsidP="009123C3">
            <w:pPr>
              <w:pBdr>
                <w:bottom w:val="doub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w:t>
            </w:r>
          </w:p>
        </w:tc>
        <w:tc>
          <w:tcPr>
            <w:tcW w:w="1265" w:type="dxa"/>
            <w:tcBorders>
              <w:left w:val="nil"/>
              <w:right w:val="nil"/>
            </w:tcBorders>
            <w:vAlign w:val="bottom"/>
          </w:tcPr>
          <w:p w14:paraId="2C024FA2" w14:textId="77777777" w:rsidR="009123C3" w:rsidRPr="00801E6A" w:rsidRDefault="009123C3" w:rsidP="009123C3">
            <w:pPr>
              <w:pBdr>
                <w:bottom w:val="double" w:sz="4" w:space="1" w:color="auto"/>
              </w:pBdr>
              <w:tabs>
                <w:tab w:val="decimal" w:pos="972"/>
              </w:tabs>
              <w:spacing w:line="360" w:lineRule="exact"/>
              <w:rPr>
                <w:rFonts w:ascii="Arial" w:hAnsi="Arial" w:cs="Arial"/>
                <w:sz w:val="18"/>
                <w:szCs w:val="18"/>
              </w:rPr>
            </w:pPr>
            <w:r w:rsidRPr="00801E6A">
              <w:rPr>
                <w:rFonts w:ascii="Arial" w:hAnsi="Arial" w:cs="Arial"/>
                <w:sz w:val="18"/>
                <w:szCs w:val="18"/>
              </w:rPr>
              <w:t>-</w:t>
            </w:r>
          </w:p>
        </w:tc>
      </w:tr>
      <w:tr w:rsidR="009123C3" w:rsidRPr="00801E6A" w14:paraId="739F729B" w14:textId="77777777" w:rsidTr="00A859C4">
        <w:tc>
          <w:tcPr>
            <w:tcW w:w="9167" w:type="dxa"/>
            <w:gridSpan w:val="5"/>
            <w:tcBorders>
              <w:top w:val="nil"/>
              <w:left w:val="nil"/>
              <w:bottom w:val="nil"/>
              <w:right w:val="nil"/>
            </w:tcBorders>
            <w:vAlign w:val="bottom"/>
          </w:tcPr>
          <w:p w14:paraId="5FD11856" w14:textId="4E45ED81" w:rsidR="009123C3" w:rsidRPr="00801E6A" w:rsidRDefault="009123C3" w:rsidP="009123C3">
            <w:pPr>
              <w:spacing w:before="240" w:line="360" w:lineRule="exact"/>
              <w:jc w:val="right"/>
              <w:rPr>
                <w:rFonts w:ascii="Arial" w:hAnsi="Arial" w:cs="Arial"/>
                <w:sz w:val="18"/>
                <w:szCs w:val="18"/>
              </w:rPr>
            </w:pPr>
            <w:r w:rsidRPr="00801E6A">
              <w:rPr>
                <w:rFonts w:ascii="Arial" w:hAnsi="Arial" w:cs="Arial"/>
                <w:sz w:val="18"/>
                <w:szCs w:val="18"/>
              </w:rPr>
              <w:t>(Unit: Thousand Baht)</w:t>
            </w:r>
          </w:p>
        </w:tc>
      </w:tr>
      <w:tr w:rsidR="009123C3" w:rsidRPr="00801E6A" w14:paraId="3B3E7631" w14:textId="77777777" w:rsidTr="00A859C4">
        <w:tc>
          <w:tcPr>
            <w:tcW w:w="4122" w:type="dxa"/>
            <w:tcBorders>
              <w:top w:val="nil"/>
              <w:left w:val="nil"/>
              <w:bottom w:val="nil"/>
              <w:right w:val="nil"/>
            </w:tcBorders>
            <w:vAlign w:val="bottom"/>
          </w:tcPr>
          <w:p w14:paraId="46FC9C92" w14:textId="77777777" w:rsidR="009123C3" w:rsidRPr="00801E6A" w:rsidRDefault="009123C3" w:rsidP="009123C3">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640F550B" w14:textId="4CE9B1D7" w:rsidR="009123C3" w:rsidRPr="00801E6A" w:rsidRDefault="009123C3" w:rsidP="009123C3">
            <w:pPr>
              <w:pBdr>
                <w:bottom w:val="single" w:sz="4" w:space="1" w:color="auto"/>
              </w:pBdr>
              <w:tabs>
                <w:tab w:val="left" w:pos="822"/>
              </w:tabs>
              <w:spacing w:line="360" w:lineRule="exact"/>
              <w:jc w:val="center"/>
              <w:rPr>
                <w:rFonts w:ascii="Arial" w:hAnsi="Arial" w:cs="Arial"/>
                <w:sz w:val="18"/>
                <w:szCs w:val="18"/>
              </w:rPr>
            </w:pPr>
            <w:r w:rsidRPr="00801E6A">
              <w:rPr>
                <w:rFonts w:ascii="Arial" w:hAnsi="Arial" w:cs="Arial"/>
                <w:sz w:val="18"/>
                <w:szCs w:val="18"/>
              </w:rPr>
              <w:t xml:space="preserve">For the </w:t>
            </w:r>
            <w:r>
              <w:rPr>
                <w:rFonts w:ascii="Arial" w:hAnsi="Arial" w:cs="Arial"/>
                <w:sz w:val="18"/>
                <w:szCs w:val="18"/>
              </w:rPr>
              <w:t>six</w:t>
            </w:r>
            <w:r w:rsidRPr="00801E6A">
              <w:rPr>
                <w:rFonts w:ascii="Arial" w:hAnsi="Arial" w:cs="Arial"/>
                <w:sz w:val="18"/>
                <w:szCs w:val="18"/>
              </w:rPr>
              <w:t xml:space="preserve">-month periods ended </w:t>
            </w:r>
            <w:r>
              <w:rPr>
                <w:rFonts w:ascii="Arial" w:hAnsi="Arial" w:cs="Arial"/>
                <w:sz w:val="18"/>
                <w:szCs w:val="18"/>
              </w:rPr>
              <w:t>30 June</w:t>
            </w:r>
          </w:p>
        </w:tc>
      </w:tr>
      <w:tr w:rsidR="009123C3" w:rsidRPr="00801E6A" w14:paraId="3E639992" w14:textId="77777777" w:rsidTr="00A859C4">
        <w:tc>
          <w:tcPr>
            <w:tcW w:w="4122" w:type="dxa"/>
            <w:tcBorders>
              <w:top w:val="nil"/>
              <w:left w:val="nil"/>
              <w:bottom w:val="nil"/>
              <w:right w:val="nil"/>
            </w:tcBorders>
            <w:vAlign w:val="bottom"/>
          </w:tcPr>
          <w:p w14:paraId="6648FE8E" w14:textId="77777777" w:rsidR="009123C3" w:rsidRPr="00801E6A" w:rsidRDefault="009123C3" w:rsidP="009123C3">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195A75BD" w14:textId="77777777" w:rsidR="009123C3" w:rsidRPr="00801E6A" w:rsidRDefault="009123C3" w:rsidP="009123C3">
            <w:pPr>
              <w:pBdr>
                <w:bottom w:val="single" w:sz="4" w:space="1" w:color="auto"/>
              </w:pBdr>
              <w:tabs>
                <w:tab w:val="left" w:pos="822"/>
              </w:tabs>
              <w:spacing w:line="360" w:lineRule="exact"/>
              <w:jc w:val="center"/>
              <w:rPr>
                <w:rFonts w:ascii="Arial" w:hAnsi="Arial" w:cs="Arial"/>
                <w:sz w:val="18"/>
                <w:szCs w:val="18"/>
                <w:cs/>
              </w:rPr>
            </w:pPr>
            <w:r w:rsidRPr="00801E6A">
              <w:rPr>
                <w:rFonts w:ascii="Arial" w:hAnsi="Arial" w:cs="Arial"/>
                <w:sz w:val="18"/>
                <w:szCs w:val="18"/>
              </w:rPr>
              <w:t>Consolidated financial statements</w:t>
            </w:r>
          </w:p>
        </w:tc>
      </w:tr>
      <w:tr w:rsidR="009123C3" w:rsidRPr="00801E6A" w14:paraId="3763AC0C" w14:textId="77777777" w:rsidTr="00A859C4">
        <w:tc>
          <w:tcPr>
            <w:tcW w:w="4122" w:type="dxa"/>
            <w:tcBorders>
              <w:top w:val="nil"/>
              <w:left w:val="nil"/>
              <w:bottom w:val="nil"/>
              <w:right w:val="nil"/>
            </w:tcBorders>
            <w:vAlign w:val="bottom"/>
          </w:tcPr>
          <w:p w14:paraId="0E073B93" w14:textId="77777777" w:rsidR="009123C3" w:rsidRPr="00801E6A" w:rsidRDefault="009123C3" w:rsidP="009123C3">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46853F75" w14:textId="77777777" w:rsidR="009123C3" w:rsidRPr="00801E6A" w:rsidRDefault="009123C3" w:rsidP="009123C3">
            <w:pPr>
              <w:pBdr>
                <w:bottom w:val="single" w:sz="4" w:space="1" w:color="auto"/>
              </w:pBdr>
              <w:spacing w:line="360" w:lineRule="exact"/>
              <w:jc w:val="center"/>
              <w:rPr>
                <w:rFonts w:ascii="Arial" w:hAnsi="Arial" w:cs="Arial"/>
                <w:sz w:val="18"/>
                <w:szCs w:val="18"/>
              </w:rPr>
            </w:pPr>
            <w:r w:rsidRPr="00801E6A">
              <w:rPr>
                <w:rFonts w:ascii="Arial" w:hAnsi="Arial" w:cs="Arial"/>
                <w:sz w:val="18"/>
                <w:szCs w:val="18"/>
              </w:rPr>
              <w:t xml:space="preserve">Share of profit </w:t>
            </w:r>
            <w:r>
              <w:rPr>
                <w:rFonts w:ascii="Arial" w:hAnsi="Arial" w:cs="Arial"/>
                <w:sz w:val="18"/>
                <w:szCs w:val="18"/>
              </w:rPr>
              <w:t xml:space="preserve">(loss) </w:t>
            </w:r>
            <w:r w:rsidRPr="00801E6A">
              <w:rPr>
                <w:rFonts w:ascii="Arial" w:hAnsi="Arial" w:cs="Arial"/>
                <w:sz w:val="18"/>
                <w:szCs w:val="18"/>
              </w:rPr>
              <w:t>from investments in joint ventures</w:t>
            </w:r>
          </w:p>
        </w:tc>
        <w:tc>
          <w:tcPr>
            <w:tcW w:w="2525" w:type="dxa"/>
            <w:gridSpan w:val="2"/>
            <w:tcBorders>
              <w:top w:val="nil"/>
              <w:left w:val="nil"/>
              <w:right w:val="nil"/>
            </w:tcBorders>
            <w:vAlign w:val="bottom"/>
          </w:tcPr>
          <w:p w14:paraId="00E0492B" w14:textId="77777777" w:rsidR="009123C3" w:rsidRPr="00801E6A" w:rsidRDefault="009123C3" w:rsidP="009123C3">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Share of other comprehensive income from investments</w:t>
            </w:r>
            <w:r>
              <w:rPr>
                <w:rFonts w:ascii="Arial" w:hAnsi="Arial" w:cs="Arial"/>
                <w:sz w:val="18"/>
                <w:szCs w:val="18"/>
              </w:rPr>
              <w:t xml:space="preserve"> in</w:t>
            </w:r>
            <w:r w:rsidRPr="00801E6A">
              <w:rPr>
                <w:rFonts w:ascii="Arial" w:hAnsi="Arial" w:cs="Arial"/>
                <w:sz w:val="18"/>
                <w:szCs w:val="18"/>
              </w:rPr>
              <w:t xml:space="preserve"> joint ventures</w:t>
            </w:r>
          </w:p>
        </w:tc>
      </w:tr>
      <w:tr w:rsidR="009123C3" w:rsidRPr="00801E6A" w14:paraId="51B6DC3E" w14:textId="77777777" w:rsidTr="00A859C4">
        <w:tc>
          <w:tcPr>
            <w:tcW w:w="4122" w:type="dxa"/>
            <w:tcBorders>
              <w:top w:val="nil"/>
              <w:left w:val="nil"/>
              <w:bottom w:val="nil"/>
              <w:right w:val="nil"/>
            </w:tcBorders>
          </w:tcPr>
          <w:p w14:paraId="05CC0F65" w14:textId="77777777" w:rsidR="009123C3" w:rsidRPr="00801E6A" w:rsidRDefault="009123C3" w:rsidP="009123C3">
            <w:pPr>
              <w:spacing w:line="360" w:lineRule="exact"/>
              <w:jc w:val="center"/>
              <w:rPr>
                <w:rFonts w:ascii="Arial" w:hAnsi="Arial" w:cs="Arial"/>
                <w:sz w:val="18"/>
                <w:szCs w:val="18"/>
                <w:cs/>
              </w:rPr>
            </w:pPr>
          </w:p>
        </w:tc>
        <w:tc>
          <w:tcPr>
            <w:tcW w:w="1260" w:type="dxa"/>
            <w:tcBorders>
              <w:top w:val="nil"/>
              <w:left w:val="nil"/>
              <w:right w:val="nil"/>
            </w:tcBorders>
          </w:tcPr>
          <w:p w14:paraId="00775C21" w14:textId="77777777" w:rsidR="009123C3" w:rsidRPr="00801E6A" w:rsidRDefault="009123C3" w:rsidP="009123C3">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7E160792" w14:textId="77777777" w:rsidR="009123C3" w:rsidRPr="00801E6A" w:rsidRDefault="009123C3" w:rsidP="009123C3">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c>
          <w:tcPr>
            <w:tcW w:w="1260" w:type="dxa"/>
            <w:tcBorders>
              <w:top w:val="nil"/>
              <w:left w:val="nil"/>
              <w:right w:val="nil"/>
            </w:tcBorders>
          </w:tcPr>
          <w:p w14:paraId="2E2D64FA" w14:textId="77777777" w:rsidR="009123C3" w:rsidRPr="00801E6A" w:rsidRDefault="009123C3" w:rsidP="009123C3">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5" w:type="dxa"/>
            <w:tcBorders>
              <w:top w:val="nil"/>
              <w:left w:val="nil"/>
              <w:right w:val="nil"/>
            </w:tcBorders>
          </w:tcPr>
          <w:p w14:paraId="1E879048" w14:textId="77777777" w:rsidR="009123C3" w:rsidRPr="00801E6A" w:rsidRDefault="009123C3" w:rsidP="009123C3">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r>
      <w:tr w:rsidR="009123C3" w:rsidRPr="00801E6A" w14:paraId="5BB91B2F" w14:textId="77777777" w:rsidTr="00A859C4">
        <w:tc>
          <w:tcPr>
            <w:tcW w:w="4122" w:type="dxa"/>
            <w:tcBorders>
              <w:top w:val="nil"/>
              <w:left w:val="nil"/>
              <w:bottom w:val="nil"/>
              <w:right w:val="nil"/>
            </w:tcBorders>
          </w:tcPr>
          <w:p w14:paraId="6F2C184D" w14:textId="77777777" w:rsidR="009123C3" w:rsidRPr="00801E6A" w:rsidRDefault="009123C3" w:rsidP="009123C3">
            <w:pPr>
              <w:spacing w:line="360" w:lineRule="exact"/>
              <w:ind w:left="162" w:hanging="162"/>
              <w:rPr>
                <w:rFonts w:ascii="Arial" w:hAnsi="Arial" w:cs="Arial"/>
                <w:sz w:val="18"/>
                <w:szCs w:val="18"/>
                <w:cs/>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09AD43C1" w14:textId="7CBC1A11" w:rsidR="009123C3" w:rsidRPr="00801E6A" w:rsidRDefault="009123C3" w:rsidP="009123C3">
            <w:pPr>
              <w:tabs>
                <w:tab w:val="decimal" w:pos="972"/>
              </w:tabs>
              <w:spacing w:line="360" w:lineRule="exact"/>
              <w:rPr>
                <w:rFonts w:ascii="Arial" w:hAnsi="Arial" w:cs="Arial"/>
                <w:sz w:val="18"/>
                <w:szCs w:val="18"/>
              </w:rPr>
            </w:pPr>
            <w:r w:rsidRPr="009123C3">
              <w:rPr>
                <w:rFonts w:ascii="Arial" w:hAnsi="Arial" w:cs="Arial"/>
                <w:sz w:val="18"/>
                <w:szCs w:val="18"/>
              </w:rPr>
              <w:t>(574)</w:t>
            </w:r>
          </w:p>
        </w:tc>
        <w:tc>
          <w:tcPr>
            <w:tcW w:w="1260" w:type="dxa"/>
            <w:tcBorders>
              <w:left w:val="nil"/>
              <w:right w:val="nil"/>
            </w:tcBorders>
            <w:vAlign w:val="bottom"/>
          </w:tcPr>
          <w:p w14:paraId="570CE74D" w14:textId="72380EBF" w:rsidR="009123C3" w:rsidRPr="00801E6A" w:rsidRDefault="009123C3" w:rsidP="009123C3">
            <w:pPr>
              <w:tabs>
                <w:tab w:val="decimal" w:pos="972"/>
              </w:tabs>
              <w:spacing w:line="360" w:lineRule="exact"/>
              <w:rPr>
                <w:rFonts w:ascii="Arial" w:hAnsi="Arial" w:cs="Arial"/>
                <w:sz w:val="18"/>
                <w:szCs w:val="18"/>
              </w:rPr>
            </w:pPr>
            <w:r w:rsidRPr="009123C3">
              <w:rPr>
                <w:rFonts w:ascii="Arial" w:hAnsi="Arial" w:cs="Arial"/>
                <w:sz w:val="18"/>
                <w:szCs w:val="18"/>
              </w:rPr>
              <w:t>(365)</w:t>
            </w:r>
          </w:p>
        </w:tc>
        <w:tc>
          <w:tcPr>
            <w:tcW w:w="1260" w:type="dxa"/>
            <w:tcBorders>
              <w:left w:val="nil"/>
              <w:right w:val="nil"/>
            </w:tcBorders>
            <w:vAlign w:val="bottom"/>
          </w:tcPr>
          <w:p w14:paraId="25126AE9" w14:textId="6B9AA1BB" w:rsidR="009123C3" w:rsidRPr="00801E6A" w:rsidRDefault="009123C3" w:rsidP="009123C3">
            <w:pPr>
              <w:tabs>
                <w:tab w:val="decimal" w:pos="972"/>
              </w:tabs>
              <w:spacing w:line="360" w:lineRule="exact"/>
              <w:rPr>
                <w:rFonts w:ascii="Arial" w:hAnsi="Arial" w:cs="Arial"/>
                <w:sz w:val="18"/>
                <w:szCs w:val="18"/>
              </w:rPr>
            </w:pPr>
            <w:r w:rsidRPr="009123C3">
              <w:rPr>
                <w:rFonts w:ascii="Arial" w:hAnsi="Arial" w:cs="Arial"/>
                <w:sz w:val="18"/>
                <w:szCs w:val="18"/>
              </w:rPr>
              <w:t>-</w:t>
            </w:r>
          </w:p>
        </w:tc>
        <w:tc>
          <w:tcPr>
            <w:tcW w:w="1265" w:type="dxa"/>
            <w:tcBorders>
              <w:left w:val="nil"/>
              <w:right w:val="nil"/>
            </w:tcBorders>
            <w:vAlign w:val="bottom"/>
          </w:tcPr>
          <w:p w14:paraId="4E9C42BD" w14:textId="77777777" w:rsidR="009123C3" w:rsidRPr="00801E6A" w:rsidRDefault="009123C3" w:rsidP="009123C3">
            <w:pPr>
              <w:tabs>
                <w:tab w:val="decimal" w:pos="972"/>
              </w:tabs>
              <w:spacing w:line="360" w:lineRule="exact"/>
              <w:rPr>
                <w:rFonts w:ascii="Arial" w:hAnsi="Arial" w:cs="Arial"/>
                <w:sz w:val="18"/>
                <w:szCs w:val="18"/>
              </w:rPr>
            </w:pPr>
            <w:r w:rsidRPr="00801E6A">
              <w:rPr>
                <w:rFonts w:ascii="Arial" w:hAnsi="Arial" w:cs="Arial"/>
                <w:sz w:val="18"/>
                <w:szCs w:val="18"/>
              </w:rPr>
              <w:t>-</w:t>
            </w:r>
          </w:p>
        </w:tc>
      </w:tr>
      <w:tr w:rsidR="009123C3" w:rsidRPr="00801E6A" w14:paraId="7772736B" w14:textId="77777777" w:rsidTr="00A859C4">
        <w:tc>
          <w:tcPr>
            <w:tcW w:w="4122" w:type="dxa"/>
            <w:tcBorders>
              <w:top w:val="nil"/>
              <w:left w:val="nil"/>
              <w:bottom w:val="nil"/>
              <w:right w:val="nil"/>
            </w:tcBorders>
          </w:tcPr>
          <w:p w14:paraId="6754C1B3" w14:textId="77777777" w:rsidR="009123C3" w:rsidRPr="00801E6A" w:rsidRDefault="009123C3" w:rsidP="009123C3">
            <w:pPr>
              <w:spacing w:line="360" w:lineRule="exact"/>
              <w:ind w:left="162" w:hanging="162"/>
              <w:rPr>
                <w:rFonts w:ascii="Arial" w:hAnsi="Arial" w:cs="Arial"/>
                <w:sz w:val="18"/>
                <w:szCs w:val="18"/>
              </w:rPr>
            </w:pPr>
            <w:r w:rsidRPr="00801E6A">
              <w:rPr>
                <w:rFonts w:ascii="Arial" w:hAnsi="Arial" w:cs="Arial"/>
                <w:sz w:val="18"/>
                <w:szCs w:val="18"/>
              </w:rPr>
              <w:t>JK Asset Management Company Limited</w:t>
            </w:r>
          </w:p>
        </w:tc>
        <w:tc>
          <w:tcPr>
            <w:tcW w:w="1260" w:type="dxa"/>
            <w:tcBorders>
              <w:left w:val="nil"/>
              <w:right w:val="nil"/>
            </w:tcBorders>
            <w:vAlign w:val="bottom"/>
          </w:tcPr>
          <w:p w14:paraId="3997D1E2" w14:textId="263B75F3" w:rsidR="009123C3" w:rsidRPr="00801E6A" w:rsidRDefault="009123C3" w:rsidP="009123C3">
            <w:pPr>
              <w:tabs>
                <w:tab w:val="decimal" w:pos="972"/>
              </w:tabs>
              <w:spacing w:line="360" w:lineRule="exact"/>
              <w:rPr>
                <w:rFonts w:ascii="Arial" w:hAnsi="Arial" w:cs="Arial"/>
                <w:sz w:val="18"/>
                <w:szCs w:val="18"/>
              </w:rPr>
            </w:pPr>
            <w:r w:rsidRPr="009123C3">
              <w:rPr>
                <w:rFonts w:ascii="Arial" w:hAnsi="Arial" w:cs="Arial"/>
                <w:sz w:val="18"/>
                <w:szCs w:val="18"/>
              </w:rPr>
              <w:t>263,331</w:t>
            </w:r>
          </w:p>
        </w:tc>
        <w:tc>
          <w:tcPr>
            <w:tcW w:w="1260" w:type="dxa"/>
            <w:tcBorders>
              <w:left w:val="nil"/>
              <w:right w:val="nil"/>
            </w:tcBorders>
            <w:vAlign w:val="bottom"/>
          </w:tcPr>
          <w:p w14:paraId="105BAD7C" w14:textId="00166D79" w:rsidR="009123C3" w:rsidRPr="00801E6A" w:rsidRDefault="009123C3" w:rsidP="009123C3">
            <w:pPr>
              <w:tabs>
                <w:tab w:val="decimal" w:pos="972"/>
              </w:tabs>
              <w:spacing w:line="360" w:lineRule="exact"/>
              <w:rPr>
                <w:rFonts w:ascii="Arial" w:hAnsi="Arial" w:cs="Arial"/>
                <w:sz w:val="18"/>
                <w:szCs w:val="18"/>
              </w:rPr>
            </w:pPr>
            <w:r w:rsidRPr="009123C3">
              <w:rPr>
                <w:rFonts w:ascii="Arial" w:hAnsi="Arial" w:cs="Arial"/>
                <w:sz w:val="18"/>
                <w:szCs w:val="18"/>
              </w:rPr>
              <w:t>(33)</w:t>
            </w:r>
          </w:p>
        </w:tc>
        <w:tc>
          <w:tcPr>
            <w:tcW w:w="1260" w:type="dxa"/>
            <w:tcBorders>
              <w:left w:val="nil"/>
              <w:right w:val="nil"/>
            </w:tcBorders>
            <w:vAlign w:val="bottom"/>
          </w:tcPr>
          <w:p w14:paraId="281B347B" w14:textId="7772697C" w:rsidR="009123C3" w:rsidRPr="00801E6A" w:rsidRDefault="009123C3" w:rsidP="009123C3">
            <w:pPr>
              <w:tabs>
                <w:tab w:val="decimal" w:pos="972"/>
              </w:tabs>
              <w:spacing w:line="360" w:lineRule="exact"/>
              <w:rPr>
                <w:rFonts w:ascii="Arial" w:hAnsi="Arial" w:cs="Arial"/>
                <w:sz w:val="18"/>
                <w:szCs w:val="18"/>
              </w:rPr>
            </w:pPr>
            <w:r w:rsidRPr="009123C3">
              <w:rPr>
                <w:rFonts w:ascii="Arial" w:hAnsi="Arial" w:cs="Arial"/>
                <w:sz w:val="18"/>
                <w:szCs w:val="18"/>
              </w:rPr>
              <w:t>-</w:t>
            </w:r>
          </w:p>
        </w:tc>
        <w:tc>
          <w:tcPr>
            <w:tcW w:w="1265" w:type="dxa"/>
            <w:tcBorders>
              <w:left w:val="nil"/>
              <w:right w:val="nil"/>
            </w:tcBorders>
            <w:vAlign w:val="bottom"/>
          </w:tcPr>
          <w:p w14:paraId="36B922A2" w14:textId="77777777" w:rsidR="009123C3" w:rsidRPr="00801E6A" w:rsidRDefault="009123C3" w:rsidP="009123C3">
            <w:pPr>
              <w:tabs>
                <w:tab w:val="decimal" w:pos="972"/>
              </w:tabs>
              <w:spacing w:line="360" w:lineRule="exact"/>
              <w:rPr>
                <w:rFonts w:ascii="Arial" w:hAnsi="Arial" w:cs="Arial"/>
                <w:sz w:val="18"/>
                <w:szCs w:val="18"/>
              </w:rPr>
            </w:pPr>
            <w:r w:rsidRPr="00801E6A">
              <w:rPr>
                <w:rFonts w:ascii="Arial" w:hAnsi="Arial" w:cs="Arial"/>
                <w:sz w:val="18"/>
                <w:szCs w:val="18"/>
              </w:rPr>
              <w:t>-</w:t>
            </w:r>
          </w:p>
        </w:tc>
      </w:tr>
      <w:tr w:rsidR="009123C3" w:rsidRPr="00801E6A" w14:paraId="0AB62C20" w14:textId="77777777" w:rsidTr="00A859C4">
        <w:tc>
          <w:tcPr>
            <w:tcW w:w="4122" w:type="dxa"/>
            <w:tcBorders>
              <w:top w:val="nil"/>
              <w:left w:val="nil"/>
              <w:bottom w:val="nil"/>
              <w:right w:val="nil"/>
            </w:tcBorders>
          </w:tcPr>
          <w:p w14:paraId="7CC2D684" w14:textId="77777777" w:rsidR="009123C3" w:rsidRPr="00801E6A" w:rsidRDefault="009123C3" w:rsidP="009123C3">
            <w:pPr>
              <w:spacing w:line="360" w:lineRule="exact"/>
              <w:ind w:left="162" w:hanging="162"/>
              <w:rPr>
                <w:rFonts w:ascii="Arial" w:hAnsi="Arial" w:cs="Arial"/>
                <w:sz w:val="18"/>
                <w:szCs w:val="18"/>
              </w:rPr>
            </w:pPr>
            <w:r w:rsidRPr="00CD4C7B">
              <w:rPr>
                <w:rFonts w:ascii="Arial" w:hAnsi="Arial" w:cs="Arial"/>
                <w:sz w:val="18"/>
                <w:szCs w:val="18"/>
              </w:rPr>
              <w:t>SENERA VIMUT HEALTH SERVICE COMPANY LIMITED</w:t>
            </w:r>
            <w:r w:rsidRPr="00CD4C7B">
              <w:rPr>
                <w:rFonts w:ascii="Arial" w:hAnsi="Arial" w:cs="Arial"/>
                <w:sz w:val="18"/>
                <w:szCs w:val="18"/>
                <w:vertAlign w:val="superscript"/>
              </w:rPr>
              <w:t>*</w:t>
            </w:r>
          </w:p>
        </w:tc>
        <w:tc>
          <w:tcPr>
            <w:tcW w:w="1260" w:type="dxa"/>
            <w:tcBorders>
              <w:left w:val="nil"/>
              <w:right w:val="nil"/>
            </w:tcBorders>
            <w:vAlign w:val="bottom"/>
          </w:tcPr>
          <w:p w14:paraId="59AC6F87" w14:textId="7B45B288" w:rsidR="009123C3" w:rsidRPr="00801E6A" w:rsidRDefault="009123C3" w:rsidP="009123C3">
            <w:pPr>
              <w:pBdr>
                <w:bottom w:val="sing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(4,844)</w:t>
            </w:r>
          </w:p>
        </w:tc>
        <w:tc>
          <w:tcPr>
            <w:tcW w:w="1260" w:type="dxa"/>
            <w:tcBorders>
              <w:left w:val="nil"/>
              <w:right w:val="nil"/>
            </w:tcBorders>
            <w:vAlign w:val="bottom"/>
          </w:tcPr>
          <w:p w14:paraId="473F6556" w14:textId="739156A9" w:rsidR="009123C3" w:rsidRPr="005A11AB" w:rsidRDefault="009123C3" w:rsidP="009123C3">
            <w:pPr>
              <w:pBdr>
                <w:bottom w:val="sing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w:t>
            </w:r>
          </w:p>
        </w:tc>
        <w:tc>
          <w:tcPr>
            <w:tcW w:w="1260" w:type="dxa"/>
            <w:tcBorders>
              <w:left w:val="nil"/>
              <w:right w:val="nil"/>
            </w:tcBorders>
            <w:vAlign w:val="bottom"/>
          </w:tcPr>
          <w:p w14:paraId="661F5F2B" w14:textId="29B695B8" w:rsidR="009123C3" w:rsidRPr="00801E6A" w:rsidRDefault="009123C3" w:rsidP="009123C3">
            <w:pPr>
              <w:pBdr>
                <w:bottom w:val="sing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w:t>
            </w:r>
          </w:p>
        </w:tc>
        <w:tc>
          <w:tcPr>
            <w:tcW w:w="1265" w:type="dxa"/>
            <w:tcBorders>
              <w:left w:val="nil"/>
              <w:right w:val="nil"/>
            </w:tcBorders>
            <w:vAlign w:val="bottom"/>
          </w:tcPr>
          <w:p w14:paraId="5C92E709" w14:textId="77777777" w:rsidR="009123C3" w:rsidRPr="00801E6A" w:rsidRDefault="009123C3" w:rsidP="009123C3">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w:t>
            </w:r>
          </w:p>
        </w:tc>
      </w:tr>
      <w:tr w:rsidR="009123C3" w:rsidRPr="00801E6A" w14:paraId="0CC715F1" w14:textId="77777777" w:rsidTr="00A859C4">
        <w:tc>
          <w:tcPr>
            <w:tcW w:w="4122" w:type="dxa"/>
            <w:tcBorders>
              <w:top w:val="nil"/>
              <w:left w:val="nil"/>
              <w:bottom w:val="nil"/>
              <w:right w:val="nil"/>
            </w:tcBorders>
          </w:tcPr>
          <w:p w14:paraId="09C771AA" w14:textId="77777777" w:rsidR="009123C3" w:rsidRPr="00801E6A" w:rsidRDefault="009123C3" w:rsidP="009123C3">
            <w:pPr>
              <w:spacing w:line="36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4360366A" w14:textId="5C9A854A" w:rsidR="009123C3" w:rsidRPr="00801E6A" w:rsidRDefault="009123C3" w:rsidP="009123C3">
            <w:pPr>
              <w:pBdr>
                <w:bottom w:val="doub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257,913</w:t>
            </w:r>
          </w:p>
        </w:tc>
        <w:tc>
          <w:tcPr>
            <w:tcW w:w="1260" w:type="dxa"/>
            <w:tcBorders>
              <w:left w:val="nil"/>
              <w:right w:val="nil"/>
            </w:tcBorders>
            <w:vAlign w:val="bottom"/>
          </w:tcPr>
          <w:p w14:paraId="5D144810" w14:textId="078AAA87" w:rsidR="009123C3" w:rsidRPr="00801E6A" w:rsidRDefault="009123C3" w:rsidP="009123C3">
            <w:pPr>
              <w:pBdr>
                <w:bottom w:val="doub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(398)</w:t>
            </w:r>
          </w:p>
        </w:tc>
        <w:tc>
          <w:tcPr>
            <w:tcW w:w="1260" w:type="dxa"/>
            <w:tcBorders>
              <w:left w:val="nil"/>
              <w:right w:val="nil"/>
            </w:tcBorders>
            <w:vAlign w:val="bottom"/>
          </w:tcPr>
          <w:p w14:paraId="6E1D798F" w14:textId="6DBCA14E" w:rsidR="009123C3" w:rsidRPr="00801E6A" w:rsidRDefault="009123C3" w:rsidP="009123C3">
            <w:pPr>
              <w:pBdr>
                <w:bottom w:val="doub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w:t>
            </w:r>
          </w:p>
        </w:tc>
        <w:tc>
          <w:tcPr>
            <w:tcW w:w="1265" w:type="dxa"/>
            <w:tcBorders>
              <w:left w:val="nil"/>
              <w:right w:val="nil"/>
            </w:tcBorders>
            <w:vAlign w:val="bottom"/>
          </w:tcPr>
          <w:p w14:paraId="7BCD446D" w14:textId="77777777" w:rsidR="009123C3" w:rsidRPr="00801E6A" w:rsidRDefault="009123C3" w:rsidP="009123C3">
            <w:pPr>
              <w:pBdr>
                <w:bottom w:val="double" w:sz="4" w:space="1" w:color="auto"/>
              </w:pBdr>
              <w:tabs>
                <w:tab w:val="decimal" w:pos="972"/>
              </w:tabs>
              <w:spacing w:line="360" w:lineRule="exact"/>
              <w:rPr>
                <w:rFonts w:ascii="Arial" w:hAnsi="Arial" w:cs="Arial"/>
                <w:sz w:val="18"/>
                <w:szCs w:val="18"/>
                <w:cs/>
              </w:rPr>
            </w:pPr>
            <w:r w:rsidRPr="00801E6A">
              <w:rPr>
                <w:rFonts w:ascii="Arial" w:hAnsi="Arial" w:cs="Arial"/>
                <w:sz w:val="18"/>
                <w:szCs w:val="18"/>
              </w:rPr>
              <w:t>-</w:t>
            </w:r>
          </w:p>
        </w:tc>
      </w:tr>
      <w:tr w:rsidR="009123C3" w:rsidRPr="00801E6A" w14:paraId="69DC79FD" w14:textId="77777777" w:rsidTr="00A859C4">
        <w:tc>
          <w:tcPr>
            <w:tcW w:w="9167" w:type="dxa"/>
            <w:gridSpan w:val="5"/>
            <w:tcBorders>
              <w:top w:val="nil"/>
              <w:left w:val="nil"/>
              <w:bottom w:val="nil"/>
              <w:right w:val="nil"/>
            </w:tcBorders>
            <w:vAlign w:val="bottom"/>
          </w:tcPr>
          <w:p w14:paraId="4CA17A45" w14:textId="0675CDCE" w:rsidR="009123C3" w:rsidRPr="00801E6A" w:rsidRDefault="009123C3" w:rsidP="009123C3">
            <w:pPr>
              <w:spacing w:line="360" w:lineRule="exact"/>
              <w:jc w:val="right"/>
              <w:rPr>
                <w:rFonts w:ascii="Arial" w:hAnsi="Arial" w:cs="Arial"/>
                <w:sz w:val="18"/>
                <w:szCs w:val="18"/>
              </w:rPr>
            </w:pPr>
            <w:r w:rsidRPr="00801E6A">
              <w:rPr>
                <w:rFonts w:ascii="Arial" w:hAnsi="Arial" w:cs="Arial"/>
                <w:sz w:val="18"/>
                <w:szCs w:val="18"/>
              </w:rPr>
              <w:lastRenderedPageBreak/>
              <w:t>(Unit: Thousand Baht)</w:t>
            </w:r>
          </w:p>
        </w:tc>
      </w:tr>
      <w:tr w:rsidR="009123C3" w:rsidRPr="00801E6A" w14:paraId="6A7FC200" w14:textId="77777777" w:rsidTr="00A859C4">
        <w:tc>
          <w:tcPr>
            <w:tcW w:w="4122" w:type="dxa"/>
            <w:tcBorders>
              <w:top w:val="nil"/>
              <w:left w:val="nil"/>
              <w:bottom w:val="nil"/>
              <w:right w:val="nil"/>
            </w:tcBorders>
            <w:vAlign w:val="bottom"/>
          </w:tcPr>
          <w:p w14:paraId="4A40BF58" w14:textId="77777777" w:rsidR="009123C3" w:rsidRPr="00801E6A" w:rsidRDefault="009123C3" w:rsidP="009123C3">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30F9640B" w14:textId="063CF5BA" w:rsidR="009123C3" w:rsidRPr="00801E6A" w:rsidRDefault="009123C3" w:rsidP="009123C3">
            <w:pPr>
              <w:pBdr>
                <w:bottom w:val="single" w:sz="4" w:space="1" w:color="auto"/>
              </w:pBdr>
              <w:tabs>
                <w:tab w:val="left" w:pos="822"/>
              </w:tabs>
              <w:spacing w:line="360" w:lineRule="exact"/>
              <w:jc w:val="center"/>
              <w:rPr>
                <w:rFonts w:ascii="Arial" w:hAnsi="Arial" w:cs="Arial"/>
                <w:sz w:val="18"/>
                <w:szCs w:val="18"/>
              </w:rPr>
            </w:pPr>
            <w:r w:rsidRPr="00801E6A">
              <w:rPr>
                <w:rFonts w:ascii="Arial" w:hAnsi="Arial" w:cs="Arial"/>
                <w:sz w:val="18"/>
                <w:szCs w:val="18"/>
              </w:rPr>
              <w:t xml:space="preserve">For the </w:t>
            </w:r>
            <w:r>
              <w:rPr>
                <w:rFonts w:ascii="Arial" w:hAnsi="Arial" w:cs="Arial"/>
                <w:sz w:val="18"/>
                <w:szCs w:val="18"/>
              </w:rPr>
              <w:t>six</w:t>
            </w:r>
            <w:r w:rsidRPr="00801E6A">
              <w:rPr>
                <w:rFonts w:ascii="Arial" w:hAnsi="Arial" w:cs="Arial"/>
                <w:sz w:val="18"/>
                <w:szCs w:val="18"/>
              </w:rPr>
              <w:t xml:space="preserve">-month periods ended </w:t>
            </w:r>
            <w:r>
              <w:rPr>
                <w:rFonts w:ascii="Arial" w:hAnsi="Arial" w:cs="Arial"/>
                <w:sz w:val="18"/>
                <w:szCs w:val="18"/>
              </w:rPr>
              <w:t>30 June</w:t>
            </w:r>
          </w:p>
        </w:tc>
      </w:tr>
      <w:tr w:rsidR="009123C3" w:rsidRPr="00801E6A" w14:paraId="589AFE85" w14:textId="77777777" w:rsidTr="00A859C4">
        <w:tc>
          <w:tcPr>
            <w:tcW w:w="4122" w:type="dxa"/>
            <w:tcBorders>
              <w:top w:val="nil"/>
              <w:left w:val="nil"/>
              <w:bottom w:val="nil"/>
              <w:right w:val="nil"/>
            </w:tcBorders>
            <w:vAlign w:val="bottom"/>
          </w:tcPr>
          <w:p w14:paraId="42426932" w14:textId="77777777" w:rsidR="009123C3" w:rsidRPr="00801E6A" w:rsidRDefault="009123C3" w:rsidP="009123C3">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08CA6BEC" w14:textId="77777777" w:rsidR="009123C3" w:rsidRPr="00801E6A" w:rsidRDefault="009123C3" w:rsidP="009123C3">
            <w:pPr>
              <w:pBdr>
                <w:bottom w:val="single" w:sz="4" w:space="1" w:color="auto"/>
              </w:pBdr>
              <w:tabs>
                <w:tab w:val="left" w:pos="822"/>
              </w:tabs>
              <w:spacing w:line="360" w:lineRule="exact"/>
              <w:jc w:val="center"/>
              <w:rPr>
                <w:rFonts w:ascii="Arial" w:hAnsi="Arial" w:cs="Arial"/>
                <w:sz w:val="18"/>
                <w:szCs w:val="18"/>
                <w:cs/>
              </w:rPr>
            </w:pPr>
            <w:r w:rsidRPr="00801E6A">
              <w:rPr>
                <w:rFonts w:ascii="Arial" w:hAnsi="Arial" w:cs="Arial"/>
                <w:sz w:val="18"/>
                <w:szCs w:val="18"/>
              </w:rPr>
              <w:t>Separate financial statements</w:t>
            </w:r>
          </w:p>
        </w:tc>
      </w:tr>
      <w:tr w:rsidR="009123C3" w:rsidRPr="00801E6A" w14:paraId="7138D442" w14:textId="77777777" w:rsidTr="00A859C4">
        <w:tc>
          <w:tcPr>
            <w:tcW w:w="4122" w:type="dxa"/>
            <w:tcBorders>
              <w:top w:val="nil"/>
              <w:left w:val="nil"/>
              <w:bottom w:val="nil"/>
              <w:right w:val="nil"/>
            </w:tcBorders>
            <w:vAlign w:val="bottom"/>
          </w:tcPr>
          <w:p w14:paraId="4D232096" w14:textId="77777777" w:rsidR="009123C3" w:rsidRPr="00801E6A" w:rsidRDefault="009123C3" w:rsidP="009123C3">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Joint venture</w:t>
            </w:r>
          </w:p>
        </w:tc>
        <w:tc>
          <w:tcPr>
            <w:tcW w:w="2520" w:type="dxa"/>
            <w:gridSpan w:val="2"/>
            <w:tcBorders>
              <w:top w:val="nil"/>
              <w:left w:val="nil"/>
              <w:right w:val="nil"/>
            </w:tcBorders>
            <w:vAlign w:val="bottom"/>
          </w:tcPr>
          <w:p w14:paraId="57A60663" w14:textId="068F7025" w:rsidR="009123C3" w:rsidRPr="00801E6A" w:rsidRDefault="009123C3" w:rsidP="009123C3">
            <w:pPr>
              <w:pBdr>
                <w:bottom w:val="single" w:sz="4" w:space="1" w:color="auto"/>
              </w:pBdr>
              <w:spacing w:line="360" w:lineRule="exact"/>
              <w:jc w:val="center"/>
              <w:rPr>
                <w:rFonts w:ascii="Arial" w:hAnsi="Arial" w:cs="Arial"/>
                <w:sz w:val="18"/>
                <w:szCs w:val="18"/>
              </w:rPr>
            </w:pPr>
            <w:r w:rsidRPr="00801E6A">
              <w:rPr>
                <w:rFonts w:ascii="Arial" w:hAnsi="Arial" w:cs="Arial"/>
                <w:sz w:val="18"/>
                <w:szCs w:val="18"/>
              </w:rPr>
              <w:t xml:space="preserve">Share of </w:t>
            </w:r>
            <w:r>
              <w:rPr>
                <w:rFonts w:ascii="Arial" w:hAnsi="Arial" w:cs="Arial"/>
                <w:sz w:val="18"/>
                <w:szCs w:val="18"/>
              </w:rPr>
              <w:t xml:space="preserve">loss </w:t>
            </w:r>
            <w:r w:rsidRPr="00801E6A">
              <w:rPr>
                <w:rFonts w:ascii="Arial" w:hAnsi="Arial" w:cs="Arial"/>
                <w:sz w:val="18"/>
                <w:szCs w:val="18"/>
              </w:rPr>
              <w:t>from investments in joint venture</w:t>
            </w:r>
          </w:p>
        </w:tc>
        <w:tc>
          <w:tcPr>
            <w:tcW w:w="2525" w:type="dxa"/>
            <w:gridSpan w:val="2"/>
            <w:tcBorders>
              <w:top w:val="nil"/>
              <w:left w:val="nil"/>
              <w:right w:val="nil"/>
            </w:tcBorders>
            <w:vAlign w:val="bottom"/>
          </w:tcPr>
          <w:p w14:paraId="174FF363" w14:textId="77777777" w:rsidR="009123C3" w:rsidRPr="00801E6A" w:rsidRDefault="009123C3" w:rsidP="009123C3">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w:t>
            </w:r>
          </w:p>
        </w:tc>
      </w:tr>
      <w:tr w:rsidR="009123C3" w:rsidRPr="00801E6A" w14:paraId="46335287" w14:textId="77777777" w:rsidTr="00A859C4">
        <w:tc>
          <w:tcPr>
            <w:tcW w:w="4122" w:type="dxa"/>
            <w:tcBorders>
              <w:top w:val="nil"/>
              <w:left w:val="nil"/>
              <w:bottom w:val="nil"/>
              <w:right w:val="nil"/>
            </w:tcBorders>
          </w:tcPr>
          <w:p w14:paraId="2C33EA21" w14:textId="77777777" w:rsidR="009123C3" w:rsidRPr="00801E6A" w:rsidRDefault="009123C3" w:rsidP="009123C3">
            <w:pPr>
              <w:spacing w:line="360" w:lineRule="exact"/>
              <w:jc w:val="center"/>
              <w:rPr>
                <w:rFonts w:ascii="Arial" w:hAnsi="Arial" w:cs="Arial"/>
                <w:sz w:val="18"/>
                <w:szCs w:val="18"/>
                <w:cs/>
              </w:rPr>
            </w:pPr>
          </w:p>
        </w:tc>
        <w:tc>
          <w:tcPr>
            <w:tcW w:w="1260" w:type="dxa"/>
            <w:tcBorders>
              <w:top w:val="nil"/>
              <w:left w:val="nil"/>
              <w:right w:val="nil"/>
            </w:tcBorders>
          </w:tcPr>
          <w:p w14:paraId="5EA9BB18" w14:textId="77777777" w:rsidR="009123C3" w:rsidRPr="00801E6A" w:rsidRDefault="009123C3" w:rsidP="009123C3">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307B7005" w14:textId="77777777" w:rsidR="009123C3" w:rsidRPr="00801E6A" w:rsidRDefault="009123C3" w:rsidP="009123C3">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c>
          <w:tcPr>
            <w:tcW w:w="1260" w:type="dxa"/>
            <w:tcBorders>
              <w:top w:val="nil"/>
              <w:left w:val="nil"/>
              <w:right w:val="nil"/>
            </w:tcBorders>
          </w:tcPr>
          <w:p w14:paraId="0A8543AA" w14:textId="77777777" w:rsidR="009123C3" w:rsidRPr="00801E6A" w:rsidRDefault="009123C3" w:rsidP="009123C3">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5" w:type="dxa"/>
            <w:tcBorders>
              <w:top w:val="nil"/>
              <w:left w:val="nil"/>
              <w:right w:val="nil"/>
            </w:tcBorders>
          </w:tcPr>
          <w:p w14:paraId="35818E0D" w14:textId="77777777" w:rsidR="009123C3" w:rsidRPr="00801E6A" w:rsidRDefault="009123C3" w:rsidP="009123C3">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r>
      <w:tr w:rsidR="009123C3" w:rsidRPr="00801E6A" w14:paraId="58640741" w14:textId="77777777" w:rsidTr="00A859C4">
        <w:trPr>
          <w:trHeight w:val="99"/>
        </w:trPr>
        <w:tc>
          <w:tcPr>
            <w:tcW w:w="4122" w:type="dxa"/>
            <w:tcBorders>
              <w:top w:val="nil"/>
              <w:left w:val="nil"/>
              <w:bottom w:val="nil"/>
              <w:right w:val="nil"/>
            </w:tcBorders>
          </w:tcPr>
          <w:p w14:paraId="39F1DBA9" w14:textId="77777777" w:rsidR="009123C3" w:rsidRPr="00801E6A" w:rsidRDefault="009123C3" w:rsidP="009123C3">
            <w:pPr>
              <w:spacing w:line="360" w:lineRule="exact"/>
              <w:ind w:left="162" w:hanging="162"/>
              <w:rPr>
                <w:rFonts w:ascii="Arial" w:hAnsi="Arial" w:cs="Arial"/>
                <w:sz w:val="18"/>
                <w:szCs w:val="18"/>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0E84BB56" w14:textId="22925921" w:rsidR="009123C3" w:rsidRPr="00801E6A" w:rsidRDefault="009123C3" w:rsidP="009123C3">
            <w:pPr>
              <w:pBdr>
                <w:bottom w:val="sing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(574)</w:t>
            </w:r>
          </w:p>
        </w:tc>
        <w:tc>
          <w:tcPr>
            <w:tcW w:w="1260" w:type="dxa"/>
            <w:tcBorders>
              <w:left w:val="nil"/>
              <w:right w:val="nil"/>
            </w:tcBorders>
            <w:vAlign w:val="bottom"/>
          </w:tcPr>
          <w:p w14:paraId="15139D06" w14:textId="2B9EBF7C" w:rsidR="009123C3" w:rsidRPr="00801E6A" w:rsidRDefault="009123C3" w:rsidP="009123C3">
            <w:pPr>
              <w:pBdr>
                <w:bottom w:val="sing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(365)</w:t>
            </w:r>
          </w:p>
        </w:tc>
        <w:tc>
          <w:tcPr>
            <w:tcW w:w="1260" w:type="dxa"/>
            <w:tcBorders>
              <w:left w:val="nil"/>
              <w:right w:val="nil"/>
            </w:tcBorders>
            <w:vAlign w:val="bottom"/>
          </w:tcPr>
          <w:p w14:paraId="2C7BAD4C" w14:textId="0424B6C4" w:rsidR="009123C3" w:rsidRPr="00801E6A" w:rsidRDefault="009123C3" w:rsidP="009123C3">
            <w:pPr>
              <w:pBdr>
                <w:bottom w:val="sing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w:t>
            </w:r>
          </w:p>
        </w:tc>
        <w:tc>
          <w:tcPr>
            <w:tcW w:w="1265" w:type="dxa"/>
            <w:tcBorders>
              <w:left w:val="nil"/>
              <w:right w:val="nil"/>
            </w:tcBorders>
            <w:vAlign w:val="bottom"/>
          </w:tcPr>
          <w:p w14:paraId="1FB40657" w14:textId="77777777" w:rsidR="009123C3" w:rsidRPr="00801E6A" w:rsidRDefault="009123C3" w:rsidP="009123C3">
            <w:pPr>
              <w:pBdr>
                <w:bottom w:val="single" w:sz="4" w:space="1" w:color="auto"/>
              </w:pBdr>
              <w:tabs>
                <w:tab w:val="decimal" w:pos="972"/>
              </w:tabs>
              <w:spacing w:line="360" w:lineRule="exact"/>
              <w:rPr>
                <w:rFonts w:ascii="Arial" w:hAnsi="Arial" w:cs="Arial"/>
                <w:sz w:val="18"/>
                <w:szCs w:val="18"/>
              </w:rPr>
            </w:pPr>
            <w:r w:rsidRPr="00801E6A">
              <w:rPr>
                <w:rFonts w:ascii="Arial" w:hAnsi="Arial" w:cs="Arial"/>
                <w:sz w:val="18"/>
                <w:szCs w:val="18"/>
              </w:rPr>
              <w:t>-</w:t>
            </w:r>
          </w:p>
        </w:tc>
      </w:tr>
      <w:tr w:rsidR="009123C3" w:rsidRPr="00801E6A" w14:paraId="20F94760" w14:textId="77777777" w:rsidTr="00A859C4">
        <w:tc>
          <w:tcPr>
            <w:tcW w:w="4122" w:type="dxa"/>
            <w:tcBorders>
              <w:top w:val="nil"/>
              <w:left w:val="nil"/>
              <w:bottom w:val="nil"/>
              <w:right w:val="nil"/>
            </w:tcBorders>
          </w:tcPr>
          <w:p w14:paraId="107725AD" w14:textId="77777777" w:rsidR="009123C3" w:rsidRPr="00801E6A" w:rsidRDefault="009123C3" w:rsidP="009123C3">
            <w:pPr>
              <w:spacing w:line="36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45ED2840" w14:textId="0F8431F5" w:rsidR="009123C3" w:rsidRPr="00801E6A" w:rsidRDefault="009123C3" w:rsidP="009123C3">
            <w:pPr>
              <w:pBdr>
                <w:bottom w:val="doub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(574)</w:t>
            </w:r>
          </w:p>
        </w:tc>
        <w:tc>
          <w:tcPr>
            <w:tcW w:w="1260" w:type="dxa"/>
            <w:tcBorders>
              <w:left w:val="nil"/>
              <w:right w:val="nil"/>
            </w:tcBorders>
            <w:vAlign w:val="bottom"/>
          </w:tcPr>
          <w:p w14:paraId="362E0740" w14:textId="270E43A2" w:rsidR="009123C3" w:rsidRPr="00801E6A" w:rsidRDefault="009123C3" w:rsidP="009123C3">
            <w:pPr>
              <w:pBdr>
                <w:bottom w:val="doub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(365)</w:t>
            </w:r>
          </w:p>
        </w:tc>
        <w:tc>
          <w:tcPr>
            <w:tcW w:w="1260" w:type="dxa"/>
            <w:tcBorders>
              <w:left w:val="nil"/>
              <w:right w:val="nil"/>
            </w:tcBorders>
            <w:vAlign w:val="bottom"/>
          </w:tcPr>
          <w:p w14:paraId="1ED90096" w14:textId="69457272" w:rsidR="009123C3" w:rsidRPr="00801E6A" w:rsidRDefault="009123C3" w:rsidP="009123C3">
            <w:pPr>
              <w:pBdr>
                <w:bottom w:val="double" w:sz="4" w:space="1" w:color="auto"/>
              </w:pBdr>
              <w:tabs>
                <w:tab w:val="decimal" w:pos="972"/>
              </w:tabs>
              <w:spacing w:line="360" w:lineRule="exact"/>
              <w:rPr>
                <w:rFonts w:ascii="Arial" w:hAnsi="Arial" w:cs="Arial"/>
                <w:sz w:val="18"/>
                <w:szCs w:val="18"/>
              </w:rPr>
            </w:pPr>
            <w:r w:rsidRPr="009123C3">
              <w:rPr>
                <w:rFonts w:ascii="Arial" w:hAnsi="Arial" w:cs="Arial"/>
                <w:sz w:val="18"/>
                <w:szCs w:val="18"/>
              </w:rPr>
              <w:t>-</w:t>
            </w:r>
          </w:p>
        </w:tc>
        <w:tc>
          <w:tcPr>
            <w:tcW w:w="1265" w:type="dxa"/>
            <w:tcBorders>
              <w:left w:val="nil"/>
              <w:right w:val="nil"/>
            </w:tcBorders>
            <w:vAlign w:val="bottom"/>
          </w:tcPr>
          <w:p w14:paraId="05F84846" w14:textId="77777777" w:rsidR="009123C3" w:rsidRPr="00801E6A" w:rsidRDefault="009123C3" w:rsidP="009123C3">
            <w:pPr>
              <w:pBdr>
                <w:bottom w:val="double" w:sz="4" w:space="1" w:color="auto"/>
              </w:pBdr>
              <w:tabs>
                <w:tab w:val="decimal" w:pos="972"/>
              </w:tabs>
              <w:spacing w:line="360" w:lineRule="exact"/>
              <w:rPr>
                <w:rFonts w:ascii="Arial" w:hAnsi="Arial" w:cs="Arial"/>
                <w:sz w:val="18"/>
                <w:szCs w:val="18"/>
              </w:rPr>
            </w:pPr>
            <w:r w:rsidRPr="00801E6A">
              <w:rPr>
                <w:rFonts w:ascii="Arial" w:hAnsi="Arial" w:cs="Arial"/>
                <w:sz w:val="18"/>
                <w:szCs w:val="18"/>
              </w:rPr>
              <w:t>-</w:t>
            </w:r>
          </w:p>
        </w:tc>
      </w:tr>
    </w:tbl>
    <w:p w14:paraId="2B2B5A22" w14:textId="49314FC1" w:rsidR="00801E6A" w:rsidRPr="00CD4C7B" w:rsidRDefault="00CD4C7B" w:rsidP="00CD4C7B">
      <w:pPr>
        <w:tabs>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left="720" w:right="-14" w:hanging="173"/>
        <w:jc w:val="thaiDistribute"/>
        <w:rPr>
          <w:rFonts w:ascii="Arial" w:hAnsi="Arial"/>
          <w:sz w:val="14"/>
          <w:szCs w:val="14"/>
          <w:cs/>
        </w:rPr>
      </w:pPr>
      <w:r w:rsidRPr="00CD4C7B">
        <w:rPr>
          <w:rFonts w:ascii="Arial" w:hAnsi="Arial" w:cs="Arial"/>
          <w:sz w:val="18"/>
          <w:szCs w:val="18"/>
          <w:vertAlign w:val="superscript"/>
        </w:rPr>
        <w:t>*</w:t>
      </w:r>
      <w:r>
        <w:rPr>
          <w:rFonts w:ascii="Arial" w:hAnsi="Arial" w:cs="Arial"/>
          <w:sz w:val="18"/>
          <w:szCs w:val="18"/>
          <w:vertAlign w:val="superscript"/>
        </w:rPr>
        <w:tab/>
      </w:r>
      <w:r w:rsidR="00801E6A" w:rsidRPr="00CD4C7B">
        <w:rPr>
          <w:rFonts w:ascii="Arial" w:hAnsi="Arial"/>
          <w:sz w:val="14"/>
          <w:szCs w:val="14"/>
        </w:rPr>
        <w:t>The shares of comprehensive incomes from investments in joint ventures were calculated from the financial statements, prepared by their managements. The Group’s management believes that there would be no significant difference from those financial statements if they had been audited or reviewed by their auditors.</w:t>
      </w:r>
    </w:p>
    <w:p w14:paraId="3FB28A7F" w14:textId="232C0CAD" w:rsidR="00C97784" w:rsidRPr="00E04212" w:rsidRDefault="00EE1FFA" w:rsidP="00B7406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10.</w:t>
      </w:r>
      <w:r w:rsidR="00C97784" w:rsidRPr="00E04212">
        <w:rPr>
          <w:rFonts w:ascii="Arial" w:hAnsi="Arial" w:cs="Arial"/>
          <w:b/>
          <w:bCs/>
          <w:sz w:val="22"/>
          <w:szCs w:val="22"/>
        </w:rPr>
        <w:tab/>
      </w:r>
      <w:r w:rsidR="00C97784" w:rsidRPr="00B74064">
        <w:rPr>
          <w:rFonts w:ascii="Arial" w:eastAsia="MS Mincho" w:hAnsi="Arial" w:cs="Arial"/>
          <w:b/>
          <w:bCs/>
          <w:color w:val="000000"/>
          <w:sz w:val="22"/>
          <w:szCs w:val="22"/>
        </w:rPr>
        <w:t>Investments</w:t>
      </w:r>
      <w:r w:rsidR="00C97784" w:rsidRPr="00E04212">
        <w:rPr>
          <w:rFonts w:ascii="Arial" w:hAnsi="Arial" w:cs="Arial"/>
          <w:b/>
          <w:bCs/>
          <w:sz w:val="22"/>
          <w:szCs w:val="22"/>
        </w:rPr>
        <w:t xml:space="preserve"> in associate</w:t>
      </w:r>
      <w:r w:rsidR="00560747" w:rsidRPr="00E04212">
        <w:rPr>
          <w:rFonts w:ascii="Arial" w:hAnsi="Arial" w:cs="Arial"/>
          <w:b/>
          <w:bCs/>
          <w:sz w:val="22"/>
          <w:szCs w:val="22"/>
        </w:rPr>
        <w:t>s</w:t>
      </w:r>
    </w:p>
    <w:p w14:paraId="3F78022E" w14:textId="175823CA" w:rsidR="00166D9A" w:rsidRDefault="00EE1FFA" w:rsidP="00B74064">
      <w:pPr>
        <w:pStyle w:val="Heading2"/>
        <w:ind w:left="547" w:hanging="547"/>
        <w:rPr>
          <w:b w:val="0"/>
          <w:bCs w:val="0"/>
        </w:rPr>
      </w:pPr>
      <w:r>
        <w:t>10</w:t>
      </w:r>
      <w:r w:rsidR="00166D9A" w:rsidRPr="00E04212">
        <w:t>.1</w:t>
      </w:r>
      <w:r w:rsidR="00166D9A" w:rsidRPr="00E04212">
        <w:tab/>
        <w:t>Details of associate</w:t>
      </w:r>
      <w:r w:rsidR="00560747" w:rsidRPr="00E04212">
        <w:t>s</w:t>
      </w:r>
      <w:r w:rsidR="00166D9A" w:rsidRPr="00E04212">
        <w:t>:</w:t>
      </w:r>
    </w:p>
    <w:tbl>
      <w:tblPr>
        <w:tblW w:w="9810" w:type="dxa"/>
        <w:tblInd w:w="18" w:type="dxa"/>
        <w:tblLayout w:type="fixed"/>
        <w:tblLook w:val="0000" w:firstRow="0" w:lastRow="0" w:firstColumn="0" w:lastColumn="0" w:noHBand="0" w:noVBand="0"/>
      </w:tblPr>
      <w:tblGrid>
        <w:gridCol w:w="1620"/>
        <w:gridCol w:w="1170"/>
        <w:gridCol w:w="1080"/>
        <w:gridCol w:w="990"/>
        <w:gridCol w:w="990"/>
        <w:gridCol w:w="990"/>
        <w:gridCol w:w="990"/>
        <w:gridCol w:w="990"/>
        <w:gridCol w:w="990"/>
      </w:tblGrid>
      <w:tr w:rsidR="00800209" w:rsidRPr="00FA2057" w14:paraId="7E2B2E8B" w14:textId="77777777" w:rsidTr="007F60A0">
        <w:tc>
          <w:tcPr>
            <w:tcW w:w="9810" w:type="dxa"/>
            <w:gridSpan w:val="9"/>
            <w:tcBorders>
              <w:top w:val="nil"/>
              <w:left w:val="nil"/>
              <w:bottom w:val="nil"/>
              <w:right w:val="nil"/>
            </w:tcBorders>
            <w:vAlign w:val="bottom"/>
          </w:tcPr>
          <w:p w14:paraId="46747EA4" w14:textId="77777777" w:rsidR="00800209" w:rsidRPr="00FA2057" w:rsidRDefault="00800209" w:rsidP="007217E5">
            <w:pPr>
              <w:spacing w:line="260" w:lineRule="exact"/>
              <w:jc w:val="right"/>
              <w:rPr>
                <w:rFonts w:ascii="Arial" w:hAnsi="Arial" w:cs="Arial"/>
                <w:sz w:val="14"/>
                <w:szCs w:val="14"/>
                <w:cs/>
              </w:rPr>
            </w:pPr>
            <w:r w:rsidRPr="00FA2057">
              <w:rPr>
                <w:rFonts w:ascii="Arial" w:hAnsi="Arial" w:cs="Arial"/>
                <w:sz w:val="14"/>
                <w:szCs w:val="14"/>
              </w:rPr>
              <w:t>(Unit: Thousand Baht)</w:t>
            </w:r>
          </w:p>
        </w:tc>
      </w:tr>
      <w:tr w:rsidR="00800209" w:rsidRPr="00FA2057" w14:paraId="242C7659" w14:textId="77777777" w:rsidTr="007F60A0">
        <w:tc>
          <w:tcPr>
            <w:tcW w:w="1620" w:type="dxa"/>
            <w:tcBorders>
              <w:top w:val="nil"/>
              <w:left w:val="nil"/>
              <w:bottom w:val="nil"/>
              <w:right w:val="nil"/>
            </w:tcBorders>
            <w:vAlign w:val="bottom"/>
          </w:tcPr>
          <w:p w14:paraId="59A589F3" w14:textId="77777777" w:rsidR="00800209" w:rsidRPr="00FA2057" w:rsidRDefault="00800209" w:rsidP="007217E5">
            <w:pPr>
              <w:spacing w:line="260" w:lineRule="exact"/>
              <w:jc w:val="center"/>
              <w:rPr>
                <w:rFonts w:ascii="Arial" w:hAnsi="Arial" w:cs="Arial"/>
                <w:sz w:val="14"/>
                <w:szCs w:val="14"/>
                <w:cs/>
              </w:rPr>
            </w:pPr>
          </w:p>
        </w:tc>
        <w:tc>
          <w:tcPr>
            <w:tcW w:w="1170" w:type="dxa"/>
            <w:tcBorders>
              <w:top w:val="nil"/>
              <w:left w:val="nil"/>
              <w:bottom w:val="nil"/>
              <w:right w:val="nil"/>
            </w:tcBorders>
            <w:vAlign w:val="bottom"/>
          </w:tcPr>
          <w:p w14:paraId="3EAA0811" w14:textId="77777777" w:rsidR="00800209" w:rsidRPr="00FA2057" w:rsidRDefault="00800209" w:rsidP="007217E5">
            <w:pPr>
              <w:spacing w:line="260" w:lineRule="exact"/>
              <w:jc w:val="center"/>
              <w:rPr>
                <w:rFonts w:ascii="Arial" w:hAnsi="Arial" w:cs="Arial"/>
                <w:sz w:val="14"/>
                <w:szCs w:val="14"/>
                <w:cs/>
              </w:rPr>
            </w:pPr>
          </w:p>
        </w:tc>
        <w:tc>
          <w:tcPr>
            <w:tcW w:w="1080" w:type="dxa"/>
            <w:tcBorders>
              <w:top w:val="nil"/>
              <w:left w:val="nil"/>
              <w:bottom w:val="nil"/>
              <w:right w:val="nil"/>
            </w:tcBorders>
            <w:vAlign w:val="bottom"/>
          </w:tcPr>
          <w:p w14:paraId="1C045762" w14:textId="77777777" w:rsidR="00800209" w:rsidRPr="00FA2057" w:rsidRDefault="00800209" w:rsidP="007217E5">
            <w:pPr>
              <w:spacing w:line="260" w:lineRule="exact"/>
              <w:jc w:val="center"/>
              <w:rPr>
                <w:rFonts w:ascii="Arial" w:hAnsi="Arial" w:cs="Arial"/>
                <w:sz w:val="14"/>
                <w:szCs w:val="14"/>
                <w:cs/>
              </w:rPr>
            </w:pPr>
          </w:p>
        </w:tc>
        <w:tc>
          <w:tcPr>
            <w:tcW w:w="5940" w:type="dxa"/>
            <w:gridSpan w:val="6"/>
            <w:tcBorders>
              <w:top w:val="nil"/>
              <w:left w:val="nil"/>
              <w:bottom w:val="nil"/>
              <w:right w:val="nil"/>
            </w:tcBorders>
            <w:vAlign w:val="bottom"/>
          </w:tcPr>
          <w:p w14:paraId="6D9910F5" w14:textId="77777777" w:rsidR="00800209" w:rsidRPr="00FA2057" w:rsidRDefault="00800209" w:rsidP="007217E5">
            <w:pPr>
              <w:pBdr>
                <w:bottom w:val="single" w:sz="4" w:space="1" w:color="auto"/>
              </w:pBdr>
              <w:spacing w:line="260" w:lineRule="exact"/>
              <w:jc w:val="center"/>
              <w:rPr>
                <w:rFonts w:ascii="Arial" w:hAnsi="Arial" w:cs="Arial"/>
                <w:sz w:val="14"/>
                <w:szCs w:val="14"/>
              </w:rPr>
            </w:pPr>
            <w:r w:rsidRPr="00FA2057">
              <w:rPr>
                <w:rFonts w:ascii="Arial" w:hAnsi="Arial" w:cs="Arial"/>
                <w:sz w:val="14"/>
                <w:szCs w:val="14"/>
              </w:rPr>
              <w:t>Consolidated financial statements</w:t>
            </w:r>
          </w:p>
        </w:tc>
      </w:tr>
      <w:tr w:rsidR="00800209" w:rsidRPr="00FA2057" w14:paraId="2433245E" w14:textId="77777777" w:rsidTr="007F60A0">
        <w:tc>
          <w:tcPr>
            <w:tcW w:w="1620" w:type="dxa"/>
            <w:tcBorders>
              <w:top w:val="nil"/>
              <w:left w:val="nil"/>
              <w:bottom w:val="nil"/>
              <w:right w:val="nil"/>
            </w:tcBorders>
            <w:vAlign w:val="bottom"/>
          </w:tcPr>
          <w:p w14:paraId="58C50B2C" w14:textId="77777777" w:rsidR="00800209" w:rsidRPr="00FA2057" w:rsidRDefault="00800209" w:rsidP="007217E5">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Associates</w:t>
            </w:r>
          </w:p>
        </w:tc>
        <w:tc>
          <w:tcPr>
            <w:tcW w:w="1170" w:type="dxa"/>
            <w:tcBorders>
              <w:top w:val="nil"/>
              <w:left w:val="nil"/>
              <w:bottom w:val="nil"/>
              <w:right w:val="nil"/>
            </w:tcBorders>
            <w:vAlign w:val="bottom"/>
          </w:tcPr>
          <w:p w14:paraId="1A4A84D5" w14:textId="77777777" w:rsidR="00800209" w:rsidRPr="00FA2057" w:rsidRDefault="00800209" w:rsidP="007217E5">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Nature of business</w:t>
            </w:r>
          </w:p>
        </w:tc>
        <w:tc>
          <w:tcPr>
            <w:tcW w:w="1080" w:type="dxa"/>
            <w:tcBorders>
              <w:top w:val="nil"/>
              <w:left w:val="nil"/>
              <w:bottom w:val="nil"/>
              <w:right w:val="nil"/>
            </w:tcBorders>
            <w:vAlign w:val="bottom"/>
          </w:tcPr>
          <w:p w14:paraId="37D69DCC" w14:textId="77777777" w:rsidR="00800209" w:rsidRPr="00FA2057" w:rsidRDefault="00800209" w:rsidP="007217E5">
            <w:pPr>
              <w:pBdr>
                <w:bottom w:val="single" w:sz="4" w:space="1" w:color="auto"/>
              </w:pBdr>
              <w:spacing w:line="260" w:lineRule="exact"/>
              <w:jc w:val="center"/>
              <w:rPr>
                <w:rFonts w:ascii="Arial" w:hAnsi="Arial" w:cs="Arial"/>
                <w:sz w:val="14"/>
                <w:szCs w:val="14"/>
              </w:rPr>
            </w:pPr>
            <w:r w:rsidRPr="00FA2057">
              <w:rPr>
                <w:rFonts w:ascii="Arial" w:hAnsi="Arial" w:cs="Arial"/>
                <w:sz w:val="14"/>
                <w:szCs w:val="14"/>
              </w:rPr>
              <w:t>Country of incorporation</w:t>
            </w:r>
          </w:p>
        </w:tc>
        <w:tc>
          <w:tcPr>
            <w:tcW w:w="1980" w:type="dxa"/>
            <w:gridSpan w:val="2"/>
            <w:tcBorders>
              <w:top w:val="nil"/>
              <w:left w:val="nil"/>
              <w:bottom w:val="nil"/>
              <w:right w:val="nil"/>
            </w:tcBorders>
            <w:vAlign w:val="bottom"/>
          </w:tcPr>
          <w:p w14:paraId="3F705A59" w14:textId="77777777" w:rsidR="00800209" w:rsidRPr="00FA2057" w:rsidRDefault="00800209" w:rsidP="007217E5">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46EDDC" w14:textId="77777777" w:rsidR="00800209" w:rsidRPr="00FA2057" w:rsidRDefault="00800209" w:rsidP="007217E5">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Cost</w:t>
            </w:r>
          </w:p>
        </w:tc>
        <w:tc>
          <w:tcPr>
            <w:tcW w:w="1980" w:type="dxa"/>
            <w:gridSpan w:val="2"/>
            <w:tcBorders>
              <w:top w:val="nil"/>
              <w:left w:val="nil"/>
              <w:bottom w:val="nil"/>
              <w:right w:val="nil"/>
            </w:tcBorders>
          </w:tcPr>
          <w:p w14:paraId="401FEF7B" w14:textId="77777777" w:rsidR="00800209" w:rsidRPr="00FA2057" w:rsidRDefault="00800209" w:rsidP="007217E5">
            <w:pPr>
              <w:pBdr>
                <w:bottom w:val="single" w:sz="4" w:space="1" w:color="auto"/>
              </w:pBdr>
              <w:spacing w:line="260" w:lineRule="exact"/>
              <w:jc w:val="center"/>
              <w:rPr>
                <w:rFonts w:ascii="Arial" w:hAnsi="Arial" w:cs="Arial"/>
                <w:sz w:val="14"/>
                <w:szCs w:val="14"/>
              </w:rPr>
            </w:pPr>
            <w:r w:rsidRPr="00FA2057">
              <w:rPr>
                <w:rFonts w:ascii="Arial" w:hAnsi="Arial" w:cs="Arial"/>
                <w:sz w:val="14"/>
                <w:szCs w:val="14"/>
              </w:rPr>
              <w:t>Carrying amounts                 based on equity method</w:t>
            </w:r>
          </w:p>
        </w:tc>
      </w:tr>
      <w:tr w:rsidR="00800209" w:rsidRPr="00FA2057" w14:paraId="68F58D2B" w14:textId="77777777" w:rsidTr="007F60A0">
        <w:trPr>
          <w:trHeight w:val="80"/>
        </w:trPr>
        <w:tc>
          <w:tcPr>
            <w:tcW w:w="1620" w:type="dxa"/>
            <w:tcBorders>
              <w:top w:val="nil"/>
              <w:left w:val="nil"/>
              <w:bottom w:val="nil"/>
              <w:right w:val="nil"/>
            </w:tcBorders>
          </w:tcPr>
          <w:p w14:paraId="5906E617" w14:textId="77777777" w:rsidR="00800209" w:rsidRPr="00FA2057" w:rsidRDefault="00800209" w:rsidP="007217E5">
            <w:pPr>
              <w:spacing w:line="260" w:lineRule="exact"/>
              <w:jc w:val="center"/>
              <w:rPr>
                <w:rFonts w:ascii="Arial" w:hAnsi="Arial" w:cs="Arial"/>
                <w:sz w:val="14"/>
                <w:szCs w:val="14"/>
                <w:cs/>
              </w:rPr>
            </w:pPr>
          </w:p>
        </w:tc>
        <w:tc>
          <w:tcPr>
            <w:tcW w:w="1170" w:type="dxa"/>
            <w:tcBorders>
              <w:top w:val="nil"/>
              <w:left w:val="nil"/>
              <w:bottom w:val="nil"/>
              <w:right w:val="nil"/>
            </w:tcBorders>
          </w:tcPr>
          <w:p w14:paraId="78B5E62E" w14:textId="77777777" w:rsidR="00800209" w:rsidRPr="00FA2057" w:rsidRDefault="00800209" w:rsidP="007217E5">
            <w:pPr>
              <w:tabs>
                <w:tab w:val="right" w:pos="7200"/>
                <w:tab w:val="right" w:pos="8540"/>
              </w:tabs>
              <w:spacing w:line="260" w:lineRule="exact"/>
              <w:jc w:val="center"/>
              <w:rPr>
                <w:rFonts w:ascii="Arial" w:hAnsi="Arial" w:cs="Arial"/>
                <w:sz w:val="14"/>
                <w:szCs w:val="14"/>
                <w:u w:val="single"/>
                <w:cs/>
              </w:rPr>
            </w:pPr>
          </w:p>
        </w:tc>
        <w:tc>
          <w:tcPr>
            <w:tcW w:w="1080" w:type="dxa"/>
            <w:tcBorders>
              <w:top w:val="nil"/>
              <w:left w:val="nil"/>
              <w:bottom w:val="nil"/>
              <w:right w:val="nil"/>
            </w:tcBorders>
          </w:tcPr>
          <w:p w14:paraId="754C6D24" w14:textId="77777777" w:rsidR="00800209" w:rsidRPr="00FA2057" w:rsidRDefault="00800209" w:rsidP="007217E5">
            <w:pPr>
              <w:tabs>
                <w:tab w:val="right" w:pos="7200"/>
                <w:tab w:val="right" w:pos="8540"/>
              </w:tabs>
              <w:spacing w:line="260" w:lineRule="exact"/>
              <w:jc w:val="center"/>
              <w:rPr>
                <w:rFonts w:ascii="Arial" w:hAnsi="Arial" w:cs="Arial"/>
                <w:sz w:val="14"/>
                <w:szCs w:val="14"/>
                <w:u w:val="single"/>
                <w:cs/>
              </w:rPr>
            </w:pPr>
          </w:p>
        </w:tc>
        <w:tc>
          <w:tcPr>
            <w:tcW w:w="990" w:type="dxa"/>
            <w:tcBorders>
              <w:top w:val="nil"/>
              <w:left w:val="nil"/>
              <w:bottom w:val="nil"/>
              <w:right w:val="nil"/>
            </w:tcBorders>
          </w:tcPr>
          <w:p w14:paraId="1003F6CA" w14:textId="3A7A7CE2" w:rsidR="00800209" w:rsidRPr="00FA2057" w:rsidRDefault="00084C86" w:rsidP="007217E5">
            <w:pPr>
              <w:spacing w:line="260" w:lineRule="exact"/>
              <w:ind w:left="-108" w:right="-63"/>
              <w:jc w:val="center"/>
              <w:rPr>
                <w:rFonts w:ascii="Arial" w:hAnsi="Arial" w:cs="Arial"/>
                <w:sz w:val="14"/>
                <w:szCs w:val="14"/>
                <w:cs/>
              </w:rPr>
            </w:pPr>
            <w:r w:rsidRPr="00E1797D">
              <w:rPr>
                <w:rFonts w:ascii="Arial" w:hAnsi="Arial" w:cs="Arial"/>
                <w:sz w:val="14"/>
                <w:szCs w:val="14"/>
              </w:rPr>
              <w:t>30 June</w:t>
            </w:r>
          </w:p>
        </w:tc>
        <w:tc>
          <w:tcPr>
            <w:tcW w:w="990" w:type="dxa"/>
            <w:tcBorders>
              <w:top w:val="nil"/>
              <w:left w:val="nil"/>
              <w:bottom w:val="nil"/>
              <w:right w:val="nil"/>
            </w:tcBorders>
          </w:tcPr>
          <w:p w14:paraId="031F6ED7" w14:textId="77777777" w:rsidR="00800209" w:rsidRPr="00FA2057" w:rsidRDefault="00800209" w:rsidP="007217E5">
            <w:pPr>
              <w:spacing w:line="26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tcBorders>
              <w:top w:val="nil"/>
              <w:left w:val="nil"/>
              <w:bottom w:val="nil"/>
              <w:right w:val="nil"/>
            </w:tcBorders>
          </w:tcPr>
          <w:p w14:paraId="67EBDE35" w14:textId="5E4FC7F3" w:rsidR="00800209" w:rsidRPr="00FA2057" w:rsidRDefault="00084C86" w:rsidP="007217E5">
            <w:pPr>
              <w:spacing w:line="260" w:lineRule="exact"/>
              <w:ind w:left="-108" w:right="-63"/>
              <w:jc w:val="center"/>
              <w:rPr>
                <w:rFonts w:ascii="Arial" w:hAnsi="Arial" w:cs="Arial"/>
                <w:sz w:val="14"/>
                <w:szCs w:val="14"/>
                <w:cs/>
              </w:rPr>
            </w:pPr>
            <w:r w:rsidRPr="00E1797D">
              <w:rPr>
                <w:rFonts w:ascii="Arial" w:hAnsi="Arial" w:cs="Arial"/>
                <w:sz w:val="14"/>
                <w:szCs w:val="14"/>
              </w:rPr>
              <w:t>30 June</w:t>
            </w:r>
          </w:p>
        </w:tc>
        <w:tc>
          <w:tcPr>
            <w:tcW w:w="990" w:type="dxa"/>
            <w:tcBorders>
              <w:top w:val="nil"/>
              <w:left w:val="nil"/>
              <w:bottom w:val="nil"/>
              <w:right w:val="nil"/>
            </w:tcBorders>
          </w:tcPr>
          <w:p w14:paraId="5EB8889F" w14:textId="77777777" w:rsidR="00800209" w:rsidRPr="00FA2057" w:rsidRDefault="00800209" w:rsidP="007217E5">
            <w:pPr>
              <w:spacing w:line="26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tcBorders>
              <w:top w:val="nil"/>
              <w:left w:val="nil"/>
              <w:bottom w:val="nil"/>
              <w:right w:val="nil"/>
            </w:tcBorders>
          </w:tcPr>
          <w:p w14:paraId="685E25C8" w14:textId="69A1A910" w:rsidR="00800209" w:rsidRPr="00FA2057" w:rsidRDefault="00084C86" w:rsidP="007217E5">
            <w:pPr>
              <w:spacing w:line="260" w:lineRule="exact"/>
              <w:ind w:left="-108" w:right="-63"/>
              <w:jc w:val="center"/>
              <w:rPr>
                <w:rFonts w:ascii="Arial" w:hAnsi="Arial" w:cs="Arial"/>
                <w:sz w:val="14"/>
                <w:szCs w:val="14"/>
                <w:cs/>
              </w:rPr>
            </w:pPr>
            <w:r w:rsidRPr="00E1797D">
              <w:rPr>
                <w:rFonts w:ascii="Arial" w:hAnsi="Arial" w:cs="Arial"/>
                <w:sz w:val="14"/>
                <w:szCs w:val="14"/>
              </w:rPr>
              <w:t>30 June</w:t>
            </w:r>
          </w:p>
        </w:tc>
        <w:tc>
          <w:tcPr>
            <w:tcW w:w="990" w:type="dxa"/>
            <w:tcBorders>
              <w:top w:val="nil"/>
              <w:left w:val="nil"/>
              <w:bottom w:val="nil"/>
              <w:right w:val="nil"/>
            </w:tcBorders>
          </w:tcPr>
          <w:p w14:paraId="7EDC6AAE" w14:textId="77777777" w:rsidR="00800209" w:rsidRPr="00FA2057" w:rsidRDefault="00800209" w:rsidP="007217E5">
            <w:pPr>
              <w:spacing w:line="26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r>
      <w:tr w:rsidR="00FA2057" w:rsidRPr="00FA2057" w14:paraId="3D332901" w14:textId="77777777" w:rsidTr="007F60A0">
        <w:tc>
          <w:tcPr>
            <w:tcW w:w="1620" w:type="dxa"/>
            <w:tcBorders>
              <w:top w:val="nil"/>
              <w:left w:val="nil"/>
              <w:bottom w:val="nil"/>
              <w:right w:val="nil"/>
            </w:tcBorders>
          </w:tcPr>
          <w:p w14:paraId="2F35A37B" w14:textId="77777777" w:rsidR="00FA2057" w:rsidRPr="00FA2057" w:rsidRDefault="00FA2057" w:rsidP="007217E5">
            <w:pPr>
              <w:spacing w:line="260" w:lineRule="exact"/>
              <w:jc w:val="center"/>
              <w:rPr>
                <w:rFonts w:ascii="Arial" w:hAnsi="Arial" w:cs="Arial"/>
                <w:sz w:val="14"/>
                <w:szCs w:val="14"/>
                <w:cs/>
              </w:rPr>
            </w:pPr>
          </w:p>
        </w:tc>
        <w:tc>
          <w:tcPr>
            <w:tcW w:w="1170" w:type="dxa"/>
            <w:tcBorders>
              <w:top w:val="nil"/>
              <w:left w:val="nil"/>
              <w:bottom w:val="nil"/>
              <w:right w:val="nil"/>
            </w:tcBorders>
          </w:tcPr>
          <w:p w14:paraId="37CD7F00" w14:textId="77777777" w:rsidR="00FA2057" w:rsidRPr="00FA2057" w:rsidRDefault="00FA2057" w:rsidP="007217E5">
            <w:pPr>
              <w:tabs>
                <w:tab w:val="right" w:pos="7200"/>
                <w:tab w:val="right" w:pos="8540"/>
              </w:tabs>
              <w:spacing w:line="260" w:lineRule="exact"/>
              <w:jc w:val="center"/>
              <w:rPr>
                <w:rFonts w:ascii="Arial" w:hAnsi="Arial" w:cs="Arial"/>
                <w:sz w:val="14"/>
                <w:szCs w:val="14"/>
                <w:u w:val="single"/>
                <w:cs/>
              </w:rPr>
            </w:pPr>
          </w:p>
        </w:tc>
        <w:tc>
          <w:tcPr>
            <w:tcW w:w="1080" w:type="dxa"/>
            <w:tcBorders>
              <w:top w:val="nil"/>
              <w:left w:val="nil"/>
              <w:bottom w:val="nil"/>
              <w:right w:val="nil"/>
            </w:tcBorders>
          </w:tcPr>
          <w:p w14:paraId="618DEA41" w14:textId="77777777" w:rsidR="00FA2057" w:rsidRPr="00FA2057" w:rsidRDefault="00FA2057" w:rsidP="007217E5">
            <w:pPr>
              <w:tabs>
                <w:tab w:val="right" w:pos="7200"/>
                <w:tab w:val="right" w:pos="8540"/>
              </w:tabs>
              <w:spacing w:line="260" w:lineRule="exact"/>
              <w:jc w:val="center"/>
              <w:rPr>
                <w:rFonts w:ascii="Arial" w:hAnsi="Arial" w:cs="Arial"/>
                <w:sz w:val="14"/>
                <w:szCs w:val="14"/>
                <w:u w:val="single"/>
                <w:cs/>
              </w:rPr>
            </w:pPr>
          </w:p>
        </w:tc>
        <w:tc>
          <w:tcPr>
            <w:tcW w:w="990" w:type="dxa"/>
            <w:tcBorders>
              <w:top w:val="nil"/>
              <w:left w:val="nil"/>
              <w:bottom w:val="nil"/>
              <w:right w:val="nil"/>
            </w:tcBorders>
          </w:tcPr>
          <w:p w14:paraId="1C60B5DA" w14:textId="23E6B5DE" w:rsidR="00FA2057" w:rsidRPr="00FA2057" w:rsidRDefault="00FA2057" w:rsidP="007217E5">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2023</w:t>
            </w:r>
          </w:p>
        </w:tc>
        <w:tc>
          <w:tcPr>
            <w:tcW w:w="990" w:type="dxa"/>
            <w:tcBorders>
              <w:top w:val="nil"/>
              <w:left w:val="nil"/>
              <w:bottom w:val="nil"/>
              <w:right w:val="nil"/>
            </w:tcBorders>
          </w:tcPr>
          <w:p w14:paraId="452D37CC" w14:textId="6164783A" w:rsidR="00FA2057" w:rsidRPr="00FA2057" w:rsidRDefault="00FA2057" w:rsidP="007217E5">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2022</w:t>
            </w:r>
          </w:p>
        </w:tc>
        <w:tc>
          <w:tcPr>
            <w:tcW w:w="990" w:type="dxa"/>
            <w:tcBorders>
              <w:top w:val="nil"/>
              <w:left w:val="nil"/>
              <w:bottom w:val="nil"/>
              <w:right w:val="nil"/>
            </w:tcBorders>
          </w:tcPr>
          <w:p w14:paraId="72C27183" w14:textId="7F43D46D" w:rsidR="00FA2057" w:rsidRPr="00FA2057" w:rsidRDefault="00FA2057" w:rsidP="007217E5">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2023</w:t>
            </w:r>
          </w:p>
        </w:tc>
        <w:tc>
          <w:tcPr>
            <w:tcW w:w="990" w:type="dxa"/>
            <w:tcBorders>
              <w:top w:val="nil"/>
              <w:left w:val="nil"/>
              <w:bottom w:val="nil"/>
              <w:right w:val="nil"/>
            </w:tcBorders>
          </w:tcPr>
          <w:p w14:paraId="288997B7" w14:textId="7A7647CE" w:rsidR="00FA2057" w:rsidRPr="00FA2057" w:rsidRDefault="00FA2057" w:rsidP="007217E5">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2022</w:t>
            </w:r>
          </w:p>
        </w:tc>
        <w:tc>
          <w:tcPr>
            <w:tcW w:w="990" w:type="dxa"/>
            <w:tcBorders>
              <w:top w:val="nil"/>
              <w:left w:val="nil"/>
              <w:bottom w:val="nil"/>
              <w:right w:val="nil"/>
            </w:tcBorders>
          </w:tcPr>
          <w:p w14:paraId="418E1B53" w14:textId="7072272A" w:rsidR="00FA2057" w:rsidRPr="00FA2057" w:rsidRDefault="00FA2057" w:rsidP="007217E5">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2023</w:t>
            </w:r>
          </w:p>
        </w:tc>
        <w:tc>
          <w:tcPr>
            <w:tcW w:w="990" w:type="dxa"/>
            <w:tcBorders>
              <w:top w:val="nil"/>
              <w:left w:val="nil"/>
              <w:bottom w:val="nil"/>
              <w:right w:val="nil"/>
            </w:tcBorders>
          </w:tcPr>
          <w:p w14:paraId="03BB22D0" w14:textId="7885F4FC" w:rsidR="00FA2057" w:rsidRPr="00FA2057" w:rsidRDefault="00FA2057" w:rsidP="007217E5">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2022</w:t>
            </w:r>
          </w:p>
        </w:tc>
      </w:tr>
      <w:tr w:rsidR="00800209" w:rsidRPr="00FA2057" w14:paraId="0E23DD71" w14:textId="77777777" w:rsidTr="007F60A0">
        <w:trPr>
          <w:trHeight w:val="80"/>
        </w:trPr>
        <w:tc>
          <w:tcPr>
            <w:tcW w:w="1620" w:type="dxa"/>
            <w:tcBorders>
              <w:top w:val="nil"/>
              <w:left w:val="nil"/>
              <w:bottom w:val="nil"/>
              <w:right w:val="nil"/>
            </w:tcBorders>
          </w:tcPr>
          <w:p w14:paraId="6EB8E1FA" w14:textId="77777777" w:rsidR="00800209" w:rsidRPr="00FA2057" w:rsidRDefault="00800209" w:rsidP="007217E5">
            <w:pPr>
              <w:spacing w:line="260" w:lineRule="exact"/>
              <w:jc w:val="center"/>
              <w:rPr>
                <w:rFonts w:ascii="Arial" w:hAnsi="Arial" w:cs="Arial"/>
                <w:sz w:val="14"/>
                <w:szCs w:val="14"/>
                <w:cs/>
              </w:rPr>
            </w:pPr>
          </w:p>
        </w:tc>
        <w:tc>
          <w:tcPr>
            <w:tcW w:w="1170" w:type="dxa"/>
            <w:tcBorders>
              <w:top w:val="nil"/>
              <w:left w:val="nil"/>
              <w:bottom w:val="nil"/>
              <w:right w:val="nil"/>
            </w:tcBorders>
          </w:tcPr>
          <w:p w14:paraId="45C23320" w14:textId="77777777" w:rsidR="00800209" w:rsidRPr="00FA2057" w:rsidRDefault="00800209" w:rsidP="007217E5">
            <w:pPr>
              <w:tabs>
                <w:tab w:val="right" w:pos="7200"/>
                <w:tab w:val="right" w:pos="8540"/>
              </w:tabs>
              <w:spacing w:line="260" w:lineRule="exact"/>
              <w:jc w:val="center"/>
              <w:rPr>
                <w:rFonts w:ascii="Arial" w:hAnsi="Arial" w:cs="Arial"/>
                <w:sz w:val="14"/>
                <w:szCs w:val="14"/>
                <w:u w:val="single"/>
              </w:rPr>
            </w:pPr>
          </w:p>
        </w:tc>
        <w:tc>
          <w:tcPr>
            <w:tcW w:w="1080" w:type="dxa"/>
            <w:tcBorders>
              <w:top w:val="nil"/>
              <w:left w:val="nil"/>
              <w:bottom w:val="nil"/>
              <w:right w:val="nil"/>
            </w:tcBorders>
          </w:tcPr>
          <w:p w14:paraId="46301D7A" w14:textId="77777777" w:rsidR="00800209" w:rsidRPr="00FA2057" w:rsidRDefault="00800209" w:rsidP="007217E5">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3EE7BCC5" w14:textId="77777777" w:rsidR="00800209" w:rsidRPr="00FA2057" w:rsidRDefault="00800209" w:rsidP="007217E5">
            <w:pPr>
              <w:spacing w:line="260" w:lineRule="exact"/>
              <w:jc w:val="center"/>
              <w:rPr>
                <w:rFonts w:ascii="Arial" w:hAnsi="Arial" w:cs="Arial"/>
                <w:sz w:val="14"/>
                <w:szCs w:val="14"/>
              </w:rPr>
            </w:pPr>
            <w:r w:rsidRPr="00FA2057">
              <w:rPr>
                <w:rFonts w:ascii="Arial" w:hAnsi="Arial" w:cs="Arial"/>
                <w:sz w:val="14"/>
                <w:szCs w:val="14"/>
              </w:rPr>
              <w:t>(%)</w:t>
            </w:r>
          </w:p>
        </w:tc>
        <w:tc>
          <w:tcPr>
            <w:tcW w:w="990" w:type="dxa"/>
            <w:tcBorders>
              <w:top w:val="nil"/>
              <w:left w:val="nil"/>
              <w:bottom w:val="nil"/>
              <w:right w:val="nil"/>
            </w:tcBorders>
          </w:tcPr>
          <w:p w14:paraId="5B41972C" w14:textId="77777777" w:rsidR="00800209" w:rsidRPr="00FA2057" w:rsidRDefault="00800209" w:rsidP="007217E5">
            <w:pPr>
              <w:spacing w:line="260" w:lineRule="exact"/>
              <w:jc w:val="center"/>
              <w:rPr>
                <w:rFonts w:ascii="Arial" w:hAnsi="Arial" w:cs="Arial"/>
                <w:sz w:val="14"/>
                <w:szCs w:val="14"/>
              </w:rPr>
            </w:pPr>
            <w:r w:rsidRPr="00FA2057">
              <w:rPr>
                <w:rFonts w:ascii="Arial" w:hAnsi="Arial" w:cs="Arial"/>
                <w:sz w:val="14"/>
                <w:szCs w:val="14"/>
              </w:rPr>
              <w:t>(%)</w:t>
            </w:r>
          </w:p>
        </w:tc>
        <w:tc>
          <w:tcPr>
            <w:tcW w:w="990" w:type="dxa"/>
            <w:tcBorders>
              <w:top w:val="nil"/>
              <w:left w:val="nil"/>
              <w:bottom w:val="nil"/>
              <w:right w:val="nil"/>
            </w:tcBorders>
          </w:tcPr>
          <w:p w14:paraId="7E51695E" w14:textId="77777777" w:rsidR="00800209" w:rsidRPr="00FA2057" w:rsidRDefault="00800209" w:rsidP="007217E5">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14443B0E" w14:textId="77777777" w:rsidR="00800209" w:rsidRPr="00FA2057" w:rsidRDefault="00800209" w:rsidP="007217E5">
            <w:pPr>
              <w:tabs>
                <w:tab w:val="right" w:pos="7200"/>
                <w:tab w:val="right" w:pos="8540"/>
              </w:tabs>
              <w:spacing w:line="260" w:lineRule="exact"/>
              <w:jc w:val="center"/>
              <w:rPr>
                <w:rFonts w:ascii="Arial" w:hAnsi="Arial" w:cs="Arial"/>
                <w:sz w:val="14"/>
                <w:szCs w:val="14"/>
                <w:u w:val="single"/>
              </w:rPr>
            </w:pPr>
            <w:r w:rsidRPr="00FA2057">
              <w:rPr>
                <w:rFonts w:ascii="Arial" w:hAnsi="Arial" w:cs="Arial"/>
                <w:sz w:val="14"/>
                <w:szCs w:val="14"/>
              </w:rPr>
              <w:t>(Audited)</w:t>
            </w:r>
          </w:p>
        </w:tc>
        <w:tc>
          <w:tcPr>
            <w:tcW w:w="990" w:type="dxa"/>
            <w:tcBorders>
              <w:top w:val="nil"/>
              <w:left w:val="nil"/>
              <w:bottom w:val="nil"/>
              <w:right w:val="nil"/>
            </w:tcBorders>
          </w:tcPr>
          <w:p w14:paraId="189A3DF6" w14:textId="77777777" w:rsidR="00800209" w:rsidRPr="00FA2057" w:rsidRDefault="00800209" w:rsidP="007217E5">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7047D0D8" w14:textId="77777777" w:rsidR="00800209" w:rsidRPr="00FA2057" w:rsidRDefault="00800209" w:rsidP="007217E5">
            <w:pPr>
              <w:tabs>
                <w:tab w:val="right" w:pos="7200"/>
                <w:tab w:val="right" w:pos="8540"/>
              </w:tabs>
              <w:spacing w:line="260" w:lineRule="exact"/>
              <w:jc w:val="center"/>
              <w:rPr>
                <w:rFonts w:ascii="Arial" w:hAnsi="Arial" w:cs="Arial"/>
                <w:sz w:val="14"/>
                <w:szCs w:val="14"/>
              </w:rPr>
            </w:pPr>
            <w:r w:rsidRPr="00FA2057">
              <w:rPr>
                <w:rFonts w:ascii="Arial" w:hAnsi="Arial" w:cs="Arial"/>
                <w:sz w:val="14"/>
                <w:szCs w:val="14"/>
              </w:rPr>
              <w:t>(Audited)</w:t>
            </w:r>
          </w:p>
        </w:tc>
      </w:tr>
      <w:tr w:rsidR="009123C3" w:rsidRPr="00FA2057" w14:paraId="75A71DEC" w14:textId="77777777" w:rsidTr="0060245B">
        <w:tc>
          <w:tcPr>
            <w:tcW w:w="1620" w:type="dxa"/>
            <w:tcBorders>
              <w:top w:val="nil"/>
              <w:left w:val="nil"/>
              <w:bottom w:val="nil"/>
              <w:right w:val="nil"/>
            </w:tcBorders>
          </w:tcPr>
          <w:p w14:paraId="10F2EBFB" w14:textId="5EBCE001" w:rsidR="009123C3" w:rsidRPr="00FA2057" w:rsidRDefault="009123C3" w:rsidP="009123C3">
            <w:pPr>
              <w:spacing w:line="260" w:lineRule="exact"/>
              <w:ind w:left="162" w:hanging="162"/>
              <w:rPr>
                <w:rFonts w:ascii="Arial" w:hAnsi="Arial" w:cs="Arial"/>
                <w:sz w:val="14"/>
                <w:szCs w:val="14"/>
              </w:rPr>
            </w:pPr>
            <w:r w:rsidRPr="00FA2057">
              <w:rPr>
                <w:rFonts w:ascii="Arial" w:hAnsi="Arial" w:cs="Arial"/>
                <w:sz w:val="14"/>
                <w:szCs w:val="14"/>
              </w:rPr>
              <w:t>KB J Capital Company Limited</w:t>
            </w:r>
            <w:r>
              <w:rPr>
                <w:rFonts w:ascii="Arial" w:hAnsi="Arial" w:cs="Arial"/>
                <w:sz w:val="14"/>
                <w:szCs w:val="14"/>
                <w:vertAlign w:val="superscript"/>
              </w:rPr>
              <w:t>(1)</w:t>
            </w:r>
          </w:p>
        </w:tc>
        <w:tc>
          <w:tcPr>
            <w:tcW w:w="1170" w:type="dxa"/>
            <w:tcBorders>
              <w:top w:val="nil"/>
              <w:left w:val="nil"/>
              <w:bottom w:val="nil"/>
              <w:right w:val="nil"/>
            </w:tcBorders>
          </w:tcPr>
          <w:p w14:paraId="5253AAF0" w14:textId="77777777" w:rsidR="009123C3" w:rsidRPr="00FA2057" w:rsidRDefault="009123C3" w:rsidP="009123C3">
            <w:pPr>
              <w:spacing w:line="260" w:lineRule="exact"/>
              <w:ind w:left="158" w:right="-115" w:hanging="158"/>
              <w:rPr>
                <w:rFonts w:ascii="Arial" w:hAnsi="Arial" w:cs="Arial"/>
                <w:sz w:val="14"/>
                <w:szCs w:val="14"/>
              </w:rPr>
            </w:pPr>
            <w:r w:rsidRPr="00FA2057">
              <w:rPr>
                <w:rFonts w:ascii="Arial" w:hAnsi="Arial" w:cs="Arial"/>
                <w:sz w:val="14"/>
                <w:szCs w:val="14"/>
              </w:rPr>
              <w:t xml:space="preserve">Finance leasing services and consumer </w:t>
            </w:r>
            <w:proofErr w:type="spellStart"/>
            <w:r w:rsidRPr="00FA2057">
              <w:rPr>
                <w:rFonts w:ascii="Arial" w:hAnsi="Arial" w:cs="Arial"/>
                <w:sz w:val="14"/>
                <w:szCs w:val="14"/>
              </w:rPr>
              <w:t>lendings</w:t>
            </w:r>
            <w:proofErr w:type="spellEnd"/>
          </w:p>
        </w:tc>
        <w:tc>
          <w:tcPr>
            <w:tcW w:w="1080" w:type="dxa"/>
            <w:tcBorders>
              <w:top w:val="nil"/>
              <w:left w:val="nil"/>
              <w:bottom w:val="nil"/>
              <w:right w:val="nil"/>
            </w:tcBorders>
          </w:tcPr>
          <w:p w14:paraId="6ED1A036" w14:textId="77777777" w:rsidR="009123C3" w:rsidRPr="00FA2057" w:rsidRDefault="009123C3" w:rsidP="009123C3">
            <w:pPr>
              <w:spacing w:line="260" w:lineRule="exact"/>
              <w:jc w:val="center"/>
              <w:rPr>
                <w:rFonts w:ascii="Arial" w:hAnsi="Arial" w:cs="Arial"/>
                <w:sz w:val="14"/>
                <w:szCs w:val="14"/>
              </w:rPr>
            </w:pPr>
            <w:r w:rsidRPr="00FA2057">
              <w:rPr>
                <w:rFonts w:ascii="Arial" w:hAnsi="Arial" w:cs="Arial"/>
                <w:sz w:val="14"/>
                <w:szCs w:val="14"/>
              </w:rPr>
              <w:t>Thailand</w:t>
            </w:r>
          </w:p>
        </w:tc>
        <w:tc>
          <w:tcPr>
            <w:tcW w:w="990" w:type="dxa"/>
          </w:tcPr>
          <w:p w14:paraId="7AFC2E73" w14:textId="2559780F" w:rsidR="009123C3" w:rsidRPr="00FA2057" w:rsidRDefault="009123C3" w:rsidP="009123C3">
            <w:pPr>
              <w:tabs>
                <w:tab w:val="decimal" w:pos="503"/>
              </w:tabs>
              <w:spacing w:line="260" w:lineRule="exact"/>
              <w:rPr>
                <w:rFonts w:ascii="Arial" w:hAnsi="Arial" w:cs="Arial"/>
                <w:sz w:val="14"/>
                <w:szCs w:val="14"/>
              </w:rPr>
            </w:pPr>
            <w:r w:rsidRPr="009123C3">
              <w:rPr>
                <w:rFonts w:ascii="Arial" w:hAnsi="Arial" w:cs="Arial"/>
                <w:sz w:val="14"/>
                <w:szCs w:val="14"/>
              </w:rPr>
              <w:t>47.19</w:t>
            </w:r>
          </w:p>
        </w:tc>
        <w:tc>
          <w:tcPr>
            <w:tcW w:w="990" w:type="dxa"/>
          </w:tcPr>
          <w:p w14:paraId="378EF547" w14:textId="2AD93877" w:rsidR="009123C3" w:rsidRPr="00FA2057" w:rsidRDefault="009123C3" w:rsidP="009123C3">
            <w:pPr>
              <w:tabs>
                <w:tab w:val="decimal" w:pos="503"/>
              </w:tabs>
              <w:spacing w:line="260" w:lineRule="exact"/>
              <w:rPr>
                <w:rFonts w:ascii="Arial" w:hAnsi="Arial" w:cs="Arial"/>
                <w:sz w:val="14"/>
                <w:szCs w:val="14"/>
              </w:rPr>
            </w:pPr>
            <w:r w:rsidRPr="00FA2057">
              <w:rPr>
                <w:rFonts w:ascii="Arial" w:hAnsi="Arial" w:cs="Arial"/>
                <w:sz w:val="14"/>
                <w:szCs w:val="14"/>
              </w:rPr>
              <w:t>47.19</w:t>
            </w:r>
          </w:p>
        </w:tc>
        <w:tc>
          <w:tcPr>
            <w:tcW w:w="990" w:type="dxa"/>
          </w:tcPr>
          <w:p w14:paraId="0264763E" w14:textId="104629A3" w:rsidR="009123C3" w:rsidRPr="00FA2057" w:rsidRDefault="009123C3" w:rsidP="009123C3">
            <w:pPr>
              <w:tabs>
                <w:tab w:val="decimal" w:pos="777"/>
              </w:tabs>
              <w:spacing w:line="260" w:lineRule="exact"/>
              <w:jc w:val="both"/>
              <w:rPr>
                <w:rFonts w:ascii="Arial" w:hAnsi="Arial" w:cs="Arial"/>
                <w:sz w:val="14"/>
                <w:szCs w:val="14"/>
              </w:rPr>
            </w:pPr>
            <w:r w:rsidRPr="009123C3">
              <w:rPr>
                <w:rFonts w:ascii="Arial" w:hAnsi="Arial" w:cs="Arial"/>
                <w:sz w:val="14"/>
                <w:szCs w:val="14"/>
              </w:rPr>
              <w:t>1,220,000</w:t>
            </w:r>
          </w:p>
        </w:tc>
        <w:tc>
          <w:tcPr>
            <w:tcW w:w="990" w:type="dxa"/>
          </w:tcPr>
          <w:p w14:paraId="6318ED02" w14:textId="23213B99" w:rsidR="009123C3" w:rsidRPr="00FA2057" w:rsidRDefault="009123C3" w:rsidP="009123C3">
            <w:pPr>
              <w:tabs>
                <w:tab w:val="decimal" w:pos="777"/>
              </w:tabs>
              <w:spacing w:line="260" w:lineRule="exact"/>
              <w:jc w:val="both"/>
              <w:rPr>
                <w:rFonts w:ascii="Arial" w:hAnsi="Arial" w:cs="Arial"/>
                <w:sz w:val="14"/>
                <w:szCs w:val="14"/>
              </w:rPr>
            </w:pPr>
            <w:r w:rsidRPr="009123C3">
              <w:rPr>
                <w:rFonts w:ascii="Arial" w:hAnsi="Arial" w:cs="Arial"/>
                <w:sz w:val="14"/>
                <w:szCs w:val="14"/>
              </w:rPr>
              <w:t>1,220,000</w:t>
            </w:r>
          </w:p>
        </w:tc>
        <w:tc>
          <w:tcPr>
            <w:tcW w:w="990" w:type="dxa"/>
          </w:tcPr>
          <w:p w14:paraId="4E494051" w14:textId="4CF821BE" w:rsidR="009123C3" w:rsidRPr="00FA2057" w:rsidRDefault="009123C3" w:rsidP="009123C3">
            <w:pPr>
              <w:tabs>
                <w:tab w:val="decimal" w:pos="777"/>
              </w:tabs>
              <w:spacing w:line="260" w:lineRule="exact"/>
              <w:jc w:val="both"/>
              <w:rPr>
                <w:rFonts w:ascii="Arial" w:hAnsi="Arial" w:cs="Arial"/>
                <w:sz w:val="14"/>
                <w:szCs w:val="14"/>
              </w:rPr>
            </w:pPr>
            <w:r w:rsidRPr="009123C3">
              <w:rPr>
                <w:rFonts w:ascii="Arial" w:hAnsi="Arial" w:cs="Arial"/>
                <w:sz w:val="14"/>
                <w:szCs w:val="14"/>
              </w:rPr>
              <w:t>588,423</w:t>
            </w:r>
          </w:p>
        </w:tc>
        <w:tc>
          <w:tcPr>
            <w:tcW w:w="990" w:type="dxa"/>
          </w:tcPr>
          <w:p w14:paraId="6B35450E" w14:textId="2FC58EE4" w:rsidR="009123C3" w:rsidRPr="00FA2057" w:rsidRDefault="009123C3" w:rsidP="009123C3">
            <w:pPr>
              <w:tabs>
                <w:tab w:val="decimal" w:pos="777"/>
              </w:tabs>
              <w:spacing w:line="260" w:lineRule="exact"/>
              <w:jc w:val="both"/>
              <w:rPr>
                <w:rFonts w:ascii="Arial" w:hAnsi="Arial" w:cs="Arial"/>
                <w:sz w:val="14"/>
                <w:szCs w:val="14"/>
              </w:rPr>
            </w:pPr>
            <w:r w:rsidRPr="00FA2057">
              <w:rPr>
                <w:rFonts w:ascii="Arial" w:hAnsi="Arial" w:cs="Arial"/>
                <w:sz w:val="14"/>
                <w:szCs w:val="14"/>
              </w:rPr>
              <w:t>600,545</w:t>
            </w:r>
          </w:p>
        </w:tc>
      </w:tr>
      <w:tr w:rsidR="009123C3" w:rsidRPr="00FA2057" w14:paraId="730045A3" w14:textId="77777777" w:rsidTr="0060245B">
        <w:trPr>
          <w:trHeight w:val="81"/>
        </w:trPr>
        <w:tc>
          <w:tcPr>
            <w:tcW w:w="1620" w:type="dxa"/>
            <w:tcBorders>
              <w:top w:val="nil"/>
              <w:left w:val="nil"/>
              <w:bottom w:val="nil"/>
              <w:right w:val="nil"/>
            </w:tcBorders>
          </w:tcPr>
          <w:p w14:paraId="2733E00C" w14:textId="77777777" w:rsidR="009123C3" w:rsidRPr="00FA2057" w:rsidRDefault="009123C3" w:rsidP="009123C3">
            <w:pPr>
              <w:spacing w:line="260" w:lineRule="exact"/>
              <w:ind w:left="162" w:hanging="162"/>
              <w:rPr>
                <w:rFonts w:ascii="Arial" w:hAnsi="Arial" w:cs="Arial"/>
                <w:sz w:val="14"/>
                <w:szCs w:val="14"/>
              </w:rPr>
            </w:pPr>
            <w:r w:rsidRPr="00FA2057">
              <w:rPr>
                <w:rFonts w:ascii="Arial" w:hAnsi="Arial" w:cs="Arial"/>
                <w:sz w:val="14"/>
                <w:szCs w:val="14"/>
              </w:rPr>
              <w:t xml:space="preserve">Singer Thailand Public </w:t>
            </w:r>
            <w:r w:rsidRPr="00FA2057">
              <w:rPr>
                <w:rFonts w:ascii="Arial" w:hAnsi="Arial" w:cs="Arial"/>
                <w:sz w:val="14"/>
                <w:szCs w:val="14"/>
                <w:cs/>
              </w:rPr>
              <w:t xml:space="preserve"> </w:t>
            </w:r>
            <w:r w:rsidRPr="00FA2057">
              <w:rPr>
                <w:rFonts w:ascii="Arial" w:hAnsi="Arial" w:cs="Arial"/>
                <w:sz w:val="14"/>
                <w:szCs w:val="14"/>
              </w:rPr>
              <w:t>Company Limited</w:t>
            </w:r>
          </w:p>
        </w:tc>
        <w:tc>
          <w:tcPr>
            <w:tcW w:w="1170" w:type="dxa"/>
            <w:tcBorders>
              <w:top w:val="nil"/>
              <w:left w:val="nil"/>
              <w:bottom w:val="nil"/>
              <w:right w:val="nil"/>
            </w:tcBorders>
          </w:tcPr>
          <w:p w14:paraId="0C26E2D6" w14:textId="77777777" w:rsidR="009123C3" w:rsidRPr="00FA2057" w:rsidRDefault="009123C3" w:rsidP="009123C3">
            <w:pPr>
              <w:spacing w:line="260" w:lineRule="exact"/>
              <w:ind w:left="162" w:right="-108" w:hanging="162"/>
              <w:rPr>
                <w:rFonts w:ascii="Arial" w:hAnsi="Arial" w:cs="Arial"/>
                <w:sz w:val="14"/>
                <w:szCs w:val="14"/>
              </w:rPr>
            </w:pPr>
            <w:r w:rsidRPr="00FA2057">
              <w:rPr>
                <w:rFonts w:ascii="Arial" w:hAnsi="Arial" w:cs="Arial"/>
                <w:sz w:val="14"/>
                <w:szCs w:val="14"/>
              </w:rPr>
              <w:t>Sales electrical appliances, commercial products and others</w:t>
            </w:r>
          </w:p>
        </w:tc>
        <w:tc>
          <w:tcPr>
            <w:tcW w:w="1080" w:type="dxa"/>
            <w:tcBorders>
              <w:top w:val="nil"/>
              <w:left w:val="nil"/>
              <w:bottom w:val="nil"/>
              <w:right w:val="nil"/>
            </w:tcBorders>
          </w:tcPr>
          <w:p w14:paraId="4AD8E13E" w14:textId="77777777" w:rsidR="009123C3" w:rsidRPr="00FA2057" w:rsidRDefault="009123C3" w:rsidP="009123C3">
            <w:pPr>
              <w:spacing w:line="260" w:lineRule="exact"/>
              <w:jc w:val="center"/>
              <w:rPr>
                <w:rFonts w:ascii="Arial" w:hAnsi="Arial" w:cs="Arial"/>
                <w:sz w:val="14"/>
                <w:szCs w:val="14"/>
              </w:rPr>
            </w:pPr>
            <w:r w:rsidRPr="00FA2057">
              <w:rPr>
                <w:rFonts w:ascii="Arial" w:hAnsi="Arial" w:cs="Arial"/>
                <w:sz w:val="14"/>
                <w:szCs w:val="14"/>
              </w:rPr>
              <w:t>Thailand</w:t>
            </w:r>
          </w:p>
        </w:tc>
        <w:tc>
          <w:tcPr>
            <w:tcW w:w="990" w:type="dxa"/>
          </w:tcPr>
          <w:p w14:paraId="7D45D585" w14:textId="745F97F6" w:rsidR="009123C3" w:rsidRPr="00FA2057" w:rsidRDefault="009123C3" w:rsidP="009123C3">
            <w:pPr>
              <w:tabs>
                <w:tab w:val="decimal" w:pos="503"/>
              </w:tabs>
              <w:spacing w:line="260" w:lineRule="exact"/>
              <w:rPr>
                <w:rFonts w:ascii="Arial" w:hAnsi="Arial" w:cs="Arial"/>
                <w:sz w:val="14"/>
                <w:szCs w:val="14"/>
              </w:rPr>
            </w:pPr>
            <w:r w:rsidRPr="009123C3">
              <w:rPr>
                <w:rFonts w:ascii="Arial" w:hAnsi="Arial" w:cs="Arial"/>
                <w:sz w:val="14"/>
                <w:szCs w:val="14"/>
              </w:rPr>
              <w:t>25.63</w:t>
            </w:r>
          </w:p>
        </w:tc>
        <w:tc>
          <w:tcPr>
            <w:tcW w:w="990" w:type="dxa"/>
          </w:tcPr>
          <w:p w14:paraId="7B1D52E3" w14:textId="6A57F78F" w:rsidR="009123C3" w:rsidRPr="00FA2057" w:rsidRDefault="009123C3" w:rsidP="009123C3">
            <w:pPr>
              <w:tabs>
                <w:tab w:val="decimal" w:pos="503"/>
              </w:tabs>
              <w:spacing w:line="260" w:lineRule="exact"/>
              <w:rPr>
                <w:rFonts w:ascii="Arial" w:hAnsi="Arial" w:cs="Arial"/>
                <w:sz w:val="14"/>
                <w:szCs w:val="14"/>
              </w:rPr>
            </w:pPr>
            <w:r w:rsidRPr="00FA2057">
              <w:rPr>
                <w:rFonts w:ascii="Arial" w:hAnsi="Arial" w:cs="Arial"/>
                <w:sz w:val="14"/>
                <w:szCs w:val="14"/>
              </w:rPr>
              <w:t>25.47</w:t>
            </w:r>
          </w:p>
        </w:tc>
        <w:tc>
          <w:tcPr>
            <w:tcW w:w="990" w:type="dxa"/>
          </w:tcPr>
          <w:p w14:paraId="6C9611F1" w14:textId="66334299" w:rsidR="009123C3" w:rsidRPr="00FA2057" w:rsidRDefault="009123C3" w:rsidP="009123C3">
            <w:pPr>
              <w:tabs>
                <w:tab w:val="decimal" w:pos="777"/>
              </w:tabs>
              <w:spacing w:line="260" w:lineRule="exact"/>
              <w:jc w:val="both"/>
              <w:rPr>
                <w:rFonts w:ascii="Arial" w:hAnsi="Arial" w:cs="Arial"/>
                <w:sz w:val="14"/>
                <w:szCs w:val="14"/>
              </w:rPr>
            </w:pPr>
            <w:r w:rsidRPr="009123C3">
              <w:rPr>
                <w:rFonts w:ascii="Arial" w:hAnsi="Arial" w:cs="Arial"/>
                <w:sz w:val="14"/>
                <w:szCs w:val="14"/>
              </w:rPr>
              <w:t>2,988,471</w:t>
            </w:r>
          </w:p>
        </w:tc>
        <w:tc>
          <w:tcPr>
            <w:tcW w:w="990" w:type="dxa"/>
          </w:tcPr>
          <w:p w14:paraId="39ADD5D3" w14:textId="1E4833C0" w:rsidR="009123C3" w:rsidRPr="00FA2057" w:rsidRDefault="009123C3" w:rsidP="009123C3">
            <w:pPr>
              <w:tabs>
                <w:tab w:val="decimal" w:pos="777"/>
              </w:tabs>
              <w:spacing w:line="260" w:lineRule="exact"/>
              <w:jc w:val="both"/>
              <w:rPr>
                <w:rFonts w:ascii="Arial" w:hAnsi="Arial" w:cs="Arial"/>
                <w:sz w:val="14"/>
                <w:szCs w:val="14"/>
              </w:rPr>
            </w:pPr>
            <w:r w:rsidRPr="009123C3">
              <w:rPr>
                <w:rFonts w:ascii="Arial" w:hAnsi="Arial" w:cs="Arial"/>
                <w:sz w:val="14"/>
                <w:szCs w:val="14"/>
              </w:rPr>
              <w:t>2,988,471</w:t>
            </w:r>
          </w:p>
        </w:tc>
        <w:tc>
          <w:tcPr>
            <w:tcW w:w="990" w:type="dxa"/>
          </w:tcPr>
          <w:p w14:paraId="1985166E" w14:textId="0B904688" w:rsidR="009123C3" w:rsidRPr="00FA2057" w:rsidRDefault="00C96887" w:rsidP="009123C3">
            <w:pPr>
              <w:tabs>
                <w:tab w:val="decimal" w:pos="777"/>
              </w:tabs>
              <w:spacing w:line="260" w:lineRule="exact"/>
              <w:jc w:val="both"/>
              <w:rPr>
                <w:rFonts w:ascii="Arial" w:hAnsi="Arial" w:cs="Arial"/>
                <w:sz w:val="14"/>
                <w:szCs w:val="14"/>
              </w:rPr>
            </w:pPr>
            <w:r>
              <w:rPr>
                <w:rFonts w:ascii="Arial" w:hAnsi="Arial" w:cs="Arial"/>
                <w:sz w:val="14"/>
                <w:szCs w:val="14"/>
              </w:rPr>
              <w:t>4,257,086</w:t>
            </w:r>
          </w:p>
        </w:tc>
        <w:tc>
          <w:tcPr>
            <w:tcW w:w="990" w:type="dxa"/>
          </w:tcPr>
          <w:p w14:paraId="2123BC6C" w14:textId="5B837FA9" w:rsidR="009123C3" w:rsidRPr="00FA2057" w:rsidRDefault="009123C3" w:rsidP="009123C3">
            <w:pPr>
              <w:tabs>
                <w:tab w:val="decimal" w:pos="777"/>
              </w:tabs>
              <w:spacing w:line="260" w:lineRule="exact"/>
              <w:jc w:val="both"/>
              <w:rPr>
                <w:rFonts w:ascii="Arial" w:hAnsi="Arial" w:cs="Arial"/>
                <w:sz w:val="14"/>
                <w:szCs w:val="14"/>
              </w:rPr>
            </w:pPr>
            <w:r w:rsidRPr="00FA2057">
              <w:rPr>
                <w:rFonts w:ascii="Arial" w:hAnsi="Arial" w:cs="Arial"/>
                <w:sz w:val="14"/>
                <w:szCs w:val="14"/>
              </w:rPr>
              <w:t>5,161,225</w:t>
            </w:r>
          </w:p>
        </w:tc>
      </w:tr>
      <w:tr w:rsidR="009123C3" w:rsidRPr="00FA2057" w14:paraId="52CB3F93" w14:textId="77777777" w:rsidTr="0060245B">
        <w:trPr>
          <w:trHeight w:val="81"/>
        </w:trPr>
        <w:tc>
          <w:tcPr>
            <w:tcW w:w="1620" w:type="dxa"/>
            <w:tcBorders>
              <w:top w:val="nil"/>
              <w:left w:val="nil"/>
              <w:bottom w:val="nil"/>
              <w:right w:val="nil"/>
            </w:tcBorders>
          </w:tcPr>
          <w:p w14:paraId="40708F45" w14:textId="5E0EB32D" w:rsidR="009123C3" w:rsidRPr="00FA2057" w:rsidRDefault="009123C3" w:rsidP="009123C3">
            <w:pPr>
              <w:spacing w:line="260" w:lineRule="exact"/>
              <w:ind w:left="162" w:hanging="162"/>
              <w:rPr>
                <w:rFonts w:ascii="Arial" w:hAnsi="Arial" w:cs="Arial"/>
                <w:sz w:val="14"/>
                <w:szCs w:val="14"/>
              </w:rPr>
            </w:pPr>
            <w:proofErr w:type="spellStart"/>
            <w:r w:rsidRPr="00FA2057">
              <w:rPr>
                <w:rFonts w:ascii="Arial" w:hAnsi="Arial" w:cs="Arial"/>
                <w:sz w:val="14"/>
                <w:szCs w:val="14"/>
              </w:rPr>
              <w:t>Tokenine</w:t>
            </w:r>
            <w:proofErr w:type="spellEnd"/>
            <w:r w:rsidRPr="00FA2057">
              <w:rPr>
                <w:rFonts w:ascii="Arial" w:hAnsi="Arial" w:cs="Arial"/>
                <w:sz w:val="14"/>
                <w:szCs w:val="14"/>
              </w:rPr>
              <w:t xml:space="preserve"> Co., Ltd.</w:t>
            </w:r>
            <w:r>
              <w:rPr>
                <w:rFonts w:ascii="Arial" w:hAnsi="Arial" w:cs="Arial"/>
                <w:sz w:val="14"/>
                <w:szCs w:val="14"/>
                <w:vertAlign w:val="superscript"/>
              </w:rPr>
              <w:t>(2)</w:t>
            </w:r>
          </w:p>
        </w:tc>
        <w:tc>
          <w:tcPr>
            <w:tcW w:w="1170" w:type="dxa"/>
            <w:tcBorders>
              <w:top w:val="nil"/>
              <w:left w:val="nil"/>
              <w:bottom w:val="nil"/>
              <w:right w:val="nil"/>
            </w:tcBorders>
          </w:tcPr>
          <w:p w14:paraId="39352255" w14:textId="77777777" w:rsidR="009123C3" w:rsidRPr="00FA2057" w:rsidRDefault="009123C3" w:rsidP="009123C3">
            <w:pPr>
              <w:spacing w:line="260" w:lineRule="exact"/>
              <w:ind w:left="162" w:right="-108" w:hanging="162"/>
              <w:rPr>
                <w:rFonts w:ascii="Arial" w:hAnsi="Arial" w:cs="Arial"/>
                <w:sz w:val="14"/>
                <w:szCs w:val="14"/>
              </w:rPr>
            </w:pPr>
            <w:r w:rsidRPr="00FA2057">
              <w:rPr>
                <w:rFonts w:ascii="Arial" w:hAnsi="Arial" w:cs="Arial"/>
                <w:sz w:val="14"/>
                <w:szCs w:val="14"/>
              </w:rPr>
              <w:t>Software consulting</w:t>
            </w:r>
          </w:p>
        </w:tc>
        <w:tc>
          <w:tcPr>
            <w:tcW w:w="1080" w:type="dxa"/>
            <w:tcBorders>
              <w:top w:val="nil"/>
              <w:left w:val="nil"/>
              <w:bottom w:val="nil"/>
              <w:right w:val="nil"/>
            </w:tcBorders>
          </w:tcPr>
          <w:p w14:paraId="4672EFAB" w14:textId="77777777" w:rsidR="009123C3" w:rsidRPr="00FA2057" w:rsidRDefault="009123C3" w:rsidP="009123C3">
            <w:pPr>
              <w:spacing w:line="260" w:lineRule="exact"/>
              <w:jc w:val="center"/>
              <w:rPr>
                <w:rFonts w:ascii="Arial" w:hAnsi="Arial" w:cs="Arial"/>
                <w:sz w:val="14"/>
                <w:szCs w:val="14"/>
              </w:rPr>
            </w:pPr>
            <w:r w:rsidRPr="00FA2057">
              <w:rPr>
                <w:rFonts w:ascii="Arial" w:hAnsi="Arial" w:cs="Arial"/>
                <w:sz w:val="14"/>
                <w:szCs w:val="14"/>
              </w:rPr>
              <w:t>Thailand</w:t>
            </w:r>
          </w:p>
        </w:tc>
        <w:tc>
          <w:tcPr>
            <w:tcW w:w="990" w:type="dxa"/>
          </w:tcPr>
          <w:p w14:paraId="42615654" w14:textId="1255A145" w:rsidR="009123C3" w:rsidRPr="00FA2057" w:rsidRDefault="009123C3" w:rsidP="009123C3">
            <w:pPr>
              <w:tabs>
                <w:tab w:val="decimal" w:pos="503"/>
              </w:tabs>
              <w:spacing w:line="260" w:lineRule="exact"/>
              <w:rPr>
                <w:rFonts w:ascii="Arial" w:hAnsi="Arial" w:cs="Arial"/>
                <w:sz w:val="14"/>
                <w:szCs w:val="14"/>
              </w:rPr>
            </w:pPr>
            <w:r w:rsidRPr="009123C3">
              <w:rPr>
                <w:rFonts w:ascii="Arial" w:hAnsi="Arial" w:cs="Arial"/>
                <w:sz w:val="14"/>
                <w:szCs w:val="14"/>
              </w:rPr>
              <w:t>60.00</w:t>
            </w:r>
          </w:p>
        </w:tc>
        <w:tc>
          <w:tcPr>
            <w:tcW w:w="990" w:type="dxa"/>
          </w:tcPr>
          <w:p w14:paraId="2B399AE0" w14:textId="30532FFF" w:rsidR="009123C3" w:rsidRPr="00FA2057" w:rsidRDefault="009123C3" w:rsidP="009123C3">
            <w:pPr>
              <w:tabs>
                <w:tab w:val="decimal" w:pos="505"/>
              </w:tabs>
              <w:spacing w:line="260" w:lineRule="exact"/>
              <w:rPr>
                <w:rFonts w:ascii="Arial" w:hAnsi="Arial" w:cs="Arial"/>
                <w:sz w:val="14"/>
                <w:szCs w:val="14"/>
              </w:rPr>
            </w:pPr>
            <w:r w:rsidRPr="00FA2057">
              <w:rPr>
                <w:rFonts w:ascii="Arial" w:hAnsi="Arial" w:cs="Arial"/>
                <w:sz w:val="14"/>
                <w:szCs w:val="14"/>
              </w:rPr>
              <w:t>60.00</w:t>
            </w:r>
          </w:p>
        </w:tc>
        <w:tc>
          <w:tcPr>
            <w:tcW w:w="990" w:type="dxa"/>
          </w:tcPr>
          <w:p w14:paraId="5BF74C5B" w14:textId="424584D0" w:rsidR="009123C3" w:rsidRPr="00FA2057" w:rsidRDefault="009123C3" w:rsidP="009123C3">
            <w:pPr>
              <w:tabs>
                <w:tab w:val="decimal" w:pos="777"/>
              </w:tabs>
              <w:spacing w:line="260" w:lineRule="exact"/>
              <w:jc w:val="both"/>
              <w:rPr>
                <w:rFonts w:ascii="Arial" w:hAnsi="Arial" w:cs="Arial"/>
                <w:sz w:val="14"/>
                <w:szCs w:val="14"/>
              </w:rPr>
            </w:pPr>
            <w:r w:rsidRPr="009123C3">
              <w:rPr>
                <w:rFonts w:ascii="Arial" w:hAnsi="Arial" w:cs="Arial"/>
                <w:sz w:val="14"/>
                <w:szCs w:val="14"/>
              </w:rPr>
              <w:t>10,000</w:t>
            </w:r>
          </w:p>
        </w:tc>
        <w:tc>
          <w:tcPr>
            <w:tcW w:w="990" w:type="dxa"/>
          </w:tcPr>
          <w:p w14:paraId="393915C0" w14:textId="5831897D" w:rsidR="009123C3" w:rsidRPr="00FA2057" w:rsidRDefault="009123C3" w:rsidP="009123C3">
            <w:pPr>
              <w:tabs>
                <w:tab w:val="decimal" w:pos="777"/>
              </w:tabs>
              <w:spacing w:line="260" w:lineRule="exact"/>
              <w:jc w:val="both"/>
              <w:rPr>
                <w:rFonts w:ascii="Arial" w:hAnsi="Arial" w:cs="Arial"/>
                <w:sz w:val="14"/>
                <w:szCs w:val="14"/>
              </w:rPr>
            </w:pPr>
            <w:r w:rsidRPr="009123C3">
              <w:rPr>
                <w:rFonts w:ascii="Arial" w:hAnsi="Arial" w:cs="Arial"/>
                <w:sz w:val="14"/>
                <w:szCs w:val="14"/>
              </w:rPr>
              <w:t>10,000</w:t>
            </w:r>
          </w:p>
        </w:tc>
        <w:tc>
          <w:tcPr>
            <w:tcW w:w="990" w:type="dxa"/>
          </w:tcPr>
          <w:p w14:paraId="5E0446A8" w14:textId="7F745E25" w:rsidR="009123C3" w:rsidRPr="00FA2057" w:rsidRDefault="009123C3" w:rsidP="009123C3">
            <w:pPr>
              <w:tabs>
                <w:tab w:val="decimal" w:pos="777"/>
              </w:tabs>
              <w:spacing w:line="260" w:lineRule="exact"/>
              <w:jc w:val="both"/>
              <w:rPr>
                <w:rFonts w:ascii="Arial" w:hAnsi="Arial" w:cs="Arial"/>
                <w:sz w:val="14"/>
                <w:szCs w:val="14"/>
              </w:rPr>
            </w:pPr>
            <w:r w:rsidRPr="009123C3">
              <w:rPr>
                <w:rFonts w:ascii="Arial" w:hAnsi="Arial" w:cs="Arial"/>
                <w:sz w:val="14"/>
                <w:szCs w:val="14"/>
              </w:rPr>
              <w:t>6,663</w:t>
            </w:r>
          </w:p>
        </w:tc>
        <w:tc>
          <w:tcPr>
            <w:tcW w:w="990" w:type="dxa"/>
          </w:tcPr>
          <w:p w14:paraId="6517880D" w14:textId="14479339" w:rsidR="009123C3" w:rsidRPr="00FA2057" w:rsidRDefault="009123C3" w:rsidP="009123C3">
            <w:pPr>
              <w:tabs>
                <w:tab w:val="decimal" w:pos="777"/>
              </w:tabs>
              <w:spacing w:line="260" w:lineRule="exact"/>
              <w:jc w:val="both"/>
              <w:rPr>
                <w:rFonts w:ascii="Arial" w:hAnsi="Arial" w:cs="Arial"/>
                <w:sz w:val="14"/>
                <w:szCs w:val="14"/>
              </w:rPr>
            </w:pPr>
            <w:r w:rsidRPr="00FA2057">
              <w:rPr>
                <w:rFonts w:ascii="Arial" w:hAnsi="Arial" w:cs="Arial"/>
                <w:sz w:val="14"/>
                <w:szCs w:val="14"/>
              </w:rPr>
              <w:t>9,347</w:t>
            </w:r>
          </w:p>
        </w:tc>
      </w:tr>
      <w:tr w:rsidR="009123C3" w:rsidRPr="00FA2057" w14:paraId="6D8B872E" w14:textId="77777777" w:rsidTr="0060245B">
        <w:trPr>
          <w:trHeight w:val="81"/>
        </w:trPr>
        <w:tc>
          <w:tcPr>
            <w:tcW w:w="1620" w:type="dxa"/>
            <w:tcBorders>
              <w:top w:val="nil"/>
              <w:left w:val="nil"/>
              <w:bottom w:val="nil"/>
              <w:right w:val="nil"/>
            </w:tcBorders>
          </w:tcPr>
          <w:p w14:paraId="63AC57BB" w14:textId="3EC3F761" w:rsidR="009123C3" w:rsidRPr="00FA2057" w:rsidRDefault="009123C3" w:rsidP="009123C3">
            <w:pPr>
              <w:spacing w:line="260" w:lineRule="exact"/>
              <w:ind w:left="162" w:right="-175" w:hanging="162"/>
              <w:rPr>
                <w:rFonts w:ascii="Arial" w:hAnsi="Arial" w:cs="Arial"/>
                <w:sz w:val="14"/>
                <w:szCs w:val="14"/>
              </w:rPr>
            </w:pPr>
            <w:r w:rsidRPr="00FA2057">
              <w:rPr>
                <w:rFonts w:ascii="Arial" w:hAnsi="Arial" w:cs="Arial"/>
                <w:sz w:val="14"/>
                <w:szCs w:val="14"/>
              </w:rPr>
              <w:t>SAFEBSC CO., LTD.</w:t>
            </w:r>
            <w:r>
              <w:rPr>
                <w:rFonts w:ascii="Arial" w:hAnsi="Arial" w:cs="Arial"/>
                <w:sz w:val="14"/>
                <w:szCs w:val="14"/>
                <w:vertAlign w:val="superscript"/>
              </w:rPr>
              <w:t>(2)</w:t>
            </w:r>
          </w:p>
        </w:tc>
        <w:tc>
          <w:tcPr>
            <w:tcW w:w="1170" w:type="dxa"/>
            <w:tcBorders>
              <w:top w:val="nil"/>
              <w:left w:val="nil"/>
              <w:bottom w:val="nil"/>
              <w:right w:val="nil"/>
            </w:tcBorders>
          </w:tcPr>
          <w:p w14:paraId="65AE8E67" w14:textId="5C34D6BB" w:rsidR="009123C3" w:rsidRPr="00FA2057" w:rsidRDefault="009123C3" w:rsidP="009123C3">
            <w:pPr>
              <w:spacing w:line="260" w:lineRule="exact"/>
              <w:ind w:left="162" w:right="-108" w:hanging="162"/>
              <w:rPr>
                <w:rFonts w:ascii="Arial" w:hAnsi="Arial" w:cs="Arial"/>
                <w:sz w:val="14"/>
                <w:szCs w:val="14"/>
              </w:rPr>
            </w:pPr>
            <w:r w:rsidRPr="00FA2057">
              <w:rPr>
                <w:rFonts w:ascii="Arial" w:hAnsi="Arial" w:cs="Arial"/>
                <w:sz w:val="14"/>
                <w:szCs w:val="14"/>
              </w:rPr>
              <w:t>Software consulting</w:t>
            </w:r>
          </w:p>
        </w:tc>
        <w:tc>
          <w:tcPr>
            <w:tcW w:w="1080" w:type="dxa"/>
            <w:tcBorders>
              <w:top w:val="nil"/>
              <w:left w:val="nil"/>
              <w:bottom w:val="nil"/>
              <w:right w:val="nil"/>
            </w:tcBorders>
          </w:tcPr>
          <w:p w14:paraId="7499EDB7" w14:textId="721EB5BF" w:rsidR="009123C3" w:rsidRPr="00FA2057" w:rsidRDefault="009123C3" w:rsidP="009123C3">
            <w:pPr>
              <w:spacing w:line="260" w:lineRule="exact"/>
              <w:jc w:val="center"/>
              <w:rPr>
                <w:rFonts w:ascii="Arial" w:hAnsi="Arial" w:cs="Arial"/>
                <w:sz w:val="14"/>
                <w:szCs w:val="14"/>
              </w:rPr>
            </w:pPr>
            <w:r w:rsidRPr="00FA2057">
              <w:rPr>
                <w:rFonts w:ascii="Arial" w:hAnsi="Arial" w:cs="Arial"/>
                <w:sz w:val="14"/>
                <w:szCs w:val="14"/>
              </w:rPr>
              <w:t>Thailand</w:t>
            </w:r>
          </w:p>
        </w:tc>
        <w:tc>
          <w:tcPr>
            <w:tcW w:w="990" w:type="dxa"/>
          </w:tcPr>
          <w:p w14:paraId="50417FB0" w14:textId="7A1892EE" w:rsidR="009123C3" w:rsidRPr="00FA2057" w:rsidRDefault="009123C3" w:rsidP="009123C3">
            <w:pPr>
              <w:tabs>
                <w:tab w:val="decimal" w:pos="503"/>
              </w:tabs>
              <w:spacing w:line="260" w:lineRule="exact"/>
              <w:rPr>
                <w:rFonts w:ascii="Arial" w:hAnsi="Arial" w:cs="Arial"/>
                <w:sz w:val="14"/>
                <w:szCs w:val="14"/>
              </w:rPr>
            </w:pPr>
            <w:r w:rsidRPr="009123C3">
              <w:rPr>
                <w:rFonts w:ascii="Arial" w:hAnsi="Arial" w:cs="Arial"/>
                <w:sz w:val="14"/>
                <w:szCs w:val="14"/>
              </w:rPr>
              <w:t>60.00</w:t>
            </w:r>
          </w:p>
        </w:tc>
        <w:tc>
          <w:tcPr>
            <w:tcW w:w="990" w:type="dxa"/>
          </w:tcPr>
          <w:p w14:paraId="7BCC66AA" w14:textId="02650C8D" w:rsidR="009123C3" w:rsidRPr="00FA2057" w:rsidRDefault="009123C3" w:rsidP="009123C3">
            <w:pPr>
              <w:tabs>
                <w:tab w:val="decimal" w:pos="505"/>
              </w:tabs>
              <w:spacing w:line="260" w:lineRule="exact"/>
              <w:rPr>
                <w:rFonts w:ascii="Arial" w:hAnsi="Arial" w:cs="Arial"/>
                <w:sz w:val="14"/>
                <w:szCs w:val="14"/>
              </w:rPr>
            </w:pPr>
            <w:r w:rsidRPr="00FA2057">
              <w:rPr>
                <w:rFonts w:ascii="Arial" w:hAnsi="Arial" w:cs="Arial"/>
                <w:sz w:val="14"/>
                <w:szCs w:val="14"/>
              </w:rPr>
              <w:t>60.00</w:t>
            </w:r>
          </w:p>
        </w:tc>
        <w:tc>
          <w:tcPr>
            <w:tcW w:w="990" w:type="dxa"/>
          </w:tcPr>
          <w:p w14:paraId="6B8B7EE4" w14:textId="2E4CA20F" w:rsidR="009123C3" w:rsidRPr="00FA2057" w:rsidRDefault="009123C3" w:rsidP="009123C3">
            <w:pPr>
              <w:tabs>
                <w:tab w:val="decimal" w:pos="777"/>
              </w:tabs>
              <w:spacing w:line="260" w:lineRule="exact"/>
              <w:jc w:val="both"/>
              <w:rPr>
                <w:rFonts w:ascii="Arial" w:hAnsi="Arial" w:cs="Arial"/>
                <w:sz w:val="14"/>
                <w:szCs w:val="14"/>
              </w:rPr>
            </w:pPr>
            <w:r w:rsidRPr="009123C3">
              <w:rPr>
                <w:rFonts w:ascii="Arial" w:hAnsi="Arial" w:cs="Arial"/>
                <w:sz w:val="14"/>
                <w:szCs w:val="14"/>
              </w:rPr>
              <w:t>10,000</w:t>
            </w:r>
          </w:p>
        </w:tc>
        <w:tc>
          <w:tcPr>
            <w:tcW w:w="990" w:type="dxa"/>
          </w:tcPr>
          <w:p w14:paraId="618FE9D6" w14:textId="791AAF09" w:rsidR="009123C3" w:rsidRPr="00FA2057" w:rsidRDefault="009123C3" w:rsidP="009123C3">
            <w:pPr>
              <w:tabs>
                <w:tab w:val="decimal" w:pos="777"/>
              </w:tabs>
              <w:spacing w:line="260" w:lineRule="exact"/>
              <w:jc w:val="both"/>
              <w:rPr>
                <w:rFonts w:ascii="Arial" w:hAnsi="Arial" w:cs="Arial"/>
                <w:sz w:val="14"/>
                <w:szCs w:val="14"/>
                <w:cs/>
              </w:rPr>
            </w:pPr>
            <w:r w:rsidRPr="009123C3">
              <w:rPr>
                <w:rFonts w:ascii="Arial" w:hAnsi="Arial" w:cs="Arial"/>
                <w:sz w:val="14"/>
                <w:szCs w:val="14"/>
              </w:rPr>
              <w:t>10,000</w:t>
            </w:r>
          </w:p>
        </w:tc>
        <w:tc>
          <w:tcPr>
            <w:tcW w:w="990" w:type="dxa"/>
          </w:tcPr>
          <w:p w14:paraId="690A9E11" w14:textId="0FB9DB8B" w:rsidR="009123C3" w:rsidRPr="00FA2057" w:rsidRDefault="009123C3" w:rsidP="009123C3">
            <w:pPr>
              <w:tabs>
                <w:tab w:val="decimal" w:pos="777"/>
              </w:tabs>
              <w:spacing w:line="260" w:lineRule="exact"/>
              <w:jc w:val="both"/>
              <w:rPr>
                <w:rFonts w:ascii="Arial" w:hAnsi="Arial" w:cs="Arial"/>
                <w:sz w:val="14"/>
                <w:szCs w:val="14"/>
              </w:rPr>
            </w:pPr>
            <w:r w:rsidRPr="009123C3">
              <w:rPr>
                <w:rFonts w:ascii="Arial" w:hAnsi="Arial" w:cs="Arial"/>
                <w:sz w:val="14"/>
                <w:szCs w:val="14"/>
              </w:rPr>
              <w:t>9,582</w:t>
            </w:r>
          </w:p>
        </w:tc>
        <w:tc>
          <w:tcPr>
            <w:tcW w:w="990" w:type="dxa"/>
          </w:tcPr>
          <w:p w14:paraId="575EDE85" w14:textId="5436F08D" w:rsidR="009123C3" w:rsidRPr="00FA2057" w:rsidRDefault="009123C3" w:rsidP="009123C3">
            <w:pPr>
              <w:tabs>
                <w:tab w:val="decimal" w:pos="777"/>
              </w:tabs>
              <w:spacing w:line="260" w:lineRule="exact"/>
              <w:jc w:val="both"/>
              <w:rPr>
                <w:rFonts w:ascii="Arial" w:hAnsi="Arial" w:cs="Arial"/>
                <w:sz w:val="14"/>
                <w:szCs w:val="14"/>
                <w:cs/>
              </w:rPr>
            </w:pPr>
            <w:r w:rsidRPr="00FA2057">
              <w:rPr>
                <w:rFonts w:ascii="Arial" w:hAnsi="Arial" w:cs="Arial"/>
                <w:sz w:val="14"/>
                <w:szCs w:val="14"/>
              </w:rPr>
              <w:t>9,546</w:t>
            </w:r>
          </w:p>
        </w:tc>
      </w:tr>
      <w:tr w:rsidR="009123C3" w:rsidRPr="00FA2057" w14:paraId="0D5382DC" w14:textId="77777777" w:rsidTr="0060245B">
        <w:trPr>
          <w:trHeight w:val="81"/>
        </w:trPr>
        <w:tc>
          <w:tcPr>
            <w:tcW w:w="1620" w:type="dxa"/>
            <w:tcBorders>
              <w:top w:val="nil"/>
              <w:left w:val="nil"/>
              <w:bottom w:val="nil"/>
              <w:right w:val="nil"/>
            </w:tcBorders>
          </w:tcPr>
          <w:p w14:paraId="6168FAF8" w14:textId="45769EE9" w:rsidR="009123C3" w:rsidRPr="00FA2057" w:rsidRDefault="009123C3" w:rsidP="009123C3">
            <w:pPr>
              <w:spacing w:line="260" w:lineRule="exact"/>
              <w:ind w:left="162" w:hanging="162"/>
              <w:rPr>
                <w:rFonts w:ascii="Arial" w:hAnsi="Arial" w:cs="Arial"/>
                <w:sz w:val="14"/>
                <w:szCs w:val="14"/>
              </w:rPr>
            </w:pPr>
            <w:r w:rsidRPr="00FA2057">
              <w:rPr>
                <w:rFonts w:ascii="Arial" w:hAnsi="Arial" w:cs="Arial"/>
                <w:sz w:val="14"/>
                <w:szCs w:val="14"/>
              </w:rPr>
              <w:t>J Vasu Pain Management               Co., Ltd.</w:t>
            </w:r>
            <w:r w:rsidRPr="00FA2057">
              <w:rPr>
                <w:rFonts w:ascii="Arial" w:hAnsi="Arial" w:cs="Arial"/>
                <w:sz w:val="14"/>
                <w:szCs w:val="14"/>
                <w:vertAlign w:val="superscript"/>
              </w:rPr>
              <w:t xml:space="preserve"> (3)</w:t>
            </w:r>
          </w:p>
        </w:tc>
        <w:tc>
          <w:tcPr>
            <w:tcW w:w="1170" w:type="dxa"/>
            <w:tcBorders>
              <w:top w:val="nil"/>
              <w:left w:val="nil"/>
              <w:bottom w:val="nil"/>
              <w:right w:val="nil"/>
            </w:tcBorders>
          </w:tcPr>
          <w:p w14:paraId="1370D94F" w14:textId="72BB2E61" w:rsidR="009123C3" w:rsidRPr="00FA2057" w:rsidRDefault="009123C3" w:rsidP="009123C3">
            <w:pPr>
              <w:spacing w:line="260" w:lineRule="exact"/>
              <w:ind w:left="162" w:right="-108" w:hanging="162"/>
              <w:rPr>
                <w:rFonts w:ascii="Arial" w:hAnsi="Arial" w:cs="Arial"/>
                <w:sz w:val="14"/>
                <w:szCs w:val="14"/>
              </w:rPr>
            </w:pPr>
            <w:r w:rsidRPr="00FA2057">
              <w:rPr>
                <w:rFonts w:ascii="Arial" w:hAnsi="Arial" w:cs="Arial"/>
                <w:sz w:val="14"/>
                <w:szCs w:val="14"/>
              </w:rPr>
              <w:t>Healthcare and physical therapy business operations</w:t>
            </w:r>
          </w:p>
        </w:tc>
        <w:tc>
          <w:tcPr>
            <w:tcW w:w="1080" w:type="dxa"/>
            <w:tcBorders>
              <w:top w:val="nil"/>
              <w:left w:val="nil"/>
              <w:bottom w:val="nil"/>
              <w:right w:val="nil"/>
            </w:tcBorders>
          </w:tcPr>
          <w:p w14:paraId="6B4D5DAD" w14:textId="6283A51F" w:rsidR="009123C3" w:rsidRPr="00FA2057" w:rsidRDefault="009123C3" w:rsidP="009123C3">
            <w:pPr>
              <w:spacing w:line="260" w:lineRule="exact"/>
              <w:jc w:val="center"/>
              <w:rPr>
                <w:rFonts w:ascii="Arial" w:hAnsi="Arial" w:cs="Arial"/>
                <w:sz w:val="14"/>
                <w:szCs w:val="14"/>
              </w:rPr>
            </w:pPr>
            <w:r w:rsidRPr="00FA2057">
              <w:rPr>
                <w:rFonts w:ascii="Arial" w:hAnsi="Arial" w:cs="Arial"/>
                <w:sz w:val="14"/>
                <w:szCs w:val="14"/>
              </w:rPr>
              <w:t>Thailand</w:t>
            </w:r>
          </w:p>
        </w:tc>
        <w:tc>
          <w:tcPr>
            <w:tcW w:w="990" w:type="dxa"/>
          </w:tcPr>
          <w:p w14:paraId="120F959C" w14:textId="1BC99D83" w:rsidR="009123C3" w:rsidRPr="00FA2057" w:rsidRDefault="009123C3" w:rsidP="009123C3">
            <w:pPr>
              <w:tabs>
                <w:tab w:val="decimal" w:pos="503"/>
              </w:tabs>
              <w:spacing w:line="260" w:lineRule="exact"/>
              <w:rPr>
                <w:rFonts w:ascii="Arial" w:hAnsi="Arial" w:cs="Arial"/>
                <w:sz w:val="14"/>
                <w:szCs w:val="14"/>
              </w:rPr>
            </w:pPr>
            <w:r w:rsidRPr="009123C3">
              <w:rPr>
                <w:rFonts w:ascii="Arial" w:hAnsi="Arial" w:cs="Arial"/>
                <w:sz w:val="14"/>
                <w:szCs w:val="14"/>
              </w:rPr>
              <w:t>25.00</w:t>
            </w:r>
          </w:p>
        </w:tc>
        <w:tc>
          <w:tcPr>
            <w:tcW w:w="990" w:type="dxa"/>
          </w:tcPr>
          <w:p w14:paraId="7AEB3A8A" w14:textId="799F3890" w:rsidR="009123C3" w:rsidRPr="00FA2057" w:rsidRDefault="009123C3" w:rsidP="009123C3">
            <w:pPr>
              <w:tabs>
                <w:tab w:val="decimal" w:pos="505"/>
              </w:tabs>
              <w:spacing w:line="260" w:lineRule="exact"/>
              <w:rPr>
                <w:rFonts w:ascii="Arial" w:hAnsi="Arial" w:cs="Arial"/>
                <w:sz w:val="14"/>
                <w:szCs w:val="14"/>
              </w:rPr>
            </w:pPr>
            <w:r w:rsidRPr="00FA2057">
              <w:rPr>
                <w:rFonts w:ascii="Arial" w:hAnsi="Arial" w:cs="Arial"/>
                <w:sz w:val="14"/>
                <w:szCs w:val="14"/>
              </w:rPr>
              <w:t>25.00</w:t>
            </w:r>
          </w:p>
        </w:tc>
        <w:tc>
          <w:tcPr>
            <w:tcW w:w="990" w:type="dxa"/>
          </w:tcPr>
          <w:p w14:paraId="2D31BB2B" w14:textId="68280CEE" w:rsidR="009123C3" w:rsidRPr="00FA2057" w:rsidRDefault="009123C3" w:rsidP="009123C3">
            <w:pPr>
              <w:tabs>
                <w:tab w:val="decimal" w:pos="777"/>
              </w:tabs>
              <w:spacing w:line="260" w:lineRule="exact"/>
              <w:jc w:val="both"/>
              <w:rPr>
                <w:rFonts w:ascii="Arial" w:hAnsi="Arial" w:cs="Arial"/>
                <w:sz w:val="14"/>
                <w:szCs w:val="14"/>
              </w:rPr>
            </w:pPr>
            <w:r w:rsidRPr="009123C3">
              <w:rPr>
                <w:rFonts w:ascii="Arial" w:hAnsi="Arial" w:cs="Arial"/>
                <w:sz w:val="14"/>
                <w:szCs w:val="14"/>
              </w:rPr>
              <w:t>10,000</w:t>
            </w:r>
          </w:p>
        </w:tc>
        <w:tc>
          <w:tcPr>
            <w:tcW w:w="990" w:type="dxa"/>
          </w:tcPr>
          <w:p w14:paraId="67E61DFC" w14:textId="7E2FFE07" w:rsidR="009123C3" w:rsidRPr="00FA2057" w:rsidRDefault="009123C3" w:rsidP="009123C3">
            <w:pPr>
              <w:tabs>
                <w:tab w:val="decimal" w:pos="777"/>
              </w:tabs>
              <w:spacing w:line="260" w:lineRule="exact"/>
              <w:jc w:val="both"/>
              <w:rPr>
                <w:rFonts w:ascii="Arial" w:hAnsi="Arial" w:cs="Arial"/>
                <w:sz w:val="14"/>
                <w:szCs w:val="14"/>
                <w:cs/>
              </w:rPr>
            </w:pPr>
            <w:r w:rsidRPr="009123C3">
              <w:rPr>
                <w:rFonts w:ascii="Arial" w:hAnsi="Arial" w:cs="Arial"/>
                <w:sz w:val="14"/>
                <w:szCs w:val="14"/>
              </w:rPr>
              <w:t>10,000</w:t>
            </w:r>
          </w:p>
        </w:tc>
        <w:tc>
          <w:tcPr>
            <w:tcW w:w="990" w:type="dxa"/>
          </w:tcPr>
          <w:p w14:paraId="021943B0" w14:textId="12313B4C" w:rsidR="009123C3" w:rsidRPr="00FA2057" w:rsidRDefault="009123C3" w:rsidP="009123C3">
            <w:pPr>
              <w:tabs>
                <w:tab w:val="decimal" w:pos="777"/>
              </w:tabs>
              <w:spacing w:line="260" w:lineRule="exact"/>
              <w:jc w:val="both"/>
              <w:rPr>
                <w:rFonts w:ascii="Arial" w:hAnsi="Arial" w:cs="Arial"/>
                <w:sz w:val="14"/>
                <w:szCs w:val="14"/>
              </w:rPr>
            </w:pPr>
            <w:r w:rsidRPr="009123C3">
              <w:rPr>
                <w:rFonts w:ascii="Arial" w:hAnsi="Arial" w:cs="Arial"/>
                <w:sz w:val="14"/>
                <w:szCs w:val="14"/>
              </w:rPr>
              <w:t>9,361</w:t>
            </w:r>
          </w:p>
        </w:tc>
        <w:tc>
          <w:tcPr>
            <w:tcW w:w="990" w:type="dxa"/>
          </w:tcPr>
          <w:p w14:paraId="1E466313" w14:textId="29877939" w:rsidR="009123C3" w:rsidRPr="00FA2057" w:rsidRDefault="009123C3" w:rsidP="009123C3">
            <w:pPr>
              <w:tabs>
                <w:tab w:val="decimal" w:pos="777"/>
              </w:tabs>
              <w:spacing w:line="260" w:lineRule="exact"/>
              <w:jc w:val="both"/>
              <w:rPr>
                <w:rFonts w:ascii="Arial" w:hAnsi="Arial" w:cs="Arial"/>
                <w:sz w:val="14"/>
                <w:szCs w:val="14"/>
                <w:cs/>
              </w:rPr>
            </w:pPr>
            <w:r w:rsidRPr="00FA2057">
              <w:rPr>
                <w:rFonts w:ascii="Arial" w:hAnsi="Arial" w:cs="Arial"/>
                <w:sz w:val="14"/>
                <w:szCs w:val="14"/>
              </w:rPr>
              <w:t>9,991</w:t>
            </w:r>
          </w:p>
        </w:tc>
      </w:tr>
      <w:tr w:rsidR="009123C3" w:rsidRPr="00FA2057" w14:paraId="5E4C5EB6" w14:textId="77777777" w:rsidTr="0060245B">
        <w:trPr>
          <w:trHeight w:val="81"/>
        </w:trPr>
        <w:tc>
          <w:tcPr>
            <w:tcW w:w="1620" w:type="dxa"/>
            <w:tcBorders>
              <w:top w:val="nil"/>
              <w:left w:val="nil"/>
              <w:bottom w:val="nil"/>
              <w:right w:val="nil"/>
            </w:tcBorders>
          </w:tcPr>
          <w:p w14:paraId="59CBC6BD" w14:textId="11EF21FF" w:rsidR="009123C3" w:rsidRPr="00FA2057" w:rsidRDefault="009123C3" w:rsidP="009123C3">
            <w:pPr>
              <w:spacing w:line="260" w:lineRule="exact"/>
              <w:ind w:left="162" w:hanging="162"/>
              <w:rPr>
                <w:rFonts w:ascii="Arial" w:hAnsi="Arial" w:cs="Arial"/>
                <w:sz w:val="14"/>
                <w:szCs w:val="14"/>
              </w:rPr>
            </w:pPr>
            <w:proofErr w:type="spellStart"/>
            <w:r w:rsidRPr="00FA2057">
              <w:rPr>
                <w:rFonts w:ascii="Arial" w:hAnsi="Arial" w:cs="Arial"/>
                <w:sz w:val="14"/>
                <w:szCs w:val="14"/>
              </w:rPr>
              <w:t>Avantis</w:t>
            </w:r>
            <w:proofErr w:type="spellEnd"/>
            <w:r w:rsidRPr="00FA2057">
              <w:rPr>
                <w:rFonts w:ascii="Arial" w:hAnsi="Arial" w:cs="Arial"/>
                <w:sz w:val="14"/>
                <w:szCs w:val="14"/>
              </w:rPr>
              <w:t xml:space="preserve"> Laboratory (Thailand) Company Limited</w:t>
            </w:r>
            <w:r w:rsidRPr="00FA2057">
              <w:rPr>
                <w:rFonts w:ascii="Arial" w:hAnsi="Arial" w:cs="Arial"/>
                <w:sz w:val="14"/>
                <w:szCs w:val="14"/>
                <w:vertAlign w:val="superscript"/>
              </w:rPr>
              <w:t>(4)</w:t>
            </w:r>
          </w:p>
        </w:tc>
        <w:tc>
          <w:tcPr>
            <w:tcW w:w="1170" w:type="dxa"/>
            <w:tcBorders>
              <w:top w:val="nil"/>
              <w:left w:val="nil"/>
              <w:bottom w:val="nil"/>
              <w:right w:val="nil"/>
            </w:tcBorders>
          </w:tcPr>
          <w:p w14:paraId="79942C7B" w14:textId="1DF7F6B3" w:rsidR="009123C3" w:rsidRPr="00FA2057" w:rsidRDefault="009123C3" w:rsidP="009123C3">
            <w:pPr>
              <w:spacing w:line="260" w:lineRule="exact"/>
              <w:ind w:left="162" w:right="-108" w:hanging="162"/>
              <w:rPr>
                <w:rFonts w:ascii="Arial" w:hAnsi="Arial" w:cs="Arial"/>
                <w:sz w:val="14"/>
                <w:szCs w:val="14"/>
              </w:rPr>
            </w:pPr>
            <w:r w:rsidRPr="00FA2057">
              <w:rPr>
                <w:rFonts w:ascii="Arial" w:hAnsi="Arial" w:cs="Arial"/>
                <w:sz w:val="14"/>
                <w:szCs w:val="14"/>
              </w:rPr>
              <w:t>Financial technology development</w:t>
            </w:r>
          </w:p>
        </w:tc>
        <w:tc>
          <w:tcPr>
            <w:tcW w:w="1080" w:type="dxa"/>
            <w:tcBorders>
              <w:top w:val="nil"/>
              <w:left w:val="nil"/>
              <w:bottom w:val="nil"/>
              <w:right w:val="nil"/>
            </w:tcBorders>
          </w:tcPr>
          <w:p w14:paraId="447B5322" w14:textId="6F629364" w:rsidR="009123C3" w:rsidRPr="00FA2057" w:rsidRDefault="009123C3" w:rsidP="009123C3">
            <w:pPr>
              <w:spacing w:line="260" w:lineRule="exact"/>
              <w:jc w:val="center"/>
              <w:rPr>
                <w:rFonts w:ascii="Arial" w:hAnsi="Arial" w:cs="Arial"/>
                <w:sz w:val="14"/>
                <w:szCs w:val="14"/>
              </w:rPr>
            </w:pPr>
            <w:r w:rsidRPr="00FA2057">
              <w:rPr>
                <w:rFonts w:ascii="Arial" w:hAnsi="Arial" w:cs="Arial"/>
                <w:sz w:val="14"/>
                <w:szCs w:val="14"/>
              </w:rPr>
              <w:t>Thailand</w:t>
            </w:r>
          </w:p>
        </w:tc>
        <w:tc>
          <w:tcPr>
            <w:tcW w:w="990" w:type="dxa"/>
          </w:tcPr>
          <w:p w14:paraId="4A312148" w14:textId="20AC778B" w:rsidR="009123C3" w:rsidRPr="00FA2057" w:rsidRDefault="009123C3" w:rsidP="009123C3">
            <w:pPr>
              <w:tabs>
                <w:tab w:val="decimal" w:pos="503"/>
              </w:tabs>
              <w:spacing w:line="260" w:lineRule="exact"/>
              <w:rPr>
                <w:rFonts w:ascii="Arial" w:hAnsi="Arial" w:cs="Arial"/>
                <w:sz w:val="14"/>
                <w:szCs w:val="14"/>
              </w:rPr>
            </w:pPr>
            <w:r w:rsidRPr="009123C3">
              <w:rPr>
                <w:rFonts w:ascii="Arial" w:hAnsi="Arial" w:cs="Arial"/>
                <w:sz w:val="14"/>
                <w:szCs w:val="14"/>
              </w:rPr>
              <w:t>41.92</w:t>
            </w:r>
          </w:p>
        </w:tc>
        <w:tc>
          <w:tcPr>
            <w:tcW w:w="990" w:type="dxa"/>
          </w:tcPr>
          <w:p w14:paraId="59D6B081" w14:textId="6C49E71F" w:rsidR="009123C3" w:rsidRPr="00FA2057" w:rsidRDefault="009123C3" w:rsidP="009123C3">
            <w:pPr>
              <w:tabs>
                <w:tab w:val="decimal" w:pos="505"/>
              </w:tabs>
              <w:spacing w:line="260" w:lineRule="exact"/>
              <w:rPr>
                <w:rFonts w:ascii="Arial" w:hAnsi="Arial" w:cs="Arial"/>
                <w:sz w:val="14"/>
                <w:szCs w:val="14"/>
              </w:rPr>
            </w:pPr>
            <w:r w:rsidRPr="00FA2057">
              <w:rPr>
                <w:rFonts w:ascii="Arial" w:hAnsi="Arial" w:cs="Arial"/>
                <w:sz w:val="14"/>
                <w:szCs w:val="14"/>
              </w:rPr>
              <w:t>41.92</w:t>
            </w:r>
          </w:p>
        </w:tc>
        <w:tc>
          <w:tcPr>
            <w:tcW w:w="990" w:type="dxa"/>
          </w:tcPr>
          <w:p w14:paraId="1C3E2D8A" w14:textId="05BC83B1" w:rsidR="009123C3" w:rsidRPr="00FA2057" w:rsidRDefault="009123C3" w:rsidP="009123C3">
            <w:pPr>
              <w:tabs>
                <w:tab w:val="decimal" w:pos="777"/>
              </w:tabs>
              <w:spacing w:line="260" w:lineRule="exact"/>
              <w:jc w:val="both"/>
              <w:rPr>
                <w:rFonts w:ascii="Arial" w:hAnsi="Arial" w:cs="Arial"/>
                <w:sz w:val="14"/>
                <w:szCs w:val="14"/>
              </w:rPr>
            </w:pPr>
            <w:r w:rsidRPr="009123C3">
              <w:rPr>
                <w:rFonts w:ascii="Arial" w:hAnsi="Arial" w:cs="Arial"/>
                <w:sz w:val="14"/>
                <w:szCs w:val="14"/>
              </w:rPr>
              <w:t>93,000</w:t>
            </w:r>
          </w:p>
        </w:tc>
        <w:tc>
          <w:tcPr>
            <w:tcW w:w="990" w:type="dxa"/>
          </w:tcPr>
          <w:p w14:paraId="1865D775" w14:textId="3574D5A6" w:rsidR="009123C3" w:rsidRPr="00FA2057" w:rsidRDefault="009123C3" w:rsidP="009123C3">
            <w:pPr>
              <w:tabs>
                <w:tab w:val="decimal" w:pos="777"/>
              </w:tabs>
              <w:spacing w:line="260" w:lineRule="exact"/>
              <w:jc w:val="both"/>
              <w:rPr>
                <w:rFonts w:ascii="Arial" w:hAnsi="Arial" w:cs="Arial"/>
                <w:sz w:val="14"/>
                <w:szCs w:val="14"/>
                <w:cs/>
              </w:rPr>
            </w:pPr>
            <w:r w:rsidRPr="009123C3">
              <w:rPr>
                <w:rFonts w:ascii="Arial" w:hAnsi="Arial" w:cs="Arial"/>
                <w:sz w:val="14"/>
                <w:szCs w:val="14"/>
              </w:rPr>
              <w:t>93,000</w:t>
            </w:r>
          </w:p>
        </w:tc>
        <w:tc>
          <w:tcPr>
            <w:tcW w:w="990" w:type="dxa"/>
          </w:tcPr>
          <w:p w14:paraId="1607728E" w14:textId="5E35038A" w:rsidR="009123C3" w:rsidRPr="00FA2057" w:rsidRDefault="009123C3" w:rsidP="009123C3">
            <w:pPr>
              <w:tabs>
                <w:tab w:val="decimal" w:pos="777"/>
              </w:tabs>
              <w:spacing w:line="260" w:lineRule="exact"/>
              <w:jc w:val="both"/>
              <w:rPr>
                <w:rFonts w:ascii="Arial" w:hAnsi="Arial" w:cs="Arial"/>
                <w:sz w:val="14"/>
                <w:szCs w:val="14"/>
              </w:rPr>
            </w:pPr>
            <w:r w:rsidRPr="009123C3">
              <w:rPr>
                <w:rFonts w:ascii="Arial" w:hAnsi="Arial" w:cs="Arial"/>
                <w:sz w:val="14"/>
                <w:szCs w:val="14"/>
              </w:rPr>
              <w:t>86,071</w:t>
            </w:r>
          </w:p>
        </w:tc>
        <w:tc>
          <w:tcPr>
            <w:tcW w:w="990" w:type="dxa"/>
          </w:tcPr>
          <w:p w14:paraId="36C27D44" w14:textId="5BCBD2A4" w:rsidR="009123C3" w:rsidRPr="00FA2057" w:rsidRDefault="009123C3" w:rsidP="009123C3">
            <w:pPr>
              <w:tabs>
                <w:tab w:val="decimal" w:pos="777"/>
              </w:tabs>
              <w:spacing w:line="260" w:lineRule="exact"/>
              <w:jc w:val="both"/>
              <w:rPr>
                <w:rFonts w:ascii="Arial" w:hAnsi="Arial" w:cs="Arial"/>
                <w:sz w:val="14"/>
                <w:szCs w:val="14"/>
                <w:cs/>
              </w:rPr>
            </w:pPr>
            <w:r w:rsidRPr="00FA2057">
              <w:rPr>
                <w:rFonts w:ascii="Arial" w:hAnsi="Arial" w:cs="Arial"/>
                <w:sz w:val="14"/>
                <w:szCs w:val="14"/>
              </w:rPr>
              <w:t>92,923</w:t>
            </w:r>
          </w:p>
        </w:tc>
      </w:tr>
      <w:tr w:rsidR="009123C3" w:rsidRPr="00FA2057" w14:paraId="4487288D" w14:textId="77777777" w:rsidTr="00A859C4">
        <w:tc>
          <w:tcPr>
            <w:tcW w:w="1620" w:type="dxa"/>
            <w:tcBorders>
              <w:top w:val="nil"/>
              <w:left w:val="nil"/>
              <w:bottom w:val="nil"/>
              <w:right w:val="nil"/>
            </w:tcBorders>
          </w:tcPr>
          <w:p w14:paraId="5A52D6F9" w14:textId="3E524415" w:rsidR="009123C3" w:rsidRPr="00FA2057" w:rsidRDefault="009123C3" w:rsidP="009123C3">
            <w:pPr>
              <w:spacing w:line="260" w:lineRule="exact"/>
              <w:ind w:left="162" w:right="-90" w:hanging="162"/>
              <w:rPr>
                <w:rFonts w:ascii="Arial" w:hAnsi="Arial" w:cs="Arial"/>
                <w:sz w:val="14"/>
                <w:szCs w:val="14"/>
              </w:rPr>
            </w:pPr>
            <w:r w:rsidRPr="00FA2057">
              <w:rPr>
                <w:rFonts w:ascii="Arial" w:hAnsi="Arial" w:cs="Arial"/>
                <w:sz w:val="14"/>
                <w:szCs w:val="14"/>
              </w:rPr>
              <w:t>BNN RESTAURANT GROUP COMPANY LIMITED</w:t>
            </w:r>
          </w:p>
        </w:tc>
        <w:tc>
          <w:tcPr>
            <w:tcW w:w="1170" w:type="dxa"/>
            <w:tcBorders>
              <w:top w:val="nil"/>
              <w:left w:val="nil"/>
              <w:bottom w:val="nil"/>
              <w:right w:val="nil"/>
            </w:tcBorders>
          </w:tcPr>
          <w:p w14:paraId="370DEFDD" w14:textId="3504463E" w:rsidR="009123C3" w:rsidRPr="00FA2057" w:rsidRDefault="009123C3" w:rsidP="009123C3">
            <w:pPr>
              <w:spacing w:line="260" w:lineRule="exact"/>
              <w:ind w:left="162" w:right="-108" w:hanging="162"/>
              <w:rPr>
                <w:rFonts w:ascii="Arial" w:hAnsi="Arial" w:cs="Arial"/>
                <w:sz w:val="14"/>
                <w:szCs w:val="14"/>
              </w:rPr>
            </w:pPr>
            <w:r w:rsidRPr="00FA2057">
              <w:rPr>
                <w:rFonts w:ascii="Arial" w:hAnsi="Arial" w:cs="Arial"/>
                <w:sz w:val="14"/>
                <w:szCs w:val="14"/>
              </w:rPr>
              <w:t>Restaurants</w:t>
            </w:r>
          </w:p>
        </w:tc>
        <w:tc>
          <w:tcPr>
            <w:tcW w:w="1080" w:type="dxa"/>
            <w:tcBorders>
              <w:top w:val="nil"/>
              <w:left w:val="nil"/>
              <w:bottom w:val="nil"/>
              <w:right w:val="nil"/>
            </w:tcBorders>
          </w:tcPr>
          <w:p w14:paraId="2CB7D039" w14:textId="3D13D0A1" w:rsidR="009123C3" w:rsidRPr="00FA2057" w:rsidRDefault="009123C3" w:rsidP="009123C3">
            <w:pPr>
              <w:spacing w:line="260" w:lineRule="exact"/>
              <w:jc w:val="center"/>
              <w:rPr>
                <w:rFonts w:ascii="Arial" w:hAnsi="Arial" w:cs="Arial"/>
                <w:sz w:val="14"/>
                <w:szCs w:val="14"/>
              </w:rPr>
            </w:pPr>
            <w:r w:rsidRPr="00FA2057">
              <w:rPr>
                <w:rFonts w:ascii="Arial" w:hAnsi="Arial" w:cs="Arial"/>
                <w:sz w:val="14"/>
                <w:szCs w:val="14"/>
              </w:rPr>
              <w:t>Thailand</w:t>
            </w:r>
          </w:p>
        </w:tc>
        <w:tc>
          <w:tcPr>
            <w:tcW w:w="990" w:type="dxa"/>
          </w:tcPr>
          <w:p w14:paraId="22BBD381" w14:textId="1372D7E1" w:rsidR="009123C3" w:rsidRPr="00FA2057" w:rsidRDefault="009123C3" w:rsidP="009123C3">
            <w:pPr>
              <w:tabs>
                <w:tab w:val="decimal" w:pos="503"/>
              </w:tabs>
              <w:spacing w:line="260" w:lineRule="exact"/>
              <w:rPr>
                <w:rFonts w:ascii="Arial" w:hAnsi="Arial" w:cs="Arial"/>
                <w:sz w:val="14"/>
                <w:szCs w:val="14"/>
              </w:rPr>
            </w:pPr>
            <w:r w:rsidRPr="009123C3">
              <w:rPr>
                <w:rFonts w:ascii="Arial" w:hAnsi="Arial" w:cs="Arial"/>
                <w:sz w:val="14"/>
                <w:szCs w:val="14"/>
              </w:rPr>
              <w:t>30.00</w:t>
            </w:r>
          </w:p>
        </w:tc>
        <w:tc>
          <w:tcPr>
            <w:tcW w:w="990" w:type="dxa"/>
          </w:tcPr>
          <w:p w14:paraId="1AADC991" w14:textId="3B6644F2" w:rsidR="009123C3" w:rsidRPr="00FA2057" w:rsidRDefault="009123C3" w:rsidP="009123C3">
            <w:pPr>
              <w:tabs>
                <w:tab w:val="decimal" w:pos="505"/>
              </w:tabs>
              <w:spacing w:line="260" w:lineRule="exact"/>
              <w:rPr>
                <w:rFonts w:ascii="Arial" w:hAnsi="Arial" w:cs="Arial"/>
                <w:sz w:val="14"/>
                <w:szCs w:val="14"/>
              </w:rPr>
            </w:pPr>
            <w:r w:rsidRPr="00FA2057">
              <w:rPr>
                <w:rFonts w:ascii="Arial" w:hAnsi="Arial" w:cs="Arial"/>
                <w:sz w:val="14"/>
                <w:szCs w:val="14"/>
              </w:rPr>
              <w:t>30.00</w:t>
            </w:r>
          </w:p>
        </w:tc>
        <w:tc>
          <w:tcPr>
            <w:tcW w:w="990" w:type="dxa"/>
          </w:tcPr>
          <w:p w14:paraId="27BDAE0D" w14:textId="77777777" w:rsidR="009123C3" w:rsidRDefault="009123C3" w:rsidP="009123C3">
            <w:pPr>
              <w:pBdr>
                <w:bottom w:val="single" w:sz="4" w:space="1" w:color="auto"/>
              </w:pBdr>
              <w:tabs>
                <w:tab w:val="decimal" w:pos="777"/>
              </w:tabs>
              <w:spacing w:line="260" w:lineRule="exact"/>
              <w:jc w:val="both"/>
              <w:rPr>
                <w:rFonts w:ascii="Arial" w:hAnsi="Arial" w:cs="Arial"/>
                <w:sz w:val="14"/>
                <w:szCs w:val="14"/>
              </w:rPr>
            </w:pPr>
            <w:r w:rsidRPr="009123C3">
              <w:rPr>
                <w:rFonts w:ascii="Arial" w:hAnsi="Arial" w:cs="Arial"/>
                <w:sz w:val="14"/>
                <w:szCs w:val="14"/>
              </w:rPr>
              <w:t>1,200,000</w:t>
            </w:r>
          </w:p>
          <w:p w14:paraId="2E739F69" w14:textId="77777777" w:rsidR="009123C3" w:rsidRDefault="009123C3" w:rsidP="009123C3">
            <w:pPr>
              <w:pBdr>
                <w:bottom w:val="single" w:sz="4" w:space="1" w:color="auto"/>
              </w:pBdr>
              <w:tabs>
                <w:tab w:val="decimal" w:pos="777"/>
              </w:tabs>
              <w:spacing w:line="260" w:lineRule="exact"/>
              <w:jc w:val="both"/>
              <w:rPr>
                <w:rFonts w:ascii="Arial" w:hAnsi="Arial" w:cs="Arial"/>
                <w:sz w:val="14"/>
                <w:szCs w:val="14"/>
              </w:rPr>
            </w:pPr>
          </w:p>
          <w:p w14:paraId="4BD438EA" w14:textId="32CAF05B" w:rsidR="009123C3" w:rsidRPr="009123C3" w:rsidRDefault="009123C3" w:rsidP="009123C3">
            <w:pPr>
              <w:pBdr>
                <w:bottom w:val="single" w:sz="4" w:space="1" w:color="auto"/>
              </w:pBdr>
              <w:tabs>
                <w:tab w:val="decimal" w:pos="777"/>
              </w:tabs>
              <w:spacing w:line="260" w:lineRule="exact"/>
              <w:jc w:val="both"/>
              <w:rPr>
                <w:rFonts w:ascii="Arial" w:hAnsi="Arial" w:cs="Arial"/>
                <w:sz w:val="14"/>
                <w:szCs w:val="14"/>
              </w:rPr>
            </w:pPr>
          </w:p>
        </w:tc>
        <w:tc>
          <w:tcPr>
            <w:tcW w:w="990" w:type="dxa"/>
          </w:tcPr>
          <w:p w14:paraId="2964A724" w14:textId="77777777" w:rsidR="009123C3" w:rsidRDefault="009123C3" w:rsidP="009123C3">
            <w:pPr>
              <w:pBdr>
                <w:bottom w:val="single" w:sz="4" w:space="1" w:color="auto"/>
              </w:pBdr>
              <w:tabs>
                <w:tab w:val="decimal" w:pos="777"/>
              </w:tabs>
              <w:spacing w:line="260" w:lineRule="exact"/>
              <w:jc w:val="both"/>
              <w:rPr>
                <w:rFonts w:ascii="Arial" w:hAnsi="Arial" w:cs="Arial"/>
                <w:sz w:val="14"/>
                <w:szCs w:val="14"/>
              </w:rPr>
            </w:pPr>
            <w:r w:rsidRPr="009123C3">
              <w:rPr>
                <w:rFonts w:ascii="Arial" w:hAnsi="Arial" w:cs="Arial"/>
                <w:sz w:val="14"/>
                <w:szCs w:val="14"/>
              </w:rPr>
              <w:t>1,200,000</w:t>
            </w:r>
          </w:p>
          <w:p w14:paraId="0DFD920E" w14:textId="77777777" w:rsidR="009123C3" w:rsidRDefault="009123C3" w:rsidP="009123C3">
            <w:pPr>
              <w:pBdr>
                <w:bottom w:val="single" w:sz="4" w:space="1" w:color="auto"/>
              </w:pBdr>
              <w:tabs>
                <w:tab w:val="decimal" w:pos="777"/>
              </w:tabs>
              <w:spacing w:line="260" w:lineRule="exact"/>
              <w:jc w:val="both"/>
              <w:rPr>
                <w:rFonts w:ascii="Arial" w:hAnsi="Arial" w:cs="Arial"/>
                <w:sz w:val="14"/>
                <w:szCs w:val="14"/>
              </w:rPr>
            </w:pPr>
          </w:p>
          <w:p w14:paraId="17F2E8E0" w14:textId="156CE799" w:rsidR="009123C3" w:rsidRPr="001216D4" w:rsidRDefault="009123C3" w:rsidP="009123C3">
            <w:pPr>
              <w:pBdr>
                <w:bottom w:val="single" w:sz="4" w:space="1" w:color="auto"/>
              </w:pBdr>
              <w:tabs>
                <w:tab w:val="decimal" w:pos="777"/>
              </w:tabs>
              <w:spacing w:line="260" w:lineRule="exact"/>
              <w:jc w:val="both"/>
              <w:rPr>
                <w:rFonts w:ascii="Arial" w:hAnsi="Arial" w:cs="Arial"/>
                <w:sz w:val="14"/>
                <w:szCs w:val="14"/>
              </w:rPr>
            </w:pPr>
          </w:p>
        </w:tc>
        <w:tc>
          <w:tcPr>
            <w:tcW w:w="990" w:type="dxa"/>
          </w:tcPr>
          <w:p w14:paraId="4280AEE8" w14:textId="76732CDA" w:rsidR="009123C3" w:rsidRDefault="00036ABC" w:rsidP="009123C3">
            <w:pPr>
              <w:pBdr>
                <w:bottom w:val="single" w:sz="4" w:space="1" w:color="auto"/>
              </w:pBdr>
              <w:tabs>
                <w:tab w:val="decimal" w:pos="777"/>
              </w:tabs>
              <w:spacing w:line="260" w:lineRule="exact"/>
              <w:jc w:val="both"/>
              <w:rPr>
                <w:rFonts w:ascii="Arial" w:hAnsi="Arial" w:cs="Arial"/>
                <w:sz w:val="14"/>
                <w:szCs w:val="14"/>
              </w:rPr>
            </w:pPr>
            <w:r>
              <w:rPr>
                <w:rFonts w:ascii="Arial" w:hAnsi="Arial" w:cs="Arial"/>
                <w:sz w:val="14"/>
                <w:szCs w:val="14"/>
              </w:rPr>
              <w:t>1,345,599</w:t>
            </w:r>
          </w:p>
          <w:p w14:paraId="1350FD77" w14:textId="77777777" w:rsidR="009123C3" w:rsidRDefault="009123C3" w:rsidP="009123C3">
            <w:pPr>
              <w:pBdr>
                <w:bottom w:val="single" w:sz="4" w:space="1" w:color="auto"/>
              </w:pBdr>
              <w:tabs>
                <w:tab w:val="decimal" w:pos="777"/>
              </w:tabs>
              <w:spacing w:line="260" w:lineRule="exact"/>
              <w:jc w:val="both"/>
              <w:rPr>
                <w:rFonts w:ascii="Arial" w:hAnsi="Arial" w:cs="Arial"/>
                <w:sz w:val="14"/>
                <w:szCs w:val="14"/>
              </w:rPr>
            </w:pPr>
          </w:p>
          <w:p w14:paraId="17D18DCE" w14:textId="5DC2C01D" w:rsidR="009123C3" w:rsidRPr="001216D4" w:rsidRDefault="009123C3" w:rsidP="009123C3">
            <w:pPr>
              <w:pBdr>
                <w:bottom w:val="single" w:sz="4" w:space="1" w:color="auto"/>
              </w:pBdr>
              <w:tabs>
                <w:tab w:val="decimal" w:pos="777"/>
              </w:tabs>
              <w:spacing w:line="260" w:lineRule="exact"/>
              <w:jc w:val="both"/>
              <w:rPr>
                <w:rFonts w:ascii="Arial" w:hAnsi="Arial" w:cs="Arial"/>
                <w:sz w:val="14"/>
                <w:szCs w:val="14"/>
              </w:rPr>
            </w:pPr>
          </w:p>
        </w:tc>
        <w:tc>
          <w:tcPr>
            <w:tcW w:w="990" w:type="dxa"/>
          </w:tcPr>
          <w:p w14:paraId="2F03A1BE" w14:textId="77777777" w:rsidR="009123C3" w:rsidRDefault="009123C3" w:rsidP="009123C3">
            <w:pPr>
              <w:tabs>
                <w:tab w:val="decimal" w:pos="777"/>
              </w:tabs>
              <w:spacing w:line="260" w:lineRule="exact"/>
              <w:jc w:val="both"/>
              <w:rPr>
                <w:rFonts w:ascii="Arial" w:hAnsi="Arial" w:cs="Arial"/>
                <w:sz w:val="14"/>
                <w:szCs w:val="14"/>
              </w:rPr>
            </w:pPr>
            <w:r w:rsidRPr="00FA2057">
              <w:rPr>
                <w:rFonts w:ascii="Arial" w:hAnsi="Arial" w:cs="Arial"/>
                <w:sz w:val="14"/>
                <w:szCs w:val="14"/>
              </w:rPr>
              <w:t>1,219,270</w:t>
            </w:r>
          </w:p>
          <w:p w14:paraId="3960BC4F" w14:textId="77777777" w:rsidR="009123C3" w:rsidRPr="00FA2057" w:rsidRDefault="009123C3" w:rsidP="009123C3">
            <w:pPr>
              <w:tabs>
                <w:tab w:val="decimal" w:pos="670"/>
              </w:tabs>
              <w:spacing w:line="260" w:lineRule="exact"/>
              <w:jc w:val="both"/>
              <w:rPr>
                <w:rFonts w:ascii="Arial" w:hAnsi="Arial" w:cs="Arial"/>
                <w:sz w:val="14"/>
                <w:szCs w:val="14"/>
              </w:rPr>
            </w:pPr>
          </w:p>
          <w:p w14:paraId="0E789F62" w14:textId="4674A5F5" w:rsidR="009123C3" w:rsidRPr="00FA2057" w:rsidRDefault="009123C3" w:rsidP="009123C3">
            <w:pPr>
              <w:pBdr>
                <w:bottom w:val="single" w:sz="4" w:space="1" w:color="auto"/>
              </w:pBdr>
              <w:tabs>
                <w:tab w:val="decimal" w:pos="670"/>
              </w:tabs>
              <w:spacing w:line="260" w:lineRule="exact"/>
              <w:jc w:val="both"/>
              <w:rPr>
                <w:rFonts w:ascii="Arial" w:hAnsi="Arial" w:cs="Arial"/>
                <w:sz w:val="14"/>
                <w:szCs w:val="14"/>
              </w:rPr>
            </w:pPr>
          </w:p>
        </w:tc>
      </w:tr>
      <w:tr w:rsidR="009123C3" w:rsidRPr="00FA2057" w14:paraId="2B4D3C0D" w14:textId="77777777" w:rsidTr="0060245B">
        <w:tc>
          <w:tcPr>
            <w:tcW w:w="1620" w:type="dxa"/>
            <w:tcBorders>
              <w:top w:val="nil"/>
              <w:left w:val="nil"/>
              <w:bottom w:val="nil"/>
              <w:right w:val="nil"/>
            </w:tcBorders>
          </w:tcPr>
          <w:p w14:paraId="102B7AAC" w14:textId="77777777" w:rsidR="009123C3" w:rsidRPr="00FA2057" w:rsidRDefault="009123C3" w:rsidP="009123C3">
            <w:pPr>
              <w:spacing w:line="260" w:lineRule="exact"/>
              <w:rPr>
                <w:rFonts w:ascii="Arial" w:hAnsi="Arial" w:cs="Arial"/>
                <w:sz w:val="14"/>
                <w:szCs w:val="14"/>
              </w:rPr>
            </w:pPr>
            <w:r w:rsidRPr="00FA2057">
              <w:rPr>
                <w:rFonts w:ascii="Arial" w:hAnsi="Arial" w:cs="Arial"/>
                <w:sz w:val="14"/>
                <w:szCs w:val="14"/>
              </w:rPr>
              <w:t>Total</w:t>
            </w:r>
          </w:p>
        </w:tc>
        <w:tc>
          <w:tcPr>
            <w:tcW w:w="1170" w:type="dxa"/>
            <w:tcBorders>
              <w:top w:val="nil"/>
              <w:left w:val="nil"/>
              <w:bottom w:val="nil"/>
              <w:right w:val="nil"/>
            </w:tcBorders>
          </w:tcPr>
          <w:p w14:paraId="6F0DDCF7" w14:textId="77777777" w:rsidR="009123C3" w:rsidRPr="00FA2057" w:rsidRDefault="009123C3" w:rsidP="009123C3">
            <w:pPr>
              <w:spacing w:line="260" w:lineRule="exact"/>
              <w:rPr>
                <w:rFonts w:ascii="Arial" w:hAnsi="Arial" w:cs="Arial"/>
                <w:b/>
                <w:bCs/>
                <w:sz w:val="14"/>
                <w:szCs w:val="14"/>
              </w:rPr>
            </w:pPr>
          </w:p>
        </w:tc>
        <w:tc>
          <w:tcPr>
            <w:tcW w:w="1080" w:type="dxa"/>
            <w:tcBorders>
              <w:top w:val="nil"/>
              <w:left w:val="nil"/>
              <w:bottom w:val="nil"/>
              <w:right w:val="nil"/>
            </w:tcBorders>
          </w:tcPr>
          <w:p w14:paraId="01E2F0B0" w14:textId="77777777" w:rsidR="009123C3" w:rsidRPr="00FA2057" w:rsidRDefault="009123C3" w:rsidP="009123C3">
            <w:pPr>
              <w:spacing w:line="260" w:lineRule="exact"/>
              <w:rPr>
                <w:rFonts w:ascii="Arial" w:hAnsi="Arial" w:cs="Arial"/>
                <w:b/>
                <w:bCs/>
                <w:sz w:val="14"/>
                <w:szCs w:val="14"/>
              </w:rPr>
            </w:pPr>
          </w:p>
        </w:tc>
        <w:tc>
          <w:tcPr>
            <w:tcW w:w="990" w:type="dxa"/>
          </w:tcPr>
          <w:p w14:paraId="7A383446" w14:textId="77777777" w:rsidR="009123C3" w:rsidRPr="00FA2057" w:rsidRDefault="009123C3" w:rsidP="009123C3">
            <w:pPr>
              <w:spacing w:line="260" w:lineRule="exact"/>
              <w:jc w:val="right"/>
              <w:rPr>
                <w:rFonts w:ascii="Arial" w:hAnsi="Arial" w:cs="Arial"/>
                <w:b/>
                <w:bCs/>
                <w:sz w:val="14"/>
                <w:szCs w:val="14"/>
              </w:rPr>
            </w:pPr>
          </w:p>
        </w:tc>
        <w:tc>
          <w:tcPr>
            <w:tcW w:w="990" w:type="dxa"/>
          </w:tcPr>
          <w:p w14:paraId="593A654E" w14:textId="77777777" w:rsidR="009123C3" w:rsidRPr="00FA2057" w:rsidRDefault="009123C3" w:rsidP="009123C3">
            <w:pPr>
              <w:spacing w:line="260" w:lineRule="exact"/>
              <w:jc w:val="right"/>
              <w:rPr>
                <w:rFonts w:ascii="Arial" w:hAnsi="Arial" w:cs="Arial"/>
                <w:b/>
                <w:bCs/>
                <w:sz w:val="14"/>
                <w:szCs w:val="14"/>
              </w:rPr>
            </w:pPr>
          </w:p>
        </w:tc>
        <w:tc>
          <w:tcPr>
            <w:tcW w:w="990" w:type="dxa"/>
            <w:vAlign w:val="bottom"/>
          </w:tcPr>
          <w:p w14:paraId="304D4644" w14:textId="2ED259AC" w:rsidR="009123C3" w:rsidRPr="00FA2057" w:rsidRDefault="009123C3" w:rsidP="009123C3">
            <w:pPr>
              <w:pBdr>
                <w:bottom w:val="double" w:sz="4" w:space="1" w:color="auto"/>
              </w:pBdr>
              <w:tabs>
                <w:tab w:val="decimal" w:pos="777"/>
              </w:tabs>
              <w:spacing w:line="260" w:lineRule="exact"/>
              <w:jc w:val="both"/>
              <w:rPr>
                <w:rFonts w:ascii="Arial" w:hAnsi="Arial" w:cs="Arial"/>
                <w:sz w:val="14"/>
                <w:szCs w:val="14"/>
              </w:rPr>
            </w:pPr>
            <w:r w:rsidRPr="009123C3">
              <w:rPr>
                <w:rFonts w:ascii="Arial" w:hAnsi="Arial" w:cs="Arial"/>
                <w:sz w:val="14"/>
                <w:szCs w:val="14"/>
              </w:rPr>
              <w:t>5,531,471</w:t>
            </w:r>
          </w:p>
        </w:tc>
        <w:tc>
          <w:tcPr>
            <w:tcW w:w="990" w:type="dxa"/>
            <w:vAlign w:val="bottom"/>
          </w:tcPr>
          <w:p w14:paraId="1F8D6BE2" w14:textId="28C14E35" w:rsidR="009123C3" w:rsidRPr="00FA2057" w:rsidRDefault="009123C3" w:rsidP="009123C3">
            <w:pPr>
              <w:pBdr>
                <w:bottom w:val="double" w:sz="4" w:space="1" w:color="auto"/>
              </w:pBdr>
              <w:tabs>
                <w:tab w:val="decimal" w:pos="777"/>
              </w:tabs>
              <w:spacing w:line="260" w:lineRule="exact"/>
              <w:jc w:val="both"/>
              <w:rPr>
                <w:rFonts w:ascii="Arial" w:hAnsi="Arial" w:cs="Arial"/>
                <w:sz w:val="14"/>
                <w:szCs w:val="14"/>
              </w:rPr>
            </w:pPr>
            <w:r w:rsidRPr="009123C3">
              <w:rPr>
                <w:rFonts w:ascii="Arial" w:hAnsi="Arial" w:cs="Arial"/>
                <w:sz w:val="14"/>
                <w:szCs w:val="14"/>
              </w:rPr>
              <w:t>5,531,471</w:t>
            </w:r>
          </w:p>
        </w:tc>
        <w:tc>
          <w:tcPr>
            <w:tcW w:w="990" w:type="dxa"/>
            <w:vAlign w:val="bottom"/>
          </w:tcPr>
          <w:p w14:paraId="0F707407" w14:textId="6E88E7A2" w:rsidR="009123C3" w:rsidRPr="00FA2057" w:rsidRDefault="00036ABC" w:rsidP="009123C3">
            <w:pPr>
              <w:pBdr>
                <w:bottom w:val="double" w:sz="4" w:space="1" w:color="auto"/>
              </w:pBdr>
              <w:tabs>
                <w:tab w:val="decimal" w:pos="777"/>
              </w:tabs>
              <w:spacing w:line="260" w:lineRule="exact"/>
              <w:jc w:val="both"/>
              <w:rPr>
                <w:rFonts w:ascii="Arial" w:hAnsi="Arial" w:cs="Arial"/>
                <w:sz w:val="14"/>
                <w:szCs w:val="14"/>
              </w:rPr>
            </w:pPr>
            <w:r>
              <w:rPr>
                <w:rFonts w:ascii="Arial" w:hAnsi="Arial" w:cs="Arial"/>
                <w:sz w:val="14"/>
                <w:szCs w:val="14"/>
              </w:rPr>
              <w:t>6,302,785</w:t>
            </w:r>
          </w:p>
        </w:tc>
        <w:tc>
          <w:tcPr>
            <w:tcW w:w="990" w:type="dxa"/>
            <w:vAlign w:val="bottom"/>
          </w:tcPr>
          <w:p w14:paraId="681FE97D" w14:textId="79D56B0E" w:rsidR="009123C3" w:rsidRPr="00FA2057" w:rsidRDefault="009123C3" w:rsidP="009123C3">
            <w:pPr>
              <w:pBdr>
                <w:bottom w:val="double" w:sz="4" w:space="1" w:color="auto"/>
              </w:pBdr>
              <w:tabs>
                <w:tab w:val="decimal" w:pos="777"/>
              </w:tabs>
              <w:spacing w:line="260" w:lineRule="exact"/>
              <w:ind w:left="-4" w:firstLine="4"/>
              <w:jc w:val="both"/>
              <w:rPr>
                <w:rFonts w:ascii="Arial" w:hAnsi="Arial" w:cs="Arial"/>
                <w:sz w:val="14"/>
                <w:szCs w:val="14"/>
              </w:rPr>
            </w:pPr>
            <w:r w:rsidRPr="00FA2057">
              <w:rPr>
                <w:rFonts w:ascii="Arial" w:hAnsi="Arial" w:cs="Arial"/>
                <w:sz w:val="14"/>
                <w:szCs w:val="14"/>
              </w:rPr>
              <w:t>7,102,847</w:t>
            </w:r>
          </w:p>
        </w:tc>
      </w:tr>
    </w:tbl>
    <w:p w14:paraId="3F02599E" w14:textId="77777777" w:rsidR="00A6409E" w:rsidRDefault="00A6409E">
      <w:r>
        <w:br w:type="page"/>
      </w:r>
    </w:p>
    <w:tbl>
      <w:tblPr>
        <w:tblW w:w="9810" w:type="dxa"/>
        <w:tblInd w:w="18" w:type="dxa"/>
        <w:tblLayout w:type="fixed"/>
        <w:tblLook w:val="0000" w:firstRow="0" w:lastRow="0" w:firstColumn="0" w:lastColumn="0" w:noHBand="0" w:noVBand="0"/>
      </w:tblPr>
      <w:tblGrid>
        <w:gridCol w:w="1620"/>
        <w:gridCol w:w="1170"/>
        <w:gridCol w:w="1080"/>
        <w:gridCol w:w="990"/>
        <w:gridCol w:w="990"/>
        <w:gridCol w:w="990"/>
        <w:gridCol w:w="990"/>
        <w:gridCol w:w="990"/>
        <w:gridCol w:w="990"/>
      </w:tblGrid>
      <w:tr w:rsidR="00FA2057" w:rsidRPr="006C7523" w14:paraId="255161E3" w14:textId="77777777" w:rsidTr="00EC55DB">
        <w:tc>
          <w:tcPr>
            <w:tcW w:w="9810" w:type="dxa"/>
            <w:gridSpan w:val="9"/>
            <w:tcBorders>
              <w:top w:val="nil"/>
              <w:left w:val="nil"/>
              <w:bottom w:val="nil"/>
              <w:right w:val="nil"/>
            </w:tcBorders>
            <w:vAlign w:val="bottom"/>
          </w:tcPr>
          <w:p w14:paraId="303CBDFD" w14:textId="34BFD95B" w:rsidR="00FA2057" w:rsidRPr="006C7523" w:rsidRDefault="00FA2057" w:rsidP="00057FFA">
            <w:pPr>
              <w:spacing w:line="224" w:lineRule="exact"/>
              <w:jc w:val="right"/>
              <w:rPr>
                <w:rFonts w:ascii="Arial" w:hAnsi="Arial" w:cs="Arial"/>
                <w:sz w:val="14"/>
                <w:szCs w:val="14"/>
                <w:cs/>
              </w:rPr>
            </w:pPr>
            <w:r w:rsidRPr="006C7523">
              <w:rPr>
                <w:rFonts w:ascii="Arial" w:hAnsi="Arial" w:cs="Arial"/>
                <w:sz w:val="14"/>
                <w:szCs w:val="14"/>
              </w:rPr>
              <w:lastRenderedPageBreak/>
              <w:t>(Unit: Thousand Baht)</w:t>
            </w:r>
          </w:p>
        </w:tc>
      </w:tr>
      <w:tr w:rsidR="00FA2057" w:rsidRPr="006C7523" w14:paraId="5E2EBD78" w14:textId="77777777" w:rsidTr="00EC55DB">
        <w:tc>
          <w:tcPr>
            <w:tcW w:w="1620" w:type="dxa"/>
            <w:tcBorders>
              <w:top w:val="nil"/>
              <w:left w:val="nil"/>
              <w:bottom w:val="nil"/>
              <w:right w:val="nil"/>
            </w:tcBorders>
            <w:vAlign w:val="bottom"/>
          </w:tcPr>
          <w:p w14:paraId="3E25062D" w14:textId="77777777" w:rsidR="00FA2057" w:rsidRPr="006C7523" w:rsidRDefault="00FA2057" w:rsidP="006C7523">
            <w:pPr>
              <w:spacing w:line="224" w:lineRule="exact"/>
              <w:jc w:val="center"/>
              <w:rPr>
                <w:rFonts w:ascii="Arial" w:hAnsi="Arial" w:cs="Arial"/>
                <w:sz w:val="14"/>
                <w:szCs w:val="14"/>
                <w:cs/>
              </w:rPr>
            </w:pPr>
          </w:p>
        </w:tc>
        <w:tc>
          <w:tcPr>
            <w:tcW w:w="1170" w:type="dxa"/>
            <w:tcBorders>
              <w:top w:val="nil"/>
              <w:left w:val="nil"/>
              <w:bottom w:val="nil"/>
              <w:right w:val="nil"/>
            </w:tcBorders>
            <w:vAlign w:val="bottom"/>
          </w:tcPr>
          <w:p w14:paraId="2D6AB57B" w14:textId="77777777" w:rsidR="00FA2057" w:rsidRPr="006C7523" w:rsidRDefault="00FA2057" w:rsidP="006C7523">
            <w:pPr>
              <w:spacing w:line="224" w:lineRule="exact"/>
              <w:jc w:val="center"/>
              <w:rPr>
                <w:rFonts w:ascii="Arial" w:hAnsi="Arial" w:cs="Arial"/>
                <w:sz w:val="14"/>
                <w:szCs w:val="14"/>
                <w:cs/>
              </w:rPr>
            </w:pPr>
          </w:p>
        </w:tc>
        <w:tc>
          <w:tcPr>
            <w:tcW w:w="1080" w:type="dxa"/>
            <w:tcBorders>
              <w:top w:val="nil"/>
              <w:left w:val="nil"/>
              <w:bottom w:val="nil"/>
              <w:right w:val="nil"/>
            </w:tcBorders>
            <w:vAlign w:val="bottom"/>
          </w:tcPr>
          <w:p w14:paraId="71C0EDF2" w14:textId="77777777" w:rsidR="00FA2057" w:rsidRPr="006C7523" w:rsidRDefault="00FA2057" w:rsidP="006C7523">
            <w:pPr>
              <w:spacing w:line="224" w:lineRule="exact"/>
              <w:jc w:val="center"/>
              <w:rPr>
                <w:rFonts w:ascii="Arial" w:hAnsi="Arial" w:cs="Arial"/>
                <w:sz w:val="14"/>
                <w:szCs w:val="14"/>
                <w:cs/>
              </w:rPr>
            </w:pPr>
          </w:p>
        </w:tc>
        <w:tc>
          <w:tcPr>
            <w:tcW w:w="5940" w:type="dxa"/>
            <w:gridSpan w:val="6"/>
            <w:tcBorders>
              <w:top w:val="nil"/>
              <w:left w:val="nil"/>
              <w:bottom w:val="nil"/>
              <w:right w:val="nil"/>
            </w:tcBorders>
            <w:vAlign w:val="bottom"/>
          </w:tcPr>
          <w:p w14:paraId="11755AF2" w14:textId="77777777" w:rsidR="00FA2057" w:rsidRPr="006C7523" w:rsidRDefault="00FA2057" w:rsidP="006C7523">
            <w:pPr>
              <w:pBdr>
                <w:bottom w:val="single" w:sz="4" w:space="1" w:color="auto"/>
              </w:pBdr>
              <w:spacing w:line="224" w:lineRule="exact"/>
              <w:jc w:val="center"/>
              <w:rPr>
                <w:rFonts w:ascii="Arial" w:hAnsi="Arial" w:cs="Arial"/>
                <w:sz w:val="14"/>
                <w:szCs w:val="14"/>
              </w:rPr>
            </w:pPr>
            <w:r w:rsidRPr="006C7523">
              <w:rPr>
                <w:rFonts w:ascii="Arial" w:hAnsi="Arial" w:cs="Arial"/>
                <w:sz w:val="14"/>
                <w:szCs w:val="14"/>
              </w:rPr>
              <w:t>Separate financial statements</w:t>
            </w:r>
          </w:p>
        </w:tc>
      </w:tr>
      <w:tr w:rsidR="00FA2057" w:rsidRPr="006C7523" w14:paraId="02E6D24F" w14:textId="77777777" w:rsidTr="00EC55DB">
        <w:tc>
          <w:tcPr>
            <w:tcW w:w="1620" w:type="dxa"/>
            <w:tcBorders>
              <w:top w:val="nil"/>
              <w:left w:val="nil"/>
              <w:bottom w:val="nil"/>
              <w:right w:val="nil"/>
            </w:tcBorders>
            <w:vAlign w:val="bottom"/>
          </w:tcPr>
          <w:p w14:paraId="42279057" w14:textId="77777777" w:rsidR="00FA2057" w:rsidRPr="006C7523" w:rsidRDefault="00FA2057" w:rsidP="006C7523">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Associates</w:t>
            </w:r>
          </w:p>
        </w:tc>
        <w:tc>
          <w:tcPr>
            <w:tcW w:w="1170" w:type="dxa"/>
            <w:tcBorders>
              <w:top w:val="nil"/>
              <w:left w:val="nil"/>
              <w:bottom w:val="nil"/>
              <w:right w:val="nil"/>
            </w:tcBorders>
            <w:vAlign w:val="bottom"/>
          </w:tcPr>
          <w:p w14:paraId="02D93B17" w14:textId="77777777" w:rsidR="00FA2057" w:rsidRPr="006C7523" w:rsidRDefault="00FA2057" w:rsidP="006C7523">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Nature of business</w:t>
            </w:r>
          </w:p>
        </w:tc>
        <w:tc>
          <w:tcPr>
            <w:tcW w:w="1080" w:type="dxa"/>
            <w:tcBorders>
              <w:top w:val="nil"/>
              <w:left w:val="nil"/>
              <w:bottom w:val="nil"/>
              <w:right w:val="nil"/>
            </w:tcBorders>
            <w:vAlign w:val="bottom"/>
          </w:tcPr>
          <w:p w14:paraId="62BCA0E5" w14:textId="77777777" w:rsidR="00FA2057" w:rsidRPr="006C7523" w:rsidRDefault="00FA2057" w:rsidP="006C7523">
            <w:pPr>
              <w:pBdr>
                <w:bottom w:val="single" w:sz="4" w:space="1" w:color="auto"/>
              </w:pBdr>
              <w:spacing w:line="224" w:lineRule="exact"/>
              <w:jc w:val="center"/>
              <w:rPr>
                <w:rFonts w:ascii="Arial" w:hAnsi="Arial" w:cs="Arial"/>
                <w:sz w:val="14"/>
                <w:szCs w:val="14"/>
              </w:rPr>
            </w:pPr>
            <w:r w:rsidRPr="006C7523">
              <w:rPr>
                <w:rFonts w:ascii="Arial" w:hAnsi="Arial" w:cs="Arial"/>
                <w:sz w:val="14"/>
                <w:szCs w:val="14"/>
              </w:rPr>
              <w:t>Country of incorporation</w:t>
            </w:r>
          </w:p>
        </w:tc>
        <w:tc>
          <w:tcPr>
            <w:tcW w:w="1980" w:type="dxa"/>
            <w:gridSpan w:val="2"/>
            <w:tcBorders>
              <w:top w:val="nil"/>
              <w:left w:val="nil"/>
              <w:bottom w:val="nil"/>
              <w:right w:val="nil"/>
            </w:tcBorders>
            <w:vAlign w:val="bottom"/>
          </w:tcPr>
          <w:p w14:paraId="79754C3A" w14:textId="77777777" w:rsidR="00FA2057" w:rsidRPr="006C7523" w:rsidRDefault="00FA2057" w:rsidP="006C7523">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Shareholding percentage</w:t>
            </w:r>
          </w:p>
        </w:tc>
        <w:tc>
          <w:tcPr>
            <w:tcW w:w="1980" w:type="dxa"/>
            <w:gridSpan w:val="2"/>
            <w:tcBorders>
              <w:top w:val="nil"/>
              <w:left w:val="nil"/>
              <w:bottom w:val="nil"/>
              <w:right w:val="nil"/>
            </w:tcBorders>
            <w:vAlign w:val="bottom"/>
          </w:tcPr>
          <w:p w14:paraId="23FA5884" w14:textId="77777777" w:rsidR="00FA2057" w:rsidRPr="006C7523" w:rsidRDefault="00FA2057" w:rsidP="006C7523">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Cost</w:t>
            </w:r>
          </w:p>
        </w:tc>
        <w:tc>
          <w:tcPr>
            <w:tcW w:w="1980" w:type="dxa"/>
            <w:gridSpan w:val="2"/>
            <w:tcBorders>
              <w:top w:val="nil"/>
              <w:left w:val="nil"/>
              <w:bottom w:val="nil"/>
              <w:right w:val="nil"/>
            </w:tcBorders>
          </w:tcPr>
          <w:p w14:paraId="562274C7" w14:textId="77777777" w:rsidR="00FA2057" w:rsidRPr="006C7523" w:rsidRDefault="00FA2057" w:rsidP="006C7523">
            <w:pPr>
              <w:pBdr>
                <w:bottom w:val="single" w:sz="4" w:space="1" w:color="auto"/>
              </w:pBdr>
              <w:spacing w:line="224" w:lineRule="exact"/>
              <w:jc w:val="center"/>
              <w:rPr>
                <w:rFonts w:ascii="Arial" w:hAnsi="Arial" w:cs="Arial"/>
                <w:sz w:val="14"/>
                <w:szCs w:val="14"/>
              </w:rPr>
            </w:pPr>
            <w:r w:rsidRPr="006C7523">
              <w:rPr>
                <w:rFonts w:ascii="Arial" w:hAnsi="Arial" w:cs="Arial"/>
                <w:sz w:val="14"/>
                <w:szCs w:val="14"/>
              </w:rPr>
              <w:t>Carrying amounts                 based on equity method</w:t>
            </w:r>
          </w:p>
        </w:tc>
      </w:tr>
      <w:tr w:rsidR="00FA2057" w:rsidRPr="006C7523" w14:paraId="41D0D06E" w14:textId="77777777" w:rsidTr="00EC55DB">
        <w:trPr>
          <w:trHeight w:val="80"/>
        </w:trPr>
        <w:tc>
          <w:tcPr>
            <w:tcW w:w="1620" w:type="dxa"/>
            <w:tcBorders>
              <w:top w:val="nil"/>
              <w:left w:val="nil"/>
              <w:bottom w:val="nil"/>
              <w:right w:val="nil"/>
            </w:tcBorders>
          </w:tcPr>
          <w:p w14:paraId="6C1ED645" w14:textId="77777777" w:rsidR="00FA2057" w:rsidRPr="006C7523" w:rsidRDefault="00FA2057" w:rsidP="006C7523">
            <w:pPr>
              <w:spacing w:line="224" w:lineRule="exact"/>
              <w:jc w:val="center"/>
              <w:rPr>
                <w:rFonts w:ascii="Arial" w:hAnsi="Arial" w:cs="Arial"/>
                <w:sz w:val="14"/>
                <w:szCs w:val="14"/>
                <w:cs/>
              </w:rPr>
            </w:pPr>
          </w:p>
        </w:tc>
        <w:tc>
          <w:tcPr>
            <w:tcW w:w="1170" w:type="dxa"/>
            <w:tcBorders>
              <w:top w:val="nil"/>
              <w:left w:val="nil"/>
              <w:bottom w:val="nil"/>
              <w:right w:val="nil"/>
            </w:tcBorders>
          </w:tcPr>
          <w:p w14:paraId="760F1066" w14:textId="77777777" w:rsidR="00FA2057" w:rsidRPr="006C7523" w:rsidRDefault="00FA2057" w:rsidP="006C7523">
            <w:pPr>
              <w:tabs>
                <w:tab w:val="right" w:pos="7200"/>
                <w:tab w:val="right" w:pos="8540"/>
              </w:tabs>
              <w:spacing w:line="224" w:lineRule="exact"/>
              <w:jc w:val="center"/>
              <w:rPr>
                <w:rFonts w:ascii="Arial" w:hAnsi="Arial" w:cs="Arial"/>
                <w:sz w:val="14"/>
                <w:szCs w:val="14"/>
                <w:u w:val="single"/>
                <w:cs/>
              </w:rPr>
            </w:pPr>
          </w:p>
        </w:tc>
        <w:tc>
          <w:tcPr>
            <w:tcW w:w="1080" w:type="dxa"/>
            <w:tcBorders>
              <w:top w:val="nil"/>
              <w:left w:val="nil"/>
              <w:bottom w:val="nil"/>
              <w:right w:val="nil"/>
            </w:tcBorders>
          </w:tcPr>
          <w:p w14:paraId="3AF50939" w14:textId="77777777" w:rsidR="00FA2057" w:rsidRPr="006C7523" w:rsidRDefault="00FA2057" w:rsidP="006C7523">
            <w:pPr>
              <w:tabs>
                <w:tab w:val="right" w:pos="7200"/>
                <w:tab w:val="right" w:pos="8540"/>
              </w:tabs>
              <w:spacing w:line="224" w:lineRule="exact"/>
              <w:jc w:val="center"/>
              <w:rPr>
                <w:rFonts w:ascii="Arial" w:hAnsi="Arial" w:cs="Arial"/>
                <w:sz w:val="14"/>
                <w:szCs w:val="14"/>
                <w:u w:val="single"/>
                <w:cs/>
              </w:rPr>
            </w:pPr>
          </w:p>
        </w:tc>
        <w:tc>
          <w:tcPr>
            <w:tcW w:w="990" w:type="dxa"/>
            <w:tcBorders>
              <w:top w:val="nil"/>
              <w:left w:val="nil"/>
              <w:bottom w:val="nil"/>
              <w:right w:val="nil"/>
            </w:tcBorders>
          </w:tcPr>
          <w:p w14:paraId="656FA666" w14:textId="3D6E7544" w:rsidR="00FA2057" w:rsidRPr="006C7523" w:rsidRDefault="00084C86" w:rsidP="006C7523">
            <w:pPr>
              <w:spacing w:line="224" w:lineRule="exact"/>
              <w:ind w:left="-108" w:right="-63"/>
              <w:jc w:val="center"/>
              <w:rPr>
                <w:rFonts w:ascii="Arial" w:hAnsi="Arial" w:cs="Arial"/>
                <w:sz w:val="14"/>
                <w:szCs w:val="14"/>
                <w:cs/>
              </w:rPr>
            </w:pPr>
            <w:r w:rsidRPr="006A348A">
              <w:rPr>
                <w:rFonts w:ascii="Arial" w:hAnsi="Arial" w:cs="Arial"/>
                <w:sz w:val="14"/>
                <w:szCs w:val="14"/>
              </w:rPr>
              <w:t>30 June</w:t>
            </w:r>
          </w:p>
        </w:tc>
        <w:tc>
          <w:tcPr>
            <w:tcW w:w="990" w:type="dxa"/>
            <w:tcBorders>
              <w:top w:val="nil"/>
              <w:left w:val="nil"/>
              <w:bottom w:val="nil"/>
              <w:right w:val="nil"/>
            </w:tcBorders>
          </w:tcPr>
          <w:p w14:paraId="074F76F7" w14:textId="77777777" w:rsidR="00FA2057" w:rsidRPr="006C7523" w:rsidRDefault="00FA2057" w:rsidP="006C7523">
            <w:pPr>
              <w:spacing w:line="224" w:lineRule="exact"/>
              <w:ind w:left="-108" w:right="-63"/>
              <w:jc w:val="center"/>
              <w:rPr>
                <w:rFonts w:ascii="Arial" w:hAnsi="Arial" w:cs="Arial"/>
                <w:sz w:val="14"/>
                <w:szCs w:val="14"/>
                <w:cs/>
              </w:rPr>
            </w:pPr>
            <w:r w:rsidRPr="006C7523">
              <w:rPr>
                <w:rFonts w:ascii="Arial" w:hAnsi="Arial" w:cs="Arial"/>
                <w:sz w:val="14"/>
                <w:szCs w:val="14"/>
              </w:rPr>
              <w:t xml:space="preserve">31 December </w:t>
            </w:r>
          </w:p>
        </w:tc>
        <w:tc>
          <w:tcPr>
            <w:tcW w:w="990" w:type="dxa"/>
            <w:tcBorders>
              <w:top w:val="nil"/>
              <w:left w:val="nil"/>
              <w:bottom w:val="nil"/>
              <w:right w:val="nil"/>
            </w:tcBorders>
          </w:tcPr>
          <w:p w14:paraId="0E93A864" w14:textId="783AB83E" w:rsidR="00FA2057" w:rsidRPr="006C7523" w:rsidRDefault="00084C86" w:rsidP="006C7523">
            <w:pPr>
              <w:spacing w:line="224" w:lineRule="exact"/>
              <w:ind w:left="-108" w:right="-63"/>
              <w:jc w:val="center"/>
              <w:rPr>
                <w:rFonts w:ascii="Arial" w:hAnsi="Arial" w:cs="Arial"/>
                <w:sz w:val="14"/>
                <w:szCs w:val="14"/>
                <w:cs/>
              </w:rPr>
            </w:pPr>
            <w:r w:rsidRPr="006A348A">
              <w:rPr>
                <w:rFonts w:ascii="Arial" w:hAnsi="Arial" w:cs="Arial"/>
                <w:sz w:val="14"/>
                <w:szCs w:val="14"/>
              </w:rPr>
              <w:t>30 June</w:t>
            </w:r>
          </w:p>
        </w:tc>
        <w:tc>
          <w:tcPr>
            <w:tcW w:w="990" w:type="dxa"/>
            <w:tcBorders>
              <w:top w:val="nil"/>
              <w:left w:val="nil"/>
              <w:bottom w:val="nil"/>
              <w:right w:val="nil"/>
            </w:tcBorders>
          </w:tcPr>
          <w:p w14:paraId="51AFC2D1" w14:textId="77777777" w:rsidR="00FA2057" w:rsidRPr="006C7523" w:rsidRDefault="00FA2057" w:rsidP="006C7523">
            <w:pPr>
              <w:spacing w:line="224" w:lineRule="exact"/>
              <w:ind w:left="-108" w:right="-63"/>
              <w:jc w:val="center"/>
              <w:rPr>
                <w:rFonts w:ascii="Arial" w:hAnsi="Arial" w:cs="Arial"/>
                <w:sz w:val="14"/>
                <w:szCs w:val="14"/>
                <w:cs/>
              </w:rPr>
            </w:pPr>
            <w:r w:rsidRPr="006C7523">
              <w:rPr>
                <w:rFonts w:ascii="Arial" w:hAnsi="Arial" w:cs="Arial"/>
                <w:sz w:val="14"/>
                <w:szCs w:val="14"/>
              </w:rPr>
              <w:t xml:space="preserve">31 December </w:t>
            </w:r>
          </w:p>
        </w:tc>
        <w:tc>
          <w:tcPr>
            <w:tcW w:w="990" w:type="dxa"/>
            <w:tcBorders>
              <w:top w:val="nil"/>
              <w:left w:val="nil"/>
              <w:bottom w:val="nil"/>
              <w:right w:val="nil"/>
            </w:tcBorders>
          </w:tcPr>
          <w:p w14:paraId="5ED1B87F" w14:textId="41CC5562" w:rsidR="00FA2057" w:rsidRPr="006C7523" w:rsidRDefault="00084C86" w:rsidP="006C7523">
            <w:pPr>
              <w:spacing w:line="224" w:lineRule="exact"/>
              <w:ind w:left="-108" w:right="-63"/>
              <w:jc w:val="center"/>
              <w:rPr>
                <w:rFonts w:ascii="Arial" w:hAnsi="Arial" w:cs="Arial"/>
                <w:sz w:val="14"/>
                <w:szCs w:val="14"/>
                <w:cs/>
              </w:rPr>
            </w:pPr>
            <w:r w:rsidRPr="006A348A">
              <w:rPr>
                <w:rFonts w:ascii="Arial" w:hAnsi="Arial" w:cs="Arial"/>
                <w:sz w:val="14"/>
                <w:szCs w:val="14"/>
              </w:rPr>
              <w:t>30 June</w:t>
            </w:r>
          </w:p>
        </w:tc>
        <w:tc>
          <w:tcPr>
            <w:tcW w:w="990" w:type="dxa"/>
            <w:tcBorders>
              <w:top w:val="nil"/>
              <w:left w:val="nil"/>
              <w:bottom w:val="nil"/>
              <w:right w:val="nil"/>
            </w:tcBorders>
          </w:tcPr>
          <w:p w14:paraId="2E9FC18B" w14:textId="77777777" w:rsidR="00FA2057" w:rsidRPr="006C7523" w:rsidRDefault="00FA2057" w:rsidP="006C7523">
            <w:pPr>
              <w:spacing w:line="224" w:lineRule="exact"/>
              <w:ind w:left="-108" w:right="-63"/>
              <w:jc w:val="center"/>
              <w:rPr>
                <w:rFonts w:ascii="Arial" w:hAnsi="Arial" w:cs="Arial"/>
                <w:sz w:val="14"/>
                <w:szCs w:val="14"/>
                <w:cs/>
              </w:rPr>
            </w:pPr>
            <w:r w:rsidRPr="006C7523">
              <w:rPr>
                <w:rFonts w:ascii="Arial" w:hAnsi="Arial" w:cs="Arial"/>
                <w:sz w:val="14"/>
                <w:szCs w:val="14"/>
              </w:rPr>
              <w:t xml:space="preserve">31 December </w:t>
            </w:r>
          </w:p>
        </w:tc>
      </w:tr>
      <w:tr w:rsidR="00CD4C7B" w:rsidRPr="006C7523" w14:paraId="44DF66F2" w14:textId="77777777" w:rsidTr="00EC55DB">
        <w:tc>
          <w:tcPr>
            <w:tcW w:w="1620" w:type="dxa"/>
            <w:tcBorders>
              <w:top w:val="nil"/>
              <w:left w:val="nil"/>
              <w:bottom w:val="nil"/>
              <w:right w:val="nil"/>
            </w:tcBorders>
          </w:tcPr>
          <w:p w14:paraId="02D8EB20" w14:textId="77777777" w:rsidR="00CD4C7B" w:rsidRPr="006C7523" w:rsidRDefault="00CD4C7B" w:rsidP="00CD4C7B">
            <w:pPr>
              <w:spacing w:line="224" w:lineRule="exact"/>
              <w:jc w:val="center"/>
              <w:rPr>
                <w:rFonts w:ascii="Arial" w:hAnsi="Arial" w:cs="Arial"/>
                <w:sz w:val="14"/>
                <w:szCs w:val="14"/>
                <w:cs/>
              </w:rPr>
            </w:pPr>
          </w:p>
        </w:tc>
        <w:tc>
          <w:tcPr>
            <w:tcW w:w="1170" w:type="dxa"/>
            <w:tcBorders>
              <w:top w:val="nil"/>
              <w:left w:val="nil"/>
              <w:bottom w:val="nil"/>
              <w:right w:val="nil"/>
            </w:tcBorders>
          </w:tcPr>
          <w:p w14:paraId="56C0D1F6" w14:textId="77777777" w:rsidR="00CD4C7B" w:rsidRPr="006C7523" w:rsidRDefault="00CD4C7B" w:rsidP="00CD4C7B">
            <w:pPr>
              <w:tabs>
                <w:tab w:val="right" w:pos="7200"/>
                <w:tab w:val="right" w:pos="8540"/>
              </w:tabs>
              <w:spacing w:line="224" w:lineRule="exact"/>
              <w:jc w:val="center"/>
              <w:rPr>
                <w:rFonts w:ascii="Arial" w:hAnsi="Arial" w:cs="Arial"/>
                <w:sz w:val="14"/>
                <w:szCs w:val="14"/>
                <w:u w:val="single"/>
                <w:cs/>
              </w:rPr>
            </w:pPr>
          </w:p>
        </w:tc>
        <w:tc>
          <w:tcPr>
            <w:tcW w:w="1080" w:type="dxa"/>
            <w:tcBorders>
              <w:top w:val="nil"/>
              <w:left w:val="nil"/>
              <w:bottom w:val="nil"/>
              <w:right w:val="nil"/>
            </w:tcBorders>
          </w:tcPr>
          <w:p w14:paraId="3E43B212" w14:textId="77777777" w:rsidR="00CD4C7B" w:rsidRPr="006C7523" w:rsidRDefault="00CD4C7B" w:rsidP="00CD4C7B">
            <w:pPr>
              <w:tabs>
                <w:tab w:val="right" w:pos="7200"/>
                <w:tab w:val="right" w:pos="8540"/>
              </w:tabs>
              <w:spacing w:line="224" w:lineRule="exact"/>
              <w:jc w:val="center"/>
              <w:rPr>
                <w:rFonts w:ascii="Arial" w:hAnsi="Arial" w:cs="Arial"/>
                <w:sz w:val="14"/>
                <w:szCs w:val="14"/>
                <w:u w:val="single"/>
                <w:cs/>
              </w:rPr>
            </w:pPr>
          </w:p>
        </w:tc>
        <w:tc>
          <w:tcPr>
            <w:tcW w:w="990" w:type="dxa"/>
            <w:tcBorders>
              <w:top w:val="nil"/>
              <w:left w:val="nil"/>
              <w:bottom w:val="nil"/>
              <w:right w:val="nil"/>
            </w:tcBorders>
          </w:tcPr>
          <w:p w14:paraId="46133601" w14:textId="1862E24F" w:rsidR="00CD4C7B" w:rsidRPr="006C7523" w:rsidRDefault="00CD4C7B" w:rsidP="00CD4C7B">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3</w:t>
            </w:r>
          </w:p>
        </w:tc>
        <w:tc>
          <w:tcPr>
            <w:tcW w:w="990" w:type="dxa"/>
            <w:tcBorders>
              <w:top w:val="nil"/>
              <w:left w:val="nil"/>
              <w:bottom w:val="nil"/>
              <w:right w:val="nil"/>
            </w:tcBorders>
          </w:tcPr>
          <w:p w14:paraId="6A0B998E" w14:textId="27E6C369" w:rsidR="00CD4C7B" w:rsidRPr="006C7523" w:rsidRDefault="00CD4C7B" w:rsidP="00CD4C7B">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2</w:t>
            </w:r>
          </w:p>
        </w:tc>
        <w:tc>
          <w:tcPr>
            <w:tcW w:w="990" w:type="dxa"/>
            <w:tcBorders>
              <w:top w:val="nil"/>
              <w:left w:val="nil"/>
              <w:bottom w:val="nil"/>
              <w:right w:val="nil"/>
            </w:tcBorders>
          </w:tcPr>
          <w:p w14:paraId="5A0ECA94" w14:textId="11725AC6" w:rsidR="00CD4C7B" w:rsidRPr="006C7523" w:rsidRDefault="00CD4C7B" w:rsidP="00CD4C7B">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3</w:t>
            </w:r>
          </w:p>
        </w:tc>
        <w:tc>
          <w:tcPr>
            <w:tcW w:w="990" w:type="dxa"/>
            <w:tcBorders>
              <w:top w:val="nil"/>
              <w:left w:val="nil"/>
              <w:bottom w:val="nil"/>
              <w:right w:val="nil"/>
            </w:tcBorders>
          </w:tcPr>
          <w:p w14:paraId="047E827C" w14:textId="0C538C3C" w:rsidR="00CD4C7B" w:rsidRPr="006C7523" w:rsidRDefault="00CD4C7B" w:rsidP="00CD4C7B">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2</w:t>
            </w:r>
          </w:p>
        </w:tc>
        <w:tc>
          <w:tcPr>
            <w:tcW w:w="990" w:type="dxa"/>
            <w:tcBorders>
              <w:top w:val="nil"/>
              <w:left w:val="nil"/>
              <w:bottom w:val="nil"/>
              <w:right w:val="nil"/>
            </w:tcBorders>
          </w:tcPr>
          <w:p w14:paraId="0460860C" w14:textId="7D8C218F" w:rsidR="00CD4C7B" w:rsidRPr="006C7523" w:rsidRDefault="00CD4C7B" w:rsidP="00CD4C7B">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3</w:t>
            </w:r>
          </w:p>
        </w:tc>
        <w:tc>
          <w:tcPr>
            <w:tcW w:w="990" w:type="dxa"/>
            <w:tcBorders>
              <w:top w:val="nil"/>
              <w:left w:val="nil"/>
              <w:bottom w:val="nil"/>
              <w:right w:val="nil"/>
            </w:tcBorders>
          </w:tcPr>
          <w:p w14:paraId="06033A47" w14:textId="39290A78" w:rsidR="00CD4C7B" w:rsidRPr="006C7523" w:rsidRDefault="00CD4C7B" w:rsidP="00CD4C7B">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2</w:t>
            </w:r>
          </w:p>
        </w:tc>
      </w:tr>
      <w:tr w:rsidR="00FA2057" w:rsidRPr="006C7523" w14:paraId="488AD05A" w14:textId="77777777" w:rsidTr="00EC55DB">
        <w:trPr>
          <w:trHeight w:val="80"/>
        </w:trPr>
        <w:tc>
          <w:tcPr>
            <w:tcW w:w="1620" w:type="dxa"/>
            <w:tcBorders>
              <w:top w:val="nil"/>
              <w:left w:val="nil"/>
              <w:bottom w:val="nil"/>
              <w:right w:val="nil"/>
            </w:tcBorders>
          </w:tcPr>
          <w:p w14:paraId="497D31BF" w14:textId="77777777" w:rsidR="00FA2057" w:rsidRPr="006C7523" w:rsidRDefault="00FA2057" w:rsidP="006C7523">
            <w:pPr>
              <w:spacing w:line="224" w:lineRule="exact"/>
              <w:jc w:val="center"/>
              <w:rPr>
                <w:rFonts w:ascii="Arial" w:hAnsi="Arial" w:cs="Arial"/>
                <w:sz w:val="14"/>
                <w:szCs w:val="14"/>
                <w:cs/>
              </w:rPr>
            </w:pPr>
          </w:p>
        </w:tc>
        <w:tc>
          <w:tcPr>
            <w:tcW w:w="1170" w:type="dxa"/>
            <w:tcBorders>
              <w:top w:val="nil"/>
              <w:left w:val="nil"/>
              <w:bottom w:val="nil"/>
              <w:right w:val="nil"/>
            </w:tcBorders>
          </w:tcPr>
          <w:p w14:paraId="62EA5270" w14:textId="77777777" w:rsidR="00FA2057" w:rsidRPr="006C7523" w:rsidRDefault="00FA2057" w:rsidP="006C7523">
            <w:pPr>
              <w:tabs>
                <w:tab w:val="right" w:pos="7200"/>
                <w:tab w:val="right" w:pos="8540"/>
              </w:tabs>
              <w:spacing w:line="224" w:lineRule="exact"/>
              <w:jc w:val="center"/>
              <w:rPr>
                <w:rFonts w:ascii="Arial" w:hAnsi="Arial" w:cs="Arial"/>
                <w:sz w:val="14"/>
                <w:szCs w:val="14"/>
                <w:u w:val="single"/>
              </w:rPr>
            </w:pPr>
          </w:p>
        </w:tc>
        <w:tc>
          <w:tcPr>
            <w:tcW w:w="1080" w:type="dxa"/>
            <w:tcBorders>
              <w:top w:val="nil"/>
              <w:left w:val="nil"/>
              <w:bottom w:val="nil"/>
              <w:right w:val="nil"/>
            </w:tcBorders>
          </w:tcPr>
          <w:p w14:paraId="52697BA9" w14:textId="77777777" w:rsidR="00FA2057" w:rsidRPr="006C7523" w:rsidRDefault="00FA2057" w:rsidP="006C7523">
            <w:pPr>
              <w:tabs>
                <w:tab w:val="right" w:pos="7200"/>
                <w:tab w:val="right" w:pos="8540"/>
              </w:tabs>
              <w:spacing w:line="224" w:lineRule="exact"/>
              <w:jc w:val="center"/>
              <w:rPr>
                <w:rFonts w:ascii="Arial" w:hAnsi="Arial" w:cs="Arial"/>
                <w:sz w:val="14"/>
                <w:szCs w:val="14"/>
                <w:u w:val="single"/>
              </w:rPr>
            </w:pPr>
          </w:p>
        </w:tc>
        <w:tc>
          <w:tcPr>
            <w:tcW w:w="990" w:type="dxa"/>
            <w:tcBorders>
              <w:top w:val="nil"/>
              <w:left w:val="nil"/>
              <w:bottom w:val="nil"/>
              <w:right w:val="nil"/>
            </w:tcBorders>
          </w:tcPr>
          <w:p w14:paraId="33B9EE98" w14:textId="77777777" w:rsidR="00FA2057" w:rsidRPr="006C7523" w:rsidRDefault="00FA2057" w:rsidP="006C7523">
            <w:pPr>
              <w:spacing w:line="224" w:lineRule="exact"/>
              <w:jc w:val="center"/>
              <w:rPr>
                <w:rFonts w:ascii="Arial" w:hAnsi="Arial" w:cs="Arial"/>
                <w:sz w:val="14"/>
                <w:szCs w:val="14"/>
              </w:rPr>
            </w:pPr>
            <w:r w:rsidRPr="006C7523">
              <w:rPr>
                <w:rFonts w:ascii="Arial" w:hAnsi="Arial" w:cs="Arial"/>
                <w:sz w:val="14"/>
                <w:szCs w:val="14"/>
              </w:rPr>
              <w:t>(%)</w:t>
            </w:r>
          </w:p>
        </w:tc>
        <w:tc>
          <w:tcPr>
            <w:tcW w:w="990" w:type="dxa"/>
            <w:tcBorders>
              <w:top w:val="nil"/>
              <w:left w:val="nil"/>
              <w:bottom w:val="nil"/>
              <w:right w:val="nil"/>
            </w:tcBorders>
          </w:tcPr>
          <w:p w14:paraId="7F02FBC8" w14:textId="77777777" w:rsidR="00FA2057" w:rsidRPr="006C7523" w:rsidRDefault="00FA2057" w:rsidP="006C7523">
            <w:pPr>
              <w:spacing w:line="224" w:lineRule="exact"/>
              <w:jc w:val="center"/>
              <w:rPr>
                <w:rFonts w:ascii="Arial" w:hAnsi="Arial" w:cs="Arial"/>
                <w:sz w:val="14"/>
                <w:szCs w:val="14"/>
              </w:rPr>
            </w:pPr>
            <w:r w:rsidRPr="006C7523">
              <w:rPr>
                <w:rFonts w:ascii="Arial" w:hAnsi="Arial" w:cs="Arial"/>
                <w:sz w:val="14"/>
                <w:szCs w:val="14"/>
              </w:rPr>
              <w:t>(%)</w:t>
            </w:r>
          </w:p>
        </w:tc>
        <w:tc>
          <w:tcPr>
            <w:tcW w:w="990" w:type="dxa"/>
            <w:tcBorders>
              <w:top w:val="nil"/>
              <w:left w:val="nil"/>
              <w:bottom w:val="nil"/>
              <w:right w:val="nil"/>
            </w:tcBorders>
          </w:tcPr>
          <w:p w14:paraId="30821B32" w14:textId="77777777" w:rsidR="00FA2057" w:rsidRPr="006C7523" w:rsidRDefault="00FA2057" w:rsidP="006C7523">
            <w:pPr>
              <w:tabs>
                <w:tab w:val="right" w:pos="7200"/>
                <w:tab w:val="right" w:pos="8540"/>
              </w:tabs>
              <w:spacing w:line="224" w:lineRule="exact"/>
              <w:jc w:val="center"/>
              <w:rPr>
                <w:rFonts w:ascii="Arial" w:hAnsi="Arial" w:cs="Arial"/>
                <w:sz w:val="14"/>
                <w:szCs w:val="14"/>
                <w:u w:val="single"/>
              </w:rPr>
            </w:pPr>
          </w:p>
        </w:tc>
        <w:tc>
          <w:tcPr>
            <w:tcW w:w="990" w:type="dxa"/>
            <w:tcBorders>
              <w:top w:val="nil"/>
              <w:left w:val="nil"/>
              <w:bottom w:val="nil"/>
              <w:right w:val="nil"/>
            </w:tcBorders>
          </w:tcPr>
          <w:p w14:paraId="0A5A2A9A" w14:textId="0777733A" w:rsidR="00FA2057" w:rsidRPr="006C7523" w:rsidRDefault="00FA2057" w:rsidP="006C7523">
            <w:pPr>
              <w:tabs>
                <w:tab w:val="right" w:pos="7200"/>
                <w:tab w:val="right" w:pos="8540"/>
              </w:tabs>
              <w:spacing w:line="224" w:lineRule="exact"/>
              <w:jc w:val="center"/>
              <w:rPr>
                <w:rFonts w:ascii="Arial" w:hAnsi="Arial" w:cs="Arial"/>
                <w:sz w:val="14"/>
                <w:szCs w:val="14"/>
              </w:rPr>
            </w:pPr>
            <w:r w:rsidRPr="006C7523">
              <w:rPr>
                <w:rFonts w:ascii="Arial" w:hAnsi="Arial" w:cs="Arial"/>
                <w:sz w:val="14"/>
                <w:szCs w:val="14"/>
              </w:rPr>
              <w:t>(Audited)</w:t>
            </w:r>
          </w:p>
        </w:tc>
        <w:tc>
          <w:tcPr>
            <w:tcW w:w="990" w:type="dxa"/>
            <w:tcBorders>
              <w:top w:val="nil"/>
              <w:left w:val="nil"/>
              <w:bottom w:val="nil"/>
              <w:right w:val="nil"/>
            </w:tcBorders>
          </w:tcPr>
          <w:p w14:paraId="40211CD4" w14:textId="77777777" w:rsidR="00FA2057" w:rsidRPr="006C7523" w:rsidRDefault="00FA2057" w:rsidP="006C7523">
            <w:pPr>
              <w:tabs>
                <w:tab w:val="right" w:pos="7200"/>
                <w:tab w:val="right" w:pos="8540"/>
              </w:tabs>
              <w:spacing w:line="224" w:lineRule="exact"/>
              <w:jc w:val="center"/>
              <w:rPr>
                <w:rFonts w:ascii="Arial" w:hAnsi="Arial" w:cs="Arial"/>
                <w:sz w:val="14"/>
                <w:szCs w:val="14"/>
                <w:u w:val="single"/>
              </w:rPr>
            </w:pPr>
          </w:p>
        </w:tc>
        <w:tc>
          <w:tcPr>
            <w:tcW w:w="990" w:type="dxa"/>
            <w:tcBorders>
              <w:top w:val="nil"/>
              <w:left w:val="nil"/>
              <w:bottom w:val="nil"/>
              <w:right w:val="nil"/>
            </w:tcBorders>
          </w:tcPr>
          <w:p w14:paraId="515BC469" w14:textId="433F8CD1" w:rsidR="00FA2057" w:rsidRPr="006C7523" w:rsidRDefault="00FA2057" w:rsidP="006C7523">
            <w:pPr>
              <w:tabs>
                <w:tab w:val="right" w:pos="7200"/>
                <w:tab w:val="right" w:pos="8540"/>
              </w:tabs>
              <w:spacing w:line="224" w:lineRule="exact"/>
              <w:jc w:val="center"/>
              <w:rPr>
                <w:rFonts w:ascii="Arial" w:hAnsi="Arial" w:cs="Arial"/>
                <w:sz w:val="14"/>
                <w:szCs w:val="14"/>
              </w:rPr>
            </w:pPr>
            <w:r w:rsidRPr="006C7523">
              <w:rPr>
                <w:rFonts w:ascii="Arial" w:hAnsi="Arial" w:cs="Arial"/>
                <w:sz w:val="14"/>
                <w:szCs w:val="14"/>
              </w:rPr>
              <w:t>(Audited)</w:t>
            </w:r>
          </w:p>
        </w:tc>
      </w:tr>
      <w:tr w:rsidR="009123C3" w:rsidRPr="006C7523" w14:paraId="6C0E84BE" w14:textId="77777777" w:rsidTr="00E0546A">
        <w:tc>
          <w:tcPr>
            <w:tcW w:w="1620" w:type="dxa"/>
            <w:tcBorders>
              <w:top w:val="nil"/>
              <w:left w:val="nil"/>
              <w:bottom w:val="nil"/>
              <w:right w:val="nil"/>
            </w:tcBorders>
          </w:tcPr>
          <w:p w14:paraId="1067EF3B" w14:textId="29D7A986" w:rsidR="009123C3" w:rsidRPr="006C7523" w:rsidRDefault="009123C3" w:rsidP="009123C3">
            <w:pPr>
              <w:spacing w:line="224" w:lineRule="exact"/>
              <w:ind w:left="162" w:hanging="162"/>
              <w:rPr>
                <w:rFonts w:ascii="Arial" w:hAnsi="Arial" w:cs="Arial"/>
                <w:sz w:val="14"/>
                <w:szCs w:val="14"/>
              </w:rPr>
            </w:pPr>
            <w:r w:rsidRPr="006C7523">
              <w:rPr>
                <w:rFonts w:ascii="Arial" w:hAnsi="Arial" w:cs="Arial"/>
                <w:sz w:val="14"/>
                <w:szCs w:val="14"/>
              </w:rPr>
              <w:t>KB J Capital Company Limited</w:t>
            </w:r>
            <w:r>
              <w:rPr>
                <w:rFonts w:ascii="Arial" w:hAnsi="Arial" w:cs="Arial"/>
                <w:sz w:val="14"/>
                <w:szCs w:val="14"/>
                <w:vertAlign w:val="superscript"/>
              </w:rPr>
              <w:t>(1)</w:t>
            </w:r>
          </w:p>
        </w:tc>
        <w:tc>
          <w:tcPr>
            <w:tcW w:w="1170" w:type="dxa"/>
            <w:tcBorders>
              <w:top w:val="nil"/>
              <w:left w:val="nil"/>
              <w:bottom w:val="nil"/>
              <w:right w:val="nil"/>
            </w:tcBorders>
          </w:tcPr>
          <w:p w14:paraId="7E515870" w14:textId="77777777" w:rsidR="009123C3" w:rsidRPr="006C7523" w:rsidRDefault="009123C3" w:rsidP="009123C3">
            <w:pPr>
              <w:spacing w:line="224" w:lineRule="exact"/>
              <w:ind w:left="162" w:right="-108" w:hanging="162"/>
              <w:rPr>
                <w:rFonts w:ascii="Arial" w:hAnsi="Arial" w:cs="Arial"/>
                <w:sz w:val="14"/>
                <w:szCs w:val="14"/>
              </w:rPr>
            </w:pPr>
            <w:r w:rsidRPr="006C7523">
              <w:rPr>
                <w:rFonts w:ascii="Arial" w:hAnsi="Arial" w:cs="Arial"/>
                <w:sz w:val="14"/>
                <w:szCs w:val="14"/>
              </w:rPr>
              <w:t xml:space="preserve">Finance leasing services and consumer </w:t>
            </w:r>
            <w:proofErr w:type="spellStart"/>
            <w:r w:rsidRPr="006C7523">
              <w:rPr>
                <w:rFonts w:ascii="Arial" w:hAnsi="Arial" w:cs="Arial"/>
                <w:sz w:val="14"/>
                <w:szCs w:val="14"/>
              </w:rPr>
              <w:t>lendings</w:t>
            </w:r>
            <w:proofErr w:type="spellEnd"/>
          </w:p>
        </w:tc>
        <w:tc>
          <w:tcPr>
            <w:tcW w:w="1080" w:type="dxa"/>
            <w:tcBorders>
              <w:top w:val="nil"/>
              <w:left w:val="nil"/>
              <w:bottom w:val="nil"/>
              <w:right w:val="nil"/>
            </w:tcBorders>
          </w:tcPr>
          <w:p w14:paraId="11BAAEC3" w14:textId="77777777" w:rsidR="009123C3" w:rsidRPr="006C7523" w:rsidRDefault="009123C3" w:rsidP="009123C3">
            <w:pPr>
              <w:spacing w:line="224" w:lineRule="exact"/>
              <w:jc w:val="center"/>
              <w:rPr>
                <w:rFonts w:ascii="Arial" w:hAnsi="Arial" w:cs="Arial"/>
                <w:sz w:val="14"/>
                <w:szCs w:val="14"/>
              </w:rPr>
            </w:pPr>
            <w:r w:rsidRPr="006C7523">
              <w:rPr>
                <w:rFonts w:ascii="Arial" w:hAnsi="Arial" w:cs="Arial"/>
                <w:sz w:val="14"/>
                <w:szCs w:val="14"/>
              </w:rPr>
              <w:t>Thailand</w:t>
            </w:r>
          </w:p>
        </w:tc>
        <w:tc>
          <w:tcPr>
            <w:tcW w:w="990" w:type="dxa"/>
          </w:tcPr>
          <w:p w14:paraId="41CF1BDF" w14:textId="28ED02BD" w:rsidR="009123C3" w:rsidRPr="006C7523" w:rsidRDefault="009123C3" w:rsidP="009123C3">
            <w:pPr>
              <w:tabs>
                <w:tab w:val="decimal" w:pos="503"/>
              </w:tabs>
              <w:spacing w:line="224" w:lineRule="exact"/>
              <w:rPr>
                <w:rFonts w:ascii="Arial" w:hAnsi="Arial" w:cs="Arial"/>
                <w:sz w:val="14"/>
                <w:szCs w:val="14"/>
              </w:rPr>
            </w:pPr>
            <w:r w:rsidRPr="009123C3">
              <w:rPr>
                <w:rFonts w:ascii="Arial" w:hAnsi="Arial" w:cs="Arial"/>
                <w:sz w:val="14"/>
                <w:szCs w:val="14"/>
              </w:rPr>
              <w:t>47.19</w:t>
            </w:r>
          </w:p>
        </w:tc>
        <w:tc>
          <w:tcPr>
            <w:tcW w:w="990" w:type="dxa"/>
          </w:tcPr>
          <w:p w14:paraId="416D1A38" w14:textId="34E7AC3F" w:rsidR="009123C3" w:rsidRPr="006C7523" w:rsidRDefault="009123C3" w:rsidP="009123C3">
            <w:pPr>
              <w:tabs>
                <w:tab w:val="decimal" w:pos="503"/>
              </w:tabs>
              <w:spacing w:line="224" w:lineRule="exact"/>
              <w:rPr>
                <w:rFonts w:ascii="Arial" w:hAnsi="Arial" w:cs="Arial"/>
                <w:sz w:val="14"/>
                <w:szCs w:val="14"/>
              </w:rPr>
            </w:pPr>
            <w:r w:rsidRPr="006C7523">
              <w:rPr>
                <w:rFonts w:ascii="Arial" w:hAnsi="Arial" w:cs="Arial"/>
                <w:sz w:val="14"/>
                <w:szCs w:val="14"/>
              </w:rPr>
              <w:t>47.19</w:t>
            </w:r>
          </w:p>
        </w:tc>
        <w:tc>
          <w:tcPr>
            <w:tcW w:w="990" w:type="dxa"/>
          </w:tcPr>
          <w:p w14:paraId="1193B8E1" w14:textId="5A758A19" w:rsidR="009123C3" w:rsidRPr="006C7523" w:rsidRDefault="009123C3" w:rsidP="009123C3">
            <w:pPr>
              <w:tabs>
                <w:tab w:val="decimal" w:pos="702"/>
              </w:tabs>
              <w:spacing w:line="224" w:lineRule="exact"/>
              <w:jc w:val="right"/>
              <w:rPr>
                <w:rFonts w:ascii="Arial" w:hAnsi="Arial" w:cs="Arial"/>
                <w:sz w:val="14"/>
                <w:szCs w:val="14"/>
              </w:rPr>
            </w:pPr>
            <w:r w:rsidRPr="009123C3">
              <w:rPr>
                <w:rFonts w:ascii="Arial" w:hAnsi="Arial" w:cs="Arial"/>
                <w:sz w:val="14"/>
                <w:szCs w:val="14"/>
              </w:rPr>
              <w:t>1,220,000</w:t>
            </w:r>
          </w:p>
        </w:tc>
        <w:tc>
          <w:tcPr>
            <w:tcW w:w="990" w:type="dxa"/>
          </w:tcPr>
          <w:p w14:paraId="6B283DBE" w14:textId="2DCF94EB" w:rsidR="009123C3" w:rsidRPr="006C7523" w:rsidRDefault="009123C3" w:rsidP="009123C3">
            <w:pPr>
              <w:tabs>
                <w:tab w:val="decimal" w:pos="702"/>
              </w:tabs>
              <w:spacing w:line="224" w:lineRule="exact"/>
              <w:jc w:val="right"/>
              <w:rPr>
                <w:rFonts w:ascii="Arial" w:hAnsi="Arial" w:cs="Arial"/>
                <w:sz w:val="14"/>
                <w:szCs w:val="14"/>
              </w:rPr>
            </w:pPr>
            <w:r w:rsidRPr="009123C3">
              <w:rPr>
                <w:rFonts w:ascii="Arial" w:hAnsi="Arial" w:cs="Arial"/>
                <w:sz w:val="14"/>
                <w:szCs w:val="14"/>
              </w:rPr>
              <w:t>1,220,000</w:t>
            </w:r>
          </w:p>
        </w:tc>
        <w:tc>
          <w:tcPr>
            <w:tcW w:w="990" w:type="dxa"/>
          </w:tcPr>
          <w:p w14:paraId="01D59019" w14:textId="0F90D690" w:rsidR="009123C3" w:rsidRPr="006C7523" w:rsidRDefault="009123C3" w:rsidP="009123C3">
            <w:pPr>
              <w:tabs>
                <w:tab w:val="decimal" w:pos="702"/>
              </w:tabs>
              <w:spacing w:line="224" w:lineRule="exact"/>
              <w:jc w:val="right"/>
              <w:rPr>
                <w:rFonts w:ascii="Arial" w:hAnsi="Arial" w:cs="Arial"/>
                <w:sz w:val="14"/>
                <w:szCs w:val="14"/>
              </w:rPr>
            </w:pPr>
            <w:r w:rsidRPr="009123C3">
              <w:rPr>
                <w:rFonts w:ascii="Arial" w:hAnsi="Arial" w:cs="Arial"/>
                <w:sz w:val="14"/>
                <w:szCs w:val="14"/>
              </w:rPr>
              <w:t>588,423</w:t>
            </w:r>
          </w:p>
        </w:tc>
        <w:tc>
          <w:tcPr>
            <w:tcW w:w="990" w:type="dxa"/>
          </w:tcPr>
          <w:p w14:paraId="7905BC1C" w14:textId="2F0F5E7B" w:rsidR="009123C3" w:rsidRPr="006C7523" w:rsidRDefault="009123C3" w:rsidP="009123C3">
            <w:pPr>
              <w:tabs>
                <w:tab w:val="decimal" w:pos="702"/>
              </w:tabs>
              <w:spacing w:line="224" w:lineRule="exact"/>
              <w:jc w:val="right"/>
              <w:rPr>
                <w:rFonts w:ascii="Arial" w:hAnsi="Arial" w:cs="Arial"/>
                <w:sz w:val="14"/>
                <w:szCs w:val="14"/>
              </w:rPr>
            </w:pPr>
            <w:r w:rsidRPr="006C7523">
              <w:rPr>
                <w:rFonts w:ascii="Arial" w:hAnsi="Arial" w:cs="Arial"/>
                <w:sz w:val="14"/>
                <w:szCs w:val="14"/>
              </w:rPr>
              <w:t>600,545</w:t>
            </w:r>
          </w:p>
        </w:tc>
      </w:tr>
      <w:tr w:rsidR="009123C3" w:rsidRPr="006C7523" w14:paraId="43D25088" w14:textId="77777777" w:rsidTr="00E0546A">
        <w:trPr>
          <w:trHeight w:val="81"/>
        </w:trPr>
        <w:tc>
          <w:tcPr>
            <w:tcW w:w="1620" w:type="dxa"/>
            <w:tcBorders>
              <w:top w:val="nil"/>
              <w:left w:val="nil"/>
              <w:bottom w:val="nil"/>
              <w:right w:val="nil"/>
            </w:tcBorders>
          </w:tcPr>
          <w:p w14:paraId="040766A3" w14:textId="77777777" w:rsidR="009123C3" w:rsidRPr="006C7523" w:rsidRDefault="009123C3" w:rsidP="009123C3">
            <w:pPr>
              <w:spacing w:line="224" w:lineRule="exact"/>
              <w:ind w:left="162" w:hanging="162"/>
              <w:rPr>
                <w:rFonts w:ascii="Arial" w:hAnsi="Arial" w:cs="Arial"/>
                <w:sz w:val="14"/>
                <w:szCs w:val="14"/>
              </w:rPr>
            </w:pPr>
            <w:r w:rsidRPr="006C7523">
              <w:rPr>
                <w:rFonts w:ascii="Arial" w:hAnsi="Arial" w:cs="Arial"/>
                <w:sz w:val="14"/>
                <w:szCs w:val="14"/>
              </w:rPr>
              <w:t xml:space="preserve">Singer Thailand Public </w:t>
            </w:r>
            <w:r w:rsidRPr="006C7523">
              <w:rPr>
                <w:rFonts w:ascii="Arial" w:hAnsi="Arial" w:cs="Arial"/>
                <w:sz w:val="14"/>
                <w:szCs w:val="14"/>
                <w:cs/>
              </w:rPr>
              <w:t xml:space="preserve"> </w:t>
            </w:r>
            <w:r w:rsidRPr="006C7523">
              <w:rPr>
                <w:rFonts w:ascii="Arial" w:hAnsi="Arial" w:cs="Arial"/>
                <w:sz w:val="14"/>
                <w:szCs w:val="14"/>
              </w:rPr>
              <w:t>Company Limited</w:t>
            </w:r>
          </w:p>
        </w:tc>
        <w:tc>
          <w:tcPr>
            <w:tcW w:w="1170" w:type="dxa"/>
            <w:tcBorders>
              <w:top w:val="nil"/>
              <w:left w:val="nil"/>
              <w:bottom w:val="nil"/>
              <w:right w:val="nil"/>
            </w:tcBorders>
          </w:tcPr>
          <w:p w14:paraId="2AF92733" w14:textId="77777777" w:rsidR="009123C3" w:rsidRPr="006C7523" w:rsidRDefault="009123C3" w:rsidP="009123C3">
            <w:pPr>
              <w:spacing w:line="224" w:lineRule="exact"/>
              <w:ind w:left="162" w:right="-108" w:hanging="162"/>
              <w:rPr>
                <w:rFonts w:ascii="Arial" w:hAnsi="Arial" w:cs="Arial"/>
                <w:sz w:val="14"/>
                <w:szCs w:val="14"/>
              </w:rPr>
            </w:pPr>
            <w:r w:rsidRPr="006C7523">
              <w:rPr>
                <w:rFonts w:ascii="Arial" w:hAnsi="Arial" w:cs="Arial"/>
                <w:sz w:val="14"/>
                <w:szCs w:val="14"/>
              </w:rPr>
              <w:t>Sales electrical appliances, commercial products and others</w:t>
            </w:r>
          </w:p>
        </w:tc>
        <w:tc>
          <w:tcPr>
            <w:tcW w:w="1080" w:type="dxa"/>
            <w:tcBorders>
              <w:top w:val="nil"/>
              <w:left w:val="nil"/>
              <w:bottom w:val="nil"/>
              <w:right w:val="nil"/>
            </w:tcBorders>
          </w:tcPr>
          <w:p w14:paraId="33619AE8" w14:textId="77777777" w:rsidR="009123C3" w:rsidRPr="006C7523" w:rsidRDefault="009123C3" w:rsidP="009123C3">
            <w:pPr>
              <w:spacing w:line="224" w:lineRule="exact"/>
              <w:jc w:val="center"/>
              <w:rPr>
                <w:rFonts w:ascii="Arial" w:hAnsi="Arial" w:cs="Arial"/>
                <w:sz w:val="14"/>
                <w:szCs w:val="14"/>
              </w:rPr>
            </w:pPr>
            <w:r w:rsidRPr="006C7523">
              <w:rPr>
                <w:rFonts w:ascii="Arial" w:hAnsi="Arial" w:cs="Arial"/>
                <w:sz w:val="14"/>
                <w:szCs w:val="14"/>
              </w:rPr>
              <w:t>Thailand</w:t>
            </w:r>
          </w:p>
        </w:tc>
        <w:tc>
          <w:tcPr>
            <w:tcW w:w="990" w:type="dxa"/>
          </w:tcPr>
          <w:p w14:paraId="428085C8" w14:textId="278ED98A" w:rsidR="009123C3" w:rsidRPr="006C7523" w:rsidRDefault="009123C3" w:rsidP="009123C3">
            <w:pPr>
              <w:tabs>
                <w:tab w:val="decimal" w:pos="503"/>
              </w:tabs>
              <w:spacing w:line="224" w:lineRule="exact"/>
              <w:rPr>
                <w:rFonts w:ascii="Arial" w:hAnsi="Arial" w:cs="Arial"/>
                <w:sz w:val="14"/>
                <w:szCs w:val="14"/>
              </w:rPr>
            </w:pPr>
            <w:r w:rsidRPr="009123C3">
              <w:rPr>
                <w:rFonts w:ascii="Arial" w:hAnsi="Arial" w:cs="Arial"/>
                <w:sz w:val="14"/>
                <w:szCs w:val="14"/>
              </w:rPr>
              <w:t>25.63</w:t>
            </w:r>
          </w:p>
        </w:tc>
        <w:tc>
          <w:tcPr>
            <w:tcW w:w="990" w:type="dxa"/>
          </w:tcPr>
          <w:p w14:paraId="579918C8" w14:textId="28116B67" w:rsidR="009123C3" w:rsidRPr="006C7523" w:rsidRDefault="009123C3" w:rsidP="009123C3">
            <w:pPr>
              <w:tabs>
                <w:tab w:val="decimal" w:pos="503"/>
              </w:tabs>
              <w:spacing w:line="224" w:lineRule="exact"/>
              <w:rPr>
                <w:rFonts w:ascii="Arial" w:hAnsi="Arial" w:cs="Arial"/>
                <w:sz w:val="14"/>
                <w:szCs w:val="14"/>
              </w:rPr>
            </w:pPr>
            <w:r w:rsidRPr="006C7523">
              <w:rPr>
                <w:rFonts w:ascii="Arial" w:hAnsi="Arial" w:cs="Arial"/>
                <w:sz w:val="14"/>
                <w:szCs w:val="14"/>
              </w:rPr>
              <w:t>25.47</w:t>
            </w:r>
          </w:p>
        </w:tc>
        <w:tc>
          <w:tcPr>
            <w:tcW w:w="990" w:type="dxa"/>
          </w:tcPr>
          <w:p w14:paraId="5A65B5F5" w14:textId="428407F6" w:rsidR="009123C3" w:rsidRPr="006C7523" w:rsidRDefault="009123C3" w:rsidP="009123C3">
            <w:pPr>
              <w:tabs>
                <w:tab w:val="decimal" w:pos="702"/>
              </w:tabs>
              <w:spacing w:line="224" w:lineRule="exact"/>
              <w:jc w:val="right"/>
              <w:rPr>
                <w:rFonts w:ascii="Arial" w:hAnsi="Arial" w:cs="Arial"/>
                <w:sz w:val="14"/>
                <w:szCs w:val="14"/>
              </w:rPr>
            </w:pPr>
            <w:r w:rsidRPr="009123C3">
              <w:rPr>
                <w:rFonts w:ascii="Arial" w:hAnsi="Arial" w:cs="Arial"/>
                <w:sz w:val="14"/>
                <w:szCs w:val="14"/>
              </w:rPr>
              <w:t>2,988,471</w:t>
            </w:r>
          </w:p>
        </w:tc>
        <w:tc>
          <w:tcPr>
            <w:tcW w:w="990" w:type="dxa"/>
          </w:tcPr>
          <w:p w14:paraId="1DDDAF0D" w14:textId="4973394E" w:rsidR="009123C3" w:rsidRPr="006C7523" w:rsidRDefault="009123C3" w:rsidP="009123C3">
            <w:pPr>
              <w:tabs>
                <w:tab w:val="decimal" w:pos="702"/>
              </w:tabs>
              <w:spacing w:line="224" w:lineRule="exact"/>
              <w:ind w:left="-4" w:firstLine="4"/>
              <w:jc w:val="right"/>
              <w:rPr>
                <w:rFonts w:ascii="Arial" w:hAnsi="Arial" w:cs="Arial"/>
                <w:sz w:val="14"/>
                <w:szCs w:val="14"/>
              </w:rPr>
            </w:pPr>
            <w:r w:rsidRPr="009123C3">
              <w:rPr>
                <w:rFonts w:ascii="Arial" w:hAnsi="Arial" w:cs="Arial"/>
                <w:sz w:val="14"/>
                <w:szCs w:val="14"/>
              </w:rPr>
              <w:t>2,988,471</w:t>
            </w:r>
          </w:p>
        </w:tc>
        <w:tc>
          <w:tcPr>
            <w:tcW w:w="990" w:type="dxa"/>
          </w:tcPr>
          <w:p w14:paraId="5A8FD01C" w14:textId="54B9DCA1" w:rsidR="009123C3" w:rsidRPr="006C7523" w:rsidRDefault="00C96887" w:rsidP="009123C3">
            <w:pPr>
              <w:tabs>
                <w:tab w:val="decimal" w:pos="702"/>
              </w:tabs>
              <w:spacing w:line="224" w:lineRule="exact"/>
              <w:ind w:left="-4" w:firstLine="4"/>
              <w:jc w:val="right"/>
              <w:rPr>
                <w:rFonts w:ascii="Arial" w:hAnsi="Arial" w:cs="Arial"/>
                <w:sz w:val="14"/>
                <w:szCs w:val="14"/>
              </w:rPr>
            </w:pPr>
            <w:r>
              <w:rPr>
                <w:rFonts w:ascii="Arial" w:hAnsi="Arial" w:cs="Arial"/>
                <w:sz w:val="14"/>
                <w:szCs w:val="14"/>
              </w:rPr>
              <w:t>4,257,086</w:t>
            </w:r>
          </w:p>
        </w:tc>
        <w:tc>
          <w:tcPr>
            <w:tcW w:w="990" w:type="dxa"/>
          </w:tcPr>
          <w:p w14:paraId="028BAF57" w14:textId="001F6F8E" w:rsidR="009123C3" w:rsidRPr="006C7523" w:rsidRDefault="009123C3" w:rsidP="009123C3">
            <w:pPr>
              <w:tabs>
                <w:tab w:val="decimal" w:pos="702"/>
              </w:tabs>
              <w:spacing w:line="224" w:lineRule="exact"/>
              <w:ind w:left="-4" w:firstLine="4"/>
              <w:jc w:val="right"/>
              <w:rPr>
                <w:rFonts w:ascii="Arial" w:hAnsi="Arial" w:cs="Arial"/>
                <w:sz w:val="14"/>
                <w:szCs w:val="14"/>
              </w:rPr>
            </w:pPr>
            <w:r w:rsidRPr="006C7523">
              <w:rPr>
                <w:rFonts w:ascii="Arial" w:hAnsi="Arial" w:cs="Arial"/>
                <w:sz w:val="14"/>
                <w:szCs w:val="14"/>
              </w:rPr>
              <w:t>5,161,225</w:t>
            </w:r>
          </w:p>
        </w:tc>
      </w:tr>
      <w:tr w:rsidR="009123C3" w:rsidRPr="006C7523" w14:paraId="64D70704" w14:textId="77777777" w:rsidTr="00E0546A">
        <w:trPr>
          <w:trHeight w:val="81"/>
        </w:trPr>
        <w:tc>
          <w:tcPr>
            <w:tcW w:w="1620" w:type="dxa"/>
            <w:tcBorders>
              <w:top w:val="nil"/>
              <w:left w:val="nil"/>
              <w:bottom w:val="nil"/>
              <w:right w:val="nil"/>
            </w:tcBorders>
          </w:tcPr>
          <w:p w14:paraId="110F64D6" w14:textId="400B00F2" w:rsidR="009123C3" w:rsidRPr="006C7523" w:rsidRDefault="009123C3" w:rsidP="009123C3">
            <w:pPr>
              <w:spacing w:line="224" w:lineRule="exact"/>
              <w:ind w:left="162" w:hanging="162"/>
              <w:rPr>
                <w:rFonts w:ascii="Arial" w:hAnsi="Arial" w:cs="Arial"/>
                <w:sz w:val="14"/>
                <w:szCs w:val="14"/>
                <w:highlight w:val="yellow"/>
              </w:rPr>
            </w:pPr>
            <w:proofErr w:type="spellStart"/>
            <w:r w:rsidRPr="006C7523">
              <w:rPr>
                <w:rFonts w:ascii="Arial" w:hAnsi="Arial" w:cs="Arial"/>
                <w:sz w:val="14"/>
                <w:szCs w:val="14"/>
              </w:rPr>
              <w:t>Avantis</w:t>
            </w:r>
            <w:proofErr w:type="spellEnd"/>
            <w:r w:rsidRPr="006C7523">
              <w:rPr>
                <w:rFonts w:ascii="Arial" w:hAnsi="Arial" w:cs="Arial"/>
                <w:sz w:val="14"/>
                <w:szCs w:val="14"/>
              </w:rPr>
              <w:t xml:space="preserve"> Laboratory (Thailand) Company Limited</w:t>
            </w:r>
            <w:r w:rsidRPr="006C7523">
              <w:rPr>
                <w:rFonts w:ascii="Arial" w:hAnsi="Arial" w:cs="Arial"/>
                <w:sz w:val="14"/>
                <w:szCs w:val="14"/>
                <w:vertAlign w:val="superscript"/>
              </w:rPr>
              <w:t>(4)</w:t>
            </w:r>
          </w:p>
        </w:tc>
        <w:tc>
          <w:tcPr>
            <w:tcW w:w="1170" w:type="dxa"/>
            <w:tcBorders>
              <w:top w:val="nil"/>
              <w:left w:val="nil"/>
              <w:bottom w:val="nil"/>
              <w:right w:val="nil"/>
            </w:tcBorders>
          </w:tcPr>
          <w:p w14:paraId="169C3219" w14:textId="01300E8C" w:rsidR="009123C3" w:rsidRPr="006C7523" w:rsidRDefault="009123C3" w:rsidP="009123C3">
            <w:pPr>
              <w:spacing w:line="224" w:lineRule="exact"/>
              <w:ind w:left="162" w:right="-108" w:hanging="162"/>
              <w:rPr>
                <w:rFonts w:ascii="Arial" w:hAnsi="Arial" w:cs="Arial"/>
                <w:sz w:val="14"/>
                <w:szCs w:val="14"/>
              </w:rPr>
            </w:pPr>
            <w:r w:rsidRPr="006C7523">
              <w:rPr>
                <w:rFonts w:ascii="Arial" w:hAnsi="Arial" w:cs="Arial"/>
                <w:sz w:val="14"/>
                <w:szCs w:val="14"/>
              </w:rPr>
              <w:t>Financial technology development</w:t>
            </w:r>
          </w:p>
        </w:tc>
        <w:tc>
          <w:tcPr>
            <w:tcW w:w="1080" w:type="dxa"/>
            <w:tcBorders>
              <w:top w:val="nil"/>
              <w:left w:val="nil"/>
              <w:bottom w:val="nil"/>
              <w:right w:val="nil"/>
            </w:tcBorders>
          </w:tcPr>
          <w:p w14:paraId="013AA015" w14:textId="2BAAC10A" w:rsidR="009123C3" w:rsidRPr="006C7523" w:rsidRDefault="009123C3" w:rsidP="009123C3">
            <w:pPr>
              <w:spacing w:line="224" w:lineRule="exact"/>
              <w:jc w:val="center"/>
              <w:rPr>
                <w:rFonts w:ascii="Arial" w:hAnsi="Arial" w:cs="Arial"/>
                <w:sz w:val="14"/>
                <w:szCs w:val="14"/>
              </w:rPr>
            </w:pPr>
            <w:r w:rsidRPr="006C7523">
              <w:rPr>
                <w:rFonts w:ascii="Arial" w:hAnsi="Arial" w:cs="Arial"/>
                <w:sz w:val="14"/>
                <w:szCs w:val="14"/>
              </w:rPr>
              <w:t>Thailand</w:t>
            </w:r>
          </w:p>
        </w:tc>
        <w:tc>
          <w:tcPr>
            <w:tcW w:w="990" w:type="dxa"/>
          </w:tcPr>
          <w:p w14:paraId="411C058B" w14:textId="2E3C448C" w:rsidR="009123C3" w:rsidRPr="006C7523" w:rsidRDefault="009123C3" w:rsidP="009123C3">
            <w:pPr>
              <w:tabs>
                <w:tab w:val="decimal" w:pos="503"/>
              </w:tabs>
              <w:spacing w:line="224" w:lineRule="exact"/>
              <w:rPr>
                <w:rFonts w:ascii="Arial" w:hAnsi="Arial" w:cs="Arial"/>
                <w:sz w:val="14"/>
                <w:szCs w:val="14"/>
              </w:rPr>
            </w:pPr>
            <w:r w:rsidRPr="009123C3">
              <w:rPr>
                <w:rFonts w:ascii="Arial" w:hAnsi="Arial" w:cs="Arial"/>
                <w:sz w:val="14"/>
                <w:szCs w:val="14"/>
              </w:rPr>
              <w:t>41.92</w:t>
            </w:r>
          </w:p>
        </w:tc>
        <w:tc>
          <w:tcPr>
            <w:tcW w:w="990" w:type="dxa"/>
          </w:tcPr>
          <w:p w14:paraId="6B0D7D03" w14:textId="422FDE05" w:rsidR="009123C3" w:rsidRPr="006C7523" w:rsidRDefault="009123C3" w:rsidP="009123C3">
            <w:pPr>
              <w:tabs>
                <w:tab w:val="decimal" w:pos="503"/>
              </w:tabs>
              <w:spacing w:line="224" w:lineRule="exact"/>
              <w:rPr>
                <w:rFonts w:ascii="Arial" w:hAnsi="Arial" w:cs="Arial"/>
                <w:sz w:val="14"/>
                <w:szCs w:val="14"/>
              </w:rPr>
            </w:pPr>
            <w:r w:rsidRPr="006C7523">
              <w:rPr>
                <w:rFonts w:ascii="Arial" w:hAnsi="Arial" w:cs="Arial"/>
                <w:sz w:val="14"/>
                <w:szCs w:val="14"/>
              </w:rPr>
              <w:t>41.92</w:t>
            </w:r>
          </w:p>
        </w:tc>
        <w:tc>
          <w:tcPr>
            <w:tcW w:w="990" w:type="dxa"/>
          </w:tcPr>
          <w:p w14:paraId="7F81C762" w14:textId="5AE9B450" w:rsidR="009123C3" w:rsidRPr="006C7523" w:rsidRDefault="009123C3" w:rsidP="009123C3">
            <w:pPr>
              <w:tabs>
                <w:tab w:val="decimal" w:pos="702"/>
              </w:tabs>
              <w:spacing w:line="224" w:lineRule="exact"/>
              <w:jc w:val="right"/>
              <w:rPr>
                <w:rFonts w:ascii="Arial" w:hAnsi="Arial" w:cs="Arial"/>
                <w:sz w:val="14"/>
                <w:szCs w:val="14"/>
              </w:rPr>
            </w:pPr>
            <w:r w:rsidRPr="009123C3">
              <w:rPr>
                <w:rFonts w:ascii="Arial" w:hAnsi="Arial" w:cs="Arial"/>
                <w:sz w:val="14"/>
                <w:szCs w:val="14"/>
              </w:rPr>
              <w:t>63,000</w:t>
            </w:r>
          </w:p>
        </w:tc>
        <w:tc>
          <w:tcPr>
            <w:tcW w:w="990" w:type="dxa"/>
          </w:tcPr>
          <w:p w14:paraId="30CAFF00" w14:textId="5AB77D73" w:rsidR="009123C3" w:rsidRPr="006C7523" w:rsidRDefault="009123C3" w:rsidP="009123C3">
            <w:pPr>
              <w:tabs>
                <w:tab w:val="decimal" w:pos="702"/>
              </w:tabs>
              <w:spacing w:line="224" w:lineRule="exact"/>
              <w:ind w:left="-4" w:firstLine="4"/>
              <w:jc w:val="right"/>
              <w:rPr>
                <w:rFonts w:ascii="Arial" w:hAnsi="Arial" w:cs="Arial"/>
                <w:sz w:val="14"/>
                <w:szCs w:val="14"/>
              </w:rPr>
            </w:pPr>
            <w:r w:rsidRPr="009123C3">
              <w:rPr>
                <w:rFonts w:ascii="Arial" w:hAnsi="Arial" w:cs="Arial"/>
                <w:sz w:val="14"/>
                <w:szCs w:val="14"/>
              </w:rPr>
              <w:t>63,000</w:t>
            </w:r>
          </w:p>
        </w:tc>
        <w:tc>
          <w:tcPr>
            <w:tcW w:w="990" w:type="dxa"/>
          </w:tcPr>
          <w:p w14:paraId="76A57B56" w14:textId="4C5493BF" w:rsidR="009123C3" w:rsidRPr="006C7523" w:rsidRDefault="009123C3" w:rsidP="009123C3">
            <w:pPr>
              <w:tabs>
                <w:tab w:val="decimal" w:pos="702"/>
              </w:tabs>
              <w:spacing w:line="224" w:lineRule="exact"/>
              <w:ind w:left="-4" w:firstLine="4"/>
              <w:jc w:val="right"/>
              <w:rPr>
                <w:rFonts w:ascii="Arial" w:hAnsi="Arial" w:cs="Arial"/>
                <w:sz w:val="14"/>
                <w:szCs w:val="14"/>
              </w:rPr>
            </w:pPr>
            <w:r w:rsidRPr="009123C3">
              <w:rPr>
                <w:rFonts w:ascii="Arial" w:hAnsi="Arial" w:cs="Arial"/>
                <w:sz w:val="14"/>
                <w:szCs w:val="14"/>
              </w:rPr>
              <w:t>56,071</w:t>
            </w:r>
          </w:p>
        </w:tc>
        <w:tc>
          <w:tcPr>
            <w:tcW w:w="990" w:type="dxa"/>
          </w:tcPr>
          <w:p w14:paraId="4579985D" w14:textId="47B16639" w:rsidR="009123C3" w:rsidRPr="006C7523" w:rsidRDefault="009123C3" w:rsidP="009123C3">
            <w:pPr>
              <w:tabs>
                <w:tab w:val="decimal" w:pos="702"/>
              </w:tabs>
              <w:spacing w:line="224" w:lineRule="exact"/>
              <w:ind w:left="-4" w:firstLine="4"/>
              <w:jc w:val="right"/>
              <w:rPr>
                <w:rFonts w:ascii="Arial" w:hAnsi="Arial" w:cs="Arial"/>
                <w:sz w:val="14"/>
                <w:szCs w:val="14"/>
              </w:rPr>
            </w:pPr>
            <w:r w:rsidRPr="006C7523">
              <w:rPr>
                <w:rFonts w:ascii="Arial" w:hAnsi="Arial" w:cs="Arial"/>
                <w:sz w:val="14"/>
                <w:szCs w:val="14"/>
              </w:rPr>
              <w:t>62,923</w:t>
            </w:r>
          </w:p>
        </w:tc>
      </w:tr>
      <w:tr w:rsidR="009123C3" w:rsidRPr="006C7523" w14:paraId="58E01236" w14:textId="77777777" w:rsidTr="00CE6468">
        <w:trPr>
          <w:trHeight w:val="81"/>
        </w:trPr>
        <w:tc>
          <w:tcPr>
            <w:tcW w:w="1620" w:type="dxa"/>
            <w:tcBorders>
              <w:top w:val="nil"/>
              <w:left w:val="nil"/>
              <w:bottom w:val="nil"/>
              <w:right w:val="nil"/>
            </w:tcBorders>
          </w:tcPr>
          <w:p w14:paraId="334E1AE0" w14:textId="61D0AF13" w:rsidR="009123C3" w:rsidRPr="006C7523" w:rsidRDefault="009123C3" w:rsidP="009123C3">
            <w:pPr>
              <w:spacing w:line="224" w:lineRule="exact"/>
              <w:ind w:left="162" w:hanging="162"/>
              <w:rPr>
                <w:rFonts w:ascii="Arial" w:hAnsi="Arial" w:cs="Arial"/>
                <w:sz w:val="14"/>
                <w:szCs w:val="14"/>
              </w:rPr>
            </w:pPr>
            <w:r w:rsidRPr="006C7523">
              <w:rPr>
                <w:rFonts w:ascii="Arial" w:hAnsi="Arial" w:cs="Arial"/>
                <w:sz w:val="14"/>
                <w:szCs w:val="14"/>
              </w:rPr>
              <w:t>BNN RESTAURANT GROUP COMPANY LIMITED</w:t>
            </w:r>
          </w:p>
        </w:tc>
        <w:tc>
          <w:tcPr>
            <w:tcW w:w="1170" w:type="dxa"/>
          </w:tcPr>
          <w:p w14:paraId="5669C1CA" w14:textId="1DD96943" w:rsidR="009123C3" w:rsidRPr="006C7523" w:rsidRDefault="009123C3" w:rsidP="009123C3">
            <w:pPr>
              <w:spacing w:line="224" w:lineRule="exact"/>
              <w:ind w:left="162" w:right="-108" w:hanging="162"/>
              <w:rPr>
                <w:rFonts w:ascii="Arial" w:hAnsi="Arial" w:cs="Arial"/>
                <w:sz w:val="14"/>
                <w:szCs w:val="14"/>
              </w:rPr>
            </w:pPr>
            <w:r w:rsidRPr="006C7523">
              <w:rPr>
                <w:rFonts w:ascii="Arial" w:hAnsi="Arial" w:cs="Arial"/>
                <w:sz w:val="14"/>
                <w:szCs w:val="14"/>
              </w:rPr>
              <w:t>Restaurants</w:t>
            </w:r>
          </w:p>
        </w:tc>
        <w:tc>
          <w:tcPr>
            <w:tcW w:w="1080" w:type="dxa"/>
            <w:tcBorders>
              <w:top w:val="nil"/>
              <w:left w:val="nil"/>
              <w:bottom w:val="nil"/>
              <w:right w:val="nil"/>
            </w:tcBorders>
          </w:tcPr>
          <w:p w14:paraId="323C47FD" w14:textId="1B0BA53B" w:rsidR="009123C3" w:rsidRPr="006C7523" w:rsidRDefault="009123C3" w:rsidP="009123C3">
            <w:pPr>
              <w:spacing w:line="224" w:lineRule="exact"/>
              <w:jc w:val="center"/>
              <w:rPr>
                <w:rFonts w:ascii="Arial" w:hAnsi="Arial" w:cs="Arial"/>
                <w:sz w:val="14"/>
                <w:szCs w:val="14"/>
              </w:rPr>
            </w:pPr>
            <w:r w:rsidRPr="006C7523">
              <w:rPr>
                <w:rFonts w:ascii="Arial" w:hAnsi="Arial" w:cs="Arial"/>
                <w:sz w:val="14"/>
                <w:szCs w:val="14"/>
              </w:rPr>
              <w:t>Thailand</w:t>
            </w:r>
          </w:p>
        </w:tc>
        <w:tc>
          <w:tcPr>
            <w:tcW w:w="990" w:type="dxa"/>
          </w:tcPr>
          <w:p w14:paraId="4DA27413" w14:textId="591E784A" w:rsidR="009123C3" w:rsidRPr="006C7523" w:rsidRDefault="009123C3" w:rsidP="009123C3">
            <w:pPr>
              <w:tabs>
                <w:tab w:val="decimal" w:pos="503"/>
              </w:tabs>
              <w:spacing w:line="224" w:lineRule="exact"/>
              <w:rPr>
                <w:rFonts w:ascii="Arial" w:hAnsi="Arial" w:cs="Arial"/>
                <w:sz w:val="14"/>
                <w:szCs w:val="14"/>
              </w:rPr>
            </w:pPr>
            <w:r w:rsidRPr="009123C3">
              <w:rPr>
                <w:rFonts w:ascii="Arial" w:hAnsi="Arial" w:cs="Arial"/>
                <w:sz w:val="14"/>
                <w:szCs w:val="14"/>
              </w:rPr>
              <w:t>30.00</w:t>
            </w:r>
          </w:p>
        </w:tc>
        <w:tc>
          <w:tcPr>
            <w:tcW w:w="990" w:type="dxa"/>
          </w:tcPr>
          <w:p w14:paraId="6C4BDB76" w14:textId="165475B9" w:rsidR="009123C3" w:rsidRPr="006C7523" w:rsidRDefault="009123C3" w:rsidP="009123C3">
            <w:pPr>
              <w:tabs>
                <w:tab w:val="decimal" w:pos="503"/>
              </w:tabs>
              <w:spacing w:line="224" w:lineRule="exact"/>
              <w:rPr>
                <w:rFonts w:ascii="Arial" w:hAnsi="Arial" w:cs="Arial"/>
                <w:sz w:val="14"/>
                <w:szCs w:val="14"/>
              </w:rPr>
            </w:pPr>
            <w:r w:rsidRPr="006C7523">
              <w:rPr>
                <w:rFonts w:ascii="Arial" w:hAnsi="Arial" w:cs="Arial"/>
                <w:sz w:val="14"/>
                <w:szCs w:val="14"/>
              </w:rPr>
              <w:t>30.00</w:t>
            </w:r>
          </w:p>
        </w:tc>
        <w:tc>
          <w:tcPr>
            <w:tcW w:w="990" w:type="dxa"/>
          </w:tcPr>
          <w:p w14:paraId="63B4E099" w14:textId="77777777" w:rsidR="009123C3" w:rsidRPr="009123C3" w:rsidRDefault="009123C3" w:rsidP="009123C3">
            <w:pPr>
              <w:tabs>
                <w:tab w:val="decimal" w:pos="702"/>
              </w:tabs>
              <w:spacing w:line="224" w:lineRule="exact"/>
              <w:jc w:val="right"/>
              <w:rPr>
                <w:rFonts w:ascii="Arial" w:hAnsi="Arial" w:cs="Arial"/>
                <w:sz w:val="14"/>
                <w:szCs w:val="14"/>
              </w:rPr>
            </w:pPr>
            <w:r w:rsidRPr="009123C3">
              <w:rPr>
                <w:rFonts w:ascii="Arial" w:hAnsi="Arial" w:cs="Arial"/>
                <w:sz w:val="14"/>
                <w:szCs w:val="14"/>
              </w:rPr>
              <w:t>1,200,000</w:t>
            </w:r>
          </w:p>
          <w:p w14:paraId="421D632D" w14:textId="77777777" w:rsidR="009123C3" w:rsidRDefault="009123C3" w:rsidP="009123C3">
            <w:pPr>
              <w:pBdr>
                <w:bottom w:val="single" w:sz="4" w:space="1" w:color="auto"/>
              </w:pBdr>
              <w:tabs>
                <w:tab w:val="decimal" w:pos="702"/>
              </w:tabs>
              <w:spacing w:line="224" w:lineRule="exact"/>
              <w:jc w:val="right"/>
              <w:rPr>
                <w:rFonts w:ascii="Arial" w:hAnsi="Arial" w:cs="Arial"/>
                <w:sz w:val="14"/>
                <w:szCs w:val="14"/>
              </w:rPr>
            </w:pPr>
          </w:p>
          <w:p w14:paraId="511A1F8D" w14:textId="77777777" w:rsidR="009123C3" w:rsidRDefault="009123C3" w:rsidP="009123C3">
            <w:pPr>
              <w:pBdr>
                <w:bottom w:val="single" w:sz="4" w:space="1" w:color="auto"/>
              </w:pBdr>
              <w:tabs>
                <w:tab w:val="decimal" w:pos="702"/>
              </w:tabs>
              <w:spacing w:line="224" w:lineRule="exact"/>
              <w:jc w:val="right"/>
              <w:rPr>
                <w:rFonts w:ascii="Arial" w:hAnsi="Arial" w:cs="Arial"/>
                <w:sz w:val="14"/>
                <w:szCs w:val="14"/>
              </w:rPr>
            </w:pPr>
          </w:p>
          <w:p w14:paraId="352F208C" w14:textId="7C7289B7" w:rsidR="009123C3" w:rsidRPr="009123C3" w:rsidRDefault="009123C3" w:rsidP="009123C3">
            <w:pPr>
              <w:pBdr>
                <w:bottom w:val="single" w:sz="4" w:space="1" w:color="auto"/>
              </w:pBdr>
              <w:tabs>
                <w:tab w:val="decimal" w:pos="702"/>
              </w:tabs>
              <w:spacing w:line="224" w:lineRule="exact"/>
              <w:jc w:val="right"/>
              <w:rPr>
                <w:rFonts w:ascii="Arial" w:hAnsi="Arial" w:cs="Arial"/>
                <w:sz w:val="14"/>
                <w:szCs w:val="14"/>
              </w:rPr>
            </w:pPr>
          </w:p>
        </w:tc>
        <w:tc>
          <w:tcPr>
            <w:tcW w:w="990" w:type="dxa"/>
          </w:tcPr>
          <w:p w14:paraId="2D194219" w14:textId="77777777" w:rsidR="009123C3" w:rsidRPr="009123C3" w:rsidRDefault="009123C3" w:rsidP="009123C3">
            <w:pPr>
              <w:tabs>
                <w:tab w:val="decimal" w:pos="702"/>
              </w:tabs>
              <w:spacing w:line="224" w:lineRule="exact"/>
              <w:jc w:val="right"/>
              <w:rPr>
                <w:rFonts w:ascii="Arial" w:hAnsi="Arial" w:cs="Arial"/>
                <w:sz w:val="14"/>
                <w:szCs w:val="14"/>
              </w:rPr>
            </w:pPr>
            <w:r w:rsidRPr="009123C3">
              <w:rPr>
                <w:rFonts w:ascii="Arial" w:hAnsi="Arial" w:cs="Arial"/>
                <w:sz w:val="14"/>
                <w:szCs w:val="14"/>
              </w:rPr>
              <w:t>1,200,000</w:t>
            </w:r>
          </w:p>
          <w:p w14:paraId="1817889C" w14:textId="77777777" w:rsidR="009123C3" w:rsidRDefault="009123C3" w:rsidP="009123C3">
            <w:pPr>
              <w:pBdr>
                <w:bottom w:val="single" w:sz="4" w:space="1" w:color="auto"/>
              </w:pBdr>
              <w:tabs>
                <w:tab w:val="decimal" w:pos="702"/>
              </w:tabs>
              <w:spacing w:line="224" w:lineRule="exact"/>
              <w:jc w:val="right"/>
              <w:rPr>
                <w:rFonts w:ascii="Arial" w:hAnsi="Arial" w:cs="Arial"/>
                <w:sz w:val="14"/>
                <w:szCs w:val="14"/>
              </w:rPr>
            </w:pPr>
          </w:p>
          <w:p w14:paraId="1555007A" w14:textId="77777777" w:rsidR="009123C3" w:rsidRDefault="009123C3" w:rsidP="009123C3">
            <w:pPr>
              <w:pBdr>
                <w:bottom w:val="single" w:sz="4" w:space="1" w:color="auto"/>
              </w:pBdr>
              <w:tabs>
                <w:tab w:val="decimal" w:pos="702"/>
              </w:tabs>
              <w:spacing w:line="224" w:lineRule="exact"/>
              <w:jc w:val="right"/>
              <w:rPr>
                <w:rFonts w:ascii="Arial" w:hAnsi="Arial" w:cs="Arial"/>
                <w:sz w:val="14"/>
                <w:szCs w:val="14"/>
              </w:rPr>
            </w:pPr>
          </w:p>
          <w:p w14:paraId="6C007D3D" w14:textId="59E084D7" w:rsidR="009123C3" w:rsidRPr="009123C3" w:rsidRDefault="009123C3" w:rsidP="009123C3">
            <w:pPr>
              <w:pBdr>
                <w:bottom w:val="single" w:sz="4" w:space="1" w:color="auto"/>
              </w:pBdr>
              <w:tabs>
                <w:tab w:val="decimal" w:pos="702"/>
              </w:tabs>
              <w:spacing w:line="224" w:lineRule="exact"/>
              <w:jc w:val="right"/>
              <w:rPr>
                <w:rFonts w:ascii="Arial" w:hAnsi="Arial" w:cs="Arial"/>
                <w:sz w:val="14"/>
                <w:szCs w:val="14"/>
              </w:rPr>
            </w:pPr>
          </w:p>
        </w:tc>
        <w:tc>
          <w:tcPr>
            <w:tcW w:w="990" w:type="dxa"/>
          </w:tcPr>
          <w:p w14:paraId="3D097DDE" w14:textId="32EDF05C" w:rsidR="009123C3" w:rsidRDefault="00036ABC" w:rsidP="009123C3">
            <w:pPr>
              <w:pBdr>
                <w:bottom w:val="single" w:sz="4" w:space="1" w:color="auto"/>
              </w:pBdr>
              <w:tabs>
                <w:tab w:val="decimal" w:pos="702"/>
              </w:tabs>
              <w:spacing w:line="224" w:lineRule="exact"/>
              <w:ind w:left="-4" w:firstLine="4"/>
              <w:jc w:val="right"/>
              <w:rPr>
                <w:rFonts w:ascii="Arial" w:hAnsi="Arial" w:cs="Arial"/>
                <w:sz w:val="14"/>
                <w:szCs w:val="14"/>
              </w:rPr>
            </w:pPr>
            <w:r>
              <w:rPr>
                <w:rFonts w:ascii="Arial" w:hAnsi="Arial" w:cs="Arial"/>
                <w:sz w:val="14"/>
                <w:szCs w:val="14"/>
              </w:rPr>
              <w:t>1,345,599</w:t>
            </w:r>
          </w:p>
          <w:p w14:paraId="1273AFDE" w14:textId="7B2E8A85" w:rsidR="009123C3" w:rsidRDefault="009123C3" w:rsidP="009123C3">
            <w:pPr>
              <w:pBdr>
                <w:bottom w:val="single" w:sz="4" w:space="1" w:color="auto"/>
              </w:pBdr>
              <w:tabs>
                <w:tab w:val="decimal" w:pos="702"/>
              </w:tabs>
              <w:spacing w:line="224" w:lineRule="exact"/>
              <w:ind w:left="-4" w:firstLine="4"/>
              <w:jc w:val="right"/>
              <w:rPr>
                <w:rFonts w:ascii="Arial" w:hAnsi="Arial" w:cs="Arial"/>
                <w:sz w:val="14"/>
                <w:szCs w:val="14"/>
              </w:rPr>
            </w:pPr>
          </w:p>
          <w:p w14:paraId="43851D55" w14:textId="77777777" w:rsidR="009123C3" w:rsidRPr="009123C3" w:rsidRDefault="009123C3" w:rsidP="009123C3">
            <w:pPr>
              <w:pBdr>
                <w:bottom w:val="single" w:sz="4" w:space="1" w:color="auto"/>
              </w:pBdr>
              <w:tabs>
                <w:tab w:val="decimal" w:pos="702"/>
              </w:tabs>
              <w:spacing w:line="224" w:lineRule="exact"/>
              <w:ind w:left="-4" w:firstLine="4"/>
              <w:jc w:val="right"/>
              <w:rPr>
                <w:rFonts w:ascii="Arial" w:hAnsi="Arial" w:cs="Arial"/>
                <w:sz w:val="14"/>
                <w:szCs w:val="14"/>
              </w:rPr>
            </w:pPr>
          </w:p>
          <w:p w14:paraId="69D179F4" w14:textId="5C1C3781" w:rsidR="009123C3" w:rsidRPr="009123C3" w:rsidRDefault="009123C3" w:rsidP="009123C3">
            <w:pPr>
              <w:pBdr>
                <w:bottom w:val="single" w:sz="4" w:space="1" w:color="auto"/>
              </w:pBdr>
              <w:tabs>
                <w:tab w:val="decimal" w:pos="702"/>
              </w:tabs>
              <w:spacing w:line="224" w:lineRule="exact"/>
              <w:ind w:left="-4" w:firstLine="4"/>
              <w:jc w:val="right"/>
              <w:rPr>
                <w:rFonts w:ascii="Arial" w:hAnsi="Arial" w:cs="Arial"/>
                <w:sz w:val="14"/>
                <w:szCs w:val="14"/>
              </w:rPr>
            </w:pPr>
          </w:p>
        </w:tc>
        <w:tc>
          <w:tcPr>
            <w:tcW w:w="990" w:type="dxa"/>
          </w:tcPr>
          <w:p w14:paraId="635250A5" w14:textId="77777777" w:rsidR="009123C3" w:rsidRPr="006C7523" w:rsidRDefault="009123C3" w:rsidP="009123C3">
            <w:pPr>
              <w:tabs>
                <w:tab w:val="decimal" w:pos="775"/>
              </w:tabs>
              <w:spacing w:line="224" w:lineRule="exact"/>
              <w:ind w:left="-4" w:firstLine="4"/>
              <w:jc w:val="both"/>
              <w:rPr>
                <w:rFonts w:ascii="Arial" w:hAnsi="Arial" w:cs="Arial"/>
                <w:sz w:val="14"/>
                <w:szCs w:val="14"/>
              </w:rPr>
            </w:pPr>
            <w:r w:rsidRPr="006C7523">
              <w:rPr>
                <w:rFonts w:ascii="Arial" w:hAnsi="Arial" w:cs="Arial"/>
                <w:sz w:val="14"/>
                <w:szCs w:val="14"/>
              </w:rPr>
              <w:t>1,219,270</w:t>
            </w:r>
          </w:p>
          <w:p w14:paraId="67ECBE3A" w14:textId="77777777" w:rsidR="009123C3" w:rsidRPr="006C7523" w:rsidRDefault="009123C3" w:rsidP="009123C3">
            <w:pPr>
              <w:tabs>
                <w:tab w:val="decimal" w:pos="675"/>
              </w:tabs>
              <w:spacing w:line="224" w:lineRule="exact"/>
              <w:ind w:left="-4" w:firstLine="4"/>
              <w:jc w:val="both"/>
              <w:rPr>
                <w:rFonts w:ascii="Arial" w:hAnsi="Arial" w:cs="Arial"/>
                <w:sz w:val="14"/>
                <w:szCs w:val="14"/>
              </w:rPr>
            </w:pPr>
          </w:p>
          <w:p w14:paraId="004AB3AE" w14:textId="77777777" w:rsidR="009123C3" w:rsidRPr="006C7523" w:rsidRDefault="009123C3" w:rsidP="009123C3">
            <w:pPr>
              <w:tabs>
                <w:tab w:val="decimal" w:pos="675"/>
              </w:tabs>
              <w:spacing w:line="224" w:lineRule="exact"/>
              <w:ind w:left="-4" w:firstLine="4"/>
              <w:jc w:val="both"/>
              <w:rPr>
                <w:rFonts w:ascii="Arial" w:hAnsi="Arial" w:cs="Arial"/>
                <w:sz w:val="14"/>
                <w:szCs w:val="14"/>
              </w:rPr>
            </w:pPr>
          </w:p>
          <w:p w14:paraId="24407BF4" w14:textId="006D121F" w:rsidR="009123C3" w:rsidRPr="006C7523" w:rsidRDefault="009123C3" w:rsidP="009123C3">
            <w:pPr>
              <w:pBdr>
                <w:bottom w:val="single" w:sz="4" w:space="1" w:color="auto"/>
              </w:pBdr>
              <w:tabs>
                <w:tab w:val="decimal" w:pos="675"/>
              </w:tabs>
              <w:spacing w:line="224" w:lineRule="exact"/>
              <w:ind w:left="-4" w:firstLine="4"/>
              <w:jc w:val="both"/>
              <w:rPr>
                <w:rFonts w:ascii="Arial" w:hAnsi="Arial" w:cs="Arial"/>
                <w:sz w:val="14"/>
                <w:szCs w:val="14"/>
              </w:rPr>
            </w:pPr>
          </w:p>
        </w:tc>
      </w:tr>
      <w:tr w:rsidR="009123C3" w:rsidRPr="006C7523" w14:paraId="181D1645" w14:textId="77777777" w:rsidTr="00E0546A">
        <w:tc>
          <w:tcPr>
            <w:tcW w:w="1620" w:type="dxa"/>
            <w:tcBorders>
              <w:top w:val="nil"/>
              <w:left w:val="nil"/>
              <w:bottom w:val="nil"/>
              <w:right w:val="nil"/>
            </w:tcBorders>
          </w:tcPr>
          <w:p w14:paraId="76684686" w14:textId="77777777" w:rsidR="009123C3" w:rsidRPr="006C7523" w:rsidRDefault="009123C3" w:rsidP="009123C3">
            <w:pPr>
              <w:spacing w:line="224" w:lineRule="exact"/>
              <w:rPr>
                <w:rFonts w:ascii="Arial" w:hAnsi="Arial" w:cs="Arial"/>
                <w:sz w:val="14"/>
                <w:szCs w:val="14"/>
              </w:rPr>
            </w:pPr>
            <w:r w:rsidRPr="006C7523">
              <w:rPr>
                <w:rFonts w:ascii="Arial" w:hAnsi="Arial" w:cs="Arial"/>
                <w:sz w:val="14"/>
                <w:szCs w:val="14"/>
              </w:rPr>
              <w:t>Total</w:t>
            </w:r>
          </w:p>
        </w:tc>
        <w:tc>
          <w:tcPr>
            <w:tcW w:w="1170" w:type="dxa"/>
            <w:tcBorders>
              <w:top w:val="nil"/>
              <w:left w:val="nil"/>
              <w:bottom w:val="nil"/>
              <w:right w:val="nil"/>
            </w:tcBorders>
          </w:tcPr>
          <w:p w14:paraId="196680B6" w14:textId="77777777" w:rsidR="009123C3" w:rsidRPr="006C7523" w:rsidRDefault="009123C3" w:rsidP="009123C3">
            <w:pPr>
              <w:spacing w:line="224" w:lineRule="exact"/>
              <w:rPr>
                <w:rFonts w:ascii="Arial" w:hAnsi="Arial" w:cs="Arial"/>
                <w:b/>
                <w:bCs/>
                <w:sz w:val="14"/>
                <w:szCs w:val="14"/>
              </w:rPr>
            </w:pPr>
          </w:p>
        </w:tc>
        <w:tc>
          <w:tcPr>
            <w:tcW w:w="1080" w:type="dxa"/>
            <w:tcBorders>
              <w:top w:val="nil"/>
              <w:left w:val="nil"/>
              <w:bottom w:val="nil"/>
              <w:right w:val="nil"/>
            </w:tcBorders>
          </w:tcPr>
          <w:p w14:paraId="0C648DAD" w14:textId="77777777" w:rsidR="009123C3" w:rsidRPr="006C7523" w:rsidRDefault="009123C3" w:rsidP="009123C3">
            <w:pPr>
              <w:spacing w:line="224" w:lineRule="exact"/>
              <w:rPr>
                <w:rFonts w:ascii="Arial" w:hAnsi="Arial" w:cs="Arial"/>
                <w:b/>
                <w:bCs/>
                <w:sz w:val="14"/>
                <w:szCs w:val="14"/>
              </w:rPr>
            </w:pPr>
          </w:p>
        </w:tc>
        <w:tc>
          <w:tcPr>
            <w:tcW w:w="990" w:type="dxa"/>
          </w:tcPr>
          <w:p w14:paraId="089BEB3C" w14:textId="77777777" w:rsidR="009123C3" w:rsidRPr="006C7523" w:rsidRDefault="009123C3" w:rsidP="009123C3">
            <w:pPr>
              <w:spacing w:line="224" w:lineRule="exact"/>
              <w:jc w:val="right"/>
              <w:rPr>
                <w:rFonts w:ascii="Arial" w:hAnsi="Arial" w:cs="Arial"/>
                <w:b/>
                <w:bCs/>
                <w:sz w:val="14"/>
                <w:szCs w:val="14"/>
              </w:rPr>
            </w:pPr>
          </w:p>
        </w:tc>
        <w:tc>
          <w:tcPr>
            <w:tcW w:w="990" w:type="dxa"/>
          </w:tcPr>
          <w:p w14:paraId="609C17EA" w14:textId="77777777" w:rsidR="009123C3" w:rsidRPr="006C7523" w:rsidRDefault="009123C3" w:rsidP="009123C3">
            <w:pPr>
              <w:spacing w:line="224" w:lineRule="exact"/>
              <w:jc w:val="right"/>
              <w:rPr>
                <w:rFonts w:ascii="Arial" w:hAnsi="Arial" w:cs="Arial"/>
                <w:b/>
                <w:bCs/>
                <w:sz w:val="14"/>
                <w:szCs w:val="14"/>
              </w:rPr>
            </w:pPr>
          </w:p>
        </w:tc>
        <w:tc>
          <w:tcPr>
            <w:tcW w:w="990" w:type="dxa"/>
          </w:tcPr>
          <w:p w14:paraId="5F4E51E9" w14:textId="302E7DC0" w:rsidR="009123C3" w:rsidRPr="006C7523" w:rsidRDefault="009123C3" w:rsidP="009123C3">
            <w:pPr>
              <w:pBdr>
                <w:bottom w:val="double" w:sz="4" w:space="1" w:color="auto"/>
              </w:pBdr>
              <w:tabs>
                <w:tab w:val="decimal" w:pos="702"/>
              </w:tabs>
              <w:spacing w:line="224" w:lineRule="exact"/>
              <w:jc w:val="right"/>
              <w:rPr>
                <w:rFonts w:ascii="Arial" w:hAnsi="Arial" w:cs="Arial"/>
                <w:sz w:val="14"/>
                <w:szCs w:val="14"/>
              </w:rPr>
            </w:pPr>
            <w:r w:rsidRPr="009123C3">
              <w:rPr>
                <w:rFonts w:ascii="Arial" w:hAnsi="Arial" w:cs="Arial"/>
                <w:sz w:val="14"/>
                <w:szCs w:val="14"/>
              </w:rPr>
              <w:t>5,471,471</w:t>
            </w:r>
          </w:p>
        </w:tc>
        <w:tc>
          <w:tcPr>
            <w:tcW w:w="990" w:type="dxa"/>
          </w:tcPr>
          <w:p w14:paraId="5AA932AE" w14:textId="0BE5713C" w:rsidR="009123C3" w:rsidRPr="006C7523" w:rsidRDefault="009123C3" w:rsidP="009123C3">
            <w:pPr>
              <w:pBdr>
                <w:bottom w:val="double" w:sz="4" w:space="1" w:color="auto"/>
              </w:pBdr>
              <w:tabs>
                <w:tab w:val="decimal" w:pos="702"/>
              </w:tabs>
              <w:spacing w:line="224" w:lineRule="exact"/>
              <w:jc w:val="right"/>
              <w:rPr>
                <w:rFonts w:ascii="Arial" w:hAnsi="Arial" w:cs="Arial"/>
                <w:sz w:val="14"/>
                <w:szCs w:val="14"/>
              </w:rPr>
            </w:pPr>
            <w:r w:rsidRPr="009123C3">
              <w:rPr>
                <w:rFonts w:ascii="Arial" w:hAnsi="Arial" w:cs="Arial"/>
                <w:sz w:val="14"/>
                <w:szCs w:val="14"/>
              </w:rPr>
              <w:t>5,471,471</w:t>
            </w:r>
          </w:p>
        </w:tc>
        <w:tc>
          <w:tcPr>
            <w:tcW w:w="990" w:type="dxa"/>
          </w:tcPr>
          <w:p w14:paraId="280A31A7" w14:textId="256F8079" w:rsidR="009123C3" w:rsidRPr="006C7523" w:rsidRDefault="00036ABC" w:rsidP="009123C3">
            <w:pPr>
              <w:pBdr>
                <w:bottom w:val="double" w:sz="4" w:space="1" w:color="auto"/>
              </w:pBdr>
              <w:tabs>
                <w:tab w:val="decimal" w:pos="702"/>
              </w:tabs>
              <w:spacing w:line="224" w:lineRule="exact"/>
              <w:jc w:val="right"/>
              <w:rPr>
                <w:rFonts w:ascii="Arial" w:hAnsi="Arial" w:cs="Arial"/>
                <w:sz w:val="14"/>
                <w:szCs w:val="14"/>
              </w:rPr>
            </w:pPr>
            <w:r>
              <w:rPr>
                <w:rFonts w:ascii="Arial" w:hAnsi="Arial" w:cs="Arial"/>
                <w:sz w:val="14"/>
                <w:szCs w:val="14"/>
              </w:rPr>
              <w:t>6,247,179</w:t>
            </w:r>
          </w:p>
        </w:tc>
        <w:tc>
          <w:tcPr>
            <w:tcW w:w="990" w:type="dxa"/>
          </w:tcPr>
          <w:p w14:paraId="2A1F917C" w14:textId="1A7ACFAC" w:rsidR="009123C3" w:rsidRPr="006C7523" w:rsidRDefault="009123C3" w:rsidP="009123C3">
            <w:pPr>
              <w:pBdr>
                <w:bottom w:val="double" w:sz="4" w:space="1" w:color="auto"/>
              </w:pBdr>
              <w:tabs>
                <w:tab w:val="decimal" w:pos="702"/>
              </w:tabs>
              <w:spacing w:line="224" w:lineRule="exact"/>
              <w:ind w:left="-4" w:firstLine="4"/>
              <w:jc w:val="right"/>
              <w:rPr>
                <w:rFonts w:ascii="Arial" w:hAnsi="Arial" w:cs="Arial"/>
                <w:sz w:val="14"/>
                <w:szCs w:val="14"/>
              </w:rPr>
            </w:pPr>
            <w:r w:rsidRPr="006C7523">
              <w:rPr>
                <w:rFonts w:ascii="Arial" w:hAnsi="Arial" w:cs="Arial"/>
                <w:sz w:val="14"/>
                <w:szCs w:val="14"/>
              </w:rPr>
              <w:t>7,043,963</w:t>
            </w:r>
          </w:p>
        </w:tc>
      </w:tr>
    </w:tbl>
    <w:p w14:paraId="1C0D031E" w14:textId="3A45CCF8" w:rsidR="00EC55DB" w:rsidRPr="006C7523" w:rsidRDefault="00E16462" w:rsidP="002C2C30">
      <w:pPr>
        <w:tabs>
          <w:tab w:val="left" w:pos="2160"/>
          <w:tab w:val="right" w:pos="7200"/>
          <w:tab w:val="right" w:pos="8540"/>
        </w:tabs>
        <w:spacing w:line="280" w:lineRule="exact"/>
        <w:ind w:left="273" w:right="-43" w:hanging="187"/>
        <w:jc w:val="thaiDistribute"/>
        <w:rPr>
          <w:rFonts w:ascii="Arial" w:hAnsi="Arial" w:cs="Arial"/>
          <w:sz w:val="14"/>
          <w:szCs w:val="14"/>
        </w:rPr>
      </w:pPr>
      <w:r>
        <w:rPr>
          <w:rFonts w:ascii="Arial" w:hAnsi="Arial" w:cs="Arial"/>
          <w:sz w:val="14"/>
          <w:szCs w:val="14"/>
          <w:vertAlign w:val="superscript"/>
        </w:rPr>
        <w:t>(1)</w:t>
      </w:r>
      <w:r w:rsidR="00EC55DB" w:rsidRPr="006C7523">
        <w:rPr>
          <w:rFonts w:ascii="Arial" w:hAnsi="Arial" w:cs="Arial"/>
          <w:sz w:val="14"/>
          <w:szCs w:val="14"/>
        </w:rPr>
        <w:tab/>
        <w:t xml:space="preserve">45.09% held by the Company and </w:t>
      </w:r>
      <w:r w:rsidR="006D53D0">
        <w:rPr>
          <w:rFonts w:ascii="Arial" w:hAnsi="Arial" w:cstheme="minorBidi"/>
          <w:sz w:val="14"/>
          <w:szCs w:val="14"/>
        </w:rPr>
        <w:t>3.92</w:t>
      </w:r>
      <w:r w:rsidR="00EC55DB" w:rsidRPr="006C7523">
        <w:rPr>
          <w:rFonts w:ascii="Arial" w:hAnsi="Arial" w:cs="Arial"/>
          <w:sz w:val="14"/>
          <w:szCs w:val="14"/>
        </w:rPr>
        <w:t>% held by JMT</w:t>
      </w:r>
    </w:p>
    <w:p w14:paraId="3A3D61BA" w14:textId="03699806" w:rsidR="00EC55DB" w:rsidRPr="006C7523" w:rsidRDefault="00E16462" w:rsidP="002C2C30">
      <w:pPr>
        <w:tabs>
          <w:tab w:val="left" w:pos="2160"/>
          <w:tab w:val="right" w:pos="7200"/>
          <w:tab w:val="right" w:pos="8540"/>
        </w:tabs>
        <w:spacing w:line="280" w:lineRule="exact"/>
        <w:ind w:left="273" w:right="-43" w:hanging="187"/>
        <w:jc w:val="thaiDistribute"/>
        <w:rPr>
          <w:rFonts w:ascii="Arial" w:hAnsi="Arial" w:cs="Arial"/>
          <w:sz w:val="14"/>
          <w:szCs w:val="14"/>
        </w:rPr>
      </w:pPr>
      <w:r>
        <w:rPr>
          <w:rFonts w:ascii="Arial" w:hAnsi="Arial" w:cs="Arial"/>
          <w:sz w:val="14"/>
          <w:szCs w:val="14"/>
          <w:vertAlign w:val="superscript"/>
        </w:rPr>
        <w:t>(2)</w:t>
      </w:r>
      <w:r w:rsidR="00EC55DB" w:rsidRPr="006C7523">
        <w:rPr>
          <w:rFonts w:ascii="Arial" w:hAnsi="Arial" w:cs="Arial"/>
          <w:sz w:val="14"/>
          <w:szCs w:val="14"/>
        </w:rPr>
        <w:tab/>
        <w:t>Held by J Ventures</w:t>
      </w:r>
    </w:p>
    <w:p w14:paraId="699B35D5" w14:textId="4DF424FB" w:rsidR="00E16462" w:rsidRPr="006C7523" w:rsidRDefault="00E16462" w:rsidP="00E16462">
      <w:pPr>
        <w:tabs>
          <w:tab w:val="left" w:pos="2160"/>
          <w:tab w:val="right" w:pos="7200"/>
          <w:tab w:val="right" w:pos="8540"/>
        </w:tabs>
        <w:spacing w:line="280" w:lineRule="exact"/>
        <w:ind w:left="273" w:right="-43" w:hanging="187"/>
        <w:jc w:val="thaiDistribute"/>
        <w:rPr>
          <w:rFonts w:ascii="Arial" w:hAnsi="Arial" w:cs="Arial"/>
          <w:sz w:val="14"/>
          <w:szCs w:val="14"/>
        </w:rPr>
      </w:pPr>
      <w:r>
        <w:rPr>
          <w:rFonts w:ascii="Arial" w:hAnsi="Arial" w:cs="Arial"/>
          <w:sz w:val="14"/>
          <w:szCs w:val="14"/>
          <w:vertAlign w:val="superscript"/>
        </w:rPr>
        <w:t>(3)</w:t>
      </w:r>
      <w:r w:rsidRPr="006C7523">
        <w:rPr>
          <w:rFonts w:ascii="Arial" w:hAnsi="Arial" w:cs="Arial"/>
          <w:sz w:val="14"/>
          <w:szCs w:val="14"/>
        </w:rPr>
        <w:tab/>
      </w:r>
      <w:r>
        <w:rPr>
          <w:rFonts w:ascii="Arial" w:hAnsi="Arial" w:cs="Arial"/>
          <w:sz w:val="14"/>
          <w:szCs w:val="14"/>
        </w:rPr>
        <w:t>Held by J</w:t>
      </w:r>
    </w:p>
    <w:p w14:paraId="026D14FC" w14:textId="010516A3" w:rsidR="00E16462" w:rsidRPr="006C7523" w:rsidRDefault="00E16462" w:rsidP="00E16462">
      <w:pPr>
        <w:tabs>
          <w:tab w:val="left" w:pos="2160"/>
          <w:tab w:val="right" w:pos="7200"/>
          <w:tab w:val="right" w:pos="8540"/>
        </w:tabs>
        <w:spacing w:line="280" w:lineRule="exact"/>
        <w:ind w:left="273" w:right="-43" w:hanging="187"/>
        <w:jc w:val="thaiDistribute"/>
        <w:rPr>
          <w:rFonts w:ascii="Arial" w:hAnsi="Arial" w:cs="Arial"/>
          <w:sz w:val="14"/>
          <w:szCs w:val="14"/>
        </w:rPr>
      </w:pPr>
      <w:r>
        <w:rPr>
          <w:rFonts w:ascii="Arial" w:hAnsi="Arial" w:cs="Arial"/>
          <w:sz w:val="14"/>
          <w:szCs w:val="14"/>
          <w:vertAlign w:val="superscript"/>
        </w:rPr>
        <w:t>(4)</w:t>
      </w:r>
      <w:r w:rsidRPr="006C7523">
        <w:rPr>
          <w:rFonts w:ascii="Arial" w:hAnsi="Arial" w:cs="Arial"/>
          <w:sz w:val="14"/>
          <w:szCs w:val="14"/>
        </w:rPr>
        <w:tab/>
      </w:r>
      <w:r>
        <w:rPr>
          <w:rFonts w:ascii="Arial" w:hAnsi="Arial" w:cs="Arial"/>
          <w:sz w:val="14"/>
          <w:szCs w:val="14"/>
        </w:rPr>
        <w:t>31.82% held by the Company and 15.15% held by J Ventures</w:t>
      </w:r>
    </w:p>
    <w:p w14:paraId="39B65633" w14:textId="5AED324D" w:rsidR="00C97784" w:rsidRPr="00C220FA" w:rsidRDefault="00423DCE" w:rsidP="00B74064">
      <w:pPr>
        <w:pStyle w:val="Heading2"/>
        <w:ind w:left="547" w:hanging="547"/>
        <w:rPr>
          <w:rFonts w:cstheme="minorBidi"/>
          <w:b w:val="0"/>
          <w:bCs w:val="0"/>
          <w:cs/>
        </w:rPr>
      </w:pPr>
      <w:r w:rsidRPr="006C7523">
        <w:t>1</w:t>
      </w:r>
      <w:r w:rsidR="00800209" w:rsidRPr="006C7523">
        <w:t>0</w:t>
      </w:r>
      <w:r w:rsidR="00C97784" w:rsidRPr="006C7523">
        <w:t>.</w:t>
      </w:r>
      <w:r w:rsidR="00031982" w:rsidRPr="006C7523">
        <w:t>2</w:t>
      </w:r>
      <w:r w:rsidR="00031982" w:rsidRPr="006C7523">
        <w:tab/>
        <w:t>Share of comprehensive income</w:t>
      </w:r>
      <w:r w:rsidR="00DB71AB" w:rsidRPr="006C7523">
        <w:t xml:space="preserve"> </w:t>
      </w:r>
      <w:r w:rsidR="00057FFA">
        <w:t>and dividend</w:t>
      </w:r>
    </w:p>
    <w:p w14:paraId="2315C330" w14:textId="25F7D66C" w:rsidR="00C97784" w:rsidRDefault="00C97784" w:rsidP="006A7677">
      <w:pPr>
        <w:pStyle w:val="BlockText"/>
        <w:tabs>
          <w:tab w:val="clear" w:pos="7200"/>
          <w:tab w:val="center" w:pos="6840"/>
          <w:tab w:val="center" w:pos="8280"/>
        </w:tabs>
        <w:ind w:left="547" w:hanging="547"/>
        <w:jc w:val="both"/>
        <w:rPr>
          <w:rFonts w:ascii="Arial" w:hAnsi="Arial" w:cs="Arial"/>
          <w:sz w:val="22"/>
          <w:szCs w:val="22"/>
        </w:rPr>
      </w:pPr>
      <w:r w:rsidRPr="006C7523">
        <w:rPr>
          <w:rFonts w:ascii="Arial" w:hAnsi="Arial"/>
          <w:sz w:val="22"/>
          <w:szCs w:val="22"/>
        </w:rPr>
        <w:tab/>
      </w:r>
      <w:r w:rsidRPr="006C7523">
        <w:rPr>
          <w:rFonts w:ascii="Arial" w:hAnsi="Arial" w:cs="Arial"/>
          <w:sz w:val="22"/>
          <w:szCs w:val="22"/>
        </w:rPr>
        <w:t xml:space="preserve">During the periods, the </w:t>
      </w:r>
      <w:r w:rsidR="00CA055A" w:rsidRPr="006C7523">
        <w:rPr>
          <w:rFonts w:ascii="Arial" w:hAnsi="Arial" w:cs="Arial"/>
          <w:sz w:val="22"/>
          <w:szCs w:val="22"/>
        </w:rPr>
        <w:t>Group</w:t>
      </w:r>
      <w:r w:rsidRPr="006C7523">
        <w:rPr>
          <w:rFonts w:ascii="Arial" w:hAnsi="Arial" w:cs="Arial"/>
          <w:sz w:val="22"/>
          <w:szCs w:val="22"/>
        </w:rPr>
        <w:t xml:space="preserve"> has </w:t>
      </w:r>
      <w:proofErr w:type="spellStart"/>
      <w:r w:rsidRPr="006C7523">
        <w:rPr>
          <w:rFonts w:ascii="Arial" w:hAnsi="Arial" w:cs="Arial"/>
          <w:sz w:val="22"/>
          <w:szCs w:val="22"/>
        </w:rPr>
        <w:t>recognised</w:t>
      </w:r>
      <w:proofErr w:type="spellEnd"/>
      <w:r w:rsidRPr="006C7523">
        <w:rPr>
          <w:rFonts w:ascii="Arial" w:hAnsi="Arial" w:cs="Arial"/>
          <w:sz w:val="22"/>
          <w:szCs w:val="22"/>
        </w:rPr>
        <w:t xml:space="preserve"> its share of profit </w:t>
      </w:r>
      <w:r w:rsidR="00DA4B30" w:rsidRPr="006C7523">
        <w:rPr>
          <w:rFonts w:ascii="Arial" w:hAnsi="Arial" w:cs="Arial"/>
          <w:sz w:val="22"/>
          <w:szCs w:val="22"/>
        </w:rPr>
        <w:t xml:space="preserve">(loss) </w:t>
      </w:r>
      <w:r w:rsidRPr="006C7523">
        <w:rPr>
          <w:rFonts w:ascii="Arial" w:hAnsi="Arial" w:cs="Arial"/>
          <w:sz w:val="22"/>
          <w:szCs w:val="22"/>
        </w:rPr>
        <w:t>from investments in associate</w:t>
      </w:r>
      <w:r w:rsidR="00560747" w:rsidRPr="006C7523">
        <w:rPr>
          <w:rFonts w:ascii="Arial" w:hAnsi="Arial" w:cs="Arial"/>
          <w:sz w:val="22"/>
          <w:szCs w:val="22"/>
        </w:rPr>
        <w:t xml:space="preserve">s </w:t>
      </w:r>
      <w:r w:rsidRPr="006C7523">
        <w:rPr>
          <w:rFonts w:ascii="Arial" w:hAnsi="Arial" w:cs="Arial"/>
          <w:sz w:val="22"/>
          <w:szCs w:val="22"/>
        </w:rPr>
        <w:t>in the consolidated and separate</w:t>
      </w:r>
      <w:r>
        <w:rPr>
          <w:rFonts w:ascii="Arial" w:hAnsi="Arial" w:cs="Arial"/>
          <w:sz w:val="22"/>
          <w:szCs w:val="22"/>
        </w:rPr>
        <w:t xml:space="preserve"> financial statements as follows:</w:t>
      </w:r>
    </w:p>
    <w:tbl>
      <w:tblPr>
        <w:tblW w:w="11091" w:type="dxa"/>
        <w:tblInd w:w="-810" w:type="dxa"/>
        <w:tblLayout w:type="fixed"/>
        <w:tblLook w:val="0000" w:firstRow="0" w:lastRow="0" w:firstColumn="0" w:lastColumn="0" w:noHBand="0" w:noVBand="0"/>
      </w:tblPr>
      <w:tblGrid>
        <w:gridCol w:w="3828"/>
        <w:gridCol w:w="1210"/>
        <w:gridCol w:w="1211"/>
        <w:gridCol w:w="1210"/>
        <w:gridCol w:w="1211"/>
        <w:gridCol w:w="1210"/>
        <w:gridCol w:w="1211"/>
      </w:tblGrid>
      <w:tr w:rsidR="00087E1C" w:rsidRPr="009123C3" w14:paraId="002F67D3" w14:textId="120C6A5E" w:rsidTr="006540BA">
        <w:trPr>
          <w:trHeight w:val="294"/>
        </w:trPr>
        <w:tc>
          <w:tcPr>
            <w:tcW w:w="11091" w:type="dxa"/>
            <w:gridSpan w:val="7"/>
            <w:tcBorders>
              <w:top w:val="nil"/>
              <w:left w:val="nil"/>
              <w:bottom w:val="nil"/>
              <w:right w:val="nil"/>
            </w:tcBorders>
            <w:vAlign w:val="bottom"/>
          </w:tcPr>
          <w:p w14:paraId="01595A77" w14:textId="653B5345" w:rsidR="00087E1C" w:rsidRPr="009123C3" w:rsidRDefault="00087E1C" w:rsidP="00E02C86">
            <w:pPr>
              <w:spacing w:line="340" w:lineRule="exact"/>
              <w:jc w:val="right"/>
              <w:rPr>
                <w:rFonts w:ascii="Arial" w:hAnsi="Arial" w:cs="Arial"/>
                <w:sz w:val="16"/>
                <w:szCs w:val="16"/>
              </w:rPr>
            </w:pPr>
            <w:r w:rsidRPr="009123C3">
              <w:rPr>
                <w:rFonts w:ascii="Arial" w:hAnsi="Arial" w:cs="Arial"/>
                <w:sz w:val="16"/>
                <w:szCs w:val="16"/>
              </w:rPr>
              <w:t>(Unit: Thousand Baht)</w:t>
            </w:r>
          </w:p>
        </w:tc>
      </w:tr>
      <w:tr w:rsidR="00087E1C" w:rsidRPr="009123C3" w14:paraId="581911F6" w14:textId="01E6C957" w:rsidTr="006540BA">
        <w:trPr>
          <w:trHeight w:val="323"/>
        </w:trPr>
        <w:tc>
          <w:tcPr>
            <w:tcW w:w="3828" w:type="dxa"/>
            <w:tcBorders>
              <w:top w:val="nil"/>
              <w:left w:val="nil"/>
              <w:bottom w:val="nil"/>
              <w:right w:val="nil"/>
            </w:tcBorders>
            <w:vAlign w:val="bottom"/>
          </w:tcPr>
          <w:p w14:paraId="35AEB45D" w14:textId="77777777" w:rsidR="00087E1C" w:rsidRPr="009123C3" w:rsidRDefault="00087E1C" w:rsidP="00E02C86">
            <w:pPr>
              <w:spacing w:line="340" w:lineRule="exact"/>
              <w:jc w:val="center"/>
              <w:rPr>
                <w:rFonts w:ascii="Arial" w:hAnsi="Arial" w:cs="Arial"/>
                <w:sz w:val="16"/>
                <w:szCs w:val="16"/>
                <w:cs/>
              </w:rPr>
            </w:pPr>
          </w:p>
        </w:tc>
        <w:tc>
          <w:tcPr>
            <w:tcW w:w="7263" w:type="dxa"/>
            <w:gridSpan w:val="6"/>
            <w:tcBorders>
              <w:top w:val="nil"/>
              <w:left w:val="nil"/>
              <w:right w:val="nil"/>
            </w:tcBorders>
            <w:vAlign w:val="bottom"/>
          </w:tcPr>
          <w:p w14:paraId="0DC6CB9A" w14:textId="4D4850F9" w:rsidR="00087E1C" w:rsidRPr="009123C3" w:rsidRDefault="00087E1C" w:rsidP="00E02C86">
            <w:pPr>
              <w:pBdr>
                <w:bottom w:val="single" w:sz="4" w:space="1" w:color="auto"/>
              </w:pBdr>
              <w:tabs>
                <w:tab w:val="left" w:pos="822"/>
              </w:tabs>
              <w:spacing w:line="340" w:lineRule="exact"/>
              <w:jc w:val="center"/>
              <w:rPr>
                <w:rFonts w:ascii="Arial" w:hAnsi="Arial" w:cs="Arial"/>
                <w:sz w:val="16"/>
                <w:szCs w:val="16"/>
              </w:rPr>
            </w:pPr>
            <w:r w:rsidRPr="009123C3">
              <w:rPr>
                <w:rFonts w:ascii="Arial" w:hAnsi="Arial" w:cs="Arial"/>
                <w:sz w:val="16"/>
                <w:szCs w:val="16"/>
              </w:rPr>
              <w:t>For the three-month periods ended 30 June</w:t>
            </w:r>
          </w:p>
        </w:tc>
      </w:tr>
      <w:tr w:rsidR="00087E1C" w:rsidRPr="009123C3" w14:paraId="32F2DB6F" w14:textId="7C4CB00E" w:rsidTr="006540BA">
        <w:trPr>
          <w:trHeight w:val="294"/>
        </w:trPr>
        <w:tc>
          <w:tcPr>
            <w:tcW w:w="3828" w:type="dxa"/>
            <w:tcBorders>
              <w:top w:val="nil"/>
              <w:left w:val="nil"/>
              <w:bottom w:val="nil"/>
              <w:right w:val="nil"/>
            </w:tcBorders>
            <w:vAlign w:val="bottom"/>
          </w:tcPr>
          <w:p w14:paraId="54D2F4B1" w14:textId="77777777" w:rsidR="00087E1C" w:rsidRPr="009123C3" w:rsidRDefault="00087E1C" w:rsidP="00E02C86">
            <w:pPr>
              <w:spacing w:line="340" w:lineRule="exact"/>
              <w:jc w:val="center"/>
              <w:rPr>
                <w:rFonts w:ascii="Arial" w:hAnsi="Arial" w:cs="Arial"/>
                <w:sz w:val="16"/>
                <w:szCs w:val="16"/>
                <w:cs/>
              </w:rPr>
            </w:pPr>
          </w:p>
        </w:tc>
        <w:tc>
          <w:tcPr>
            <w:tcW w:w="7263" w:type="dxa"/>
            <w:gridSpan w:val="6"/>
            <w:tcBorders>
              <w:top w:val="nil"/>
              <w:left w:val="nil"/>
              <w:right w:val="nil"/>
            </w:tcBorders>
            <w:vAlign w:val="bottom"/>
          </w:tcPr>
          <w:p w14:paraId="250B0924" w14:textId="63FB6D3F" w:rsidR="00087E1C" w:rsidRPr="009123C3" w:rsidRDefault="00087E1C" w:rsidP="00E02C86">
            <w:pPr>
              <w:pBdr>
                <w:bottom w:val="single" w:sz="4" w:space="1" w:color="auto"/>
              </w:pBdr>
              <w:tabs>
                <w:tab w:val="left" w:pos="822"/>
              </w:tabs>
              <w:spacing w:line="340" w:lineRule="exact"/>
              <w:jc w:val="center"/>
              <w:rPr>
                <w:rFonts w:ascii="Arial" w:hAnsi="Arial" w:cs="Arial"/>
                <w:sz w:val="16"/>
                <w:szCs w:val="16"/>
              </w:rPr>
            </w:pPr>
            <w:r w:rsidRPr="009123C3">
              <w:rPr>
                <w:rFonts w:ascii="Arial" w:hAnsi="Arial" w:cs="Arial"/>
                <w:sz w:val="16"/>
                <w:szCs w:val="16"/>
              </w:rPr>
              <w:t>Consolidated financial statements</w:t>
            </w:r>
          </w:p>
        </w:tc>
      </w:tr>
      <w:tr w:rsidR="00087E1C" w:rsidRPr="009123C3" w14:paraId="5F348366" w14:textId="36520388" w:rsidTr="00E02C86">
        <w:trPr>
          <w:trHeight w:val="912"/>
        </w:trPr>
        <w:tc>
          <w:tcPr>
            <w:tcW w:w="3828" w:type="dxa"/>
            <w:tcBorders>
              <w:top w:val="nil"/>
              <w:left w:val="nil"/>
              <w:bottom w:val="nil"/>
              <w:right w:val="nil"/>
            </w:tcBorders>
            <w:vAlign w:val="bottom"/>
          </w:tcPr>
          <w:p w14:paraId="29D9053F" w14:textId="78095625" w:rsidR="00087E1C" w:rsidRPr="009123C3" w:rsidRDefault="00087E1C" w:rsidP="00E02C86">
            <w:pPr>
              <w:pBdr>
                <w:bottom w:val="single" w:sz="4" w:space="1" w:color="auto"/>
              </w:pBdr>
              <w:spacing w:line="340" w:lineRule="exact"/>
              <w:jc w:val="center"/>
              <w:rPr>
                <w:rFonts w:ascii="Arial" w:hAnsi="Arial" w:cs="Arial"/>
                <w:sz w:val="16"/>
                <w:szCs w:val="16"/>
                <w:cs/>
              </w:rPr>
            </w:pPr>
            <w:r w:rsidRPr="009123C3">
              <w:rPr>
                <w:rFonts w:ascii="Arial" w:hAnsi="Arial" w:cs="Arial"/>
                <w:sz w:val="16"/>
                <w:szCs w:val="16"/>
              </w:rPr>
              <w:t>Associates</w:t>
            </w:r>
          </w:p>
        </w:tc>
        <w:tc>
          <w:tcPr>
            <w:tcW w:w="2421" w:type="dxa"/>
            <w:gridSpan w:val="2"/>
            <w:tcBorders>
              <w:top w:val="nil"/>
              <w:left w:val="nil"/>
              <w:right w:val="nil"/>
            </w:tcBorders>
            <w:vAlign w:val="bottom"/>
          </w:tcPr>
          <w:p w14:paraId="05AB0626" w14:textId="4EDB3DC9" w:rsidR="00087E1C" w:rsidRPr="009123C3" w:rsidRDefault="00087E1C" w:rsidP="00E02C86">
            <w:pPr>
              <w:pBdr>
                <w:bottom w:val="single" w:sz="4" w:space="1" w:color="auto"/>
              </w:pBdr>
              <w:spacing w:line="340" w:lineRule="exact"/>
              <w:jc w:val="center"/>
              <w:rPr>
                <w:rFonts w:ascii="Arial" w:hAnsi="Arial" w:cs="Arial"/>
                <w:sz w:val="16"/>
                <w:szCs w:val="16"/>
              </w:rPr>
            </w:pPr>
            <w:r w:rsidRPr="009123C3">
              <w:rPr>
                <w:rFonts w:ascii="Arial" w:hAnsi="Arial" w:cs="Arial"/>
                <w:sz w:val="16"/>
                <w:szCs w:val="16"/>
              </w:rPr>
              <w:t>Share of profit (loss) from investments in associates</w:t>
            </w:r>
          </w:p>
        </w:tc>
        <w:tc>
          <w:tcPr>
            <w:tcW w:w="2421" w:type="dxa"/>
            <w:gridSpan w:val="2"/>
            <w:tcBorders>
              <w:top w:val="nil"/>
              <w:left w:val="nil"/>
              <w:right w:val="nil"/>
            </w:tcBorders>
            <w:vAlign w:val="bottom"/>
          </w:tcPr>
          <w:p w14:paraId="0D17A57E" w14:textId="293BC544" w:rsidR="00087E1C" w:rsidRPr="009123C3" w:rsidRDefault="00087E1C" w:rsidP="00E02C86">
            <w:pPr>
              <w:pBdr>
                <w:bottom w:val="single" w:sz="4" w:space="1" w:color="auto"/>
              </w:pBdr>
              <w:spacing w:line="340" w:lineRule="exact"/>
              <w:jc w:val="center"/>
              <w:rPr>
                <w:rFonts w:ascii="Arial" w:hAnsi="Arial" w:cs="Arial"/>
                <w:sz w:val="16"/>
                <w:szCs w:val="16"/>
                <w:cs/>
              </w:rPr>
            </w:pPr>
            <w:r w:rsidRPr="009123C3">
              <w:rPr>
                <w:rFonts w:ascii="Arial" w:hAnsi="Arial" w:cs="Arial"/>
                <w:sz w:val="16"/>
                <w:szCs w:val="16"/>
              </w:rPr>
              <w:t xml:space="preserve">Share of other </w:t>
            </w:r>
            <w:r w:rsidR="003C54CE" w:rsidRPr="009123C3">
              <w:rPr>
                <w:rFonts w:ascii="Arial" w:hAnsi="Arial" w:cs="Arial"/>
                <w:sz w:val="16"/>
                <w:szCs w:val="16"/>
              </w:rPr>
              <w:t xml:space="preserve">          </w:t>
            </w:r>
            <w:r w:rsidRPr="009123C3">
              <w:rPr>
                <w:rFonts w:ascii="Arial" w:hAnsi="Arial" w:cs="Arial"/>
                <w:sz w:val="16"/>
                <w:szCs w:val="16"/>
              </w:rPr>
              <w:t>comprehensive income from investments in associates</w:t>
            </w:r>
          </w:p>
        </w:tc>
        <w:tc>
          <w:tcPr>
            <w:tcW w:w="2421" w:type="dxa"/>
            <w:gridSpan w:val="2"/>
            <w:tcBorders>
              <w:top w:val="nil"/>
              <w:left w:val="nil"/>
              <w:right w:val="nil"/>
            </w:tcBorders>
            <w:vAlign w:val="bottom"/>
          </w:tcPr>
          <w:p w14:paraId="035E4B95" w14:textId="02846A1D" w:rsidR="00087E1C" w:rsidRPr="009123C3" w:rsidRDefault="00861097" w:rsidP="00E02C86">
            <w:pPr>
              <w:pBdr>
                <w:bottom w:val="single" w:sz="4" w:space="1" w:color="auto"/>
              </w:pBdr>
              <w:spacing w:line="340" w:lineRule="exact"/>
              <w:jc w:val="center"/>
              <w:rPr>
                <w:rFonts w:ascii="Arial" w:hAnsi="Arial" w:cs="Arial"/>
                <w:sz w:val="16"/>
                <w:szCs w:val="16"/>
              </w:rPr>
            </w:pPr>
            <w:r w:rsidRPr="009123C3">
              <w:rPr>
                <w:rFonts w:ascii="Arial" w:hAnsi="Arial" w:cs="Arial"/>
                <w:sz w:val="16"/>
                <w:szCs w:val="16"/>
              </w:rPr>
              <w:t>Dividend income</w:t>
            </w:r>
          </w:p>
        </w:tc>
      </w:tr>
      <w:tr w:rsidR="00A93301" w:rsidRPr="009123C3" w14:paraId="227FEED5" w14:textId="2FAB2CC9" w:rsidTr="00E02C86">
        <w:trPr>
          <w:trHeight w:val="323"/>
        </w:trPr>
        <w:tc>
          <w:tcPr>
            <w:tcW w:w="3828" w:type="dxa"/>
            <w:tcBorders>
              <w:top w:val="nil"/>
              <w:left w:val="nil"/>
              <w:bottom w:val="nil"/>
              <w:right w:val="nil"/>
            </w:tcBorders>
          </w:tcPr>
          <w:p w14:paraId="7CA1DBD5" w14:textId="550E4F9C" w:rsidR="00A93301" w:rsidRPr="009123C3" w:rsidRDefault="00A93301" w:rsidP="00E02C86">
            <w:pPr>
              <w:spacing w:line="340" w:lineRule="exact"/>
              <w:jc w:val="center"/>
              <w:rPr>
                <w:rFonts w:ascii="Arial" w:hAnsi="Arial" w:cs="Arial"/>
                <w:sz w:val="16"/>
                <w:szCs w:val="16"/>
                <w:cs/>
              </w:rPr>
            </w:pPr>
          </w:p>
        </w:tc>
        <w:tc>
          <w:tcPr>
            <w:tcW w:w="1210" w:type="dxa"/>
            <w:tcBorders>
              <w:top w:val="nil"/>
              <w:left w:val="nil"/>
              <w:right w:val="nil"/>
            </w:tcBorders>
          </w:tcPr>
          <w:p w14:paraId="687B7D47" w14:textId="778D3C17" w:rsidR="00A93301" w:rsidRPr="009123C3" w:rsidRDefault="00A93301" w:rsidP="00E02C86">
            <w:pPr>
              <w:pBdr>
                <w:bottom w:val="single" w:sz="4" w:space="1" w:color="auto"/>
              </w:pBdr>
              <w:tabs>
                <w:tab w:val="right" w:pos="7200"/>
                <w:tab w:val="right" w:pos="8540"/>
              </w:tabs>
              <w:spacing w:line="340" w:lineRule="exact"/>
              <w:jc w:val="center"/>
              <w:rPr>
                <w:rFonts w:ascii="Arial" w:hAnsi="Arial" w:cs="Arial"/>
                <w:sz w:val="16"/>
                <w:szCs w:val="16"/>
              </w:rPr>
            </w:pPr>
            <w:r w:rsidRPr="009123C3">
              <w:rPr>
                <w:rFonts w:ascii="Arial" w:hAnsi="Arial" w:cs="Arial"/>
                <w:sz w:val="16"/>
                <w:szCs w:val="16"/>
              </w:rPr>
              <w:t>2023</w:t>
            </w:r>
          </w:p>
        </w:tc>
        <w:tc>
          <w:tcPr>
            <w:tcW w:w="1211" w:type="dxa"/>
            <w:tcBorders>
              <w:top w:val="nil"/>
              <w:left w:val="nil"/>
              <w:right w:val="nil"/>
            </w:tcBorders>
          </w:tcPr>
          <w:p w14:paraId="6481F338" w14:textId="4557E6CE" w:rsidR="00A93301" w:rsidRPr="009123C3" w:rsidRDefault="00A93301" w:rsidP="00E02C86">
            <w:pPr>
              <w:pBdr>
                <w:bottom w:val="single" w:sz="4" w:space="1" w:color="auto"/>
              </w:pBdr>
              <w:tabs>
                <w:tab w:val="right" w:pos="7200"/>
                <w:tab w:val="right" w:pos="8540"/>
              </w:tabs>
              <w:spacing w:line="340" w:lineRule="exact"/>
              <w:jc w:val="center"/>
              <w:rPr>
                <w:rFonts w:ascii="Arial" w:hAnsi="Arial" w:cs="Arial"/>
                <w:sz w:val="16"/>
                <w:szCs w:val="16"/>
              </w:rPr>
            </w:pPr>
            <w:r w:rsidRPr="009123C3">
              <w:rPr>
                <w:rFonts w:ascii="Arial" w:hAnsi="Arial" w:cs="Arial"/>
                <w:sz w:val="16"/>
                <w:szCs w:val="16"/>
              </w:rPr>
              <w:t>2022</w:t>
            </w:r>
          </w:p>
        </w:tc>
        <w:tc>
          <w:tcPr>
            <w:tcW w:w="1210" w:type="dxa"/>
            <w:tcBorders>
              <w:top w:val="nil"/>
              <w:left w:val="nil"/>
              <w:right w:val="nil"/>
            </w:tcBorders>
          </w:tcPr>
          <w:p w14:paraId="685C90CB" w14:textId="683F02FD" w:rsidR="00A93301" w:rsidRPr="009123C3" w:rsidRDefault="00A93301" w:rsidP="00E02C86">
            <w:pPr>
              <w:pBdr>
                <w:bottom w:val="single" w:sz="4" w:space="1" w:color="auto"/>
              </w:pBdr>
              <w:tabs>
                <w:tab w:val="right" w:pos="7200"/>
                <w:tab w:val="right" w:pos="8540"/>
              </w:tabs>
              <w:spacing w:line="340" w:lineRule="exact"/>
              <w:jc w:val="center"/>
              <w:rPr>
                <w:rFonts w:ascii="Arial" w:hAnsi="Arial" w:cs="Arial"/>
                <w:sz w:val="16"/>
                <w:szCs w:val="16"/>
              </w:rPr>
            </w:pPr>
            <w:r w:rsidRPr="009123C3">
              <w:rPr>
                <w:rFonts w:ascii="Arial" w:hAnsi="Arial" w:cs="Arial"/>
                <w:sz w:val="16"/>
                <w:szCs w:val="16"/>
              </w:rPr>
              <w:t>2023</w:t>
            </w:r>
          </w:p>
        </w:tc>
        <w:tc>
          <w:tcPr>
            <w:tcW w:w="1211" w:type="dxa"/>
            <w:tcBorders>
              <w:top w:val="nil"/>
              <w:left w:val="nil"/>
              <w:right w:val="nil"/>
            </w:tcBorders>
          </w:tcPr>
          <w:p w14:paraId="422BB9B3" w14:textId="6447E059" w:rsidR="00A93301" w:rsidRPr="009123C3" w:rsidRDefault="00A93301" w:rsidP="00E02C86">
            <w:pPr>
              <w:pBdr>
                <w:bottom w:val="single" w:sz="4" w:space="1" w:color="auto"/>
              </w:pBdr>
              <w:tabs>
                <w:tab w:val="right" w:pos="7200"/>
                <w:tab w:val="right" w:pos="8540"/>
              </w:tabs>
              <w:spacing w:line="340" w:lineRule="exact"/>
              <w:jc w:val="center"/>
              <w:rPr>
                <w:rFonts w:ascii="Arial" w:hAnsi="Arial" w:cs="Arial"/>
                <w:sz w:val="16"/>
                <w:szCs w:val="16"/>
              </w:rPr>
            </w:pPr>
            <w:r w:rsidRPr="009123C3">
              <w:rPr>
                <w:rFonts w:ascii="Arial" w:hAnsi="Arial" w:cs="Arial"/>
                <w:sz w:val="16"/>
                <w:szCs w:val="16"/>
              </w:rPr>
              <w:t>2022</w:t>
            </w:r>
          </w:p>
        </w:tc>
        <w:tc>
          <w:tcPr>
            <w:tcW w:w="1210" w:type="dxa"/>
            <w:tcBorders>
              <w:top w:val="nil"/>
              <w:left w:val="nil"/>
              <w:right w:val="nil"/>
            </w:tcBorders>
          </w:tcPr>
          <w:p w14:paraId="1D1562B4" w14:textId="74E44114" w:rsidR="00A93301" w:rsidRPr="009123C3" w:rsidRDefault="00397B9A" w:rsidP="00E02C86">
            <w:pPr>
              <w:pBdr>
                <w:bottom w:val="single" w:sz="4" w:space="1" w:color="auto"/>
              </w:pBdr>
              <w:tabs>
                <w:tab w:val="right" w:pos="7200"/>
                <w:tab w:val="right" w:pos="8540"/>
              </w:tabs>
              <w:spacing w:line="340" w:lineRule="exact"/>
              <w:jc w:val="center"/>
              <w:rPr>
                <w:rFonts w:ascii="Arial" w:hAnsi="Arial" w:cs="Arial"/>
                <w:sz w:val="16"/>
                <w:szCs w:val="16"/>
              </w:rPr>
            </w:pPr>
            <w:r w:rsidRPr="009123C3">
              <w:rPr>
                <w:rFonts w:ascii="Arial" w:hAnsi="Arial" w:cs="Arial"/>
                <w:sz w:val="16"/>
                <w:szCs w:val="16"/>
              </w:rPr>
              <w:t>2023</w:t>
            </w:r>
          </w:p>
        </w:tc>
        <w:tc>
          <w:tcPr>
            <w:tcW w:w="1211" w:type="dxa"/>
            <w:tcBorders>
              <w:top w:val="nil"/>
              <w:left w:val="nil"/>
              <w:right w:val="nil"/>
            </w:tcBorders>
          </w:tcPr>
          <w:p w14:paraId="54E1ED4A" w14:textId="1098641F" w:rsidR="00A93301" w:rsidRPr="009123C3" w:rsidRDefault="00397B9A" w:rsidP="00E02C86">
            <w:pPr>
              <w:pBdr>
                <w:bottom w:val="single" w:sz="4" w:space="1" w:color="auto"/>
              </w:pBdr>
              <w:tabs>
                <w:tab w:val="right" w:pos="7200"/>
                <w:tab w:val="right" w:pos="8540"/>
              </w:tabs>
              <w:spacing w:line="340" w:lineRule="exact"/>
              <w:jc w:val="center"/>
              <w:rPr>
                <w:rFonts w:ascii="Arial" w:hAnsi="Arial" w:cs="Arial"/>
                <w:sz w:val="16"/>
                <w:szCs w:val="16"/>
              </w:rPr>
            </w:pPr>
            <w:r w:rsidRPr="009123C3">
              <w:rPr>
                <w:rFonts w:ascii="Arial" w:hAnsi="Arial" w:cs="Arial"/>
                <w:sz w:val="16"/>
                <w:szCs w:val="16"/>
              </w:rPr>
              <w:t>2022</w:t>
            </w:r>
          </w:p>
        </w:tc>
      </w:tr>
      <w:tr w:rsidR="009123C3" w:rsidRPr="009123C3" w14:paraId="5F3051A5" w14:textId="5A1B3F6B" w:rsidTr="00E02C86">
        <w:trPr>
          <w:trHeight w:val="264"/>
        </w:trPr>
        <w:tc>
          <w:tcPr>
            <w:tcW w:w="3828" w:type="dxa"/>
            <w:tcBorders>
              <w:top w:val="nil"/>
              <w:left w:val="nil"/>
              <w:bottom w:val="nil"/>
              <w:right w:val="nil"/>
            </w:tcBorders>
          </w:tcPr>
          <w:p w14:paraId="20FA1CF3" w14:textId="2FE9A595" w:rsidR="009123C3" w:rsidRPr="009123C3" w:rsidRDefault="009123C3" w:rsidP="009123C3">
            <w:pPr>
              <w:spacing w:line="340" w:lineRule="exact"/>
              <w:ind w:left="162" w:hanging="162"/>
              <w:rPr>
                <w:rFonts w:ascii="Arial" w:hAnsi="Arial" w:cs="Arial"/>
                <w:sz w:val="16"/>
                <w:szCs w:val="16"/>
              </w:rPr>
            </w:pPr>
            <w:r w:rsidRPr="009123C3">
              <w:rPr>
                <w:rFonts w:ascii="Arial" w:hAnsi="Arial" w:cs="Arial"/>
                <w:sz w:val="16"/>
                <w:szCs w:val="16"/>
              </w:rPr>
              <w:t>KB J Capital Company Limited</w:t>
            </w:r>
          </w:p>
        </w:tc>
        <w:tc>
          <w:tcPr>
            <w:tcW w:w="1210" w:type="dxa"/>
            <w:vAlign w:val="bottom"/>
          </w:tcPr>
          <w:p w14:paraId="36355944" w14:textId="1FCDB9C4"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2,232</w:t>
            </w:r>
          </w:p>
        </w:tc>
        <w:tc>
          <w:tcPr>
            <w:tcW w:w="1211" w:type="dxa"/>
            <w:vAlign w:val="bottom"/>
          </w:tcPr>
          <w:p w14:paraId="37AE4804" w14:textId="19B80A11"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10,349</w:t>
            </w:r>
          </w:p>
        </w:tc>
        <w:tc>
          <w:tcPr>
            <w:tcW w:w="1210" w:type="dxa"/>
            <w:vAlign w:val="bottom"/>
          </w:tcPr>
          <w:p w14:paraId="340D91C7" w14:textId="3ACEAB20"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079E4E59" w14:textId="61ABDBE1"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vAlign w:val="bottom"/>
          </w:tcPr>
          <w:p w14:paraId="6CF1B5BB" w14:textId="5C622638"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625CC209" w14:textId="34802C27" w:rsidR="009123C3" w:rsidRPr="009123C3" w:rsidRDefault="009123C3" w:rsidP="009123C3">
            <w:pPr>
              <w:tabs>
                <w:tab w:val="decimal" w:pos="919"/>
              </w:tabs>
              <w:spacing w:line="340" w:lineRule="exact"/>
              <w:rPr>
                <w:rFonts w:ascii="Arial" w:hAnsi="Arial" w:cs="Arial"/>
                <w:sz w:val="16"/>
                <w:szCs w:val="16"/>
              </w:rPr>
            </w:pPr>
            <w:r w:rsidRPr="009123C3">
              <w:rPr>
                <w:rFonts w:ascii="Arial" w:hAnsi="Arial" w:cs="Arial"/>
                <w:sz w:val="16"/>
                <w:szCs w:val="16"/>
              </w:rPr>
              <w:t>-</w:t>
            </w:r>
          </w:p>
        </w:tc>
      </w:tr>
      <w:tr w:rsidR="009123C3" w:rsidRPr="009123C3" w14:paraId="219DB645" w14:textId="17D9EE39" w:rsidTr="00E02C86">
        <w:trPr>
          <w:trHeight w:val="294"/>
        </w:trPr>
        <w:tc>
          <w:tcPr>
            <w:tcW w:w="3828" w:type="dxa"/>
            <w:tcBorders>
              <w:top w:val="nil"/>
              <w:left w:val="nil"/>
              <w:bottom w:val="nil"/>
              <w:right w:val="nil"/>
            </w:tcBorders>
          </w:tcPr>
          <w:p w14:paraId="5BB91250" w14:textId="77777777" w:rsidR="009123C3" w:rsidRPr="009123C3" w:rsidRDefault="009123C3" w:rsidP="009123C3">
            <w:pPr>
              <w:spacing w:line="340" w:lineRule="exact"/>
              <w:ind w:left="162" w:hanging="162"/>
              <w:rPr>
                <w:rFonts w:ascii="Arial" w:hAnsi="Arial" w:cs="Arial"/>
                <w:sz w:val="16"/>
                <w:szCs w:val="16"/>
              </w:rPr>
            </w:pPr>
            <w:r w:rsidRPr="009123C3">
              <w:rPr>
                <w:rFonts w:ascii="Arial" w:hAnsi="Arial" w:cs="Arial"/>
                <w:sz w:val="16"/>
                <w:szCs w:val="16"/>
              </w:rPr>
              <w:t>Singer Thailand Public Company Limited</w:t>
            </w:r>
          </w:p>
        </w:tc>
        <w:tc>
          <w:tcPr>
            <w:tcW w:w="1210" w:type="dxa"/>
            <w:vAlign w:val="bottom"/>
          </w:tcPr>
          <w:p w14:paraId="66006C10" w14:textId="34E10CB7"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r w:rsidR="00C96887">
              <w:rPr>
                <w:rFonts w:ascii="Arial" w:eastAsiaTheme="minorHAnsi" w:hAnsi="Arial" w:cs="Arial"/>
                <w:sz w:val="16"/>
                <w:szCs w:val="16"/>
              </w:rPr>
              <w:t>617,558</w:t>
            </w:r>
            <w:r w:rsidRPr="009123C3">
              <w:rPr>
                <w:rFonts w:ascii="Arial" w:eastAsiaTheme="minorHAnsi" w:hAnsi="Arial" w:cs="Arial"/>
                <w:sz w:val="16"/>
                <w:szCs w:val="16"/>
              </w:rPr>
              <w:t>)</w:t>
            </w:r>
          </w:p>
        </w:tc>
        <w:tc>
          <w:tcPr>
            <w:tcW w:w="1211" w:type="dxa"/>
            <w:vAlign w:val="bottom"/>
          </w:tcPr>
          <w:p w14:paraId="393E9C52" w14:textId="5996C4ED"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57,038</w:t>
            </w:r>
          </w:p>
        </w:tc>
        <w:tc>
          <w:tcPr>
            <w:tcW w:w="1210" w:type="dxa"/>
            <w:vAlign w:val="bottom"/>
          </w:tcPr>
          <w:p w14:paraId="31FFCEF4" w14:textId="1F570562" w:rsidR="009123C3" w:rsidRPr="009123C3" w:rsidRDefault="005553B9" w:rsidP="009123C3">
            <w:pPr>
              <w:tabs>
                <w:tab w:val="decimal" w:pos="919"/>
              </w:tabs>
              <w:spacing w:line="340" w:lineRule="exact"/>
              <w:rPr>
                <w:rFonts w:ascii="Arial" w:hAnsi="Arial" w:cs="Arial"/>
                <w:sz w:val="16"/>
                <w:szCs w:val="16"/>
              </w:rPr>
            </w:pPr>
            <w:r>
              <w:rPr>
                <w:rFonts w:ascii="Arial" w:eastAsiaTheme="minorHAnsi" w:hAnsi="Arial" w:cs="Arial"/>
                <w:sz w:val="16"/>
                <w:szCs w:val="16"/>
              </w:rPr>
              <w:t>(3,643)</w:t>
            </w:r>
          </w:p>
        </w:tc>
        <w:tc>
          <w:tcPr>
            <w:tcW w:w="1211" w:type="dxa"/>
            <w:tcBorders>
              <w:left w:val="nil"/>
              <w:right w:val="nil"/>
            </w:tcBorders>
            <w:vAlign w:val="bottom"/>
          </w:tcPr>
          <w:p w14:paraId="3DB34653" w14:textId="17FFDC97"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vAlign w:val="bottom"/>
          </w:tcPr>
          <w:p w14:paraId="2C2FFB52" w14:textId="1899B8D4"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54,306</w:t>
            </w:r>
          </w:p>
        </w:tc>
        <w:tc>
          <w:tcPr>
            <w:tcW w:w="1211" w:type="dxa"/>
            <w:tcBorders>
              <w:left w:val="nil"/>
              <w:right w:val="nil"/>
            </w:tcBorders>
            <w:vAlign w:val="bottom"/>
          </w:tcPr>
          <w:p w14:paraId="1E94B935" w14:textId="342AA6BD" w:rsidR="009123C3" w:rsidRPr="009123C3" w:rsidRDefault="009123C3" w:rsidP="009123C3">
            <w:pPr>
              <w:tabs>
                <w:tab w:val="decimal" w:pos="919"/>
              </w:tabs>
              <w:spacing w:line="340" w:lineRule="exact"/>
              <w:rPr>
                <w:rFonts w:ascii="Arial" w:hAnsi="Arial" w:cs="Arial"/>
                <w:sz w:val="16"/>
                <w:szCs w:val="16"/>
              </w:rPr>
            </w:pPr>
            <w:r w:rsidRPr="009123C3">
              <w:rPr>
                <w:rFonts w:ascii="Arial" w:hAnsi="Arial" w:cs="Arial"/>
                <w:sz w:val="16"/>
                <w:szCs w:val="16"/>
              </w:rPr>
              <w:t>114,879</w:t>
            </w:r>
          </w:p>
        </w:tc>
      </w:tr>
      <w:tr w:rsidR="009123C3" w:rsidRPr="009123C3" w14:paraId="4D74D585" w14:textId="2F8F761B" w:rsidTr="00E02C86">
        <w:trPr>
          <w:trHeight w:val="294"/>
        </w:trPr>
        <w:tc>
          <w:tcPr>
            <w:tcW w:w="3828" w:type="dxa"/>
            <w:tcBorders>
              <w:top w:val="nil"/>
              <w:left w:val="nil"/>
              <w:bottom w:val="nil"/>
              <w:right w:val="nil"/>
            </w:tcBorders>
          </w:tcPr>
          <w:p w14:paraId="27D1D81B" w14:textId="3598C7F7" w:rsidR="009123C3" w:rsidRPr="009123C3" w:rsidRDefault="009123C3" w:rsidP="009123C3">
            <w:pPr>
              <w:spacing w:line="340" w:lineRule="exact"/>
              <w:ind w:left="162" w:hanging="162"/>
              <w:rPr>
                <w:rFonts w:ascii="Arial" w:hAnsi="Arial" w:cs="Arial"/>
                <w:sz w:val="16"/>
                <w:szCs w:val="16"/>
              </w:rPr>
            </w:pPr>
            <w:r w:rsidRPr="009123C3">
              <w:rPr>
                <w:rFonts w:ascii="Arial" w:hAnsi="Arial" w:cs="Arial"/>
                <w:sz w:val="16"/>
                <w:szCs w:val="16"/>
              </w:rPr>
              <w:t>Jay Dee Group Co., Ltd.</w:t>
            </w:r>
            <w:r w:rsidRPr="009123C3">
              <w:rPr>
                <w:rFonts w:ascii="Arial" w:hAnsi="Arial" w:cs="Arial"/>
                <w:sz w:val="16"/>
                <w:szCs w:val="16"/>
                <w:vertAlign w:val="superscript"/>
              </w:rPr>
              <w:t xml:space="preserve">* </w:t>
            </w:r>
          </w:p>
        </w:tc>
        <w:tc>
          <w:tcPr>
            <w:tcW w:w="1210" w:type="dxa"/>
            <w:vAlign w:val="bottom"/>
          </w:tcPr>
          <w:p w14:paraId="385C4D77" w14:textId="294A8754"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vAlign w:val="bottom"/>
          </w:tcPr>
          <w:p w14:paraId="481496E9" w14:textId="5F9DD7FA"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(580)</w:t>
            </w:r>
            <w:r w:rsidRPr="009123C3">
              <w:rPr>
                <w:rFonts w:ascii="Arial" w:hAnsi="Arial" w:cs="Arial"/>
                <w:sz w:val="16"/>
                <w:szCs w:val="16"/>
                <w:vertAlign w:val="superscript"/>
              </w:rPr>
              <w:t>**</w:t>
            </w:r>
          </w:p>
        </w:tc>
        <w:tc>
          <w:tcPr>
            <w:tcW w:w="1210" w:type="dxa"/>
            <w:vAlign w:val="bottom"/>
          </w:tcPr>
          <w:p w14:paraId="58EE49D3" w14:textId="7A2F2A75"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4893140B" w14:textId="12DB6620"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vAlign w:val="bottom"/>
          </w:tcPr>
          <w:p w14:paraId="021CC605" w14:textId="6F85C5B2"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2DB2AFCB" w14:textId="634B80F1" w:rsidR="009123C3" w:rsidRPr="009123C3" w:rsidRDefault="009123C3" w:rsidP="009123C3">
            <w:pPr>
              <w:tabs>
                <w:tab w:val="decimal" w:pos="919"/>
              </w:tabs>
              <w:spacing w:line="340" w:lineRule="exact"/>
              <w:rPr>
                <w:rFonts w:ascii="Arial" w:hAnsi="Arial" w:cs="Arial"/>
                <w:sz w:val="16"/>
                <w:szCs w:val="16"/>
              </w:rPr>
            </w:pPr>
            <w:r w:rsidRPr="009123C3">
              <w:rPr>
                <w:rFonts w:ascii="Arial" w:hAnsi="Arial" w:cs="Arial"/>
                <w:sz w:val="16"/>
                <w:szCs w:val="16"/>
              </w:rPr>
              <w:t>-</w:t>
            </w:r>
          </w:p>
        </w:tc>
      </w:tr>
      <w:tr w:rsidR="009123C3" w:rsidRPr="009123C3" w14:paraId="58A72C98" w14:textId="0357B81D" w:rsidTr="00E02C86">
        <w:trPr>
          <w:trHeight w:val="294"/>
        </w:trPr>
        <w:tc>
          <w:tcPr>
            <w:tcW w:w="3828" w:type="dxa"/>
            <w:tcBorders>
              <w:top w:val="nil"/>
              <w:left w:val="nil"/>
              <w:bottom w:val="nil"/>
              <w:right w:val="nil"/>
            </w:tcBorders>
          </w:tcPr>
          <w:p w14:paraId="16301BE5" w14:textId="11EBC033" w:rsidR="009123C3" w:rsidRPr="009123C3" w:rsidRDefault="009123C3" w:rsidP="009123C3">
            <w:pPr>
              <w:spacing w:line="340" w:lineRule="exact"/>
              <w:ind w:left="162" w:hanging="162"/>
              <w:rPr>
                <w:rFonts w:ascii="Arial" w:hAnsi="Arial" w:cs="Arial"/>
                <w:sz w:val="16"/>
                <w:szCs w:val="16"/>
              </w:rPr>
            </w:pPr>
            <w:proofErr w:type="spellStart"/>
            <w:r w:rsidRPr="009123C3">
              <w:rPr>
                <w:rFonts w:ascii="Arial" w:hAnsi="Arial" w:cs="Arial"/>
                <w:sz w:val="16"/>
                <w:szCs w:val="16"/>
              </w:rPr>
              <w:t>Tokenine</w:t>
            </w:r>
            <w:proofErr w:type="spellEnd"/>
            <w:r w:rsidRPr="009123C3">
              <w:rPr>
                <w:rFonts w:ascii="Arial" w:hAnsi="Arial" w:cs="Arial"/>
                <w:sz w:val="16"/>
                <w:szCs w:val="16"/>
              </w:rPr>
              <w:t xml:space="preserve"> Co., Ltd.</w:t>
            </w:r>
            <w:r w:rsidRPr="009123C3">
              <w:rPr>
                <w:rFonts w:ascii="Arial" w:hAnsi="Arial" w:cs="Arial"/>
                <w:sz w:val="16"/>
                <w:szCs w:val="16"/>
                <w:vertAlign w:val="superscript"/>
              </w:rPr>
              <w:t xml:space="preserve"> ** </w:t>
            </w:r>
          </w:p>
        </w:tc>
        <w:tc>
          <w:tcPr>
            <w:tcW w:w="1210" w:type="dxa"/>
            <w:vAlign w:val="bottom"/>
          </w:tcPr>
          <w:p w14:paraId="4EAAEC18" w14:textId="282E0FB1"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(499)</w:t>
            </w:r>
          </w:p>
        </w:tc>
        <w:tc>
          <w:tcPr>
            <w:tcW w:w="1211" w:type="dxa"/>
            <w:vAlign w:val="bottom"/>
          </w:tcPr>
          <w:p w14:paraId="0E302EA3" w14:textId="0D2DB127"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1,180</w:t>
            </w:r>
          </w:p>
        </w:tc>
        <w:tc>
          <w:tcPr>
            <w:tcW w:w="1210" w:type="dxa"/>
            <w:vAlign w:val="bottom"/>
          </w:tcPr>
          <w:p w14:paraId="6979D57D" w14:textId="55A67CE3"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0200180C" w14:textId="1FA6A95E"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vAlign w:val="bottom"/>
          </w:tcPr>
          <w:p w14:paraId="1A7DABEA" w14:textId="6E4648E4"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573EE270" w14:textId="629E870C" w:rsidR="009123C3" w:rsidRPr="009123C3" w:rsidRDefault="009123C3" w:rsidP="009123C3">
            <w:pPr>
              <w:tabs>
                <w:tab w:val="decimal" w:pos="919"/>
              </w:tabs>
              <w:spacing w:line="340" w:lineRule="exact"/>
              <w:rPr>
                <w:rFonts w:ascii="Arial" w:hAnsi="Arial" w:cs="Arial"/>
                <w:sz w:val="16"/>
                <w:szCs w:val="16"/>
              </w:rPr>
            </w:pPr>
            <w:r w:rsidRPr="009123C3">
              <w:rPr>
                <w:rFonts w:ascii="Arial" w:hAnsi="Arial" w:cs="Arial"/>
                <w:sz w:val="16"/>
                <w:szCs w:val="16"/>
              </w:rPr>
              <w:t>-</w:t>
            </w:r>
          </w:p>
        </w:tc>
      </w:tr>
      <w:tr w:rsidR="009123C3" w:rsidRPr="009123C3" w14:paraId="7F0D702D" w14:textId="79C07366" w:rsidTr="00E02C86">
        <w:trPr>
          <w:trHeight w:val="294"/>
        </w:trPr>
        <w:tc>
          <w:tcPr>
            <w:tcW w:w="3828" w:type="dxa"/>
            <w:tcBorders>
              <w:top w:val="nil"/>
              <w:left w:val="nil"/>
              <w:bottom w:val="nil"/>
              <w:right w:val="nil"/>
            </w:tcBorders>
          </w:tcPr>
          <w:p w14:paraId="6153245E" w14:textId="1C392199" w:rsidR="009123C3" w:rsidRPr="009123C3" w:rsidRDefault="009123C3" w:rsidP="009123C3">
            <w:pPr>
              <w:spacing w:line="340" w:lineRule="exact"/>
              <w:ind w:left="162" w:hanging="162"/>
              <w:rPr>
                <w:rFonts w:ascii="Arial" w:hAnsi="Arial" w:cs="Arial"/>
                <w:sz w:val="16"/>
                <w:szCs w:val="16"/>
              </w:rPr>
            </w:pPr>
            <w:r w:rsidRPr="009123C3">
              <w:rPr>
                <w:rFonts w:ascii="Arial" w:hAnsi="Arial" w:cs="Arial"/>
                <w:sz w:val="16"/>
                <w:szCs w:val="16"/>
              </w:rPr>
              <w:t>SAFEBSC CO., LTD.</w:t>
            </w:r>
            <w:r w:rsidRPr="009123C3">
              <w:rPr>
                <w:rFonts w:ascii="Arial" w:hAnsi="Arial" w:cs="Arial"/>
                <w:sz w:val="16"/>
                <w:szCs w:val="16"/>
                <w:vertAlign w:val="superscript"/>
              </w:rPr>
              <w:t xml:space="preserve"> ** </w:t>
            </w:r>
          </w:p>
        </w:tc>
        <w:tc>
          <w:tcPr>
            <w:tcW w:w="1210" w:type="dxa"/>
            <w:vAlign w:val="bottom"/>
          </w:tcPr>
          <w:p w14:paraId="4DA70FC0" w14:textId="2A50FE05"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(38)</w:t>
            </w:r>
          </w:p>
        </w:tc>
        <w:tc>
          <w:tcPr>
            <w:tcW w:w="1211" w:type="dxa"/>
            <w:vAlign w:val="bottom"/>
          </w:tcPr>
          <w:p w14:paraId="1D141E48" w14:textId="779A07DA"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(311)</w:t>
            </w:r>
          </w:p>
        </w:tc>
        <w:tc>
          <w:tcPr>
            <w:tcW w:w="1210" w:type="dxa"/>
            <w:vAlign w:val="bottom"/>
          </w:tcPr>
          <w:p w14:paraId="27DA685B" w14:textId="18557C74"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00E22761" w14:textId="2B3E9504"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vAlign w:val="bottom"/>
          </w:tcPr>
          <w:p w14:paraId="19ECF65A" w14:textId="3E95F0EC"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6717FF65" w14:textId="76AFCDF8" w:rsidR="009123C3" w:rsidRPr="009123C3" w:rsidRDefault="009123C3" w:rsidP="009123C3">
            <w:pPr>
              <w:tabs>
                <w:tab w:val="decimal" w:pos="919"/>
              </w:tabs>
              <w:spacing w:line="340" w:lineRule="exact"/>
              <w:rPr>
                <w:rFonts w:ascii="Arial" w:hAnsi="Arial" w:cs="Arial"/>
                <w:sz w:val="16"/>
                <w:szCs w:val="16"/>
              </w:rPr>
            </w:pPr>
            <w:r w:rsidRPr="009123C3">
              <w:rPr>
                <w:rFonts w:ascii="Arial" w:hAnsi="Arial" w:cs="Arial"/>
                <w:sz w:val="16"/>
                <w:szCs w:val="16"/>
              </w:rPr>
              <w:t>-</w:t>
            </w:r>
          </w:p>
        </w:tc>
      </w:tr>
      <w:tr w:rsidR="009123C3" w:rsidRPr="009123C3" w14:paraId="052944DC" w14:textId="6C50656E" w:rsidTr="00E02C86">
        <w:trPr>
          <w:trHeight w:val="264"/>
        </w:trPr>
        <w:tc>
          <w:tcPr>
            <w:tcW w:w="3828" w:type="dxa"/>
            <w:tcBorders>
              <w:top w:val="nil"/>
              <w:left w:val="nil"/>
              <w:bottom w:val="nil"/>
              <w:right w:val="nil"/>
            </w:tcBorders>
          </w:tcPr>
          <w:p w14:paraId="2F1CEC92" w14:textId="365514AA" w:rsidR="009123C3" w:rsidRPr="009123C3" w:rsidRDefault="009123C3" w:rsidP="009123C3">
            <w:pPr>
              <w:spacing w:line="340" w:lineRule="exact"/>
              <w:ind w:left="162" w:hanging="162"/>
              <w:rPr>
                <w:rFonts w:ascii="Arial" w:hAnsi="Arial" w:cs="Arial"/>
                <w:sz w:val="16"/>
                <w:szCs w:val="16"/>
              </w:rPr>
            </w:pPr>
            <w:r w:rsidRPr="009123C3">
              <w:rPr>
                <w:rFonts w:ascii="Arial" w:hAnsi="Arial" w:cs="Arial"/>
                <w:sz w:val="16"/>
                <w:szCs w:val="16"/>
              </w:rPr>
              <w:t>J Vasu Pain Management Co., Ltd.</w:t>
            </w:r>
            <w:r w:rsidRPr="009123C3">
              <w:rPr>
                <w:rFonts w:ascii="Arial" w:hAnsi="Arial" w:cs="Arial"/>
                <w:sz w:val="16"/>
                <w:szCs w:val="16"/>
                <w:vertAlign w:val="superscript"/>
              </w:rPr>
              <w:t xml:space="preserve"> **</w:t>
            </w:r>
          </w:p>
        </w:tc>
        <w:tc>
          <w:tcPr>
            <w:tcW w:w="1210" w:type="dxa"/>
            <w:vAlign w:val="bottom"/>
          </w:tcPr>
          <w:p w14:paraId="03AC75C2" w14:textId="09360A07"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(520)</w:t>
            </w:r>
          </w:p>
        </w:tc>
        <w:tc>
          <w:tcPr>
            <w:tcW w:w="1211" w:type="dxa"/>
            <w:vAlign w:val="bottom"/>
          </w:tcPr>
          <w:p w14:paraId="0A2E495B" w14:textId="0FF4B026"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vAlign w:val="bottom"/>
          </w:tcPr>
          <w:p w14:paraId="2CC0CC2D" w14:textId="28038624"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7B65A2F3" w14:textId="231E9769"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vAlign w:val="bottom"/>
          </w:tcPr>
          <w:p w14:paraId="206644DF" w14:textId="7FD6F765"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63500F44" w14:textId="59452B15" w:rsidR="009123C3" w:rsidRPr="009123C3" w:rsidRDefault="009123C3" w:rsidP="009123C3">
            <w:pPr>
              <w:tabs>
                <w:tab w:val="decimal" w:pos="919"/>
              </w:tabs>
              <w:spacing w:line="340" w:lineRule="exact"/>
              <w:rPr>
                <w:rFonts w:ascii="Arial" w:hAnsi="Arial" w:cs="Arial"/>
                <w:sz w:val="16"/>
                <w:szCs w:val="16"/>
              </w:rPr>
            </w:pPr>
            <w:r w:rsidRPr="009123C3">
              <w:rPr>
                <w:rFonts w:ascii="Arial" w:hAnsi="Arial" w:cs="Arial"/>
                <w:sz w:val="16"/>
                <w:szCs w:val="16"/>
              </w:rPr>
              <w:t>-</w:t>
            </w:r>
          </w:p>
        </w:tc>
      </w:tr>
      <w:tr w:rsidR="009123C3" w:rsidRPr="009123C3" w14:paraId="598DF49F" w14:textId="77B3EC83" w:rsidTr="00A7779A">
        <w:trPr>
          <w:trHeight w:val="294"/>
        </w:trPr>
        <w:tc>
          <w:tcPr>
            <w:tcW w:w="3828" w:type="dxa"/>
            <w:tcBorders>
              <w:top w:val="nil"/>
              <w:left w:val="nil"/>
              <w:bottom w:val="nil"/>
              <w:right w:val="nil"/>
            </w:tcBorders>
          </w:tcPr>
          <w:p w14:paraId="207920EA" w14:textId="79069592" w:rsidR="009123C3" w:rsidRPr="009123C3" w:rsidRDefault="009123C3" w:rsidP="009123C3">
            <w:pPr>
              <w:spacing w:line="340" w:lineRule="exact"/>
              <w:ind w:left="162" w:hanging="162"/>
              <w:rPr>
                <w:rFonts w:ascii="Arial" w:hAnsi="Arial" w:cs="Arial"/>
                <w:sz w:val="16"/>
                <w:szCs w:val="16"/>
              </w:rPr>
            </w:pPr>
            <w:proofErr w:type="spellStart"/>
            <w:r w:rsidRPr="009123C3">
              <w:rPr>
                <w:rFonts w:ascii="Arial" w:hAnsi="Arial" w:cs="Arial"/>
                <w:sz w:val="16"/>
                <w:szCs w:val="16"/>
              </w:rPr>
              <w:t>Avantis</w:t>
            </w:r>
            <w:proofErr w:type="spellEnd"/>
            <w:r w:rsidRPr="009123C3">
              <w:rPr>
                <w:rFonts w:ascii="Arial" w:hAnsi="Arial" w:cs="Arial"/>
                <w:sz w:val="16"/>
                <w:szCs w:val="16"/>
              </w:rPr>
              <w:t xml:space="preserve"> Laboratory (Thailand) Company Limited</w:t>
            </w:r>
            <w:r w:rsidRPr="009123C3">
              <w:rPr>
                <w:rFonts w:ascii="Arial" w:hAnsi="Arial" w:cs="Arial"/>
                <w:sz w:val="16"/>
                <w:szCs w:val="16"/>
                <w:vertAlign w:val="superscript"/>
              </w:rPr>
              <w:t>**</w:t>
            </w:r>
          </w:p>
        </w:tc>
        <w:tc>
          <w:tcPr>
            <w:tcW w:w="1210" w:type="dxa"/>
            <w:vAlign w:val="bottom"/>
          </w:tcPr>
          <w:p w14:paraId="61F0878C" w14:textId="7CADC1EC"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(3,532)</w:t>
            </w:r>
          </w:p>
        </w:tc>
        <w:tc>
          <w:tcPr>
            <w:tcW w:w="1211" w:type="dxa"/>
            <w:tcBorders>
              <w:left w:val="nil"/>
              <w:right w:val="nil"/>
            </w:tcBorders>
            <w:vAlign w:val="bottom"/>
          </w:tcPr>
          <w:p w14:paraId="638CFE31" w14:textId="51388070"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vAlign w:val="bottom"/>
          </w:tcPr>
          <w:p w14:paraId="33009311" w14:textId="58A7B160"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3816B0EB" w14:textId="78D2F190"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vAlign w:val="bottom"/>
          </w:tcPr>
          <w:p w14:paraId="7E721868" w14:textId="7DA27FD2" w:rsidR="009123C3" w:rsidRPr="009123C3" w:rsidRDefault="009123C3" w:rsidP="009123C3">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tcPr>
          <w:p w14:paraId="4C8567C2" w14:textId="3EE497A9" w:rsidR="009123C3" w:rsidRPr="009123C3" w:rsidRDefault="009123C3" w:rsidP="009123C3">
            <w:pPr>
              <w:tabs>
                <w:tab w:val="decimal" w:pos="919"/>
              </w:tabs>
              <w:spacing w:line="340" w:lineRule="exact"/>
              <w:rPr>
                <w:rFonts w:ascii="Arial" w:hAnsi="Arial" w:cs="Arial"/>
                <w:sz w:val="16"/>
                <w:szCs w:val="16"/>
              </w:rPr>
            </w:pPr>
            <w:r w:rsidRPr="009123C3">
              <w:rPr>
                <w:rFonts w:ascii="Arial" w:hAnsi="Arial" w:cs="Arial"/>
                <w:sz w:val="16"/>
                <w:szCs w:val="16"/>
              </w:rPr>
              <w:t>-</w:t>
            </w:r>
          </w:p>
        </w:tc>
      </w:tr>
      <w:tr w:rsidR="009123C3" w:rsidRPr="009123C3" w14:paraId="106D0B43" w14:textId="11ABE45C" w:rsidTr="00403DFB">
        <w:trPr>
          <w:trHeight w:val="323"/>
        </w:trPr>
        <w:tc>
          <w:tcPr>
            <w:tcW w:w="3828" w:type="dxa"/>
            <w:tcBorders>
              <w:top w:val="nil"/>
              <w:left w:val="nil"/>
              <w:bottom w:val="nil"/>
              <w:right w:val="nil"/>
            </w:tcBorders>
          </w:tcPr>
          <w:p w14:paraId="2066B1D1" w14:textId="205F25A1" w:rsidR="009123C3" w:rsidRPr="009123C3" w:rsidRDefault="009123C3" w:rsidP="009123C3">
            <w:pPr>
              <w:spacing w:line="340" w:lineRule="exact"/>
              <w:ind w:left="162" w:right="-110" w:hanging="162"/>
              <w:rPr>
                <w:rFonts w:ascii="Arial" w:hAnsi="Arial" w:cs="Arial"/>
                <w:sz w:val="16"/>
                <w:szCs w:val="16"/>
                <w:cs/>
              </w:rPr>
            </w:pPr>
            <w:r w:rsidRPr="009123C3">
              <w:rPr>
                <w:rFonts w:ascii="Arial" w:hAnsi="Arial" w:cs="Arial"/>
                <w:sz w:val="16"/>
                <w:szCs w:val="16"/>
              </w:rPr>
              <w:t>BNN RESTAURANT GROUP COMPANY LIMITED</w:t>
            </w:r>
          </w:p>
        </w:tc>
        <w:tc>
          <w:tcPr>
            <w:tcW w:w="1210" w:type="dxa"/>
            <w:vAlign w:val="bottom"/>
          </w:tcPr>
          <w:p w14:paraId="1EC06D4E" w14:textId="1D51A0C5" w:rsidR="009123C3" w:rsidRPr="009123C3" w:rsidRDefault="00036ABC" w:rsidP="009123C3">
            <w:pPr>
              <w:pBdr>
                <w:bottom w:val="single" w:sz="4" w:space="1" w:color="auto"/>
              </w:pBdr>
              <w:tabs>
                <w:tab w:val="decimal" w:pos="919"/>
              </w:tabs>
              <w:spacing w:line="340" w:lineRule="exact"/>
              <w:rPr>
                <w:rFonts w:ascii="Arial" w:hAnsi="Arial" w:cs="Arial"/>
                <w:sz w:val="16"/>
                <w:szCs w:val="16"/>
              </w:rPr>
            </w:pPr>
            <w:r>
              <w:rPr>
                <w:rFonts w:ascii="Arial" w:eastAsiaTheme="minorHAnsi" w:hAnsi="Arial" w:cs="Arial"/>
                <w:sz w:val="16"/>
                <w:szCs w:val="16"/>
              </w:rPr>
              <w:t>63,749</w:t>
            </w:r>
          </w:p>
        </w:tc>
        <w:tc>
          <w:tcPr>
            <w:tcW w:w="1211" w:type="dxa"/>
            <w:tcBorders>
              <w:left w:val="nil"/>
              <w:right w:val="nil"/>
            </w:tcBorders>
            <w:vAlign w:val="bottom"/>
          </w:tcPr>
          <w:p w14:paraId="572DFCA9" w14:textId="542BA77A" w:rsidR="009123C3" w:rsidRPr="009123C3" w:rsidRDefault="009123C3" w:rsidP="009123C3">
            <w:pPr>
              <w:pBdr>
                <w:bottom w:val="sing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vAlign w:val="bottom"/>
          </w:tcPr>
          <w:p w14:paraId="1A42C97F" w14:textId="00C56FA1" w:rsidR="009123C3" w:rsidRPr="009123C3" w:rsidRDefault="009123C3" w:rsidP="009123C3">
            <w:pPr>
              <w:pBdr>
                <w:bottom w:val="sing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0F38C869" w14:textId="1AB9A77D" w:rsidR="009123C3" w:rsidRPr="009123C3" w:rsidRDefault="009123C3" w:rsidP="009123C3">
            <w:pPr>
              <w:pBdr>
                <w:bottom w:val="sing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vAlign w:val="bottom"/>
          </w:tcPr>
          <w:p w14:paraId="202EE49B" w14:textId="4679CA00" w:rsidR="009123C3" w:rsidRPr="009123C3" w:rsidRDefault="009123C3" w:rsidP="009123C3">
            <w:pPr>
              <w:pBdr>
                <w:bottom w:val="sing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tcPr>
          <w:p w14:paraId="0A645B2B" w14:textId="629AFFD7" w:rsidR="009123C3" w:rsidRPr="009123C3" w:rsidRDefault="009123C3" w:rsidP="009123C3">
            <w:pPr>
              <w:pBdr>
                <w:bottom w:val="single" w:sz="4" w:space="1" w:color="auto"/>
              </w:pBdr>
              <w:tabs>
                <w:tab w:val="decimal" w:pos="919"/>
              </w:tabs>
              <w:spacing w:line="340" w:lineRule="exact"/>
              <w:rPr>
                <w:rFonts w:ascii="Arial" w:hAnsi="Arial" w:cs="Arial"/>
                <w:sz w:val="16"/>
                <w:szCs w:val="16"/>
              </w:rPr>
            </w:pPr>
            <w:r w:rsidRPr="009123C3">
              <w:rPr>
                <w:rFonts w:ascii="Arial" w:hAnsi="Arial" w:cs="Arial"/>
                <w:sz w:val="16"/>
                <w:szCs w:val="16"/>
              </w:rPr>
              <w:t>-</w:t>
            </w:r>
          </w:p>
        </w:tc>
      </w:tr>
      <w:tr w:rsidR="009123C3" w:rsidRPr="009123C3" w14:paraId="7D2D172D" w14:textId="22BF6BE0" w:rsidTr="00403DFB">
        <w:trPr>
          <w:trHeight w:val="323"/>
        </w:trPr>
        <w:tc>
          <w:tcPr>
            <w:tcW w:w="3828" w:type="dxa"/>
            <w:tcBorders>
              <w:top w:val="nil"/>
              <w:left w:val="nil"/>
              <w:bottom w:val="nil"/>
              <w:right w:val="nil"/>
            </w:tcBorders>
          </w:tcPr>
          <w:p w14:paraId="4255B5C6" w14:textId="77777777" w:rsidR="009123C3" w:rsidRPr="009123C3" w:rsidRDefault="009123C3" w:rsidP="009123C3">
            <w:pPr>
              <w:spacing w:line="340" w:lineRule="exact"/>
              <w:rPr>
                <w:rFonts w:ascii="Arial" w:hAnsi="Arial" w:cs="Arial"/>
                <w:sz w:val="16"/>
                <w:szCs w:val="16"/>
              </w:rPr>
            </w:pPr>
            <w:r w:rsidRPr="009123C3">
              <w:rPr>
                <w:rFonts w:ascii="Arial" w:hAnsi="Arial" w:cs="Arial"/>
                <w:sz w:val="16"/>
                <w:szCs w:val="16"/>
              </w:rPr>
              <w:t>Total</w:t>
            </w:r>
          </w:p>
        </w:tc>
        <w:tc>
          <w:tcPr>
            <w:tcW w:w="1210" w:type="dxa"/>
            <w:vAlign w:val="bottom"/>
          </w:tcPr>
          <w:p w14:paraId="6D2B3BC0" w14:textId="42678249" w:rsidR="009123C3" w:rsidRPr="009123C3" w:rsidRDefault="009123C3" w:rsidP="009123C3">
            <w:pPr>
              <w:pBdr>
                <w:bottom w:val="doub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r w:rsidR="00036ABC">
              <w:rPr>
                <w:rFonts w:ascii="Arial" w:eastAsiaTheme="minorHAnsi" w:hAnsi="Arial" w:cs="Arial"/>
                <w:sz w:val="16"/>
                <w:szCs w:val="16"/>
              </w:rPr>
              <w:t>556,166</w:t>
            </w:r>
            <w:r w:rsidRPr="009123C3">
              <w:rPr>
                <w:rFonts w:ascii="Arial" w:eastAsiaTheme="minorHAnsi" w:hAnsi="Arial" w:cs="Arial"/>
                <w:sz w:val="16"/>
                <w:szCs w:val="16"/>
              </w:rPr>
              <w:t>)</w:t>
            </w:r>
          </w:p>
        </w:tc>
        <w:tc>
          <w:tcPr>
            <w:tcW w:w="1211" w:type="dxa"/>
            <w:tcBorders>
              <w:left w:val="nil"/>
              <w:right w:val="nil"/>
            </w:tcBorders>
            <w:vAlign w:val="bottom"/>
          </w:tcPr>
          <w:p w14:paraId="2EA03840" w14:textId="3C61735C" w:rsidR="009123C3" w:rsidRPr="009123C3" w:rsidRDefault="009123C3" w:rsidP="009123C3">
            <w:pPr>
              <w:pBdr>
                <w:bottom w:val="doub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67,676</w:t>
            </w:r>
          </w:p>
        </w:tc>
        <w:tc>
          <w:tcPr>
            <w:tcW w:w="1210" w:type="dxa"/>
          </w:tcPr>
          <w:p w14:paraId="539AC0B2" w14:textId="4879DED7" w:rsidR="009123C3" w:rsidRPr="009123C3" w:rsidRDefault="005553B9" w:rsidP="009123C3">
            <w:pPr>
              <w:pBdr>
                <w:bottom w:val="double" w:sz="4" w:space="1" w:color="auto"/>
              </w:pBdr>
              <w:tabs>
                <w:tab w:val="decimal" w:pos="919"/>
              </w:tabs>
              <w:spacing w:line="340" w:lineRule="exact"/>
              <w:rPr>
                <w:rFonts w:ascii="Arial" w:hAnsi="Arial" w:cs="Arial"/>
                <w:sz w:val="16"/>
                <w:szCs w:val="16"/>
              </w:rPr>
            </w:pPr>
            <w:r>
              <w:rPr>
                <w:rFonts w:ascii="Arial" w:eastAsiaTheme="minorHAnsi" w:hAnsi="Arial" w:cs="Arial"/>
                <w:sz w:val="16"/>
                <w:szCs w:val="16"/>
              </w:rPr>
              <w:t>(3,643)</w:t>
            </w:r>
          </w:p>
        </w:tc>
        <w:tc>
          <w:tcPr>
            <w:tcW w:w="1211" w:type="dxa"/>
            <w:tcBorders>
              <w:left w:val="nil"/>
              <w:right w:val="nil"/>
            </w:tcBorders>
          </w:tcPr>
          <w:p w14:paraId="72DF5782" w14:textId="53B67BCB" w:rsidR="009123C3" w:rsidRPr="009123C3" w:rsidRDefault="009123C3" w:rsidP="009123C3">
            <w:pPr>
              <w:pBdr>
                <w:bottom w:val="doub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tcPr>
          <w:p w14:paraId="129FCD61" w14:textId="1AB7EFFB" w:rsidR="009123C3" w:rsidRPr="009123C3" w:rsidRDefault="009123C3" w:rsidP="009123C3">
            <w:pPr>
              <w:pBdr>
                <w:bottom w:val="doub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54,306</w:t>
            </w:r>
          </w:p>
        </w:tc>
        <w:tc>
          <w:tcPr>
            <w:tcW w:w="1211" w:type="dxa"/>
            <w:tcBorders>
              <w:left w:val="nil"/>
              <w:right w:val="nil"/>
            </w:tcBorders>
          </w:tcPr>
          <w:p w14:paraId="249A261A" w14:textId="47CB71B3" w:rsidR="009123C3" w:rsidRPr="009123C3" w:rsidRDefault="009123C3" w:rsidP="009123C3">
            <w:pPr>
              <w:pBdr>
                <w:bottom w:val="double" w:sz="4" w:space="1" w:color="auto"/>
              </w:pBdr>
              <w:tabs>
                <w:tab w:val="decimal" w:pos="919"/>
              </w:tabs>
              <w:spacing w:line="340" w:lineRule="exact"/>
              <w:rPr>
                <w:rFonts w:ascii="Arial" w:hAnsi="Arial" w:cs="Arial"/>
                <w:sz w:val="16"/>
                <w:szCs w:val="16"/>
              </w:rPr>
            </w:pPr>
            <w:r w:rsidRPr="009123C3">
              <w:rPr>
                <w:rFonts w:ascii="Arial" w:hAnsi="Arial" w:cs="Arial"/>
                <w:sz w:val="16"/>
                <w:szCs w:val="16"/>
              </w:rPr>
              <w:t>114,879</w:t>
            </w:r>
          </w:p>
        </w:tc>
      </w:tr>
    </w:tbl>
    <w:p w14:paraId="613637D8" w14:textId="77777777" w:rsidR="00E02C86" w:rsidRDefault="00E02C86">
      <w:r>
        <w:br w:type="page"/>
      </w:r>
    </w:p>
    <w:tbl>
      <w:tblPr>
        <w:tblW w:w="11091" w:type="dxa"/>
        <w:tblInd w:w="-810" w:type="dxa"/>
        <w:tblLayout w:type="fixed"/>
        <w:tblLook w:val="0000" w:firstRow="0" w:lastRow="0" w:firstColumn="0" w:lastColumn="0" w:noHBand="0" w:noVBand="0"/>
      </w:tblPr>
      <w:tblGrid>
        <w:gridCol w:w="3828"/>
        <w:gridCol w:w="1210"/>
        <w:gridCol w:w="1211"/>
        <w:gridCol w:w="1210"/>
        <w:gridCol w:w="1211"/>
        <w:gridCol w:w="1210"/>
        <w:gridCol w:w="1211"/>
      </w:tblGrid>
      <w:tr w:rsidR="002B03B9" w:rsidRPr="009123C3" w14:paraId="599E7EBB" w14:textId="20D1A4F1" w:rsidTr="0082029E">
        <w:trPr>
          <w:trHeight w:val="323"/>
        </w:trPr>
        <w:tc>
          <w:tcPr>
            <w:tcW w:w="11091" w:type="dxa"/>
            <w:gridSpan w:val="7"/>
            <w:tcBorders>
              <w:top w:val="nil"/>
              <w:left w:val="nil"/>
              <w:bottom w:val="nil"/>
              <w:right w:val="nil"/>
            </w:tcBorders>
            <w:vAlign w:val="bottom"/>
          </w:tcPr>
          <w:p w14:paraId="25B186BF" w14:textId="330DC426" w:rsidR="002B03B9" w:rsidRPr="009123C3" w:rsidRDefault="002B03B9" w:rsidP="007D0CEE">
            <w:pPr>
              <w:spacing w:line="340" w:lineRule="exact"/>
              <w:jc w:val="right"/>
              <w:rPr>
                <w:rFonts w:ascii="Arial" w:hAnsi="Arial" w:cs="Arial"/>
                <w:sz w:val="16"/>
                <w:szCs w:val="16"/>
              </w:rPr>
            </w:pPr>
            <w:r w:rsidRPr="009123C3">
              <w:rPr>
                <w:rFonts w:ascii="Arial" w:hAnsi="Arial" w:cs="Arial"/>
                <w:sz w:val="16"/>
                <w:szCs w:val="16"/>
              </w:rPr>
              <w:lastRenderedPageBreak/>
              <w:t>(Unit: Thousand Baht)</w:t>
            </w:r>
          </w:p>
        </w:tc>
      </w:tr>
      <w:tr w:rsidR="002B03B9" w:rsidRPr="009123C3" w14:paraId="071ABE09" w14:textId="0E7BA7FC" w:rsidTr="00CB2950">
        <w:trPr>
          <w:trHeight w:val="65"/>
        </w:trPr>
        <w:tc>
          <w:tcPr>
            <w:tcW w:w="3828" w:type="dxa"/>
            <w:tcBorders>
              <w:top w:val="nil"/>
              <w:left w:val="nil"/>
              <w:bottom w:val="nil"/>
              <w:right w:val="nil"/>
            </w:tcBorders>
            <w:vAlign w:val="bottom"/>
          </w:tcPr>
          <w:p w14:paraId="3070B9DB" w14:textId="77777777" w:rsidR="002B03B9" w:rsidRPr="009123C3" w:rsidRDefault="002B03B9" w:rsidP="007D0CEE">
            <w:pPr>
              <w:spacing w:line="340" w:lineRule="exact"/>
              <w:jc w:val="center"/>
              <w:rPr>
                <w:rFonts w:ascii="Arial" w:hAnsi="Arial" w:cs="Arial"/>
                <w:sz w:val="16"/>
                <w:szCs w:val="16"/>
                <w:cs/>
              </w:rPr>
            </w:pPr>
          </w:p>
        </w:tc>
        <w:tc>
          <w:tcPr>
            <w:tcW w:w="7263" w:type="dxa"/>
            <w:gridSpan w:val="6"/>
            <w:tcBorders>
              <w:top w:val="nil"/>
              <w:left w:val="nil"/>
              <w:right w:val="nil"/>
            </w:tcBorders>
            <w:vAlign w:val="bottom"/>
          </w:tcPr>
          <w:p w14:paraId="38E82E76" w14:textId="7605F7D5" w:rsidR="002B03B9" w:rsidRPr="009123C3" w:rsidRDefault="002B03B9" w:rsidP="007D0CEE">
            <w:pPr>
              <w:pBdr>
                <w:bottom w:val="single" w:sz="4" w:space="1" w:color="auto"/>
              </w:pBdr>
              <w:tabs>
                <w:tab w:val="left" w:pos="822"/>
              </w:tabs>
              <w:spacing w:line="340" w:lineRule="exact"/>
              <w:jc w:val="center"/>
              <w:rPr>
                <w:rFonts w:ascii="Arial" w:hAnsi="Arial" w:cs="Arial"/>
                <w:sz w:val="16"/>
                <w:szCs w:val="16"/>
              </w:rPr>
            </w:pPr>
            <w:r w:rsidRPr="009123C3">
              <w:rPr>
                <w:rFonts w:ascii="Arial" w:hAnsi="Arial" w:cs="Arial"/>
                <w:sz w:val="16"/>
                <w:szCs w:val="16"/>
              </w:rPr>
              <w:t>For the three-month periods ended 30 June</w:t>
            </w:r>
          </w:p>
        </w:tc>
      </w:tr>
      <w:tr w:rsidR="002B03B9" w:rsidRPr="009123C3" w14:paraId="1B4B4A21" w14:textId="43B89760" w:rsidTr="00CB2950">
        <w:trPr>
          <w:trHeight w:val="65"/>
        </w:trPr>
        <w:tc>
          <w:tcPr>
            <w:tcW w:w="3828" w:type="dxa"/>
            <w:tcBorders>
              <w:top w:val="nil"/>
              <w:left w:val="nil"/>
              <w:bottom w:val="nil"/>
              <w:right w:val="nil"/>
            </w:tcBorders>
            <w:vAlign w:val="bottom"/>
          </w:tcPr>
          <w:p w14:paraId="27F91EE3" w14:textId="77777777" w:rsidR="002B03B9" w:rsidRPr="009123C3" w:rsidRDefault="002B03B9" w:rsidP="007D0CEE">
            <w:pPr>
              <w:spacing w:line="340" w:lineRule="exact"/>
              <w:jc w:val="center"/>
              <w:rPr>
                <w:rFonts w:ascii="Arial" w:hAnsi="Arial" w:cs="Arial"/>
                <w:sz w:val="16"/>
                <w:szCs w:val="16"/>
                <w:cs/>
              </w:rPr>
            </w:pPr>
          </w:p>
        </w:tc>
        <w:tc>
          <w:tcPr>
            <w:tcW w:w="7263" w:type="dxa"/>
            <w:gridSpan w:val="6"/>
            <w:tcBorders>
              <w:top w:val="nil"/>
              <w:left w:val="nil"/>
              <w:right w:val="nil"/>
            </w:tcBorders>
            <w:vAlign w:val="bottom"/>
          </w:tcPr>
          <w:p w14:paraId="1B9426DA" w14:textId="54D64996" w:rsidR="002B03B9" w:rsidRPr="009123C3" w:rsidRDefault="002B03B9" w:rsidP="007D0CEE">
            <w:pPr>
              <w:pBdr>
                <w:bottom w:val="single" w:sz="4" w:space="1" w:color="auto"/>
              </w:pBdr>
              <w:tabs>
                <w:tab w:val="left" w:pos="822"/>
              </w:tabs>
              <w:spacing w:line="340" w:lineRule="exact"/>
              <w:jc w:val="center"/>
              <w:rPr>
                <w:rFonts w:ascii="Arial" w:hAnsi="Arial" w:cs="Arial"/>
                <w:sz w:val="16"/>
                <w:szCs w:val="16"/>
              </w:rPr>
            </w:pPr>
            <w:r w:rsidRPr="009123C3">
              <w:rPr>
                <w:rFonts w:ascii="Arial" w:hAnsi="Arial" w:cs="Arial"/>
                <w:sz w:val="16"/>
                <w:szCs w:val="16"/>
              </w:rPr>
              <w:t>Separate financial statements</w:t>
            </w:r>
          </w:p>
        </w:tc>
      </w:tr>
      <w:tr w:rsidR="00455996" w:rsidRPr="009123C3" w14:paraId="46BDA5EB" w14:textId="4CA4F322" w:rsidTr="00CB2950">
        <w:trPr>
          <w:trHeight w:val="387"/>
        </w:trPr>
        <w:tc>
          <w:tcPr>
            <w:tcW w:w="3828" w:type="dxa"/>
            <w:tcBorders>
              <w:top w:val="nil"/>
              <w:left w:val="nil"/>
              <w:bottom w:val="nil"/>
              <w:right w:val="nil"/>
            </w:tcBorders>
            <w:vAlign w:val="bottom"/>
          </w:tcPr>
          <w:p w14:paraId="3267922E" w14:textId="057C7263" w:rsidR="00455996" w:rsidRPr="009123C3" w:rsidRDefault="00455996" w:rsidP="007D0CEE">
            <w:pPr>
              <w:pBdr>
                <w:bottom w:val="single" w:sz="4" w:space="1" w:color="auto"/>
              </w:pBdr>
              <w:spacing w:line="340" w:lineRule="exact"/>
              <w:jc w:val="center"/>
              <w:rPr>
                <w:rFonts w:ascii="Arial" w:hAnsi="Arial" w:cs="Arial"/>
                <w:sz w:val="16"/>
                <w:szCs w:val="16"/>
                <w:cs/>
              </w:rPr>
            </w:pPr>
            <w:r w:rsidRPr="009123C3">
              <w:rPr>
                <w:rFonts w:ascii="Arial" w:hAnsi="Arial" w:cs="Arial"/>
                <w:sz w:val="16"/>
                <w:szCs w:val="16"/>
              </w:rPr>
              <w:t>Associates</w:t>
            </w:r>
          </w:p>
        </w:tc>
        <w:tc>
          <w:tcPr>
            <w:tcW w:w="2421" w:type="dxa"/>
            <w:gridSpan w:val="2"/>
            <w:tcBorders>
              <w:top w:val="nil"/>
              <w:left w:val="nil"/>
              <w:right w:val="nil"/>
            </w:tcBorders>
            <w:vAlign w:val="bottom"/>
          </w:tcPr>
          <w:p w14:paraId="4A5FBF69" w14:textId="408F7458" w:rsidR="00455996" w:rsidRPr="009123C3" w:rsidRDefault="00455996" w:rsidP="007D0CEE">
            <w:pPr>
              <w:pBdr>
                <w:bottom w:val="single" w:sz="4" w:space="1" w:color="auto"/>
              </w:pBdr>
              <w:spacing w:line="340" w:lineRule="exact"/>
              <w:jc w:val="center"/>
              <w:rPr>
                <w:rFonts w:ascii="Arial" w:hAnsi="Arial" w:cs="Arial"/>
                <w:sz w:val="16"/>
                <w:szCs w:val="16"/>
              </w:rPr>
            </w:pPr>
            <w:r w:rsidRPr="009123C3">
              <w:rPr>
                <w:rFonts w:ascii="Arial" w:hAnsi="Arial" w:cs="Arial"/>
                <w:sz w:val="16"/>
                <w:szCs w:val="16"/>
              </w:rPr>
              <w:t>Share of profit (loss) from investments in associates</w:t>
            </w:r>
          </w:p>
        </w:tc>
        <w:tc>
          <w:tcPr>
            <w:tcW w:w="2421" w:type="dxa"/>
            <w:gridSpan w:val="2"/>
            <w:tcBorders>
              <w:top w:val="nil"/>
              <w:left w:val="nil"/>
              <w:right w:val="nil"/>
            </w:tcBorders>
            <w:vAlign w:val="bottom"/>
          </w:tcPr>
          <w:p w14:paraId="563EEAAC" w14:textId="40A0B944" w:rsidR="00455996" w:rsidRPr="009123C3" w:rsidRDefault="00455996" w:rsidP="007D0CEE">
            <w:pPr>
              <w:pBdr>
                <w:bottom w:val="single" w:sz="4" w:space="1" w:color="auto"/>
              </w:pBdr>
              <w:spacing w:line="340" w:lineRule="exact"/>
              <w:jc w:val="center"/>
              <w:rPr>
                <w:rFonts w:ascii="Arial" w:hAnsi="Arial" w:cs="Arial"/>
                <w:sz w:val="16"/>
                <w:szCs w:val="16"/>
                <w:cs/>
              </w:rPr>
            </w:pPr>
            <w:r w:rsidRPr="009123C3">
              <w:rPr>
                <w:rFonts w:ascii="Arial" w:hAnsi="Arial" w:cs="Arial"/>
                <w:sz w:val="16"/>
                <w:szCs w:val="16"/>
              </w:rPr>
              <w:t xml:space="preserve">Share of other </w:t>
            </w:r>
            <w:r w:rsidR="003C54CE" w:rsidRPr="009123C3">
              <w:rPr>
                <w:rFonts w:ascii="Arial" w:hAnsi="Arial" w:cs="Arial"/>
                <w:sz w:val="16"/>
                <w:szCs w:val="16"/>
              </w:rPr>
              <w:t xml:space="preserve">        </w:t>
            </w:r>
            <w:r w:rsidRPr="009123C3">
              <w:rPr>
                <w:rFonts w:ascii="Arial" w:hAnsi="Arial" w:cs="Arial"/>
                <w:sz w:val="16"/>
                <w:szCs w:val="16"/>
              </w:rPr>
              <w:t>comprehensive income from investments in associates</w:t>
            </w:r>
          </w:p>
        </w:tc>
        <w:tc>
          <w:tcPr>
            <w:tcW w:w="2421" w:type="dxa"/>
            <w:gridSpan w:val="2"/>
            <w:tcBorders>
              <w:top w:val="nil"/>
              <w:left w:val="nil"/>
              <w:right w:val="nil"/>
            </w:tcBorders>
            <w:vAlign w:val="bottom"/>
          </w:tcPr>
          <w:p w14:paraId="6F103CA2" w14:textId="41D79FED" w:rsidR="00455996" w:rsidRPr="009123C3" w:rsidRDefault="00455996" w:rsidP="007D0CEE">
            <w:pPr>
              <w:pBdr>
                <w:bottom w:val="single" w:sz="4" w:space="1" w:color="auto"/>
              </w:pBdr>
              <w:spacing w:line="340" w:lineRule="exact"/>
              <w:jc w:val="center"/>
              <w:rPr>
                <w:rFonts w:ascii="Arial" w:hAnsi="Arial" w:cs="Arial"/>
                <w:sz w:val="16"/>
                <w:szCs w:val="16"/>
              </w:rPr>
            </w:pPr>
            <w:r w:rsidRPr="009123C3">
              <w:rPr>
                <w:rFonts w:ascii="Arial" w:hAnsi="Arial" w:cs="Arial"/>
                <w:sz w:val="16"/>
                <w:szCs w:val="16"/>
              </w:rPr>
              <w:t>Dividend income</w:t>
            </w:r>
          </w:p>
        </w:tc>
      </w:tr>
      <w:tr w:rsidR="00455996" w:rsidRPr="009123C3" w14:paraId="388AA9F8" w14:textId="35460AE3" w:rsidTr="00CB2950">
        <w:trPr>
          <w:trHeight w:val="81"/>
        </w:trPr>
        <w:tc>
          <w:tcPr>
            <w:tcW w:w="3828" w:type="dxa"/>
            <w:tcBorders>
              <w:top w:val="nil"/>
              <w:left w:val="nil"/>
              <w:bottom w:val="nil"/>
              <w:right w:val="nil"/>
            </w:tcBorders>
          </w:tcPr>
          <w:p w14:paraId="7493159D" w14:textId="480EDF51" w:rsidR="00455996" w:rsidRPr="009123C3" w:rsidRDefault="00455996" w:rsidP="007D0CEE">
            <w:pPr>
              <w:spacing w:line="340" w:lineRule="exact"/>
              <w:jc w:val="center"/>
              <w:rPr>
                <w:rFonts w:ascii="Arial" w:hAnsi="Arial" w:cs="Arial"/>
                <w:sz w:val="16"/>
                <w:szCs w:val="16"/>
                <w:cs/>
              </w:rPr>
            </w:pPr>
            <w:r w:rsidRPr="009123C3">
              <w:rPr>
                <w:rFonts w:ascii="Arial" w:hAnsi="Arial" w:cs="Arial"/>
                <w:sz w:val="16"/>
                <w:szCs w:val="16"/>
              </w:rPr>
              <w:br w:type="page"/>
            </w:r>
          </w:p>
        </w:tc>
        <w:tc>
          <w:tcPr>
            <w:tcW w:w="1210" w:type="dxa"/>
            <w:tcBorders>
              <w:top w:val="nil"/>
              <w:left w:val="nil"/>
              <w:right w:val="nil"/>
            </w:tcBorders>
          </w:tcPr>
          <w:p w14:paraId="49B121CB" w14:textId="22F1DF75" w:rsidR="00455996" w:rsidRPr="009123C3" w:rsidRDefault="00455996" w:rsidP="007D0CEE">
            <w:pPr>
              <w:pBdr>
                <w:bottom w:val="single" w:sz="4" w:space="1" w:color="auto"/>
              </w:pBdr>
              <w:tabs>
                <w:tab w:val="right" w:pos="7200"/>
                <w:tab w:val="right" w:pos="8540"/>
              </w:tabs>
              <w:spacing w:line="340" w:lineRule="exact"/>
              <w:jc w:val="center"/>
              <w:rPr>
                <w:rFonts w:ascii="Arial" w:hAnsi="Arial" w:cs="Arial"/>
                <w:sz w:val="16"/>
                <w:szCs w:val="16"/>
              </w:rPr>
            </w:pPr>
            <w:r w:rsidRPr="009123C3">
              <w:rPr>
                <w:rFonts w:ascii="Arial" w:hAnsi="Arial" w:cs="Arial"/>
                <w:sz w:val="16"/>
                <w:szCs w:val="16"/>
              </w:rPr>
              <w:t>2023</w:t>
            </w:r>
          </w:p>
        </w:tc>
        <w:tc>
          <w:tcPr>
            <w:tcW w:w="1211" w:type="dxa"/>
            <w:tcBorders>
              <w:top w:val="nil"/>
              <w:left w:val="nil"/>
              <w:right w:val="nil"/>
            </w:tcBorders>
          </w:tcPr>
          <w:p w14:paraId="2B6A4908" w14:textId="55ABA725" w:rsidR="00455996" w:rsidRPr="009123C3" w:rsidRDefault="00455996" w:rsidP="007D0CEE">
            <w:pPr>
              <w:pBdr>
                <w:bottom w:val="single" w:sz="4" w:space="1" w:color="auto"/>
              </w:pBdr>
              <w:tabs>
                <w:tab w:val="right" w:pos="7200"/>
                <w:tab w:val="right" w:pos="8540"/>
              </w:tabs>
              <w:spacing w:line="340" w:lineRule="exact"/>
              <w:jc w:val="center"/>
              <w:rPr>
                <w:rFonts w:ascii="Arial" w:hAnsi="Arial" w:cs="Arial"/>
                <w:sz w:val="16"/>
                <w:szCs w:val="16"/>
              </w:rPr>
            </w:pPr>
            <w:r w:rsidRPr="009123C3">
              <w:rPr>
                <w:rFonts w:ascii="Arial" w:hAnsi="Arial" w:cs="Arial"/>
                <w:sz w:val="16"/>
                <w:szCs w:val="16"/>
              </w:rPr>
              <w:t>2022</w:t>
            </w:r>
          </w:p>
        </w:tc>
        <w:tc>
          <w:tcPr>
            <w:tcW w:w="1210" w:type="dxa"/>
            <w:tcBorders>
              <w:top w:val="nil"/>
              <w:left w:val="nil"/>
              <w:right w:val="nil"/>
            </w:tcBorders>
          </w:tcPr>
          <w:p w14:paraId="27807B0B" w14:textId="1053E1A1" w:rsidR="00455996" w:rsidRPr="009123C3" w:rsidRDefault="00455996" w:rsidP="007D0CEE">
            <w:pPr>
              <w:pBdr>
                <w:bottom w:val="single" w:sz="4" w:space="1" w:color="auto"/>
              </w:pBdr>
              <w:tabs>
                <w:tab w:val="right" w:pos="7200"/>
                <w:tab w:val="right" w:pos="8540"/>
              </w:tabs>
              <w:spacing w:line="340" w:lineRule="exact"/>
              <w:jc w:val="center"/>
              <w:rPr>
                <w:rFonts w:ascii="Arial" w:hAnsi="Arial" w:cs="Arial"/>
                <w:sz w:val="16"/>
                <w:szCs w:val="16"/>
              </w:rPr>
            </w:pPr>
            <w:r w:rsidRPr="009123C3">
              <w:rPr>
                <w:rFonts w:ascii="Arial" w:hAnsi="Arial" w:cs="Arial"/>
                <w:sz w:val="16"/>
                <w:szCs w:val="16"/>
              </w:rPr>
              <w:t>2023</w:t>
            </w:r>
          </w:p>
        </w:tc>
        <w:tc>
          <w:tcPr>
            <w:tcW w:w="1211" w:type="dxa"/>
            <w:tcBorders>
              <w:top w:val="nil"/>
              <w:left w:val="nil"/>
              <w:right w:val="nil"/>
            </w:tcBorders>
          </w:tcPr>
          <w:p w14:paraId="06FD2540" w14:textId="107D9BA2" w:rsidR="00455996" w:rsidRPr="009123C3" w:rsidRDefault="00455996" w:rsidP="007D0CEE">
            <w:pPr>
              <w:pBdr>
                <w:bottom w:val="single" w:sz="4" w:space="1" w:color="auto"/>
              </w:pBdr>
              <w:tabs>
                <w:tab w:val="right" w:pos="7200"/>
                <w:tab w:val="right" w:pos="8540"/>
              </w:tabs>
              <w:spacing w:line="340" w:lineRule="exact"/>
              <w:jc w:val="center"/>
              <w:rPr>
                <w:rFonts w:ascii="Arial" w:hAnsi="Arial" w:cs="Arial"/>
                <w:sz w:val="16"/>
                <w:szCs w:val="16"/>
              </w:rPr>
            </w:pPr>
            <w:r w:rsidRPr="009123C3">
              <w:rPr>
                <w:rFonts w:ascii="Arial" w:hAnsi="Arial" w:cs="Arial"/>
                <w:sz w:val="16"/>
                <w:szCs w:val="16"/>
              </w:rPr>
              <w:t>2022</w:t>
            </w:r>
          </w:p>
        </w:tc>
        <w:tc>
          <w:tcPr>
            <w:tcW w:w="1210" w:type="dxa"/>
            <w:tcBorders>
              <w:top w:val="nil"/>
              <w:left w:val="nil"/>
              <w:right w:val="nil"/>
            </w:tcBorders>
          </w:tcPr>
          <w:p w14:paraId="09212A02" w14:textId="64D58A37" w:rsidR="00455996" w:rsidRPr="009123C3" w:rsidRDefault="00455996" w:rsidP="007D0CEE">
            <w:pPr>
              <w:pBdr>
                <w:bottom w:val="single" w:sz="4" w:space="1" w:color="auto"/>
              </w:pBdr>
              <w:tabs>
                <w:tab w:val="right" w:pos="7200"/>
                <w:tab w:val="right" w:pos="8540"/>
              </w:tabs>
              <w:spacing w:line="340" w:lineRule="exact"/>
              <w:jc w:val="center"/>
              <w:rPr>
                <w:rFonts w:ascii="Arial" w:hAnsi="Arial" w:cs="Arial"/>
                <w:sz w:val="16"/>
                <w:szCs w:val="16"/>
              </w:rPr>
            </w:pPr>
            <w:r w:rsidRPr="009123C3">
              <w:rPr>
                <w:rFonts w:ascii="Arial" w:hAnsi="Arial" w:cs="Arial"/>
                <w:sz w:val="16"/>
                <w:szCs w:val="16"/>
              </w:rPr>
              <w:t>2023</w:t>
            </w:r>
          </w:p>
        </w:tc>
        <w:tc>
          <w:tcPr>
            <w:tcW w:w="1211" w:type="dxa"/>
            <w:tcBorders>
              <w:top w:val="nil"/>
              <w:left w:val="nil"/>
              <w:right w:val="nil"/>
            </w:tcBorders>
          </w:tcPr>
          <w:p w14:paraId="5B1C69D3" w14:textId="3F219AAD" w:rsidR="00455996" w:rsidRPr="009123C3" w:rsidRDefault="00455996" w:rsidP="007D0CEE">
            <w:pPr>
              <w:pBdr>
                <w:bottom w:val="single" w:sz="4" w:space="1" w:color="auto"/>
              </w:pBdr>
              <w:tabs>
                <w:tab w:val="right" w:pos="7200"/>
                <w:tab w:val="right" w:pos="8540"/>
              </w:tabs>
              <w:spacing w:line="340" w:lineRule="exact"/>
              <w:jc w:val="center"/>
              <w:rPr>
                <w:rFonts w:ascii="Arial" w:hAnsi="Arial" w:cs="Arial"/>
                <w:sz w:val="16"/>
                <w:szCs w:val="16"/>
                <w:cs/>
              </w:rPr>
            </w:pPr>
            <w:r w:rsidRPr="009123C3">
              <w:rPr>
                <w:rFonts w:ascii="Arial" w:hAnsi="Arial" w:cs="Arial"/>
                <w:sz w:val="16"/>
                <w:szCs w:val="16"/>
              </w:rPr>
              <w:t>2022</w:t>
            </w:r>
          </w:p>
        </w:tc>
      </w:tr>
      <w:tr w:rsidR="009123C3" w:rsidRPr="009123C3" w14:paraId="375298CE" w14:textId="6CD4B05E" w:rsidTr="00CB2950">
        <w:trPr>
          <w:trHeight w:val="65"/>
        </w:trPr>
        <w:tc>
          <w:tcPr>
            <w:tcW w:w="3828" w:type="dxa"/>
            <w:tcBorders>
              <w:top w:val="nil"/>
              <w:left w:val="nil"/>
              <w:bottom w:val="nil"/>
              <w:right w:val="nil"/>
            </w:tcBorders>
          </w:tcPr>
          <w:p w14:paraId="3AA75EE5" w14:textId="31820F62" w:rsidR="009123C3" w:rsidRPr="009123C3" w:rsidRDefault="009123C3" w:rsidP="007D0CEE">
            <w:pPr>
              <w:spacing w:line="340" w:lineRule="exact"/>
              <w:ind w:left="162" w:hanging="162"/>
              <w:rPr>
                <w:rFonts w:ascii="Arial" w:hAnsi="Arial" w:cs="Arial"/>
                <w:sz w:val="16"/>
                <w:szCs w:val="16"/>
              </w:rPr>
            </w:pPr>
            <w:r w:rsidRPr="009123C3">
              <w:rPr>
                <w:rFonts w:ascii="Arial" w:hAnsi="Arial" w:cs="Arial"/>
                <w:sz w:val="16"/>
                <w:szCs w:val="16"/>
              </w:rPr>
              <w:t>KB J Capital Company Limited</w:t>
            </w:r>
          </w:p>
        </w:tc>
        <w:tc>
          <w:tcPr>
            <w:tcW w:w="1210" w:type="dxa"/>
            <w:vAlign w:val="bottom"/>
          </w:tcPr>
          <w:p w14:paraId="41F03BD3" w14:textId="2D3D4FC3"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2,232</w:t>
            </w:r>
          </w:p>
        </w:tc>
        <w:tc>
          <w:tcPr>
            <w:tcW w:w="1211" w:type="dxa"/>
            <w:tcBorders>
              <w:left w:val="nil"/>
              <w:right w:val="nil"/>
            </w:tcBorders>
            <w:vAlign w:val="bottom"/>
          </w:tcPr>
          <w:p w14:paraId="3833F62E" w14:textId="6F35D10A"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10,349</w:t>
            </w:r>
          </w:p>
        </w:tc>
        <w:tc>
          <w:tcPr>
            <w:tcW w:w="1210" w:type="dxa"/>
            <w:vAlign w:val="bottom"/>
          </w:tcPr>
          <w:p w14:paraId="3C780519" w14:textId="7EA15B73"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6368675F" w14:textId="61C9E835"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vAlign w:val="bottom"/>
          </w:tcPr>
          <w:p w14:paraId="4E32B937" w14:textId="19DE2681"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367EEDA0" w14:textId="4A6FEF43" w:rsidR="009123C3" w:rsidRPr="009123C3" w:rsidRDefault="009123C3" w:rsidP="007D0CEE">
            <w:pPr>
              <w:tabs>
                <w:tab w:val="decimal" w:pos="919"/>
              </w:tabs>
              <w:spacing w:line="340" w:lineRule="exact"/>
              <w:rPr>
                <w:rFonts w:ascii="Arial" w:hAnsi="Arial" w:cs="Arial"/>
                <w:sz w:val="16"/>
                <w:szCs w:val="16"/>
              </w:rPr>
            </w:pPr>
            <w:r w:rsidRPr="009123C3">
              <w:rPr>
                <w:rFonts w:ascii="Arial" w:hAnsi="Arial" w:cs="Arial"/>
                <w:sz w:val="16"/>
                <w:szCs w:val="16"/>
              </w:rPr>
              <w:t>-</w:t>
            </w:r>
          </w:p>
        </w:tc>
      </w:tr>
      <w:tr w:rsidR="009123C3" w:rsidRPr="009123C3" w14:paraId="1F346B6E" w14:textId="45B3B256" w:rsidTr="00CB2950">
        <w:trPr>
          <w:trHeight w:val="65"/>
        </w:trPr>
        <w:tc>
          <w:tcPr>
            <w:tcW w:w="3828" w:type="dxa"/>
            <w:tcBorders>
              <w:top w:val="nil"/>
              <w:left w:val="nil"/>
              <w:bottom w:val="nil"/>
              <w:right w:val="nil"/>
            </w:tcBorders>
          </w:tcPr>
          <w:p w14:paraId="23CAA47E" w14:textId="59F65B00" w:rsidR="009123C3" w:rsidRPr="009123C3" w:rsidRDefault="009123C3" w:rsidP="007D0CEE">
            <w:pPr>
              <w:spacing w:line="340" w:lineRule="exact"/>
              <w:ind w:left="162" w:hanging="162"/>
              <w:rPr>
                <w:rFonts w:ascii="Arial" w:hAnsi="Arial" w:cs="Arial"/>
                <w:sz w:val="16"/>
                <w:szCs w:val="16"/>
              </w:rPr>
            </w:pPr>
            <w:r w:rsidRPr="009123C3">
              <w:rPr>
                <w:rFonts w:ascii="Arial" w:hAnsi="Arial" w:cs="Arial"/>
                <w:sz w:val="16"/>
                <w:szCs w:val="16"/>
              </w:rPr>
              <w:t>Singer Thailand Public Company Limited</w:t>
            </w:r>
          </w:p>
        </w:tc>
        <w:tc>
          <w:tcPr>
            <w:tcW w:w="1210" w:type="dxa"/>
            <w:vAlign w:val="bottom"/>
          </w:tcPr>
          <w:p w14:paraId="30153790" w14:textId="541C7602"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r w:rsidR="00C96887">
              <w:rPr>
                <w:rFonts w:ascii="Arial" w:eastAsiaTheme="minorHAnsi" w:hAnsi="Arial" w:cs="Arial"/>
                <w:sz w:val="16"/>
                <w:szCs w:val="16"/>
              </w:rPr>
              <w:t>617,558</w:t>
            </w:r>
            <w:r w:rsidRPr="009123C3">
              <w:rPr>
                <w:rFonts w:ascii="Arial" w:eastAsiaTheme="minorHAnsi" w:hAnsi="Arial" w:cs="Arial"/>
                <w:sz w:val="16"/>
                <w:szCs w:val="16"/>
              </w:rPr>
              <w:t>)</w:t>
            </w:r>
          </w:p>
        </w:tc>
        <w:tc>
          <w:tcPr>
            <w:tcW w:w="1211" w:type="dxa"/>
            <w:tcBorders>
              <w:left w:val="nil"/>
              <w:right w:val="nil"/>
            </w:tcBorders>
            <w:vAlign w:val="bottom"/>
          </w:tcPr>
          <w:p w14:paraId="39015539" w14:textId="096B7F97"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57,038</w:t>
            </w:r>
          </w:p>
        </w:tc>
        <w:tc>
          <w:tcPr>
            <w:tcW w:w="1210" w:type="dxa"/>
            <w:vAlign w:val="bottom"/>
          </w:tcPr>
          <w:p w14:paraId="032F313F" w14:textId="318005FA" w:rsidR="009123C3" w:rsidRPr="009123C3" w:rsidRDefault="005553B9" w:rsidP="007D0CEE">
            <w:pPr>
              <w:tabs>
                <w:tab w:val="decimal" w:pos="919"/>
              </w:tabs>
              <w:spacing w:line="340" w:lineRule="exact"/>
              <w:rPr>
                <w:rFonts w:ascii="Arial" w:hAnsi="Arial" w:cs="Arial"/>
                <w:sz w:val="16"/>
                <w:szCs w:val="16"/>
              </w:rPr>
            </w:pPr>
            <w:r>
              <w:rPr>
                <w:rFonts w:ascii="Arial" w:eastAsiaTheme="minorHAnsi" w:hAnsi="Arial" w:cs="Arial"/>
                <w:sz w:val="16"/>
                <w:szCs w:val="16"/>
              </w:rPr>
              <w:t>(3,643)</w:t>
            </w:r>
          </w:p>
        </w:tc>
        <w:tc>
          <w:tcPr>
            <w:tcW w:w="1211" w:type="dxa"/>
            <w:tcBorders>
              <w:left w:val="nil"/>
              <w:right w:val="nil"/>
            </w:tcBorders>
            <w:vAlign w:val="bottom"/>
          </w:tcPr>
          <w:p w14:paraId="4480E094" w14:textId="337CCDAB"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vAlign w:val="bottom"/>
          </w:tcPr>
          <w:p w14:paraId="527BB5D2" w14:textId="55EAF954"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54,306</w:t>
            </w:r>
          </w:p>
        </w:tc>
        <w:tc>
          <w:tcPr>
            <w:tcW w:w="1211" w:type="dxa"/>
            <w:tcBorders>
              <w:left w:val="nil"/>
              <w:right w:val="nil"/>
            </w:tcBorders>
            <w:vAlign w:val="bottom"/>
          </w:tcPr>
          <w:p w14:paraId="19CD649C" w14:textId="433AC7BD" w:rsidR="009123C3" w:rsidRPr="009123C3" w:rsidRDefault="009123C3" w:rsidP="007D0CEE">
            <w:pPr>
              <w:tabs>
                <w:tab w:val="decimal" w:pos="919"/>
              </w:tabs>
              <w:spacing w:line="340" w:lineRule="exact"/>
              <w:rPr>
                <w:rFonts w:ascii="Arial" w:hAnsi="Arial" w:cs="Arial"/>
                <w:sz w:val="16"/>
                <w:szCs w:val="16"/>
              </w:rPr>
            </w:pPr>
            <w:r w:rsidRPr="009123C3">
              <w:rPr>
                <w:rFonts w:ascii="Arial" w:hAnsi="Arial" w:cs="Arial"/>
                <w:sz w:val="16"/>
                <w:szCs w:val="16"/>
              </w:rPr>
              <w:t>114,879</w:t>
            </w:r>
          </w:p>
        </w:tc>
      </w:tr>
      <w:tr w:rsidR="009123C3" w:rsidRPr="009123C3" w14:paraId="3822564C" w14:textId="55315051" w:rsidTr="00CB2950">
        <w:trPr>
          <w:trHeight w:val="72"/>
        </w:trPr>
        <w:tc>
          <w:tcPr>
            <w:tcW w:w="3828" w:type="dxa"/>
            <w:tcBorders>
              <w:top w:val="nil"/>
              <w:left w:val="nil"/>
              <w:bottom w:val="nil"/>
              <w:right w:val="nil"/>
            </w:tcBorders>
          </w:tcPr>
          <w:p w14:paraId="5854A84B" w14:textId="2A98A034" w:rsidR="009123C3" w:rsidRPr="009123C3" w:rsidRDefault="009123C3" w:rsidP="007D0CEE">
            <w:pPr>
              <w:spacing w:line="340" w:lineRule="exact"/>
              <w:ind w:left="162" w:hanging="162"/>
              <w:rPr>
                <w:rFonts w:ascii="Arial" w:hAnsi="Arial" w:cs="Arial"/>
                <w:sz w:val="16"/>
                <w:szCs w:val="16"/>
              </w:rPr>
            </w:pPr>
            <w:r w:rsidRPr="009123C3">
              <w:rPr>
                <w:rFonts w:ascii="Arial" w:hAnsi="Arial" w:cs="Arial"/>
                <w:sz w:val="16"/>
                <w:szCs w:val="16"/>
              </w:rPr>
              <w:t>Jay Dee Group Co., Ltd.</w:t>
            </w:r>
            <w:r w:rsidRPr="009123C3">
              <w:rPr>
                <w:rFonts w:ascii="Arial" w:hAnsi="Arial" w:cs="Arial"/>
                <w:sz w:val="16"/>
                <w:szCs w:val="16"/>
                <w:vertAlign w:val="superscript"/>
              </w:rPr>
              <w:t xml:space="preserve"> *</w:t>
            </w:r>
          </w:p>
        </w:tc>
        <w:tc>
          <w:tcPr>
            <w:tcW w:w="1210" w:type="dxa"/>
            <w:vAlign w:val="bottom"/>
          </w:tcPr>
          <w:p w14:paraId="42C93B09" w14:textId="326BEE0C"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3CEA906D" w14:textId="72ACCBA3"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(580)</w:t>
            </w:r>
            <w:r w:rsidRPr="009123C3">
              <w:rPr>
                <w:rFonts w:ascii="Arial" w:eastAsiaTheme="minorHAnsi" w:hAnsi="Arial" w:cs="Arial"/>
                <w:sz w:val="16"/>
                <w:szCs w:val="16"/>
                <w:vertAlign w:val="superscript"/>
              </w:rPr>
              <w:t>**</w:t>
            </w:r>
          </w:p>
        </w:tc>
        <w:tc>
          <w:tcPr>
            <w:tcW w:w="1210" w:type="dxa"/>
            <w:vAlign w:val="bottom"/>
          </w:tcPr>
          <w:p w14:paraId="0DB37C5E" w14:textId="6A0D25F9"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39B6E2AA" w14:textId="0327B92A"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vAlign w:val="bottom"/>
          </w:tcPr>
          <w:p w14:paraId="6A3F91BB" w14:textId="25F72A25"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5FE326AA" w14:textId="410D74CD" w:rsidR="009123C3" w:rsidRPr="009123C3" w:rsidRDefault="009123C3" w:rsidP="007D0CEE">
            <w:pPr>
              <w:tabs>
                <w:tab w:val="decimal" w:pos="919"/>
              </w:tabs>
              <w:spacing w:line="340" w:lineRule="exact"/>
              <w:rPr>
                <w:rFonts w:ascii="Arial" w:hAnsi="Arial" w:cs="Arial"/>
                <w:sz w:val="16"/>
                <w:szCs w:val="16"/>
              </w:rPr>
            </w:pPr>
            <w:r w:rsidRPr="009123C3">
              <w:rPr>
                <w:rFonts w:ascii="Arial" w:hAnsi="Arial" w:cs="Arial"/>
                <w:sz w:val="16"/>
                <w:szCs w:val="16"/>
              </w:rPr>
              <w:t>-</w:t>
            </w:r>
          </w:p>
        </w:tc>
      </w:tr>
      <w:tr w:rsidR="009123C3" w:rsidRPr="009123C3" w14:paraId="6AEE1025" w14:textId="1513D2AB" w:rsidTr="00CB2950">
        <w:trPr>
          <w:trHeight w:val="65"/>
        </w:trPr>
        <w:tc>
          <w:tcPr>
            <w:tcW w:w="3828" w:type="dxa"/>
            <w:tcBorders>
              <w:top w:val="nil"/>
              <w:left w:val="nil"/>
              <w:bottom w:val="nil"/>
              <w:right w:val="nil"/>
            </w:tcBorders>
          </w:tcPr>
          <w:p w14:paraId="397B2730" w14:textId="5BA4304E" w:rsidR="009123C3" w:rsidRPr="009123C3" w:rsidRDefault="009123C3" w:rsidP="007D0CEE">
            <w:pPr>
              <w:spacing w:line="340" w:lineRule="exact"/>
              <w:ind w:left="162" w:hanging="162"/>
              <w:rPr>
                <w:rFonts w:ascii="Arial" w:hAnsi="Arial" w:cs="Arial"/>
                <w:sz w:val="16"/>
                <w:szCs w:val="16"/>
              </w:rPr>
            </w:pPr>
            <w:proofErr w:type="spellStart"/>
            <w:r w:rsidRPr="009123C3">
              <w:rPr>
                <w:rFonts w:ascii="Arial" w:hAnsi="Arial" w:cs="Arial"/>
                <w:sz w:val="16"/>
                <w:szCs w:val="16"/>
              </w:rPr>
              <w:t>Avantis</w:t>
            </w:r>
            <w:proofErr w:type="spellEnd"/>
            <w:r w:rsidRPr="009123C3">
              <w:rPr>
                <w:rFonts w:ascii="Arial" w:hAnsi="Arial" w:cs="Arial"/>
                <w:sz w:val="16"/>
                <w:szCs w:val="16"/>
              </w:rPr>
              <w:t xml:space="preserve"> Laboratory (Thailand) Company Limited</w:t>
            </w:r>
            <w:r w:rsidRPr="009123C3">
              <w:rPr>
                <w:rFonts w:ascii="Arial" w:hAnsi="Arial" w:cs="Arial"/>
                <w:sz w:val="16"/>
                <w:szCs w:val="16"/>
                <w:vertAlign w:val="superscript"/>
              </w:rPr>
              <w:t>**</w:t>
            </w:r>
          </w:p>
        </w:tc>
        <w:tc>
          <w:tcPr>
            <w:tcW w:w="1210" w:type="dxa"/>
            <w:vAlign w:val="bottom"/>
          </w:tcPr>
          <w:p w14:paraId="449B2B90" w14:textId="16189587"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(3,532)</w:t>
            </w:r>
          </w:p>
        </w:tc>
        <w:tc>
          <w:tcPr>
            <w:tcW w:w="1211" w:type="dxa"/>
            <w:tcBorders>
              <w:left w:val="nil"/>
              <w:right w:val="nil"/>
            </w:tcBorders>
            <w:vAlign w:val="bottom"/>
          </w:tcPr>
          <w:p w14:paraId="0FE31CF7" w14:textId="05AA7C9E"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vAlign w:val="bottom"/>
          </w:tcPr>
          <w:p w14:paraId="16DAE78E" w14:textId="787B7C62"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66F1F26C" w14:textId="542E0831"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vAlign w:val="bottom"/>
          </w:tcPr>
          <w:p w14:paraId="57953068" w14:textId="04FD15D3"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tcPr>
          <w:p w14:paraId="3485B14E" w14:textId="6F26C871" w:rsidR="009123C3" w:rsidRPr="009123C3" w:rsidRDefault="009123C3" w:rsidP="007D0CEE">
            <w:pPr>
              <w:tabs>
                <w:tab w:val="decimal" w:pos="919"/>
              </w:tabs>
              <w:spacing w:line="340" w:lineRule="exact"/>
              <w:rPr>
                <w:rFonts w:ascii="Arial" w:hAnsi="Arial" w:cs="Arial"/>
                <w:sz w:val="16"/>
                <w:szCs w:val="16"/>
              </w:rPr>
            </w:pPr>
            <w:r w:rsidRPr="009123C3">
              <w:rPr>
                <w:rFonts w:ascii="Arial" w:hAnsi="Arial" w:cs="Arial"/>
                <w:sz w:val="16"/>
                <w:szCs w:val="16"/>
              </w:rPr>
              <w:t>-</w:t>
            </w:r>
          </w:p>
        </w:tc>
      </w:tr>
      <w:tr w:rsidR="009123C3" w:rsidRPr="009123C3" w14:paraId="0AB45ACA" w14:textId="53A2BB22" w:rsidTr="00CB2950">
        <w:trPr>
          <w:trHeight w:val="65"/>
        </w:trPr>
        <w:tc>
          <w:tcPr>
            <w:tcW w:w="3828" w:type="dxa"/>
            <w:tcBorders>
              <w:top w:val="nil"/>
              <w:left w:val="nil"/>
              <w:bottom w:val="nil"/>
              <w:right w:val="nil"/>
            </w:tcBorders>
          </w:tcPr>
          <w:p w14:paraId="76BCE2E3" w14:textId="7F191D23" w:rsidR="009123C3" w:rsidRPr="009123C3" w:rsidRDefault="009123C3" w:rsidP="007D0CEE">
            <w:pPr>
              <w:spacing w:line="340" w:lineRule="exact"/>
              <w:ind w:left="162" w:right="-110" w:hanging="162"/>
              <w:rPr>
                <w:rFonts w:ascii="Arial" w:hAnsi="Arial" w:cs="Arial"/>
                <w:sz w:val="16"/>
                <w:szCs w:val="16"/>
              </w:rPr>
            </w:pPr>
            <w:r w:rsidRPr="009123C3">
              <w:rPr>
                <w:rFonts w:ascii="Arial" w:hAnsi="Arial" w:cs="Arial"/>
                <w:sz w:val="16"/>
                <w:szCs w:val="16"/>
              </w:rPr>
              <w:t>BNN RESTAURANT GROUP COMPANY LIMITED</w:t>
            </w:r>
          </w:p>
        </w:tc>
        <w:tc>
          <w:tcPr>
            <w:tcW w:w="1210" w:type="dxa"/>
            <w:vAlign w:val="bottom"/>
          </w:tcPr>
          <w:p w14:paraId="47590651" w14:textId="044800B7" w:rsidR="009123C3" w:rsidRPr="009123C3" w:rsidRDefault="00036ABC" w:rsidP="007D0CEE">
            <w:pPr>
              <w:pBdr>
                <w:bottom w:val="single" w:sz="4" w:space="1" w:color="auto"/>
              </w:pBdr>
              <w:tabs>
                <w:tab w:val="decimal" w:pos="919"/>
              </w:tabs>
              <w:spacing w:line="340" w:lineRule="exact"/>
              <w:rPr>
                <w:rFonts w:ascii="Arial" w:hAnsi="Arial" w:cs="Arial"/>
                <w:sz w:val="16"/>
                <w:szCs w:val="16"/>
              </w:rPr>
            </w:pPr>
            <w:r>
              <w:rPr>
                <w:rFonts w:ascii="Arial" w:eastAsiaTheme="minorHAnsi" w:hAnsi="Arial" w:cs="Arial"/>
                <w:sz w:val="16"/>
                <w:szCs w:val="16"/>
              </w:rPr>
              <w:t>63,749</w:t>
            </w:r>
          </w:p>
        </w:tc>
        <w:tc>
          <w:tcPr>
            <w:tcW w:w="1211" w:type="dxa"/>
            <w:tcBorders>
              <w:left w:val="nil"/>
              <w:right w:val="nil"/>
            </w:tcBorders>
            <w:vAlign w:val="bottom"/>
          </w:tcPr>
          <w:p w14:paraId="3D5421F9" w14:textId="551EE19C" w:rsidR="009123C3" w:rsidRPr="009123C3" w:rsidRDefault="009123C3" w:rsidP="007D0CEE">
            <w:pPr>
              <w:pBdr>
                <w:bottom w:val="sing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vAlign w:val="bottom"/>
          </w:tcPr>
          <w:p w14:paraId="5FA83169" w14:textId="1CC21197" w:rsidR="009123C3" w:rsidRPr="009123C3" w:rsidRDefault="009123C3" w:rsidP="007D0CEE">
            <w:pPr>
              <w:pBdr>
                <w:bottom w:val="sing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527C6ED2" w14:textId="3F508BAE" w:rsidR="009123C3" w:rsidRPr="009123C3" w:rsidRDefault="009123C3" w:rsidP="007D0CEE">
            <w:pPr>
              <w:pBdr>
                <w:bottom w:val="sing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vAlign w:val="bottom"/>
          </w:tcPr>
          <w:p w14:paraId="587C7D81" w14:textId="100B6FBA" w:rsidR="009123C3" w:rsidRPr="009123C3" w:rsidRDefault="009123C3" w:rsidP="007D0CEE">
            <w:pPr>
              <w:pBdr>
                <w:bottom w:val="sing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tcPr>
          <w:p w14:paraId="24F1E0C8" w14:textId="3DE481D3" w:rsidR="009123C3" w:rsidRPr="009123C3" w:rsidRDefault="009123C3" w:rsidP="007D0CEE">
            <w:pPr>
              <w:pBdr>
                <w:bottom w:val="single" w:sz="4" w:space="1" w:color="auto"/>
              </w:pBdr>
              <w:tabs>
                <w:tab w:val="decimal" w:pos="919"/>
              </w:tabs>
              <w:spacing w:line="340" w:lineRule="exact"/>
              <w:rPr>
                <w:rFonts w:ascii="Arial" w:hAnsi="Arial" w:cs="Arial"/>
                <w:sz w:val="16"/>
                <w:szCs w:val="16"/>
              </w:rPr>
            </w:pPr>
            <w:r w:rsidRPr="009123C3">
              <w:rPr>
                <w:rFonts w:ascii="Arial" w:hAnsi="Arial" w:cs="Arial"/>
                <w:sz w:val="16"/>
                <w:szCs w:val="16"/>
              </w:rPr>
              <w:t>-</w:t>
            </w:r>
          </w:p>
        </w:tc>
      </w:tr>
      <w:tr w:rsidR="009123C3" w:rsidRPr="009123C3" w14:paraId="2E5CC9EE" w14:textId="64F0FB92" w:rsidTr="0082029E">
        <w:trPr>
          <w:trHeight w:val="352"/>
        </w:trPr>
        <w:tc>
          <w:tcPr>
            <w:tcW w:w="3828" w:type="dxa"/>
            <w:tcBorders>
              <w:top w:val="nil"/>
              <w:left w:val="nil"/>
              <w:bottom w:val="nil"/>
              <w:right w:val="nil"/>
            </w:tcBorders>
          </w:tcPr>
          <w:p w14:paraId="440BAB75" w14:textId="77777777" w:rsidR="009123C3" w:rsidRPr="009123C3" w:rsidRDefault="009123C3" w:rsidP="007D0CEE">
            <w:pPr>
              <w:spacing w:line="340" w:lineRule="exact"/>
              <w:rPr>
                <w:rFonts w:ascii="Arial" w:hAnsi="Arial" w:cs="Arial"/>
                <w:sz w:val="16"/>
                <w:szCs w:val="16"/>
              </w:rPr>
            </w:pPr>
            <w:r w:rsidRPr="009123C3">
              <w:rPr>
                <w:rFonts w:ascii="Arial" w:hAnsi="Arial" w:cs="Arial"/>
                <w:sz w:val="16"/>
                <w:szCs w:val="16"/>
              </w:rPr>
              <w:t>Total</w:t>
            </w:r>
          </w:p>
        </w:tc>
        <w:tc>
          <w:tcPr>
            <w:tcW w:w="1210" w:type="dxa"/>
            <w:vAlign w:val="bottom"/>
          </w:tcPr>
          <w:p w14:paraId="0EBD8A90" w14:textId="5A690CEC" w:rsidR="009123C3" w:rsidRPr="009123C3" w:rsidRDefault="009123C3" w:rsidP="007D0CEE">
            <w:pPr>
              <w:pBdr>
                <w:bottom w:val="doub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r w:rsidR="00036ABC">
              <w:rPr>
                <w:rFonts w:ascii="Arial" w:eastAsiaTheme="minorHAnsi" w:hAnsi="Arial" w:cs="Arial"/>
                <w:sz w:val="16"/>
                <w:szCs w:val="16"/>
              </w:rPr>
              <w:t>555,109</w:t>
            </w:r>
            <w:r w:rsidRPr="009123C3">
              <w:rPr>
                <w:rFonts w:ascii="Arial" w:eastAsiaTheme="minorHAnsi" w:hAnsi="Arial" w:cs="Arial"/>
                <w:sz w:val="16"/>
                <w:szCs w:val="16"/>
              </w:rPr>
              <w:t>)</w:t>
            </w:r>
          </w:p>
        </w:tc>
        <w:tc>
          <w:tcPr>
            <w:tcW w:w="1211" w:type="dxa"/>
            <w:tcBorders>
              <w:left w:val="nil"/>
              <w:right w:val="nil"/>
            </w:tcBorders>
            <w:vAlign w:val="bottom"/>
          </w:tcPr>
          <w:p w14:paraId="18796EBC" w14:textId="5F22D9CA" w:rsidR="009123C3" w:rsidRPr="009123C3" w:rsidRDefault="009123C3" w:rsidP="007D0CEE">
            <w:pPr>
              <w:pBdr>
                <w:bottom w:val="doub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66,807</w:t>
            </w:r>
          </w:p>
        </w:tc>
        <w:tc>
          <w:tcPr>
            <w:tcW w:w="1210" w:type="dxa"/>
          </w:tcPr>
          <w:p w14:paraId="0599F386" w14:textId="2D1524CC" w:rsidR="009123C3" w:rsidRPr="009123C3" w:rsidRDefault="005553B9" w:rsidP="007D0CEE">
            <w:pPr>
              <w:pBdr>
                <w:bottom w:val="double" w:sz="4" w:space="1" w:color="auto"/>
              </w:pBdr>
              <w:tabs>
                <w:tab w:val="decimal" w:pos="919"/>
              </w:tabs>
              <w:spacing w:line="340" w:lineRule="exact"/>
              <w:rPr>
                <w:rFonts w:ascii="Arial" w:hAnsi="Arial" w:cs="Arial"/>
                <w:sz w:val="16"/>
                <w:szCs w:val="16"/>
              </w:rPr>
            </w:pPr>
            <w:r>
              <w:rPr>
                <w:rFonts w:ascii="Arial" w:eastAsiaTheme="minorHAnsi" w:hAnsi="Arial" w:cs="Arial"/>
                <w:sz w:val="16"/>
                <w:szCs w:val="16"/>
              </w:rPr>
              <w:t>(3,643)</w:t>
            </w:r>
          </w:p>
        </w:tc>
        <w:tc>
          <w:tcPr>
            <w:tcW w:w="1211" w:type="dxa"/>
            <w:tcBorders>
              <w:left w:val="nil"/>
              <w:right w:val="nil"/>
            </w:tcBorders>
          </w:tcPr>
          <w:p w14:paraId="7E200B41" w14:textId="1274ED16" w:rsidR="009123C3" w:rsidRPr="009123C3" w:rsidRDefault="009123C3" w:rsidP="007D0CEE">
            <w:pPr>
              <w:pBdr>
                <w:bottom w:val="doub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tcPr>
          <w:p w14:paraId="1AC47DD7" w14:textId="2AB826B5" w:rsidR="009123C3" w:rsidRPr="009123C3" w:rsidRDefault="009123C3" w:rsidP="007D0CEE">
            <w:pPr>
              <w:pBdr>
                <w:bottom w:val="doub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54,306</w:t>
            </w:r>
          </w:p>
        </w:tc>
        <w:tc>
          <w:tcPr>
            <w:tcW w:w="1211" w:type="dxa"/>
            <w:tcBorders>
              <w:left w:val="nil"/>
              <w:right w:val="nil"/>
            </w:tcBorders>
          </w:tcPr>
          <w:p w14:paraId="0BEFF5F2" w14:textId="2311F00D" w:rsidR="009123C3" w:rsidRPr="009123C3" w:rsidRDefault="009123C3" w:rsidP="007D0CEE">
            <w:pPr>
              <w:pBdr>
                <w:bottom w:val="double" w:sz="4" w:space="1" w:color="auto"/>
              </w:pBdr>
              <w:tabs>
                <w:tab w:val="decimal" w:pos="919"/>
              </w:tabs>
              <w:spacing w:line="340" w:lineRule="exact"/>
              <w:rPr>
                <w:rFonts w:ascii="Arial" w:hAnsi="Arial" w:cs="Arial"/>
                <w:sz w:val="16"/>
                <w:szCs w:val="16"/>
              </w:rPr>
            </w:pPr>
            <w:r w:rsidRPr="009123C3">
              <w:rPr>
                <w:rFonts w:ascii="Arial" w:hAnsi="Arial" w:cs="Arial"/>
                <w:sz w:val="16"/>
                <w:szCs w:val="16"/>
              </w:rPr>
              <w:t>114,879</w:t>
            </w:r>
          </w:p>
        </w:tc>
      </w:tr>
      <w:tr w:rsidR="009123C3" w:rsidRPr="009123C3" w14:paraId="67499190" w14:textId="640605A3" w:rsidTr="00CB2950">
        <w:trPr>
          <w:trHeight w:val="162"/>
        </w:trPr>
        <w:tc>
          <w:tcPr>
            <w:tcW w:w="11091" w:type="dxa"/>
            <w:gridSpan w:val="7"/>
            <w:tcBorders>
              <w:top w:val="nil"/>
              <w:left w:val="nil"/>
              <w:bottom w:val="nil"/>
              <w:right w:val="nil"/>
            </w:tcBorders>
            <w:vAlign w:val="bottom"/>
          </w:tcPr>
          <w:p w14:paraId="561338CC" w14:textId="6CED931B" w:rsidR="009123C3" w:rsidRPr="009123C3" w:rsidRDefault="009123C3" w:rsidP="007D0CEE">
            <w:pPr>
              <w:spacing w:before="240" w:line="340" w:lineRule="exact"/>
              <w:jc w:val="right"/>
              <w:rPr>
                <w:rFonts w:ascii="Arial" w:hAnsi="Arial" w:cs="Arial"/>
                <w:sz w:val="16"/>
                <w:szCs w:val="16"/>
              </w:rPr>
            </w:pPr>
            <w:r w:rsidRPr="009123C3">
              <w:rPr>
                <w:rFonts w:ascii="Arial" w:hAnsi="Arial" w:cs="Arial"/>
                <w:sz w:val="16"/>
                <w:szCs w:val="16"/>
              </w:rPr>
              <w:br w:type="page"/>
            </w:r>
            <w:r w:rsidRPr="009123C3">
              <w:rPr>
                <w:rFonts w:ascii="Arial" w:hAnsi="Arial" w:cs="Arial"/>
                <w:sz w:val="16"/>
                <w:szCs w:val="16"/>
              </w:rPr>
              <w:tab/>
              <w:t>(Unit: Thousand Baht)</w:t>
            </w:r>
          </w:p>
        </w:tc>
      </w:tr>
      <w:tr w:rsidR="009123C3" w:rsidRPr="009123C3" w14:paraId="15820690" w14:textId="0C268C7C" w:rsidTr="00CB2950">
        <w:trPr>
          <w:trHeight w:val="65"/>
        </w:trPr>
        <w:tc>
          <w:tcPr>
            <w:tcW w:w="3828" w:type="dxa"/>
            <w:tcBorders>
              <w:top w:val="nil"/>
              <w:left w:val="nil"/>
              <w:bottom w:val="nil"/>
              <w:right w:val="nil"/>
            </w:tcBorders>
            <w:vAlign w:val="bottom"/>
          </w:tcPr>
          <w:p w14:paraId="0C6222A6" w14:textId="77777777" w:rsidR="009123C3" w:rsidRPr="009123C3" w:rsidRDefault="009123C3" w:rsidP="007D0CEE">
            <w:pPr>
              <w:spacing w:line="340" w:lineRule="exact"/>
              <w:jc w:val="center"/>
              <w:rPr>
                <w:rFonts w:ascii="Arial" w:hAnsi="Arial" w:cs="Arial"/>
                <w:sz w:val="16"/>
                <w:szCs w:val="16"/>
                <w:cs/>
              </w:rPr>
            </w:pPr>
          </w:p>
        </w:tc>
        <w:tc>
          <w:tcPr>
            <w:tcW w:w="7263" w:type="dxa"/>
            <w:gridSpan w:val="6"/>
            <w:tcBorders>
              <w:top w:val="nil"/>
              <w:left w:val="nil"/>
              <w:right w:val="nil"/>
            </w:tcBorders>
            <w:vAlign w:val="bottom"/>
          </w:tcPr>
          <w:p w14:paraId="3DE83874" w14:textId="0337AEB8" w:rsidR="009123C3" w:rsidRPr="009123C3" w:rsidRDefault="009123C3" w:rsidP="007D0CEE">
            <w:pPr>
              <w:pBdr>
                <w:bottom w:val="single" w:sz="4" w:space="1" w:color="auto"/>
              </w:pBdr>
              <w:tabs>
                <w:tab w:val="left" w:pos="822"/>
              </w:tabs>
              <w:spacing w:line="340" w:lineRule="exact"/>
              <w:jc w:val="center"/>
              <w:rPr>
                <w:rFonts w:ascii="Arial" w:hAnsi="Arial" w:cs="Arial"/>
                <w:sz w:val="16"/>
                <w:szCs w:val="16"/>
              </w:rPr>
            </w:pPr>
            <w:r w:rsidRPr="009123C3">
              <w:rPr>
                <w:rFonts w:ascii="Arial" w:hAnsi="Arial" w:cs="Arial"/>
                <w:sz w:val="16"/>
                <w:szCs w:val="16"/>
              </w:rPr>
              <w:t>For the six-month periods ended 30 June</w:t>
            </w:r>
          </w:p>
        </w:tc>
      </w:tr>
      <w:tr w:rsidR="009123C3" w:rsidRPr="009123C3" w14:paraId="0393DEC2" w14:textId="37FBF827" w:rsidTr="00CB2950">
        <w:trPr>
          <w:trHeight w:val="65"/>
        </w:trPr>
        <w:tc>
          <w:tcPr>
            <w:tcW w:w="3828" w:type="dxa"/>
            <w:tcBorders>
              <w:top w:val="nil"/>
              <w:left w:val="nil"/>
              <w:bottom w:val="nil"/>
              <w:right w:val="nil"/>
            </w:tcBorders>
            <w:vAlign w:val="bottom"/>
          </w:tcPr>
          <w:p w14:paraId="38428FA4" w14:textId="77777777" w:rsidR="009123C3" w:rsidRPr="009123C3" w:rsidRDefault="009123C3" w:rsidP="007D0CEE">
            <w:pPr>
              <w:spacing w:line="340" w:lineRule="exact"/>
              <w:jc w:val="center"/>
              <w:rPr>
                <w:rFonts w:ascii="Arial" w:hAnsi="Arial" w:cs="Arial"/>
                <w:sz w:val="16"/>
                <w:szCs w:val="16"/>
                <w:cs/>
              </w:rPr>
            </w:pPr>
          </w:p>
        </w:tc>
        <w:tc>
          <w:tcPr>
            <w:tcW w:w="7263" w:type="dxa"/>
            <w:gridSpan w:val="6"/>
            <w:tcBorders>
              <w:top w:val="nil"/>
              <w:left w:val="nil"/>
              <w:right w:val="nil"/>
            </w:tcBorders>
            <w:vAlign w:val="bottom"/>
          </w:tcPr>
          <w:p w14:paraId="586BD23F" w14:textId="42F41C5D" w:rsidR="009123C3" w:rsidRPr="009123C3" w:rsidRDefault="009123C3" w:rsidP="007D0CEE">
            <w:pPr>
              <w:pBdr>
                <w:bottom w:val="single" w:sz="4" w:space="1" w:color="auto"/>
              </w:pBdr>
              <w:tabs>
                <w:tab w:val="left" w:pos="822"/>
              </w:tabs>
              <w:spacing w:line="340" w:lineRule="exact"/>
              <w:jc w:val="center"/>
              <w:rPr>
                <w:rFonts w:ascii="Arial" w:hAnsi="Arial" w:cs="Arial"/>
                <w:sz w:val="16"/>
                <w:szCs w:val="16"/>
              </w:rPr>
            </w:pPr>
            <w:r w:rsidRPr="009123C3">
              <w:rPr>
                <w:rFonts w:ascii="Arial" w:hAnsi="Arial" w:cs="Arial"/>
                <w:sz w:val="16"/>
                <w:szCs w:val="16"/>
              </w:rPr>
              <w:t>Consolidated financial statements</w:t>
            </w:r>
          </w:p>
        </w:tc>
      </w:tr>
      <w:tr w:rsidR="009123C3" w:rsidRPr="009123C3" w14:paraId="39863EAB" w14:textId="488A33F1" w:rsidTr="00CB2950">
        <w:trPr>
          <w:trHeight w:val="65"/>
        </w:trPr>
        <w:tc>
          <w:tcPr>
            <w:tcW w:w="3828" w:type="dxa"/>
            <w:tcBorders>
              <w:top w:val="nil"/>
              <w:left w:val="nil"/>
              <w:bottom w:val="nil"/>
              <w:right w:val="nil"/>
            </w:tcBorders>
            <w:vAlign w:val="bottom"/>
          </w:tcPr>
          <w:p w14:paraId="5AD56EA6" w14:textId="756627FB" w:rsidR="009123C3" w:rsidRPr="009123C3" w:rsidRDefault="009123C3" w:rsidP="007D0CEE">
            <w:pPr>
              <w:pBdr>
                <w:bottom w:val="single" w:sz="4" w:space="1" w:color="auto"/>
              </w:pBdr>
              <w:spacing w:line="340" w:lineRule="exact"/>
              <w:jc w:val="center"/>
              <w:rPr>
                <w:rFonts w:ascii="Arial" w:hAnsi="Arial" w:cs="Arial"/>
                <w:sz w:val="16"/>
                <w:szCs w:val="16"/>
                <w:cs/>
              </w:rPr>
            </w:pPr>
            <w:r w:rsidRPr="009123C3">
              <w:rPr>
                <w:rFonts w:ascii="Arial" w:hAnsi="Arial" w:cs="Arial"/>
                <w:sz w:val="16"/>
                <w:szCs w:val="16"/>
              </w:rPr>
              <w:t>Associates</w:t>
            </w:r>
          </w:p>
        </w:tc>
        <w:tc>
          <w:tcPr>
            <w:tcW w:w="2421" w:type="dxa"/>
            <w:gridSpan w:val="2"/>
            <w:tcBorders>
              <w:top w:val="nil"/>
              <w:left w:val="nil"/>
              <w:right w:val="nil"/>
            </w:tcBorders>
            <w:vAlign w:val="bottom"/>
          </w:tcPr>
          <w:p w14:paraId="4902BCA8" w14:textId="77777777" w:rsidR="009123C3" w:rsidRPr="009123C3" w:rsidRDefault="009123C3" w:rsidP="007D0CEE">
            <w:pPr>
              <w:pBdr>
                <w:bottom w:val="single" w:sz="4" w:space="1" w:color="auto"/>
              </w:pBdr>
              <w:spacing w:line="340" w:lineRule="exact"/>
              <w:jc w:val="center"/>
              <w:rPr>
                <w:rFonts w:ascii="Arial" w:hAnsi="Arial" w:cs="Arial"/>
                <w:sz w:val="16"/>
                <w:szCs w:val="16"/>
              </w:rPr>
            </w:pPr>
            <w:r w:rsidRPr="009123C3">
              <w:rPr>
                <w:rFonts w:ascii="Arial" w:hAnsi="Arial" w:cs="Arial"/>
                <w:sz w:val="16"/>
                <w:szCs w:val="16"/>
              </w:rPr>
              <w:t>Share of profit (loss) from investments in associates</w:t>
            </w:r>
          </w:p>
        </w:tc>
        <w:tc>
          <w:tcPr>
            <w:tcW w:w="2421" w:type="dxa"/>
            <w:gridSpan w:val="2"/>
            <w:tcBorders>
              <w:top w:val="nil"/>
              <w:left w:val="nil"/>
              <w:right w:val="nil"/>
            </w:tcBorders>
            <w:vAlign w:val="bottom"/>
          </w:tcPr>
          <w:p w14:paraId="090C5785" w14:textId="4B2A3006" w:rsidR="009123C3" w:rsidRPr="009123C3" w:rsidRDefault="009123C3" w:rsidP="007D0CEE">
            <w:pPr>
              <w:pBdr>
                <w:bottom w:val="single" w:sz="4" w:space="1" w:color="auto"/>
              </w:pBdr>
              <w:spacing w:line="340" w:lineRule="exact"/>
              <w:jc w:val="center"/>
              <w:rPr>
                <w:rFonts w:ascii="Arial" w:hAnsi="Arial" w:cs="Arial"/>
                <w:sz w:val="16"/>
                <w:szCs w:val="16"/>
                <w:cs/>
              </w:rPr>
            </w:pPr>
            <w:r w:rsidRPr="009123C3">
              <w:rPr>
                <w:rFonts w:ascii="Arial" w:hAnsi="Arial" w:cs="Arial"/>
                <w:sz w:val="16"/>
                <w:szCs w:val="16"/>
              </w:rPr>
              <w:t>Share of other   comprehensive income from investments in associates</w:t>
            </w:r>
          </w:p>
        </w:tc>
        <w:tc>
          <w:tcPr>
            <w:tcW w:w="2421" w:type="dxa"/>
            <w:gridSpan w:val="2"/>
            <w:tcBorders>
              <w:top w:val="nil"/>
              <w:left w:val="nil"/>
              <w:right w:val="nil"/>
            </w:tcBorders>
            <w:vAlign w:val="bottom"/>
          </w:tcPr>
          <w:p w14:paraId="78F79311" w14:textId="659F0E3E" w:rsidR="009123C3" w:rsidRPr="009123C3" w:rsidRDefault="009123C3" w:rsidP="007D0CEE">
            <w:pPr>
              <w:pBdr>
                <w:bottom w:val="single" w:sz="4" w:space="1" w:color="auto"/>
              </w:pBdr>
              <w:spacing w:line="340" w:lineRule="exact"/>
              <w:jc w:val="center"/>
              <w:rPr>
                <w:rFonts w:ascii="Arial" w:hAnsi="Arial" w:cs="Arial"/>
                <w:sz w:val="16"/>
                <w:szCs w:val="16"/>
              </w:rPr>
            </w:pPr>
            <w:r w:rsidRPr="009123C3">
              <w:rPr>
                <w:rFonts w:ascii="Arial" w:hAnsi="Arial" w:cs="Arial"/>
                <w:sz w:val="16"/>
                <w:szCs w:val="16"/>
              </w:rPr>
              <w:t>Dividend income</w:t>
            </w:r>
          </w:p>
        </w:tc>
      </w:tr>
      <w:tr w:rsidR="009123C3" w:rsidRPr="009123C3" w14:paraId="406A4C56" w14:textId="78790B41" w:rsidTr="00CB2950">
        <w:trPr>
          <w:trHeight w:val="65"/>
        </w:trPr>
        <w:tc>
          <w:tcPr>
            <w:tcW w:w="3828" w:type="dxa"/>
            <w:tcBorders>
              <w:top w:val="nil"/>
              <w:left w:val="nil"/>
              <w:bottom w:val="nil"/>
              <w:right w:val="nil"/>
            </w:tcBorders>
          </w:tcPr>
          <w:p w14:paraId="6E1EE62F" w14:textId="0B75629C" w:rsidR="009123C3" w:rsidRPr="009123C3" w:rsidRDefault="009123C3" w:rsidP="007D0CEE">
            <w:pPr>
              <w:spacing w:line="340" w:lineRule="exact"/>
              <w:jc w:val="center"/>
              <w:rPr>
                <w:rFonts w:ascii="Arial" w:hAnsi="Arial" w:cs="Arial"/>
                <w:sz w:val="16"/>
                <w:szCs w:val="16"/>
                <w:cs/>
              </w:rPr>
            </w:pPr>
            <w:r w:rsidRPr="009123C3">
              <w:rPr>
                <w:rFonts w:ascii="Arial" w:hAnsi="Arial" w:cs="Arial"/>
                <w:sz w:val="16"/>
                <w:szCs w:val="16"/>
              </w:rPr>
              <w:br w:type="page"/>
            </w:r>
          </w:p>
        </w:tc>
        <w:tc>
          <w:tcPr>
            <w:tcW w:w="1210" w:type="dxa"/>
            <w:tcBorders>
              <w:top w:val="nil"/>
              <w:left w:val="nil"/>
              <w:right w:val="nil"/>
            </w:tcBorders>
          </w:tcPr>
          <w:p w14:paraId="32717E87" w14:textId="77777777" w:rsidR="009123C3" w:rsidRPr="009123C3" w:rsidRDefault="009123C3" w:rsidP="007D0CEE">
            <w:pPr>
              <w:pBdr>
                <w:bottom w:val="single" w:sz="4" w:space="1" w:color="auto"/>
              </w:pBdr>
              <w:tabs>
                <w:tab w:val="right" w:pos="7200"/>
                <w:tab w:val="right" w:pos="8540"/>
              </w:tabs>
              <w:spacing w:line="340" w:lineRule="exact"/>
              <w:jc w:val="center"/>
              <w:rPr>
                <w:rFonts w:ascii="Arial" w:hAnsi="Arial" w:cs="Arial"/>
                <w:sz w:val="16"/>
                <w:szCs w:val="16"/>
              </w:rPr>
            </w:pPr>
            <w:r w:rsidRPr="009123C3">
              <w:rPr>
                <w:rFonts w:ascii="Arial" w:hAnsi="Arial" w:cs="Arial"/>
                <w:sz w:val="16"/>
                <w:szCs w:val="16"/>
              </w:rPr>
              <w:t>2023</w:t>
            </w:r>
          </w:p>
        </w:tc>
        <w:tc>
          <w:tcPr>
            <w:tcW w:w="1211" w:type="dxa"/>
            <w:tcBorders>
              <w:top w:val="nil"/>
              <w:left w:val="nil"/>
              <w:right w:val="nil"/>
            </w:tcBorders>
          </w:tcPr>
          <w:p w14:paraId="470FD8C9" w14:textId="77777777" w:rsidR="009123C3" w:rsidRPr="009123C3" w:rsidRDefault="009123C3" w:rsidP="007D0CEE">
            <w:pPr>
              <w:pBdr>
                <w:bottom w:val="single" w:sz="4" w:space="1" w:color="auto"/>
              </w:pBdr>
              <w:tabs>
                <w:tab w:val="right" w:pos="7200"/>
                <w:tab w:val="right" w:pos="8540"/>
              </w:tabs>
              <w:spacing w:line="340" w:lineRule="exact"/>
              <w:jc w:val="center"/>
              <w:rPr>
                <w:rFonts w:ascii="Arial" w:hAnsi="Arial" w:cs="Arial"/>
                <w:sz w:val="16"/>
                <w:szCs w:val="16"/>
              </w:rPr>
            </w:pPr>
            <w:r w:rsidRPr="009123C3">
              <w:rPr>
                <w:rFonts w:ascii="Arial" w:hAnsi="Arial" w:cs="Arial"/>
                <w:sz w:val="16"/>
                <w:szCs w:val="16"/>
              </w:rPr>
              <w:t>2022</w:t>
            </w:r>
          </w:p>
        </w:tc>
        <w:tc>
          <w:tcPr>
            <w:tcW w:w="1210" w:type="dxa"/>
            <w:tcBorders>
              <w:top w:val="nil"/>
              <w:left w:val="nil"/>
              <w:right w:val="nil"/>
            </w:tcBorders>
          </w:tcPr>
          <w:p w14:paraId="45FC6565" w14:textId="77777777" w:rsidR="009123C3" w:rsidRPr="009123C3" w:rsidRDefault="009123C3" w:rsidP="007D0CEE">
            <w:pPr>
              <w:pBdr>
                <w:bottom w:val="single" w:sz="4" w:space="1" w:color="auto"/>
              </w:pBdr>
              <w:tabs>
                <w:tab w:val="right" w:pos="7200"/>
                <w:tab w:val="right" w:pos="8540"/>
              </w:tabs>
              <w:spacing w:line="340" w:lineRule="exact"/>
              <w:jc w:val="center"/>
              <w:rPr>
                <w:rFonts w:ascii="Arial" w:hAnsi="Arial" w:cs="Arial"/>
                <w:sz w:val="16"/>
                <w:szCs w:val="16"/>
              </w:rPr>
            </w:pPr>
            <w:r w:rsidRPr="009123C3">
              <w:rPr>
                <w:rFonts w:ascii="Arial" w:hAnsi="Arial" w:cs="Arial"/>
                <w:sz w:val="16"/>
                <w:szCs w:val="16"/>
              </w:rPr>
              <w:t>2023</w:t>
            </w:r>
          </w:p>
        </w:tc>
        <w:tc>
          <w:tcPr>
            <w:tcW w:w="1211" w:type="dxa"/>
            <w:tcBorders>
              <w:top w:val="nil"/>
              <w:left w:val="nil"/>
              <w:right w:val="nil"/>
            </w:tcBorders>
          </w:tcPr>
          <w:p w14:paraId="7ECAAD61" w14:textId="77777777" w:rsidR="009123C3" w:rsidRPr="009123C3" w:rsidRDefault="009123C3" w:rsidP="007D0CEE">
            <w:pPr>
              <w:pBdr>
                <w:bottom w:val="single" w:sz="4" w:space="1" w:color="auto"/>
              </w:pBdr>
              <w:tabs>
                <w:tab w:val="right" w:pos="7200"/>
                <w:tab w:val="right" w:pos="8540"/>
              </w:tabs>
              <w:spacing w:line="340" w:lineRule="exact"/>
              <w:jc w:val="center"/>
              <w:rPr>
                <w:rFonts w:ascii="Arial" w:hAnsi="Arial" w:cs="Arial"/>
                <w:sz w:val="16"/>
                <w:szCs w:val="16"/>
              </w:rPr>
            </w:pPr>
            <w:r w:rsidRPr="009123C3">
              <w:rPr>
                <w:rFonts w:ascii="Arial" w:hAnsi="Arial" w:cs="Arial"/>
                <w:sz w:val="16"/>
                <w:szCs w:val="16"/>
              </w:rPr>
              <w:t>2022</w:t>
            </w:r>
          </w:p>
        </w:tc>
        <w:tc>
          <w:tcPr>
            <w:tcW w:w="1210" w:type="dxa"/>
            <w:tcBorders>
              <w:top w:val="nil"/>
              <w:left w:val="nil"/>
              <w:right w:val="nil"/>
            </w:tcBorders>
          </w:tcPr>
          <w:p w14:paraId="5C08A2BD" w14:textId="7668120D" w:rsidR="009123C3" w:rsidRPr="009123C3" w:rsidRDefault="009123C3" w:rsidP="007D0CEE">
            <w:pPr>
              <w:pBdr>
                <w:bottom w:val="single" w:sz="4" w:space="1" w:color="auto"/>
              </w:pBdr>
              <w:tabs>
                <w:tab w:val="right" w:pos="7200"/>
                <w:tab w:val="right" w:pos="8540"/>
              </w:tabs>
              <w:spacing w:line="340" w:lineRule="exact"/>
              <w:jc w:val="center"/>
              <w:rPr>
                <w:rFonts w:ascii="Arial" w:hAnsi="Arial" w:cs="Arial"/>
                <w:sz w:val="16"/>
                <w:szCs w:val="16"/>
              </w:rPr>
            </w:pPr>
            <w:r w:rsidRPr="009123C3">
              <w:rPr>
                <w:rFonts w:ascii="Arial" w:hAnsi="Arial" w:cs="Arial"/>
                <w:sz w:val="16"/>
                <w:szCs w:val="16"/>
              </w:rPr>
              <w:t>2023</w:t>
            </w:r>
          </w:p>
        </w:tc>
        <w:tc>
          <w:tcPr>
            <w:tcW w:w="1211" w:type="dxa"/>
            <w:tcBorders>
              <w:top w:val="nil"/>
              <w:left w:val="nil"/>
              <w:right w:val="nil"/>
            </w:tcBorders>
          </w:tcPr>
          <w:p w14:paraId="56B1BFF6" w14:textId="633D6E71" w:rsidR="009123C3" w:rsidRPr="009123C3" w:rsidRDefault="009123C3" w:rsidP="007D0CEE">
            <w:pPr>
              <w:pBdr>
                <w:bottom w:val="single" w:sz="4" w:space="1" w:color="auto"/>
              </w:pBdr>
              <w:tabs>
                <w:tab w:val="right" w:pos="7200"/>
                <w:tab w:val="right" w:pos="8540"/>
              </w:tabs>
              <w:spacing w:line="340" w:lineRule="exact"/>
              <w:jc w:val="center"/>
              <w:rPr>
                <w:rFonts w:ascii="Arial" w:hAnsi="Arial" w:cs="Arial"/>
                <w:sz w:val="16"/>
                <w:szCs w:val="16"/>
              </w:rPr>
            </w:pPr>
            <w:r w:rsidRPr="009123C3">
              <w:rPr>
                <w:rFonts w:ascii="Arial" w:hAnsi="Arial" w:cs="Arial"/>
                <w:sz w:val="16"/>
                <w:szCs w:val="16"/>
              </w:rPr>
              <w:t>2022</w:t>
            </w:r>
          </w:p>
        </w:tc>
      </w:tr>
      <w:tr w:rsidR="009123C3" w:rsidRPr="009123C3" w14:paraId="41FE07B8" w14:textId="4837C617" w:rsidTr="00CB2950">
        <w:trPr>
          <w:trHeight w:val="65"/>
        </w:trPr>
        <w:tc>
          <w:tcPr>
            <w:tcW w:w="3828" w:type="dxa"/>
            <w:tcBorders>
              <w:top w:val="nil"/>
              <w:left w:val="nil"/>
              <w:bottom w:val="nil"/>
              <w:right w:val="nil"/>
            </w:tcBorders>
          </w:tcPr>
          <w:p w14:paraId="48FF60E0" w14:textId="77777777" w:rsidR="009123C3" w:rsidRPr="009123C3" w:rsidRDefault="009123C3" w:rsidP="007D0CEE">
            <w:pPr>
              <w:spacing w:line="340" w:lineRule="exact"/>
              <w:ind w:left="162" w:hanging="162"/>
              <w:rPr>
                <w:rFonts w:ascii="Arial" w:hAnsi="Arial" w:cs="Arial"/>
                <w:sz w:val="16"/>
                <w:szCs w:val="16"/>
              </w:rPr>
            </w:pPr>
            <w:r w:rsidRPr="009123C3">
              <w:rPr>
                <w:rFonts w:ascii="Arial" w:hAnsi="Arial" w:cs="Arial"/>
                <w:sz w:val="16"/>
                <w:szCs w:val="16"/>
              </w:rPr>
              <w:t>KB J Capital Company Limited</w:t>
            </w:r>
          </w:p>
        </w:tc>
        <w:tc>
          <w:tcPr>
            <w:tcW w:w="1210" w:type="dxa"/>
            <w:vAlign w:val="bottom"/>
          </w:tcPr>
          <w:p w14:paraId="08343EDB" w14:textId="59794985"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(12,122)</w:t>
            </w:r>
          </w:p>
        </w:tc>
        <w:tc>
          <w:tcPr>
            <w:tcW w:w="1211" w:type="dxa"/>
            <w:vAlign w:val="bottom"/>
          </w:tcPr>
          <w:p w14:paraId="575C03FD" w14:textId="14F332E8"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15,374</w:t>
            </w:r>
          </w:p>
        </w:tc>
        <w:tc>
          <w:tcPr>
            <w:tcW w:w="1210" w:type="dxa"/>
            <w:vAlign w:val="bottom"/>
          </w:tcPr>
          <w:p w14:paraId="0011F61A" w14:textId="50F4A37B"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4C1AFA38" w14:textId="63654BAD"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vAlign w:val="bottom"/>
          </w:tcPr>
          <w:p w14:paraId="0934A367" w14:textId="4015290E"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1EB73208" w14:textId="77225043" w:rsidR="009123C3" w:rsidRPr="009123C3" w:rsidRDefault="009123C3" w:rsidP="007D0CEE">
            <w:pPr>
              <w:tabs>
                <w:tab w:val="decimal" w:pos="919"/>
              </w:tabs>
              <w:spacing w:line="340" w:lineRule="exact"/>
              <w:rPr>
                <w:rFonts w:ascii="Arial" w:hAnsi="Arial" w:cs="Arial"/>
                <w:sz w:val="16"/>
                <w:szCs w:val="16"/>
              </w:rPr>
            </w:pPr>
            <w:r w:rsidRPr="009123C3">
              <w:rPr>
                <w:rFonts w:ascii="Arial" w:hAnsi="Arial" w:cs="Arial"/>
                <w:sz w:val="16"/>
                <w:szCs w:val="16"/>
              </w:rPr>
              <w:t>-</w:t>
            </w:r>
          </w:p>
        </w:tc>
      </w:tr>
      <w:tr w:rsidR="009123C3" w:rsidRPr="009123C3" w14:paraId="0BBE8C5C" w14:textId="7CF04879" w:rsidTr="00CB2950">
        <w:trPr>
          <w:trHeight w:val="65"/>
        </w:trPr>
        <w:tc>
          <w:tcPr>
            <w:tcW w:w="3828" w:type="dxa"/>
            <w:tcBorders>
              <w:top w:val="nil"/>
              <w:left w:val="nil"/>
              <w:bottom w:val="nil"/>
              <w:right w:val="nil"/>
            </w:tcBorders>
          </w:tcPr>
          <w:p w14:paraId="497AE8FF" w14:textId="77777777" w:rsidR="009123C3" w:rsidRPr="009123C3" w:rsidRDefault="009123C3" w:rsidP="007D0CEE">
            <w:pPr>
              <w:spacing w:line="340" w:lineRule="exact"/>
              <w:ind w:left="162" w:hanging="162"/>
              <w:rPr>
                <w:rFonts w:ascii="Arial" w:hAnsi="Arial" w:cs="Arial"/>
                <w:sz w:val="16"/>
                <w:szCs w:val="16"/>
              </w:rPr>
            </w:pPr>
            <w:r w:rsidRPr="009123C3">
              <w:rPr>
                <w:rFonts w:ascii="Arial" w:hAnsi="Arial" w:cs="Arial"/>
                <w:sz w:val="16"/>
                <w:szCs w:val="16"/>
              </w:rPr>
              <w:t>Singer Thailand Public Company Limited</w:t>
            </w:r>
          </w:p>
        </w:tc>
        <w:tc>
          <w:tcPr>
            <w:tcW w:w="1210" w:type="dxa"/>
            <w:vAlign w:val="bottom"/>
          </w:tcPr>
          <w:p w14:paraId="0B495F99" w14:textId="2734346F"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r w:rsidR="00C96887">
              <w:rPr>
                <w:rFonts w:ascii="Arial" w:eastAsiaTheme="minorHAnsi" w:hAnsi="Arial" w:cs="Arial"/>
                <w:sz w:val="16"/>
                <w:szCs w:val="16"/>
              </w:rPr>
              <w:t>835,174</w:t>
            </w:r>
            <w:r w:rsidRPr="009123C3">
              <w:rPr>
                <w:rFonts w:ascii="Arial" w:eastAsiaTheme="minorHAnsi" w:hAnsi="Arial" w:cs="Arial"/>
                <w:sz w:val="16"/>
                <w:szCs w:val="16"/>
              </w:rPr>
              <w:t>)</w:t>
            </w:r>
          </w:p>
        </w:tc>
        <w:tc>
          <w:tcPr>
            <w:tcW w:w="1211" w:type="dxa"/>
            <w:vAlign w:val="bottom"/>
          </w:tcPr>
          <w:p w14:paraId="18E525B5" w14:textId="07CBB7BF"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94,269</w:t>
            </w:r>
          </w:p>
        </w:tc>
        <w:tc>
          <w:tcPr>
            <w:tcW w:w="1210" w:type="dxa"/>
            <w:vAlign w:val="bottom"/>
          </w:tcPr>
          <w:p w14:paraId="29E46247" w14:textId="3774CBC7"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r w:rsidR="005553B9">
              <w:rPr>
                <w:rFonts w:ascii="Arial" w:eastAsiaTheme="minorHAnsi" w:hAnsi="Arial" w:cs="Arial"/>
                <w:sz w:val="16"/>
                <w:szCs w:val="16"/>
              </w:rPr>
              <w:t>14,659</w:t>
            </w:r>
            <w:r w:rsidRPr="009123C3">
              <w:rPr>
                <w:rFonts w:ascii="Arial" w:eastAsiaTheme="minorHAnsi" w:hAnsi="Arial" w:cs="Arial"/>
                <w:sz w:val="16"/>
                <w:szCs w:val="16"/>
              </w:rPr>
              <w:t>)</w:t>
            </w:r>
          </w:p>
        </w:tc>
        <w:tc>
          <w:tcPr>
            <w:tcW w:w="1211" w:type="dxa"/>
            <w:tcBorders>
              <w:left w:val="nil"/>
              <w:right w:val="nil"/>
            </w:tcBorders>
            <w:vAlign w:val="bottom"/>
          </w:tcPr>
          <w:p w14:paraId="399B093F" w14:textId="2531DF57"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vAlign w:val="bottom"/>
          </w:tcPr>
          <w:p w14:paraId="135E8724" w14:textId="0551C88D"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54,306</w:t>
            </w:r>
          </w:p>
        </w:tc>
        <w:tc>
          <w:tcPr>
            <w:tcW w:w="1211" w:type="dxa"/>
            <w:tcBorders>
              <w:left w:val="nil"/>
              <w:right w:val="nil"/>
            </w:tcBorders>
            <w:vAlign w:val="bottom"/>
          </w:tcPr>
          <w:p w14:paraId="29193C4D" w14:textId="7A6E07E2" w:rsidR="009123C3" w:rsidRPr="009123C3" w:rsidRDefault="009123C3" w:rsidP="007D0CEE">
            <w:pPr>
              <w:tabs>
                <w:tab w:val="decimal" w:pos="919"/>
              </w:tabs>
              <w:spacing w:line="340" w:lineRule="exact"/>
              <w:rPr>
                <w:rFonts w:ascii="Arial" w:hAnsi="Arial" w:cs="Arial"/>
                <w:sz w:val="16"/>
                <w:szCs w:val="16"/>
              </w:rPr>
            </w:pPr>
            <w:r w:rsidRPr="009123C3">
              <w:rPr>
                <w:rFonts w:ascii="Arial" w:hAnsi="Arial" w:cs="Arial"/>
                <w:sz w:val="16"/>
                <w:szCs w:val="16"/>
              </w:rPr>
              <w:t>114,879</w:t>
            </w:r>
          </w:p>
        </w:tc>
      </w:tr>
      <w:tr w:rsidR="009123C3" w:rsidRPr="009123C3" w14:paraId="67326A88" w14:textId="6BCD94AB" w:rsidTr="00CB2950">
        <w:trPr>
          <w:trHeight w:val="65"/>
        </w:trPr>
        <w:tc>
          <w:tcPr>
            <w:tcW w:w="3828" w:type="dxa"/>
            <w:tcBorders>
              <w:top w:val="nil"/>
              <w:left w:val="nil"/>
              <w:bottom w:val="nil"/>
              <w:right w:val="nil"/>
            </w:tcBorders>
          </w:tcPr>
          <w:p w14:paraId="281B4A10" w14:textId="77777777" w:rsidR="009123C3" w:rsidRPr="009123C3" w:rsidRDefault="009123C3" w:rsidP="007D0CEE">
            <w:pPr>
              <w:spacing w:line="340" w:lineRule="exact"/>
              <w:ind w:left="162" w:hanging="162"/>
              <w:rPr>
                <w:rFonts w:ascii="Arial" w:hAnsi="Arial" w:cs="Arial"/>
                <w:sz w:val="16"/>
                <w:szCs w:val="16"/>
              </w:rPr>
            </w:pPr>
            <w:r w:rsidRPr="009123C3">
              <w:rPr>
                <w:rFonts w:ascii="Arial" w:hAnsi="Arial" w:cs="Arial"/>
                <w:sz w:val="16"/>
                <w:szCs w:val="16"/>
              </w:rPr>
              <w:t>Jay Dee Group Co., Ltd.</w:t>
            </w:r>
            <w:r w:rsidRPr="009123C3">
              <w:rPr>
                <w:rFonts w:ascii="Arial" w:hAnsi="Arial" w:cs="Arial"/>
                <w:sz w:val="16"/>
                <w:szCs w:val="16"/>
                <w:vertAlign w:val="superscript"/>
              </w:rPr>
              <w:t xml:space="preserve">* </w:t>
            </w:r>
          </w:p>
        </w:tc>
        <w:tc>
          <w:tcPr>
            <w:tcW w:w="1210" w:type="dxa"/>
            <w:vAlign w:val="bottom"/>
          </w:tcPr>
          <w:p w14:paraId="39F51AD5" w14:textId="2D8788B0"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vAlign w:val="bottom"/>
          </w:tcPr>
          <w:p w14:paraId="0B13411D" w14:textId="10D4CAED"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(873)</w:t>
            </w:r>
            <w:r w:rsidRPr="009123C3">
              <w:rPr>
                <w:rFonts w:ascii="Arial" w:eastAsiaTheme="minorHAnsi" w:hAnsi="Arial" w:cs="Arial"/>
                <w:sz w:val="16"/>
                <w:szCs w:val="16"/>
                <w:vertAlign w:val="superscript"/>
              </w:rPr>
              <w:t>**</w:t>
            </w:r>
          </w:p>
        </w:tc>
        <w:tc>
          <w:tcPr>
            <w:tcW w:w="1210" w:type="dxa"/>
            <w:vAlign w:val="bottom"/>
          </w:tcPr>
          <w:p w14:paraId="7CB59FF1" w14:textId="4E79A38A"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5EC5D969" w14:textId="77F1ABBF"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vAlign w:val="bottom"/>
          </w:tcPr>
          <w:p w14:paraId="026FB347" w14:textId="0D56BE71"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48CD5650" w14:textId="6A315885" w:rsidR="009123C3" w:rsidRPr="009123C3" w:rsidRDefault="009123C3" w:rsidP="007D0CEE">
            <w:pPr>
              <w:tabs>
                <w:tab w:val="decimal" w:pos="919"/>
              </w:tabs>
              <w:spacing w:line="340" w:lineRule="exact"/>
              <w:rPr>
                <w:rFonts w:ascii="Arial" w:hAnsi="Arial" w:cs="Arial"/>
                <w:sz w:val="16"/>
                <w:szCs w:val="16"/>
              </w:rPr>
            </w:pPr>
            <w:r w:rsidRPr="009123C3">
              <w:rPr>
                <w:rFonts w:ascii="Arial" w:hAnsi="Arial" w:cs="Arial"/>
                <w:sz w:val="16"/>
                <w:szCs w:val="16"/>
              </w:rPr>
              <w:t>-</w:t>
            </w:r>
          </w:p>
        </w:tc>
      </w:tr>
      <w:tr w:rsidR="009123C3" w:rsidRPr="009123C3" w14:paraId="391BB9EE" w14:textId="643B734D" w:rsidTr="00CB2950">
        <w:trPr>
          <w:trHeight w:val="65"/>
        </w:trPr>
        <w:tc>
          <w:tcPr>
            <w:tcW w:w="3828" w:type="dxa"/>
            <w:tcBorders>
              <w:top w:val="nil"/>
              <w:left w:val="nil"/>
              <w:bottom w:val="nil"/>
              <w:right w:val="nil"/>
            </w:tcBorders>
          </w:tcPr>
          <w:p w14:paraId="142DD7FF" w14:textId="77777777" w:rsidR="009123C3" w:rsidRPr="009123C3" w:rsidRDefault="009123C3" w:rsidP="007D0CEE">
            <w:pPr>
              <w:spacing w:line="340" w:lineRule="exact"/>
              <w:ind w:left="162" w:hanging="162"/>
              <w:rPr>
                <w:rFonts w:ascii="Arial" w:hAnsi="Arial" w:cs="Arial"/>
                <w:sz w:val="16"/>
                <w:szCs w:val="16"/>
              </w:rPr>
            </w:pPr>
            <w:proofErr w:type="spellStart"/>
            <w:r w:rsidRPr="009123C3">
              <w:rPr>
                <w:rFonts w:ascii="Arial" w:hAnsi="Arial" w:cs="Arial"/>
                <w:sz w:val="16"/>
                <w:szCs w:val="16"/>
              </w:rPr>
              <w:t>Tokenine</w:t>
            </w:r>
            <w:proofErr w:type="spellEnd"/>
            <w:r w:rsidRPr="009123C3">
              <w:rPr>
                <w:rFonts w:ascii="Arial" w:hAnsi="Arial" w:cs="Arial"/>
                <w:sz w:val="16"/>
                <w:szCs w:val="16"/>
              </w:rPr>
              <w:t xml:space="preserve"> Co., Ltd.</w:t>
            </w:r>
            <w:r w:rsidRPr="009123C3">
              <w:rPr>
                <w:rFonts w:ascii="Arial" w:hAnsi="Arial" w:cs="Arial"/>
                <w:sz w:val="16"/>
                <w:szCs w:val="16"/>
                <w:vertAlign w:val="superscript"/>
              </w:rPr>
              <w:t xml:space="preserve"> ** </w:t>
            </w:r>
          </w:p>
        </w:tc>
        <w:tc>
          <w:tcPr>
            <w:tcW w:w="1210" w:type="dxa"/>
            <w:vAlign w:val="bottom"/>
          </w:tcPr>
          <w:p w14:paraId="3DC41D64" w14:textId="53D4B8DC"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(2,684)</w:t>
            </w:r>
          </w:p>
        </w:tc>
        <w:tc>
          <w:tcPr>
            <w:tcW w:w="1211" w:type="dxa"/>
            <w:vAlign w:val="bottom"/>
          </w:tcPr>
          <w:p w14:paraId="27A8514F" w14:textId="6FE7B608"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1,524</w:t>
            </w:r>
          </w:p>
        </w:tc>
        <w:tc>
          <w:tcPr>
            <w:tcW w:w="1210" w:type="dxa"/>
            <w:vAlign w:val="bottom"/>
          </w:tcPr>
          <w:p w14:paraId="7F43FE37" w14:textId="273F4A71"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6E7C7EDC" w14:textId="1EDBD755"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vAlign w:val="bottom"/>
          </w:tcPr>
          <w:p w14:paraId="3A6A560C" w14:textId="72E0A2E1"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57C34975" w14:textId="021DC40E" w:rsidR="009123C3" w:rsidRPr="009123C3" w:rsidRDefault="009123C3" w:rsidP="007D0CEE">
            <w:pPr>
              <w:tabs>
                <w:tab w:val="decimal" w:pos="919"/>
              </w:tabs>
              <w:spacing w:line="340" w:lineRule="exact"/>
              <w:rPr>
                <w:rFonts w:ascii="Arial" w:hAnsi="Arial" w:cs="Arial"/>
                <w:sz w:val="16"/>
                <w:szCs w:val="16"/>
              </w:rPr>
            </w:pPr>
            <w:r w:rsidRPr="009123C3">
              <w:rPr>
                <w:rFonts w:ascii="Arial" w:hAnsi="Arial" w:cs="Arial"/>
                <w:sz w:val="16"/>
                <w:szCs w:val="16"/>
              </w:rPr>
              <w:t>-</w:t>
            </w:r>
          </w:p>
        </w:tc>
      </w:tr>
      <w:tr w:rsidR="009123C3" w:rsidRPr="009123C3" w14:paraId="76899051" w14:textId="54CBB4BE" w:rsidTr="00CB2950">
        <w:trPr>
          <w:trHeight w:val="65"/>
        </w:trPr>
        <w:tc>
          <w:tcPr>
            <w:tcW w:w="3828" w:type="dxa"/>
            <w:tcBorders>
              <w:top w:val="nil"/>
              <w:left w:val="nil"/>
              <w:bottom w:val="nil"/>
              <w:right w:val="nil"/>
            </w:tcBorders>
          </w:tcPr>
          <w:p w14:paraId="77B8AA9C" w14:textId="77777777" w:rsidR="009123C3" w:rsidRPr="009123C3" w:rsidRDefault="009123C3" w:rsidP="007D0CEE">
            <w:pPr>
              <w:spacing w:line="340" w:lineRule="exact"/>
              <w:ind w:left="162" w:hanging="162"/>
              <w:rPr>
                <w:rFonts w:ascii="Arial" w:hAnsi="Arial" w:cs="Arial"/>
                <w:sz w:val="16"/>
                <w:szCs w:val="16"/>
              </w:rPr>
            </w:pPr>
            <w:r w:rsidRPr="009123C3">
              <w:rPr>
                <w:rFonts w:ascii="Arial" w:hAnsi="Arial" w:cs="Arial"/>
                <w:sz w:val="16"/>
                <w:szCs w:val="16"/>
              </w:rPr>
              <w:t>SAFEBSC CO., LTD.</w:t>
            </w:r>
            <w:r w:rsidRPr="009123C3">
              <w:rPr>
                <w:rFonts w:ascii="Arial" w:hAnsi="Arial" w:cs="Arial"/>
                <w:sz w:val="16"/>
                <w:szCs w:val="16"/>
                <w:vertAlign w:val="superscript"/>
              </w:rPr>
              <w:t xml:space="preserve"> ** </w:t>
            </w:r>
          </w:p>
        </w:tc>
        <w:tc>
          <w:tcPr>
            <w:tcW w:w="1210" w:type="dxa"/>
            <w:vAlign w:val="bottom"/>
          </w:tcPr>
          <w:p w14:paraId="027629FF" w14:textId="2ED58B20"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36</w:t>
            </w:r>
          </w:p>
        </w:tc>
        <w:tc>
          <w:tcPr>
            <w:tcW w:w="1211" w:type="dxa"/>
            <w:vAlign w:val="bottom"/>
          </w:tcPr>
          <w:p w14:paraId="0A35D0EA" w14:textId="2D0A6C0C"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(349)</w:t>
            </w:r>
          </w:p>
        </w:tc>
        <w:tc>
          <w:tcPr>
            <w:tcW w:w="1210" w:type="dxa"/>
            <w:vAlign w:val="bottom"/>
          </w:tcPr>
          <w:p w14:paraId="4D9C5A1B" w14:textId="03DFDADC"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02399804" w14:textId="36B544A2"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vAlign w:val="bottom"/>
          </w:tcPr>
          <w:p w14:paraId="12612B6B" w14:textId="6316CAB9"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25E1C82C" w14:textId="4AF7097A" w:rsidR="009123C3" w:rsidRPr="009123C3" w:rsidRDefault="009123C3" w:rsidP="007D0CEE">
            <w:pPr>
              <w:tabs>
                <w:tab w:val="decimal" w:pos="919"/>
              </w:tabs>
              <w:spacing w:line="340" w:lineRule="exact"/>
              <w:rPr>
                <w:rFonts w:ascii="Arial" w:hAnsi="Arial" w:cs="Arial"/>
                <w:sz w:val="16"/>
                <w:szCs w:val="16"/>
              </w:rPr>
            </w:pPr>
            <w:r w:rsidRPr="009123C3">
              <w:rPr>
                <w:rFonts w:ascii="Arial" w:hAnsi="Arial" w:cs="Arial"/>
                <w:sz w:val="16"/>
                <w:szCs w:val="16"/>
              </w:rPr>
              <w:t>-</w:t>
            </w:r>
          </w:p>
        </w:tc>
      </w:tr>
      <w:tr w:rsidR="009123C3" w:rsidRPr="009123C3" w14:paraId="33A91B7A" w14:textId="1D1A2404" w:rsidTr="00CB2950">
        <w:trPr>
          <w:trHeight w:val="65"/>
        </w:trPr>
        <w:tc>
          <w:tcPr>
            <w:tcW w:w="3828" w:type="dxa"/>
            <w:tcBorders>
              <w:top w:val="nil"/>
              <w:left w:val="nil"/>
              <w:bottom w:val="nil"/>
              <w:right w:val="nil"/>
            </w:tcBorders>
          </w:tcPr>
          <w:p w14:paraId="4494B26D" w14:textId="77777777" w:rsidR="009123C3" w:rsidRPr="009123C3" w:rsidRDefault="009123C3" w:rsidP="007D0CEE">
            <w:pPr>
              <w:spacing w:line="340" w:lineRule="exact"/>
              <w:ind w:left="162" w:hanging="162"/>
              <w:rPr>
                <w:rFonts w:ascii="Arial" w:hAnsi="Arial" w:cs="Arial"/>
                <w:sz w:val="16"/>
                <w:szCs w:val="16"/>
              </w:rPr>
            </w:pPr>
            <w:r w:rsidRPr="009123C3">
              <w:rPr>
                <w:rFonts w:ascii="Arial" w:hAnsi="Arial" w:cs="Arial"/>
                <w:sz w:val="16"/>
                <w:szCs w:val="16"/>
              </w:rPr>
              <w:t>J Vasu Pain Management Co., Ltd.</w:t>
            </w:r>
            <w:r w:rsidRPr="009123C3">
              <w:rPr>
                <w:rFonts w:ascii="Arial" w:hAnsi="Arial" w:cs="Arial"/>
                <w:sz w:val="16"/>
                <w:szCs w:val="16"/>
                <w:vertAlign w:val="superscript"/>
              </w:rPr>
              <w:t xml:space="preserve"> **</w:t>
            </w:r>
          </w:p>
        </w:tc>
        <w:tc>
          <w:tcPr>
            <w:tcW w:w="1210" w:type="dxa"/>
            <w:vAlign w:val="bottom"/>
          </w:tcPr>
          <w:p w14:paraId="178DCEF3" w14:textId="7C6C0D2B"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(630)</w:t>
            </w:r>
          </w:p>
        </w:tc>
        <w:tc>
          <w:tcPr>
            <w:tcW w:w="1211" w:type="dxa"/>
            <w:vAlign w:val="bottom"/>
          </w:tcPr>
          <w:p w14:paraId="36490177" w14:textId="7F070016"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vAlign w:val="bottom"/>
          </w:tcPr>
          <w:p w14:paraId="29CA0D1F" w14:textId="4A9B4620"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47661E66" w14:textId="001088BC"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vAlign w:val="bottom"/>
          </w:tcPr>
          <w:p w14:paraId="36185698" w14:textId="155A3BF0"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0EE48007" w14:textId="0B599DEF" w:rsidR="009123C3" w:rsidRPr="009123C3" w:rsidRDefault="009123C3" w:rsidP="007D0CEE">
            <w:pPr>
              <w:tabs>
                <w:tab w:val="decimal" w:pos="919"/>
              </w:tabs>
              <w:spacing w:line="340" w:lineRule="exact"/>
              <w:rPr>
                <w:rFonts w:ascii="Arial" w:hAnsi="Arial" w:cs="Arial"/>
                <w:sz w:val="16"/>
                <w:szCs w:val="16"/>
              </w:rPr>
            </w:pPr>
            <w:r w:rsidRPr="009123C3">
              <w:rPr>
                <w:rFonts w:ascii="Arial" w:hAnsi="Arial" w:cs="Arial"/>
                <w:sz w:val="16"/>
                <w:szCs w:val="16"/>
              </w:rPr>
              <w:t>-</w:t>
            </w:r>
          </w:p>
        </w:tc>
      </w:tr>
      <w:tr w:rsidR="009123C3" w:rsidRPr="009123C3" w14:paraId="68EE6D1D" w14:textId="713D1465" w:rsidTr="00CB2950">
        <w:trPr>
          <w:trHeight w:val="65"/>
        </w:trPr>
        <w:tc>
          <w:tcPr>
            <w:tcW w:w="3828" w:type="dxa"/>
            <w:tcBorders>
              <w:top w:val="nil"/>
              <w:left w:val="nil"/>
              <w:bottom w:val="nil"/>
              <w:right w:val="nil"/>
            </w:tcBorders>
          </w:tcPr>
          <w:p w14:paraId="798FEACA" w14:textId="77777777" w:rsidR="009123C3" w:rsidRPr="009123C3" w:rsidRDefault="009123C3" w:rsidP="007D0CEE">
            <w:pPr>
              <w:spacing w:line="340" w:lineRule="exact"/>
              <w:ind w:left="162" w:hanging="162"/>
              <w:rPr>
                <w:rFonts w:ascii="Arial" w:hAnsi="Arial" w:cs="Arial"/>
                <w:sz w:val="16"/>
                <w:szCs w:val="16"/>
              </w:rPr>
            </w:pPr>
            <w:proofErr w:type="spellStart"/>
            <w:r w:rsidRPr="009123C3">
              <w:rPr>
                <w:rFonts w:ascii="Arial" w:hAnsi="Arial" w:cs="Arial"/>
                <w:sz w:val="16"/>
                <w:szCs w:val="16"/>
              </w:rPr>
              <w:t>Avantis</w:t>
            </w:r>
            <w:proofErr w:type="spellEnd"/>
            <w:r w:rsidRPr="009123C3">
              <w:rPr>
                <w:rFonts w:ascii="Arial" w:hAnsi="Arial" w:cs="Arial"/>
                <w:sz w:val="16"/>
                <w:szCs w:val="16"/>
              </w:rPr>
              <w:t xml:space="preserve"> Laboratory (Thailand) Company Limited</w:t>
            </w:r>
            <w:r w:rsidRPr="009123C3">
              <w:rPr>
                <w:rFonts w:ascii="Arial" w:hAnsi="Arial" w:cs="Arial"/>
                <w:sz w:val="16"/>
                <w:szCs w:val="16"/>
                <w:vertAlign w:val="superscript"/>
              </w:rPr>
              <w:t>**</w:t>
            </w:r>
          </w:p>
        </w:tc>
        <w:tc>
          <w:tcPr>
            <w:tcW w:w="1210" w:type="dxa"/>
            <w:vAlign w:val="bottom"/>
          </w:tcPr>
          <w:p w14:paraId="212F2E90" w14:textId="41BA1D09"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(6,852)</w:t>
            </w:r>
          </w:p>
        </w:tc>
        <w:tc>
          <w:tcPr>
            <w:tcW w:w="1211" w:type="dxa"/>
            <w:tcBorders>
              <w:left w:val="nil"/>
              <w:right w:val="nil"/>
            </w:tcBorders>
            <w:vAlign w:val="bottom"/>
          </w:tcPr>
          <w:p w14:paraId="2A1A026F" w14:textId="3227B2D8"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vAlign w:val="bottom"/>
          </w:tcPr>
          <w:p w14:paraId="42DC3809" w14:textId="3804CFA7"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155E97B3" w14:textId="0E329121"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vAlign w:val="bottom"/>
          </w:tcPr>
          <w:p w14:paraId="216B1B10" w14:textId="44F65CA7"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tcPr>
          <w:p w14:paraId="4F445523" w14:textId="3D8CEF80" w:rsidR="009123C3" w:rsidRPr="009123C3" w:rsidRDefault="009123C3" w:rsidP="007D0CEE">
            <w:pPr>
              <w:tabs>
                <w:tab w:val="decimal" w:pos="919"/>
              </w:tabs>
              <w:spacing w:line="340" w:lineRule="exact"/>
              <w:rPr>
                <w:rFonts w:ascii="Arial" w:hAnsi="Arial" w:cs="Arial"/>
                <w:sz w:val="16"/>
                <w:szCs w:val="16"/>
              </w:rPr>
            </w:pPr>
            <w:r w:rsidRPr="009123C3">
              <w:rPr>
                <w:rFonts w:ascii="Arial" w:hAnsi="Arial" w:cs="Arial"/>
                <w:sz w:val="16"/>
                <w:szCs w:val="16"/>
              </w:rPr>
              <w:t>-</w:t>
            </w:r>
          </w:p>
        </w:tc>
      </w:tr>
      <w:tr w:rsidR="009123C3" w:rsidRPr="009123C3" w14:paraId="13E8B5C9" w14:textId="2C8BB9CD" w:rsidTr="00CB2950">
        <w:trPr>
          <w:trHeight w:val="65"/>
        </w:trPr>
        <w:tc>
          <w:tcPr>
            <w:tcW w:w="3828" w:type="dxa"/>
            <w:tcBorders>
              <w:top w:val="nil"/>
              <w:left w:val="nil"/>
              <w:bottom w:val="nil"/>
              <w:right w:val="nil"/>
            </w:tcBorders>
          </w:tcPr>
          <w:p w14:paraId="1DDCEF7E" w14:textId="77777777" w:rsidR="009123C3" w:rsidRPr="009123C3" w:rsidRDefault="009123C3" w:rsidP="007D0CEE">
            <w:pPr>
              <w:spacing w:line="340" w:lineRule="exact"/>
              <w:ind w:left="162" w:right="-110" w:hanging="162"/>
              <w:rPr>
                <w:rFonts w:ascii="Arial" w:hAnsi="Arial" w:cs="Arial"/>
                <w:sz w:val="16"/>
                <w:szCs w:val="16"/>
                <w:cs/>
              </w:rPr>
            </w:pPr>
            <w:r w:rsidRPr="009123C3">
              <w:rPr>
                <w:rFonts w:ascii="Arial" w:hAnsi="Arial" w:cs="Arial"/>
                <w:sz w:val="16"/>
                <w:szCs w:val="16"/>
              </w:rPr>
              <w:t>BNN RESTAURANT GROUP COMPANY LIMITED</w:t>
            </w:r>
          </w:p>
        </w:tc>
        <w:tc>
          <w:tcPr>
            <w:tcW w:w="1210" w:type="dxa"/>
            <w:vAlign w:val="bottom"/>
          </w:tcPr>
          <w:p w14:paraId="3FDC7536" w14:textId="2FCC1C3F" w:rsidR="009123C3" w:rsidRPr="009123C3" w:rsidRDefault="00036ABC" w:rsidP="007D0CEE">
            <w:pPr>
              <w:pBdr>
                <w:bottom w:val="single" w:sz="4" w:space="1" w:color="auto"/>
              </w:pBdr>
              <w:tabs>
                <w:tab w:val="decimal" w:pos="919"/>
              </w:tabs>
              <w:spacing w:line="340" w:lineRule="exact"/>
              <w:rPr>
                <w:rFonts w:ascii="Arial" w:hAnsi="Arial" w:cs="Arial"/>
                <w:sz w:val="16"/>
                <w:szCs w:val="16"/>
              </w:rPr>
            </w:pPr>
            <w:r>
              <w:rPr>
                <w:rFonts w:ascii="Arial" w:eastAsiaTheme="minorHAnsi" w:hAnsi="Arial" w:cs="Arial"/>
                <w:sz w:val="16"/>
                <w:szCs w:val="16"/>
              </w:rPr>
              <w:t>126,329</w:t>
            </w:r>
          </w:p>
        </w:tc>
        <w:tc>
          <w:tcPr>
            <w:tcW w:w="1211" w:type="dxa"/>
            <w:tcBorders>
              <w:left w:val="nil"/>
              <w:right w:val="nil"/>
            </w:tcBorders>
            <w:vAlign w:val="bottom"/>
          </w:tcPr>
          <w:p w14:paraId="07897A8D" w14:textId="6C096B80" w:rsidR="009123C3" w:rsidRPr="009123C3" w:rsidRDefault="009123C3" w:rsidP="007D0CEE">
            <w:pPr>
              <w:pBdr>
                <w:bottom w:val="sing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vAlign w:val="bottom"/>
          </w:tcPr>
          <w:p w14:paraId="402F3635" w14:textId="406DED09" w:rsidR="009123C3" w:rsidRPr="009123C3" w:rsidRDefault="009123C3" w:rsidP="007D0CEE">
            <w:pPr>
              <w:pBdr>
                <w:bottom w:val="sing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vAlign w:val="bottom"/>
          </w:tcPr>
          <w:p w14:paraId="6E3F77ED" w14:textId="19BDBABF" w:rsidR="009123C3" w:rsidRPr="009123C3" w:rsidRDefault="009123C3" w:rsidP="007D0CEE">
            <w:pPr>
              <w:pBdr>
                <w:bottom w:val="sing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vAlign w:val="bottom"/>
          </w:tcPr>
          <w:p w14:paraId="0C9AA207" w14:textId="1EB1F19A" w:rsidR="009123C3" w:rsidRPr="009123C3" w:rsidRDefault="009123C3" w:rsidP="007D0CEE">
            <w:pPr>
              <w:pBdr>
                <w:bottom w:val="sing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1" w:type="dxa"/>
            <w:tcBorders>
              <w:left w:val="nil"/>
              <w:right w:val="nil"/>
            </w:tcBorders>
          </w:tcPr>
          <w:p w14:paraId="0763B09D" w14:textId="62CCD831" w:rsidR="009123C3" w:rsidRPr="009123C3" w:rsidRDefault="009123C3" w:rsidP="007D0CEE">
            <w:pPr>
              <w:pBdr>
                <w:bottom w:val="single" w:sz="4" w:space="1" w:color="auto"/>
              </w:pBdr>
              <w:tabs>
                <w:tab w:val="decimal" w:pos="919"/>
              </w:tabs>
              <w:spacing w:line="340" w:lineRule="exact"/>
              <w:rPr>
                <w:rFonts w:ascii="Arial" w:hAnsi="Arial" w:cs="Arial"/>
                <w:sz w:val="16"/>
                <w:szCs w:val="16"/>
              </w:rPr>
            </w:pPr>
            <w:r w:rsidRPr="009123C3">
              <w:rPr>
                <w:rFonts w:ascii="Arial" w:hAnsi="Arial" w:cs="Arial"/>
                <w:sz w:val="16"/>
                <w:szCs w:val="16"/>
              </w:rPr>
              <w:t>-</w:t>
            </w:r>
          </w:p>
        </w:tc>
      </w:tr>
      <w:tr w:rsidR="009123C3" w:rsidRPr="009123C3" w14:paraId="68B1F326" w14:textId="0E73B2BA" w:rsidTr="00CB2950">
        <w:trPr>
          <w:trHeight w:val="65"/>
        </w:trPr>
        <w:tc>
          <w:tcPr>
            <w:tcW w:w="3828" w:type="dxa"/>
            <w:tcBorders>
              <w:top w:val="nil"/>
              <w:left w:val="nil"/>
              <w:bottom w:val="nil"/>
              <w:right w:val="nil"/>
            </w:tcBorders>
          </w:tcPr>
          <w:p w14:paraId="6192AF11" w14:textId="77777777" w:rsidR="009123C3" w:rsidRPr="009123C3" w:rsidRDefault="009123C3" w:rsidP="007D0CEE">
            <w:pPr>
              <w:spacing w:line="340" w:lineRule="exact"/>
              <w:rPr>
                <w:rFonts w:ascii="Arial" w:hAnsi="Arial" w:cs="Arial"/>
                <w:sz w:val="16"/>
                <w:szCs w:val="16"/>
              </w:rPr>
            </w:pPr>
            <w:r w:rsidRPr="009123C3">
              <w:rPr>
                <w:rFonts w:ascii="Arial" w:hAnsi="Arial" w:cs="Arial"/>
                <w:sz w:val="16"/>
                <w:szCs w:val="16"/>
              </w:rPr>
              <w:t>Total</w:t>
            </w:r>
          </w:p>
        </w:tc>
        <w:tc>
          <w:tcPr>
            <w:tcW w:w="1210" w:type="dxa"/>
            <w:vAlign w:val="bottom"/>
          </w:tcPr>
          <w:p w14:paraId="53531137" w14:textId="28395982" w:rsidR="009123C3" w:rsidRPr="009123C3" w:rsidRDefault="009123C3" w:rsidP="007D0CEE">
            <w:pPr>
              <w:pBdr>
                <w:bottom w:val="doub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r w:rsidR="00036ABC">
              <w:rPr>
                <w:rFonts w:ascii="Arial" w:eastAsiaTheme="minorHAnsi" w:hAnsi="Arial" w:cs="Arial"/>
                <w:sz w:val="16"/>
                <w:szCs w:val="16"/>
              </w:rPr>
              <w:t>731,097</w:t>
            </w:r>
            <w:r w:rsidRPr="009123C3">
              <w:rPr>
                <w:rFonts w:ascii="Arial" w:eastAsiaTheme="minorHAnsi" w:hAnsi="Arial" w:cs="Arial"/>
                <w:sz w:val="16"/>
                <w:szCs w:val="16"/>
              </w:rPr>
              <w:t>)</w:t>
            </w:r>
          </w:p>
        </w:tc>
        <w:tc>
          <w:tcPr>
            <w:tcW w:w="1211" w:type="dxa"/>
            <w:tcBorders>
              <w:left w:val="nil"/>
              <w:right w:val="nil"/>
            </w:tcBorders>
            <w:vAlign w:val="bottom"/>
          </w:tcPr>
          <w:p w14:paraId="34C8565B" w14:textId="19479E64" w:rsidR="009123C3" w:rsidRPr="009123C3" w:rsidRDefault="009123C3" w:rsidP="007D0CEE">
            <w:pPr>
              <w:pBdr>
                <w:bottom w:val="doub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109,945</w:t>
            </w:r>
          </w:p>
        </w:tc>
        <w:tc>
          <w:tcPr>
            <w:tcW w:w="1210" w:type="dxa"/>
          </w:tcPr>
          <w:p w14:paraId="04A59FB4" w14:textId="1F7D65A8" w:rsidR="009123C3" w:rsidRPr="009123C3" w:rsidRDefault="009123C3" w:rsidP="007D0CEE">
            <w:pPr>
              <w:pBdr>
                <w:bottom w:val="doub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r w:rsidR="005553B9">
              <w:rPr>
                <w:rFonts w:ascii="Arial" w:eastAsiaTheme="minorHAnsi" w:hAnsi="Arial" w:cs="Arial"/>
                <w:sz w:val="16"/>
                <w:szCs w:val="16"/>
              </w:rPr>
              <w:t>14,659</w:t>
            </w:r>
            <w:r w:rsidRPr="009123C3">
              <w:rPr>
                <w:rFonts w:ascii="Arial" w:eastAsiaTheme="minorHAnsi" w:hAnsi="Arial" w:cs="Arial"/>
                <w:sz w:val="16"/>
                <w:szCs w:val="16"/>
              </w:rPr>
              <w:t>)</w:t>
            </w:r>
          </w:p>
        </w:tc>
        <w:tc>
          <w:tcPr>
            <w:tcW w:w="1211" w:type="dxa"/>
            <w:tcBorders>
              <w:left w:val="nil"/>
              <w:right w:val="nil"/>
            </w:tcBorders>
          </w:tcPr>
          <w:p w14:paraId="60EC6A2C" w14:textId="73BE8C15" w:rsidR="009123C3" w:rsidRPr="009123C3" w:rsidRDefault="009123C3" w:rsidP="007D0CEE">
            <w:pPr>
              <w:pBdr>
                <w:bottom w:val="doub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0" w:type="dxa"/>
            <w:tcBorders>
              <w:left w:val="nil"/>
              <w:right w:val="nil"/>
            </w:tcBorders>
          </w:tcPr>
          <w:p w14:paraId="440A4C8E" w14:textId="7010FB76" w:rsidR="009123C3" w:rsidRPr="009123C3" w:rsidRDefault="009123C3" w:rsidP="007D0CEE">
            <w:pPr>
              <w:pBdr>
                <w:bottom w:val="doub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54,306</w:t>
            </w:r>
          </w:p>
        </w:tc>
        <w:tc>
          <w:tcPr>
            <w:tcW w:w="1211" w:type="dxa"/>
            <w:tcBorders>
              <w:left w:val="nil"/>
              <w:right w:val="nil"/>
            </w:tcBorders>
          </w:tcPr>
          <w:p w14:paraId="079C4E35" w14:textId="655D96E5" w:rsidR="009123C3" w:rsidRPr="009123C3" w:rsidRDefault="009123C3" w:rsidP="007D0CEE">
            <w:pPr>
              <w:pBdr>
                <w:bottom w:val="double" w:sz="4" w:space="1" w:color="auto"/>
              </w:pBdr>
              <w:tabs>
                <w:tab w:val="decimal" w:pos="919"/>
              </w:tabs>
              <w:spacing w:line="340" w:lineRule="exact"/>
              <w:rPr>
                <w:rFonts w:ascii="Arial" w:hAnsi="Arial" w:cs="Arial"/>
                <w:sz w:val="16"/>
                <w:szCs w:val="16"/>
              </w:rPr>
            </w:pPr>
            <w:r w:rsidRPr="009123C3">
              <w:rPr>
                <w:rFonts w:ascii="Arial" w:hAnsi="Arial" w:cs="Arial"/>
                <w:sz w:val="16"/>
                <w:szCs w:val="16"/>
              </w:rPr>
              <w:t>114,879</w:t>
            </w:r>
          </w:p>
        </w:tc>
      </w:tr>
    </w:tbl>
    <w:p w14:paraId="7A9AB1D9" w14:textId="77777777" w:rsidR="007D0CEE" w:rsidRDefault="007D0CEE">
      <w:r>
        <w:br w:type="page"/>
      </w:r>
    </w:p>
    <w:tbl>
      <w:tblPr>
        <w:tblW w:w="11084" w:type="dxa"/>
        <w:tblInd w:w="-810" w:type="dxa"/>
        <w:tblLayout w:type="fixed"/>
        <w:tblLook w:val="0000" w:firstRow="0" w:lastRow="0" w:firstColumn="0" w:lastColumn="0" w:noHBand="0" w:noVBand="0"/>
      </w:tblPr>
      <w:tblGrid>
        <w:gridCol w:w="3776"/>
        <w:gridCol w:w="1217"/>
        <w:gridCol w:w="1217"/>
        <w:gridCol w:w="1216"/>
        <w:gridCol w:w="1217"/>
        <w:gridCol w:w="1216"/>
        <w:gridCol w:w="1197"/>
        <w:gridCol w:w="16"/>
        <w:gridCol w:w="12"/>
      </w:tblGrid>
      <w:tr w:rsidR="00D311C2" w:rsidRPr="00087E1C" w14:paraId="13830B87" w14:textId="01B85485" w:rsidTr="007D0CEE">
        <w:trPr>
          <w:gridAfter w:val="2"/>
          <w:wAfter w:w="28" w:type="dxa"/>
          <w:trHeight w:val="60"/>
        </w:trPr>
        <w:tc>
          <w:tcPr>
            <w:tcW w:w="11056" w:type="dxa"/>
            <w:gridSpan w:val="7"/>
            <w:tcBorders>
              <w:top w:val="nil"/>
              <w:left w:val="nil"/>
              <w:bottom w:val="nil"/>
              <w:right w:val="nil"/>
            </w:tcBorders>
            <w:vAlign w:val="bottom"/>
          </w:tcPr>
          <w:p w14:paraId="178F30A9" w14:textId="0B7DF7DE" w:rsidR="00D311C2" w:rsidRPr="009123C3" w:rsidRDefault="00D311C2" w:rsidP="007D0CEE">
            <w:pPr>
              <w:spacing w:before="120" w:line="340" w:lineRule="exact"/>
              <w:jc w:val="right"/>
              <w:rPr>
                <w:rFonts w:ascii="Arial" w:hAnsi="Arial" w:cs="Arial"/>
                <w:sz w:val="16"/>
                <w:szCs w:val="16"/>
              </w:rPr>
            </w:pPr>
            <w:r w:rsidRPr="009123C3">
              <w:rPr>
                <w:rFonts w:ascii="Arial" w:hAnsi="Arial" w:cs="Arial"/>
                <w:sz w:val="16"/>
                <w:szCs w:val="16"/>
              </w:rPr>
              <w:lastRenderedPageBreak/>
              <w:t>(Unit: Thousand Baht)</w:t>
            </w:r>
          </w:p>
        </w:tc>
      </w:tr>
      <w:tr w:rsidR="00D311C2" w:rsidRPr="00087E1C" w14:paraId="39FB4930" w14:textId="2D7C7657" w:rsidTr="007D0CEE">
        <w:trPr>
          <w:gridAfter w:val="1"/>
          <w:wAfter w:w="12" w:type="dxa"/>
          <w:trHeight w:val="66"/>
        </w:trPr>
        <w:tc>
          <w:tcPr>
            <w:tcW w:w="3776" w:type="dxa"/>
            <w:tcBorders>
              <w:top w:val="nil"/>
              <w:left w:val="nil"/>
              <w:bottom w:val="nil"/>
              <w:right w:val="nil"/>
            </w:tcBorders>
            <w:vAlign w:val="bottom"/>
          </w:tcPr>
          <w:p w14:paraId="255E04E6" w14:textId="77777777" w:rsidR="00D311C2" w:rsidRPr="009123C3" w:rsidRDefault="00D311C2" w:rsidP="007D0CEE">
            <w:pPr>
              <w:spacing w:line="340" w:lineRule="exact"/>
              <w:jc w:val="center"/>
              <w:rPr>
                <w:rFonts w:ascii="Arial" w:hAnsi="Arial" w:cs="Arial"/>
                <w:sz w:val="16"/>
                <w:szCs w:val="16"/>
                <w:cs/>
              </w:rPr>
            </w:pPr>
          </w:p>
        </w:tc>
        <w:tc>
          <w:tcPr>
            <w:tcW w:w="7296" w:type="dxa"/>
            <w:gridSpan w:val="7"/>
            <w:tcBorders>
              <w:top w:val="nil"/>
              <w:left w:val="nil"/>
              <w:right w:val="nil"/>
            </w:tcBorders>
            <w:vAlign w:val="bottom"/>
          </w:tcPr>
          <w:p w14:paraId="1AD4AF3D" w14:textId="5F66CB4C" w:rsidR="00D311C2" w:rsidRPr="009123C3" w:rsidRDefault="00D311C2" w:rsidP="007D0CEE">
            <w:pPr>
              <w:pBdr>
                <w:bottom w:val="single" w:sz="4" w:space="1" w:color="auto"/>
              </w:pBdr>
              <w:tabs>
                <w:tab w:val="left" w:pos="822"/>
              </w:tabs>
              <w:spacing w:line="340" w:lineRule="exact"/>
              <w:jc w:val="center"/>
              <w:rPr>
                <w:rFonts w:ascii="Arial" w:hAnsi="Arial" w:cs="Arial"/>
                <w:sz w:val="16"/>
                <w:szCs w:val="16"/>
              </w:rPr>
            </w:pPr>
            <w:r w:rsidRPr="009123C3">
              <w:rPr>
                <w:rFonts w:ascii="Arial" w:hAnsi="Arial" w:cs="Arial"/>
                <w:sz w:val="16"/>
                <w:szCs w:val="16"/>
              </w:rPr>
              <w:t>For the six-month periods ended 30 June</w:t>
            </w:r>
          </w:p>
        </w:tc>
      </w:tr>
      <w:tr w:rsidR="00D311C2" w:rsidRPr="00087E1C" w14:paraId="61C61004" w14:textId="3AFBF1B4" w:rsidTr="007D0CEE">
        <w:trPr>
          <w:gridAfter w:val="1"/>
          <w:wAfter w:w="12" w:type="dxa"/>
          <w:trHeight w:val="63"/>
        </w:trPr>
        <w:tc>
          <w:tcPr>
            <w:tcW w:w="3776" w:type="dxa"/>
            <w:tcBorders>
              <w:top w:val="nil"/>
              <w:left w:val="nil"/>
              <w:bottom w:val="nil"/>
              <w:right w:val="nil"/>
            </w:tcBorders>
            <w:vAlign w:val="bottom"/>
          </w:tcPr>
          <w:p w14:paraId="78338675" w14:textId="77777777" w:rsidR="00D311C2" w:rsidRPr="009123C3" w:rsidRDefault="00D311C2" w:rsidP="007D0CEE">
            <w:pPr>
              <w:spacing w:line="340" w:lineRule="exact"/>
              <w:jc w:val="center"/>
              <w:rPr>
                <w:rFonts w:ascii="Arial" w:hAnsi="Arial" w:cs="Arial"/>
                <w:sz w:val="16"/>
                <w:szCs w:val="16"/>
                <w:cs/>
              </w:rPr>
            </w:pPr>
          </w:p>
        </w:tc>
        <w:tc>
          <w:tcPr>
            <w:tcW w:w="7296" w:type="dxa"/>
            <w:gridSpan w:val="7"/>
            <w:tcBorders>
              <w:top w:val="nil"/>
              <w:left w:val="nil"/>
              <w:right w:val="nil"/>
            </w:tcBorders>
            <w:vAlign w:val="bottom"/>
          </w:tcPr>
          <w:p w14:paraId="6E746BD7" w14:textId="62CE84DD" w:rsidR="00D311C2" w:rsidRPr="009123C3" w:rsidRDefault="00D311C2" w:rsidP="007D0CEE">
            <w:pPr>
              <w:pBdr>
                <w:bottom w:val="single" w:sz="4" w:space="1" w:color="auto"/>
              </w:pBdr>
              <w:tabs>
                <w:tab w:val="left" w:pos="822"/>
              </w:tabs>
              <w:spacing w:line="340" w:lineRule="exact"/>
              <w:jc w:val="center"/>
              <w:rPr>
                <w:rFonts w:ascii="Arial" w:hAnsi="Arial" w:cs="Arial"/>
                <w:sz w:val="16"/>
                <w:szCs w:val="16"/>
              </w:rPr>
            </w:pPr>
            <w:r w:rsidRPr="009123C3">
              <w:rPr>
                <w:rFonts w:ascii="Arial" w:hAnsi="Arial" w:cs="Arial"/>
                <w:sz w:val="16"/>
                <w:szCs w:val="16"/>
              </w:rPr>
              <w:t>Separate financial statements</w:t>
            </w:r>
          </w:p>
        </w:tc>
      </w:tr>
      <w:tr w:rsidR="00D311C2" w:rsidRPr="00087E1C" w14:paraId="6547A284" w14:textId="7D79A40C" w:rsidTr="007D0CEE">
        <w:trPr>
          <w:gridAfter w:val="1"/>
          <w:wAfter w:w="12" w:type="dxa"/>
          <w:trHeight w:val="190"/>
        </w:trPr>
        <w:tc>
          <w:tcPr>
            <w:tcW w:w="3776" w:type="dxa"/>
            <w:tcBorders>
              <w:top w:val="nil"/>
              <w:left w:val="nil"/>
              <w:bottom w:val="nil"/>
              <w:right w:val="nil"/>
            </w:tcBorders>
            <w:vAlign w:val="bottom"/>
          </w:tcPr>
          <w:p w14:paraId="06615A60" w14:textId="1819FFF2" w:rsidR="00D311C2" w:rsidRPr="009123C3" w:rsidRDefault="00D311C2" w:rsidP="007D0CEE">
            <w:pPr>
              <w:pBdr>
                <w:bottom w:val="single" w:sz="4" w:space="1" w:color="auto"/>
              </w:pBdr>
              <w:spacing w:line="340" w:lineRule="exact"/>
              <w:jc w:val="center"/>
              <w:rPr>
                <w:rFonts w:ascii="Arial" w:hAnsi="Arial" w:cs="Arial"/>
                <w:sz w:val="16"/>
                <w:szCs w:val="16"/>
                <w:cs/>
              </w:rPr>
            </w:pPr>
            <w:r w:rsidRPr="009123C3">
              <w:rPr>
                <w:rFonts w:ascii="Arial" w:hAnsi="Arial" w:cs="Arial"/>
                <w:sz w:val="16"/>
                <w:szCs w:val="16"/>
              </w:rPr>
              <w:t>Associates</w:t>
            </w:r>
          </w:p>
        </w:tc>
        <w:tc>
          <w:tcPr>
            <w:tcW w:w="2434" w:type="dxa"/>
            <w:gridSpan w:val="2"/>
            <w:tcBorders>
              <w:top w:val="nil"/>
              <w:left w:val="nil"/>
              <w:right w:val="nil"/>
            </w:tcBorders>
            <w:vAlign w:val="bottom"/>
          </w:tcPr>
          <w:p w14:paraId="5FD4BE15" w14:textId="77777777" w:rsidR="00D311C2" w:rsidRPr="009123C3" w:rsidRDefault="00D311C2" w:rsidP="007D0CEE">
            <w:pPr>
              <w:pBdr>
                <w:bottom w:val="single" w:sz="4" w:space="1" w:color="auto"/>
              </w:pBdr>
              <w:spacing w:line="340" w:lineRule="exact"/>
              <w:jc w:val="center"/>
              <w:rPr>
                <w:rFonts w:ascii="Arial" w:hAnsi="Arial" w:cs="Arial"/>
                <w:sz w:val="16"/>
                <w:szCs w:val="16"/>
              </w:rPr>
            </w:pPr>
            <w:r w:rsidRPr="009123C3">
              <w:rPr>
                <w:rFonts w:ascii="Arial" w:hAnsi="Arial" w:cs="Arial"/>
                <w:sz w:val="16"/>
                <w:szCs w:val="16"/>
              </w:rPr>
              <w:t>Share of profit (loss) from investments in associates</w:t>
            </w:r>
          </w:p>
        </w:tc>
        <w:tc>
          <w:tcPr>
            <w:tcW w:w="2433" w:type="dxa"/>
            <w:gridSpan w:val="2"/>
            <w:tcBorders>
              <w:top w:val="nil"/>
              <w:left w:val="nil"/>
              <w:right w:val="nil"/>
            </w:tcBorders>
            <w:vAlign w:val="bottom"/>
          </w:tcPr>
          <w:p w14:paraId="7F8D2815" w14:textId="349012A5" w:rsidR="00D311C2" w:rsidRPr="009123C3" w:rsidRDefault="00D311C2" w:rsidP="007D0CEE">
            <w:pPr>
              <w:pBdr>
                <w:bottom w:val="single" w:sz="4" w:space="1" w:color="auto"/>
              </w:pBdr>
              <w:spacing w:line="340" w:lineRule="exact"/>
              <w:jc w:val="center"/>
              <w:rPr>
                <w:rFonts w:ascii="Arial" w:hAnsi="Arial" w:cs="Arial"/>
                <w:sz w:val="16"/>
                <w:szCs w:val="16"/>
                <w:cs/>
              </w:rPr>
            </w:pPr>
            <w:r w:rsidRPr="009123C3">
              <w:rPr>
                <w:rFonts w:ascii="Arial" w:hAnsi="Arial" w:cs="Arial"/>
                <w:sz w:val="16"/>
                <w:szCs w:val="16"/>
              </w:rPr>
              <w:t xml:space="preserve">Share of other </w:t>
            </w:r>
            <w:r w:rsidR="003C54CE" w:rsidRPr="009123C3">
              <w:rPr>
                <w:rFonts w:ascii="Arial" w:hAnsi="Arial" w:cs="Arial"/>
                <w:sz w:val="16"/>
                <w:szCs w:val="16"/>
              </w:rPr>
              <w:t xml:space="preserve">      </w:t>
            </w:r>
            <w:r w:rsidRPr="009123C3">
              <w:rPr>
                <w:rFonts w:ascii="Arial" w:hAnsi="Arial" w:cs="Arial"/>
                <w:sz w:val="16"/>
                <w:szCs w:val="16"/>
              </w:rPr>
              <w:t>comprehensive income from investments in associates</w:t>
            </w:r>
          </w:p>
        </w:tc>
        <w:tc>
          <w:tcPr>
            <w:tcW w:w="2429" w:type="dxa"/>
            <w:gridSpan w:val="3"/>
            <w:tcBorders>
              <w:top w:val="nil"/>
              <w:left w:val="nil"/>
              <w:right w:val="nil"/>
            </w:tcBorders>
            <w:vAlign w:val="bottom"/>
          </w:tcPr>
          <w:p w14:paraId="3E976BF4" w14:textId="222F699D" w:rsidR="00D311C2" w:rsidRPr="009123C3" w:rsidRDefault="00D311C2" w:rsidP="007D0CEE">
            <w:pPr>
              <w:pBdr>
                <w:bottom w:val="single" w:sz="4" w:space="1" w:color="auto"/>
              </w:pBdr>
              <w:spacing w:line="340" w:lineRule="exact"/>
              <w:jc w:val="center"/>
              <w:rPr>
                <w:rFonts w:ascii="Arial" w:hAnsi="Arial" w:cs="Arial"/>
                <w:sz w:val="16"/>
                <w:szCs w:val="16"/>
              </w:rPr>
            </w:pPr>
            <w:r w:rsidRPr="009123C3">
              <w:rPr>
                <w:rFonts w:ascii="Arial" w:hAnsi="Arial" w:cs="Arial"/>
                <w:sz w:val="16"/>
                <w:szCs w:val="16"/>
              </w:rPr>
              <w:t>Dividend income</w:t>
            </w:r>
          </w:p>
        </w:tc>
      </w:tr>
      <w:tr w:rsidR="00A93301" w:rsidRPr="00087E1C" w14:paraId="3F7BBAB9" w14:textId="0CD8A721" w:rsidTr="007D0CEE">
        <w:trPr>
          <w:trHeight w:val="63"/>
        </w:trPr>
        <w:tc>
          <w:tcPr>
            <w:tcW w:w="3776" w:type="dxa"/>
            <w:tcBorders>
              <w:top w:val="nil"/>
              <w:left w:val="nil"/>
              <w:bottom w:val="nil"/>
              <w:right w:val="nil"/>
            </w:tcBorders>
          </w:tcPr>
          <w:p w14:paraId="08328995" w14:textId="214CA835" w:rsidR="00A93301" w:rsidRPr="009123C3" w:rsidRDefault="00A93301" w:rsidP="007D0CEE">
            <w:pPr>
              <w:spacing w:line="340" w:lineRule="exact"/>
              <w:jc w:val="center"/>
              <w:rPr>
                <w:rFonts w:ascii="Arial" w:hAnsi="Arial" w:cs="Arial"/>
                <w:sz w:val="16"/>
                <w:szCs w:val="16"/>
                <w:cs/>
              </w:rPr>
            </w:pPr>
          </w:p>
        </w:tc>
        <w:tc>
          <w:tcPr>
            <w:tcW w:w="1217" w:type="dxa"/>
            <w:tcBorders>
              <w:top w:val="nil"/>
              <w:left w:val="nil"/>
              <w:right w:val="nil"/>
            </w:tcBorders>
          </w:tcPr>
          <w:p w14:paraId="15D4D4A0" w14:textId="77777777" w:rsidR="00A93301" w:rsidRPr="009123C3" w:rsidRDefault="00A93301" w:rsidP="007D0CEE">
            <w:pPr>
              <w:pBdr>
                <w:bottom w:val="single" w:sz="4" w:space="1" w:color="auto"/>
              </w:pBdr>
              <w:tabs>
                <w:tab w:val="right" w:pos="7200"/>
                <w:tab w:val="right" w:pos="8540"/>
              </w:tabs>
              <w:spacing w:line="340" w:lineRule="exact"/>
              <w:jc w:val="center"/>
              <w:rPr>
                <w:rFonts w:ascii="Arial" w:hAnsi="Arial" w:cs="Arial"/>
                <w:sz w:val="16"/>
                <w:szCs w:val="16"/>
              </w:rPr>
            </w:pPr>
            <w:r w:rsidRPr="009123C3">
              <w:rPr>
                <w:rFonts w:ascii="Arial" w:hAnsi="Arial" w:cs="Arial"/>
                <w:sz w:val="16"/>
                <w:szCs w:val="16"/>
              </w:rPr>
              <w:t>2023</w:t>
            </w:r>
          </w:p>
        </w:tc>
        <w:tc>
          <w:tcPr>
            <w:tcW w:w="1217" w:type="dxa"/>
            <w:tcBorders>
              <w:top w:val="nil"/>
              <w:left w:val="nil"/>
              <w:right w:val="nil"/>
            </w:tcBorders>
          </w:tcPr>
          <w:p w14:paraId="20EDBA25" w14:textId="77777777" w:rsidR="00A93301" w:rsidRPr="009123C3" w:rsidRDefault="00A93301" w:rsidP="007D0CEE">
            <w:pPr>
              <w:pBdr>
                <w:bottom w:val="single" w:sz="4" w:space="1" w:color="auto"/>
              </w:pBdr>
              <w:tabs>
                <w:tab w:val="right" w:pos="7200"/>
                <w:tab w:val="right" w:pos="8540"/>
              </w:tabs>
              <w:spacing w:line="340" w:lineRule="exact"/>
              <w:jc w:val="center"/>
              <w:rPr>
                <w:rFonts w:ascii="Arial" w:hAnsi="Arial" w:cs="Arial"/>
                <w:sz w:val="16"/>
                <w:szCs w:val="16"/>
              </w:rPr>
            </w:pPr>
            <w:r w:rsidRPr="009123C3">
              <w:rPr>
                <w:rFonts w:ascii="Arial" w:hAnsi="Arial" w:cs="Arial"/>
                <w:sz w:val="16"/>
                <w:szCs w:val="16"/>
              </w:rPr>
              <w:t>2022</w:t>
            </w:r>
          </w:p>
        </w:tc>
        <w:tc>
          <w:tcPr>
            <w:tcW w:w="1216" w:type="dxa"/>
            <w:tcBorders>
              <w:top w:val="nil"/>
              <w:left w:val="nil"/>
              <w:right w:val="nil"/>
            </w:tcBorders>
          </w:tcPr>
          <w:p w14:paraId="5B0AE3DF" w14:textId="77777777" w:rsidR="00A93301" w:rsidRPr="009123C3" w:rsidRDefault="00A93301" w:rsidP="007D0CEE">
            <w:pPr>
              <w:pBdr>
                <w:bottom w:val="single" w:sz="4" w:space="1" w:color="auto"/>
              </w:pBdr>
              <w:tabs>
                <w:tab w:val="right" w:pos="7200"/>
                <w:tab w:val="right" w:pos="8540"/>
              </w:tabs>
              <w:spacing w:line="340" w:lineRule="exact"/>
              <w:jc w:val="center"/>
              <w:rPr>
                <w:rFonts w:ascii="Arial" w:hAnsi="Arial" w:cs="Arial"/>
                <w:sz w:val="16"/>
                <w:szCs w:val="16"/>
              </w:rPr>
            </w:pPr>
            <w:r w:rsidRPr="009123C3">
              <w:rPr>
                <w:rFonts w:ascii="Arial" w:hAnsi="Arial" w:cs="Arial"/>
                <w:sz w:val="16"/>
                <w:szCs w:val="16"/>
              </w:rPr>
              <w:t>2023</w:t>
            </w:r>
          </w:p>
        </w:tc>
        <w:tc>
          <w:tcPr>
            <w:tcW w:w="1217" w:type="dxa"/>
            <w:tcBorders>
              <w:top w:val="nil"/>
              <w:left w:val="nil"/>
              <w:right w:val="nil"/>
            </w:tcBorders>
          </w:tcPr>
          <w:p w14:paraId="4BD4D853" w14:textId="77777777" w:rsidR="00A93301" w:rsidRPr="009123C3" w:rsidRDefault="00A93301" w:rsidP="007D0CEE">
            <w:pPr>
              <w:pBdr>
                <w:bottom w:val="single" w:sz="4" w:space="1" w:color="auto"/>
              </w:pBdr>
              <w:tabs>
                <w:tab w:val="right" w:pos="7200"/>
                <w:tab w:val="right" w:pos="8540"/>
              </w:tabs>
              <w:spacing w:line="340" w:lineRule="exact"/>
              <w:jc w:val="center"/>
              <w:rPr>
                <w:rFonts w:ascii="Arial" w:hAnsi="Arial" w:cs="Arial"/>
                <w:sz w:val="16"/>
                <w:szCs w:val="16"/>
              </w:rPr>
            </w:pPr>
            <w:r w:rsidRPr="009123C3">
              <w:rPr>
                <w:rFonts w:ascii="Arial" w:hAnsi="Arial" w:cs="Arial"/>
                <w:sz w:val="16"/>
                <w:szCs w:val="16"/>
              </w:rPr>
              <w:t>2022</w:t>
            </w:r>
          </w:p>
        </w:tc>
        <w:tc>
          <w:tcPr>
            <w:tcW w:w="1216" w:type="dxa"/>
            <w:tcBorders>
              <w:top w:val="nil"/>
              <w:left w:val="nil"/>
              <w:right w:val="nil"/>
            </w:tcBorders>
          </w:tcPr>
          <w:p w14:paraId="7EBBE57F" w14:textId="273AE039" w:rsidR="00A93301" w:rsidRPr="009123C3" w:rsidRDefault="00D311C2" w:rsidP="007D0CEE">
            <w:pPr>
              <w:pBdr>
                <w:bottom w:val="single" w:sz="4" w:space="1" w:color="auto"/>
              </w:pBdr>
              <w:tabs>
                <w:tab w:val="right" w:pos="7200"/>
                <w:tab w:val="right" w:pos="8540"/>
              </w:tabs>
              <w:spacing w:line="340" w:lineRule="exact"/>
              <w:jc w:val="center"/>
              <w:rPr>
                <w:rFonts w:ascii="Arial" w:hAnsi="Arial" w:cs="Arial"/>
                <w:sz w:val="16"/>
                <w:szCs w:val="16"/>
              </w:rPr>
            </w:pPr>
            <w:r w:rsidRPr="009123C3">
              <w:rPr>
                <w:rFonts w:ascii="Arial" w:hAnsi="Arial" w:cs="Arial"/>
                <w:sz w:val="16"/>
                <w:szCs w:val="16"/>
              </w:rPr>
              <w:t>2023</w:t>
            </w:r>
          </w:p>
        </w:tc>
        <w:tc>
          <w:tcPr>
            <w:tcW w:w="1225" w:type="dxa"/>
            <w:gridSpan w:val="3"/>
            <w:tcBorders>
              <w:top w:val="nil"/>
              <w:left w:val="nil"/>
              <w:right w:val="nil"/>
            </w:tcBorders>
          </w:tcPr>
          <w:p w14:paraId="6E90448C" w14:textId="2FEB833D" w:rsidR="00A93301" w:rsidRPr="009123C3" w:rsidRDefault="00D311C2" w:rsidP="007D0CEE">
            <w:pPr>
              <w:pBdr>
                <w:bottom w:val="single" w:sz="4" w:space="1" w:color="auto"/>
              </w:pBdr>
              <w:tabs>
                <w:tab w:val="right" w:pos="7200"/>
                <w:tab w:val="right" w:pos="8540"/>
              </w:tabs>
              <w:spacing w:line="340" w:lineRule="exact"/>
              <w:jc w:val="center"/>
              <w:rPr>
                <w:rFonts w:ascii="Arial" w:hAnsi="Arial" w:cs="Arial"/>
                <w:sz w:val="16"/>
                <w:szCs w:val="16"/>
              </w:rPr>
            </w:pPr>
            <w:r w:rsidRPr="009123C3">
              <w:rPr>
                <w:rFonts w:ascii="Arial" w:hAnsi="Arial" w:cs="Arial"/>
                <w:sz w:val="16"/>
                <w:szCs w:val="16"/>
              </w:rPr>
              <w:t>2022</w:t>
            </w:r>
          </w:p>
        </w:tc>
      </w:tr>
      <w:tr w:rsidR="009123C3" w:rsidRPr="00087E1C" w14:paraId="68E6F4F5" w14:textId="178DD58F" w:rsidTr="007D0CEE">
        <w:trPr>
          <w:trHeight w:val="60"/>
        </w:trPr>
        <w:tc>
          <w:tcPr>
            <w:tcW w:w="3776" w:type="dxa"/>
            <w:tcBorders>
              <w:top w:val="nil"/>
              <w:left w:val="nil"/>
              <w:bottom w:val="nil"/>
              <w:right w:val="nil"/>
            </w:tcBorders>
          </w:tcPr>
          <w:p w14:paraId="08B72B7E" w14:textId="77777777" w:rsidR="009123C3" w:rsidRPr="009123C3" w:rsidRDefault="009123C3" w:rsidP="007D0CEE">
            <w:pPr>
              <w:spacing w:line="340" w:lineRule="exact"/>
              <w:ind w:left="162" w:hanging="162"/>
              <w:rPr>
                <w:rFonts w:ascii="Arial" w:hAnsi="Arial" w:cs="Arial"/>
                <w:sz w:val="16"/>
                <w:szCs w:val="16"/>
              </w:rPr>
            </w:pPr>
            <w:r w:rsidRPr="009123C3">
              <w:rPr>
                <w:rFonts w:ascii="Arial" w:hAnsi="Arial" w:cs="Arial"/>
                <w:sz w:val="16"/>
                <w:szCs w:val="16"/>
              </w:rPr>
              <w:t>KB J Capital Company Limited</w:t>
            </w:r>
          </w:p>
        </w:tc>
        <w:tc>
          <w:tcPr>
            <w:tcW w:w="1217" w:type="dxa"/>
            <w:vAlign w:val="bottom"/>
          </w:tcPr>
          <w:p w14:paraId="760C43E8" w14:textId="4F0A515A"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(12,122)</w:t>
            </w:r>
          </w:p>
        </w:tc>
        <w:tc>
          <w:tcPr>
            <w:tcW w:w="1217" w:type="dxa"/>
            <w:tcBorders>
              <w:left w:val="nil"/>
              <w:right w:val="nil"/>
            </w:tcBorders>
            <w:vAlign w:val="bottom"/>
          </w:tcPr>
          <w:p w14:paraId="4F9611E4" w14:textId="7982633F"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15,374</w:t>
            </w:r>
          </w:p>
        </w:tc>
        <w:tc>
          <w:tcPr>
            <w:tcW w:w="1216" w:type="dxa"/>
            <w:vAlign w:val="bottom"/>
          </w:tcPr>
          <w:p w14:paraId="4B394659" w14:textId="1A26694A"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7" w:type="dxa"/>
            <w:tcBorders>
              <w:left w:val="nil"/>
              <w:right w:val="nil"/>
            </w:tcBorders>
            <w:vAlign w:val="bottom"/>
          </w:tcPr>
          <w:p w14:paraId="6F4C9B19" w14:textId="3967C00E"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6" w:type="dxa"/>
            <w:tcBorders>
              <w:left w:val="nil"/>
              <w:right w:val="nil"/>
            </w:tcBorders>
            <w:vAlign w:val="bottom"/>
          </w:tcPr>
          <w:p w14:paraId="20005FC5" w14:textId="5C3FA92F"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25" w:type="dxa"/>
            <w:gridSpan w:val="3"/>
            <w:tcBorders>
              <w:left w:val="nil"/>
              <w:right w:val="nil"/>
            </w:tcBorders>
            <w:vAlign w:val="bottom"/>
          </w:tcPr>
          <w:p w14:paraId="37468712" w14:textId="216E8860" w:rsidR="009123C3" w:rsidRPr="009123C3" w:rsidRDefault="009123C3" w:rsidP="007D0CEE">
            <w:pPr>
              <w:tabs>
                <w:tab w:val="decimal" w:pos="919"/>
              </w:tabs>
              <w:spacing w:line="340" w:lineRule="exact"/>
              <w:rPr>
                <w:rFonts w:ascii="Arial" w:hAnsi="Arial" w:cs="Arial"/>
                <w:sz w:val="16"/>
                <w:szCs w:val="16"/>
              </w:rPr>
            </w:pPr>
            <w:r w:rsidRPr="009123C3">
              <w:rPr>
                <w:rFonts w:ascii="Arial" w:hAnsi="Arial" w:cs="Arial"/>
                <w:sz w:val="16"/>
                <w:szCs w:val="16"/>
              </w:rPr>
              <w:t>-</w:t>
            </w:r>
          </w:p>
        </w:tc>
      </w:tr>
      <w:tr w:rsidR="009123C3" w:rsidRPr="00087E1C" w14:paraId="04EC4C14" w14:textId="68C55C4C" w:rsidTr="007D0CEE">
        <w:trPr>
          <w:trHeight w:val="60"/>
        </w:trPr>
        <w:tc>
          <w:tcPr>
            <w:tcW w:w="3776" w:type="dxa"/>
            <w:tcBorders>
              <w:top w:val="nil"/>
              <w:left w:val="nil"/>
              <w:bottom w:val="nil"/>
              <w:right w:val="nil"/>
            </w:tcBorders>
          </w:tcPr>
          <w:p w14:paraId="7F5043FA" w14:textId="77777777" w:rsidR="009123C3" w:rsidRPr="009123C3" w:rsidRDefault="009123C3" w:rsidP="007D0CEE">
            <w:pPr>
              <w:spacing w:line="340" w:lineRule="exact"/>
              <w:ind w:left="162" w:hanging="162"/>
              <w:rPr>
                <w:rFonts w:ascii="Arial" w:hAnsi="Arial" w:cs="Arial"/>
                <w:sz w:val="16"/>
                <w:szCs w:val="16"/>
              </w:rPr>
            </w:pPr>
            <w:r w:rsidRPr="009123C3">
              <w:rPr>
                <w:rFonts w:ascii="Arial" w:hAnsi="Arial" w:cs="Arial"/>
                <w:sz w:val="16"/>
                <w:szCs w:val="16"/>
              </w:rPr>
              <w:t>Singer Thailand Public Company Limited</w:t>
            </w:r>
          </w:p>
        </w:tc>
        <w:tc>
          <w:tcPr>
            <w:tcW w:w="1217" w:type="dxa"/>
            <w:vAlign w:val="bottom"/>
          </w:tcPr>
          <w:p w14:paraId="454CBA04" w14:textId="7871116F"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r w:rsidR="00C96887">
              <w:rPr>
                <w:rFonts w:ascii="Arial" w:eastAsiaTheme="minorHAnsi" w:hAnsi="Arial" w:cs="Arial"/>
                <w:sz w:val="16"/>
                <w:szCs w:val="16"/>
              </w:rPr>
              <w:t>835,174</w:t>
            </w:r>
            <w:r w:rsidRPr="009123C3">
              <w:rPr>
                <w:rFonts w:ascii="Arial" w:eastAsiaTheme="minorHAnsi" w:hAnsi="Arial" w:cs="Arial"/>
                <w:sz w:val="16"/>
                <w:szCs w:val="16"/>
              </w:rPr>
              <w:t>)</w:t>
            </w:r>
          </w:p>
        </w:tc>
        <w:tc>
          <w:tcPr>
            <w:tcW w:w="1217" w:type="dxa"/>
            <w:tcBorders>
              <w:left w:val="nil"/>
              <w:right w:val="nil"/>
            </w:tcBorders>
            <w:vAlign w:val="bottom"/>
          </w:tcPr>
          <w:p w14:paraId="2B891062" w14:textId="4FCB27DE"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94,269</w:t>
            </w:r>
          </w:p>
        </w:tc>
        <w:tc>
          <w:tcPr>
            <w:tcW w:w="1216" w:type="dxa"/>
            <w:vAlign w:val="bottom"/>
          </w:tcPr>
          <w:p w14:paraId="44464CC7" w14:textId="7F7874D4"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r w:rsidR="00840FA4">
              <w:rPr>
                <w:rFonts w:ascii="Arial" w:eastAsiaTheme="minorHAnsi" w:hAnsi="Arial" w:cs="Arial"/>
                <w:sz w:val="16"/>
                <w:szCs w:val="16"/>
              </w:rPr>
              <w:t>14,659</w:t>
            </w:r>
            <w:r w:rsidRPr="009123C3">
              <w:rPr>
                <w:rFonts w:ascii="Arial" w:eastAsiaTheme="minorHAnsi" w:hAnsi="Arial" w:cs="Arial"/>
                <w:sz w:val="16"/>
                <w:szCs w:val="16"/>
              </w:rPr>
              <w:t>)</w:t>
            </w:r>
          </w:p>
        </w:tc>
        <w:tc>
          <w:tcPr>
            <w:tcW w:w="1217" w:type="dxa"/>
            <w:tcBorders>
              <w:left w:val="nil"/>
              <w:right w:val="nil"/>
            </w:tcBorders>
            <w:vAlign w:val="bottom"/>
          </w:tcPr>
          <w:p w14:paraId="57FC4B94" w14:textId="1C905118"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6" w:type="dxa"/>
            <w:tcBorders>
              <w:left w:val="nil"/>
              <w:right w:val="nil"/>
            </w:tcBorders>
            <w:vAlign w:val="bottom"/>
          </w:tcPr>
          <w:p w14:paraId="05DC2F9E" w14:textId="6783CE3F"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54,306</w:t>
            </w:r>
          </w:p>
        </w:tc>
        <w:tc>
          <w:tcPr>
            <w:tcW w:w="1225" w:type="dxa"/>
            <w:gridSpan w:val="3"/>
            <w:tcBorders>
              <w:left w:val="nil"/>
              <w:right w:val="nil"/>
            </w:tcBorders>
            <w:vAlign w:val="bottom"/>
          </w:tcPr>
          <w:p w14:paraId="7672CDB6" w14:textId="28728266" w:rsidR="009123C3" w:rsidRPr="009123C3" w:rsidRDefault="009123C3" w:rsidP="007D0CEE">
            <w:pPr>
              <w:tabs>
                <w:tab w:val="decimal" w:pos="919"/>
              </w:tabs>
              <w:spacing w:line="340" w:lineRule="exact"/>
              <w:rPr>
                <w:rFonts w:ascii="Arial" w:hAnsi="Arial" w:cs="Arial"/>
                <w:sz w:val="16"/>
                <w:szCs w:val="16"/>
              </w:rPr>
            </w:pPr>
            <w:r w:rsidRPr="009123C3">
              <w:rPr>
                <w:rFonts w:ascii="Arial" w:hAnsi="Arial" w:cs="Arial"/>
                <w:sz w:val="16"/>
                <w:szCs w:val="16"/>
              </w:rPr>
              <w:t>114,879</w:t>
            </w:r>
          </w:p>
        </w:tc>
      </w:tr>
      <w:tr w:rsidR="009123C3" w:rsidRPr="00087E1C" w14:paraId="725408CD" w14:textId="04E2C4BB" w:rsidTr="007D0CEE">
        <w:trPr>
          <w:trHeight w:val="60"/>
        </w:trPr>
        <w:tc>
          <w:tcPr>
            <w:tcW w:w="3776" w:type="dxa"/>
            <w:tcBorders>
              <w:top w:val="nil"/>
              <w:left w:val="nil"/>
              <w:bottom w:val="nil"/>
              <w:right w:val="nil"/>
            </w:tcBorders>
          </w:tcPr>
          <w:p w14:paraId="782F5089" w14:textId="77777777" w:rsidR="009123C3" w:rsidRPr="009123C3" w:rsidRDefault="009123C3" w:rsidP="007D0CEE">
            <w:pPr>
              <w:spacing w:line="340" w:lineRule="exact"/>
              <w:ind w:left="162" w:hanging="162"/>
              <w:rPr>
                <w:rFonts w:ascii="Arial" w:hAnsi="Arial" w:cs="Arial"/>
                <w:sz w:val="16"/>
                <w:szCs w:val="16"/>
              </w:rPr>
            </w:pPr>
            <w:r w:rsidRPr="009123C3">
              <w:rPr>
                <w:rFonts w:ascii="Arial" w:hAnsi="Arial" w:cs="Arial"/>
                <w:sz w:val="16"/>
                <w:szCs w:val="16"/>
              </w:rPr>
              <w:t>Jay Dee Group Co., Ltd.</w:t>
            </w:r>
            <w:r w:rsidRPr="009123C3">
              <w:rPr>
                <w:rFonts w:ascii="Arial" w:hAnsi="Arial" w:cs="Arial"/>
                <w:sz w:val="16"/>
                <w:szCs w:val="16"/>
                <w:vertAlign w:val="superscript"/>
              </w:rPr>
              <w:t xml:space="preserve"> *</w:t>
            </w:r>
          </w:p>
        </w:tc>
        <w:tc>
          <w:tcPr>
            <w:tcW w:w="1217" w:type="dxa"/>
            <w:vAlign w:val="bottom"/>
          </w:tcPr>
          <w:p w14:paraId="4A319D97" w14:textId="468C407F"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7" w:type="dxa"/>
            <w:tcBorders>
              <w:left w:val="nil"/>
              <w:right w:val="nil"/>
            </w:tcBorders>
            <w:vAlign w:val="bottom"/>
          </w:tcPr>
          <w:p w14:paraId="6C779394" w14:textId="5F68F28D"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(873)</w:t>
            </w:r>
            <w:r w:rsidRPr="009123C3">
              <w:rPr>
                <w:rFonts w:ascii="Arial" w:eastAsiaTheme="minorHAnsi" w:hAnsi="Arial" w:cs="Arial"/>
                <w:sz w:val="16"/>
                <w:szCs w:val="16"/>
                <w:vertAlign w:val="superscript"/>
              </w:rPr>
              <w:t>**</w:t>
            </w:r>
          </w:p>
        </w:tc>
        <w:tc>
          <w:tcPr>
            <w:tcW w:w="1216" w:type="dxa"/>
            <w:vAlign w:val="bottom"/>
          </w:tcPr>
          <w:p w14:paraId="426579EB" w14:textId="582E0534"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7" w:type="dxa"/>
            <w:tcBorders>
              <w:left w:val="nil"/>
              <w:right w:val="nil"/>
            </w:tcBorders>
            <w:vAlign w:val="bottom"/>
          </w:tcPr>
          <w:p w14:paraId="4A030E9A" w14:textId="76E9A987"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6" w:type="dxa"/>
            <w:tcBorders>
              <w:left w:val="nil"/>
              <w:right w:val="nil"/>
            </w:tcBorders>
            <w:vAlign w:val="bottom"/>
          </w:tcPr>
          <w:p w14:paraId="10D83242" w14:textId="7D199C0C"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25" w:type="dxa"/>
            <w:gridSpan w:val="3"/>
            <w:tcBorders>
              <w:left w:val="nil"/>
              <w:right w:val="nil"/>
            </w:tcBorders>
            <w:vAlign w:val="bottom"/>
          </w:tcPr>
          <w:p w14:paraId="0AA1ECF7" w14:textId="4C014D62" w:rsidR="009123C3" w:rsidRPr="009123C3" w:rsidRDefault="009123C3" w:rsidP="007D0CEE">
            <w:pPr>
              <w:tabs>
                <w:tab w:val="decimal" w:pos="919"/>
              </w:tabs>
              <w:spacing w:line="340" w:lineRule="exact"/>
              <w:rPr>
                <w:rFonts w:ascii="Arial" w:hAnsi="Arial" w:cs="Arial"/>
                <w:sz w:val="16"/>
                <w:szCs w:val="16"/>
              </w:rPr>
            </w:pPr>
            <w:r w:rsidRPr="009123C3">
              <w:rPr>
                <w:rFonts w:ascii="Arial" w:hAnsi="Arial" w:cs="Arial"/>
                <w:sz w:val="16"/>
                <w:szCs w:val="16"/>
              </w:rPr>
              <w:t>-</w:t>
            </w:r>
          </w:p>
        </w:tc>
      </w:tr>
      <w:tr w:rsidR="009123C3" w:rsidRPr="00087E1C" w14:paraId="7996D897" w14:textId="12920570" w:rsidTr="007D0CEE">
        <w:trPr>
          <w:trHeight w:val="60"/>
        </w:trPr>
        <w:tc>
          <w:tcPr>
            <w:tcW w:w="3776" w:type="dxa"/>
            <w:tcBorders>
              <w:top w:val="nil"/>
              <w:left w:val="nil"/>
              <w:bottom w:val="nil"/>
              <w:right w:val="nil"/>
            </w:tcBorders>
          </w:tcPr>
          <w:p w14:paraId="1CE29F07" w14:textId="77777777" w:rsidR="009123C3" w:rsidRPr="009123C3" w:rsidRDefault="009123C3" w:rsidP="007D0CEE">
            <w:pPr>
              <w:spacing w:line="340" w:lineRule="exact"/>
              <w:ind w:left="162" w:hanging="162"/>
              <w:rPr>
                <w:rFonts w:ascii="Arial" w:hAnsi="Arial" w:cs="Arial"/>
                <w:sz w:val="16"/>
                <w:szCs w:val="16"/>
              </w:rPr>
            </w:pPr>
            <w:proofErr w:type="spellStart"/>
            <w:r w:rsidRPr="009123C3">
              <w:rPr>
                <w:rFonts w:ascii="Arial" w:hAnsi="Arial" w:cs="Arial"/>
                <w:sz w:val="16"/>
                <w:szCs w:val="16"/>
              </w:rPr>
              <w:t>Avantis</w:t>
            </w:r>
            <w:proofErr w:type="spellEnd"/>
            <w:r w:rsidRPr="009123C3">
              <w:rPr>
                <w:rFonts w:ascii="Arial" w:hAnsi="Arial" w:cs="Arial"/>
                <w:sz w:val="16"/>
                <w:szCs w:val="16"/>
              </w:rPr>
              <w:t xml:space="preserve"> Laboratory (Thailand) Company Limited</w:t>
            </w:r>
            <w:r w:rsidRPr="009123C3">
              <w:rPr>
                <w:rFonts w:ascii="Arial" w:hAnsi="Arial" w:cs="Arial"/>
                <w:sz w:val="16"/>
                <w:szCs w:val="16"/>
                <w:vertAlign w:val="superscript"/>
              </w:rPr>
              <w:t>**</w:t>
            </w:r>
          </w:p>
        </w:tc>
        <w:tc>
          <w:tcPr>
            <w:tcW w:w="1217" w:type="dxa"/>
            <w:vAlign w:val="bottom"/>
          </w:tcPr>
          <w:p w14:paraId="3CFBA171" w14:textId="5A8469E0"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(6,852)</w:t>
            </w:r>
          </w:p>
        </w:tc>
        <w:tc>
          <w:tcPr>
            <w:tcW w:w="1217" w:type="dxa"/>
            <w:tcBorders>
              <w:left w:val="nil"/>
              <w:right w:val="nil"/>
            </w:tcBorders>
            <w:vAlign w:val="bottom"/>
          </w:tcPr>
          <w:p w14:paraId="1C6D33FC" w14:textId="0A63533E"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6" w:type="dxa"/>
            <w:vAlign w:val="bottom"/>
          </w:tcPr>
          <w:p w14:paraId="24700C69" w14:textId="1F7D1890"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7" w:type="dxa"/>
            <w:tcBorders>
              <w:left w:val="nil"/>
              <w:right w:val="nil"/>
            </w:tcBorders>
            <w:vAlign w:val="bottom"/>
          </w:tcPr>
          <w:p w14:paraId="7998E505" w14:textId="0CBEF007"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6" w:type="dxa"/>
            <w:tcBorders>
              <w:left w:val="nil"/>
              <w:right w:val="nil"/>
            </w:tcBorders>
            <w:vAlign w:val="bottom"/>
          </w:tcPr>
          <w:p w14:paraId="5CB6D39A" w14:textId="140AF2F2" w:rsidR="009123C3" w:rsidRPr="009123C3" w:rsidRDefault="009123C3" w:rsidP="007D0CEE">
            <w:pP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25" w:type="dxa"/>
            <w:gridSpan w:val="3"/>
            <w:tcBorders>
              <w:left w:val="nil"/>
              <w:right w:val="nil"/>
            </w:tcBorders>
          </w:tcPr>
          <w:p w14:paraId="06E75FAD" w14:textId="10BD61FF" w:rsidR="009123C3" w:rsidRPr="009123C3" w:rsidRDefault="009123C3" w:rsidP="007D0CEE">
            <w:pPr>
              <w:tabs>
                <w:tab w:val="decimal" w:pos="919"/>
              </w:tabs>
              <w:spacing w:line="340" w:lineRule="exact"/>
              <w:rPr>
                <w:rFonts w:ascii="Arial" w:hAnsi="Arial" w:cs="Arial"/>
                <w:sz w:val="16"/>
                <w:szCs w:val="16"/>
              </w:rPr>
            </w:pPr>
            <w:r w:rsidRPr="009123C3">
              <w:rPr>
                <w:rFonts w:ascii="Arial" w:hAnsi="Arial" w:cs="Arial"/>
                <w:sz w:val="16"/>
                <w:szCs w:val="16"/>
              </w:rPr>
              <w:t>-</w:t>
            </w:r>
          </w:p>
        </w:tc>
      </w:tr>
      <w:tr w:rsidR="009123C3" w:rsidRPr="00087E1C" w14:paraId="759809A7" w14:textId="6D39EF80" w:rsidTr="007D0CEE">
        <w:trPr>
          <w:trHeight w:val="66"/>
        </w:trPr>
        <w:tc>
          <w:tcPr>
            <w:tcW w:w="3776" w:type="dxa"/>
            <w:tcBorders>
              <w:top w:val="nil"/>
              <w:left w:val="nil"/>
              <w:bottom w:val="nil"/>
              <w:right w:val="nil"/>
            </w:tcBorders>
          </w:tcPr>
          <w:p w14:paraId="2B0008BA" w14:textId="77777777" w:rsidR="009123C3" w:rsidRPr="009123C3" w:rsidRDefault="009123C3" w:rsidP="007D0CEE">
            <w:pPr>
              <w:spacing w:line="340" w:lineRule="exact"/>
              <w:ind w:left="162" w:right="-110" w:hanging="162"/>
              <w:rPr>
                <w:rFonts w:ascii="Arial" w:hAnsi="Arial" w:cs="Arial"/>
                <w:sz w:val="16"/>
                <w:szCs w:val="16"/>
              </w:rPr>
            </w:pPr>
            <w:r w:rsidRPr="009123C3">
              <w:rPr>
                <w:rFonts w:ascii="Arial" w:hAnsi="Arial" w:cs="Arial"/>
                <w:sz w:val="16"/>
                <w:szCs w:val="16"/>
              </w:rPr>
              <w:t>BNN RESTAURANT GROUP COMPANY LIMITED</w:t>
            </w:r>
          </w:p>
        </w:tc>
        <w:tc>
          <w:tcPr>
            <w:tcW w:w="1217" w:type="dxa"/>
            <w:vAlign w:val="bottom"/>
          </w:tcPr>
          <w:p w14:paraId="3B5B8264" w14:textId="53380E8A" w:rsidR="009123C3" w:rsidRPr="009123C3" w:rsidRDefault="00036ABC" w:rsidP="007D0CEE">
            <w:pPr>
              <w:pBdr>
                <w:bottom w:val="single" w:sz="4" w:space="1" w:color="auto"/>
              </w:pBdr>
              <w:tabs>
                <w:tab w:val="decimal" w:pos="919"/>
              </w:tabs>
              <w:spacing w:line="340" w:lineRule="exact"/>
              <w:rPr>
                <w:rFonts w:ascii="Arial" w:hAnsi="Arial" w:cs="Arial"/>
                <w:sz w:val="16"/>
                <w:szCs w:val="16"/>
              </w:rPr>
            </w:pPr>
            <w:r>
              <w:rPr>
                <w:rFonts w:ascii="Arial" w:eastAsiaTheme="minorHAnsi" w:hAnsi="Arial" w:cs="Arial"/>
                <w:sz w:val="16"/>
                <w:szCs w:val="16"/>
              </w:rPr>
              <w:t>126,329</w:t>
            </w:r>
          </w:p>
        </w:tc>
        <w:tc>
          <w:tcPr>
            <w:tcW w:w="1217" w:type="dxa"/>
            <w:tcBorders>
              <w:left w:val="nil"/>
              <w:right w:val="nil"/>
            </w:tcBorders>
            <w:vAlign w:val="bottom"/>
          </w:tcPr>
          <w:p w14:paraId="40A6005C" w14:textId="56A70B9B" w:rsidR="009123C3" w:rsidRPr="009123C3" w:rsidRDefault="009123C3" w:rsidP="007D0CEE">
            <w:pPr>
              <w:pBdr>
                <w:bottom w:val="sing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6" w:type="dxa"/>
            <w:vAlign w:val="bottom"/>
          </w:tcPr>
          <w:p w14:paraId="3B688E95" w14:textId="61752C2C" w:rsidR="009123C3" w:rsidRPr="009123C3" w:rsidRDefault="009123C3" w:rsidP="007D0CEE">
            <w:pPr>
              <w:pBdr>
                <w:bottom w:val="sing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7" w:type="dxa"/>
            <w:tcBorders>
              <w:left w:val="nil"/>
              <w:right w:val="nil"/>
            </w:tcBorders>
            <w:vAlign w:val="bottom"/>
          </w:tcPr>
          <w:p w14:paraId="3532B6B5" w14:textId="311BCB31" w:rsidR="009123C3" w:rsidRPr="009123C3" w:rsidRDefault="009123C3" w:rsidP="007D0CEE">
            <w:pPr>
              <w:pBdr>
                <w:bottom w:val="sing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6" w:type="dxa"/>
            <w:tcBorders>
              <w:left w:val="nil"/>
              <w:right w:val="nil"/>
            </w:tcBorders>
            <w:vAlign w:val="bottom"/>
          </w:tcPr>
          <w:p w14:paraId="2304ACB6" w14:textId="124EEF12" w:rsidR="009123C3" w:rsidRPr="009123C3" w:rsidRDefault="009123C3" w:rsidP="007D0CEE">
            <w:pPr>
              <w:pBdr>
                <w:bottom w:val="sing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25" w:type="dxa"/>
            <w:gridSpan w:val="3"/>
            <w:tcBorders>
              <w:left w:val="nil"/>
              <w:right w:val="nil"/>
            </w:tcBorders>
          </w:tcPr>
          <w:p w14:paraId="62A60021" w14:textId="4C65290F" w:rsidR="009123C3" w:rsidRPr="009123C3" w:rsidRDefault="009123C3" w:rsidP="007D0CEE">
            <w:pPr>
              <w:pBdr>
                <w:bottom w:val="single" w:sz="4" w:space="1" w:color="auto"/>
              </w:pBdr>
              <w:tabs>
                <w:tab w:val="decimal" w:pos="919"/>
              </w:tabs>
              <w:spacing w:line="340" w:lineRule="exact"/>
              <w:rPr>
                <w:rFonts w:ascii="Arial" w:hAnsi="Arial" w:cs="Arial"/>
                <w:sz w:val="16"/>
                <w:szCs w:val="16"/>
              </w:rPr>
            </w:pPr>
            <w:r w:rsidRPr="009123C3">
              <w:rPr>
                <w:rFonts w:ascii="Arial" w:hAnsi="Arial" w:cs="Arial"/>
                <w:sz w:val="16"/>
                <w:szCs w:val="16"/>
              </w:rPr>
              <w:t>-</w:t>
            </w:r>
          </w:p>
        </w:tc>
      </w:tr>
      <w:tr w:rsidR="009123C3" w:rsidRPr="00087E1C" w14:paraId="2FBD395D" w14:textId="636623A3" w:rsidTr="007D0CEE">
        <w:trPr>
          <w:trHeight w:val="66"/>
        </w:trPr>
        <w:tc>
          <w:tcPr>
            <w:tcW w:w="3776" w:type="dxa"/>
            <w:tcBorders>
              <w:top w:val="nil"/>
              <w:left w:val="nil"/>
              <w:bottom w:val="nil"/>
              <w:right w:val="nil"/>
            </w:tcBorders>
          </w:tcPr>
          <w:p w14:paraId="64B74BF1" w14:textId="77777777" w:rsidR="009123C3" w:rsidRPr="009123C3" w:rsidRDefault="009123C3" w:rsidP="007D0CEE">
            <w:pPr>
              <w:spacing w:line="340" w:lineRule="exact"/>
              <w:rPr>
                <w:rFonts w:ascii="Arial" w:hAnsi="Arial" w:cs="Arial"/>
                <w:sz w:val="16"/>
                <w:szCs w:val="16"/>
              </w:rPr>
            </w:pPr>
            <w:r w:rsidRPr="009123C3">
              <w:rPr>
                <w:rFonts w:ascii="Arial" w:hAnsi="Arial" w:cs="Arial"/>
                <w:sz w:val="16"/>
                <w:szCs w:val="16"/>
              </w:rPr>
              <w:t>Total</w:t>
            </w:r>
          </w:p>
        </w:tc>
        <w:tc>
          <w:tcPr>
            <w:tcW w:w="1217" w:type="dxa"/>
            <w:vAlign w:val="bottom"/>
          </w:tcPr>
          <w:p w14:paraId="66E95B8D" w14:textId="3351095E" w:rsidR="009123C3" w:rsidRPr="009123C3" w:rsidRDefault="009123C3" w:rsidP="007D0CEE">
            <w:pPr>
              <w:pBdr>
                <w:bottom w:val="doub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r w:rsidR="00036ABC">
              <w:rPr>
                <w:rFonts w:ascii="Arial" w:eastAsiaTheme="minorHAnsi" w:hAnsi="Arial" w:cs="Arial"/>
                <w:sz w:val="16"/>
                <w:szCs w:val="16"/>
              </w:rPr>
              <w:t>727,819</w:t>
            </w:r>
            <w:r w:rsidRPr="009123C3">
              <w:rPr>
                <w:rFonts w:ascii="Arial" w:eastAsiaTheme="minorHAnsi" w:hAnsi="Arial" w:cs="Arial"/>
                <w:sz w:val="16"/>
                <w:szCs w:val="16"/>
              </w:rPr>
              <w:t>)</w:t>
            </w:r>
          </w:p>
        </w:tc>
        <w:tc>
          <w:tcPr>
            <w:tcW w:w="1217" w:type="dxa"/>
            <w:tcBorders>
              <w:left w:val="nil"/>
              <w:right w:val="nil"/>
            </w:tcBorders>
            <w:vAlign w:val="bottom"/>
          </w:tcPr>
          <w:p w14:paraId="216A2BDB" w14:textId="1FA17A8C" w:rsidR="009123C3" w:rsidRPr="009123C3" w:rsidRDefault="009123C3" w:rsidP="007D0CEE">
            <w:pPr>
              <w:pBdr>
                <w:bottom w:val="doub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108,770</w:t>
            </w:r>
          </w:p>
        </w:tc>
        <w:tc>
          <w:tcPr>
            <w:tcW w:w="1216" w:type="dxa"/>
          </w:tcPr>
          <w:p w14:paraId="01213F2A" w14:textId="763218B2" w:rsidR="009123C3" w:rsidRPr="009123C3" w:rsidRDefault="009123C3" w:rsidP="007D0CEE">
            <w:pPr>
              <w:pBdr>
                <w:bottom w:val="doub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r w:rsidR="00840FA4">
              <w:rPr>
                <w:rFonts w:ascii="Arial" w:eastAsiaTheme="minorHAnsi" w:hAnsi="Arial" w:cs="Arial"/>
                <w:sz w:val="16"/>
                <w:szCs w:val="16"/>
              </w:rPr>
              <w:t>14,659</w:t>
            </w:r>
            <w:r w:rsidRPr="009123C3">
              <w:rPr>
                <w:rFonts w:ascii="Arial" w:eastAsiaTheme="minorHAnsi" w:hAnsi="Arial" w:cs="Arial"/>
                <w:sz w:val="16"/>
                <w:szCs w:val="16"/>
              </w:rPr>
              <w:t>)</w:t>
            </w:r>
          </w:p>
        </w:tc>
        <w:tc>
          <w:tcPr>
            <w:tcW w:w="1217" w:type="dxa"/>
            <w:tcBorders>
              <w:left w:val="nil"/>
              <w:right w:val="nil"/>
            </w:tcBorders>
          </w:tcPr>
          <w:p w14:paraId="7380D01F" w14:textId="358E0505" w:rsidR="009123C3" w:rsidRPr="009123C3" w:rsidRDefault="009123C3" w:rsidP="007D0CEE">
            <w:pPr>
              <w:pBdr>
                <w:bottom w:val="doub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w:t>
            </w:r>
          </w:p>
        </w:tc>
        <w:tc>
          <w:tcPr>
            <w:tcW w:w="1216" w:type="dxa"/>
            <w:tcBorders>
              <w:left w:val="nil"/>
              <w:right w:val="nil"/>
            </w:tcBorders>
          </w:tcPr>
          <w:p w14:paraId="7C3EB836" w14:textId="2463577A" w:rsidR="009123C3" w:rsidRPr="009123C3" w:rsidRDefault="009123C3" w:rsidP="007D0CEE">
            <w:pPr>
              <w:pBdr>
                <w:bottom w:val="double" w:sz="4" w:space="1" w:color="auto"/>
              </w:pBdr>
              <w:tabs>
                <w:tab w:val="decimal" w:pos="919"/>
              </w:tabs>
              <w:spacing w:line="340" w:lineRule="exact"/>
              <w:rPr>
                <w:rFonts w:ascii="Arial" w:hAnsi="Arial" w:cs="Arial"/>
                <w:sz w:val="16"/>
                <w:szCs w:val="16"/>
              </w:rPr>
            </w:pPr>
            <w:r w:rsidRPr="009123C3">
              <w:rPr>
                <w:rFonts w:ascii="Arial" w:eastAsiaTheme="minorHAnsi" w:hAnsi="Arial" w:cs="Arial"/>
                <w:sz w:val="16"/>
                <w:szCs w:val="16"/>
              </w:rPr>
              <w:t>54,306</w:t>
            </w:r>
          </w:p>
        </w:tc>
        <w:tc>
          <w:tcPr>
            <w:tcW w:w="1225" w:type="dxa"/>
            <w:gridSpan w:val="3"/>
            <w:tcBorders>
              <w:left w:val="nil"/>
              <w:right w:val="nil"/>
            </w:tcBorders>
          </w:tcPr>
          <w:p w14:paraId="6072144E" w14:textId="690289A2" w:rsidR="009123C3" w:rsidRPr="009123C3" w:rsidRDefault="009123C3" w:rsidP="007D0CEE">
            <w:pPr>
              <w:pBdr>
                <w:bottom w:val="double" w:sz="4" w:space="1" w:color="auto"/>
              </w:pBdr>
              <w:tabs>
                <w:tab w:val="decimal" w:pos="919"/>
              </w:tabs>
              <w:spacing w:line="340" w:lineRule="exact"/>
              <w:rPr>
                <w:rFonts w:ascii="Arial" w:hAnsi="Arial" w:cs="Arial"/>
                <w:sz w:val="16"/>
                <w:szCs w:val="16"/>
              </w:rPr>
            </w:pPr>
            <w:r w:rsidRPr="009123C3">
              <w:rPr>
                <w:rFonts w:ascii="Arial" w:hAnsi="Arial" w:cs="Arial"/>
                <w:sz w:val="16"/>
                <w:szCs w:val="16"/>
              </w:rPr>
              <w:t>114,879</w:t>
            </w:r>
          </w:p>
        </w:tc>
      </w:tr>
    </w:tbl>
    <w:p w14:paraId="6274A612" w14:textId="17BBD1AD" w:rsidR="00143BDB" w:rsidRDefault="00143BDB" w:rsidP="002D0118">
      <w:pPr>
        <w:pStyle w:val="BlockText"/>
        <w:tabs>
          <w:tab w:val="clear" w:pos="2160"/>
          <w:tab w:val="clear" w:pos="7200"/>
          <w:tab w:val="center" w:pos="6840"/>
          <w:tab w:val="center" w:pos="8280"/>
        </w:tabs>
        <w:spacing w:after="0" w:line="300" w:lineRule="exact"/>
        <w:ind w:left="-490" w:hanging="187"/>
        <w:jc w:val="both"/>
        <w:rPr>
          <w:rFonts w:ascii="Arial" w:hAnsi="Arial" w:cs="Arial"/>
          <w:sz w:val="22"/>
          <w:szCs w:val="22"/>
        </w:rPr>
      </w:pPr>
      <w:r w:rsidRPr="00031AA6">
        <w:rPr>
          <w:rFonts w:ascii="Arial" w:hAnsi="Arial" w:cs="Browallia New"/>
          <w:sz w:val="18"/>
          <w:szCs w:val="22"/>
          <w:vertAlign w:val="superscript"/>
        </w:rPr>
        <w:t>*</w:t>
      </w:r>
      <w:r>
        <w:rPr>
          <w:rFonts w:ascii="Arial" w:hAnsi="Arial" w:cs="Browallia New"/>
          <w:sz w:val="18"/>
          <w:szCs w:val="22"/>
          <w:vertAlign w:val="superscript"/>
        </w:rPr>
        <w:tab/>
      </w:r>
      <w:r>
        <w:rPr>
          <w:rFonts w:ascii="Arial" w:hAnsi="Arial" w:cs="Arial"/>
          <w:sz w:val="16"/>
          <w:szCs w:val="16"/>
        </w:rPr>
        <w:t>Change status of investment to subsidiary in November 2022</w:t>
      </w:r>
    </w:p>
    <w:p w14:paraId="24D84C23" w14:textId="1B67A621" w:rsidR="00800209" w:rsidRPr="00800209" w:rsidRDefault="00031AA6" w:rsidP="002D0118">
      <w:pPr>
        <w:pStyle w:val="BlockText"/>
        <w:tabs>
          <w:tab w:val="clear" w:pos="2160"/>
          <w:tab w:val="clear" w:pos="7200"/>
          <w:tab w:val="center" w:pos="6840"/>
          <w:tab w:val="center" w:pos="8280"/>
        </w:tabs>
        <w:spacing w:before="0" w:line="300" w:lineRule="exact"/>
        <w:ind w:left="-490" w:hanging="187"/>
        <w:jc w:val="both"/>
        <w:rPr>
          <w:rFonts w:ascii="Arial" w:hAnsi="Arial" w:cs="Arial"/>
          <w:sz w:val="22"/>
          <w:szCs w:val="22"/>
        </w:rPr>
      </w:pPr>
      <w:r w:rsidRPr="00031AA6">
        <w:rPr>
          <w:rFonts w:ascii="Arial" w:hAnsi="Arial" w:cs="Browallia New"/>
          <w:sz w:val="18"/>
          <w:szCs w:val="22"/>
          <w:vertAlign w:val="superscript"/>
        </w:rPr>
        <w:t>*</w:t>
      </w:r>
      <w:r w:rsidR="00143BDB" w:rsidRPr="00031AA6">
        <w:rPr>
          <w:rFonts w:ascii="Arial" w:hAnsi="Arial" w:cs="Browallia New"/>
          <w:sz w:val="18"/>
          <w:szCs w:val="22"/>
          <w:vertAlign w:val="superscript"/>
        </w:rPr>
        <w:t>*</w:t>
      </w:r>
      <w:r>
        <w:rPr>
          <w:rFonts w:ascii="Arial" w:hAnsi="Arial" w:cs="Browallia New"/>
          <w:sz w:val="18"/>
          <w:szCs w:val="22"/>
          <w:vertAlign w:val="superscript"/>
        </w:rPr>
        <w:tab/>
      </w:r>
      <w:r w:rsidR="00800209" w:rsidRPr="00031AA6">
        <w:rPr>
          <w:rFonts w:ascii="Arial" w:hAnsi="Arial" w:cs="Arial"/>
          <w:sz w:val="16"/>
          <w:szCs w:val="16"/>
        </w:rPr>
        <w:t>The shares of comprehensive incomes from investments in associates were calculated from the financial statements, prepared by</w:t>
      </w:r>
      <w:r w:rsidR="00800209" w:rsidRPr="00031AA6">
        <w:rPr>
          <w:rFonts w:ascii="Arial" w:hAnsi="Arial" w:cs="Arial" w:hint="cs"/>
          <w:sz w:val="16"/>
          <w:szCs w:val="16"/>
          <w:cs/>
        </w:rPr>
        <w:t xml:space="preserve"> </w:t>
      </w:r>
      <w:r w:rsidR="00800209" w:rsidRPr="00031AA6">
        <w:rPr>
          <w:rFonts w:ascii="Arial" w:hAnsi="Arial" w:cs="Arial"/>
          <w:sz w:val="16"/>
          <w:szCs w:val="16"/>
        </w:rPr>
        <w:t>their managements. The Group’s management believes that there would be no significant difference from those financial statements if they had been audited or reviewed by their auditors.</w:t>
      </w:r>
    </w:p>
    <w:p w14:paraId="35E07EEF" w14:textId="339A9CF8" w:rsidR="00C97784" w:rsidRPr="002104A2" w:rsidRDefault="002A7BF8" w:rsidP="00D931C9">
      <w:pPr>
        <w:pStyle w:val="Heading2"/>
        <w:ind w:left="547" w:hanging="547"/>
        <w:rPr>
          <w:b w:val="0"/>
          <w:bCs w:val="0"/>
        </w:rPr>
      </w:pPr>
      <w:r w:rsidRPr="002104A2">
        <w:t>1</w:t>
      </w:r>
      <w:r w:rsidR="00800209">
        <w:t>0</w:t>
      </w:r>
      <w:r w:rsidR="005721A3">
        <w:t>.</w:t>
      </w:r>
      <w:r w:rsidR="00C97784" w:rsidRPr="002104A2">
        <w:t>3</w:t>
      </w:r>
      <w:r w:rsidR="00C97784" w:rsidRPr="002104A2">
        <w:tab/>
      </w:r>
      <w:r w:rsidR="00C97784" w:rsidRPr="00800209">
        <w:t>Fair</w:t>
      </w:r>
      <w:r w:rsidR="00C97784" w:rsidRPr="002104A2">
        <w:t xml:space="preserve"> values of investments in listed associate</w:t>
      </w:r>
    </w:p>
    <w:p w14:paraId="007256F8" w14:textId="77777777" w:rsidR="00C97784" w:rsidRPr="009562D1" w:rsidRDefault="00C97784" w:rsidP="00D931C9">
      <w:pPr>
        <w:pStyle w:val="BlockText"/>
        <w:tabs>
          <w:tab w:val="clear" w:pos="7200"/>
          <w:tab w:val="center" w:pos="6840"/>
          <w:tab w:val="center" w:pos="8280"/>
        </w:tabs>
        <w:spacing w:after="0"/>
        <w:ind w:left="547" w:hanging="547"/>
        <w:jc w:val="both"/>
        <w:rPr>
          <w:rFonts w:ascii="Arial" w:hAnsi="Arial" w:cs="Arial"/>
          <w:sz w:val="22"/>
          <w:szCs w:val="22"/>
        </w:rPr>
      </w:pPr>
      <w:r w:rsidRPr="009562D1">
        <w:rPr>
          <w:rFonts w:ascii="Arial" w:hAnsi="Arial" w:cs="Arial"/>
          <w:sz w:val="22"/>
          <w:szCs w:val="22"/>
        </w:rPr>
        <w:tab/>
        <w:t>In respect of investments in associated compan</w:t>
      </w:r>
      <w:r>
        <w:rPr>
          <w:rFonts w:ascii="Arial" w:hAnsi="Arial" w:cs="Arial"/>
          <w:sz w:val="22"/>
          <w:szCs w:val="22"/>
        </w:rPr>
        <w:t>y</w:t>
      </w:r>
      <w:r w:rsidRPr="009562D1">
        <w:rPr>
          <w:rFonts w:ascii="Arial" w:hAnsi="Arial" w:cs="Arial"/>
          <w:sz w:val="22"/>
          <w:szCs w:val="22"/>
        </w:rPr>
        <w:t xml:space="preserve"> that </w:t>
      </w:r>
      <w:r>
        <w:rPr>
          <w:rFonts w:ascii="Arial" w:hAnsi="Arial" w:cs="Arial"/>
          <w:sz w:val="22"/>
          <w:szCs w:val="22"/>
        </w:rPr>
        <w:t>is</w:t>
      </w:r>
      <w:r w:rsidRPr="009562D1">
        <w:rPr>
          <w:rFonts w:ascii="Arial" w:hAnsi="Arial" w:cs="Arial"/>
          <w:sz w:val="22"/>
          <w:szCs w:val="22"/>
        </w:rPr>
        <w:t xml:space="preserve"> listed compan</w:t>
      </w:r>
      <w:r>
        <w:rPr>
          <w:rFonts w:ascii="Arial" w:hAnsi="Arial" w:cs="Arial"/>
          <w:sz w:val="22"/>
          <w:szCs w:val="22"/>
        </w:rPr>
        <w:t>y</w:t>
      </w:r>
      <w:r w:rsidRPr="009562D1">
        <w:rPr>
          <w:rFonts w:ascii="Arial" w:hAnsi="Arial" w:cs="Arial"/>
          <w:sz w:val="22"/>
          <w:szCs w:val="22"/>
        </w:rPr>
        <w:t xml:space="preserve"> on the Stock Exchange</w:t>
      </w:r>
      <w:r>
        <w:rPr>
          <w:rFonts w:ascii="Arial" w:hAnsi="Arial" w:cs="Arial"/>
          <w:sz w:val="22"/>
          <w:szCs w:val="22"/>
        </w:rPr>
        <w:t xml:space="preserve"> of Thailand</w:t>
      </w:r>
      <w:r w:rsidRPr="009562D1">
        <w:rPr>
          <w:rFonts w:ascii="Arial" w:hAnsi="Arial" w:cs="Arial"/>
          <w:sz w:val="22"/>
          <w:szCs w:val="22"/>
        </w:rPr>
        <w:t xml:space="preserve">, </w:t>
      </w:r>
      <w:r>
        <w:rPr>
          <w:rFonts w:ascii="Arial" w:hAnsi="Arial" w:cs="Arial"/>
          <w:sz w:val="22"/>
          <w:szCs w:val="22"/>
        </w:rPr>
        <w:t>its</w:t>
      </w:r>
      <w:r w:rsidRPr="009562D1">
        <w:rPr>
          <w:rFonts w:ascii="Arial" w:hAnsi="Arial" w:cs="Arial"/>
          <w:sz w:val="22"/>
          <w:szCs w:val="22"/>
        </w:rPr>
        <w:t xml:space="preserve"> fair values are as follows:</w:t>
      </w:r>
    </w:p>
    <w:p w14:paraId="3D7F07CA" w14:textId="77777777" w:rsidR="00C97784" w:rsidRPr="009562D1" w:rsidRDefault="00C97784" w:rsidP="00D931C9">
      <w:pPr>
        <w:tabs>
          <w:tab w:val="right" w:pos="7280"/>
          <w:tab w:val="right" w:pos="8760"/>
        </w:tabs>
        <w:spacing w:after="120" w:line="380" w:lineRule="exact"/>
        <w:ind w:left="547" w:right="-43" w:hanging="547"/>
        <w:jc w:val="right"/>
        <w:rPr>
          <w:rFonts w:ascii="Arial" w:hAnsi="Arial" w:cs="Arial"/>
          <w:sz w:val="22"/>
          <w:szCs w:val="22"/>
        </w:rPr>
      </w:pPr>
      <w:r w:rsidRPr="009562D1">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770"/>
        <w:gridCol w:w="2160"/>
        <w:gridCol w:w="2160"/>
      </w:tblGrid>
      <w:tr w:rsidR="00C97784" w:rsidRPr="009562D1" w14:paraId="038DEC23" w14:textId="77777777" w:rsidTr="002D0118">
        <w:tc>
          <w:tcPr>
            <w:tcW w:w="4770" w:type="dxa"/>
            <w:tcBorders>
              <w:top w:val="nil"/>
              <w:left w:val="nil"/>
              <w:bottom w:val="nil"/>
              <w:right w:val="nil"/>
            </w:tcBorders>
          </w:tcPr>
          <w:p w14:paraId="4D5AA3DB" w14:textId="77777777" w:rsidR="00C97784" w:rsidRPr="009562D1" w:rsidRDefault="00C97784" w:rsidP="00CB2950">
            <w:pPr>
              <w:pBdr>
                <w:bottom w:val="single" w:sz="4" w:space="1" w:color="auto"/>
              </w:pBdr>
              <w:spacing w:line="380" w:lineRule="exact"/>
              <w:jc w:val="center"/>
              <w:rPr>
                <w:rFonts w:ascii="Arial" w:hAnsi="Arial" w:cs="Arial"/>
                <w:sz w:val="22"/>
                <w:szCs w:val="22"/>
              </w:rPr>
            </w:pPr>
            <w:r w:rsidRPr="009562D1">
              <w:rPr>
                <w:rFonts w:ascii="Arial" w:hAnsi="Arial" w:cs="Arial"/>
                <w:sz w:val="22"/>
                <w:szCs w:val="22"/>
              </w:rPr>
              <w:t>Company’s name</w:t>
            </w:r>
          </w:p>
        </w:tc>
        <w:tc>
          <w:tcPr>
            <w:tcW w:w="4320" w:type="dxa"/>
            <w:gridSpan w:val="2"/>
            <w:tcBorders>
              <w:top w:val="nil"/>
              <w:left w:val="nil"/>
              <w:right w:val="nil"/>
            </w:tcBorders>
            <w:vAlign w:val="bottom"/>
          </w:tcPr>
          <w:p w14:paraId="294CD4D6" w14:textId="77777777" w:rsidR="00C97784" w:rsidRPr="009562D1" w:rsidRDefault="00C97784" w:rsidP="00CB2950">
            <w:pPr>
              <w:pBdr>
                <w:bottom w:val="single" w:sz="4" w:space="1" w:color="auto"/>
              </w:pBdr>
              <w:spacing w:line="380" w:lineRule="exact"/>
              <w:jc w:val="center"/>
              <w:rPr>
                <w:rFonts w:ascii="Arial" w:hAnsi="Arial" w:cs="Arial"/>
                <w:sz w:val="22"/>
                <w:szCs w:val="22"/>
                <w:cs/>
              </w:rPr>
            </w:pPr>
            <w:r w:rsidRPr="009562D1">
              <w:rPr>
                <w:rFonts w:ascii="Arial" w:hAnsi="Arial" w:cs="Arial"/>
                <w:sz w:val="22"/>
                <w:szCs w:val="22"/>
              </w:rPr>
              <w:t xml:space="preserve">Fair values </w:t>
            </w:r>
          </w:p>
        </w:tc>
      </w:tr>
      <w:tr w:rsidR="007E68A5" w:rsidRPr="009562D1" w14:paraId="26D6073E" w14:textId="77777777" w:rsidTr="002D0118">
        <w:trPr>
          <w:trHeight w:val="172"/>
        </w:trPr>
        <w:tc>
          <w:tcPr>
            <w:tcW w:w="4770" w:type="dxa"/>
            <w:tcBorders>
              <w:top w:val="nil"/>
              <w:left w:val="nil"/>
              <w:bottom w:val="nil"/>
              <w:right w:val="nil"/>
            </w:tcBorders>
          </w:tcPr>
          <w:p w14:paraId="76A8BEBF" w14:textId="77777777" w:rsidR="007E68A5" w:rsidRPr="009562D1" w:rsidRDefault="007E68A5" w:rsidP="00CB2950">
            <w:pPr>
              <w:spacing w:line="380" w:lineRule="exact"/>
              <w:jc w:val="center"/>
              <w:rPr>
                <w:rFonts w:ascii="Arial" w:hAnsi="Arial" w:cs="Arial"/>
                <w:sz w:val="22"/>
                <w:szCs w:val="22"/>
                <w:cs/>
              </w:rPr>
            </w:pPr>
          </w:p>
        </w:tc>
        <w:tc>
          <w:tcPr>
            <w:tcW w:w="2160" w:type="dxa"/>
            <w:tcBorders>
              <w:top w:val="nil"/>
              <w:left w:val="nil"/>
              <w:right w:val="nil"/>
            </w:tcBorders>
            <w:vAlign w:val="bottom"/>
          </w:tcPr>
          <w:p w14:paraId="42AAA2E4" w14:textId="44C73B31" w:rsidR="007E68A5" w:rsidRPr="001E5093" w:rsidRDefault="006E21F3" w:rsidP="00CB2950">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 xml:space="preserve">30 June </w:t>
            </w:r>
            <w:r w:rsidR="007E68A5">
              <w:rPr>
                <w:rFonts w:ascii="Arial" w:hAnsi="Arial" w:cs="Arial"/>
                <w:sz w:val="22"/>
                <w:szCs w:val="22"/>
              </w:rPr>
              <w:t>20</w:t>
            </w:r>
            <w:r w:rsidR="002104A2">
              <w:rPr>
                <w:rFonts w:ascii="Arial" w:hAnsi="Arial" w:cs="Arial"/>
                <w:sz w:val="22"/>
                <w:szCs w:val="22"/>
              </w:rPr>
              <w:t>2</w:t>
            </w:r>
            <w:r w:rsidR="00C220FA">
              <w:rPr>
                <w:rFonts w:ascii="Arial" w:hAnsi="Arial" w:cs="Arial"/>
                <w:sz w:val="22"/>
                <w:szCs w:val="22"/>
              </w:rPr>
              <w:t>3</w:t>
            </w:r>
          </w:p>
        </w:tc>
        <w:tc>
          <w:tcPr>
            <w:tcW w:w="2160" w:type="dxa"/>
            <w:tcBorders>
              <w:top w:val="nil"/>
              <w:left w:val="nil"/>
              <w:right w:val="nil"/>
            </w:tcBorders>
            <w:vAlign w:val="bottom"/>
          </w:tcPr>
          <w:p w14:paraId="2737E843" w14:textId="1698BE33" w:rsidR="007E68A5" w:rsidRPr="001E5093" w:rsidRDefault="007E68A5" w:rsidP="00CB2950">
            <w:pPr>
              <w:pBdr>
                <w:bottom w:val="single" w:sz="4" w:space="1" w:color="auto"/>
              </w:pBdr>
              <w:tabs>
                <w:tab w:val="right" w:pos="7200"/>
                <w:tab w:val="right" w:pos="8540"/>
              </w:tabs>
              <w:spacing w:line="380" w:lineRule="exact"/>
              <w:jc w:val="center"/>
              <w:rPr>
                <w:rFonts w:ascii="Arial" w:hAnsi="Arial" w:cs="Arial"/>
                <w:sz w:val="22"/>
                <w:szCs w:val="22"/>
              </w:rPr>
            </w:pPr>
            <w:r w:rsidRPr="001E5093">
              <w:rPr>
                <w:rFonts w:ascii="Arial" w:hAnsi="Arial" w:cs="Arial"/>
                <w:sz w:val="22"/>
                <w:szCs w:val="22"/>
              </w:rPr>
              <w:t>31 December 20</w:t>
            </w:r>
            <w:r w:rsidR="007F35C2">
              <w:rPr>
                <w:rFonts w:ascii="Arial" w:hAnsi="Arial" w:cs="Arial"/>
                <w:sz w:val="22"/>
                <w:szCs w:val="22"/>
              </w:rPr>
              <w:t>2</w:t>
            </w:r>
            <w:r w:rsidR="00C220FA">
              <w:rPr>
                <w:rFonts w:ascii="Arial" w:hAnsi="Arial" w:cs="Arial"/>
                <w:sz w:val="22"/>
                <w:szCs w:val="22"/>
              </w:rPr>
              <w:t>2</w:t>
            </w:r>
          </w:p>
        </w:tc>
      </w:tr>
      <w:tr w:rsidR="00E20D21" w:rsidRPr="009562D1" w14:paraId="29F6216A" w14:textId="77777777" w:rsidTr="002D0118">
        <w:tc>
          <w:tcPr>
            <w:tcW w:w="4770" w:type="dxa"/>
            <w:tcBorders>
              <w:top w:val="nil"/>
              <w:left w:val="nil"/>
              <w:bottom w:val="nil"/>
              <w:right w:val="nil"/>
            </w:tcBorders>
          </w:tcPr>
          <w:p w14:paraId="7BE09223" w14:textId="35C7F5B4" w:rsidR="00E20D21" w:rsidRPr="009562D1" w:rsidRDefault="00E20D21" w:rsidP="00CB2950">
            <w:pPr>
              <w:tabs>
                <w:tab w:val="decimal" w:pos="1242"/>
              </w:tabs>
              <w:spacing w:line="380" w:lineRule="exact"/>
              <w:jc w:val="both"/>
              <w:rPr>
                <w:rFonts w:ascii="Arial" w:hAnsi="Arial" w:cs="Arial"/>
                <w:sz w:val="22"/>
                <w:szCs w:val="22"/>
              </w:rPr>
            </w:pPr>
          </w:p>
        </w:tc>
        <w:tc>
          <w:tcPr>
            <w:tcW w:w="2160" w:type="dxa"/>
            <w:tcBorders>
              <w:top w:val="nil"/>
              <w:left w:val="nil"/>
              <w:right w:val="nil"/>
            </w:tcBorders>
          </w:tcPr>
          <w:p w14:paraId="715346E4" w14:textId="0E687B69" w:rsidR="00E20D21" w:rsidRPr="00BD4A8E" w:rsidRDefault="00E20D21" w:rsidP="00CB2950">
            <w:pPr>
              <w:tabs>
                <w:tab w:val="decimal" w:pos="1698"/>
              </w:tabs>
              <w:spacing w:line="380" w:lineRule="exact"/>
              <w:ind w:right="29"/>
              <w:rPr>
                <w:rFonts w:ascii="Arial" w:hAnsi="Arial" w:cs="Arial"/>
                <w:sz w:val="22"/>
                <w:szCs w:val="22"/>
                <w:lang w:val="en-GB"/>
              </w:rPr>
            </w:pPr>
          </w:p>
        </w:tc>
        <w:tc>
          <w:tcPr>
            <w:tcW w:w="2160" w:type="dxa"/>
            <w:tcBorders>
              <w:top w:val="nil"/>
              <w:left w:val="nil"/>
              <w:right w:val="nil"/>
            </w:tcBorders>
          </w:tcPr>
          <w:p w14:paraId="22D39489" w14:textId="7302CE84" w:rsidR="00E20D21" w:rsidRPr="00975BE6" w:rsidRDefault="00800209" w:rsidP="00CB2950">
            <w:pPr>
              <w:spacing w:line="380" w:lineRule="exact"/>
              <w:ind w:right="29"/>
              <w:jc w:val="center"/>
              <w:rPr>
                <w:rFonts w:ascii="Arial" w:hAnsi="Arial" w:cs="Arial"/>
                <w:sz w:val="22"/>
                <w:szCs w:val="22"/>
                <w:lang w:val="en-GB"/>
              </w:rPr>
            </w:pPr>
            <w:r>
              <w:rPr>
                <w:rFonts w:ascii="Arial" w:hAnsi="Arial" w:cs="Arial"/>
                <w:sz w:val="22"/>
                <w:szCs w:val="22"/>
                <w:lang w:val="en-GB"/>
              </w:rPr>
              <w:t>(Audited)</w:t>
            </w:r>
          </w:p>
        </w:tc>
      </w:tr>
      <w:tr w:rsidR="008D3E3F" w:rsidRPr="009562D1" w14:paraId="4139E577" w14:textId="77777777" w:rsidTr="002D0118">
        <w:tc>
          <w:tcPr>
            <w:tcW w:w="4770" w:type="dxa"/>
            <w:tcBorders>
              <w:top w:val="nil"/>
              <w:left w:val="nil"/>
              <w:bottom w:val="nil"/>
              <w:right w:val="nil"/>
            </w:tcBorders>
          </w:tcPr>
          <w:p w14:paraId="443B66EA" w14:textId="629FA747" w:rsidR="008D3E3F" w:rsidRPr="009562D1" w:rsidRDefault="008D3E3F" w:rsidP="00CB2950">
            <w:pPr>
              <w:tabs>
                <w:tab w:val="decimal" w:pos="1242"/>
              </w:tabs>
              <w:spacing w:line="380" w:lineRule="exact"/>
              <w:jc w:val="both"/>
              <w:rPr>
                <w:rFonts w:ascii="Arial" w:hAnsi="Arial" w:cs="Arial"/>
                <w:sz w:val="22"/>
                <w:szCs w:val="22"/>
              </w:rPr>
            </w:pPr>
            <w:r w:rsidRPr="009562D1">
              <w:rPr>
                <w:rFonts w:ascii="Arial" w:hAnsi="Arial" w:cs="Arial"/>
                <w:sz w:val="22"/>
                <w:szCs w:val="22"/>
              </w:rPr>
              <w:t xml:space="preserve">Singer Thailand </w:t>
            </w:r>
            <w:r>
              <w:rPr>
                <w:rFonts w:ascii="Arial" w:hAnsi="Arial" w:cs="Arial"/>
                <w:sz w:val="22"/>
                <w:szCs w:val="22"/>
              </w:rPr>
              <w:t>Public Company Limited</w:t>
            </w:r>
          </w:p>
        </w:tc>
        <w:tc>
          <w:tcPr>
            <w:tcW w:w="2160" w:type="dxa"/>
            <w:tcBorders>
              <w:top w:val="nil"/>
              <w:left w:val="nil"/>
              <w:right w:val="nil"/>
            </w:tcBorders>
          </w:tcPr>
          <w:p w14:paraId="35E7EA50" w14:textId="4E57DB41" w:rsidR="008D3E3F" w:rsidRPr="00BD4A8E" w:rsidRDefault="008D3E3F" w:rsidP="00CB2950">
            <w:pPr>
              <w:tabs>
                <w:tab w:val="decimal" w:pos="1783"/>
              </w:tabs>
              <w:spacing w:line="380" w:lineRule="exact"/>
              <w:ind w:right="29"/>
              <w:rPr>
                <w:rFonts w:ascii="Arial" w:hAnsi="Arial" w:cs="Arial"/>
                <w:sz w:val="22"/>
                <w:szCs w:val="22"/>
                <w:lang w:val="en-GB"/>
              </w:rPr>
            </w:pPr>
            <w:r w:rsidRPr="008D3E3F">
              <w:rPr>
                <w:rFonts w:ascii="Arial" w:hAnsi="Arial" w:cs="Arial"/>
                <w:sz w:val="22"/>
                <w:szCs w:val="22"/>
                <w:lang w:val="en-GB"/>
              </w:rPr>
              <w:t>1,879,839</w:t>
            </w:r>
          </w:p>
        </w:tc>
        <w:tc>
          <w:tcPr>
            <w:tcW w:w="2160" w:type="dxa"/>
            <w:tcBorders>
              <w:top w:val="nil"/>
              <w:left w:val="nil"/>
              <w:right w:val="nil"/>
            </w:tcBorders>
          </w:tcPr>
          <w:p w14:paraId="1D14C798" w14:textId="57CC2A68" w:rsidR="008D3E3F" w:rsidRPr="005E52CE" w:rsidRDefault="008D3E3F" w:rsidP="00CB2950">
            <w:pPr>
              <w:tabs>
                <w:tab w:val="decimal" w:pos="1783"/>
              </w:tabs>
              <w:spacing w:line="380" w:lineRule="exact"/>
              <w:ind w:right="29"/>
              <w:rPr>
                <w:rFonts w:ascii="Arial" w:hAnsi="Arial" w:cs="Arial"/>
                <w:sz w:val="22"/>
                <w:szCs w:val="22"/>
                <w:lang w:val="en-GB"/>
              </w:rPr>
            </w:pPr>
            <w:r w:rsidRPr="00C55510">
              <w:rPr>
                <w:rFonts w:ascii="Arial" w:hAnsi="Arial" w:cs="Arial"/>
                <w:sz w:val="22"/>
                <w:szCs w:val="22"/>
                <w:lang w:val="en-GB"/>
              </w:rPr>
              <w:t>6,005,043</w:t>
            </w:r>
          </w:p>
        </w:tc>
      </w:tr>
      <w:tr w:rsidR="008D3E3F" w:rsidRPr="009562D1" w14:paraId="19BBAA65" w14:textId="77777777" w:rsidTr="002D0118">
        <w:tc>
          <w:tcPr>
            <w:tcW w:w="4770" w:type="dxa"/>
            <w:tcBorders>
              <w:top w:val="nil"/>
              <w:left w:val="nil"/>
              <w:bottom w:val="nil"/>
              <w:right w:val="nil"/>
            </w:tcBorders>
          </w:tcPr>
          <w:p w14:paraId="626CAA96" w14:textId="77777777" w:rsidR="008D3E3F" w:rsidRPr="009562D1" w:rsidRDefault="008D3E3F" w:rsidP="00CB2950">
            <w:pPr>
              <w:spacing w:line="380" w:lineRule="exact"/>
              <w:rPr>
                <w:rFonts w:ascii="Arial" w:hAnsi="Arial" w:cs="Arial"/>
                <w:sz w:val="22"/>
                <w:szCs w:val="22"/>
              </w:rPr>
            </w:pPr>
            <w:r w:rsidRPr="009562D1">
              <w:rPr>
                <w:rFonts w:ascii="Arial" w:hAnsi="Arial" w:cs="Arial"/>
                <w:sz w:val="22"/>
                <w:szCs w:val="22"/>
              </w:rPr>
              <w:t>Total</w:t>
            </w:r>
          </w:p>
        </w:tc>
        <w:tc>
          <w:tcPr>
            <w:tcW w:w="2160" w:type="dxa"/>
            <w:tcBorders>
              <w:left w:val="nil"/>
              <w:right w:val="nil"/>
            </w:tcBorders>
            <w:vAlign w:val="bottom"/>
          </w:tcPr>
          <w:p w14:paraId="7DD9167A" w14:textId="1B8336F0" w:rsidR="008D3E3F" w:rsidRPr="00BD4A8E" w:rsidRDefault="008D3E3F" w:rsidP="00CB2950">
            <w:pPr>
              <w:pBdr>
                <w:top w:val="single" w:sz="4" w:space="1" w:color="auto"/>
                <w:bottom w:val="double" w:sz="4" w:space="1" w:color="auto"/>
              </w:pBdr>
              <w:tabs>
                <w:tab w:val="decimal" w:pos="1783"/>
              </w:tabs>
              <w:spacing w:line="380" w:lineRule="exact"/>
              <w:ind w:right="29"/>
              <w:rPr>
                <w:rFonts w:ascii="Arial" w:hAnsi="Arial" w:cs="Arial"/>
                <w:sz w:val="22"/>
                <w:szCs w:val="22"/>
                <w:lang w:val="en-GB"/>
              </w:rPr>
            </w:pPr>
            <w:r w:rsidRPr="008D3E3F">
              <w:rPr>
                <w:rFonts w:ascii="Arial" w:hAnsi="Arial" w:cs="Arial"/>
                <w:sz w:val="22"/>
                <w:szCs w:val="22"/>
                <w:lang w:val="en-GB"/>
              </w:rPr>
              <w:t>1,879,839</w:t>
            </w:r>
          </w:p>
        </w:tc>
        <w:tc>
          <w:tcPr>
            <w:tcW w:w="2160" w:type="dxa"/>
            <w:tcBorders>
              <w:left w:val="nil"/>
              <w:right w:val="nil"/>
            </w:tcBorders>
            <w:vAlign w:val="bottom"/>
          </w:tcPr>
          <w:p w14:paraId="0C404C4C" w14:textId="29F2E09E" w:rsidR="008D3E3F" w:rsidRPr="00975BE6" w:rsidRDefault="008D3E3F" w:rsidP="00CB2950">
            <w:pPr>
              <w:pBdr>
                <w:top w:val="single" w:sz="4" w:space="1" w:color="auto"/>
                <w:bottom w:val="double" w:sz="4" w:space="1" w:color="auto"/>
              </w:pBdr>
              <w:tabs>
                <w:tab w:val="decimal" w:pos="1783"/>
              </w:tabs>
              <w:spacing w:line="380" w:lineRule="exact"/>
              <w:ind w:right="29"/>
              <w:rPr>
                <w:rFonts w:ascii="Arial" w:hAnsi="Arial" w:cs="Arial"/>
                <w:sz w:val="22"/>
                <w:szCs w:val="22"/>
                <w:lang w:val="en-GB"/>
              </w:rPr>
            </w:pPr>
            <w:r w:rsidRPr="00C55510">
              <w:rPr>
                <w:rFonts w:ascii="Arial" w:hAnsi="Arial" w:cs="Arial"/>
                <w:sz w:val="22"/>
                <w:szCs w:val="22"/>
                <w:lang w:val="en-GB"/>
              </w:rPr>
              <w:t>6,005,043</w:t>
            </w:r>
          </w:p>
        </w:tc>
      </w:tr>
    </w:tbl>
    <w:p w14:paraId="7C30D4CF" w14:textId="1D307AE6" w:rsidR="002B00DE" w:rsidRPr="002B00DE" w:rsidRDefault="00840FA4" w:rsidP="00D931C9">
      <w:pPr>
        <w:tabs>
          <w:tab w:val="left" w:pos="900"/>
          <w:tab w:val="left" w:pos="2160"/>
          <w:tab w:val="left" w:pos="2880"/>
        </w:tabs>
        <w:spacing w:before="240" w:after="120"/>
        <w:ind w:left="547" w:right="-43" w:hanging="547"/>
        <w:jc w:val="thaiDistribute"/>
        <w:rPr>
          <w:rFonts w:ascii="Arial" w:hAnsi="Arial" w:cs="Arial"/>
          <w:sz w:val="22"/>
          <w:szCs w:val="22"/>
        </w:rPr>
      </w:pPr>
      <w:r>
        <w:rPr>
          <w:rFonts w:ascii="Arial" w:hAnsi="Arial" w:cs="Arial"/>
          <w:b/>
          <w:bCs/>
          <w:sz w:val="22"/>
          <w:szCs w:val="22"/>
        </w:rPr>
        <w:tab/>
      </w:r>
      <w:r w:rsidR="002B00DE" w:rsidRPr="002B00DE">
        <w:rPr>
          <w:rFonts w:ascii="Arial" w:hAnsi="Arial" w:cs="Arial"/>
          <w:b/>
          <w:bCs/>
          <w:sz w:val="22"/>
          <w:szCs w:val="22"/>
        </w:rPr>
        <w:t>Singer Thailand Public Company Limited</w:t>
      </w:r>
    </w:p>
    <w:p w14:paraId="3ACA0796" w14:textId="0D418D66" w:rsidR="002B00DE" w:rsidRDefault="002B00DE" w:rsidP="00D931C9">
      <w:pPr>
        <w:overflowPunct/>
        <w:spacing w:before="120" w:after="120" w:line="380" w:lineRule="exact"/>
        <w:ind w:left="547"/>
        <w:jc w:val="thaiDistribute"/>
        <w:textAlignment w:val="auto"/>
        <w:rPr>
          <w:rFonts w:ascii="Arial" w:hAnsi="Arial" w:cs="Arial"/>
          <w:sz w:val="22"/>
          <w:szCs w:val="22"/>
        </w:rPr>
      </w:pPr>
      <w:r w:rsidRPr="002B00DE">
        <w:rPr>
          <w:rFonts w:ascii="Arial" w:hAnsi="Arial" w:cs="Arial"/>
          <w:sz w:val="22"/>
          <w:szCs w:val="22"/>
        </w:rPr>
        <w:t>In December 202</w:t>
      </w:r>
      <w:r w:rsidR="00E16462">
        <w:rPr>
          <w:rFonts w:ascii="Arial" w:hAnsi="Arial" w:cs="Arial"/>
          <w:sz w:val="22"/>
          <w:szCs w:val="22"/>
        </w:rPr>
        <w:t>2</w:t>
      </w:r>
      <w:r w:rsidRPr="002B00DE">
        <w:rPr>
          <w:rFonts w:ascii="Arial" w:hAnsi="Arial" w:cs="Arial"/>
          <w:sz w:val="22"/>
          <w:szCs w:val="22"/>
        </w:rPr>
        <w:t xml:space="preserve">, the warrant </w:t>
      </w:r>
      <w:r w:rsidR="00800209">
        <w:rPr>
          <w:rFonts w:ascii="Arial" w:hAnsi="Arial" w:cs="Arial"/>
          <w:sz w:val="22"/>
          <w:szCs w:val="22"/>
        </w:rPr>
        <w:t>No. 2</w:t>
      </w:r>
      <w:r w:rsidRPr="002B00DE">
        <w:rPr>
          <w:rFonts w:ascii="Arial" w:hAnsi="Arial" w:cs="Arial"/>
          <w:sz w:val="22"/>
          <w:szCs w:val="22"/>
        </w:rPr>
        <w:t xml:space="preserve"> </w:t>
      </w:r>
      <w:r w:rsidR="00800209">
        <w:rPr>
          <w:rFonts w:ascii="Arial" w:hAnsi="Arial" w:cs="Arial"/>
          <w:sz w:val="22"/>
          <w:szCs w:val="22"/>
        </w:rPr>
        <w:t>(</w:t>
      </w:r>
      <w:r w:rsidR="00C42096">
        <w:rPr>
          <w:rFonts w:ascii="Arial" w:hAnsi="Arial" w:cstheme="minorBidi"/>
          <w:sz w:val="22"/>
          <w:szCs w:val="22"/>
        </w:rPr>
        <w:t>"</w:t>
      </w:r>
      <w:r w:rsidRPr="002B00DE">
        <w:rPr>
          <w:rFonts w:ascii="Arial" w:hAnsi="Arial" w:cs="Arial"/>
          <w:sz w:val="22"/>
          <w:szCs w:val="22"/>
        </w:rPr>
        <w:t>SINGER-W2</w:t>
      </w:r>
      <w:r w:rsidR="00C42096">
        <w:rPr>
          <w:rFonts w:ascii="Arial" w:hAnsi="Arial" w:cs="Arial"/>
          <w:sz w:val="22"/>
          <w:szCs w:val="22"/>
        </w:rPr>
        <w:t>"</w:t>
      </w:r>
      <w:r w:rsidR="00800209">
        <w:rPr>
          <w:rFonts w:ascii="Arial" w:hAnsi="Arial" w:cs="Arial"/>
          <w:sz w:val="22"/>
          <w:szCs w:val="22"/>
        </w:rPr>
        <w:t xml:space="preserve">) </w:t>
      </w:r>
      <w:r w:rsidR="00800209" w:rsidRPr="00800209">
        <w:rPr>
          <w:rFonts w:ascii="Arial" w:hAnsi="Arial" w:cs="Arial"/>
          <w:sz w:val="22"/>
          <w:szCs w:val="22"/>
        </w:rPr>
        <w:t xml:space="preserve">holders </w:t>
      </w:r>
      <w:r w:rsidR="00942A89">
        <w:rPr>
          <w:rFonts w:ascii="Arial" w:hAnsi="Arial" w:cs="Arial"/>
          <w:sz w:val="22"/>
          <w:szCs w:val="22"/>
        </w:rPr>
        <w:t>of</w:t>
      </w:r>
      <w:r w:rsidR="00800209" w:rsidRPr="00800209">
        <w:rPr>
          <w:rFonts w:ascii="Arial" w:hAnsi="Arial" w:cs="Arial"/>
          <w:sz w:val="22"/>
          <w:szCs w:val="22"/>
        </w:rPr>
        <w:t xml:space="preserve"> Singer Thailand Public Company Limited </w:t>
      </w:r>
      <w:r w:rsidR="00800209">
        <w:rPr>
          <w:rFonts w:ascii="Arial" w:hAnsi="Arial" w:cs="Arial"/>
          <w:sz w:val="22"/>
          <w:szCs w:val="22"/>
        </w:rPr>
        <w:t>(</w:t>
      </w:r>
      <w:r w:rsidR="00800209" w:rsidRPr="002B00DE">
        <w:rPr>
          <w:rFonts w:ascii="Arial" w:hAnsi="Arial" w:cs="Arial"/>
          <w:sz w:val="22"/>
          <w:szCs w:val="22"/>
        </w:rPr>
        <w:t>SINGER</w:t>
      </w:r>
      <w:r w:rsidR="00800209">
        <w:rPr>
          <w:rFonts w:ascii="Arial" w:hAnsi="Arial" w:cs="Arial"/>
          <w:sz w:val="22"/>
          <w:szCs w:val="22"/>
        </w:rPr>
        <w:t xml:space="preserve">) </w:t>
      </w:r>
      <w:r w:rsidRPr="002B00DE">
        <w:rPr>
          <w:rFonts w:ascii="Arial" w:hAnsi="Arial" w:cs="Arial"/>
          <w:sz w:val="22"/>
          <w:szCs w:val="22"/>
        </w:rPr>
        <w:t xml:space="preserve">have exercised </w:t>
      </w:r>
      <w:r w:rsidR="00E16462">
        <w:rPr>
          <w:rFonts w:ascii="Arial" w:hAnsi="Arial" w:cs="Arial"/>
          <w:sz w:val="22"/>
          <w:szCs w:val="22"/>
        </w:rPr>
        <w:t>68,600</w:t>
      </w:r>
      <w:r w:rsidRPr="002B00DE">
        <w:rPr>
          <w:rFonts w:ascii="Arial" w:hAnsi="Arial" w:cs="Arial"/>
          <w:sz w:val="22"/>
          <w:szCs w:val="22"/>
        </w:rPr>
        <w:t xml:space="preserve"> warrants to purchase </w:t>
      </w:r>
      <w:r w:rsidR="00E16462">
        <w:rPr>
          <w:rFonts w:ascii="Arial" w:hAnsi="Arial" w:cs="Arial"/>
          <w:sz w:val="22"/>
          <w:szCs w:val="22"/>
        </w:rPr>
        <w:t>75,567</w:t>
      </w:r>
      <w:r w:rsidRPr="002B00DE">
        <w:rPr>
          <w:rFonts w:ascii="Arial" w:hAnsi="Arial" w:cs="Arial"/>
          <w:sz w:val="22"/>
          <w:szCs w:val="22"/>
        </w:rPr>
        <w:t xml:space="preserve"> ordinary shares at exercise prices of Baht 12.7</w:t>
      </w:r>
      <w:r w:rsidR="00E16462">
        <w:rPr>
          <w:rFonts w:ascii="Arial" w:hAnsi="Arial" w:cs="Arial"/>
          <w:sz w:val="22"/>
          <w:szCs w:val="22"/>
        </w:rPr>
        <w:t>0919</w:t>
      </w:r>
      <w:r w:rsidRPr="002B00DE">
        <w:rPr>
          <w:rFonts w:ascii="Arial" w:hAnsi="Arial" w:cs="Arial"/>
          <w:sz w:val="22"/>
          <w:szCs w:val="22"/>
        </w:rPr>
        <w:t xml:space="preserve"> per share, totaling Baht</w:t>
      </w:r>
      <w:r w:rsidR="00E16462">
        <w:rPr>
          <w:rFonts w:ascii="Arial" w:hAnsi="Arial" w:cs="Arial"/>
          <w:sz w:val="22"/>
          <w:szCs w:val="22"/>
        </w:rPr>
        <w:t xml:space="preserve"> 960,395</w:t>
      </w:r>
      <w:r w:rsidRPr="002B00DE">
        <w:rPr>
          <w:rFonts w:ascii="Arial" w:hAnsi="Arial" w:cs="Arial"/>
          <w:sz w:val="22"/>
          <w:szCs w:val="22"/>
        </w:rPr>
        <w:t>.</w:t>
      </w:r>
      <w:r w:rsidR="00CA055A">
        <w:rPr>
          <w:rFonts w:ascii="Arial" w:hAnsi="Arial" w:cs="Arial"/>
          <w:sz w:val="22"/>
          <w:szCs w:val="22"/>
        </w:rPr>
        <w:t xml:space="preserve">                 </w:t>
      </w:r>
      <w:r w:rsidRPr="002B00DE">
        <w:rPr>
          <w:rFonts w:ascii="Arial" w:hAnsi="Arial" w:cs="Arial"/>
          <w:sz w:val="22"/>
          <w:szCs w:val="22"/>
        </w:rPr>
        <w:t xml:space="preserve"> In December 202</w:t>
      </w:r>
      <w:r w:rsidR="00E16462">
        <w:rPr>
          <w:rFonts w:ascii="Arial" w:hAnsi="Arial" w:cs="Arial"/>
          <w:sz w:val="22"/>
          <w:szCs w:val="22"/>
        </w:rPr>
        <w:t>2</w:t>
      </w:r>
      <w:r w:rsidRPr="002B00DE">
        <w:rPr>
          <w:rFonts w:ascii="Arial" w:hAnsi="Arial" w:cs="Arial"/>
          <w:sz w:val="22"/>
          <w:szCs w:val="22"/>
        </w:rPr>
        <w:t>, SINGER received full payment for the shares.</w:t>
      </w:r>
      <w:r w:rsidRPr="002B00DE">
        <w:rPr>
          <w:rFonts w:ascii="Arial" w:hAnsi="Arial" w:cs="Arial"/>
          <w:sz w:val="22"/>
          <w:szCs w:val="22"/>
          <w:cs/>
        </w:rPr>
        <w:t xml:space="preserve"> </w:t>
      </w:r>
      <w:r w:rsidRPr="002B00DE">
        <w:rPr>
          <w:rFonts w:ascii="Arial" w:hAnsi="Arial" w:cs="Arial"/>
          <w:sz w:val="22"/>
          <w:szCs w:val="22"/>
        </w:rPr>
        <w:t>SINGER registered the increase of its share capital with the Ministry of Commerce on</w:t>
      </w:r>
      <w:r w:rsidR="00E30310">
        <w:rPr>
          <w:rFonts w:ascii="Arial" w:hAnsi="Arial" w:cs="Arial"/>
          <w:sz w:val="22"/>
          <w:szCs w:val="22"/>
        </w:rPr>
        <w:t xml:space="preserve"> </w:t>
      </w:r>
      <w:r w:rsidRPr="002B00DE">
        <w:rPr>
          <w:rFonts w:ascii="Arial" w:hAnsi="Arial" w:cs="Arial"/>
          <w:sz w:val="22"/>
          <w:szCs w:val="22"/>
        </w:rPr>
        <w:t>5 January 202</w:t>
      </w:r>
      <w:r w:rsidR="00E16462">
        <w:rPr>
          <w:rFonts w:ascii="Arial" w:hAnsi="Arial" w:cs="Arial"/>
          <w:sz w:val="22"/>
          <w:szCs w:val="22"/>
        </w:rPr>
        <w:t>3</w:t>
      </w:r>
      <w:r w:rsidRPr="002B00DE">
        <w:rPr>
          <w:rFonts w:ascii="Arial" w:hAnsi="Arial" w:cs="Arial"/>
          <w:sz w:val="22"/>
          <w:szCs w:val="22"/>
        </w:rPr>
        <w:t>.</w:t>
      </w:r>
      <w:r w:rsidR="00782A6D">
        <w:rPr>
          <w:rFonts w:ascii="Arial" w:hAnsi="Arial" w:cs="Arial"/>
          <w:sz w:val="22"/>
          <w:szCs w:val="22"/>
        </w:rPr>
        <w:t xml:space="preserve"> </w:t>
      </w:r>
      <w:r w:rsidRPr="002B00DE">
        <w:rPr>
          <w:rFonts w:ascii="Arial" w:hAnsi="Arial" w:cs="Arial"/>
          <w:sz w:val="22"/>
          <w:szCs w:val="22"/>
        </w:rPr>
        <w:t xml:space="preserve">The exercise of warrants to purchase ordinary shares of SINGER resulted in the decrease in investment proportion in SINGER from </w:t>
      </w:r>
      <w:r w:rsidR="00143BDB">
        <w:rPr>
          <w:rFonts w:ascii="Arial" w:hAnsi="Arial" w:cs="Arial"/>
          <w:sz w:val="22"/>
          <w:szCs w:val="22"/>
        </w:rPr>
        <w:t>25.47</w:t>
      </w:r>
      <w:r w:rsidRPr="002B00DE">
        <w:rPr>
          <w:rFonts w:ascii="Arial" w:hAnsi="Arial" w:cs="Arial"/>
          <w:sz w:val="22"/>
          <w:szCs w:val="22"/>
        </w:rPr>
        <w:t>% to</w:t>
      </w:r>
      <w:r w:rsidR="00586037">
        <w:rPr>
          <w:rFonts w:ascii="Arial" w:hAnsi="Arial" w:cs="Arial"/>
          <w:sz w:val="22"/>
          <w:szCs w:val="22"/>
        </w:rPr>
        <w:t xml:space="preserve"> </w:t>
      </w:r>
      <w:r w:rsidR="006D53D0">
        <w:rPr>
          <w:rFonts w:ascii="Arial" w:hAnsi="Arial" w:cstheme="minorBidi"/>
          <w:sz w:val="22"/>
          <w:szCs w:val="22"/>
        </w:rPr>
        <w:t>25.46</w:t>
      </w:r>
      <w:r w:rsidRPr="002B00DE">
        <w:rPr>
          <w:rFonts w:ascii="Arial" w:hAnsi="Arial" w:cs="Arial"/>
          <w:sz w:val="22"/>
          <w:szCs w:val="22"/>
        </w:rPr>
        <w:t>%.</w:t>
      </w:r>
    </w:p>
    <w:p w14:paraId="43752CC6" w14:textId="77777777" w:rsidR="00D931C9" w:rsidRDefault="00F45C29" w:rsidP="002D0118">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p>
    <w:p w14:paraId="131E938A" w14:textId="77777777" w:rsidR="00D931C9" w:rsidRDefault="00D931C9">
      <w:pPr>
        <w:overflowPunct/>
        <w:autoSpaceDE/>
        <w:autoSpaceDN/>
        <w:adjustRightInd/>
        <w:textAlignment w:val="auto"/>
        <w:rPr>
          <w:rFonts w:ascii="Arial" w:hAnsi="Arial" w:cs="Arial"/>
          <w:sz w:val="22"/>
          <w:szCs w:val="22"/>
        </w:rPr>
      </w:pPr>
      <w:r>
        <w:rPr>
          <w:rFonts w:ascii="Arial" w:hAnsi="Arial" w:cs="Arial"/>
          <w:sz w:val="22"/>
          <w:szCs w:val="22"/>
        </w:rPr>
        <w:br w:type="page"/>
      </w:r>
    </w:p>
    <w:p w14:paraId="14108A2E" w14:textId="170EC803" w:rsidR="008B3ECC" w:rsidRDefault="00D931C9" w:rsidP="00D931C9">
      <w:pPr>
        <w:tabs>
          <w:tab w:val="left" w:pos="540"/>
          <w:tab w:val="left" w:pos="2160"/>
          <w:tab w:val="right" w:pos="7200"/>
          <w:tab w:val="right" w:pos="8540"/>
        </w:tabs>
        <w:spacing w:before="120" w:after="120" w:line="380" w:lineRule="exact"/>
        <w:ind w:left="547" w:right="-43" w:hanging="547"/>
        <w:jc w:val="thaiDistribute"/>
        <w:rPr>
          <w:rFonts w:ascii="Arial" w:hAnsi="Arial" w:cstheme="minorBidi"/>
          <w:sz w:val="22"/>
          <w:szCs w:val="22"/>
        </w:rPr>
      </w:pPr>
      <w:r>
        <w:rPr>
          <w:rFonts w:ascii="Arial" w:hAnsi="Arial" w:cs="Arial"/>
          <w:sz w:val="22"/>
          <w:szCs w:val="22"/>
        </w:rPr>
        <w:lastRenderedPageBreak/>
        <w:tab/>
      </w:r>
      <w:r w:rsidR="008B3ECC" w:rsidRPr="00E13418">
        <w:rPr>
          <w:rFonts w:ascii="Arial" w:hAnsi="Arial" w:cs="Arial"/>
          <w:sz w:val="22"/>
          <w:szCs w:val="22"/>
        </w:rPr>
        <w:t xml:space="preserve">In January </w:t>
      </w:r>
      <w:r w:rsidR="0027292C">
        <w:rPr>
          <w:rFonts w:ascii="Arial" w:hAnsi="Arial" w:cs="Arial"/>
          <w:sz w:val="22"/>
          <w:szCs w:val="22"/>
        </w:rPr>
        <w:t xml:space="preserve">and February </w:t>
      </w:r>
      <w:r w:rsidR="008B3ECC" w:rsidRPr="00E13418">
        <w:rPr>
          <w:rFonts w:ascii="Arial" w:hAnsi="Arial" w:cs="Arial"/>
          <w:sz w:val="22"/>
          <w:szCs w:val="22"/>
        </w:rPr>
        <w:t xml:space="preserve">2023, SINGER </w:t>
      </w:r>
      <w:r w:rsidR="00143BDB">
        <w:rPr>
          <w:rFonts w:ascii="Arial" w:hAnsi="Arial" w:cs="Arial"/>
          <w:sz w:val="22"/>
          <w:szCs w:val="22"/>
        </w:rPr>
        <w:t>bought back</w:t>
      </w:r>
      <w:r w:rsidR="008B3ECC" w:rsidRPr="00E13418">
        <w:rPr>
          <w:rFonts w:ascii="Arial" w:hAnsi="Arial" w:cs="Arial"/>
          <w:sz w:val="22"/>
          <w:szCs w:val="22"/>
        </w:rPr>
        <w:t xml:space="preserve"> </w:t>
      </w:r>
      <w:r w:rsidR="006D53D0">
        <w:rPr>
          <w:rFonts w:ascii="Arial" w:hAnsi="Arial" w:cs="Arial"/>
          <w:sz w:val="22"/>
          <w:szCs w:val="22"/>
        </w:rPr>
        <w:t>11.79</w:t>
      </w:r>
      <w:r w:rsidR="0027292C">
        <w:rPr>
          <w:rFonts w:ascii="Arial" w:hAnsi="Arial" w:cs="Arial"/>
          <w:sz w:val="22"/>
          <w:szCs w:val="22"/>
        </w:rPr>
        <w:t xml:space="preserve"> </w:t>
      </w:r>
      <w:r w:rsidR="008B3ECC" w:rsidRPr="00E13418">
        <w:rPr>
          <w:rFonts w:ascii="Arial" w:hAnsi="Arial" w:cs="Arial"/>
          <w:sz w:val="22"/>
          <w:szCs w:val="22"/>
        </w:rPr>
        <w:t xml:space="preserve">million shares, totaling Baht </w:t>
      </w:r>
      <w:r w:rsidR="006D53D0">
        <w:rPr>
          <w:rFonts w:ascii="Arial" w:hAnsi="Arial" w:cs="Arial"/>
          <w:sz w:val="22"/>
          <w:szCs w:val="22"/>
        </w:rPr>
        <w:t>279.01</w:t>
      </w:r>
      <w:r w:rsidR="0027292C">
        <w:rPr>
          <w:rFonts w:ascii="Arial" w:hAnsi="Arial" w:cs="Arial"/>
          <w:sz w:val="22"/>
          <w:szCs w:val="22"/>
        </w:rPr>
        <w:t xml:space="preserve"> </w:t>
      </w:r>
      <w:r w:rsidR="008B3ECC" w:rsidRPr="00E13418">
        <w:rPr>
          <w:rFonts w:ascii="Arial" w:hAnsi="Arial" w:cs="Arial"/>
          <w:sz w:val="22"/>
          <w:szCs w:val="22"/>
        </w:rPr>
        <w:t>million according to the share repurchase program for financial management purpose</w:t>
      </w:r>
      <w:r w:rsidR="008B3ECC" w:rsidRPr="00F45C29">
        <w:rPr>
          <w:rFonts w:ascii="Arial" w:hAnsi="Arial" w:cs="Arial" w:hint="cs"/>
          <w:sz w:val="22"/>
          <w:szCs w:val="22"/>
          <w:cs/>
        </w:rPr>
        <w:t xml:space="preserve"> </w:t>
      </w:r>
      <w:r w:rsidR="008B3ECC" w:rsidRPr="007F5F78">
        <w:rPr>
          <w:rFonts w:ascii="Arial" w:hAnsi="Arial" w:cs="Arial"/>
          <w:sz w:val="22"/>
          <w:szCs w:val="22"/>
        </w:rPr>
        <w:t xml:space="preserve">resulted in an increase in interest in SINGER from </w:t>
      </w:r>
      <w:r w:rsidR="006D53D0" w:rsidRPr="00F45C29">
        <w:rPr>
          <w:rFonts w:ascii="Arial" w:hAnsi="Arial" w:cs="Arial"/>
          <w:sz w:val="22"/>
          <w:szCs w:val="22"/>
        </w:rPr>
        <w:t>25.46</w:t>
      </w:r>
      <w:r w:rsidR="008B3ECC" w:rsidRPr="007F5F78">
        <w:rPr>
          <w:rFonts w:ascii="Arial" w:hAnsi="Arial" w:cs="Arial"/>
          <w:sz w:val="22"/>
          <w:szCs w:val="22"/>
        </w:rPr>
        <w:t xml:space="preserve">% to </w:t>
      </w:r>
      <w:r w:rsidR="006D53D0" w:rsidRPr="00F45C29">
        <w:rPr>
          <w:rFonts w:ascii="Arial" w:hAnsi="Arial" w:cs="Arial"/>
          <w:sz w:val="22"/>
          <w:szCs w:val="22"/>
        </w:rPr>
        <w:t>25.84</w:t>
      </w:r>
      <w:r w:rsidR="008B3ECC" w:rsidRPr="007F5F78">
        <w:rPr>
          <w:rFonts w:ascii="Arial" w:hAnsi="Arial" w:cs="Arial"/>
          <w:sz w:val="22"/>
          <w:szCs w:val="22"/>
        </w:rPr>
        <w:t>%.</w:t>
      </w:r>
    </w:p>
    <w:p w14:paraId="5991B684" w14:textId="63A64A9F" w:rsidR="008B3ECC" w:rsidRDefault="0085264A" w:rsidP="00D931C9">
      <w:pPr>
        <w:tabs>
          <w:tab w:val="left" w:pos="540"/>
          <w:tab w:val="left" w:pos="2160"/>
          <w:tab w:val="right" w:pos="7200"/>
          <w:tab w:val="right" w:pos="8540"/>
        </w:tabs>
        <w:spacing w:before="120" w:after="120" w:line="380" w:lineRule="exact"/>
        <w:ind w:left="540" w:right="-43" w:hanging="540"/>
        <w:jc w:val="thaiDistribute"/>
        <w:rPr>
          <w:rFonts w:ascii="Arial" w:hAnsi="Arial" w:cstheme="minorBidi"/>
          <w:sz w:val="22"/>
          <w:szCs w:val="22"/>
        </w:rPr>
      </w:pPr>
      <w:r>
        <w:rPr>
          <w:rFonts w:ascii="Arial" w:hAnsi="Arial" w:cs="Arial"/>
          <w:sz w:val="22"/>
          <w:szCs w:val="22"/>
        </w:rPr>
        <w:tab/>
      </w:r>
      <w:r w:rsidR="008B3ECC" w:rsidRPr="007F5F78">
        <w:rPr>
          <w:rFonts w:ascii="Arial" w:hAnsi="Arial" w:cs="Arial"/>
          <w:sz w:val="22"/>
          <w:szCs w:val="22"/>
        </w:rPr>
        <w:t xml:space="preserve">In </w:t>
      </w:r>
      <w:r w:rsidR="008B3ECC" w:rsidRPr="00F45C29">
        <w:rPr>
          <w:rFonts w:ascii="Arial" w:hAnsi="Arial" w:cs="Arial"/>
          <w:sz w:val="22"/>
          <w:szCs w:val="22"/>
        </w:rPr>
        <w:t>March</w:t>
      </w:r>
      <w:r w:rsidR="008B3ECC" w:rsidRPr="007F5F78">
        <w:rPr>
          <w:rFonts w:ascii="Arial" w:hAnsi="Arial" w:cs="Arial"/>
          <w:sz w:val="22"/>
          <w:szCs w:val="22"/>
        </w:rPr>
        <w:t xml:space="preserve"> 202</w:t>
      </w:r>
      <w:r w:rsidR="008B3ECC" w:rsidRPr="00F45C29">
        <w:rPr>
          <w:rFonts w:ascii="Arial" w:hAnsi="Arial" w:cs="Arial"/>
          <w:sz w:val="22"/>
          <w:szCs w:val="22"/>
        </w:rPr>
        <w:t>3</w:t>
      </w:r>
      <w:r w:rsidR="008B3ECC" w:rsidRPr="007F5F78">
        <w:rPr>
          <w:rFonts w:ascii="Arial" w:hAnsi="Arial" w:cs="Arial"/>
          <w:sz w:val="22"/>
          <w:szCs w:val="22"/>
        </w:rPr>
        <w:t xml:space="preserve">, the warrant holders of SINGER-W2 have exercised </w:t>
      </w:r>
      <w:r w:rsidR="006D53D0" w:rsidRPr="00F45C29">
        <w:rPr>
          <w:rFonts w:ascii="Arial" w:hAnsi="Arial" w:cs="Arial"/>
          <w:sz w:val="22"/>
          <w:szCs w:val="22"/>
        </w:rPr>
        <w:t>1,344,003</w:t>
      </w:r>
      <w:r w:rsidR="008B3ECC" w:rsidRPr="007F5F78">
        <w:rPr>
          <w:rFonts w:ascii="Arial" w:hAnsi="Arial" w:cs="Arial"/>
          <w:sz w:val="22"/>
          <w:szCs w:val="22"/>
        </w:rPr>
        <w:t xml:space="preserve"> warrants to purchase </w:t>
      </w:r>
      <w:r w:rsidR="006D53D0" w:rsidRPr="00F45C29">
        <w:rPr>
          <w:rFonts w:ascii="Arial" w:hAnsi="Arial" w:cs="Arial"/>
          <w:sz w:val="22"/>
          <w:szCs w:val="22"/>
        </w:rPr>
        <w:t>1,480,510</w:t>
      </w:r>
      <w:r w:rsidR="008B3ECC" w:rsidRPr="007F5F78">
        <w:rPr>
          <w:rFonts w:ascii="Arial" w:hAnsi="Arial" w:cs="Arial"/>
          <w:sz w:val="22"/>
          <w:szCs w:val="22"/>
        </w:rPr>
        <w:t xml:space="preserve"> ordinary shares at an exercise prices of Baht 12.70919 per share, totaling Baht </w:t>
      </w:r>
      <w:r w:rsidR="006D53D0" w:rsidRPr="00F45C29">
        <w:rPr>
          <w:rFonts w:ascii="Arial" w:hAnsi="Arial" w:cs="Arial"/>
          <w:sz w:val="22"/>
          <w:szCs w:val="22"/>
        </w:rPr>
        <w:t>18,816,083</w:t>
      </w:r>
      <w:r w:rsidR="0096696C">
        <w:rPr>
          <w:rFonts w:ascii="Arial" w:hAnsi="Arial" w:cs="Arial"/>
          <w:sz w:val="22"/>
          <w:szCs w:val="22"/>
        </w:rPr>
        <w:t>.</w:t>
      </w:r>
      <w:r w:rsidR="008B3ECC" w:rsidRPr="007F5F78">
        <w:rPr>
          <w:rFonts w:ascii="Arial" w:hAnsi="Arial" w:cs="Arial"/>
          <w:sz w:val="22"/>
          <w:szCs w:val="22"/>
        </w:rPr>
        <w:t xml:space="preserve"> In </w:t>
      </w:r>
      <w:r w:rsidR="006D53D0" w:rsidRPr="00F45C29">
        <w:rPr>
          <w:rFonts w:ascii="Arial" w:hAnsi="Arial" w:cs="Arial"/>
          <w:sz w:val="22"/>
          <w:szCs w:val="22"/>
        </w:rPr>
        <w:t>March</w:t>
      </w:r>
      <w:r w:rsidR="008B3ECC" w:rsidRPr="007F5F78">
        <w:rPr>
          <w:rFonts w:ascii="Arial" w:hAnsi="Arial" w:cs="Arial"/>
          <w:sz w:val="22"/>
          <w:szCs w:val="22"/>
        </w:rPr>
        <w:t xml:space="preserve"> 202</w:t>
      </w:r>
      <w:r w:rsidR="008B3ECC" w:rsidRPr="00F45C29">
        <w:rPr>
          <w:rFonts w:ascii="Arial" w:hAnsi="Arial" w:cs="Arial"/>
          <w:sz w:val="22"/>
          <w:szCs w:val="22"/>
        </w:rPr>
        <w:t>3</w:t>
      </w:r>
      <w:r w:rsidR="008B3ECC" w:rsidRPr="007F5F78">
        <w:rPr>
          <w:rFonts w:ascii="Arial" w:hAnsi="Arial" w:cs="Arial"/>
          <w:sz w:val="22"/>
          <w:szCs w:val="22"/>
        </w:rPr>
        <w:t xml:space="preserve">, SINGER received full payment for the shares. SINGER registered the increase in its share capital with the Ministry of Commerce on </w:t>
      </w:r>
      <w:r w:rsidR="006D53D0" w:rsidRPr="00F45C29">
        <w:rPr>
          <w:rFonts w:ascii="Arial" w:hAnsi="Arial" w:cs="Arial"/>
          <w:sz w:val="22"/>
          <w:szCs w:val="22"/>
        </w:rPr>
        <w:t>4 April</w:t>
      </w:r>
      <w:r w:rsidR="008B3ECC" w:rsidRPr="007F5F78">
        <w:rPr>
          <w:rFonts w:ascii="Arial" w:hAnsi="Arial" w:cs="Arial"/>
          <w:sz w:val="22"/>
          <w:szCs w:val="22"/>
        </w:rPr>
        <w:t xml:space="preserve"> 2023.</w:t>
      </w:r>
      <w:r w:rsidR="005C081B">
        <w:rPr>
          <w:rFonts w:ascii="Arial" w:hAnsi="Arial" w:cs="Arial"/>
          <w:sz w:val="22"/>
          <w:szCs w:val="22"/>
        </w:rPr>
        <w:t xml:space="preserve"> </w:t>
      </w:r>
      <w:r w:rsidR="005C081B" w:rsidRPr="002B00DE">
        <w:rPr>
          <w:rFonts w:ascii="Arial" w:hAnsi="Arial" w:cs="Arial"/>
          <w:sz w:val="22"/>
          <w:szCs w:val="22"/>
        </w:rPr>
        <w:t xml:space="preserve">The exercise of warrants to purchase ordinary shares of SINGER resulted in the decrease in investment proportion in SINGER from </w:t>
      </w:r>
      <w:r w:rsidR="005C081B">
        <w:rPr>
          <w:rFonts w:ascii="Arial" w:hAnsi="Arial" w:cs="Arial"/>
          <w:sz w:val="22"/>
          <w:szCs w:val="22"/>
        </w:rPr>
        <w:t>25.84</w:t>
      </w:r>
      <w:r w:rsidR="005C081B" w:rsidRPr="002B00DE">
        <w:rPr>
          <w:rFonts w:ascii="Arial" w:hAnsi="Arial" w:cs="Arial"/>
          <w:sz w:val="22"/>
          <w:szCs w:val="22"/>
        </w:rPr>
        <w:t>% to</w:t>
      </w:r>
      <w:r w:rsidR="005C081B">
        <w:rPr>
          <w:rFonts w:ascii="Arial" w:hAnsi="Arial" w:cs="Arial"/>
          <w:sz w:val="22"/>
          <w:szCs w:val="22"/>
        </w:rPr>
        <w:t xml:space="preserve"> </w:t>
      </w:r>
      <w:r w:rsidR="008D3E3F">
        <w:rPr>
          <w:rFonts w:ascii="Arial" w:hAnsi="Arial" w:cstheme="minorBidi"/>
          <w:sz w:val="22"/>
          <w:szCs w:val="22"/>
        </w:rPr>
        <w:t>25.79</w:t>
      </w:r>
      <w:r w:rsidR="005C081B" w:rsidRPr="002B00DE">
        <w:rPr>
          <w:rFonts w:ascii="Arial" w:hAnsi="Arial" w:cs="Arial"/>
          <w:sz w:val="22"/>
          <w:szCs w:val="22"/>
        </w:rPr>
        <w:t>%.</w:t>
      </w:r>
    </w:p>
    <w:p w14:paraId="7D899870" w14:textId="54979DE7" w:rsidR="00D931C9" w:rsidRPr="00D931C9" w:rsidRDefault="00D931C9" w:rsidP="00D931C9">
      <w:pPr>
        <w:tabs>
          <w:tab w:val="left" w:pos="540"/>
          <w:tab w:val="left" w:pos="2160"/>
          <w:tab w:val="right" w:pos="7200"/>
          <w:tab w:val="right" w:pos="8540"/>
        </w:tabs>
        <w:spacing w:before="120" w:after="120" w:line="380" w:lineRule="exact"/>
        <w:ind w:left="540" w:right="-43" w:hanging="540"/>
        <w:jc w:val="thaiDistribute"/>
        <w:rPr>
          <w:rFonts w:ascii="Arial" w:hAnsi="Arial" w:cstheme="minorBidi"/>
          <w:sz w:val="22"/>
          <w:szCs w:val="22"/>
        </w:rPr>
      </w:pPr>
      <w:r>
        <w:rPr>
          <w:rFonts w:ascii="Arial" w:hAnsi="Arial" w:cstheme="minorBidi"/>
          <w:sz w:val="22"/>
          <w:szCs w:val="22"/>
          <w:cs/>
        </w:rPr>
        <w:tab/>
      </w:r>
      <w:r>
        <w:rPr>
          <w:rFonts w:ascii="Arial" w:hAnsi="Arial" w:cstheme="minorBidi"/>
          <w:sz w:val="22"/>
          <w:szCs w:val="22"/>
        </w:rPr>
        <w:t>In April 2023, the warrant holders of SINGER-W2 have exercised 4,693,104 warrants to purchase 5,169,738 ordinary shares at an exercise prices of Baht 12.70919 per share, totaling Baht 65,703,182. In April 2023, SINGER received full payment for the shares. SINGER registered the increase in its share capital with the Ministry of Commerce on 25 April 2023, and as a result, its interest in SINGER decreased from 25.79% to 25.63%.</w:t>
      </w:r>
    </w:p>
    <w:p w14:paraId="5053D74B" w14:textId="77777777" w:rsidR="002D0118" w:rsidRPr="007D0CEE" w:rsidRDefault="005C081B" w:rsidP="00D931C9">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002D0118" w:rsidRPr="007D0CEE">
        <w:rPr>
          <w:rFonts w:ascii="Arial" w:hAnsi="Arial" w:cs="Arial" w:hint="cs"/>
          <w:sz w:val="22"/>
          <w:szCs w:val="22"/>
        </w:rPr>
        <w:t xml:space="preserve">As </w:t>
      </w:r>
      <w:proofErr w:type="gramStart"/>
      <w:r w:rsidR="002D0118" w:rsidRPr="007D0CEE">
        <w:rPr>
          <w:rFonts w:ascii="Arial" w:hAnsi="Arial" w:cs="Arial" w:hint="cs"/>
          <w:sz w:val="22"/>
          <w:szCs w:val="22"/>
        </w:rPr>
        <w:t>at</w:t>
      </w:r>
      <w:proofErr w:type="gramEnd"/>
      <w:r w:rsidR="002D0118" w:rsidRPr="007D0CEE">
        <w:rPr>
          <w:rFonts w:ascii="Arial" w:hAnsi="Arial" w:cs="Arial" w:hint="cs"/>
          <w:sz w:val="22"/>
          <w:szCs w:val="22"/>
        </w:rPr>
        <w:t xml:space="preserve"> </w:t>
      </w:r>
      <w:r w:rsidR="002D0118" w:rsidRPr="007D0CEE">
        <w:rPr>
          <w:rFonts w:ascii="Arial" w:hAnsi="Arial" w:cs="Arial" w:hint="cs"/>
          <w:sz w:val="22"/>
          <w:szCs w:val="22"/>
          <w:cs/>
        </w:rPr>
        <w:t>30</w:t>
      </w:r>
      <w:r w:rsidR="002D0118" w:rsidRPr="007D0CEE">
        <w:rPr>
          <w:rFonts w:ascii="Arial" w:hAnsi="Arial" w:cs="Arial" w:hint="cs"/>
          <w:sz w:val="22"/>
          <w:szCs w:val="22"/>
        </w:rPr>
        <w:t xml:space="preserve"> June </w:t>
      </w:r>
      <w:r w:rsidR="002D0118" w:rsidRPr="007D0CEE">
        <w:rPr>
          <w:rFonts w:ascii="Arial" w:hAnsi="Arial" w:cs="Arial" w:hint="cs"/>
          <w:sz w:val="22"/>
          <w:szCs w:val="22"/>
          <w:cs/>
        </w:rPr>
        <w:t>2023</w:t>
      </w:r>
      <w:r w:rsidR="002D0118">
        <w:rPr>
          <w:rFonts w:ascii="Arial" w:hAnsi="Arial" w:cs="Arial"/>
          <w:sz w:val="22"/>
          <w:szCs w:val="22"/>
        </w:rPr>
        <w:t xml:space="preserve">, the valuation of </w:t>
      </w:r>
      <w:r w:rsidR="002D0118" w:rsidRPr="007D0CEE">
        <w:rPr>
          <w:rFonts w:ascii="Arial" w:hAnsi="Arial" w:cs="Arial" w:hint="cs"/>
          <w:sz w:val="22"/>
          <w:szCs w:val="22"/>
        </w:rPr>
        <w:t>investment in SINGER which is</w:t>
      </w:r>
      <w:r w:rsidR="002D0118">
        <w:rPr>
          <w:rFonts w:ascii="Arial" w:hAnsi="Arial" w:cs="Arial"/>
          <w:sz w:val="22"/>
          <w:szCs w:val="22"/>
        </w:rPr>
        <w:t xml:space="preserve"> an associated company, </w:t>
      </w:r>
      <w:r w:rsidR="002D0118" w:rsidRPr="007D0CEE">
        <w:rPr>
          <w:rFonts w:ascii="Arial" w:hAnsi="Arial" w:cs="Arial" w:hint="cs"/>
          <w:sz w:val="22"/>
          <w:szCs w:val="22"/>
        </w:rPr>
        <w:t>listed on the Stock Exchange of Thailand</w:t>
      </w:r>
      <w:r w:rsidR="002D0118">
        <w:rPr>
          <w:rFonts w:ascii="Arial" w:hAnsi="Arial" w:cs="Arial"/>
          <w:sz w:val="22"/>
          <w:szCs w:val="22"/>
        </w:rPr>
        <w:t xml:space="preserve"> based on the equity method in the financial statements </w:t>
      </w:r>
      <w:r w:rsidR="002D0118" w:rsidRPr="007D0CEE">
        <w:rPr>
          <w:rFonts w:ascii="Arial" w:hAnsi="Arial" w:cs="Arial" w:hint="cs"/>
          <w:sz w:val="22"/>
          <w:szCs w:val="22"/>
        </w:rPr>
        <w:t xml:space="preserve">amounted to Baht </w:t>
      </w:r>
      <w:r w:rsidR="002D0118" w:rsidRPr="007D0CEE">
        <w:rPr>
          <w:rFonts w:ascii="Arial" w:hAnsi="Arial" w:cs="Arial" w:hint="cs"/>
          <w:sz w:val="22"/>
          <w:szCs w:val="22"/>
          <w:cs/>
        </w:rPr>
        <w:t>4</w:t>
      </w:r>
      <w:r w:rsidR="002D0118" w:rsidRPr="007D0CEE">
        <w:rPr>
          <w:rFonts w:ascii="Arial" w:hAnsi="Arial" w:cs="Arial" w:hint="cs"/>
          <w:sz w:val="22"/>
          <w:szCs w:val="22"/>
        </w:rPr>
        <w:t>,</w:t>
      </w:r>
      <w:r w:rsidR="002D0118" w:rsidRPr="007D0CEE">
        <w:rPr>
          <w:rFonts w:ascii="Arial" w:hAnsi="Arial" w:cs="Arial" w:hint="cs"/>
          <w:sz w:val="22"/>
          <w:szCs w:val="22"/>
          <w:cs/>
        </w:rPr>
        <w:t>257</w:t>
      </w:r>
      <w:r w:rsidR="002D0118" w:rsidRPr="007D0CEE">
        <w:rPr>
          <w:rFonts w:ascii="Arial" w:hAnsi="Arial" w:cs="Arial" w:hint="cs"/>
          <w:sz w:val="22"/>
          <w:szCs w:val="22"/>
        </w:rPr>
        <w:t xml:space="preserve"> million. </w:t>
      </w:r>
      <w:r w:rsidR="002D0118" w:rsidRPr="00E24689">
        <w:rPr>
          <w:rFonts w:ascii="Arial" w:hAnsi="Arial" w:cs="Arial"/>
          <w:sz w:val="22"/>
          <w:szCs w:val="22"/>
        </w:rPr>
        <w:t xml:space="preserve">However, the fair value of </w:t>
      </w:r>
      <w:r w:rsidR="002D0118">
        <w:rPr>
          <w:rFonts w:ascii="Arial" w:hAnsi="Arial" w:cs="Arial"/>
          <w:sz w:val="22"/>
          <w:szCs w:val="22"/>
        </w:rPr>
        <w:t>SINGER</w:t>
      </w:r>
      <w:r w:rsidR="002D0118" w:rsidRPr="00E24689">
        <w:rPr>
          <w:rFonts w:ascii="Arial" w:hAnsi="Arial" w:cs="Arial"/>
          <w:sz w:val="22"/>
          <w:szCs w:val="22"/>
        </w:rPr>
        <w:t xml:space="preserve"> based on the closing price on the Stock Exchange of Thailand as </w:t>
      </w:r>
      <w:proofErr w:type="gramStart"/>
      <w:r w:rsidR="002D0118" w:rsidRPr="00E24689">
        <w:rPr>
          <w:rFonts w:ascii="Arial" w:hAnsi="Arial" w:cs="Arial"/>
          <w:sz w:val="22"/>
          <w:szCs w:val="22"/>
        </w:rPr>
        <w:t>at</w:t>
      </w:r>
      <w:proofErr w:type="gramEnd"/>
      <w:r w:rsidR="002D0118" w:rsidRPr="00E24689">
        <w:rPr>
          <w:rFonts w:ascii="Arial" w:hAnsi="Arial" w:cs="Arial"/>
          <w:sz w:val="22"/>
          <w:szCs w:val="22"/>
        </w:rPr>
        <w:t xml:space="preserve"> 30 June 2023 amounted to</w:t>
      </w:r>
      <w:r w:rsidR="002D0118" w:rsidRPr="007D0CEE">
        <w:rPr>
          <w:rFonts w:ascii="Arial" w:hAnsi="Arial" w:cs="Arial" w:hint="cs"/>
          <w:sz w:val="22"/>
          <w:szCs w:val="22"/>
        </w:rPr>
        <w:t xml:space="preserve"> Baht </w:t>
      </w:r>
      <w:r w:rsidR="002D0118" w:rsidRPr="007D0CEE">
        <w:rPr>
          <w:rFonts w:ascii="Arial" w:hAnsi="Arial" w:cs="Arial" w:hint="cs"/>
          <w:sz w:val="22"/>
          <w:szCs w:val="22"/>
          <w:cs/>
        </w:rPr>
        <w:t>1</w:t>
      </w:r>
      <w:r w:rsidR="002D0118" w:rsidRPr="007D0CEE">
        <w:rPr>
          <w:rFonts w:ascii="Arial" w:hAnsi="Arial" w:cs="Arial" w:hint="cs"/>
          <w:sz w:val="22"/>
          <w:szCs w:val="22"/>
        </w:rPr>
        <w:t>,</w:t>
      </w:r>
      <w:r w:rsidR="002D0118" w:rsidRPr="007D0CEE">
        <w:rPr>
          <w:rFonts w:ascii="Arial" w:hAnsi="Arial" w:cs="Arial" w:hint="cs"/>
          <w:sz w:val="22"/>
          <w:szCs w:val="22"/>
          <w:cs/>
        </w:rPr>
        <w:t>880</w:t>
      </w:r>
      <w:r w:rsidR="002D0118" w:rsidRPr="007D0CEE">
        <w:rPr>
          <w:rFonts w:ascii="Arial" w:hAnsi="Arial" w:cs="Arial" w:hint="cs"/>
          <w:sz w:val="22"/>
          <w:szCs w:val="22"/>
        </w:rPr>
        <w:t xml:space="preserve"> million.</w:t>
      </w:r>
    </w:p>
    <w:p w14:paraId="3B7732E9" w14:textId="6AF61237" w:rsidR="002D0118" w:rsidRPr="00145978" w:rsidRDefault="002D0118" w:rsidP="00D931C9">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theme="minorBidi"/>
          <w:sz w:val="22"/>
          <w:szCs w:val="22"/>
          <w:cs/>
        </w:rPr>
        <w:tab/>
      </w:r>
      <w:r w:rsidRPr="007D0CEE">
        <w:rPr>
          <w:rFonts w:ascii="Arial" w:hAnsi="Arial" w:cs="Arial" w:hint="cs"/>
          <w:sz w:val="22"/>
          <w:szCs w:val="22"/>
        </w:rPr>
        <w:t>The Company’s management has assessed the value of the investment in SINGER by using the discounted cash flow</w:t>
      </w:r>
      <w:r>
        <w:rPr>
          <w:rFonts w:ascii="Arial" w:hAnsi="Arial" w:cs="Arial"/>
          <w:sz w:val="22"/>
          <w:szCs w:val="22"/>
        </w:rPr>
        <w:t xml:space="preserve"> projections</w:t>
      </w:r>
      <w:r w:rsidRPr="007D0CEE">
        <w:rPr>
          <w:rFonts w:ascii="Arial" w:hAnsi="Arial" w:cs="Arial" w:hint="cs"/>
          <w:sz w:val="22"/>
          <w:szCs w:val="22"/>
        </w:rPr>
        <w:t xml:space="preserve"> method based on the best assumptions under the current circumstances and found that the recoverable amount of the investment in SINGER,</w:t>
      </w:r>
      <w:r>
        <w:rPr>
          <w:rFonts w:ascii="Arial" w:hAnsi="Arial" w:cs="Arial"/>
          <w:sz w:val="22"/>
          <w:szCs w:val="22"/>
        </w:rPr>
        <w:t xml:space="preserve"> </w:t>
      </w:r>
      <w:r w:rsidRPr="007D0CEE">
        <w:rPr>
          <w:rFonts w:ascii="Arial" w:hAnsi="Arial" w:cs="Arial" w:hint="cs"/>
          <w:sz w:val="22"/>
          <w:szCs w:val="22"/>
        </w:rPr>
        <w:t>which reflects the long-term business performance, is still higher than the book value of</w:t>
      </w:r>
      <w:r>
        <w:rPr>
          <w:rFonts w:ascii="Arial" w:hAnsi="Arial" w:cs="Arial"/>
          <w:sz w:val="22"/>
          <w:szCs w:val="22"/>
        </w:rPr>
        <w:t xml:space="preserve"> </w:t>
      </w:r>
      <w:r w:rsidRPr="007D0CEE">
        <w:rPr>
          <w:rFonts w:ascii="Arial" w:hAnsi="Arial" w:cs="Arial" w:hint="cs"/>
          <w:sz w:val="22"/>
          <w:szCs w:val="22"/>
        </w:rPr>
        <w:t>the investment. However, the current economic fluctuations have the potential to impact</w:t>
      </w:r>
      <w:r w:rsidRPr="002D0118">
        <w:rPr>
          <w:rFonts w:ascii="Arial" w:hAnsi="Arial" w:cs="Arial" w:hint="cs"/>
          <w:sz w:val="22"/>
          <w:szCs w:val="22"/>
          <w:cs/>
        </w:rPr>
        <w:t xml:space="preserve"> </w:t>
      </w:r>
      <w:r w:rsidRPr="007D0CEE">
        <w:rPr>
          <w:rFonts w:ascii="Arial" w:hAnsi="Arial" w:cs="Arial" w:hint="cs"/>
          <w:sz w:val="22"/>
          <w:szCs w:val="22"/>
        </w:rPr>
        <w:t>the business operational performance of SINGER. This includes the volatility of the market price of the shares of SINGER that has decreased significantly in the past. In the light</w:t>
      </w:r>
      <w:r w:rsidRPr="002D0118">
        <w:rPr>
          <w:rFonts w:ascii="Arial" w:hAnsi="Arial" w:cs="Arial" w:hint="cs"/>
          <w:sz w:val="22"/>
          <w:szCs w:val="22"/>
          <w:cs/>
        </w:rPr>
        <w:t xml:space="preserve"> </w:t>
      </w:r>
      <w:r w:rsidRPr="007D0CEE">
        <w:rPr>
          <w:rFonts w:ascii="Arial" w:hAnsi="Arial" w:cs="Arial" w:hint="cs"/>
          <w:sz w:val="22"/>
          <w:szCs w:val="22"/>
        </w:rPr>
        <w:t xml:space="preserve">of this, the Company will continuously review such </w:t>
      </w:r>
      <w:r w:rsidRPr="002D0118">
        <w:rPr>
          <w:rFonts w:ascii="Arial" w:hAnsi="Arial" w:cs="Arial"/>
          <w:sz w:val="22"/>
          <w:szCs w:val="22"/>
        </w:rPr>
        <w:t>projections</w:t>
      </w:r>
      <w:r w:rsidRPr="007D0CEE">
        <w:rPr>
          <w:rFonts w:ascii="Arial" w:hAnsi="Arial" w:cs="Arial" w:hint="cs"/>
          <w:sz w:val="22"/>
          <w:szCs w:val="22"/>
        </w:rPr>
        <w:t xml:space="preserve"> and assumptions</w:t>
      </w:r>
      <w:r>
        <w:rPr>
          <w:rFonts w:ascii="Arial" w:hAnsi="Arial" w:cs="Arial"/>
          <w:sz w:val="22"/>
          <w:szCs w:val="22"/>
        </w:rPr>
        <w:t xml:space="preserve"> at the end of each reporting period</w:t>
      </w:r>
      <w:r w:rsidRPr="007D0CEE">
        <w:rPr>
          <w:rFonts w:ascii="Arial" w:hAnsi="Arial" w:cs="Arial" w:hint="cs"/>
          <w:sz w:val="22"/>
          <w:szCs w:val="22"/>
        </w:rPr>
        <w:t xml:space="preserve"> to reflect</w:t>
      </w:r>
      <w:r>
        <w:rPr>
          <w:rFonts w:ascii="Arial" w:hAnsi="Arial" w:cs="Arial"/>
          <w:sz w:val="22"/>
          <w:szCs w:val="22"/>
        </w:rPr>
        <w:t xml:space="preserve"> </w:t>
      </w:r>
      <w:r w:rsidRPr="007D0CEE">
        <w:rPr>
          <w:rFonts w:ascii="Arial" w:hAnsi="Arial" w:cs="Arial" w:hint="cs"/>
          <w:sz w:val="22"/>
          <w:szCs w:val="22"/>
        </w:rPr>
        <w:t>the fluctuations and evolving situation in the future.</w:t>
      </w:r>
    </w:p>
    <w:p w14:paraId="7E820170" w14:textId="6C34E4F1" w:rsidR="007D0CEE" w:rsidRPr="00981D02" w:rsidRDefault="000F7B89" w:rsidP="00D931C9">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ab/>
      </w:r>
      <w:r w:rsidR="007D0CEE" w:rsidRPr="00981D02">
        <w:rPr>
          <w:rFonts w:ascii="Arial" w:hAnsi="Arial" w:cs="Arial"/>
          <w:b/>
          <w:bCs/>
          <w:sz w:val="22"/>
          <w:szCs w:val="22"/>
        </w:rPr>
        <w:t>KB J CAPITAL COMPANY LIMITED (held by JMT Network Services Public Company Limited)</w:t>
      </w:r>
    </w:p>
    <w:p w14:paraId="5C7E1C4C" w14:textId="6F86FDB2" w:rsidR="007D0CEE" w:rsidRPr="000E1711" w:rsidRDefault="007D0CEE" w:rsidP="00D931C9">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r>
      <w:r w:rsidRPr="000E1711">
        <w:rPr>
          <w:rFonts w:ascii="Arial" w:hAnsi="Arial" w:cs="Arial"/>
          <w:sz w:val="22"/>
          <w:szCs w:val="22"/>
        </w:rPr>
        <w:t xml:space="preserve">On 30 June 2023, the meeting of the Board of Directors of both the Company and JMT Network Services Public Company Limited </w:t>
      </w:r>
      <w:r>
        <w:rPr>
          <w:rFonts w:ascii="Arial" w:hAnsi="Arial" w:cs="Browallia New"/>
          <w:sz w:val="22"/>
          <w:szCs w:val="28"/>
        </w:rPr>
        <w:t xml:space="preserve">(JMT) </w:t>
      </w:r>
      <w:r w:rsidRPr="000E1711">
        <w:rPr>
          <w:rFonts w:ascii="Arial" w:hAnsi="Arial" w:cs="Arial"/>
          <w:sz w:val="22"/>
          <w:szCs w:val="22"/>
        </w:rPr>
        <w:t xml:space="preserve">approved the waiver of </w:t>
      </w:r>
      <w:r>
        <w:rPr>
          <w:rFonts w:ascii="Arial" w:hAnsi="Arial" w:cs="Arial"/>
          <w:sz w:val="22"/>
          <w:szCs w:val="22"/>
        </w:rPr>
        <w:t xml:space="preserve">their </w:t>
      </w:r>
      <w:r w:rsidRPr="000E1711">
        <w:rPr>
          <w:rFonts w:ascii="Arial" w:hAnsi="Arial" w:cs="Arial"/>
          <w:sz w:val="22"/>
          <w:szCs w:val="22"/>
        </w:rPr>
        <w:t xml:space="preserve">subscription rights </w:t>
      </w:r>
      <w:r w:rsidR="00102216">
        <w:rPr>
          <w:rFonts w:ascii="Arial" w:hAnsi="Arial" w:cs="Arial"/>
          <w:sz w:val="22"/>
          <w:szCs w:val="22"/>
        </w:rPr>
        <w:t xml:space="preserve">for newly issued shares </w:t>
      </w:r>
      <w:r w:rsidRPr="000E1711">
        <w:rPr>
          <w:rFonts w:ascii="Arial" w:hAnsi="Arial" w:cs="Arial"/>
          <w:sz w:val="22"/>
          <w:szCs w:val="22"/>
        </w:rPr>
        <w:t xml:space="preserve">in KB J Capital Limited (KBJ) to KB </w:t>
      </w:r>
      <w:proofErr w:type="spellStart"/>
      <w:r w:rsidRPr="000E1711">
        <w:rPr>
          <w:rFonts w:ascii="Arial" w:hAnsi="Arial" w:cs="Arial"/>
          <w:sz w:val="22"/>
          <w:szCs w:val="22"/>
        </w:rPr>
        <w:t>Kookmin</w:t>
      </w:r>
      <w:proofErr w:type="spellEnd"/>
      <w:r w:rsidRPr="000E1711">
        <w:rPr>
          <w:rFonts w:ascii="Arial" w:hAnsi="Arial" w:cs="Arial"/>
          <w:sz w:val="22"/>
          <w:szCs w:val="22"/>
        </w:rPr>
        <w:t xml:space="preserve"> Card Co., Ltd. This decision was made in accordance with the business plan proposed by the management of KB J. As a result, the Company and JMT’s proportion of investment in KBJ decreased</w:t>
      </w:r>
      <w:r w:rsidR="00102216">
        <w:rPr>
          <w:rFonts w:ascii="Arial" w:hAnsi="Arial" w:cs="Arial"/>
          <w:sz w:val="22"/>
          <w:szCs w:val="22"/>
        </w:rPr>
        <w:t xml:space="preserve"> from 47.19% to 21.77%</w:t>
      </w:r>
      <w:r w:rsidRPr="000E1711">
        <w:rPr>
          <w:rFonts w:ascii="Arial" w:hAnsi="Arial" w:cs="Arial"/>
          <w:sz w:val="22"/>
          <w:szCs w:val="22"/>
        </w:rPr>
        <w:t>.</w:t>
      </w:r>
    </w:p>
    <w:p w14:paraId="6D107E20" w14:textId="31109909" w:rsidR="007D0CEE" w:rsidRPr="00981D02" w:rsidRDefault="007D0CEE" w:rsidP="007D0CEE">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lastRenderedPageBreak/>
        <w:tab/>
      </w:r>
      <w:r w:rsidRPr="00981D02">
        <w:rPr>
          <w:rFonts w:ascii="Arial" w:hAnsi="Arial" w:cs="Arial"/>
          <w:sz w:val="22"/>
          <w:szCs w:val="22"/>
        </w:rPr>
        <w:t>On 25 July 2023, the Extraordinary General Meeting of KB J approved the increase in the registered capital of Baht 1,300 million, comprising 130</w:t>
      </w:r>
      <w:r>
        <w:rPr>
          <w:rFonts w:ascii="Arial" w:hAnsi="Arial" w:cs="Arial"/>
          <w:sz w:val="22"/>
          <w:szCs w:val="22"/>
        </w:rPr>
        <w:t>,000,000</w:t>
      </w:r>
      <w:r w:rsidRPr="00981D02">
        <w:rPr>
          <w:rFonts w:ascii="Arial" w:hAnsi="Arial" w:cs="Arial"/>
          <w:sz w:val="22"/>
          <w:szCs w:val="22"/>
        </w:rPr>
        <w:t xml:space="preserve"> ordinary shares with a par value of Baht 10 per share. As a result, KB </w:t>
      </w:r>
      <w:proofErr w:type="gramStart"/>
      <w:r w:rsidRPr="00981D02">
        <w:rPr>
          <w:rFonts w:ascii="Arial" w:hAnsi="Arial" w:cs="Arial"/>
          <w:sz w:val="22"/>
          <w:szCs w:val="22"/>
        </w:rPr>
        <w:t>J’s</w:t>
      </w:r>
      <w:proofErr w:type="gramEnd"/>
      <w:r w:rsidRPr="00981D02">
        <w:rPr>
          <w:rFonts w:ascii="Arial" w:hAnsi="Arial" w:cs="Arial"/>
          <w:sz w:val="22"/>
          <w:szCs w:val="22"/>
        </w:rPr>
        <w:t xml:space="preserve"> registered and paid-up share capital increased from Baht </w:t>
      </w:r>
      <w:r>
        <w:rPr>
          <w:rFonts w:ascii="Arial" w:hAnsi="Arial" w:cs="Arial"/>
          <w:sz w:val="22"/>
          <w:szCs w:val="22"/>
        </w:rPr>
        <w:t>1,113</w:t>
      </w:r>
      <w:r w:rsidRPr="00981D02">
        <w:rPr>
          <w:rFonts w:ascii="Arial" w:hAnsi="Arial" w:cs="Arial"/>
          <w:sz w:val="22"/>
          <w:szCs w:val="22"/>
        </w:rPr>
        <w:t xml:space="preserve"> million, comprising </w:t>
      </w:r>
      <w:r>
        <w:rPr>
          <w:rFonts w:ascii="Arial" w:hAnsi="Arial" w:cs="Arial"/>
          <w:sz w:val="22"/>
          <w:szCs w:val="22"/>
        </w:rPr>
        <w:t>111,285,121</w:t>
      </w:r>
      <w:r w:rsidRPr="00981D02">
        <w:rPr>
          <w:rFonts w:ascii="Arial" w:hAnsi="Arial" w:cs="Arial"/>
          <w:sz w:val="22"/>
          <w:szCs w:val="22"/>
        </w:rPr>
        <w:t xml:space="preserve"> ordinary shares with a par value of Baht 10 per share to Baht </w:t>
      </w:r>
      <w:r>
        <w:rPr>
          <w:rFonts w:ascii="Arial" w:hAnsi="Arial" w:cs="Arial"/>
          <w:sz w:val="22"/>
          <w:szCs w:val="22"/>
        </w:rPr>
        <w:t>2,413</w:t>
      </w:r>
      <w:r w:rsidRPr="00981D02">
        <w:rPr>
          <w:rFonts w:ascii="Arial" w:hAnsi="Arial" w:cs="Arial"/>
          <w:sz w:val="22"/>
          <w:szCs w:val="22"/>
        </w:rPr>
        <w:t xml:space="preserve"> million, comprising </w:t>
      </w:r>
      <w:r>
        <w:rPr>
          <w:rFonts w:ascii="Arial" w:hAnsi="Arial" w:cs="Arial"/>
          <w:sz w:val="22"/>
          <w:szCs w:val="22"/>
        </w:rPr>
        <w:t>241,285,121</w:t>
      </w:r>
      <w:r w:rsidRPr="00981D02">
        <w:rPr>
          <w:rFonts w:ascii="Arial" w:hAnsi="Arial" w:cs="Arial"/>
          <w:sz w:val="22"/>
          <w:szCs w:val="22"/>
        </w:rPr>
        <w:t xml:space="preserve"> ordinary shares with a par value of Baht 10 per share. KB J registered the increase in its share capital with the Ministry of Commerce on </w:t>
      </w:r>
      <w:r>
        <w:rPr>
          <w:rFonts w:ascii="Arial" w:hAnsi="Arial" w:cs="Arial"/>
          <w:sz w:val="22"/>
          <w:szCs w:val="22"/>
        </w:rPr>
        <w:t>4 August</w:t>
      </w:r>
      <w:r w:rsidRPr="00981D02">
        <w:rPr>
          <w:rFonts w:ascii="Arial" w:hAnsi="Arial" w:cs="Arial"/>
          <w:sz w:val="22"/>
          <w:szCs w:val="22"/>
        </w:rPr>
        <w:t xml:space="preserve"> 2023.</w:t>
      </w:r>
    </w:p>
    <w:p w14:paraId="18A2E674" w14:textId="04708898" w:rsidR="002B00DE" w:rsidRPr="002B00DE" w:rsidRDefault="007D0CEE" w:rsidP="00CB2950">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ab/>
      </w:r>
      <w:r w:rsidR="002B00DE" w:rsidRPr="002B00DE">
        <w:rPr>
          <w:rFonts w:ascii="Arial" w:hAnsi="Arial" w:cs="Arial"/>
          <w:b/>
          <w:bCs/>
          <w:sz w:val="22"/>
          <w:szCs w:val="22"/>
        </w:rPr>
        <w:t>J&amp;P (Myanmar) Company Limited (held by J&amp;P (Thailand) Company Limited)</w:t>
      </w:r>
    </w:p>
    <w:p w14:paraId="3C6FAC15" w14:textId="77777777" w:rsidR="002B00DE" w:rsidRPr="002B00DE" w:rsidRDefault="002B00DE" w:rsidP="00CB2950">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2B00DE">
        <w:rPr>
          <w:rFonts w:ascii="Arial" w:hAnsi="Arial" w:cs="Arial"/>
          <w:b/>
          <w:bCs/>
          <w:sz w:val="22"/>
          <w:szCs w:val="22"/>
        </w:rPr>
        <w:tab/>
      </w:r>
      <w:r w:rsidRPr="002B00DE">
        <w:rPr>
          <w:rFonts w:ascii="Arial" w:hAnsi="Arial" w:cs="Arial"/>
          <w:sz w:val="22"/>
          <w:szCs w:val="22"/>
        </w:rPr>
        <w:t>On 27 April 2018, the Annual General Meeting of J&amp;P (Thailand) Company Limited’s shareholders passed a resolution to approve the dissolution of J&amp;P (Myanmar) Company Limited (JPM). JPM is in the process of registration of dissolution.</w:t>
      </w:r>
    </w:p>
    <w:p w14:paraId="0B3E6794" w14:textId="253B4E7C" w:rsidR="002B00DE" w:rsidRPr="002B00DE" w:rsidRDefault="00085CE2" w:rsidP="00CB2950">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ab/>
      </w:r>
      <w:r w:rsidR="002B00DE" w:rsidRPr="002B00DE">
        <w:rPr>
          <w:rFonts w:ascii="Arial" w:hAnsi="Arial" w:cs="Arial"/>
          <w:b/>
          <w:bCs/>
          <w:sz w:val="22"/>
          <w:szCs w:val="22"/>
        </w:rPr>
        <w:t>JPSM COMPANY LIMITED</w:t>
      </w:r>
      <w:r w:rsidR="002B00DE" w:rsidRPr="002B00DE">
        <w:rPr>
          <w:rFonts w:ascii="Arial" w:hAnsi="Arial" w:cs="Arial"/>
          <w:b/>
          <w:bCs/>
          <w:sz w:val="22"/>
          <w:szCs w:val="22"/>
          <w:cs/>
        </w:rPr>
        <w:t xml:space="preserve"> </w:t>
      </w:r>
      <w:r w:rsidR="002B00DE" w:rsidRPr="002B00DE">
        <w:rPr>
          <w:rFonts w:ascii="Arial" w:hAnsi="Arial" w:cs="Arial"/>
          <w:b/>
          <w:bCs/>
          <w:sz w:val="22"/>
          <w:szCs w:val="22"/>
        </w:rPr>
        <w:t>(held by J&amp;P (Thailand) Company Limited)</w:t>
      </w:r>
    </w:p>
    <w:p w14:paraId="74184499" w14:textId="39EEC2D2" w:rsidR="002B00DE" w:rsidRDefault="002B00DE" w:rsidP="00CB2950">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2B00DE">
        <w:rPr>
          <w:rFonts w:ascii="Arial" w:hAnsi="Arial" w:cs="Arial"/>
          <w:sz w:val="22"/>
          <w:szCs w:val="22"/>
        </w:rPr>
        <w:tab/>
        <w:t>On 1 June 2018, the meeting of Board of Directors of JPSM COMPANY LIMITED (JPSM) passed a resolution to approve the dissolution of such company. JPSM is in the process of registration of dissolution.</w:t>
      </w:r>
    </w:p>
    <w:p w14:paraId="5242B414" w14:textId="77777777" w:rsidR="008904C4" w:rsidRPr="00770A88" w:rsidRDefault="008904C4" w:rsidP="00CB2950">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ab/>
      </w:r>
      <w:r w:rsidRPr="00770A88">
        <w:rPr>
          <w:rFonts w:ascii="Arial" w:hAnsi="Arial" w:cs="Arial"/>
          <w:b/>
          <w:bCs/>
          <w:sz w:val="22"/>
          <w:szCs w:val="22"/>
        </w:rPr>
        <w:t>BNN RESTAURANT GROUP COMPANY LIMITED</w:t>
      </w:r>
    </w:p>
    <w:p w14:paraId="64034798" w14:textId="57C5964D" w:rsidR="008904C4" w:rsidRDefault="008904C4" w:rsidP="00CB2950">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ED340E">
        <w:rPr>
          <w:rFonts w:ascii="Arial" w:hAnsi="Arial" w:cs="Arial"/>
          <w:sz w:val="22"/>
          <w:szCs w:val="22"/>
        </w:rPr>
        <w:t>On 8 November 2022, the meeting of the Board of Directors of the Company passed</w:t>
      </w:r>
      <w:r>
        <w:rPr>
          <w:rFonts w:ascii="Arial" w:hAnsi="Arial" w:cs="Arial"/>
          <w:sz w:val="22"/>
          <w:szCs w:val="22"/>
        </w:rPr>
        <w:t xml:space="preserve">                </w:t>
      </w:r>
      <w:r w:rsidRPr="00ED340E">
        <w:rPr>
          <w:rFonts w:ascii="Arial" w:hAnsi="Arial" w:cs="Arial"/>
          <w:sz w:val="22"/>
          <w:szCs w:val="22"/>
        </w:rPr>
        <w:t xml:space="preserve"> a resolution to approve the acquisition of an investment and the execution of Share Purchase Agreement, Share Subscription Agreement and Shareholders Agreement with</w:t>
      </w:r>
      <w:r>
        <w:rPr>
          <w:rFonts w:ascii="Arial" w:hAnsi="Arial" w:cs="Arial"/>
          <w:sz w:val="22"/>
          <w:szCs w:val="22"/>
        </w:rPr>
        <w:t xml:space="preserve"> </w:t>
      </w:r>
      <w:r w:rsidRPr="00ED340E">
        <w:rPr>
          <w:rFonts w:ascii="Arial" w:hAnsi="Arial" w:cs="Arial"/>
          <w:sz w:val="22"/>
          <w:szCs w:val="22"/>
        </w:rPr>
        <w:t xml:space="preserve">BNN RESTAURANT GROUP COMPANY LIMITED (BNN) in respect of the purchase of ordinary shares and newly issued shares of BNN, which is engaged in the business of operating restaurants under the named Suki </w:t>
      </w:r>
      <w:proofErr w:type="spellStart"/>
      <w:r w:rsidRPr="00ED340E">
        <w:rPr>
          <w:rFonts w:ascii="Arial" w:hAnsi="Arial" w:cs="Arial"/>
          <w:sz w:val="22"/>
          <w:szCs w:val="22"/>
        </w:rPr>
        <w:t>Teenoi</w:t>
      </w:r>
      <w:proofErr w:type="spellEnd"/>
      <w:r w:rsidRPr="00ED340E">
        <w:rPr>
          <w:rFonts w:ascii="Arial" w:hAnsi="Arial" w:cs="Arial"/>
          <w:sz w:val="22"/>
          <w:szCs w:val="22"/>
        </w:rPr>
        <w:t>. The Company</w:t>
      </w:r>
      <w:r>
        <w:rPr>
          <w:rFonts w:ascii="Arial" w:hAnsi="Arial" w:cs="Arial"/>
          <w:sz w:val="22"/>
          <w:szCs w:val="22"/>
        </w:rPr>
        <w:t xml:space="preserve"> </w:t>
      </w:r>
      <w:r w:rsidRPr="00ED340E">
        <w:rPr>
          <w:rFonts w:ascii="Arial" w:hAnsi="Arial" w:cs="Arial"/>
          <w:sz w:val="22"/>
          <w:szCs w:val="22"/>
        </w:rPr>
        <w:t>purchase</w:t>
      </w:r>
      <w:r>
        <w:rPr>
          <w:rFonts w:ascii="Arial" w:hAnsi="Arial" w:cs="Arial"/>
          <w:sz w:val="22"/>
          <w:szCs w:val="22"/>
        </w:rPr>
        <w:t xml:space="preserve">d </w:t>
      </w:r>
      <w:r w:rsidRPr="00ED340E">
        <w:rPr>
          <w:rFonts w:ascii="Arial" w:hAnsi="Arial" w:cs="Arial"/>
          <w:sz w:val="22"/>
          <w:szCs w:val="22"/>
        </w:rPr>
        <w:t>176,471</w:t>
      </w:r>
      <w:r w:rsidRPr="00ED340E">
        <w:rPr>
          <w:rFonts w:ascii="Arial" w:hAnsi="Arial" w:cs="Arial"/>
          <w:sz w:val="22"/>
          <w:szCs w:val="22"/>
          <w:cs/>
        </w:rPr>
        <w:t xml:space="preserve"> </w:t>
      </w:r>
      <w:r w:rsidRPr="00ED340E">
        <w:rPr>
          <w:rFonts w:ascii="Arial" w:hAnsi="Arial" w:cs="Arial"/>
          <w:sz w:val="22"/>
          <w:szCs w:val="22"/>
        </w:rPr>
        <w:t>ordinary shares, representing 15</w:t>
      </w:r>
      <w:r w:rsidR="001216D4">
        <w:rPr>
          <w:rFonts w:ascii="Arial" w:hAnsi="Arial" w:cs="Arial"/>
          <w:sz w:val="22"/>
          <w:szCs w:val="22"/>
        </w:rPr>
        <w:t xml:space="preserve">% </w:t>
      </w:r>
      <w:r w:rsidRPr="00ED340E">
        <w:rPr>
          <w:rFonts w:ascii="Arial" w:hAnsi="Arial" w:cs="Arial"/>
          <w:sz w:val="22"/>
          <w:szCs w:val="22"/>
        </w:rPr>
        <w:t>of the registered and called up share capital of BNN, and 176,470 newly issued shares, representing 15% of the registered and called up share capital of BNN, with the total investment values Baht 1,200</w:t>
      </w:r>
      <w:r w:rsidRPr="00ED340E">
        <w:rPr>
          <w:rFonts w:ascii="Arial" w:hAnsi="Arial" w:cs="Arial"/>
          <w:sz w:val="22"/>
          <w:szCs w:val="22"/>
          <w:cs/>
        </w:rPr>
        <w:t xml:space="preserve"> </w:t>
      </w:r>
      <w:r w:rsidRPr="00ED340E">
        <w:rPr>
          <w:rFonts w:ascii="Arial" w:hAnsi="Arial" w:cs="Arial"/>
          <w:sz w:val="22"/>
          <w:szCs w:val="22"/>
        </w:rPr>
        <w:t>million.</w:t>
      </w:r>
      <w:r>
        <w:rPr>
          <w:rFonts w:ascii="Arial" w:hAnsi="Arial" w:cs="Arial"/>
          <w:sz w:val="22"/>
          <w:szCs w:val="22"/>
        </w:rPr>
        <w:t xml:space="preserve"> The Company fully paid for the shares in November 2022.</w:t>
      </w:r>
    </w:p>
    <w:p w14:paraId="40F76197" w14:textId="643CF557" w:rsidR="008904C4" w:rsidRPr="0072048D" w:rsidRDefault="008904C4" w:rsidP="00CB2950">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Currently, t</w:t>
      </w:r>
      <w:r w:rsidRPr="00603983">
        <w:rPr>
          <w:rFonts w:ascii="Arial" w:hAnsi="Arial" w:cs="Arial"/>
          <w:sz w:val="22"/>
          <w:szCs w:val="22"/>
        </w:rPr>
        <w:t>he Company</w:t>
      </w:r>
      <w:r w:rsidRPr="0088300D">
        <w:rPr>
          <w:rFonts w:ascii="Arial" w:hAnsi="Arial" w:cs="Arial"/>
          <w:sz w:val="22"/>
          <w:szCs w:val="22"/>
        </w:rPr>
        <w:t xml:space="preserve"> is currently in the process of measuring the fair value at the acquisition date of the identifiable assets acquired and liabilities assumed.</w:t>
      </w:r>
      <w:r>
        <w:rPr>
          <w:rFonts w:ascii="Arial" w:hAnsi="Arial" w:cs="Arial"/>
          <w:sz w:val="22"/>
          <w:szCs w:val="22"/>
        </w:rPr>
        <w:t xml:space="preserve"> </w:t>
      </w:r>
      <w:r w:rsidRPr="0072048D">
        <w:rPr>
          <w:rFonts w:ascii="Arial" w:hAnsi="Arial" w:cs="Arial"/>
          <w:sz w:val="22"/>
          <w:szCs w:val="22"/>
        </w:rPr>
        <w:t xml:space="preserve">It is to be completed within the period of 12 months of the acquisition date following the TFRS 3 Business Combinations. During the measurement period, if the Company obtains additional information relating to facts and circumstances that existed as of the acquisition date, the Company will retrospectively adjust the provisional amounts </w:t>
      </w:r>
      <w:proofErr w:type="spellStart"/>
      <w:r w:rsidRPr="0072048D">
        <w:rPr>
          <w:rFonts w:ascii="Arial" w:hAnsi="Arial" w:cs="Arial"/>
          <w:sz w:val="22"/>
          <w:szCs w:val="22"/>
        </w:rPr>
        <w:t>recognised</w:t>
      </w:r>
      <w:proofErr w:type="spellEnd"/>
      <w:r w:rsidRPr="0072048D">
        <w:rPr>
          <w:rFonts w:ascii="Arial" w:hAnsi="Arial" w:cs="Arial"/>
          <w:sz w:val="22"/>
          <w:szCs w:val="22"/>
        </w:rPr>
        <w:t xml:space="preserve"> at the acquisition date, to reflect this new information obtained. </w:t>
      </w:r>
    </w:p>
    <w:p w14:paraId="780FBC6C" w14:textId="77777777" w:rsidR="008D3E3F" w:rsidRDefault="008904C4" w:rsidP="00A72BA5">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88300D">
        <w:rPr>
          <w:rFonts w:ascii="Arial" w:hAnsi="Arial" w:cs="Arial"/>
          <w:sz w:val="22"/>
          <w:szCs w:val="22"/>
        </w:rPr>
        <w:t xml:space="preserve"> </w:t>
      </w:r>
      <w:r>
        <w:rPr>
          <w:rFonts w:ascii="Arial" w:hAnsi="Arial" w:cs="Arial"/>
          <w:sz w:val="22"/>
          <w:szCs w:val="22"/>
        </w:rPr>
        <w:tab/>
      </w:r>
    </w:p>
    <w:p w14:paraId="710EBB77" w14:textId="77777777" w:rsidR="008D3E3F" w:rsidRDefault="008D3E3F">
      <w:pPr>
        <w:overflowPunct/>
        <w:autoSpaceDE/>
        <w:autoSpaceDN/>
        <w:adjustRightInd/>
        <w:textAlignment w:val="auto"/>
        <w:rPr>
          <w:rFonts w:ascii="Arial" w:hAnsi="Arial" w:cs="Arial"/>
          <w:sz w:val="22"/>
          <w:szCs w:val="22"/>
        </w:rPr>
      </w:pPr>
      <w:r>
        <w:rPr>
          <w:rFonts w:ascii="Arial" w:hAnsi="Arial" w:cs="Arial"/>
          <w:sz w:val="22"/>
          <w:szCs w:val="22"/>
        </w:rPr>
        <w:br w:type="page"/>
      </w:r>
    </w:p>
    <w:p w14:paraId="6D67B645" w14:textId="0EBC8388" w:rsidR="008904C4" w:rsidRPr="00603983" w:rsidRDefault="006435B6" w:rsidP="00A72BA5">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8904C4" w:rsidRPr="00603983">
        <w:rPr>
          <w:rFonts w:ascii="Arial" w:hAnsi="Arial" w:cs="Arial"/>
          <w:sz w:val="22"/>
          <w:szCs w:val="22"/>
        </w:rPr>
        <w:t xml:space="preserve">The values of the assets and liabilities of </w:t>
      </w:r>
      <w:r w:rsidR="008904C4">
        <w:rPr>
          <w:rFonts w:ascii="Arial" w:hAnsi="Arial" w:cs="Arial"/>
          <w:sz w:val="22"/>
          <w:szCs w:val="22"/>
        </w:rPr>
        <w:t>BNN</w:t>
      </w:r>
      <w:r w:rsidR="008904C4" w:rsidRPr="00603983">
        <w:rPr>
          <w:rFonts w:ascii="Arial" w:hAnsi="Arial" w:cs="Arial"/>
          <w:sz w:val="22"/>
          <w:szCs w:val="22"/>
        </w:rPr>
        <w:t xml:space="preserve"> at </w:t>
      </w:r>
      <w:r w:rsidR="008904C4">
        <w:rPr>
          <w:rFonts w:ascii="Arial" w:hAnsi="Arial" w:cs="Arial"/>
          <w:sz w:val="22"/>
          <w:szCs w:val="22"/>
        </w:rPr>
        <w:t>30 November 2022 (</w:t>
      </w:r>
      <w:r w:rsidR="008904C4" w:rsidRPr="00603983">
        <w:rPr>
          <w:rFonts w:ascii="Arial" w:hAnsi="Arial" w:cs="Arial"/>
          <w:sz w:val="22"/>
          <w:szCs w:val="22"/>
        </w:rPr>
        <w:t>acquisition date</w:t>
      </w:r>
      <w:r w:rsidR="008904C4">
        <w:rPr>
          <w:rFonts w:ascii="Arial" w:hAnsi="Arial" w:cs="Arial"/>
          <w:sz w:val="22"/>
          <w:szCs w:val="22"/>
        </w:rPr>
        <w:t>)</w:t>
      </w:r>
      <w:r w:rsidR="008904C4" w:rsidRPr="00603983">
        <w:rPr>
          <w:rFonts w:ascii="Arial" w:hAnsi="Arial" w:cs="Arial"/>
          <w:sz w:val="22"/>
          <w:szCs w:val="22"/>
        </w:rPr>
        <w:t xml:space="preserve"> were </w:t>
      </w:r>
      <w:proofErr w:type="spellStart"/>
      <w:r w:rsidR="008904C4" w:rsidRPr="00603983">
        <w:rPr>
          <w:rFonts w:ascii="Arial" w:hAnsi="Arial" w:cs="Arial"/>
          <w:sz w:val="22"/>
          <w:szCs w:val="22"/>
        </w:rPr>
        <w:t>summarised</w:t>
      </w:r>
      <w:proofErr w:type="spellEnd"/>
      <w:r w:rsidR="008904C4" w:rsidRPr="00603983">
        <w:rPr>
          <w:rFonts w:ascii="Arial" w:hAnsi="Arial" w:cs="Arial"/>
          <w:sz w:val="22"/>
          <w:szCs w:val="22"/>
        </w:rPr>
        <w:t xml:space="preserve"> below.</w:t>
      </w:r>
    </w:p>
    <w:tbl>
      <w:tblPr>
        <w:tblStyle w:val="TableGrid"/>
        <w:tblW w:w="92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60"/>
        <w:gridCol w:w="1695"/>
      </w:tblGrid>
      <w:tr w:rsidR="008904C4" w:rsidRPr="008D3E3F" w14:paraId="277655C9" w14:textId="77777777" w:rsidTr="00A72BA5">
        <w:trPr>
          <w:tblHeader/>
        </w:trPr>
        <w:tc>
          <w:tcPr>
            <w:tcW w:w="9255" w:type="dxa"/>
            <w:gridSpan w:val="2"/>
            <w:vAlign w:val="bottom"/>
            <w:hideMark/>
          </w:tcPr>
          <w:p w14:paraId="3EC85BCB" w14:textId="77777777" w:rsidR="008904C4" w:rsidRPr="008D3E3F" w:rsidRDefault="008904C4" w:rsidP="008D3E3F">
            <w:pPr>
              <w:spacing w:line="380" w:lineRule="exact"/>
              <w:jc w:val="right"/>
              <w:outlineLvl w:val="0"/>
              <w:rPr>
                <w:rFonts w:ascii="Arial" w:hAnsi="Arial" w:cs="Arial"/>
                <w:sz w:val="22"/>
                <w:szCs w:val="22"/>
              </w:rPr>
            </w:pPr>
            <w:r w:rsidRPr="008D3E3F">
              <w:rPr>
                <w:rFonts w:ascii="Arial" w:hAnsi="Arial" w:cs="Arial"/>
                <w:sz w:val="22"/>
                <w:szCs w:val="22"/>
              </w:rPr>
              <w:br w:type="page"/>
              <w:t>(Unit: Thousand Baht)</w:t>
            </w:r>
          </w:p>
        </w:tc>
      </w:tr>
      <w:tr w:rsidR="008904C4" w:rsidRPr="008D3E3F" w14:paraId="01F915C8" w14:textId="77777777" w:rsidTr="00A72BA5">
        <w:trPr>
          <w:trHeight w:val="198"/>
        </w:trPr>
        <w:tc>
          <w:tcPr>
            <w:tcW w:w="7560" w:type="dxa"/>
            <w:vAlign w:val="bottom"/>
            <w:hideMark/>
          </w:tcPr>
          <w:p w14:paraId="01C5CE19" w14:textId="77777777" w:rsidR="008904C4" w:rsidRPr="008D3E3F" w:rsidRDefault="008904C4" w:rsidP="008D3E3F">
            <w:pPr>
              <w:spacing w:line="380" w:lineRule="exact"/>
              <w:ind w:left="173" w:hanging="173"/>
              <w:rPr>
                <w:rFonts w:ascii="Arial" w:hAnsi="Arial" w:cs="Arial"/>
                <w:sz w:val="22"/>
                <w:szCs w:val="22"/>
                <w:cs/>
              </w:rPr>
            </w:pPr>
            <w:r w:rsidRPr="008D3E3F">
              <w:rPr>
                <w:rFonts w:ascii="Arial" w:hAnsi="Arial" w:cs="Arial"/>
                <w:sz w:val="22"/>
                <w:szCs w:val="22"/>
              </w:rPr>
              <w:t>Cash and cash equivalents</w:t>
            </w:r>
          </w:p>
        </w:tc>
        <w:tc>
          <w:tcPr>
            <w:tcW w:w="1695" w:type="dxa"/>
            <w:vAlign w:val="bottom"/>
          </w:tcPr>
          <w:p w14:paraId="1C8052E6" w14:textId="77777777" w:rsidR="008904C4" w:rsidRPr="008D3E3F" w:rsidRDefault="008904C4" w:rsidP="008D3E3F">
            <w:pPr>
              <w:tabs>
                <w:tab w:val="decimal" w:pos="1327"/>
              </w:tabs>
              <w:spacing w:line="380" w:lineRule="exact"/>
              <w:rPr>
                <w:rFonts w:ascii="Arial" w:hAnsi="Arial" w:cs="Arial"/>
                <w:sz w:val="22"/>
                <w:szCs w:val="22"/>
                <w:cs/>
              </w:rPr>
            </w:pPr>
            <w:r w:rsidRPr="008D3E3F">
              <w:rPr>
                <w:rFonts w:ascii="Arial" w:hAnsi="Arial" w:cs="Arial"/>
                <w:sz w:val="22"/>
                <w:szCs w:val="22"/>
              </w:rPr>
              <w:t>1,278,685</w:t>
            </w:r>
          </w:p>
        </w:tc>
      </w:tr>
      <w:tr w:rsidR="008904C4" w:rsidRPr="008D3E3F" w14:paraId="14C640CE" w14:textId="77777777" w:rsidTr="00A72BA5">
        <w:trPr>
          <w:trHeight w:val="198"/>
        </w:trPr>
        <w:tc>
          <w:tcPr>
            <w:tcW w:w="7560" w:type="dxa"/>
            <w:vAlign w:val="bottom"/>
            <w:hideMark/>
          </w:tcPr>
          <w:p w14:paraId="4BC54411" w14:textId="77777777" w:rsidR="008904C4" w:rsidRPr="008D3E3F" w:rsidRDefault="008904C4" w:rsidP="008D3E3F">
            <w:pPr>
              <w:spacing w:line="380" w:lineRule="exact"/>
              <w:ind w:left="173" w:hanging="173"/>
              <w:rPr>
                <w:rFonts w:ascii="Arial" w:hAnsi="Arial" w:cs="Arial"/>
                <w:sz w:val="22"/>
                <w:szCs w:val="22"/>
              </w:rPr>
            </w:pPr>
            <w:r w:rsidRPr="008D3E3F">
              <w:rPr>
                <w:rFonts w:ascii="Arial" w:hAnsi="Arial" w:cs="Arial"/>
                <w:sz w:val="22"/>
                <w:szCs w:val="22"/>
              </w:rPr>
              <w:t>Trade and other receivables</w:t>
            </w:r>
          </w:p>
        </w:tc>
        <w:tc>
          <w:tcPr>
            <w:tcW w:w="1695" w:type="dxa"/>
            <w:vAlign w:val="bottom"/>
          </w:tcPr>
          <w:p w14:paraId="69D112AC" w14:textId="77777777" w:rsidR="008904C4" w:rsidRPr="008D3E3F" w:rsidRDefault="008904C4" w:rsidP="008D3E3F">
            <w:pPr>
              <w:tabs>
                <w:tab w:val="decimal" w:pos="1327"/>
              </w:tabs>
              <w:spacing w:line="380" w:lineRule="exact"/>
              <w:rPr>
                <w:rFonts w:ascii="Arial" w:hAnsi="Arial" w:cs="Arial"/>
                <w:sz w:val="22"/>
                <w:szCs w:val="22"/>
                <w:cs/>
              </w:rPr>
            </w:pPr>
            <w:r w:rsidRPr="008D3E3F">
              <w:rPr>
                <w:rFonts w:ascii="Arial" w:hAnsi="Arial" w:cs="Arial"/>
                <w:sz w:val="22"/>
                <w:szCs w:val="22"/>
              </w:rPr>
              <w:t>45,819</w:t>
            </w:r>
          </w:p>
        </w:tc>
      </w:tr>
      <w:tr w:rsidR="008904C4" w:rsidRPr="008D3E3F" w14:paraId="32F3E40D" w14:textId="77777777" w:rsidTr="00A72BA5">
        <w:trPr>
          <w:trHeight w:val="198"/>
        </w:trPr>
        <w:tc>
          <w:tcPr>
            <w:tcW w:w="7560" w:type="dxa"/>
            <w:vAlign w:val="bottom"/>
          </w:tcPr>
          <w:p w14:paraId="14B0DD08" w14:textId="77777777" w:rsidR="008904C4" w:rsidRPr="008D3E3F" w:rsidRDefault="008904C4" w:rsidP="008D3E3F">
            <w:pPr>
              <w:spacing w:line="380" w:lineRule="exact"/>
              <w:ind w:left="173" w:hanging="173"/>
              <w:rPr>
                <w:rFonts w:ascii="Arial" w:hAnsi="Arial" w:cs="Arial"/>
                <w:sz w:val="22"/>
                <w:szCs w:val="22"/>
              </w:rPr>
            </w:pPr>
            <w:r w:rsidRPr="008D3E3F">
              <w:rPr>
                <w:rFonts w:ascii="Arial" w:hAnsi="Arial" w:cs="Arial"/>
                <w:sz w:val="22"/>
                <w:szCs w:val="22"/>
              </w:rPr>
              <w:t>Inventories</w:t>
            </w:r>
          </w:p>
        </w:tc>
        <w:tc>
          <w:tcPr>
            <w:tcW w:w="1695" w:type="dxa"/>
            <w:vAlign w:val="bottom"/>
          </w:tcPr>
          <w:p w14:paraId="601C263D" w14:textId="77777777" w:rsidR="008904C4" w:rsidRPr="008D3E3F" w:rsidRDefault="008904C4" w:rsidP="008D3E3F">
            <w:pPr>
              <w:tabs>
                <w:tab w:val="decimal" w:pos="1327"/>
              </w:tabs>
              <w:spacing w:line="380" w:lineRule="exact"/>
              <w:rPr>
                <w:rFonts w:ascii="Arial" w:hAnsi="Arial" w:cs="Arial"/>
                <w:sz w:val="22"/>
                <w:szCs w:val="22"/>
                <w:cs/>
              </w:rPr>
            </w:pPr>
            <w:r w:rsidRPr="008D3E3F">
              <w:rPr>
                <w:rFonts w:ascii="Arial" w:hAnsi="Arial" w:cs="Arial"/>
                <w:sz w:val="22"/>
                <w:szCs w:val="22"/>
              </w:rPr>
              <w:t>68,121</w:t>
            </w:r>
          </w:p>
        </w:tc>
      </w:tr>
      <w:tr w:rsidR="008904C4" w:rsidRPr="008D3E3F" w14:paraId="1300C8B1" w14:textId="77777777" w:rsidTr="00A72BA5">
        <w:trPr>
          <w:trHeight w:val="198"/>
        </w:trPr>
        <w:tc>
          <w:tcPr>
            <w:tcW w:w="7560" w:type="dxa"/>
            <w:vAlign w:val="bottom"/>
            <w:hideMark/>
          </w:tcPr>
          <w:p w14:paraId="5180A428" w14:textId="77777777" w:rsidR="008904C4" w:rsidRPr="008D3E3F" w:rsidRDefault="008904C4" w:rsidP="008D3E3F">
            <w:pPr>
              <w:spacing w:line="380" w:lineRule="exact"/>
              <w:ind w:left="173" w:hanging="173"/>
              <w:rPr>
                <w:rFonts w:ascii="Arial" w:hAnsi="Arial" w:cs="Arial"/>
                <w:sz w:val="22"/>
                <w:szCs w:val="22"/>
              </w:rPr>
            </w:pPr>
            <w:r w:rsidRPr="008D3E3F">
              <w:rPr>
                <w:rFonts w:ascii="Arial" w:hAnsi="Arial" w:cs="Arial"/>
                <w:sz w:val="22"/>
                <w:szCs w:val="22"/>
              </w:rPr>
              <w:t>Other current assets</w:t>
            </w:r>
          </w:p>
        </w:tc>
        <w:tc>
          <w:tcPr>
            <w:tcW w:w="1695" w:type="dxa"/>
            <w:vAlign w:val="bottom"/>
          </w:tcPr>
          <w:p w14:paraId="4F267FC7" w14:textId="77777777" w:rsidR="008904C4" w:rsidRPr="008D3E3F" w:rsidRDefault="008904C4" w:rsidP="008D3E3F">
            <w:pPr>
              <w:tabs>
                <w:tab w:val="decimal" w:pos="1327"/>
              </w:tabs>
              <w:spacing w:line="380" w:lineRule="exact"/>
              <w:rPr>
                <w:rFonts w:ascii="Arial" w:hAnsi="Arial" w:cs="Arial"/>
                <w:sz w:val="22"/>
                <w:szCs w:val="22"/>
                <w:cs/>
              </w:rPr>
            </w:pPr>
            <w:r w:rsidRPr="008D3E3F">
              <w:rPr>
                <w:rFonts w:ascii="Arial" w:hAnsi="Arial" w:cs="Arial"/>
                <w:sz w:val="22"/>
                <w:szCs w:val="22"/>
              </w:rPr>
              <w:t>1,218</w:t>
            </w:r>
          </w:p>
        </w:tc>
      </w:tr>
      <w:tr w:rsidR="008904C4" w:rsidRPr="008D3E3F" w14:paraId="0C66E5D4" w14:textId="77777777" w:rsidTr="00A72BA5">
        <w:trPr>
          <w:trHeight w:val="198"/>
        </w:trPr>
        <w:tc>
          <w:tcPr>
            <w:tcW w:w="7560" w:type="dxa"/>
            <w:vAlign w:val="bottom"/>
          </w:tcPr>
          <w:p w14:paraId="201FE826" w14:textId="77777777" w:rsidR="008904C4" w:rsidRPr="008D3E3F" w:rsidRDefault="008904C4" w:rsidP="008D3E3F">
            <w:pPr>
              <w:spacing w:line="380" w:lineRule="exact"/>
              <w:ind w:left="173" w:hanging="173"/>
              <w:rPr>
                <w:rFonts w:ascii="Arial" w:hAnsi="Arial" w:cs="Arial"/>
                <w:sz w:val="22"/>
                <w:szCs w:val="22"/>
              </w:rPr>
            </w:pPr>
            <w:r w:rsidRPr="008D3E3F">
              <w:rPr>
                <w:rFonts w:ascii="Arial" w:hAnsi="Arial" w:cs="Arial"/>
                <w:sz w:val="22"/>
                <w:szCs w:val="22"/>
              </w:rPr>
              <w:t>Property, building and equipment</w:t>
            </w:r>
          </w:p>
        </w:tc>
        <w:tc>
          <w:tcPr>
            <w:tcW w:w="1695" w:type="dxa"/>
            <w:vAlign w:val="bottom"/>
          </w:tcPr>
          <w:p w14:paraId="0319B5FA" w14:textId="77777777" w:rsidR="008904C4" w:rsidRPr="008D3E3F" w:rsidRDefault="008904C4" w:rsidP="008D3E3F">
            <w:pPr>
              <w:tabs>
                <w:tab w:val="decimal" w:pos="1327"/>
              </w:tabs>
              <w:spacing w:line="380" w:lineRule="exact"/>
              <w:rPr>
                <w:rFonts w:ascii="Arial" w:hAnsi="Arial" w:cs="Arial"/>
                <w:sz w:val="22"/>
                <w:szCs w:val="22"/>
              </w:rPr>
            </w:pPr>
            <w:r w:rsidRPr="008D3E3F">
              <w:rPr>
                <w:rFonts w:ascii="Arial" w:hAnsi="Arial" w:cs="Arial"/>
                <w:sz w:val="22"/>
                <w:szCs w:val="22"/>
              </w:rPr>
              <w:t>310,911</w:t>
            </w:r>
          </w:p>
        </w:tc>
      </w:tr>
      <w:tr w:rsidR="008904C4" w:rsidRPr="008D3E3F" w14:paraId="0E567192" w14:textId="77777777" w:rsidTr="00A72BA5">
        <w:trPr>
          <w:trHeight w:val="198"/>
        </w:trPr>
        <w:tc>
          <w:tcPr>
            <w:tcW w:w="7560" w:type="dxa"/>
            <w:vAlign w:val="bottom"/>
            <w:hideMark/>
          </w:tcPr>
          <w:p w14:paraId="628BBDB9" w14:textId="77777777" w:rsidR="008904C4" w:rsidRPr="008D3E3F" w:rsidRDefault="008904C4" w:rsidP="008D3E3F">
            <w:pPr>
              <w:spacing w:line="380" w:lineRule="exact"/>
              <w:ind w:left="173" w:hanging="173"/>
              <w:rPr>
                <w:rFonts w:ascii="Arial" w:hAnsi="Arial" w:cs="Arial"/>
                <w:sz w:val="22"/>
                <w:szCs w:val="22"/>
                <w:highlight w:val="yellow"/>
              </w:rPr>
            </w:pPr>
            <w:r w:rsidRPr="008D3E3F">
              <w:rPr>
                <w:rFonts w:ascii="Arial" w:hAnsi="Arial" w:cs="Arial"/>
                <w:sz w:val="22"/>
                <w:szCs w:val="22"/>
              </w:rPr>
              <w:t>Right-of-use assets</w:t>
            </w:r>
          </w:p>
        </w:tc>
        <w:tc>
          <w:tcPr>
            <w:tcW w:w="1695" w:type="dxa"/>
            <w:vAlign w:val="bottom"/>
          </w:tcPr>
          <w:p w14:paraId="25FA4C86" w14:textId="77777777" w:rsidR="008904C4" w:rsidRPr="008D3E3F" w:rsidRDefault="008904C4" w:rsidP="008D3E3F">
            <w:pPr>
              <w:tabs>
                <w:tab w:val="decimal" w:pos="1327"/>
              </w:tabs>
              <w:spacing w:line="380" w:lineRule="exact"/>
              <w:rPr>
                <w:rFonts w:ascii="Arial" w:hAnsi="Arial" w:cs="Arial"/>
                <w:sz w:val="22"/>
                <w:szCs w:val="22"/>
                <w:cs/>
              </w:rPr>
            </w:pPr>
            <w:r w:rsidRPr="008D3E3F">
              <w:rPr>
                <w:rFonts w:ascii="Arial" w:hAnsi="Arial" w:cs="Arial"/>
                <w:sz w:val="22"/>
                <w:szCs w:val="22"/>
              </w:rPr>
              <w:t>356,622</w:t>
            </w:r>
          </w:p>
        </w:tc>
      </w:tr>
      <w:tr w:rsidR="008904C4" w:rsidRPr="008D3E3F" w14:paraId="577084AD" w14:textId="77777777" w:rsidTr="00A72BA5">
        <w:trPr>
          <w:trHeight w:val="198"/>
        </w:trPr>
        <w:tc>
          <w:tcPr>
            <w:tcW w:w="7560" w:type="dxa"/>
            <w:vAlign w:val="bottom"/>
            <w:hideMark/>
          </w:tcPr>
          <w:p w14:paraId="254FAD0E" w14:textId="77777777" w:rsidR="008904C4" w:rsidRPr="008D3E3F" w:rsidRDefault="008904C4" w:rsidP="008D3E3F">
            <w:pPr>
              <w:spacing w:line="380" w:lineRule="exact"/>
              <w:ind w:left="173" w:hanging="173"/>
              <w:rPr>
                <w:rFonts w:ascii="Arial" w:hAnsi="Arial" w:cs="Arial"/>
                <w:sz w:val="22"/>
                <w:szCs w:val="22"/>
              </w:rPr>
            </w:pPr>
            <w:r w:rsidRPr="008D3E3F">
              <w:rPr>
                <w:rFonts w:ascii="Arial" w:hAnsi="Arial" w:cs="Arial"/>
                <w:sz w:val="22"/>
                <w:szCs w:val="22"/>
              </w:rPr>
              <w:t>Other non-current assets</w:t>
            </w:r>
          </w:p>
        </w:tc>
        <w:tc>
          <w:tcPr>
            <w:tcW w:w="1695" w:type="dxa"/>
            <w:vAlign w:val="bottom"/>
          </w:tcPr>
          <w:p w14:paraId="7CAEC2B5" w14:textId="77777777" w:rsidR="008904C4" w:rsidRPr="008D3E3F" w:rsidRDefault="008904C4" w:rsidP="008D3E3F">
            <w:pPr>
              <w:tabs>
                <w:tab w:val="decimal" w:pos="1327"/>
              </w:tabs>
              <w:spacing w:line="380" w:lineRule="exact"/>
              <w:rPr>
                <w:rFonts w:ascii="Arial" w:hAnsi="Arial" w:cs="Arial"/>
                <w:sz w:val="22"/>
                <w:szCs w:val="22"/>
                <w:cs/>
              </w:rPr>
            </w:pPr>
            <w:r w:rsidRPr="008D3E3F">
              <w:rPr>
                <w:rFonts w:ascii="Arial" w:hAnsi="Arial" w:cs="Arial"/>
                <w:sz w:val="22"/>
                <w:szCs w:val="22"/>
              </w:rPr>
              <w:t>46,895</w:t>
            </w:r>
          </w:p>
        </w:tc>
      </w:tr>
      <w:tr w:rsidR="008904C4" w:rsidRPr="008D3E3F" w14:paraId="2A3415B1" w14:textId="77777777" w:rsidTr="00A72BA5">
        <w:trPr>
          <w:trHeight w:val="198"/>
        </w:trPr>
        <w:tc>
          <w:tcPr>
            <w:tcW w:w="7560" w:type="dxa"/>
            <w:vAlign w:val="bottom"/>
            <w:hideMark/>
          </w:tcPr>
          <w:p w14:paraId="129EC27B" w14:textId="77777777" w:rsidR="008904C4" w:rsidRPr="008D3E3F" w:rsidRDefault="008904C4" w:rsidP="008D3E3F">
            <w:pPr>
              <w:spacing w:line="380" w:lineRule="exact"/>
              <w:ind w:left="173" w:hanging="173"/>
              <w:rPr>
                <w:rFonts w:ascii="Arial" w:hAnsi="Arial" w:cs="Arial"/>
                <w:sz w:val="22"/>
                <w:szCs w:val="22"/>
              </w:rPr>
            </w:pPr>
            <w:r w:rsidRPr="008D3E3F">
              <w:rPr>
                <w:rFonts w:ascii="Arial" w:hAnsi="Arial" w:cs="Arial"/>
                <w:sz w:val="22"/>
                <w:szCs w:val="22"/>
              </w:rPr>
              <w:t>Trade and other payables</w:t>
            </w:r>
          </w:p>
        </w:tc>
        <w:tc>
          <w:tcPr>
            <w:tcW w:w="1695" w:type="dxa"/>
            <w:vAlign w:val="bottom"/>
          </w:tcPr>
          <w:p w14:paraId="6F97B628" w14:textId="77777777" w:rsidR="008904C4" w:rsidRPr="008D3E3F" w:rsidRDefault="008904C4" w:rsidP="008D3E3F">
            <w:pPr>
              <w:tabs>
                <w:tab w:val="decimal" w:pos="1327"/>
              </w:tabs>
              <w:spacing w:line="380" w:lineRule="exact"/>
              <w:rPr>
                <w:rFonts w:ascii="Arial" w:hAnsi="Arial" w:cs="Arial"/>
                <w:sz w:val="22"/>
                <w:szCs w:val="22"/>
                <w:cs/>
              </w:rPr>
            </w:pPr>
            <w:r w:rsidRPr="008D3E3F">
              <w:rPr>
                <w:rFonts w:ascii="Arial" w:hAnsi="Arial" w:cs="Arial"/>
                <w:sz w:val="22"/>
                <w:szCs w:val="22"/>
              </w:rPr>
              <w:t>(363,826)</w:t>
            </w:r>
          </w:p>
        </w:tc>
      </w:tr>
      <w:tr w:rsidR="008904C4" w:rsidRPr="008D3E3F" w14:paraId="16D9A21B" w14:textId="77777777" w:rsidTr="00A72BA5">
        <w:trPr>
          <w:trHeight w:val="198"/>
        </w:trPr>
        <w:tc>
          <w:tcPr>
            <w:tcW w:w="7560" w:type="dxa"/>
            <w:vAlign w:val="bottom"/>
            <w:hideMark/>
          </w:tcPr>
          <w:p w14:paraId="2B30F634" w14:textId="77777777" w:rsidR="008904C4" w:rsidRPr="008D3E3F" w:rsidRDefault="008904C4" w:rsidP="008D3E3F">
            <w:pPr>
              <w:spacing w:line="380" w:lineRule="exact"/>
              <w:ind w:left="173" w:hanging="173"/>
              <w:rPr>
                <w:rFonts w:ascii="Arial" w:hAnsi="Arial" w:cs="Arial"/>
                <w:sz w:val="22"/>
                <w:szCs w:val="22"/>
              </w:rPr>
            </w:pPr>
            <w:r w:rsidRPr="008D3E3F">
              <w:rPr>
                <w:rFonts w:ascii="Arial" w:hAnsi="Arial" w:cs="Arial"/>
                <w:sz w:val="22"/>
                <w:szCs w:val="22"/>
              </w:rPr>
              <w:t>Other current liabilities</w:t>
            </w:r>
          </w:p>
        </w:tc>
        <w:tc>
          <w:tcPr>
            <w:tcW w:w="1695" w:type="dxa"/>
            <w:vAlign w:val="bottom"/>
          </w:tcPr>
          <w:p w14:paraId="1061E6A3" w14:textId="77777777" w:rsidR="008904C4" w:rsidRPr="008D3E3F" w:rsidRDefault="008904C4" w:rsidP="008D3E3F">
            <w:pPr>
              <w:tabs>
                <w:tab w:val="decimal" w:pos="1327"/>
              </w:tabs>
              <w:spacing w:line="380" w:lineRule="exact"/>
              <w:rPr>
                <w:rFonts w:ascii="Arial" w:hAnsi="Arial" w:cs="Arial"/>
                <w:sz w:val="22"/>
                <w:szCs w:val="22"/>
                <w:cs/>
              </w:rPr>
            </w:pPr>
            <w:r w:rsidRPr="008D3E3F">
              <w:rPr>
                <w:rFonts w:ascii="Arial" w:hAnsi="Arial" w:cs="Arial"/>
                <w:sz w:val="22"/>
                <w:szCs w:val="22"/>
              </w:rPr>
              <w:t>(137,515)</w:t>
            </w:r>
          </w:p>
        </w:tc>
      </w:tr>
      <w:tr w:rsidR="008904C4" w:rsidRPr="008D3E3F" w14:paraId="76B64AFD" w14:textId="77777777" w:rsidTr="00A72BA5">
        <w:trPr>
          <w:trHeight w:val="198"/>
        </w:trPr>
        <w:tc>
          <w:tcPr>
            <w:tcW w:w="7560" w:type="dxa"/>
            <w:vAlign w:val="bottom"/>
          </w:tcPr>
          <w:p w14:paraId="362CA3B3" w14:textId="77777777" w:rsidR="008904C4" w:rsidRPr="008D3E3F" w:rsidRDefault="008904C4" w:rsidP="008D3E3F">
            <w:pPr>
              <w:spacing w:line="380" w:lineRule="exact"/>
              <w:ind w:left="173" w:hanging="173"/>
              <w:rPr>
                <w:rFonts w:ascii="Arial" w:hAnsi="Arial" w:cs="Arial"/>
                <w:sz w:val="22"/>
                <w:szCs w:val="22"/>
              </w:rPr>
            </w:pPr>
            <w:r w:rsidRPr="008D3E3F">
              <w:rPr>
                <w:rFonts w:ascii="Arial" w:hAnsi="Arial" w:cs="Arial"/>
                <w:sz w:val="22"/>
                <w:szCs w:val="22"/>
              </w:rPr>
              <w:t>Lease liabilities</w:t>
            </w:r>
          </w:p>
        </w:tc>
        <w:tc>
          <w:tcPr>
            <w:tcW w:w="1695" w:type="dxa"/>
            <w:vAlign w:val="bottom"/>
          </w:tcPr>
          <w:p w14:paraId="6990E536" w14:textId="77777777" w:rsidR="008904C4" w:rsidRPr="008D3E3F" w:rsidRDefault="008904C4" w:rsidP="008D3E3F">
            <w:pPr>
              <w:tabs>
                <w:tab w:val="decimal" w:pos="1327"/>
              </w:tabs>
              <w:spacing w:line="380" w:lineRule="exact"/>
              <w:rPr>
                <w:rFonts w:ascii="Arial" w:hAnsi="Arial" w:cs="Arial"/>
                <w:sz w:val="22"/>
                <w:szCs w:val="22"/>
                <w:cs/>
              </w:rPr>
            </w:pPr>
            <w:r w:rsidRPr="008D3E3F">
              <w:rPr>
                <w:rFonts w:ascii="Arial" w:hAnsi="Arial" w:cs="Arial"/>
                <w:sz w:val="22"/>
                <w:szCs w:val="22"/>
              </w:rPr>
              <w:t>(369,653)</w:t>
            </w:r>
          </w:p>
        </w:tc>
      </w:tr>
      <w:tr w:rsidR="008904C4" w:rsidRPr="008D3E3F" w14:paraId="4D5EAD74" w14:textId="77777777" w:rsidTr="00A72BA5">
        <w:trPr>
          <w:trHeight w:val="198"/>
        </w:trPr>
        <w:tc>
          <w:tcPr>
            <w:tcW w:w="7560" w:type="dxa"/>
            <w:vAlign w:val="bottom"/>
            <w:hideMark/>
          </w:tcPr>
          <w:p w14:paraId="4A67CE36" w14:textId="77777777" w:rsidR="008904C4" w:rsidRPr="008D3E3F" w:rsidRDefault="008904C4" w:rsidP="008D3E3F">
            <w:pPr>
              <w:spacing w:line="380" w:lineRule="exact"/>
              <w:ind w:left="173" w:hanging="173"/>
              <w:rPr>
                <w:rFonts w:ascii="Arial" w:hAnsi="Arial" w:cs="Arial"/>
                <w:sz w:val="22"/>
                <w:szCs w:val="22"/>
              </w:rPr>
            </w:pPr>
            <w:r w:rsidRPr="008D3E3F">
              <w:rPr>
                <w:rFonts w:ascii="Arial" w:hAnsi="Arial" w:cs="Arial"/>
                <w:sz w:val="22"/>
                <w:szCs w:val="22"/>
              </w:rPr>
              <w:t>Other non-current liabilities</w:t>
            </w:r>
          </w:p>
        </w:tc>
        <w:tc>
          <w:tcPr>
            <w:tcW w:w="1695" w:type="dxa"/>
            <w:vAlign w:val="bottom"/>
          </w:tcPr>
          <w:p w14:paraId="0B5EC2AA" w14:textId="77777777" w:rsidR="008904C4" w:rsidRPr="008D3E3F" w:rsidRDefault="008904C4" w:rsidP="008D3E3F">
            <w:pPr>
              <w:pBdr>
                <w:bottom w:val="single" w:sz="4" w:space="1" w:color="auto"/>
              </w:pBdr>
              <w:tabs>
                <w:tab w:val="decimal" w:pos="1327"/>
              </w:tabs>
              <w:spacing w:line="380" w:lineRule="exact"/>
              <w:rPr>
                <w:rFonts w:ascii="Arial" w:hAnsi="Arial" w:cs="Arial"/>
                <w:sz w:val="22"/>
                <w:szCs w:val="22"/>
              </w:rPr>
            </w:pPr>
            <w:r w:rsidRPr="008D3E3F">
              <w:rPr>
                <w:rFonts w:ascii="Arial" w:hAnsi="Arial" w:cs="Arial"/>
                <w:sz w:val="22"/>
                <w:szCs w:val="22"/>
              </w:rPr>
              <w:t>(20,573)</w:t>
            </w:r>
          </w:p>
        </w:tc>
      </w:tr>
      <w:tr w:rsidR="008904C4" w:rsidRPr="008D3E3F" w14:paraId="03DF609B" w14:textId="77777777" w:rsidTr="00A72BA5">
        <w:trPr>
          <w:trHeight w:val="198"/>
        </w:trPr>
        <w:tc>
          <w:tcPr>
            <w:tcW w:w="7560" w:type="dxa"/>
            <w:vAlign w:val="bottom"/>
            <w:hideMark/>
          </w:tcPr>
          <w:p w14:paraId="44310FBC" w14:textId="77777777" w:rsidR="008904C4" w:rsidRPr="008D3E3F" w:rsidRDefault="008904C4" w:rsidP="008D3E3F">
            <w:pPr>
              <w:spacing w:line="380" w:lineRule="exact"/>
              <w:ind w:left="173" w:hanging="173"/>
              <w:rPr>
                <w:rFonts w:ascii="Arial" w:hAnsi="Arial" w:cs="Arial"/>
                <w:sz w:val="22"/>
                <w:szCs w:val="22"/>
              </w:rPr>
            </w:pPr>
            <w:r w:rsidRPr="008D3E3F">
              <w:rPr>
                <w:rFonts w:ascii="Arial" w:hAnsi="Arial" w:cs="Arial"/>
                <w:sz w:val="22"/>
                <w:szCs w:val="22"/>
              </w:rPr>
              <w:t>Net assets of the associate</w:t>
            </w:r>
          </w:p>
        </w:tc>
        <w:tc>
          <w:tcPr>
            <w:tcW w:w="1695" w:type="dxa"/>
            <w:vAlign w:val="bottom"/>
          </w:tcPr>
          <w:p w14:paraId="29357BE9" w14:textId="77777777" w:rsidR="008904C4" w:rsidRPr="008D3E3F" w:rsidRDefault="008904C4" w:rsidP="008D3E3F">
            <w:pPr>
              <w:tabs>
                <w:tab w:val="decimal" w:pos="1327"/>
              </w:tabs>
              <w:spacing w:line="380" w:lineRule="exact"/>
              <w:rPr>
                <w:rFonts w:ascii="Arial" w:hAnsi="Arial" w:cs="Arial"/>
                <w:sz w:val="22"/>
                <w:szCs w:val="22"/>
                <w:cs/>
              </w:rPr>
            </w:pPr>
            <w:r w:rsidRPr="008D3E3F">
              <w:rPr>
                <w:rFonts w:ascii="Arial" w:hAnsi="Arial" w:cs="Arial"/>
                <w:sz w:val="22"/>
                <w:szCs w:val="22"/>
              </w:rPr>
              <w:t>1,216,704</w:t>
            </w:r>
          </w:p>
        </w:tc>
      </w:tr>
      <w:tr w:rsidR="008904C4" w:rsidRPr="008D3E3F" w14:paraId="3BD869ED" w14:textId="77777777" w:rsidTr="00A72BA5">
        <w:trPr>
          <w:trHeight w:val="198"/>
        </w:trPr>
        <w:tc>
          <w:tcPr>
            <w:tcW w:w="7560" w:type="dxa"/>
            <w:vAlign w:val="bottom"/>
            <w:hideMark/>
          </w:tcPr>
          <w:p w14:paraId="2B89CE4F" w14:textId="77777777" w:rsidR="008904C4" w:rsidRPr="008D3E3F" w:rsidRDefault="008904C4" w:rsidP="008D3E3F">
            <w:pPr>
              <w:tabs>
                <w:tab w:val="left" w:pos="518"/>
              </w:tabs>
              <w:spacing w:line="380" w:lineRule="exact"/>
              <w:ind w:left="691" w:hanging="691"/>
              <w:rPr>
                <w:rFonts w:ascii="Arial" w:hAnsi="Arial" w:cs="Arial"/>
                <w:sz w:val="22"/>
                <w:szCs w:val="22"/>
              </w:rPr>
            </w:pPr>
            <w:r w:rsidRPr="008D3E3F">
              <w:rPr>
                <w:rFonts w:ascii="Arial" w:hAnsi="Arial" w:cs="Arial"/>
                <w:sz w:val="22"/>
                <w:szCs w:val="22"/>
              </w:rPr>
              <w:t>Shareholding percentage (%)</w:t>
            </w:r>
          </w:p>
        </w:tc>
        <w:tc>
          <w:tcPr>
            <w:tcW w:w="1695" w:type="dxa"/>
            <w:vAlign w:val="bottom"/>
          </w:tcPr>
          <w:p w14:paraId="60BC88C9" w14:textId="77777777" w:rsidR="008904C4" w:rsidRPr="008D3E3F" w:rsidRDefault="008904C4" w:rsidP="008D3E3F">
            <w:pPr>
              <w:pBdr>
                <w:bottom w:val="single" w:sz="4" w:space="1" w:color="auto"/>
              </w:pBdr>
              <w:tabs>
                <w:tab w:val="decimal" w:pos="1327"/>
              </w:tabs>
              <w:spacing w:line="380" w:lineRule="exact"/>
              <w:ind w:right="142"/>
              <w:rPr>
                <w:rFonts w:ascii="Arial" w:hAnsi="Arial" w:cs="Arial"/>
                <w:sz w:val="22"/>
                <w:szCs w:val="22"/>
                <w:cs/>
              </w:rPr>
            </w:pPr>
            <w:r w:rsidRPr="008D3E3F">
              <w:rPr>
                <w:rFonts w:ascii="Arial" w:hAnsi="Arial" w:cs="Arial"/>
                <w:sz w:val="22"/>
                <w:szCs w:val="22"/>
              </w:rPr>
              <w:t>30.00</w:t>
            </w:r>
          </w:p>
        </w:tc>
      </w:tr>
      <w:tr w:rsidR="008904C4" w:rsidRPr="008D3E3F" w14:paraId="4178E895" w14:textId="77777777" w:rsidTr="00A72BA5">
        <w:trPr>
          <w:trHeight w:val="198"/>
        </w:trPr>
        <w:tc>
          <w:tcPr>
            <w:tcW w:w="7560" w:type="dxa"/>
            <w:vAlign w:val="bottom"/>
            <w:hideMark/>
          </w:tcPr>
          <w:p w14:paraId="786479F1" w14:textId="77777777" w:rsidR="008904C4" w:rsidRPr="008D3E3F" w:rsidRDefault="008904C4" w:rsidP="008D3E3F">
            <w:pPr>
              <w:spacing w:line="380" w:lineRule="exact"/>
              <w:ind w:left="173" w:hanging="173"/>
              <w:rPr>
                <w:rFonts w:ascii="Arial" w:hAnsi="Arial" w:cs="Arial"/>
                <w:sz w:val="22"/>
                <w:szCs w:val="22"/>
              </w:rPr>
            </w:pPr>
            <w:r w:rsidRPr="008D3E3F">
              <w:rPr>
                <w:rFonts w:ascii="Arial" w:hAnsi="Arial" w:cs="Arial"/>
                <w:sz w:val="22"/>
                <w:szCs w:val="22"/>
              </w:rPr>
              <w:t>Share of net assets of the associate</w:t>
            </w:r>
          </w:p>
        </w:tc>
        <w:tc>
          <w:tcPr>
            <w:tcW w:w="1695" w:type="dxa"/>
            <w:vAlign w:val="bottom"/>
          </w:tcPr>
          <w:p w14:paraId="41A71261" w14:textId="77777777" w:rsidR="008904C4" w:rsidRPr="008D3E3F" w:rsidRDefault="008904C4" w:rsidP="008D3E3F">
            <w:pPr>
              <w:tabs>
                <w:tab w:val="decimal" w:pos="1327"/>
              </w:tabs>
              <w:spacing w:line="380" w:lineRule="exact"/>
              <w:rPr>
                <w:rFonts w:ascii="Arial" w:hAnsi="Arial" w:cs="Arial"/>
                <w:sz w:val="22"/>
                <w:szCs w:val="22"/>
                <w:cs/>
              </w:rPr>
            </w:pPr>
            <w:r w:rsidRPr="008D3E3F">
              <w:rPr>
                <w:rFonts w:ascii="Arial" w:hAnsi="Arial" w:cs="Arial"/>
                <w:sz w:val="22"/>
                <w:szCs w:val="22"/>
              </w:rPr>
              <w:t>365,011</w:t>
            </w:r>
          </w:p>
        </w:tc>
      </w:tr>
      <w:tr w:rsidR="008904C4" w:rsidRPr="008D3E3F" w14:paraId="285AB0D4" w14:textId="77777777" w:rsidTr="00A72BA5">
        <w:trPr>
          <w:trHeight w:val="198"/>
        </w:trPr>
        <w:tc>
          <w:tcPr>
            <w:tcW w:w="7560" w:type="dxa"/>
            <w:vAlign w:val="bottom"/>
            <w:hideMark/>
          </w:tcPr>
          <w:p w14:paraId="567F71B2" w14:textId="77777777" w:rsidR="008904C4" w:rsidRPr="008D3E3F" w:rsidRDefault="008904C4" w:rsidP="008D3E3F">
            <w:pPr>
              <w:spacing w:line="380" w:lineRule="exact"/>
              <w:ind w:left="173" w:hanging="173"/>
              <w:rPr>
                <w:rFonts w:ascii="Arial" w:hAnsi="Arial" w:cs="Arial"/>
                <w:sz w:val="22"/>
                <w:szCs w:val="22"/>
              </w:rPr>
            </w:pPr>
            <w:r w:rsidRPr="008D3E3F">
              <w:rPr>
                <w:rFonts w:ascii="Arial" w:hAnsi="Arial" w:cs="Arial"/>
                <w:sz w:val="22"/>
                <w:szCs w:val="22"/>
              </w:rPr>
              <w:t>Estimated amount by which costs of the acquisition of investment in the associate exceed net assets of the associate</w:t>
            </w:r>
          </w:p>
        </w:tc>
        <w:tc>
          <w:tcPr>
            <w:tcW w:w="1695" w:type="dxa"/>
            <w:vAlign w:val="bottom"/>
          </w:tcPr>
          <w:p w14:paraId="7239A422" w14:textId="77777777" w:rsidR="008904C4" w:rsidRPr="008D3E3F" w:rsidRDefault="008904C4" w:rsidP="008D3E3F">
            <w:pPr>
              <w:pBdr>
                <w:bottom w:val="single" w:sz="4" w:space="1" w:color="auto"/>
              </w:pBdr>
              <w:tabs>
                <w:tab w:val="decimal" w:pos="1327"/>
              </w:tabs>
              <w:spacing w:line="380" w:lineRule="exact"/>
              <w:rPr>
                <w:rFonts w:ascii="Arial" w:hAnsi="Arial" w:cs="Arial"/>
                <w:sz w:val="22"/>
                <w:szCs w:val="22"/>
                <w:cs/>
              </w:rPr>
            </w:pPr>
            <w:r w:rsidRPr="008D3E3F">
              <w:rPr>
                <w:rFonts w:ascii="Arial" w:hAnsi="Arial" w:cs="Arial"/>
                <w:sz w:val="22"/>
                <w:szCs w:val="22"/>
              </w:rPr>
              <w:t>834,989</w:t>
            </w:r>
          </w:p>
        </w:tc>
      </w:tr>
      <w:tr w:rsidR="008904C4" w:rsidRPr="008D3E3F" w14:paraId="13C965EF" w14:textId="77777777" w:rsidTr="00A72BA5">
        <w:trPr>
          <w:trHeight w:val="198"/>
        </w:trPr>
        <w:tc>
          <w:tcPr>
            <w:tcW w:w="7560" w:type="dxa"/>
            <w:vAlign w:val="bottom"/>
            <w:hideMark/>
          </w:tcPr>
          <w:p w14:paraId="3A3E6DE3" w14:textId="77777777" w:rsidR="008904C4" w:rsidRPr="008D3E3F" w:rsidRDefault="008904C4" w:rsidP="008D3E3F">
            <w:pPr>
              <w:spacing w:line="380" w:lineRule="exact"/>
              <w:ind w:left="173" w:hanging="173"/>
              <w:rPr>
                <w:rFonts w:ascii="Arial" w:hAnsi="Arial" w:cs="Arial"/>
                <w:sz w:val="22"/>
                <w:szCs w:val="22"/>
              </w:rPr>
            </w:pPr>
            <w:r w:rsidRPr="008D3E3F">
              <w:rPr>
                <w:rFonts w:ascii="Arial" w:hAnsi="Arial" w:cs="Arial"/>
                <w:sz w:val="22"/>
                <w:szCs w:val="22"/>
              </w:rPr>
              <w:t>Cost of the acquisition of investment in the associate</w:t>
            </w:r>
          </w:p>
        </w:tc>
        <w:tc>
          <w:tcPr>
            <w:tcW w:w="1695" w:type="dxa"/>
            <w:vAlign w:val="bottom"/>
          </w:tcPr>
          <w:p w14:paraId="080A7223" w14:textId="77777777" w:rsidR="008904C4" w:rsidRPr="008D3E3F" w:rsidRDefault="008904C4" w:rsidP="008D3E3F">
            <w:pPr>
              <w:pBdr>
                <w:bottom w:val="double" w:sz="4" w:space="1" w:color="auto"/>
              </w:pBdr>
              <w:tabs>
                <w:tab w:val="decimal" w:pos="1327"/>
              </w:tabs>
              <w:spacing w:line="380" w:lineRule="exact"/>
              <w:rPr>
                <w:rFonts w:ascii="Arial" w:hAnsi="Arial" w:cs="Arial"/>
                <w:sz w:val="22"/>
                <w:szCs w:val="22"/>
                <w:cs/>
              </w:rPr>
            </w:pPr>
            <w:r w:rsidRPr="008D3E3F">
              <w:rPr>
                <w:rFonts w:ascii="Arial" w:hAnsi="Arial" w:cs="Arial"/>
                <w:sz w:val="22"/>
                <w:szCs w:val="22"/>
              </w:rPr>
              <w:t>1,200,000</w:t>
            </w:r>
          </w:p>
        </w:tc>
      </w:tr>
    </w:tbl>
    <w:p w14:paraId="36BA3E3C" w14:textId="664F5F19" w:rsidR="00C97784" w:rsidRDefault="00D75CE8" w:rsidP="00B7406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0F7B89">
        <w:rPr>
          <w:rFonts w:ascii="Arial" w:hAnsi="Arial" w:cs="Arial"/>
          <w:b/>
          <w:bCs/>
          <w:sz w:val="22"/>
          <w:szCs w:val="22"/>
        </w:rPr>
        <w:t>1</w:t>
      </w:r>
      <w:r w:rsidR="001E5093">
        <w:rPr>
          <w:rFonts w:ascii="Arial" w:hAnsi="Arial" w:cs="Arial"/>
          <w:b/>
          <w:bCs/>
          <w:sz w:val="22"/>
          <w:szCs w:val="22"/>
        </w:rPr>
        <w:t>.</w:t>
      </w:r>
      <w:r w:rsidR="001E5093">
        <w:rPr>
          <w:rFonts w:ascii="Arial" w:hAnsi="Arial" w:cs="Arial"/>
          <w:b/>
          <w:bCs/>
          <w:sz w:val="22"/>
          <w:szCs w:val="22"/>
        </w:rPr>
        <w:tab/>
      </w:r>
      <w:r w:rsidR="00C97784" w:rsidRPr="003A23F0">
        <w:rPr>
          <w:rFonts w:ascii="Arial" w:hAnsi="Arial" w:cs="Arial"/>
          <w:b/>
          <w:bCs/>
          <w:sz w:val="22"/>
          <w:szCs w:val="22"/>
        </w:rPr>
        <w:t>Investment propert</w:t>
      </w:r>
      <w:r w:rsidR="00560747">
        <w:rPr>
          <w:rFonts w:ascii="Arial" w:hAnsi="Arial" w:cs="Arial"/>
          <w:b/>
          <w:bCs/>
          <w:sz w:val="22"/>
          <w:szCs w:val="22"/>
        </w:rPr>
        <w:t>ies</w:t>
      </w:r>
    </w:p>
    <w:p w14:paraId="21F256F8" w14:textId="29CA4267" w:rsidR="00145CC4" w:rsidRPr="00B73BE3" w:rsidRDefault="00145CC4" w:rsidP="00881378">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D17593">
        <w:rPr>
          <w:rFonts w:ascii="Arial" w:eastAsia="Arial Unicode MS" w:hAnsi="Arial" w:cs="Arial"/>
          <w:sz w:val="22"/>
          <w:szCs w:val="22"/>
        </w:rPr>
        <w:t xml:space="preserve">Movements of </w:t>
      </w:r>
      <w:r w:rsidRPr="00D17593">
        <w:rPr>
          <w:rFonts w:ascii="Arial" w:hAnsi="Arial" w:cs="Arial"/>
          <w:sz w:val="22"/>
          <w:szCs w:val="22"/>
        </w:rPr>
        <w:t>investment propert</w:t>
      </w:r>
      <w:r w:rsidR="00560747">
        <w:rPr>
          <w:rFonts w:ascii="Arial" w:hAnsi="Arial" w:cs="Arial"/>
          <w:sz w:val="22"/>
          <w:szCs w:val="22"/>
        </w:rPr>
        <w:t>ies</w:t>
      </w:r>
      <w:r w:rsidRPr="00D17593">
        <w:rPr>
          <w:rFonts w:ascii="Arial" w:eastAsia="Arial Unicode MS" w:hAnsi="Arial" w:cs="Arial"/>
          <w:sz w:val="22"/>
          <w:szCs w:val="22"/>
        </w:rPr>
        <w:t xml:space="preserve"> account during the </w:t>
      </w:r>
      <w:r w:rsidR="006E21F3">
        <w:rPr>
          <w:rFonts w:ascii="Arial" w:eastAsia="Arial Unicode MS" w:hAnsi="Arial" w:cs="Arial"/>
          <w:sz w:val="22"/>
          <w:szCs w:val="22"/>
        </w:rPr>
        <w:t>six-month</w:t>
      </w:r>
      <w:r w:rsidR="006E21F3" w:rsidRPr="00D17593">
        <w:rPr>
          <w:rFonts w:ascii="Arial" w:eastAsia="Arial Unicode MS" w:hAnsi="Arial" w:cs="Arial"/>
          <w:sz w:val="22"/>
          <w:szCs w:val="22"/>
        </w:rPr>
        <w:t xml:space="preserve"> period ended</w:t>
      </w:r>
      <w:r w:rsidR="006E21F3">
        <w:rPr>
          <w:rFonts w:ascii="Arial" w:eastAsia="Arial Unicode MS" w:hAnsi="Arial" w:cs="Arial"/>
          <w:sz w:val="22"/>
          <w:szCs w:val="22"/>
        </w:rPr>
        <w:t xml:space="preserve">              </w:t>
      </w:r>
      <w:bookmarkStart w:id="2" w:name="_Hlk103954062"/>
      <w:r w:rsidR="006E21F3">
        <w:rPr>
          <w:rFonts w:ascii="Arial" w:hAnsi="Arial" w:cs="Arial"/>
          <w:sz w:val="22"/>
          <w:szCs w:val="22"/>
        </w:rPr>
        <w:t>30 June</w:t>
      </w:r>
      <w:bookmarkEnd w:id="2"/>
      <w:r w:rsidR="002104A2">
        <w:rPr>
          <w:rFonts w:ascii="Arial" w:hAnsi="Arial" w:cs="Arial"/>
          <w:sz w:val="22"/>
          <w:szCs w:val="22"/>
        </w:rPr>
        <w:t xml:space="preserve"> 202</w:t>
      </w:r>
      <w:r w:rsidR="00E16462">
        <w:rPr>
          <w:rFonts w:ascii="Arial" w:hAnsi="Arial" w:cs="Arial"/>
          <w:sz w:val="22"/>
          <w:szCs w:val="22"/>
        </w:rPr>
        <w:t>3</w:t>
      </w:r>
      <w:r w:rsidR="007E68A5">
        <w:rPr>
          <w:rFonts w:ascii="Arial" w:hAnsi="Arial" w:cs="Arial"/>
          <w:sz w:val="22"/>
          <w:szCs w:val="22"/>
        </w:rPr>
        <w:t xml:space="preserve"> </w:t>
      </w:r>
      <w:r w:rsidR="009E118D">
        <w:rPr>
          <w:rFonts w:ascii="Arial" w:eastAsia="Arial Unicode MS" w:hAnsi="Arial" w:cs="Arial"/>
          <w:sz w:val="22"/>
          <w:szCs w:val="22"/>
        </w:rPr>
        <w:t>are</w:t>
      </w:r>
      <w:r w:rsidRPr="00D17593">
        <w:rPr>
          <w:rFonts w:ascii="Arial" w:eastAsia="Arial Unicode MS" w:hAnsi="Arial" w:cs="Arial"/>
          <w:sz w:val="22"/>
          <w:szCs w:val="22"/>
        </w:rPr>
        <w:t xml:space="preserve"> </w:t>
      </w:r>
      <w:proofErr w:type="spellStart"/>
      <w:r w:rsidRPr="00D17593">
        <w:rPr>
          <w:rFonts w:ascii="Arial" w:eastAsia="Arial Unicode MS" w:hAnsi="Arial" w:cs="Arial"/>
          <w:sz w:val="22"/>
          <w:szCs w:val="22"/>
        </w:rPr>
        <w:t>summarised</w:t>
      </w:r>
      <w:proofErr w:type="spellEnd"/>
      <w:r w:rsidRPr="00D17593">
        <w:rPr>
          <w:rFonts w:ascii="Arial" w:eastAsia="Arial Unicode MS" w:hAnsi="Arial" w:cs="Arial"/>
          <w:sz w:val="22"/>
          <w:szCs w:val="22"/>
        </w:rPr>
        <w:t xml:space="preserve"> below.</w:t>
      </w:r>
    </w:p>
    <w:tbl>
      <w:tblPr>
        <w:tblW w:w="9072" w:type="dxa"/>
        <w:tblInd w:w="468" w:type="dxa"/>
        <w:tblLayout w:type="fixed"/>
        <w:tblLook w:val="04A0" w:firstRow="1" w:lastRow="0" w:firstColumn="1" w:lastColumn="0" w:noHBand="0" w:noVBand="1"/>
      </w:tblPr>
      <w:tblGrid>
        <w:gridCol w:w="1980"/>
        <w:gridCol w:w="2682"/>
        <w:gridCol w:w="2205"/>
        <w:gridCol w:w="2205"/>
      </w:tblGrid>
      <w:tr w:rsidR="001E5093" w:rsidRPr="007A7BED" w14:paraId="04E185BE" w14:textId="77777777" w:rsidTr="00F6700A">
        <w:trPr>
          <w:cantSplit/>
        </w:trPr>
        <w:tc>
          <w:tcPr>
            <w:tcW w:w="1980" w:type="dxa"/>
          </w:tcPr>
          <w:p w14:paraId="68FF3365" w14:textId="77777777" w:rsidR="001E5093" w:rsidRPr="00BD4A8E" w:rsidRDefault="001E5093" w:rsidP="00605973">
            <w:pPr>
              <w:tabs>
                <w:tab w:val="decimal" w:pos="1735"/>
              </w:tabs>
              <w:overflowPunct/>
              <w:spacing w:line="360" w:lineRule="exact"/>
              <w:jc w:val="right"/>
              <w:textAlignment w:val="auto"/>
              <w:rPr>
                <w:rFonts w:ascii="Arial" w:hAnsi="Arial" w:cs="Arial"/>
                <w:sz w:val="22"/>
                <w:szCs w:val="22"/>
              </w:rPr>
            </w:pPr>
          </w:p>
        </w:tc>
        <w:tc>
          <w:tcPr>
            <w:tcW w:w="7092" w:type="dxa"/>
            <w:gridSpan w:val="3"/>
            <w:hideMark/>
          </w:tcPr>
          <w:p w14:paraId="21639896" w14:textId="77777777" w:rsidR="001E5093" w:rsidRPr="00BD4A8E" w:rsidRDefault="001E5093" w:rsidP="00605973">
            <w:pPr>
              <w:tabs>
                <w:tab w:val="decimal" w:pos="1735"/>
              </w:tabs>
              <w:overflowPunct/>
              <w:spacing w:line="360" w:lineRule="exact"/>
              <w:jc w:val="right"/>
              <w:textAlignment w:val="auto"/>
              <w:rPr>
                <w:rFonts w:ascii="Arial" w:hAnsi="Arial" w:cs="Arial"/>
                <w:sz w:val="22"/>
                <w:szCs w:val="22"/>
              </w:rPr>
            </w:pPr>
            <w:r w:rsidRPr="00BD4A8E">
              <w:rPr>
                <w:rFonts w:ascii="Arial" w:hAnsi="Arial" w:cs="Arial"/>
                <w:sz w:val="22"/>
                <w:szCs w:val="22"/>
              </w:rPr>
              <w:t>(Unit: Thousand Baht)</w:t>
            </w:r>
          </w:p>
        </w:tc>
      </w:tr>
      <w:tr w:rsidR="001E5093" w:rsidRPr="007A7BED" w14:paraId="41C40A9F" w14:textId="77777777" w:rsidTr="00E919DB">
        <w:trPr>
          <w:cantSplit/>
        </w:trPr>
        <w:tc>
          <w:tcPr>
            <w:tcW w:w="4662" w:type="dxa"/>
            <w:gridSpan w:val="2"/>
          </w:tcPr>
          <w:p w14:paraId="5AD475EE" w14:textId="77777777" w:rsidR="001E5093" w:rsidRPr="00BD4A8E" w:rsidRDefault="001E5093" w:rsidP="00605973">
            <w:pPr>
              <w:tabs>
                <w:tab w:val="left" w:pos="540"/>
              </w:tabs>
              <w:spacing w:line="360" w:lineRule="exact"/>
              <w:ind w:left="32" w:right="389" w:firstLine="7"/>
              <w:textAlignment w:val="auto"/>
              <w:rPr>
                <w:rFonts w:ascii="Arial" w:hAnsi="Arial" w:cs="Arial"/>
                <w:sz w:val="22"/>
                <w:szCs w:val="22"/>
              </w:rPr>
            </w:pPr>
          </w:p>
        </w:tc>
        <w:tc>
          <w:tcPr>
            <w:tcW w:w="2205" w:type="dxa"/>
            <w:vAlign w:val="bottom"/>
            <w:hideMark/>
          </w:tcPr>
          <w:p w14:paraId="23BD163C" w14:textId="77777777" w:rsidR="001E5093" w:rsidRPr="00BD4A8E" w:rsidRDefault="001E5093" w:rsidP="00605973">
            <w:pPr>
              <w:pBdr>
                <w:bottom w:val="single" w:sz="4" w:space="1" w:color="auto"/>
              </w:pBdr>
              <w:tabs>
                <w:tab w:val="left" w:pos="600"/>
                <w:tab w:val="left" w:pos="900"/>
                <w:tab w:val="right" w:pos="7280"/>
                <w:tab w:val="right" w:pos="8540"/>
              </w:tabs>
              <w:overflowPunct/>
              <w:spacing w:line="360" w:lineRule="exact"/>
              <w:ind w:right="-45"/>
              <w:jc w:val="center"/>
              <w:textAlignment w:val="auto"/>
              <w:rPr>
                <w:rFonts w:ascii="Arial" w:hAnsi="Arial" w:cs="Arial"/>
                <w:sz w:val="22"/>
                <w:szCs w:val="22"/>
              </w:rPr>
            </w:pPr>
            <w:r w:rsidRPr="00BD4A8E">
              <w:rPr>
                <w:rFonts w:ascii="Arial" w:hAnsi="Arial" w:cs="Arial"/>
                <w:sz w:val="22"/>
                <w:szCs w:val="22"/>
              </w:rPr>
              <w:t xml:space="preserve">Consolidated </w:t>
            </w:r>
            <w:r w:rsidRPr="00BD4A8E">
              <w:rPr>
                <w:rFonts w:ascii="Arial" w:hAnsi="Arial" w:cs="Arial"/>
                <w:sz w:val="22"/>
                <w:szCs w:val="22"/>
              </w:rPr>
              <w:br/>
              <w:t>financial statements</w:t>
            </w:r>
          </w:p>
        </w:tc>
        <w:tc>
          <w:tcPr>
            <w:tcW w:w="2205" w:type="dxa"/>
            <w:vAlign w:val="bottom"/>
          </w:tcPr>
          <w:p w14:paraId="280ACF6B" w14:textId="77777777" w:rsidR="001E5093" w:rsidRPr="00BD4A8E" w:rsidRDefault="001E5093" w:rsidP="00605973">
            <w:pPr>
              <w:pBdr>
                <w:bottom w:val="single" w:sz="4" w:space="1" w:color="auto"/>
              </w:pBdr>
              <w:tabs>
                <w:tab w:val="left" w:pos="600"/>
                <w:tab w:val="left" w:pos="900"/>
                <w:tab w:val="right" w:pos="7280"/>
                <w:tab w:val="right" w:pos="8540"/>
              </w:tabs>
              <w:overflowPunct/>
              <w:spacing w:line="360" w:lineRule="exact"/>
              <w:ind w:right="-45"/>
              <w:jc w:val="center"/>
              <w:textAlignment w:val="auto"/>
              <w:rPr>
                <w:rFonts w:ascii="Arial" w:hAnsi="Arial" w:cs="Arial"/>
                <w:sz w:val="22"/>
                <w:szCs w:val="22"/>
              </w:rPr>
            </w:pPr>
            <w:r w:rsidRPr="00BD4A8E">
              <w:rPr>
                <w:rFonts w:ascii="Arial" w:hAnsi="Arial" w:cs="Arial"/>
                <w:sz w:val="22"/>
                <w:szCs w:val="22"/>
              </w:rPr>
              <w:t xml:space="preserve">Separate </w:t>
            </w:r>
            <w:r w:rsidRPr="00BD4A8E">
              <w:rPr>
                <w:rFonts w:ascii="Arial" w:hAnsi="Arial" w:cs="Arial"/>
                <w:sz w:val="22"/>
                <w:szCs w:val="22"/>
              </w:rPr>
              <w:br/>
              <w:t>financial statements</w:t>
            </w:r>
          </w:p>
        </w:tc>
      </w:tr>
      <w:tr w:rsidR="00CA7D2E" w:rsidRPr="007A7BED" w14:paraId="02E9BFAD" w14:textId="77777777" w:rsidTr="00142C3F">
        <w:trPr>
          <w:trHeight w:val="80"/>
        </w:trPr>
        <w:tc>
          <w:tcPr>
            <w:tcW w:w="4662" w:type="dxa"/>
            <w:gridSpan w:val="2"/>
          </w:tcPr>
          <w:p w14:paraId="18D84BEF" w14:textId="0A6618A1" w:rsidR="00CA7D2E" w:rsidRPr="00CA7D2E" w:rsidRDefault="00CA7D2E" w:rsidP="00605973">
            <w:pPr>
              <w:spacing w:line="360" w:lineRule="exact"/>
              <w:ind w:left="-29" w:right="29"/>
              <w:jc w:val="both"/>
              <w:rPr>
                <w:rFonts w:ascii="Arial" w:hAnsi="Arial" w:cstheme="minorBidi"/>
                <w:sz w:val="22"/>
                <w:szCs w:val="22"/>
              </w:rPr>
            </w:pPr>
            <w:r w:rsidRPr="00BD4A8E">
              <w:rPr>
                <w:rFonts w:ascii="Arial" w:hAnsi="Arial" w:cs="Arial"/>
                <w:sz w:val="22"/>
                <w:szCs w:val="22"/>
              </w:rPr>
              <w:t>Net book value as at 1 January 202</w:t>
            </w:r>
            <w:r>
              <w:rPr>
                <w:rFonts w:ascii="Arial" w:hAnsi="Arial" w:cstheme="minorBidi"/>
                <w:sz w:val="22"/>
                <w:szCs w:val="22"/>
              </w:rPr>
              <w:t>3</w:t>
            </w:r>
          </w:p>
        </w:tc>
        <w:tc>
          <w:tcPr>
            <w:tcW w:w="2205" w:type="dxa"/>
          </w:tcPr>
          <w:p w14:paraId="3CE5BEF4" w14:textId="47B274FE" w:rsidR="00CA7D2E" w:rsidRPr="00BD4A8E" w:rsidRDefault="00E16462" w:rsidP="00605973">
            <w:pPr>
              <w:tabs>
                <w:tab w:val="decimal" w:pos="1875"/>
              </w:tabs>
              <w:overflowPunct/>
              <w:spacing w:line="360" w:lineRule="exact"/>
              <w:textAlignment w:val="auto"/>
              <w:rPr>
                <w:rFonts w:ascii="Arial" w:hAnsi="Arial" w:cs="Arial"/>
                <w:sz w:val="22"/>
                <w:szCs w:val="22"/>
              </w:rPr>
            </w:pPr>
            <w:r>
              <w:rPr>
                <w:rFonts w:ascii="Arial" w:hAnsi="Arial" w:cs="Arial"/>
                <w:sz w:val="22"/>
                <w:szCs w:val="22"/>
              </w:rPr>
              <w:t>4,395,807</w:t>
            </w:r>
          </w:p>
        </w:tc>
        <w:tc>
          <w:tcPr>
            <w:tcW w:w="2205" w:type="dxa"/>
          </w:tcPr>
          <w:p w14:paraId="54DB7A25" w14:textId="564C181B" w:rsidR="00CA7D2E" w:rsidRPr="00BD4A8E" w:rsidRDefault="00E16462" w:rsidP="00605973">
            <w:pPr>
              <w:tabs>
                <w:tab w:val="decimal" w:pos="1875"/>
              </w:tabs>
              <w:overflowPunct/>
              <w:spacing w:line="360" w:lineRule="exact"/>
              <w:textAlignment w:val="auto"/>
              <w:rPr>
                <w:rFonts w:ascii="Arial" w:hAnsi="Arial" w:cs="Arial"/>
                <w:sz w:val="22"/>
                <w:szCs w:val="22"/>
              </w:rPr>
            </w:pPr>
            <w:r>
              <w:rPr>
                <w:rFonts w:ascii="Arial" w:hAnsi="Arial" w:cs="Arial"/>
                <w:sz w:val="22"/>
                <w:szCs w:val="22"/>
              </w:rPr>
              <w:t>623,028</w:t>
            </w:r>
          </w:p>
        </w:tc>
      </w:tr>
      <w:tr w:rsidR="008D3E3F" w:rsidRPr="007A7BED" w14:paraId="40B19A1B" w14:textId="77777777" w:rsidTr="00E919DB">
        <w:tc>
          <w:tcPr>
            <w:tcW w:w="4662" w:type="dxa"/>
            <w:gridSpan w:val="2"/>
          </w:tcPr>
          <w:p w14:paraId="5C6B0858" w14:textId="77777777" w:rsidR="008D3E3F" w:rsidRPr="00BD4A8E" w:rsidRDefault="008D3E3F" w:rsidP="008D3E3F">
            <w:pPr>
              <w:spacing w:line="360" w:lineRule="exact"/>
              <w:ind w:left="-29" w:right="29"/>
              <w:jc w:val="both"/>
              <w:rPr>
                <w:rFonts w:ascii="Arial" w:hAnsi="Arial" w:cs="Arial"/>
                <w:sz w:val="22"/>
                <w:szCs w:val="22"/>
              </w:rPr>
            </w:pPr>
            <w:r>
              <w:rPr>
                <w:rFonts w:ascii="Arial" w:eastAsia="Arial Unicode MS" w:hAnsi="Arial" w:cs="Arial"/>
                <w:sz w:val="22"/>
                <w:szCs w:val="22"/>
              </w:rPr>
              <w:t>Increase</w:t>
            </w:r>
            <w:r w:rsidRPr="00BD4A8E">
              <w:rPr>
                <w:rFonts w:ascii="Arial" w:eastAsia="Arial Unicode MS" w:hAnsi="Arial" w:cs="Arial"/>
                <w:sz w:val="22"/>
                <w:szCs w:val="22"/>
              </w:rPr>
              <w:t xml:space="preserve"> during the period</w:t>
            </w:r>
          </w:p>
        </w:tc>
        <w:tc>
          <w:tcPr>
            <w:tcW w:w="2205" w:type="dxa"/>
          </w:tcPr>
          <w:p w14:paraId="112BF02A" w14:textId="690EA3C5" w:rsidR="008D3E3F" w:rsidRPr="00F6700A" w:rsidRDefault="008D3E3F" w:rsidP="008D3E3F">
            <w:pPr>
              <w:tabs>
                <w:tab w:val="decimal" w:pos="1875"/>
              </w:tabs>
              <w:overflowPunct/>
              <w:spacing w:line="360" w:lineRule="exact"/>
              <w:textAlignment w:val="auto"/>
              <w:rPr>
                <w:rFonts w:ascii="Arial" w:hAnsi="Arial" w:cs="Arial"/>
                <w:sz w:val="22"/>
                <w:szCs w:val="22"/>
              </w:rPr>
            </w:pPr>
            <w:r w:rsidRPr="008D3E3F">
              <w:rPr>
                <w:rFonts w:ascii="Arial" w:hAnsi="Arial" w:cs="Arial"/>
                <w:sz w:val="22"/>
                <w:szCs w:val="22"/>
              </w:rPr>
              <w:t>516,102</w:t>
            </w:r>
          </w:p>
        </w:tc>
        <w:tc>
          <w:tcPr>
            <w:tcW w:w="2205" w:type="dxa"/>
          </w:tcPr>
          <w:p w14:paraId="5DA93DB8" w14:textId="5A98F8F3" w:rsidR="008D3E3F" w:rsidRPr="00F6700A" w:rsidRDefault="00F3492A" w:rsidP="008D3E3F">
            <w:pPr>
              <w:tabs>
                <w:tab w:val="decimal" w:pos="1875"/>
              </w:tabs>
              <w:overflowPunct/>
              <w:spacing w:line="360" w:lineRule="exact"/>
              <w:textAlignment w:val="auto"/>
              <w:rPr>
                <w:rFonts w:ascii="Arial" w:hAnsi="Arial" w:cs="Arial"/>
                <w:sz w:val="22"/>
                <w:szCs w:val="22"/>
              </w:rPr>
            </w:pPr>
            <w:r>
              <w:rPr>
                <w:rFonts w:ascii="Arial" w:hAnsi="Arial" w:cs="Arial"/>
                <w:sz w:val="22"/>
                <w:szCs w:val="22"/>
              </w:rPr>
              <w:t>3,865</w:t>
            </w:r>
          </w:p>
        </w:tc>
      </w:tr>
      <w:tr w:rsidR="008D3E3F" w:rsidRPr="007A7BED" w14:paraId="69918AF5" w14:textId="77777777" w:rsidTr="00E919DB">
        <w:tc>
          <w:tcPr>
            <w:tcW w:w="4662" w:type="dxa"/>
            <w:gridSpan w:val="2"/>
          </w:tcPr>
          <w:p w14:paraId="4042A5AD" w14:textId="0587A49B" w:rsidR="008D3E3F" w:rsidRDefault="008D3E3F" w:rsidP="008D3E3F">
            <w:pPr>
              <w:spacing w:line="360" w:lineRule="exact"/>
              <w:ind w:left="-29" w:right="29"/>
              <w:jc w:val="both"/>
              <w:rPr>
                <w:rFonts w:ascii="Arial" w:eastAsia="Arial Unicode MS" w:hAnsi="Arial" w:cs="Arial"/>
                <w:sz w:val="22"/>
                <w:szCs w:val="22"/>
              </w:rPr>
            </w:pPr>
            <w:r>
              <w:rPr>
                <w:rFonts w:ascii="Arial" w:eastAsia="Arial Unicode MS" w:hAnsi="Arial" w:cs="Arial"/>
                <w:sz w:val="22"/>
                <w:szCs w:val="22"/>
              </w:rPr>
              <w:t>Transfer</w:t>
            </w:r>
            <w:r w:rsidR="00F038BD">
              <w:rPr>
                <w:rFonts w:ascii="Arial" w:eastAsia="Arial Unicode MS" w:hAnsi="Arial" w:cs="Arial"/>
                <w:sz w:val="22"/>
                <w:szCs w:val="22"/>
              </w:rPr>
              <w:t xml:space="preserve"> </w:t>
            </w:r>
          </w:p>
        </w:tc>
        <w:tc>
          <w:tcPr>
            <w:tcW w:w="2205" w:type="dxa"/>
          </w:tcPr>
          <w:p w14:paraId="57DAC626" w14:textId="2EB17FF3" w:rsidR="008D3E3F" w:rsidRPr="00F6700A" w:rsidRDefault="008D3E3F" w:rsidP="008D3E3F">
            <w:pPr>
              <w:tabs>
                <w:tab w:val="decimal" w:pos="1875"/>
              </w:tabs>
              <w:overflowPunct/>
              <w:spacing w:line="360" w:lineRule="exact"/>
              <w:textAlignment w:val="auto"/>
              <w:rPr>
                <w:rFonts w:ascii="Arial" w:hAnsi="Arial" w:cs="Arial"/>
                <w:sz w:val="22"/>
                <w:szCs w:val="22"/>
              </w:rPr>
            </w:pPr>
            <w:r w:rsidRPr="008D3E3F">
              <w:rPr>
                <w:rFonts w:ascii="Arial" w:hAnsi="Arial" w:cs="Arial"/>
                <w:sz w:val="22"/>
                <w:szCs w:val="22"/>
              </w:rPr>
              <w:t>(197,598)</w:t>
            </w:r>
          </w:p>
        </w:tc>
        <w:tc>
          <w:tcPr>
            <w:tcW w:w="2205" w:type="dxa"/>
          </w:tcPr>
          <w:p w14:paraId="7EF073A5" w14:textId="05522314" w:rsidR="008D3E3F" w:rsidRPr="00F6700A" w:rsidRDefault="00F3492A" w:rsidP="008D3E3F">
            <w:pPr>
              <w:tabs>
                <w:tab w:val="decimal" w:pos="1875"/>
              </w:tabs>
              <w:overflowPunct/>
              <w:spacing w:line="360" w:lineRule="exact"/>
              <w:textAlignment w:val="auto"/>
              <w:rPr>
                <w:rFonts w:ascii="Arial" w:hAnsi="Arial" w:cs="Arial"/>
                <w:sz w:val="22"/>
                <w:szCs w:val="22"/>
              </w:rPr>
            </w:pPr>
            <w:r>
              <w:rPr>
                <w:rFonts w:ascii="Arial" w:hAnsi="Arial" w:cs="Arial"/>
                <w:sz w:val="22"/>
                <w:szCs w:val="22"/>
              </w:rPr>
              <w:t>3,25</w:t>
            </w:r>
            <w:r w:rsidR="00E2248C">
              <w:rPr>
                <w:rFonts w:ascii="Arial" w:hAnsi="Arial" w:cs="Arial"/>
                <w:sz w:val="22"/>
                <w:szCs w:val="22"/>
              </w:rPr>
              <w:t>3</w:t>
            </w:r>
          </w:p>
        </w:tc>
      </w:tr>
      <w:tr w:rsidR="008D3E3F" w:rsidRPr="007A7BED" w14:paraId="54B3AB5B" w14:textId="77777777" w:rsidTr="00E919DB">
        <w:tc>
          <w:tcPr>
            <w:tcW w:w="4662" w:type="dxa"/>
            <w:gridSpan w:val="2"/>
          </w:tcPr>
          <w:p w14:paraId="2256A656" w14:textId="70F0C6D5" w:rsidR="008D3E3F" w:rsidRDefault="008D3E3F" w:rsidP="008D3E3F">
            <w:pPr>
              <w:spacing w:line="360" w:lineRule="exact"/>
              <w:ind w:left="-29" w:right="29"/>
              <w:jc w:val="both"/>
              <w:rPr>
                <w:rFonts w:ascii="Arial" w:eastAsia="Arial Unicode MS" w:hAnsi="Arial" w:cs="Arial"/>
                <w:sz w:val="22"/>
                <w:szCs w:val="22"/>
              </w:rPr>
            </w:pPr>
            <w:r>
              <w:rPr>
                <w:rFonts w:ascii="Arial" w:eastAsia="Arial Unicode MS" w:hAnsi="Arial" w:cs="Arial"/>
                <w:sz w:val="22"/>
                <w:szCs w:val="22"/>
              </w:rPr>
              <w:t>Transfer to right-of-use assets</w:t>
            </w:r>
          </w:p>
        </w:tc>
        <w:tc>
          <w:tcPr>
            <w:tcW w:w="2205" w:type="dxa"/>
          </w:tcPr>
          <w:p w14:paraId="713802E9" w14:textId="403D466F" w:rsidR="008D3E3F" w:rsidRPr="00F6700A" w:rsidRDefault="008D3E3F" w:rsidP="008D3E3F">
            <w:pPr>
              <w:tabs>
                <w:tab w:val="decimal" w:pos="1875"/>
              </w:tabs>
              <w:overflowPunct/>
              <w:spacing w:line="360" w:lineRule="exact"/>
              <w:textAlignment w:val="auto"/>
              <w:rPr>
                <w:rFonts w:ascii="Arial" w:hAnsi="Arial" w:cs="Arial"/>
                <w:sz w:val="22"/>
                <w:szCs w:val="22"/>
              </w:rPr>
            </w:pPr>
            <w:r w:rsidRPr="008D3E3F">
              <w:rPr>
                <w:rFonts w:ascii="Arial" w:hAnsi="Arial" w:cs="Arial"/>
                <w:sz w:val="22"/>
                <w:szCs w:val="22"/>
              </w:rPr>
              <w:t>(56,916)</w:t>
            </w:r>
          </w:p>
        </w:tc>
        <w:tc>
          <w:tcPr>
            <w:tcW w:w="2205" w:type="dxa"/>
          </w:tcPr>
          <w:p w14:paraId="0CD4A467" w14:textId="09C3EA9E" w:rsidR="008D3E3F" w:rsidRPr="00F6700A" w:rsidRDefault="008D3E3F" w:rsidP="008D3E3F">
            <w:pPr>
              <w:tabs>
                <w:tab w:val="decimal" w:pos="1875"/>
              </w:tabs>
              <w:overflowPunct/>
              <w:spacing w:line="360" w:lineRule="exact"/>
              <w:textAlignment w:val="auto"/>
              <w:rPr>
                <w:rFonts w:ascii="Arial" w:hAnsi="Arial" w:cs="Arial"/>
                <w:sz w:val="22"/>
                <w:szCs w:val="22"/>
              </w:rPr>
            </w:pPr>
            <w:r w:rsidRPr="008D3E3F">
              <w:rPr>
                <w:rFonts w:ascii="Arial" w:hAnsi="Arial" w:cs="Arial"/>
                <w:sz w:val="22"/>
                <w:szCs w:val="22"/>
              </w:rPr>
              <w:t>-</w:t>
            </w:r>
          </w:p>
        </w:tc>
      </w:tr>
      <w:tr w:rsidR="008D3E3F" w:rsidRPr="007A7BED" w14:paraId="60FA8E57" w14:textId="77777777" w:rsidTr="00E919DB">
        <w:trPr>
          <w:trHeight w:val="80"/>
        </w:trPr>
        <w:tc>
          <w:tcPr>
            <w:tcW w:w="4662" w:type="dxa"/>
            <w:gridSpan w:val="2"/>
          </w:tcPr>
          <w:p w14:paraId="7871C49D" w14:textId="77777777" w:rsidR="008D3E3F" w:rsidRPr="00BD4A8E" w:rsidRDefault="008D3E3F" w:rsidP="008D3E3F">
            <w:pPr>
              <w:spacing w:line="360" w:lineRule="exact"/>
              <w:ind w:left="-29" w:right="29"/>
              <w:rPr>
                <w:rFonts w:ascii="Arial" w:eastAsia="Arial Unicode MS" w:hAnsi="Arial" w:cs="Arial"/>
                <w:sz w:val="22"/>
                <w:szCs w:val="22"/>
              </w:rPr>
            </w:pPr>
            <w:r w:rsidRPr="00BD4A8E">
              <w:rPr>
                <w:rFonts w:ascii="Arial" w:eastAsia="Arial Unicode MS" w:hAnsi="Arial" w:cs="Arial"/>
                <w:sz w:val="22"/>
                <w:szCs w:val="22"/>
              </w:rPr>
              <w:t xml:space="preserve">Net </w:t>
            </w:r>
            <w:r>
              <w:rPr>
                <w:rFonts w:ascii="Arial" w:eastAsia="Arial Unicode MS" w:hAnsi="Arial" w:cs="Arial"/>
                <w:sz w:val="22"/>
                <w:szCs w:val="22"/>
              </w:rPr>
              <w:t>loss</w:t>
            </w:r>
            <w:r w:rsidRPr="00BD4A8E">
              <w:rPr>
                <w:rFonts w:ascii="Arial" w:eastAsia="Arial Unicode MS" w:hAnsi="Arial" w:cs="Arial"/>
                <w:sz w:val="22"/>
                <w:szCs w:val="22"/>
              </w:rPr>
              <w:t xml:space="preserve"> from revaluation to fair value</w:t>
            </w:r>
          </w:p>
        </w:tc>
        <w:tc>
          <w:tcPr>
            <w:tcW w:w="2205" w:type="dxa"/>
          </w:tcPr>
          <w:p w14:paraId="3F90ADD3" w14:textId="3C0C5E27" w:rsidR="008D3E3F" w:rsidRPr="00F6700A" w:rsidRDefault="008D3E3F" w:rsidP="008D3E3F">
            <w:pPr>
              <w:pBdr>
                <w:bottom w:val="single" w:sz="4" w:space="1" w:color="auto"/>
              </w:pBdr>
              <w:tabs>
                <w:tab w:val="decimal" w:pos="1875"/>
              </w:tabs>
              <w:overflowPunct/>
              <w:spacing w:line="360" w:lineRule="exact"/>
              <w:textAlignment w:val="auto"/>
              <w:rPr>
                <w:rFonts w:ascii="Arial" w:hAnsi="Arial" w:cs="Arial"/>
                <w:sz w:val="22"/>
                <w:szCs w:val="22"/>
              </w:rPr>
            </w:pPr>
            <w:r w:rsidRPr="008D3E3F">
              <w:rPr>
                <w:rFonts w:ascii="Arial" w:hAnsi="Arial" w:cs="Arial"/>
                <w:sz w:val="22"/>
                <w:szCs w:val="22"/>
              </w:rPr>
              <w:t>(40,403)</w:t>
            </w:r>
          </w:p>
        </w:tc>
        <w:tc>
          <w:tcPr>
            <w:tcW w:w="2205" w:type="dxa"/>
          </w:tcPr>
          <w:p w14:paraId="2C695BFC" w14:textId="4184E532" w:rsidR="008D3E3F" w:rsidRPr="00F6700A" w:rsidRDefault="008D3E3F" w:rsidP="008D3E3F">
            <w:pPr>
              <w:pBdr>
                <w:bottom w:val="single" w:sz="4" w:space="1" w:color="auto"/>
              </w:pBdr>
              <w:tabs>
                <w:tab w:val="decimal" w:pos="1875"/>
              </w:tabs>
              <w:overflowPunct/>
              <w:spacing w:line="360" w:lineRule="exact"/>
              <w:textAlignment w:val="auto"/>
              <w:rPr>
                <w:rFonts w:ascii="Arial" w:hAnsi="Arial" w:cs="Arial"/>
                <w:sz w:val="22"/>
                <w:szCs w:val="22"/>
              </w:rPr>
            </w:pPr>
            <w:r w:rsidRPr="008D3E3F">
              <w:rPr>
                <w:rFonts w:ascii="Arial" w:hAnsi="Arial" w:cs="Arial"/>
                <w:sz w:val="22"/>
                <w:szCs w:val="22"/>
              </w:rPr>
              <w:t>(8,883)</w:t>
            </w:r>
          </w:p>
        </w:tc>
      </w:tr>
      <w:tr w:rsidR="008D3E3F" w:rsidRPr="007A7BED" w14:paraId="4C45858E" w14:textId="77777777" w:rsidTr="00E919DB">
        <w:tc>
          <w:tcPr>
            <w:tcW w:w="4662" w:type="dxa"/>
            <w:gridSpan w:val="2"/>
          </w:tcPr>
          <w:p w14:paraId="07337780" w14:textId="66905ABA" w:rsidR="008D3E3F" w:rsidRPr="00CA7D2E" w:rsidRDefault="008D3E3F" w:rsidP="008D3E3F">
            <w:pPr>
              <w:spacing w:line="360" w:lineRule="exact"/>
              <w:ind w:left="-29" w:right="29"/>
              <w:jc w:val="both"/>
              <w:rPr>
                <w:rFonts w:ascii="Arial" w:hAnsi="Arial" w:cstheme="minorBidi"/>
                <w:sz w:val="22"/>
                <w:szCs w:val="22"/>
              </w:rPr>
            </w:pPr>
            <w:r w:rsidRPr="00BD4A8E">
              <w:rPr>
                <w:rFonts w:ascii="Arial" w:hAnsi="Arial" w:cs="Arial"/>
                <w:sz w:val="22"/>
                <w:szCs w:val="22"/>
              </w:rPr>
              <w:t xml:space="preserve">Net book value as at </w:t>
            </w:r>
            <w:r>
              <w:rPr>
                <w:rFonts w:ascii="Arial" w:hAnsi="Arial" w:cs="Arial"/>
                <w:sz w:val="22"/>
                <w:szCs w:val="22"/>
              </w:rPr>
              <w:t xml:space="preserve">30 June </w:t>
            </w:r>
            <w:r w:rsidRPr="00BD4A8E">
              <w:rPr>
                <w:rFonts w:ascii="Arial" w:hAnsi="Arial" w:cs="Arial"/>
                <w:sz w:val="22"/>
                <w:szCs w:val="22"/>
              </w:rPr>
              <w:t>202</w:t>
            </w:r>
            <w:r>
              <w:rPr>
                <w:rFonts w:ascii="Arial" w:hAnsi="Arial" w:cstheme="minorBidi"/>
                <w:sz w:val="22"/>
                <w:szCs w:val="22"/>
              </w:rPr>
              <w:t>3</w:t>
            </w:r>
          </w:p>
        </w:tc>
        <w:tc>
          <w:tcPr>
            <w:tcW w:w="2205" w:type="dxa"/>
          </w:tcPr>
          <w:p w14:paraId="5C7C1F72" w14:textId="22597FA4" w:rsidR="008D3E3F" w:rsidRPr="00F6700A" w:rsidRDefault="008D3E3F" w:rsidP="008D3E3F">
            <w:pPr>
              <w:pBdr>
                <w:bottom w:val="double" w:sz="6" w:space="1" w:color="auto"/>
              </w:pBdr>
              <w:tabs>
                <w:tab w:val="decimal" w:pos="1875"/>
              </w:tabs>
              <w:overflowPunct/>
              <w:spacing w:line="360" w:lineRule="exact"/>
              <w:textAlignment w:val="auto"/>
              <w:rPr>
                <w:rFonts w:ascii="Arial" w:hAnsi="Arial" w:cs="Arial"/>
                <w:sz w:val="22"/>
                <w:szCs w:val="22"/>
              </w:rPr>
            </w:pPr>
            <w:r w:rsidRPr="008D3E3F">
              <w:rPr>
                <w:rFonts w:ascii="Arial" w:hAnsi="Arial" w:cs="Arial"/>
                <w:sz w:val="22"/>
                <w:szCs w:val="22"/>
              </w:rPr>
              <w:t>4,616,992</w:t>
            </w:r>
          </w:p>
        </w:tc>
        <w:tc>
          <w:tcPr>
            <w:tcW w:w="2205" w:type="dxa"/>
          </w:tcPr>
          <w:p w14:paraId="20CF503A" w14:textId="5E826D33" w:rsidR="008D3E3F" w:rsidRPr="00F6700A" w:rsidRDefault="008D3E3F" w:rsidP="008D3E3F">
            <w:pPr>
              <w:pBdr>
                <w:bottom w:val="double" w:sz="6" w:space="1" w:color="auto"/>
              </w:pBdr>
              <w:tabs>
                <w:tab w:val="decimal" w:pos="1875"/>
              </w:tabs>
              <w:overflowPunct/>
              <w:spacing w:line="360" w:lineRule="exact"/>
              <w:textAlignment w:val="auto"/>
              <w:rPr>
                <w:rFonts w:ascii="Arial" w:hAnsi="Arial" w:cs="Arial"/>
                <w:sz w:val="22"/>
                <w:szCs w:val="22"/>
              </w:rPr>
            </w:pPr>
            <w:r w:rsidRPr="008D3E3F">
              <w:rPr>
                <w:rFonts w:ascii="Arial" w:hAnsi="Arial" w:cs="Arial"/>
                <w:sz w:val="22"/>
                <w:szCs w:val="22"/>
              </w:rPr>
              <w:t>621,263</w:t>
            </w:r>
          </w:p>
        </w:tc>
      </w:tr>
    </w:tbl>
    <w:p w14:paraId="784C4FF9" w14:textId="610FF92A" w:rsidR="00DB6F9B" w:rsidRDefault="00DB6F9B" w:rsidP="00F038BD">
      <w:pPr>
        <w:tabs>
          <w:tab w:val="left" w:pos="900"/>
        </w:tabs>
        <w:spacing w:before="240" w:after="120" w:line="380" w:lineRule="exact"/>
        <w:ind w:left="547"/>
        <w:jc w:val="thaiDistribute"/>
        <w:rPr>
          <w:rFonts w:ascii="Arial" w:hAnsi="Arial"/>
          <w:sz w:val="22"/>
          <w:szCs w:val="22"/>
        </w:rPr>
      </w:pPr>
      <w:r w:rsidRPr="00E4371C">
        <w:rPr>
          <w:rFonts w:ascii="Arial" w:hAnsi="Arial"/>
          <w:sz w:val="22"/>
          <w:szCs w:val="22"/>
        </w:rPr>
        <w:t>T</w:t>
      </w:r>
      <w:bookmarkStart w:id="3" w:name="Note18_IP"/>
      <w:bookmarkEnd w:id="3"/>
      <w:r w:rsidRPr="00E4371C">
        <w:rPr>
          <w:rFonts w:ascii="Arial" w:hAnsi="Arial"/>
          <w:sz w:val="22"/>
          <w:szCs w:val="22"/>
        </w:rPr>
        <w:t>he investment propert</w:t>
      </w:r>
      <w:r w:rsidR="00560747">
        <w:rPr>
          <w:rFonts w:ascii="Arial" w:hAnsi="Arial"/>
          <w:sz w:val="22"/>
          <w:szCs w:val="22"/>
        </w:rPr>
        <w:t>ies</w:t>
      </w:r>
      <w:r w:rsidRPr="00E4371C">
        <w:rPr>
          <w:rFonts w:ascii="Arial" w:hAnsi="Arial"/>
          <w:sz w:val="22"/>
          <w:szCs w:val="22"/>
        </w:rPr>
        <w:t xml:space="preserve"> </w:t>
      </w:r>
      <w:r>
        <w:rPr>
          <w:rFonts w:ascii="Arial" w:hAnsi="Arial"/>
          <w:sz w:val="22"/>
          <w:szCs w:val="22"/>
        </w:rPr>
        <w:t xml:space="preserve">in separate financial statements </w:t>
      </w:r>
      <w:r w:rsidRPr="00E4371C">
        <w:rPr>
          <w:rFonts w:ascii="Arial" w:hAnsi="Arial"/>
          <w:sz w:val="22"/>
          <w:szCs w:val="22"/>
        </w:rPr>
        <w:t xml:space="preserve">represents </w:t>
      </w:r>
      <w:r>
        <w:rPr>
          <w:rFonts w:ascii="Arial" w:hAnsi="Arial"/>
          <w:sz w:val="22"/>
          <w:szCs w:val="22"/>
        </w:rPr>
        <w:t xml:space="preserve">a land and office building </w:t>
      </w:r>
      <w:r w:rsidR="00E919DB">
        <w:rPr>
          <w:rFonts w:ascii="Arial" w:hAnsi="Arial"/>
          <w:sz w:val="22"/>
          <w:szCs w:val="22"/>
        </w:rPr>
        <w:t xml:space="preserve">and space </w:t>
      </w:r>
      <w:r>
        <w:rPr>
          <w:rFonts w:ascii="Arial" w:hAnsi="Arial"/>
          <w:sz w:val="22"/>
          <w:szCs w:val="22"/>
        </w:rPr>
        <w:t>held for rent of the Company.</w:t>
      </w:r>
      <w:r w:rsidRPr="00E4371C">
        <w:rPr>
          <w:rFonts w:ascii="Arial" w:hAnsi="Arial"/>
          <w:sz w:val="22"/>
          <w:szCs w:val="22"/>
        </w:rPr>
        <w:t xml:space="preserve"> Its fair value has been determined </w:t>
      </w:r>
      <w:r w:rsidR="0007756F">
        <w:rPr>
          <w:rFonts w:ascii="Arial" w:hAnsi="Arial"/>
          <w:sz w:val="22"/>
          <w:szCs w:val="22"/>
        </w:rPr>
        <w:t>by</w:t>
      </w:r>
      <w:r w:rsidR="009141B0">
        <w:rPr>
          <w:rFonts w:ascii="Arial" w:hAnsi="Arial"/>
          <w:sz w:val="22"/>
          <w:szCs w:val="22"/>
        </w:rPr>
        <w:t xml:space="preserve"> </w:t>
      </w:r>
      <w:r>
        <w:rPr>
          <w:rFonts w:ascii="Arial" w:hAnsi="Arial"/>
          <w:sz w:val="22"/>
          <w:szCs w:val="22"/>
        </w:rPr>
        <w:t>using the income approach.</w:t>
      </w:r>
    </w:p>
    <w:p w14:paraId="22A5005D" w14:textId="22944B66" w:rsidR="00DB6F9B" w:rsidRPr="009D506F" w:rsidRDefault="00DB6F9B" w:rsidP="00721B31">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Pr="009D506F">
        <w:rPr>
          <w:rFonts w:ascii="Arial" w:hAnsi="Arial"/>
          <w:sz w:val="22"/>
          <w:szCs w:val="22"/>
        </w:rPr>
        <w:t>The investment propert</w:t>
      </w:r>
      <w:r w:rsidR="00560747">
        <w:rPr>
          <w:rFonts w:ascii="Arial" w:hAnsi="Arial"/>
          <w:sz w:val="22"/>
          <w:szCs w:val="22"/>
        </w:rPr>
        <w:t>ies</w:t>
      </w:r>
      <w:r w:rsidRPr="009D506F">
        <w:rPr>
          <w:rFonts w:ascii="Arial" w:hAnsi="Arial"/>
          <w:sz w:val="22"/>
          <w:szCs w:val="22"/>
        </w:rPr>
        <w:t xml:space="preserve"> </w:t>
      </w:r>
      <w:r>
        <w:rPr>
          <w:rFonts w:ascii="Arial" w:hAnsi="Arial"/>
          <w:sz w:val="22"/>
          <w:szCs w:val="22"/>
        </w:rPr>
        <w:t xml:space="preserve">in consolidated financial statements </w:t>
      </w:r>
      <w:r w:rsidRPr="009D506F">
        <w:rPr>
          <w:rFonts w:ascii="Arial" w:hAnsi="Arial"/>
          <w:sz w:val="22"/>
          <w:szCs w:val="22"/>
        </w:rPr>
        <w:t xml:space="preserve">represents community </w:t>
      </w:r>
      <w:r w:rsidR="00E919DB">
        <w:rPr>
          <w:rFonts w:ascii="Arial" w:hAnsi="Arial"/>
          <w:sz w:val="22"/>
          <w:szCs w:val="22"/>
        </w:rPr>
        <w:t>malls and building space held</w:t>
      </w:r>
      <w:r w:rsidRPr="009D506F">
        <w:rPr>
          <w:rFonts w:ascii="Arial" w:hAnsi="Arial"/>
          <w:sz w:val="22"/>
          <w:szCs w:val="22"/>
        </w:rPr>
        <w:t xml:space="preserve"> for rent</w:t>
      </w:r>
      <w:r>
        <w:rPr>
          <w:rFonts w:ascii="Arial" w:hAnsi="Arial"/>
          <w:sz w:val="22"/>
          <w:szCs w:val="22"/>
        </w:rPr>
        <w:t xml:space="preserve"> of its subsidiary</w:t>
      </w:r>
      <w:r w:rsidRPr="009D506F">
        <w:rPr>
          <w:rFonts w:ascii="Arial" w:hAnsi="Arial"/>
          <w:sz w:val="22"/>
          <w:szCs w:val="22"/>
        </w:rPr>
        <w:t xml:space="preserve">. Its fair value has been determined </w:t>
      </w:r>
      <w:r w:rsidR="0007756F">
        <w:rPr>
          <w:rFonts w:ascii="Arial" w:hAnsi="Arial"/>
          <w:sz w:val="22"/>
          <w:szCs w:val="22"/>
        </w:rPr>
        <w:t>by</w:t>
      </w:r>
      <w:r w:rsidR="009141B0">
        <w:rPr>
          <w:rFonts w:ascii="Arial" w:hAnsi="Arial"/>
          <w:sz w:val="22"/>
          <w:szCs w:val="22"/>
        </w:rPr>
        <w:t xml:space="preserve"> </w:t>
      </w:r>
      <w:r w:rsidRPr="009D506F">
        <w:rPr>
          <w:rFonts w:ascii="Arial" w:hAnsi="Arial"/>
          <w:sz w:val="22"/>
          <w:szCs w:val="22"/>
        </w:rPr>
        <w:t>using the income approach.</w:t>
      </w:r>
    </w:p>
    <w:p w14:paraId="2F0BC1D5" w14:textId="5273EDC9" w:rsidR="00DB6F9B" w:rsidRPr="000F0CDB" w:rsidRDefault="00F22564" w:rsidP="00721B31">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00DB6F9B">
        <w:rPr>
          <w:rFonts w:ascii="Arial" w:hAnsi="Arial"/>
          <w:sz w:val="22"/>
          <w:szCs w:val="22"/>
        </w:rPr>
        <w:t xml:space="preserve">Key assumptions used in the valuation are </w:t>
      </w:r>
      <w:proofErr w:type="spellStart"/>
      <w:r w:rsidR="00DB6F9B">
        <w:rPr>
          <w:rFonts w:ascii="Arial" w:hAnsi="Arial"/>
          <w:sz w:val="22"/>
          <w:szCs w:val="22"/>
        </w:rPr>
        <w:t>summarised</w:t>
      </w:r>
      <w:proofErr w:type="spellEnd"/>
      <w:r w:rsidR="00DB6F9B">
        <w:rPr>
          <w:rFonts w:ascii="Arial" w:hAnsi="Arial"/>
          <w:sz w:val="22"/>
          <w:szCs w:val="22"/>
        </w:rPr>
        <w:t xml:space="preserve"> below:</w:t>
      </w:r>
    </w:p>
    <w:tbl>
      <w:tblPr>
        <w:tblStyle w:val="TableGrid"/>
        <w:tblW w:w="893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22"/>
        <w:gridCol w:w="1530"/>
        <w:gridCol w:w="1575"/>
        <w:gridCol w:w="2610"/>
      </w:tblGrid>
      <w:tr w:rsidR="00DB6F9B" w:rsidRPr="004730CB" w14:paraId="19BEABD2" w14:textId="77777777" w:rsidTr="007D7E49">
        <w:tc>
          <w:tcPr>
            <w:tcW w:w="3222" w:type="dxa"/>
            <w:vAlign w:val="bottom"/>
          </w:tcPr>
          <w:p w14:paraId="7117DE3E" w14:textId="77777777" w:rsidR="00DB6F9B" w:rsidRPr="000F0CDB" w:rsidRDefault="00DB6F9B" w:rsidP="00F22564">
            <w:pPr>
              <w:tabs>
                <w:tab w:val="left" w:pos="900"/>
                <w:tab w:val="left" w:pos="2160"/>
                <w:tab w:val="right" w:pos="8100"/>
              </w:tabs>
              <w:spacing w:line="360" w:lineRule="exact"/>
              <w:jc w:val="center"/>
              <w:rPr>
                <w:rFonts w:ascii="Arial" w:hAnsi="Arial" w:cs="Arial"/>
                <w:color w:val="000000"/>
                <w:sz w:val="20"/>
                <w:szCs w:val="20"/>
                <w:cs/>
              </w:rPr>
            </w:pPr>
          </w:p>
        </w:tc>
        <w:tc>
          <w:tcPr>
            <w:tcW w:w="3105" w:type="dxa"/>
            <w:gridSpan w:val="2"/>
          </w:tcPr>
          <w:p w14:paraId="3BB5F6DF" w14:textId="77777777" w:rsidR="00DB6F9B" w:rsidRPr="000F0CDB" w:rsidRDefault="00DB6F9B" w:rsidP="00F22564">
            <w:pPr>
              <w:pBdr>
                <w:bottom w:val="single" w:sz="4" w:space="1" w:color="auto"/>
              </w:pBdr>
              <w:tabs>
                <w:tab w:val="right" w:pos="7200"/>
                <w:tab w:val="right" w:pos="8540"/>
              </w:tabs>
              <w:spacing w:line="360" w:lineRule="exact"/>
              <w:jc w:val="center"/>
              <w:rPr>
                <w:rFonts w:ascii="Arial" w:hAnsi="Arial" w:cs="Arial"/>
                <w:spacing w:val="-4"/>
                <w:sz w:val="20"/>
                <w:szCs w:val="20"/>
                <w:cs/>
              </w:rPr>
            </w:pPr>
            <w:r w:rsidRPr="000F0CDB">
              <w:rPr>
                <w:rFonts w:ascii="Arial" w:hAnsi="Arial" w:cs="Arial"/>
                <w:sz w:val="20"/>
                <w:szCs w:val="20"/>
              </w:rPr>
              <w:t>Consolidated</w:t>
            </w:r>
            <w:r w:rsidR="00550601">
              <w:rPr>
                <w:rFonts w:ascii="Arial" w:hAnsi="Arial" w:cs="Arial"/>
                <w:sz w:val="20"/>
                <w:szCs w:val="20"/>
              </w:rPr>
              <w:t xml:space="preserve">               </w:t>
            </w:r>
            <w:r w:rsidRPr="000F0CDB">
              <w:rPr>
                <w:rFonts w:ascii="Arial" w:hAnsi="Arial" w:cs="Arial"/>
                <w:sz w:val="20"/>
                <w:szCs w:val="20"/>
              </w:rPr>
              <w:t xml:space="preserve"> financial statements</w:t>
            </w:r>
          </w:p>
        </w:tc>
        <w:tc>
          <w:tcPr>
            <w:tcW w:w="2610" w:type="dxa"/>
            <w:vAlign w:val="bottom"/>
          </w:tcPr>
          <w:p w14:paraId="4ECC96B6" w14:textId="77777777" w:rsidR="00DB6F9B" w:rsidRPr="00550601" w:rsidRDefault="00550601" w:rsidP="00F22564">
            <w:pPr>
              <w:tabs>
                <w:tab w:val="right" w:pos="7200"/>
                <w:tab w:val="right" w:pos="8540"/>
              </w:tabs>
              <w:spacing w:line="36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7F35C2" w:rsidRPr="004730CB" w14:paraId="4E0F61BF" w14:textId="77777777" w:rsidTr="007D7E49">
        <w:trPr>
          <w:trHeight w:val="216"/>
        </w:trPr>
        <w:tc>
          <w:tcPr>
            <w:tcW w:w="3222" w:type="dxa"/>
            <w:vAlign w:val="bottom"/>
          </w:tcPr>
          <w:p w14:paraId="42D259C0" w14:textId="77777777" w:rsidR="007F35C2" w:rsidRPr="000F0CDB" w:rsidRDefault="007F35C2" w:rsidP="00F22564">
            <w:pPr>
              <w:tabs>
                <w:tab w:val="left" w:pos="900"/>
                <w:tab w:val="left" w:pos="2160"/>
                <w:tab w:val="right" w:pos="8100"/>
              </w:tabs>
              <w:spacing w:line="360" w:lineRule="exact"/>
              <w:jc w:val="center"/>
              <w:rPr>
                <w:rFonts w:ascii="Arial" w:hAnsi="Arial" w:cs="Arial"/>
                <w:color w:val="000000"/>
                <w:sz w:val="20"/>
                <w:szCs w:val="20"/>
                <w:cs/>
              </w:rPr>
            </w:pPr>
          </w:p>
        </w:tc>
        <w:tc>
          <w:tcPr>
            <w:tcW w:w="1530" w:type="dxa"/>
          </w:tcPr>
          <w:p w14:paraId="1AC9F903" w14:textId="727DDF16" w:rsidR="007F35C2" w:rsidRPr="00182BDD" w:rsidRDefault="006E21F3" w:rsidP="00F22564">
            <w:pPr>
              <w:pBdr>
                <w:bottom w:val="single" w:sz="4" w:space="1" w:color="auto"/>
              </w:pBdr>
              <w:tabs>
                <w:tab w:val="right" w:pos="7200"/>
                <w:tab w:val="right" w:pos="8540"/>
              </w:tabs>
              <w:spacing w:line="360" w:lineRule="exact"/>
              <w:jc w:val="center"/>
              <w:rPr>
                <w:rFonts w:ascii="Arial" w:hAnsi="Arial" w:cstheme="minorBidi"/>
                <w:spacing w:val="-4"/>
                <w:sz w:val="20"/>
                <w:szCs w:val="20"/>
              </w:rPr>
            </w:pPr>
            <w:r w:rsidRPr="00D21D8C">
              <w:rPr>
                <w:rFonts w:ascii="Arial" w:hAnsi="Arial" w:cs="Arial"/>
                <w:sz w:val="20"/>
                <w:szCs w:val="20"/>
              </w:rPr>
              <w:t xml:space="preserve">30 June </w:t>
            </w:r>
            <w:r>
              <w:rPr>
                <w:rFonts w:ascii="Arial" w:hAnsi="Arial" w:cs="Arial"/>
                <w:sz w:val="20"/>
                <w:szCs w:val="20"/>
              </w:rPr>
              <w:t xml:space="preserve">     </w:t>
            </w:r>
            <w:r w:rsidR="007F35C2" w:rsidRPr="000F0CDB">
              <w:rPr>
                <w:rFonts w:ascii="Arial" w:hAnsi="Arial" w:cs="Arial"/>
                <w:sz w:val="20"/>
                <w:szCs w:val="20"/>
              </w:rPr>
              <w:t>202</w:t>
            </w:r>
            <w:r w:rsidR="00CA7D2E">
              <w:rPr>
                <w:rFonts w:ascii="Arial" w:hAnsi="Arial" w:cs="Arial"/>
                <w:sz w:val="20"/>
                <w:szCs w:val="20"/>
              </w:rPr>
              <w:t>3</w:t>
            </w:r>
          </w:p>
        </w:tc>
        <w:tc>
          <w:tcPr>
            <w:tcW w:w="1575" w:type="dxa"/>
            <w:vAlign w:val="bottom"/>
          </w:tcPr>
          <w:p w14:paraId="5162AEE5" w14:textId="3D74BDA3" w:rsidR="007F35C2" w:rsidRPr="000F0CDB" w:rsidRDefault="007F35C2" w:rsidP="00F22564">
            <w:pPr>
              <w:pBdr>
                <w:bottom w:val="single" w:sz="4" w:space="1" w:color="auto"/>
              </w:pBdr>
              <w:tabs>
                <w:tab w:val="right" w:pos="7200"/>
                <w:tab w:val="right" w:pos="8540"/>
              </w:tabs>
              <w:spacing w:line="360" w:lineRule="exact"/>
              <w:jc w:val="center"/>
              <w:rPr>
                <w:rFonts w:ascii="Arial" w:hAnsi="Arial" w:cs="Arial"/>
                <w:spacing w:val="-6"/>
                <w:sz w:val="20"/>
                <w:szCs w:val="20"/>
                <w:cs/>
              </w:rPr>
            </w:pPr>
            <w:r>
              <w:rPr>
                <w:rFonts w:ascii="Arial" w:hAnsi="Arial" w:cs="Arial"/>
                <w:sz w:val="20"/>
                <w:szCs w:val="20"/>
              </w:rPr>
              <w:t xml:space="preserve">31 </w:t>
            </w:r>
            <w:r w:rsidRPr="000F0CDB">
              <w:rPr>
                <w:rFonts w:ascii="Arial" w:hAnsi="Arial" w:cs="Arial"/>
                <w:sz w:val="20"/>
                <w:szCs w:val="20"/>
              </w:rPr>
              <w:t>December 20</w:t>
            </w:r>
            <w:r>
              <w:rPr>
                <w:rFonts w:ascii="Arial" w:hAnsi="Arial" w:cs="Arial"/>
                <w:sz w:val="20"/>
                <w:szCs w:val="20"/>
              </w:rPr>
              <w:t>2</w:t>
            </w:r>
            <w:r w:rsidR="00CA7D2E">
              <w:rPr>
                <w:rFonts w:ascii="Arial" w:hAnsi="Arial" w:cs="Arial"/>
                <w:sz w:val="20"/>
                <w:szCs w:val="20"/>
              </w:rPr>
              <w:t>2</w:t>
            </w:r>
          </w:p>
        </w:tc>
        <w:tc>
          <w:tcPr>
            <w:tcW w:w="2610" w:type="dxa"/>
            <w:vAlign w:val="bottom"/>
          </w:tcPr>
          <w:p w14:paraId="51DC79FB" w14:textId="77777777" w:rsidR="007F35C2" w:rsidRPr="000F0CDB" w:rsidRDefault="007F35C2" w:rsidP="00F22564">
            <w:pPr>
              <w:pBdr>
                <w:bottom w:val="single" w:sz="4" w:space="1" w:color="auto"/>
              </w:pBdr>
              <w:tabs>
                <w:tab w:val="right" w:pos="7200"/>
                <w:tab w:val="right" w:pos="8540"/>
              </w:tabs>
              <w:spacing w:line="360" w:lineRule="exact"/>
              <w:jc w:val="center"/>
              <w:rPr>
                <w:rFonts w:ascii="Arial" w:hAnsi="Arial" w:cs="Arial"/>
                <w:sz w:val="20"/>
                <w:szCs w:val="20"/>
              </w:rPr>
            </w:pPr>
            <w:proofErr w:type="spellStart"/>
            <w:r w:rsidRPr="000F0CDB">
              <w:rPr>
                <w:rFonts w:ascii="Arial" w:hAnsi="Arial" w:cs="Arial"/>
                <w:sz w:val="20"/>
                <w:szCs w:val="20"/>
              </w:rPr>
              <w:t>where as</w:t>
            </w:r>
            <w:proofErr w:type="spellEnd"/>
            <w:r w:rsidRPr="000F0CDB">
              <w:rPr>
                <w:rFonts w:ascii="Arial" w:hAnsi="Arial" w:cs="Arial"/>
                <w:sz w:val="20"/>
                <w:szCs w:val="20"/>
              </w:rPr>
              <w:t xml:space="preserve"> an increase</w:t>
            </w:r>
          </w:p>
          <w:p w14:paraId="12407684" w14:textId="77777777" w:rsidR="007F35C2" w:rsidRPr="000F0CDB" w:rsidRDefault="007F35C2" w:rsidP="00F22564">
            <w:pPr>
              <w:pBdr>
                <w:bottom w:val="single" w:sz="4" w:space="1" w:color="auto"/>
              </w:pBdr>
              <w:tabs>
                <w:tab w:val="right" w:pos="7200"/>
                <w:tab w:val="right" w:pos="8540"/>
              </w:tabs>
              <w:spacing w:line="360" w:lineRule="exact"/>
              <w:jc w:val="center"/>
              <w:rPr>
                <w:rFonts w:ascii="Arial" w:hAnsi="Arial" w:cs="Arial"/>
                <w:sz w:val="20"/>
                <w:szCs w:val="20"/>
              </w:rPr>
            </w:pPr>
            <w:r w:rsidRPr="000F0CDB">
              <w:rPr>
                <w:rFonts w:ascii="Arial" w:hAnsi="Arial" w:cs="Arial"/>
                <w:sz w:val="20"/>
                <w:szCs w:val="20"/>
              </w:rPr>
              <w:t>in assumption value</w:t>
            </w:r>
          </w:p>
        </w:tc>
      </w:tr>
      <w:tr w:rsidR="008D3E3F" w:rsidRPr="004730CB" w14:paraId="02598A76" w14:textId="77777777" w:rsidTr="00F6700A">
        <w:tblPrEx>
          <w:tblLook w:val="04A0" w:firstRow="1" w:lastRow="0" w:firstColumn="1" w:lastColumn="0" w:noHBand="0" w:noVBand="1"/>
        </w:tblPrEx>
        <w:tc>
          <w:tcPr>
            <w:tcW w:w="3222" w:type="dxa"/>
          </w:tcPr>
          <w:p w14:paraId="3F25B447" w14:textId="77777777" w:rsidR="008D3E3F" w:rsidRPr="000F0CDB" w:rsidRDefault="008D3E3F" w:rsidP="008D3E3F">
            <w:pPr>
              <w:spacing w:line="360" w:lineRule="exact"/>
              <w:ind w:left="162" w:hanging="162"/>
              <w:rPr>
                <w:rFonts w:ascii="Arial" w:hAnsi="Arial" w:cs="Arial"/>
                <w:sz w:val="20"/>
                <w:szCs w:val="20"/>
                <w:cs/>
              </w:rPr>
            </w:pPr>
            <w:r w:rsidRPr="000F0CDB">
              <w:rPr>
                <w:rFonts w:ascii="Arial" w:hAnsi="Arial" w:cs="Arial"/>
                <w:sz w:val="20"/>
                <w:szCs w:val="20"/>
              </w:rPr>
              <w:t>Discount rate (%)</w:t>
            </w:r>
          </w:p>
        </w:tc>
        <w:tc>
          <w:tcPr>
            <w:tcW w:w="1530" w:type="dxa"/>
          </w:tcPr>
          <w:p w14:paraId="2481E41B" w14:textId="4103ED39" w:rsidR="008D3E3F" w:rsidRPr="00F6700A" w:rsidRDefault="008D3E3F" w:rsidP="008D3E3F">
            <w:pPr>
              <w:spacing w:line="360" w:lineRule="exact"/>
              <w:ind w:right="30"/>
              <w:jc w:val="right"/>
              <w:rPr>
                <w:rFonts w:ascii="Arial" w:hAnsi="Arial" w:cs="Arial"/>
                <w:sz w:val="20"/>
                <w:szCs w:val="20"/>
              </w:rPr>
            </w:pPr>
            <w:r w:rsidRPr="008D3E3F">
              <w:rPr>
                <w:rFonts w:ascii="Arial" w:hAnsi="Arial" w:cs="Arial"/>
                <w:sz w:val="20"/>
                <w:szCs w:val="20"/>
              </w:rPr>
              <w:t>6.72 - 10.80</w:t>
            </w:r>
          </w:p>
        </w:tc>
        <w:tc>
          <w:tcPr>
            <w:tcW w:w="1575" w:type="dxa"/>
          </w:tcPr>
          <w:p w14:paraId="2618B142" w14:textId="3FF3EF1B" w:rsidR="008D3E3F" w:rsidRPr="00F6700A" w:rsidRDefault="008D3E3F" w:rsidP="008D3E3F">
            <w:pPr>
              <w:spacing w:line="360" w:lineRule="exact"/>
              <w:ind w:right="30"/>
              <w:jc w:val="right"/>
              <w:rPr>
                <w:rFonts w:ascii="Arial" w:hAnsi="Arial" w:cs="Arial"/>
                <w:sz w:val="20"/>
                <w:szCs w:val="20"/>
              </w:rPr>
            </w:pPr>
            <w:r>
              <w:rPr>
                <w:rFonts w:ascii="Arial" w:hAnsi="Arial" w:cs="Arial"/>
                <w:sz w:val="20"/>
                <w:szCs w:val="20"/>
              </w:rPr>
              <w:t>6.50 - 10.80</w:t>
            </w:r>
          </w:p>
        </w:tc>
        <w:tc>
          <w:tcPr>
            <w:tcW w:w="2610" w:type="dxa"/>
          </w:tcPr>
          <w:p w14:paraId="1C54F577" w14:textId="77777777" w:rsidR="008D3E3F" w:rsidRPr="000F0CDB" w:rsidRDefault="008D3E3F" w:rsidP="008D3E3F">
            <w:pPr>
              <w:spacing w:line="360" w:lineRule="exact"/>
              <w:rPr>
                <w:rFonts w:ascii="Arial" w:hAnsi="Arial" w:cs="Arial"/>
                <w:sz w:val="20"/>
                <w:szCs w:val="20"/>
              </w:rPr>
            </w:pPr>
            <w:r>
              <w:rPr>
                <w:rFonts w:ascii="Arial" w:hAnsi="Arial" w:cs="Arial"/>
                <w:sz w:val="20"/>
                <w:szCs w:val="20"/>
              </w:rPr>
              <w:t>Decrease</w:t>
            </w:r>
            <w:r w:rsidRPr="000F0CDB">
              <w:rPr>
                <w:rFonts w:ascii="Arial" w:hAnsi="Arial" w:cs="Arial"/>
                <w:sz w:val="20"/>
                <w:szCs w:val="20"/>
              </w:rPr>
              <w:t xml:space="preserve"> in fair value</w:t>
            </w:r>
          </w:p>
        </w:tc>
      </w:tr>
      <w:tr w:rsidR="008D3E3F" w:rsidRPr="004730CB" w14:paraId="6BD6F711" w14:textId="77777777" w:rsidTr="007D7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40217522" w14:textId="77777777" w:rsidR="008D3E3F" w:rsidRPr="000F0CDB" w:rsidRDefault="008D3E3F" w:rsidP="008D3E3F">
            <w:pPr>
              <w:spacing w:line="36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530" w:type="dxa"/>
            <w:tcBorders>
              <w:top w:val="nil"/>
              <w:left w:val="nil"/>
              <w:bottom w:val="nil"/>
              <w:right w:val="nil"/>
            </w:tcBorders>
          </w:tcPr>
          <w:p w14:paraId="5E976FE5" w14:textId="4EB08BDB" w:rsidR="008D3E3F" w:rsidRPr="00F6700A" w:rsidRDefault="008D3E3F" w:rsidP="008D3E3F">
            <w:pPr>
              <w:spacing w:line="360" w:lineRule="exact"/>
              <w:ind w:right="30"/>
              <w:jc w:val="right"/>
              <w:rPr>
                <w:rFonts w:ascii="Arial" w:hAnsi="Arial" w:cs="Arial"/>
                <w:sz w:val="20"/>
                <w:szCs w:val="20"/>
              </w:rPr>
            </w:pPr>
            <w:r w:rsidRPr="008D3E3F">
              <w:rPr>
                <w:rFonts w:ascii="Arial" w:hAnsi="Arial" w:cs="Arial"/>
                <w:sz w:val="20"/>
                <w:szCs w:val="20"/>
              </w:rPr>
              <w:t>54 - 9,370</w:t>
            </w:r>
          </w:p>
        </w:tc>
        <w:tc>
          <w:tcPr>
            <w:tcW w:w="1575" w:type="dxa"/>
            <w:tcBorders>
              <w:top w:val="nil"/>
              <w:left w:val="nil"/>
              <w:bottom w:val="nil"/>
              <w:right w:val="nil"/>
            </w:tcBorders>
          </w:tcPr>
          <w:p w14:paraId="72AC8D2A" w14:textId="31347EE2" w:rsidR="008D3E3F" w:rsidRPr="00F6700A" w:rsidRDefault="008D3E3F" w:rsidP="008D3E3F">
            <w:pPr>
              <w:spacing w:line="360" w:lineRule="exact"/>
              <w:ind w:right="30"/>
              <w:jc w:val="right"/>
              <w:rPr>
                <w:rFonts w:ascii="Arial" w:hAnsi="Arial" w:cs="Arial"/>
                <w:sz w:val="20"/>
                <w:szCs w:val="20"/>
              </w:rPr>
            </w:pPr>
            <w:r>
              <w:rPr>
                <w:rFonts w:ascii="Arial" w:hAnsi="Arial" w:cs="Arial"/>
                <w:sz w:val="20"/>
                <w:szCs w:val="20"/>
              </w:rPr>
              <w:t>54 - 9,370</w:t>
            </w:r>
          </w:p>
        </w:tc>
        <w:tc>
          <w:tcPr>
            <w:tcW w:w="2610" w:type="dxa"/>
            <w:tcBorders>
              <w:top w:val="nil"/>
              <w:left w:val="nil"/>
              <w:bottom w:val="nil"/>
              <w:right w:val="nil"/>
            </w:tcBorders>
          </w:tcPr>
          <w:p w14:paraId="60B07074" w14:textId="77777777" w:rsidR="008D3E3F" w:rsidRPr="000F0CDB" w:rsidRDefault="008D3E3F" w:rsidP="008D3E3F">
            <w:pPr>
              <w:spacing w:line="36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8D3E3F" w:rsidRPr="004730CB" w14:paraId="09F20EF0" w14:textId="77777777" w:rsidTr="00F6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30D13AB7" w14:textId="77777777" w:rsidR="008D3E3F" w:rsidRPr="000F0CDB" w:rsidRDefault="008D3E3F" w:rsidP="008D3E3F">
            <w:pPr>
              <w:spacing w:line="360" w:lineRule="exact"/>
              <w:ind w:left="162" w:hanging="162"/>
              <w:rPr>
                <w:rFonts w:ascii="Arial" w:hAnsi="Arial" w:cs="Arial"/>
                <w:sz w:val="20"/>
                <w:szCs w:val="20"/>
              </w:rPr>
            </w:pPr>
            <w:r w:rsidRPr="000F0CDB">
              <w:rPr>
                <w:rFonts w:ascii="Arial" w:hAnsi="Arial" w:cs="Arial"/>
                <w:sz w:val="20"/>
                <w:szCs w:val="20"/>
              </w:rPr>
              <w:t>Occupancy rate (%)</w:t>
            </w:r>
          </w:p>
        </w:tc>
        <w:tc>
          <w:tcPr>
            <w:tcW w:w="1530" w:type="dxa"/>
            <w:tcBorders>
              <w:top w:val="nil"/>
              <w:left w:val="nil"/>
              <w:bottom w:val="nil"/>
              <w:right w:val="nil"/>
            </w:tcBorders>
          </w:tcPr>
          <w:p w14:paraId="65C65BEA" w14:textId="65F23CD4" w:rsidR="008D3E3F" w:rsidRPr="00F6700A" w:rsidRDefault="008D3E3F" w:rsidP="008D3E3F">
            <w:pPr>
              <w:spacing w:line="360" w:lineRule="exact"/>
              <w:ind w:right="30"/>
              <w:jc w:val="right"/>
              <w:rPr>
                <w:rFonts w:ascii="Arial" w:hAnsi="Arial" w:cs="Arial"/>
                <w:sz w:val="20"/>
                <w:szCs w:val="20"/>
              </w:rPr>
            </w:pPr>
            <w:r w:rsidRPr="008D3E3F">
              <w:rPr>
                <w:rFonts w:ascii="Arial" w:hAnsi="Arial" w:cs="Arial"/>
                <w:sz w:val="20"/>
                <w:szCs w:val="20"/>
              </w:rPr>
              <w:t>40 - 100</w:t>
            </w:r>
          </w:p>
        </w:tc>
        <w:tc>
          <w:tcPr>
            <w:tcW w:w="1575" w:type="dxa"/>
            <w:tcBorders>
              <w:top w:val="nil"/>
              <w:left w:val="nil"/>
              <w:bottom w:val="nil"/>
              <w:right w:val="nil"/>
            </w:tcBorders>
          </w:tcPr>
          <w:p w14:paraId="05C10D42" w14:textId="45F47F24" w:rsidR="008D3E3F" w:rsidRPr="00F6700A" w:rsidRDefault="008D3E3F" w:rsidP="008D3E3F">
            <w:pPr>
              <w:spacing w:line="360" w:lineRule="exact"/>
              <w:ind w:right="30"/>
              <w:jc w:val="right"/>
              <w:rPr>
                <w:rFonts w:ascii="Arial" w:hAnsi="Arial" w:cs="Arial"/>
                <w:sz w:val="20"/>
                <w:szCs w:val="20"/>
              </w:rPr>
            </w:pPr>
            <w:r>
              <w:rPr>
                <w:rFonts w:ascii="Arial" w:hAnsi="Arial" w:cs="Arial"/>
                <w:sz w:val="20"/>
                <w:szCs w:val="20"/>
              </w:rPr>
              <w:t>4</w:t>
            </w:r>
            <w:r w:rsidRPr="00CA7D2E">
              <w:rPr>
                <w:rFonts w:ascii="Arial" w:hAnsi="Arial" w:cs="Arial"/>
                <w:sz w:val="20"/>
                <w:szCs w:val="20"/>
              </w:rPr>
              <w:t>0 - 100</w:t>
            </w:r>
          </w:p>
        </w:tc>
        <w:tc>
          <w:tcPr>
            <w:tcW w:w="2610" w:type="dxa"/>
            <w:tcBorders>
              <w:top w:val="nil"/>
              <w:left w:val="nil"/>
              <w:bottom w:val="nil"/>
              <w:right w:val="nil"/>
            </w:tcBorders>
          </w:tcPr>
          <w:p w14:paraId="5A264A02" w14:textId="77777777" w:rsidR="008D3E3F" w:rsidRPr="000F0CDB" w:rsidRDefault="008D3E3F" w:rsidP="008D3E3F">
            <w:pPr>
              <w:spacing w:line="36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8D3E3F" w:rsidRPr="004730CB" w14:paraId="7E3A9649" w14:textId="77777777" w:rsidTr="007D7E49">
        <w:trPr>
          <w:trHeight w:val="360"/>
        </w:trPr>
        <w:tc>
          <w:tcPr>
            <w:tcW w:w="3222" w:type="dxa"/>
            <w:vAlign w:val="bottom"/>
          </w:tcPr>
          <w:p w14:paraId="2BC07C6E" w14:textId="324261CC" w:rsidR="008D3E3F" w:rsidRPr="000F0CDB" w:rsidRDefault="008D3E3F" w:rsidP="008D3E3F">
            <w:pPr>
              <w:tabs>
                <w:tab w:val="left" w:pos="900"/>
                <w:tab w:val="left" w:pos="2160"/>
                <w:tab w:val="right" w:pos="8100"/>
              </w:tabs>
              <w:spacing w:line="360" w:lineRule="exact"/>
              <w:jc w:val="center"/>
              <w:rPr>
                <w:rFonts w:ascii="Arial" w:hAnsi="Arial" w:cs="Arial"/>
                <w:color w:val="000000"/>
                <w:sz w:val="20"/>
                <w:szCs w:val="20"/>
                <w:cs/>
              </w:rPr>
            </w:pPr>
          </w:p>
        </w:tc>
        <w:tc>
          <w:tcPr>
            <w:tcW w:w="3105" w:type="dxa"/>
            <w:gridSpan w:val="2"/>
          </w:tcPr>
          <w:p w14:paraId="12724FAC" w14:textId="77777777" w:rsidR="008D3E3F" w:rsidRPr="000F0CDB" w:rsidRDefault="008D3E3F" w:rsidP="008D3E3F">
            <w:pPr>
              <w:pBdr>
                <w:bottom w:val="single" w:sz="4" w:space="1" w:color="auto"/>
              </w:pBdr>
              <w:tabs>
                <w:tab w:val="right" w:pos="7200"/>
                <w:tab w:val="right" w:pos="8540"/>
              </w:tabs>
              <w:spacing w:before="240" w:line="360" w:lineRule="exact"/>
              <w:jc w:val="center"/>
              <w:rPr>
                <w:rFonts w:ascii="Arial" w:hAnsi="Arial" w:cs="Arial"/>
                <w:spacing w:val="-4"/>
                <w:sz w:val="20"/>
                <w:szCs w:val="20"/>
                <w:cs/>
              </w:rPr>
            </w:pPr>
            <w:r w:rsidRPr="000F0CDB">
              <w:rPr>
                <w:rFonts w:ascii="Arial" w:hAnsi="Arial" w:cs="Arial"/>
                <w:sz w:val="20"/>
                <w:szCs w:val="20"/>
              </w:rPr>
              <w:t xml:space="preserve">Separate </w:t>
            </w:r>
            <w:r>
              <w:rPr>
                <w:rFonts w:ascii="Arial" w:hAnsi="Arial" w:cs="Arial"/>
                <w:sz w:val="20"/>
                <w:szCs w:val="20"/>
              </w:rPr>
              <w:t xml:space="preserve">                    </w:t>
            </w:r>
            <w:r w:rsidRPr="000F0CDB">
              <w:rPr>
                <w:rFonts w:ascii="Arial" w:hAnsi="Arial" w:cs="Arial"/>
                <w:sz w:val="20"/>
                <w:szCs w:val="20"/>
              </w:rPr>
              <w:t>financial statements</w:t>
            </w:r>
          </w:p>
        </w:tc>
        <w:tc>
          <w:tcPr>
            <w:tcW w:w="2610" w:type="dxa"/>
            <w:vAlign w:val="bottom"/>
          </w:tcPr>
          <w:p w14:paraId="46672671" w14:textId="77777777" w:rsidR="008D3E3F" w:rsidRPr="00550601" w:rsidRDefault="008D3E3F" w:rsidP="008D3E3F">
            <w:pPr>
              <w:tabs>
                <w:tab w:val="right" w:pos="7200"/>
                <w:tab w:val="right" w:pos="8540"/>
              </w:tabs>
              <w:spacing w:line="36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8D3E3F" w:rsidRPr="004730CB" w14:paraId="6334B203" w14:textId="77777777" w:rsidTr="007D7E49">
        <w:tc>
          <w:tcPr>
            <w:tcW w:w="3222" w:type="dxa"/>
            <w:vAlign w:val="bottom"/>
          </w:tcPr>
          <w:p w14:paraId="28A47B89" w14:textId="77777777" w:rsidR="008D3E3F" w:rsidRPr="000F0CDB" w:rsidRDefault="008D3E3F" w:rsidP="008D3E3F">
            <w:pPr>
              <w:tabs>
                <w:tab w:val="left" w:pos="900"/>
                <w:tab w:val="left" w:pos="2160"/>
                <w:tab w:val="right" w:pos="8100"/>
              </w:tabs>
              <w:spacing w:line="360" w:lineRule="exact"/>
              <w:jc w:val="center"/>
              <w:rPr>
                <w:rFonts w:ascii="Arial" w:hAnsi="Arial" w:cs="Arial"/>
                <w:color w:val="000000"/>
                <w:sz w:val="20"/>
                <w:szCs w:val="20"/>
                <w:cs/>
              </w:rPr>
            </w:pPr>
          </w:p>
        </w:tc>
        <w:tc>
          <w:tcPr>
            <w:tcW w:w="1530" w:type="dxa"/>
          </w:tcPr>
          <w:p w14:paraId="49240AEA" w14:textId="4FE3F05A" w:rsidR="008D3E3F" w:rsidRPr="000F0CDB" w:rsidRDefault="008D3E3F" w:rsidP="008D3E3F">
            <w:pPr>
              <w:pBdr>
                <w:bottom w:val="single" w:sz="4" w:space="1" w:color="auto"/>
              </w:pBdr>
              <w:tabs>
                <w:tab w:val="right" w:pos="7200"/>
                <w:tab w:val="right" w:pos="8540"/>
              </w:tabs>
              <w:spacing w:line="360" w:lineRule="exact"/>
              <w:jc w:val="center"/>
              <w:rPr>
                <w:rFonts w:ascii="Arial" w:hAnsi="Arial" w:cs="Arial"/>
                <w:spacing w:val="-4"/>
                <w:sz w:val="20"/>
                <w:szCs w:val="20"/>
              </w:rPr>
            </w:pPr>
            <w:r w:rsidRPr="00D21D8C">
              <w:rPr>
                <w:rFonts w:ascii="Arial" w:hAnsi="Arial" w:cs="Arial"/>
                <w:sz w:val="20"/>
                <w:szCs w:val="20"/>
              </w:rPr>
              <w:t xml:space="preserve">30 June </w:t>
            </w:r>
            <w:r>
              <w:rPr>
                <w:rFonts w:ascii="Arial" w:hAnsi="Arial" w:cs="Arial"/>
                <w:sz w:val="20"/>
                <w:szCs w:val="20"/>
              </w:rPr>
              <w:t xml:space="preserve">     </w:t>
            </w:r>
            <w:r w:rsidRPr="000F0CDB">
              <w:rPr>
                <w:rFonts w:ascii="Arial" w:hAnsi="Arial" w:cs="Arial"/>
                <w:sz w:val="20"/>
                <w:szCs w:val="20"/>
              </w:rPr>
              <w:t>202</w:t>
            </w:r>
            <w:r>
              <w:rPr>
                <w:rFonts w:ascii="Arial" w:hAnsi="Arial" w:cs="Arial"/>
                <w:sz w:val="20"/>
                <w:szCs w:val="20"/>
              </w:rPr>
              <w:t>3</w:t>
            </w:r>
          </w:p>
        </w:tc>
        <w:tc>
          <w:tcPr>
            <w:tcW w:w="1575" w:type="dxa"/>
            <w:vAlign w:val="bottom"/>
          </w:tcPr>
          <w:p w14:paraId="06C38C2D" w14:textId="246E7945" w:rsidR="008D3E3F" w:rsidRPr="000F0CDB" w:rsidRDefault="008D3E3F" w:rsidP="008D3E3F">
            <w:pPr>
              <w:pBdr>
                <w:bottom w:val="single" w:sz="4" w:space="1" w:color="auto"/>
              </w:pBdr>
              <w:tabs>
                <w:tab w:val="right" w:pos="7200"/>
                <w:tab w:val="right" w:pos="8540"/>
              </w:tabs>
              <w:spacing w:line="360" w:lineRule="exact"/>
              <w:jc w:val="center"/>
              <w:rPr>
                <w:rFonts w:ascii="Arial" w:hAnsi="Arial" w:cs="Arial"/>
                <w:spacing w:val="-6"/>
                <w:sz w:val="20"/>
                <w:szCs w:val="20"/>
                <w:cs/>
              </w:rPr>
            </w:pPr>
            <w:r>
              <w:rPr>
                <w:rFonts w:ascii="Arial" w:hAnsi="Arial" w:cs="Arial"/>
                <w:sz w:val="20"/>
                <w:szCs w:val="20"/>
              </w:rPr>
              <w:t xml:space="preserve">31 </w:t>
            </w:r>
            <w:r w:rsidRPr="000F0CDB">
              <w:rPr>
                <w:rFonts w:ascii="Arial" w:hAnsi="Arial" w:cs="Arial"/>
                <w:sz w:val="20"/>
                <w:szCs w:val="20"/>
              </w:rPr>
              <w:t>December 20</w:t>
            </w:r>
            <w:r>
              <w:rPr>
                <w:rFonts w:ascii="Arial" w:hAnsi="Arial" w:cs="Arial"/>
                <w:sz w:val="20"/>
                <w:szCs w:val="20"/>
              </w:rPr>
              <w:t>22</w:t>
            </w:r>
          </w:p>
        </w:tc>
        <w:tc>
          <w:tcPr>
            <w:tcW w:w="2610" w:type="dxa"/>
            <w:vAlign w:val="bottom"/>
          </w:tcPr>
          <w:p w14:paraId="16E553AC" w14:textId="77777777" w:rsidR="008D3E3F" w:rsidRPr="000F0CDB" w:rsidRDefault="008D3E3F" w:rsidP="008D3E3F">
            <w:pPr>
              <w:pBdr>
                <w:bottom w:val="single" w:sz="4" w:space="1" w:color="auto"/>
              </w:pBdr>
              <w:tabs>
                <w:tab w:val="right" w:pos="7200"/>
                <w:tab w:val="right" w:pos="8540"/>
              </w:tabs>
              <w:spacing w:line="360" w:lineRule="exact"/>
              <w:jc w:val="center"/>
              <w:rPr>
                <w:rFonts w:ascii="Arial" w:hAnsi="Arial" w:cs="Arial"/>
                <w:sz w:val="20"/>
                <w:szCs w:val="20"/>
              </w:rPr>
            </w:pPr>
            <w:proofErr w:type="spellStart"/>
            <w:r w:rsidRPr="000F0CDB">
              <w:rPr>
                <w:rFonts w:ascii="Arial" w:hAnsi="Arial" w:cs="Arial"/>
                <w:sz w:val="20"/>
                <w:szCs w:val="20"/>
              </w:rPr>
              <w:t>where as</w:t>
            </w:r>
            <w:proofErr w:type="spellEnd"/>
            <w:r w:rsidRPr="000F0CDB">
              <w:rPr>
                <w:rFonts w:ascii="Arial" w:hAnsi="Arial" w:cs="Arial"/>
                <w:sz w:val="20"/>
                <w:szCs w:val="20"/>
              </w:rPr>
              <w:t xml:space="preserve"> an increase</w:t>
            </w:r>
          </w:p>
          <w:p w14:paraId="76C79F3C" w14:textId="77777777" w:rsidR="008D3E3F" w:rsidRPr="000F0CDB" w:rsidRDefault="008D3E3F" w:rsidP="008D3E3F">
            <w:pPr>
              <w:pBdr>
                <w:bottom w:val="single" w:sz="4" w:space="1" w:color="auto"/>
              </w:pBdr>
              <w:tabs>
                <w:tab w:val="right" w:pos="7200"/>
                <w:tab w:val="right" w:pos="8540"/>
              </w:tabs>
              <w:spacing w:line="360" w:lineRule="exact"/>
              <w:jc w:val="center"/>
              <w:rPr>
                <w:rFonts w:ascii="Arial" w:hAnsi="Arial" w:cs="Arial"/>
                <w:spacing w:val="-6"/>
                <w:sz w:val="20"/>
                <w:szCs w:val="20"/>
                <w:cs/>
              </w:rPr>
            </w:pPr>
            <w:r w:rsidRPr="000F0CDB">
              <w:rPr>
                <w:rFonts w:ascii="Arial" w:hAnsi="Arial" w:cs="Arial"/>
                <w:sz w:val="20"/>
                <w:szCs w:val="20"/>
              </w:rPr>
              <w:t>in assumption value</w:t>
            </w:r>
          </w:p>
        </w:tc>
      </w:tr>
      <w:tr w:rsidR="008D3E3F" w:rsidRPr="004730CB" w14:paraId="743807DD" w14:textId="77777777" w:rsidTr="00F6700A">
        <w:tblPrEx>
          <w:tblLook w:val="04A0" w:firstRow="1" w:lastRow="0" w:firstColumn="1" w:lastColumn="0" w:noHBand="0" w:noVBand="1"/>
        </w:tblPrEx>
        <w:trPr>
          <w:trHeight w:val="80"/>
        </w:trPr>
        <w:tc>
          <w:tcPr>
            <w:tcW w:w="3222" w:type="dxa"/>
          </w:tcPr>
          <w:p w14:paraId="779E089C" w14:textId="77777777" w:rsidR="008D3E3F" w:rsidRPr="000F0CDB" w:rsidRDefault="008D3E3F" w:rsidP="008D3E3F">
            <w:pPr>
              <w:spacing w:line="360" w:lineRule="exact"/>
              <w:ind w:left="162" w:hanging="162"/>
              <w:rPr>
                <w:rFonts w:ascii="Arial" w:hAnsi="Arial" w:cs="Arial"/>
                <w:sz w:val="20"/>
                <w:szCs w:val="20"/>
                <w:cs/>
              </w:rPr>
            </w:pPr>
            <w:r w:rsidRPr="000F0CDB">
              <w:rPr>
                <w:rFonts w:ascii="Arial" w:hAnsi="Arial" w:cs="Arial"/>
                <w:sz w:val="20"/>
                <w:szCs w:val="20"/>
              </w:rPr>
              <w:t>Discount rate (%)</w:t>
            </w:r>
          </w:p>
        </w:tc>
        <w:tc>
          <w:tcPr>
            <w:tcW w:w="1530" w:type="dxa"/>
          </w:tcPr>
          <w:p w14:paraId="04BD3B9E" w14:textId="39E3FD96" w:rsidR="008D3E3F" w:rsidRPr="00F6700A" w:rsidRDefault="008D3E3F" w:rsidP="008D3E3F">
            <w:pPr>
              <w:spacing w:line="360" w:lineRule="exact"/>
              <w:ind w:right="30"/>
              <w:jc w:val="right"/>
              <w:rPr>
                <w:rFonts w:ascii="Arial" w:hAnsi="Arial" w:cs="Arial"/>
                <w:sz w:val="20"/>
                <w:szCs w:val="20"/>
              </w:rPr>
            </w:pPr>
            <w:r w:rsidRPr="008D3E3F">
              <w:rPr>
                <w:rFonts w:ascii="Arial" w:hAnsi="Arial" w:cs="Arial"/>
                <w:sz w:val="20"/>
                <w:szCs w:val="20"/>
              </w:rPr>
              <w:t>6.72 - 9.28</w:t>
            </w:r>
          </w:p>
        </w:tc>
        <w:tc>
          <w:tcPr>
            <w:tcW w:w="1575" w:type="dxa"/>
          </w:tcPr>
          <w:p w14:paraId="6AA4C216" w14:textId="4D0EDF69" w:rsidR="008D3E3F" w:rsidRPr="00F6700A" w:rsidRDefault="008D3E3F" w:rsidP="008D3E3F">
            <w:pPr>
              <w:spacing w:line="360" w:lineRule="exact"/>
              <w:ind w:right="30"/>
              <w:jc w:val="right"/>
              <w:rPr>
                <w:rFonts w:ascii="Arial" w:hAnsi="Arial" w:cs="Arial"/>
                <w:sz w:val="20"/>
                <w:szCs w:val="20"/>
              </w:rPr>
            </w:pPr>
            <w:r>
              <w:rPr>
                <w:rFonts w:ascii="Arial" w:hAnsi="Arial" w:cs="Arial"/>
                <w:sz w:val="20"/>
                <w:szCs w:val="20"/>
              </w:rPr>
              <w:t>6.50 - 9.50</w:t>
            </w:r>
          </w:p>
        </w:tc>
        <w:tc>
          <w:tcPr>
            <w:tcW w:w="2610" w:type="dxa"/>
          </w:tcPr>
          <w:p w14:paraId="4DB6ADD8" w14:textId="77777777" w:rsidR="008D3E3F" w:rsidRPr="000F0CDB" w:rsidRDefault="008D3E3F" w:rsidP="008D3E3F">
            <w:pPr>
              <w:spacing w:line="360" w:lineRule="exact"/>
              <w:rPr>
                <w:rFonts w:ascii="Arial" w:hAnsi="Arial" w:cs="Arial"/>
                <w:sz w:val="20"/>
                <w:szCs w:val="20"/>
              </w:rPr>
            </w:pPr>
            <w:r>
              <w:rPr>
                <w:rFonts w:ascii="Arial" w:hAnsi="Arial" w:cs="Arial"/>
                <w:sz w:val="20"/>
                <w:szCs w:val="20"/>
              </w:rPr>
              <w:t>Decrease</w:t>
            </w:r>
            <w:r w:rsidRPr="000F0CDB">
              <w:rPr>
                <w:rFonts w:ascii="Arial" w:hAnsi="Arial" w:cs="Arial"/>
                <w:sz w:val="20"/>
                <w:szCs w:val="20"/>
              </w:rPr>
              <w:t xml:space="preserve"> in fair value</w:t>
            </w:r>
          </w:p>
        </w:tc>
      </w:tr>
      <w:tr w:rsidR="008D3E3F" w:rsidRPr="004730CB" w14:paraId="525710EE" w14:textId="77777777" w:rsidTr="007D7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2492A5AB" w14:textId="77777777" w:rsidR="008D3E3F" w:rsidRPr="000F0CDB" w:rsidRDefault="008D3E3F" w:rsidP="008D3E3F">
            <w:pPr>
              <w:spacing w:line="36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530" w:type="dxa"/>
            <w:tcBorders>
              <w:top w:val="nil"/>
              <w:left w:val="nil"/>
              <w:bottom w:val="nil"/>
              <w:right w:val="nil"/>
            </w:tcBorders>
          </w:tcPr>
          <w:p w14:paraId="28EA58AE" w14:textId="7A8423B4" w:rsidR="008D3E3F" w:rsidRPr="00F6700A" w:rsidRDefault="008D3E3F" w:rsidP="008D3E3F">
            <w:pPr>
              <w:spacing w:line="360" w:lineRule="exact"/>
              <w:ind w:right="30"/>
              <w:jc w:val="right"/>
              <w:rPr>
                <w:rFonts w:ascii="Arial" w:hAnsi="Arial" w:cs="Arial"/>
                <w:sz w:val="20"/>
                <w:szCs w:val="20"/>
              </w:rPr>
            </w:pPr>
            <w:r w:rsidRPr="008D3E3F">
              <w:rPr>
                <w:rFonts w:ascii="Arial" w:hAnsi="Arial" w:cs="Arial"/>
                <w:sz w:val="20"/>
                <w:szCs w:val="20"/>
              </w:rPr>
              <w:t>372 - 1,891</w:t>
            </w:r>
          </w:p>
        </w:tc>
        <w:tc>
          <w:tcPr>
            <w:tcW w:w="1575" w:type="dxa"/>
            <w:tcBorders>
              <w:top w:val="nil"/>
              <w:left w:val="nil"/>
              <w:bottom w:val="nil"/>
              <w:right w:val="nil"/>
            </w:tcBorders>
          </w:tcPr>
          <w:p w14:paraId="4158D098" w14:textId="1519F93A" w:rsidR="008D3E3F" w:rsidRPr="00F6700A" w:rsidRDefault="008D3E3F" w:rsidP="008D3E3F">
            <w:pPr>
              <w:spacing w:line="360" w:lineRule="exact"/>
              <w:ind w:right="30"/>
              <w:jc w:val="right"/>
              <w:rPr>
                <w:rFonts w:ascii="Arial" w:hAnsi="Arial" w:cs="Arial"/>
                <w:sz w:val="20"/>
                <w:szCs w:val="20"/>
              </w:rPr>
            </w:pPr>
            <w:r>
              <w:rPr>
                <w:rFonts w:ascii="Arial" w:hAnsi="Arial" w:cs="Arial"/>
                <w:sz w:val="20"/>
                <w:szCs w:val="20"/>
              </w:rPr>
              <w:t>353 - 1,812</w:t>
            </w:r>
          </w:p>
        </w:tc>
        <w:tc>
          <w:tcPr>
            <w:tcW w:w="2610" w:type="dxa"/>
            <w:tcBorders>
              <w:top w:val="nil"/>
              <w:left w:val="nil"/>
              <w:bottom w:val="nil"/>
              <w:right w:val="nil"/>
            </w:tcBorders>
          </w:tcPr>
          <w:p w14:paraId="074738B4" w14:textId="77777777" w:rsidR="008D3E3F" w:rsidRPr="000F0CDB" w:rsidRDefault="008D3E3F" w:rsidP="008D3E3F">
            <w:pPr>
              <w:spacing w:line="36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8D3E3F" w:rsidRPr="004730CB" w14:paraId="113F6666" w14:textId="77777777" w:rsidTr="00F6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7131557F" w14:textId="77777777" w:rsidR="008D3E3F" w:rsidRPr="000F0CDB" w:rsidRDefault="008D3E3F" w:rsidP="008D3E3F">
            <w:pPr>
              <w:spacing w:line="360" w:lineRule="exact"/>
              <w:ind w:left="162" w:hanging="162"/>
              <w:rPr>
                <w:rFonts w:ascii="Arial" w:hAnsi="Arial" w:cs="Arial"/>
                <w:sz w:val="20"/>
                <w:szCs w:val="20"/>
              </w:rPr>
            </w:pPr>
            <w:r w:rsidRPr="000F0CDB">
              <w:rPr>
                <w:rFonts w:ascii="Arial" w:hAnsi="Arial" w:cs="Arial"/>
                <w:sz w:val="20"/>
                <w:szCs w:val="20"/>
              </w:rPr>
              <w:t>Occupancy rate (%)</w:t>
            </w:r>
          </w:p>
        </w:tc>
        <w:tc>
          <w:tcPr>
            <w:tcW w:w="1530" w:type="dxa"/>
            <w:tcBorders>
              <w:top w:val="nil"/>
              <w:left w:val="nil"/>
              <w:bottom w:val="nil"/>
              <w:right w:val="nil"/>
            </w:tcBorders>
          </w:tcPr>
          <w:p w14:paraId="0CA9DD94" w14:textId="3A5AA3C8" w:rsidR="008D3E3F" w:rsidRPr="00F6700A" w:rsidRDefault="008D3E3F" w:rsidP="008D3E3F">
            <w:pPr>
              <w:spacing w:line="360" w:lineRule="exact"/>
              <w:ind w:right="30"/>
              <w:jc w:val="right"/>
              <w:rPr>
                <w:rFonts w:ascii="Arial" w:hAnsi="Arial" w:cs="Arial"/>
                <w:sz w:val="20"/>
                <w:szCs w:val="20"/>
              </w:rPr>
            </w:pPr>
            <w:r w:rsidRPr="008D3E3F">
              <w:rPr>
                <w:rFonts w:ascii="Arial" w:hAnsi="Arial" w:cs="Arial"/>
                <w:sz w:val="20"/>
                <w:szCs w:val="20"/>
              </w:rPr>
              <w:t>100</w:t>
            </w:r>
          </w:p>
        </w:tc>
        <w:tc>
          <w:tcPr>
            <w:tcW w:w="1575" w:type="dxa"/>
            <w:tcBorders>
              <w:top w:val="nil"/>
              <w:left w:val="nil"/>
              <w:bottom w:val="nil"/>
              <w:right w:val="nil"/>
            </w:tcBorders>
          </w:tcPr>
          <w:p w14:paraId="6BA634BB" w14:textId="5D26F44C" w:rsidR="008D3E3F" w:rsidRPr="00F6700A" w:rsidRDefault="008D3E3F" w:rsidP="008D3E3F">
            <w:pPr>
              <w:spacing w:line="360" w:lineRule="exact"/>
              <w:ind w:right="30"/>
              <w:jc w:val="right"/>
              <w:rPr>
                <w:rFonts w:ascii="Arial" w:hAnsi="Arial" w:cs="Arial"/>
                <w:sz w:val="20"/>
                <w:szCs w:val="20"/>
              </w:rPr>
            </w:pPr>
            <w:r w:rsidRPr="00CA7D2E">
              <w:rPr>
                <w:rFonts w:ascii="Arial" w:hAnsi="Arial" w:cs="Arial"/>
                <w:sz w:val="20"/>
                <w:szCs w:val="20"/>
              </w:rPr>
              <w:t xml:space="preserve"> 100</w:t>
            </w:r>
          </w:p>
        </w:tc>
        <w:tc>
          <w:tcPr>
            <w:tcW w:w="2610" w:type="dxa"/>
            <w:tcBorders>
              <w:top w:val="nil"/>
              <w:left w:val="nil"/>
              <w:bottom w:val="nil"/>
              <w:right w:val="nil"/>
            </w:tcBorders>
          </w:tcPr>
          <w:p w14:paraId="6241CC17" w14:textId="77777777" w:rsidR="008D3E3F" w:rsidRPr="000F0CDB" w:rsidRDefault="008D3E3F" w:rsidP="008D3E3F">
            <w:pPr>
              <w:spacing w:line="36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bl>
    <w:p w14:paraId="65BE0484" w14:textId="624496BD" w:rsidR="000F7B89" w:rsidRDefault="004B2506" w:rsidP="00CE5BE8">
      <w:pPr>
        <w:overflowPunct/>
        <w:autoSpaceDE/>
        <w:autoSpaceDN/>
        <w:adjustRightInd/>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C97784" w:rsidRPr="003A23F0">
        <w:rPr>
          <w:rFonts w:ascii="Arial" w:hAnsi="Arial" w:cs="Arial"/>
          <w:sz w:val="22"/>
          <w:szCs w:val="22"/>
        </w:rPr>
        <w:t>The subsidiar</w:t>
      </w:r>
      <w:r w:rsidR="00C97784">
        <w:rPr>
          <w:rFonts w:ascii="Arial" w:hAnsi="Arial" w:cs="Arial"/>
          <w:sz w:val="22"/>
          <w:szCs w:val="22"/>
        </w:rPr>
        <w:t>y</w:t>
      </w:r>
      <w:r w:rsidR="00C97784" w:rsidRPr="003A23F0">
        <w:rPr>
          <w:rFonts w:ascii="Arial" w:hAnsi="Arial" w:cs="Arial"/>
          <w:sz w:val="22"/>
          <w:szCs w:val="22"/>
        </w:rPr>
        <w:t xml:space="preserve"> ha</w:t>
      </w:r>
      <w:r w:rsidR="00C97784">
        <w:rPr>
          <w:rFonts w:ascii="Arial" w:hAnsi="Arial" w:cs="Arial"/>
          <w:sz w:val="22"/>
          <w:szCs w:val="22"/>
        </w:rPr>
        <w:t>s</w:t>
      </w:r>
      <w:r w:rsidR="00C97784" w:rsidRPr="003A23F0">
        <w:rPr>
          <w:rFonts w:ascii="Arial" w:hAnsi="Arial" w:cs="Arial"/>
          <w:sz w:val="22"/>
          <w:szCs w:val="22"/>
        </w:rPr>
        <w:t xml:space="preserve"> pledged investme</w:t>
      </w:r>
      <w:r w:rsidR="00F72CE8">
        <w:rPr>
          <w:rFonts w:ascii="Arial" w:hAnsi="Arial" w:cs="Arial"/>
          <w:sz w:val="22"/>
          <w:szCs w:val="22"/>
        </w:rPr>
        <w:t>nt proper</w:t>
      </w:r>
      <w:r w:rsidR="00BD4A8E">
        <w:rPr>
          <w:rFonts w:ascii="Arial" w:hAnsi="Arial" w:cs="Arial"/>
          <w:sz w:val="22"/>
          <w:szCs w:val="22"/>
        </w:rPr>
        <w:t>t</w:t>
      </w:r>
      <w:r w:rsidR="00560747">
        <w:rPr>
          <w:rFonts w:ascii="Arial" w:hAnsi="Arial" w:cs="Arial"/>
          <w:sz w:val="22"/>
          <w:szCs w:val="22"/>
        </w:rPr>
        <w:t>ies</w:t>
      </w:r>
      <w:r w:rsidR="00F72CE8">
        <w:rPr>
          <w:rFonts w:ascii="Arial" w:hAnsi="Arial" w:cs="Arial"/>
          <w:sz w:val="22"/>
          <w:szCs w:val="22"/>
        </w:rPr>
        <w:t xml:space="preserve"> amounting to Baht</w:t>
      </w:r>
      <w:r w:rsidR="00B21DC5">
        <w:rPr>
          <w:rFonts w:ascii="Arial" w:hAnsi="Arial" w:cs="Arial"/>
          <w:sz w:val="22"/>
          <w:szCs w:val="22"/>
        </w:rPr>
        <w:t xml:space="preserve"> </w:t>
      </w:r>
      <w:r w:rsidR="00F038BD">
        <w:rPr>
          <w:rFonts w:ascii="Arial" w:hAnsi="Arial" w:cs="Arial"/>
          <w:sz w:val="22"/>
          <w:szCs w:val="22"/>
        </w:rPr>
        <w:t xml:space="preserve">2,886 </w:t>
      </w:r>
      <w:r w:rsidR="00C97784" w:rsidRPr="003A23F0">
        <w:rPr>
          <w:rFonts w:ascii="Arial" w:hAnsi="Arial" w:cs="Arial"/>
          <w:sz w:val="22"/>
          <w:szCs w:val="22"/>
        </w:rPr>
        <w:t xml:space="preserve">million </w:t>
      </w:r>
      <w:r w:rsidR="00C97784">
        <w:rPr>
          <w:rFonts w:ascii="Arial" w:hAnsi="Arial" w:cs="Arial"/>
          <w:sz w:val="22"/>
          <w:szCs w:val="22"/>
        </w:rPr>
        <w:t xml:space="preserve">              </w:t>
      </w:r>
      <w:r w:rsidR="00C97784" w:rsidRPr="003A23F0">
        <w:rPr>
          <w:rFonts w:ascii="Arial" w:hAnsi="Arial" w:cs="Arial"/>
          <w:sz w:val="22"/>
          <w:szCs w:val="22"/>
        </w:rPr>
        <w:t xml:space="preserve">(31 December </w:t>
      </w:r>
      <w:r w:rsidR="003B5B16">
        <w:rPr>
          <w:rFonts w:ascii="Arial" w:hAnsi="Arial" w:cs="Arial"/>
          <w:sz w:val="22"/>
          <w:szCs w:val="22"/>
        </w:rPr>
        <w:t>20</w:t>
      </w:r>
      <w:r w:rsidR="007D7E49">
        <w:rPr>
          <w:rFonts w:ascii="Arial" w:hAnsi="Arial" w:cs="Arial"/>
          <w:sz w:val="22"/>
          <w:szCs w:val="22"/>
        </w:rPr>
        <w:t>2</w:t>
      </w:r>
      <w:r w:rsidR="00CA7D2E">
        <w:rPr>
          <w:rFonts w:ascii="Arial" w:hAnsi="Arial" w:cs="Arial"/>
          <w:sz w:val="22"/>
          <w:szCs w:val="22"/>
        </w:rPr>
        <w:t>2</w:t>
      </w:r>
      <w:r w:rsidR="00C97784" w:rsidRPr="003A23F0">
        <w:rPr>
          <w:rFonts w:ascii="Arial" w:hAnsi="Arial" w:cs="Arial"/>
          <w:sz w:val="22"/>
          <w:szCs w:val="22"/>
        </w:rPr>
        <w:t xml:space="preserve">: Baht </w:t>
      </w:r>
      <w:r w:rsidR="00C96887">
        <w:rPr>
          <w:rFonts w:ascii="Arial" w:hAnsi="Arial" w:cs="Arial"/>
          <w:sz w:val="22"/>
          <w:szCs w:val="22"/>
        </w:rPr>
        <w:t>2,927</w:t>
      </w:r>
      <w:r w:rsidR="002100B1">
        <w:rPr>
          <w:rFonts w:ascii="Arial" w:hAnsi="Arial" w:cs="Arial"/>
          <w:sz w:val="22"/>
          <w:szCs w:val="22"/>
        </w:rPr>
        <w:t xml:space="preserve"> </w:t>
      </w:r>
      <w:r w:rsidR="00C97784" w:rsidRPr="003A23F0">
        <w:rPr>
          <w:rFonts w:ascii="Arial" w:hAnsi="Arial" w:cs="Arial"/>
          <w:sz w:val="22"/>
          <w:szCs w:val="22"/>
        </w:rPr>
        <w:t>million) as collateral against</w:t>
      </w:r>
      <w:r w:rsidR="00C97784">
        <w:rPr>
          <w:rFonts w:ascii="Arial" w:hAnsi="Arial" w:cs="Arial"/>
          <w:sz w:val="22"/>
          <w:szCs w:val="22"/>
        </w:rPr>
        <w:t xml:space="preserve"> bank overdraft and long-term loan</w:t>
      </w:r>
      <w:r w:rsidR="00C97784" w:rsidRPr="003A23F0">
        <w:rPr>
          <w:rFonts w:ascii="Arial" w:hAnsi="Arial" w:cs="Arial"/>
          <w:sz w:val="22"/>
          <w:szCs w:val="22"/>
        </w:rPr>
        <w:t xml:space="preserve"> </w:t>
      </w:r>
      <w:r w:rsidR="00C97784">
        <w:rPr>
          <w:rFonts w:ascii="Arial" w:hAnsi="Arial" w:cs="Arial"/>
          <w:sz w:val="22"/>
          <w:szCs w:val="22"/>
        </w:rPr>
        <w:t xml:space="preserve">as described in Notes </w:t>
      </w:r>
      <w:r w:rsidR="000F7B89">
        <w:rPr>
          <w:rFonts w:ascii="Arial" w:hAnsi="Arial" w:cs="Arial"/>
          <w:sz w:val="22"/>
          <w:szCs w:val="22"/>
        </w:rPr>
        <w:t>13</w:t>
      </w:r>
      <w:r w:rsidR="00C97784">
        <w:rPr>
          <w:rFonts w:ascii="Arial" w:hAnsi="Arial" w:cs="Arial"/>
          <w:sz w:val="22"/>
          <w:szCs w:val="22"/>
        </w:rPr>
        <w:t xml:space="preserve"> and </w:t>
      </w:r>
      <w:r w:rsidR="000F7B89">
        <w:rPr>
          <w:rFonts w:ascii="Arial" w:hAnsi="Arial" w:cs="Arial"/>
          <w:sz w:val="22"/>
          <w:szCs w:val="22"/>
        </w:rPr>
        <w:t>14.</w:t>
      </w:r>
    </w:p>
    <w:p w14:paraId="68304CA9" w14:textId="0929CC13" w:rsidR="00C97784" w:rsidRPr="003A23F0" w:rsidRDefault="002448CC" w:rsidP="00B7406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0F7B89">
        <w:rPr>
          <w:rFonts w:ascii="Arial" w:hAnsi="Arial" w:cs="Arial"/>
          <w:b/>
          <w:bCs/>
          <w:sz w:val="22"/>
          <w:szCs w:val="22"/>
        </w:rPr>
        <w:t>2</w:t>
      </w:r>
      <w:r w:rsidR="00C97784" w:rsidRPr="003A23F0">
        <w:rPr>
          <w:rFonts w:ascii="Arial" w:hAnsi="Arial" w:cs="Arial"/>
          <w:b/>
          <w:bCs/>
          <w:sz w:val="22"/>
          <w:szCs w:val="22"/>
        </w:rPr>
        <w:t>.</w:t>
      </w:r>
      <w:r w:rsidR="00C97784" w:rsidRPr="003A23F0">
        <w:rPr>
          <w:rFonts w:ascii="Arial" w:hAnsi="Arial" w:cs="Arial"/>
          <w:b/>
          <w:bCs/>
          <w:sz w:val="22"/>
          <w:szCs w:val="22"/>
        </w:rPr>
        <w:tab/>
        <w:t xml:space="preserve">Property, </w:t>
      </w:r>
      <w:r w:rsidR="00145CC4">
        <w:rPr>
          <w:rFonts w:ascii="Arial" w:hAnsi="Arial" w:cs="Arial"/>
          <w:b/>
          <w:bCs/>
          <w:sz w:val="22"/>
          <w:szCs w:val="22"/>
        </w:rPr>
        <w:t>building</w:t>
      </w:r>
      <w:r w:rsidR="00C97784" w:rsidRPr="003A23F0">
        <w:rPr>
          <w:rFonts w:ascii="Arial" w:hAnsi="Arial" w:cs="Arial"/>
          <w:b/>
          <w:bCs/>
          <w:sz w:val="22"/>
          <w:szCs w:val="22"/>
        </w:rPr>
        <w:t xml:space="preserve"> and equipment</w:t>
      </w:r>
    </w:p>
    <w:p w14:paraId="21917B49" w14:textId="2C69059F" w:rsidR="00DA4695" w:rsidRPr="00DA4695" w:rsidRDefault="00C97784" w:rsidP="000F7B89">
      <w:pPr>
        <w:tabs>
          <w:tab w:val="left" w:pos="1440"/>
          <w:tab w:val="left" w:pos="2160"/>
          <w:tab w:val="right" w:pos="7920"/>
        </w:tabs>
        <w:spacing w:before="120" w:line="380" w:lineRule="exact"/>
        <w:ind w:left="547" w:hanging="547"/>
        <w:jc w:val="both"/>
        <w:rPr>
          <w:rFonts w:ascii="Arial" w:hAnsi="Arial"/>
          <w:sz w:val="22"/>
          <w:szCs w:val="20"/>
        </w:rPr>
      </w:pPr>
      <w:r w:rsidRPr="003A23F0">
        <w:rPr>
          <w:rFonts w:ascii="Arial" w:hAnsi="Arial" w:cs="Arial"/>
          <w:sz w:val="22"/>
          <w:szCs w:val="22"/>
        </w:rPr>
        <w:tab/>
      </w:r>
      <w:r w:rsidR="00DA4695" w:rsidRPr="00DA4695">
        <w:rPr>
          <w:rFonts w:ascii="Arial" w:hAnsi="Arial"/>
          <w:sz w:val="22"/>
          <w:szCs w:val="20"/>
        </w:rPr>
        <w:t xml:space="preserve">The subsidiary has pledged its land with net book value of Baht </w:t>
      </w:r>
      <w:r w:rsidR="008D3E3F">
        <w:rPr>
          <w:rFonts w:ascii="Arial" w:hAnsi="Arial"/>
          <w:sz w:val="22"/>
          <w:szCs w:val="20"/>
        </w:rPr>
        <w:t>3</w:t>
      </w:r>
      <w:r w:rsidR="00CA7D2E">
        <w:rPr>
          <w:rFonts w:ascii="Arial" w:hAnsi="Arial"/>
          <w:sz w:val="22"/>
          <w:szCs w:val="20"/>
        </w:rPr>
        <w:t xml:space="preserve"> </w:t>
      </w:r>
      <w:r w:rsidR="00DA4695" w:rsidRPr="00DA4695">
        <w:rPr>
          <w:rFonts w:ascii="Arial" w:hAnsi="Arial"/>
          <w:sz w:val="22"/>
          <w:szCs w:val="20"/>
        </w:rPr>
        <w:t xml:space="preserve">million as collateral against long-term loan, as </w:t>
      </w:r>
      <w:r w:rsidR="00721B31" w:rsidRPr="00DA4695">
        <w:rPr>
          <w:rFonts w:ascii="Arial" w:hAnsi="Arial"/>
          <w:sz w:val="22"/>
          <w:szCs w:val="20"/>
        </w:rPr>
        <w:t>d</w:t>
      </w:r>
      <w:r w:rsidR="00955DB4">
        <w:rPr>
          <w:rFonts w:ascii="Arial" w:hAnsi="Arial"/>
          <w:sz w:val="22"/>
          <w:szCs w:val="20"/>
        </w:rPr>
        <w:t>e</w:t>
      </w:r>
      <w:r w:rsidR="00721B31" w:rsidRPr="00DA4695">
        <w:rPr>
          <w:rFonts w:ascii="Arial" w:hAnsi="Arial"/>
          <w:sz w:val="22"/>
          <w:szCs w:val="20"/>
        </w:rPr>
        <w:t>sc</w:t>
      </w:r>
      <w:r w:rsidR="00721B31">
        <w:rPr>
          <w:rFonts w:ascii="Arial" w:hAnsi="Arial"/>
          <w:sz w:val="22"/>
          <w:szCs w:val="20"/>
        </w:rPr>
        <w:t>ribed</w:t>
      </w:r>
      <w:r w:rsidR="00DA4695" w:rsidRPr="00DA4695">
        <w:rPr>
          <w:rFonts w:ascii="Arial" w:hAnsi="Arial"/>
          <w:sz w:val="22"/>
          <w:szCs w:val="20"/>
        </w:rPr>
        <w:t xml:space="preserve"> in Note </w:t>
      </w:r>
      <w:r w:rsidR="000F7B89">
        <w:rPr>
          <w:rFonts w:ascii="Arial" w:hAnsi="Arial"/>
          <w:sz w:val="22"/>
          <w:szCs w:val="20"/>
        </w:rPr>
        <w:t>14.</w:t>
      </w:r>
    </w:p>
    <w:p w14:paraId="67516E96" w14:textId="77777777" w:rsidR="00A72BA5" w:rsidRDefault="00A72BA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CEBD48" w14:textId="0B8B801D" w:rsidR="00C97784" w:rsidRDefault="000F7B89" w:rsidP="003C7466">
      <w:pPr>
        <w:tabs>
          <w:tab w:val="left" w:pos="720"/>
        </w:tabs>
        <w:spacing w:before="120" w:line="380" w:lineRule="exact"/>
        <w:ind w:left="533" w:hanging="533"/>
        <w:outlineLvl w:val="0"/>
        <w:rPr>
          <w:rFonts w:ascii="Arial" w:hAnsi="Arial" w:cs="Arial"/>
          <w:b/>
          <w:bCs/>
          <w:sz w:val="22"/>
          <w:szCs w:val="22"/>
        </w:rPr>
      </w:pPr>
      <w:r>
        <w:rPr>
          <w:rFonts w:ascii="Arial" w:hAnsi="Arial" w:cs="Arial"/>
          <w:b/>
          <w:bCs/>
          <w:sz w:val="22"/>
          <w:szCs w:val="22"/>
        </w:rPr>
        <w:lastRenderedPageBreak/>
        <w:t>13</w:t>
      </w:r>
      <w:r w:rsidR="00C97784" w:rsidRPr="00157D6E">
        <w:rPr>
          <w:rFonts w:ascii="Arial" w:hAnsi="Arial" w:cs="Arial"/>
          <w:b/>
          <w:bCs/>
          <w:sz w:val="22"/>
          <w:szCs w:val="22"/>
        </w:rPr>
        <w:t>.</w:t>
      </w:r>
      <w:r w:rsidR="00C97784" w:rsidRPr="00157D6E">
        <w:rPr>
          <w:rFonts w:ascii="Arial" w:hAnsi="Arial" w:cs="Arial"/>
          <w:b/>
          <w:bCs/>
          <w:sz w:val="22"/>
          <w:szCs w:val="22"/>
        </w:rPr>
        <w:tab/>
        <w:t xml:space="preserve">Bank overdrafts and </w:t>
      </w:r>
      <w:r w:rsidR="00C97784">
        <w:rPr>
          <w:rFonts w:ascii="Arial" w:hAnsi="Arial" w:cs="Arial"/>
          <w:b/>
          <w:bCs/>
          <w:sz w:val="22"/>
          <w:szCs w:val="22"/>
        </w:rPr>
        <w:t>s</w:t>
      </w:r>
      <w:r w:rsidR="00C97784" w:rsidRPr="00157D6E">
        <w:rPr>
          <w:rFonts w:ascii="Arial" w:hAnsi="Arial" w:cs="Arial"/>
          <w:b/>
          <w:bCs/>
          <w:sz w:val="22"/>
          <w:szCs w:val="22"/>
        </w:rPr>
        <w:t>hort-term loans from financial institutions</w:t>
      </w:r>
    </w:p>
    <w:p w14:paraId="4C403099" w14:textId="77777777" w:rsidR="00C97784" w:rsidRPr="00F43903" w:rsidRDefault="00C97784" w:rsidP="00F43903">
      <w:pPr>
        <w:tabs>
          <w:tab w:val="left" w:pos="1440"/>
        </w:tabs>
        <w:spacing w:after="120" w:line="380" w:lineRule="exact"/>
        <w:ind w:left="533" w:right="-457" w:hanging="533"/>
        <w:jc w:val="right"/>
        <w:rPr>
          <w:rFonts w:ascii="Arial" w:eastAsia="Arial Unicode MS" w:hAnsi="Arial" w:cs="Arial"/>
          <w:sz w:val="16"/>
          <w:szCs w:val="16"/>
        </w:rPr>
      </w:pPr>
      <w:r w:rsidRPr="00F43903">
        <w:rPr>
          <w:rFonts w:ascii="Arial" w:eastAsia="Arial Unicode MS" w:hAnsi="Arial" w:cs="Arial"/>
          <w:sz w:val="16"/>
          <w:szCs w:val="16"/>
        </w:rPr>
        <w:t>(Unit: Thousand Baht)</w:t>
      </w:r>
    </w:p>
    <w:tbl>
      <w:tblPr>
        <w:tblW w:w="9543" w:type="dxa"/>
        <w:tblInd w:w="450" w:type="dxa"/>
        <w:tblLayout w:type="fixed"/>
        <w:tblLook w:val="0000" w:firstRow="0" w:lastRow="0" w:firstColumn="0" w:lastColumn="0" w:noHBand="0" w:noVBand="0"/>
      </w:tblPr>
      <w:tblGrid>
        <w:gridCol w:w="2700"/>
        <w:gridCol w:w="1083"/>
        <w:gridCol w:w="1080"/>
        <w:gridCol w:w="1170"/>
        <w:gridCol w:w="1170"/>
        <w:gridCol w:w="1170"/>
        <w:gridCol w:w="1170"/>
      </w:tblGrid>
      <w:tr w:rsidR="00C97784" w:rsidRPr="00F43903" w14:paraId="125B738A" w14:textId="77777777" w:rsidTr="00F43903">
        <w:tc>
          <w:tcPr>
            <w:tcW w:w="2700" w:type="dxa"/>
          </w:tcPr>
          <w:p w14:paraId="55953552" w14:textId="77777777" w:rsidR="00C97784" w:rsidRPr="00F43903" w:rsidRDefault="00C97784" w:rsidP="004C4A3B">
            <w:pPr>
              <w:spacing w:line="300" w:lineRule="exact"/>
              <w:jc w:val="center"/>
              <w:rPr>
                <w:rFonts w:ascii="Arial" w:eastAsia="Arial Unicode MS" w:hAnsi="Arial" w:cs="Arial"/>
                <w:sz w:val="16"/>
                <w:szCs w:val="16"/>
              </w:rPr>
            </w:pPr>
          </w:p>
        </w:tc>
        <w:tc>
          <w:tcPr>
            <w:tcW w:w="2163" w:type="dxa"/>
            <w:gridSpan w:val="2"/>
          </w:tcPr>
          <w:p w14:paraId="582B7F87" w14:textId="77777777" w:rsidR="00C97784" w:rsidRPr="00F43903" w:rsidRDefault="00C97784" w:rsidP="004C4A3B">
            <w:pPr>
              <w:spacing w:line="300" w:lineRule="exact"/>
              <w:jc w:val="center"/>
              <w:rPr>
                <w:rFonts w:ascii="Arial" w:eastAsia="Arial Unicode MS" w:hAnsi="Arial" w:cs="Arial"/>
                <w:sz w:val="16"/>
                <w:szCs w:val="16"/>
              </w:rPr>
            </w:pPr>
          </w:p>
        </w:tc>
        <w:tc>
          <w:tcPr>
            <w:tcW w:w="2340" w:type="dxa"/>
            <w:gridSpan w:val="2"/>
          </w:tcPr>
          <w:p w14:paraId="17C837BC" w14:textId="77777777" w:rsidR="00C97784" w:rsidRPr="00F43903" w:rsidRDefault="00C97784" w:rsidP="004C4A3B">
            <w:pPr>
              <w:spacing w:line="300" w:lineRule="exact"/>
              <w:jc w:val="center"/>
              <w:rPr>
                <w:rFonts w:ascii="Arial" w:eastAsia="Arial Unicode MS" w:hAnsi="Arial" w:cs="Arial"/>
                <w:sz w:val="16"/>
                <w:szCs w:val="16"/>
              </w:rPr>
            </w:pPr>
            <w:r w:rsidRPr="00F43903">
              <w:rPr>
                <w:rFonts w:ascii="Arial" w:eastAsia="Arial Unicode MS" w:hAnsi="Arial" w:cs="Arial"/>
                <w:sz w:val="16"/>
                <w:szCs w:val="16"/>
              </w:rPr>
              <w:t>Consolidated</w:t>
            </w:r>
          </w:p>
        </w:tc>
        <w:tc>
          <w:tcPr>
            <w:tcW w:w="2340" w:type="dxa"/>
            <w:gridSpan w:val="2"/>
          </w:tcPr>
          <w:p w14:paraId="770EEB07" w14:textId="77777777" w:rsidR="00C97784" w:rsidRPr="00F43903" w:rsidRDefault="00C97784" w:rsidP="004C4A3B">
            <w:pPr>
              <w:spacing w:line="300" w:lineRule="exact"/>
              <w:jc w:val="center"/>
              <w:rPr>
                <w:rFonts w:ascii="Arial" w:eastAsia="Arial Unicode MS" w:hAnsi="Arial" w:cs="Arial"/>
                <w:sz w:val="16"/>
                <w:szCs w:val="16"/>
              </w:rPr>
            </w:pPr>
            <w:r w:rsidRPr="00F43903">
              <w:rPr>
                <w:rFonts w:ascii="Arial" w:eastAsia="Arial Unicode MS" w:hAnsi="Arial" w:cs="Arial"/>
                <w:sz w:val="16"/>
                <w:szCs w:val="16"/>
              </w:rPr>
              <w:t>Separate</w:t>
            </w:r>
          </w:p>
        </w:tc>
      </w:tr>
      <w:tr w:rsidR="00C97784" w:rsidRPr="00F43903" w14:paraId="2A1CFE78" w14:textId="77777777" w:rsidTr="00F43903">
        <w:tc>
          <w:tcPr>
            <w:tcW w:w="2700" w:type="dxa"/>
          </w:tcPr>
          <w:p w14:paraId="596C42AF" w14:textId="77777777" w:rsidR="00C97784" w:rsidRPr="00F43903" w:rsidRDefault="00C97784" w:rsidP="004C4A3B">
            <w:pPr>
              <w:spacing w:line="300" w:lineRule="exact"/>
              <w:jc w:val="center"/>
              <w:rPr>
                <w:rFonts w:ascii="Arial" w:eastAsia="Arial Unicode MS" w:hAnsi="Arial" w:cs="Arial"/>
                <w:sz w:val="16"/>
                <w:szCs w:val="16"/>
              </w:rPr>
            </w:pPr>
          </w:p>
        </w:tc>
        <w:tc>
          <w:tcPr>
            <w:tcW w:w="2163" w:type="dxa"/>
            <w:gridSpan w:val="2"/>
          </w:tcPr>
          <w:p w14:paraId="29470D57" w14:textId="77777777" w:rsidR="00C97784" w:rsidRPr="00F43903" w:rsidRDefault="00C97784" w:rsidP="004C4A3B">
            <w:pPr>
              <w:pBdr>
                <w:bottom w:val="single" w:sz="4" w:space="1" w:color="auto"/>
              </w:pBdr>
              <w:spacing w:line="300" w:lineRule="exact"/>
              <w:jc w:val="center"/>
              <w:rPr>
                <w:rFonts w:ascii="Arial" w:eastAsia="Arial Unicode MS" w:hAnsi="Arial" w:cs="Arial"/>
                <w:sz w:val="16"/>
                <w:szCs w:val="16"/>
              </w:rPr>
            </w:pPr>
            <w:r w:rsidRPr="00F43903">
              <w:rPr>
                <w:rFonts w:ascii="Arial" w:eastAsia="Arial Unicode MS" w:hAnsi="Arial" w:cs="Arial"/>
                <w:sz w:val="16"/>
                <w:szCs w:val="16"/>
              </w:rPr>
              <w:t xml:space="preserve">Interest rate </w:t>
            </w:r>
          </w:p>
        </w:tc>
        <w:tc>
          <w:tcPr>
            <w:tcW w:w="2340" w:type="dxa"/>
            <w:gridSpan w:val="2"/>
          </w:tcPr>
          <w:p w14:paraId="25D78D50" w14:textId="77777777" w:rsidR="00C97784" w:rsidRPr="00F43903" w:rsidRDefault="00C97784" w:rsidP="004C4A3B">
            <w:pPr>
              <w:pBdr>
                <w:bottom w:val="single" w:sz="4" w:space="1" w:color="auto"/>
              </w:pBdr>
              <w:spacing w:line="300" w:lineRule="exact"/>
              <w:jc w:val="center"/>
              <w:rPr>
                <w:rFonts w:ascii="Arial" w:eastAsia="Arial Unicode MS" w:hAnsi="Arial" w:cs="Arial"/>
                <w:sz w:val="16"/>
                <w:szCs w:val="16"/>
              </w:rPr>
            </w:pPr>
            <w:r w:rsidRPr="00F43903">
              <w:rPr>
                <w:rFonts w:ascii="Arial" w:eastAsia="Arial Unicode MS" w:hAnsi="Arial" w:cs="Arial"/>
                <w:sz w:val="16"/>
                <w:szCs w:val="16"/>
              </w:rPr>
              <w:t>financial statements</w:t>
            </w:r>
          </w:p>
        </w:tc>
        <w:tc>
          <w:tcPr>
            <w:tcW w:w="2340" w:type="dxa"/>
            <w:gridSpan w:val="2"/>
          </w:tcPr>
          <w:p w14:paraId="5954ED35" w14:textId="77777777" w:rsidR="00C97784" w:rsidRPr="00F43903" w:rsidRDefault="00C97784" w:rsidP="004C4A3B">
            <w:pPr>
              <w:pBdr>
                <w:bottom w:val="single" w:sz="4" w:space="1" w:color="auto"/>
              </w:pBdr>
              <w:spacing w:line="300" w:lineRule="exact"/>
              <w:jc w:val="center"/>
              <w:rPr>
                <w:rFonts w:ascii="Arial" w:eastAsia="Arial Unicode MS" w:hAnsi="Arial" w:cs="Arial"/>
                <w:sz w:val="16"/>
                <w:szCs w:val="16"/>
              </w:rPr>
            </w:pPr>
            <w:r w:rsidRPr="00F43903">
              <w:rPr>
                <w:rFonts w:ascii="Arial" w:eastAsia="Arial Unicode MS" w:hAnsi="Arial" w:cs="Arial"/>
                <w:sz w:val="16"/>
                <w:szCs w:val="16"/>
              </w:rPr>
              <w:t>financial statements</w:t>
            </w:r>
          </w:p>
        </w:tc>
      </w:tr>
      <w:tr w:rsidR="00F43903" w:rsidRPr="00F43903" w14:paraId="775A5F60" w14:textId="77777777" w:rsidTr="00F43903">
        <w:trPr>
          <w:trHeight w:val="288"/>
        </w:trPr>
        <w:tc>
          <w:tcPr>
            <w:tcW w:w="2700" w:type="dxa"/>
          </w:tcPr>
          <w:p w14:paraId="355B10DE" w14:textId="77777777" w:rsidR="00F43903" w:rsidRPr="00F43903" w:rsidRDefault="00F43903" w:rsidP="00F43903">
            <w:pPr>
              <w:spacing w:line="300" w:lineRule="exact"/>
              <w:jc w:val="center"/>
              <w:rPr>
                <w:rFonts w:ascii="Arial" w:eastAsia="Arial Unicode MS" w:hAnsi="Arial" w:cs="Arial"/>
                <w:sz w:val="16"/>
                <w:szCs w:val="16"/>
              </w:rPr>
            </w:pPr>
          </w:p>
        </w:tc>
        <w:tc>
          <w:tcPr>
            <w:tcW w:w="1083" w:type="dxa"/>
          </w:tcPr>
          <w:p w14:paraId="01A2F53C" w14:textId="1EF7A6C9" w:rsidR="00F43903" w:rsidRPr="00F43903" w:rsidRDefault="00F43903" w:rsidP="00F43903">
            <w:pPr>
              <w:spacing w:line="300" w:lineRule="exact"/>
              <w:jc w:val="center"/>
              <w:rPr>
                <w:rFonts w:ascii="Arial" w:eastAsia="Arial Unicode MS" w:hAnsi="Arial" w:cs="Arial"/>
                <w:sz w:val="16"/>
                <w:szCs w:val="16"/>
              </w:rPr>
            </w:pPr>
            <w:r w:rsidRPr="00F43903">
              <w:rPr>
                <w:rFonts w:ascii="Arial" w:eastAsia="Arial Unicode MS" w:hAnsi="Arial" w:cs="Arial"/>
                <w:sz w:val="16"/>
                <w:szCs w:val="16"/>
              </w:rPr>
              <w:t xml:space="preserve">30 June      </w:t>
            </w:r>
          </w:p>
        </w:tc>
        <w:tc>
          <w:tcPr>
            <w:tcW w:w="1080" w:type="dxa"/>
          </w:tcPr>
          <w:p w14:paraId="63A6B771" w14:textId="79B82A0D" w:rsidR="00F43903" w:rsidRPr="00F43903" w:rsidRDefault="00F43903" w:rsidP="00F43903">
            <w:pPr>
              <w:spacing w:line="300" w:lineRule="exact"/>
              <w:ind w:left="-91" w:right="-65"/>
              <w:jc w:val="center"/>
              <w:rPr>
                <w:rFonts w:ascii="Arial" w:eastAsia="Arial Unicode MS" w:hAnsi="Arial" w:cs="Arial"/>
                <w:sz w:val="16"/>
                <w:szCs w:val="16"/>
              </w:rPr>
            </w:pPr>
            <w:r w:rsidRPr="00F43903">
              <w:rPr>
                <w:rFonts w:ascii="Arial" w:eastAsia="Arial Unicode MS" w:hAnsi="Arial" w:cs="Arial"/>
                <w:sz w:val="16"/>
                <w:szCs w:val="16"/>
              </w:rPr>
              <w:t xml:space="preserve">31 December </w:t>
            </w:r>
          </w:p>
        </w:tc>
        <w:tc>
          <w:tcPr>
            <w:tcW w:w="1170" w:type="dxa"/>
          </w:tcPr>
          <w:p w14:paraId="0DD8502F" w14:textId="178F480A" w:rsidR="00F43903" w:rsidRPr="00F43903" w:rsidRDefault="00F43903" w:rsidP="00F43903">
            <w:pPr>
              <w:spacing w:line="300" w:lineRule="exact"/>
              <w:jc w:val="center"/>
              <w:rPr>
                <w:rFonts w:ascii="Arial" w:eastAsia="Arial Unicode MS" w:hAnsi="Arial" w:cs="Arial"/>
                <w:sz w:val="16"/>
                <w:szCs w:val="16"/>
              </w:rPr>
            </w:pPr>
            <w:r w:rsidRPr="00F43903">
              <w:rPr>
                <w:rFonts w:ascii="Arial" w:eastAsia="Arial Unicode MS" w:hAnsi="Arial" w:cs="Arial"/>
                <w:sz w:val="16"/>
                <w:szCs w:val="16"/>
              </w:rPr>
              <w:t xml:space="preserve">30 June      </w:t>
            </w:r>
          </w:p>
        </w:tc>
        <w:tc>
          <w:tcPr>
            <w:tcW w:w="1170" w:type="dxa"/>
          </w:tcPr>
          <w:p w14:paraId="3E88C9C1" w14:textId="0DD44BEC" w:rsidR="00F43903" w:rsidRPr="00F43903" w:rsidRDefault="00F43903" w:rsidP="00F43903">
            <w:pPr>
              <w:spacing w:line="300" w:lineRule="exact"/>
              <w:ind w:left="-91" w:right="-65"/>
              <w:jc w:val="center"/>
              <w:rPr>
                <w:rFonts w:ascii="Arial" w:eastAsia="Arial Unicode MS" w:hAnsi="Arial" w:cs="Arial"/>
                <w:sz w:val="16"/>
                <w:szCs w:val="16"/>
              </w:rPr>
            </w:pPr>
            <w:r w:rsidRPr="00F43903">
              <w:rPr>
                <w:rFonts w:ascii="Arial" w:eastAsia="Arial Unicode MS" w:hAnsi="Arial" w:cs="Arial"/>
                <w:sz w:val="16"/>
                <w:szCs w:val="16"/>
              </w:rPr>
              <w:t xml:space="preserve">31 December </w:t>
            </w:r>
          </w:p>
        </w:tc>
        <w:tc>
          <w:tcPr>
            <w:tcW w:w="1170" w:type="dxa"/>
          </w:tcPr>
          <w:p w14:paraId="20B0D12C" w14:textId="7318D8F7" w:rsidR="00F43903" w:rsidRPr="00F43903" w:rsidRDefault="00F43903" w:rsidP="00F43903">
            <w:pPr>
              <w:spacing w:line="300" w:lineRule="exact"/>
              <w:jc w:val="center"/>
              <w:rPr>
                <w:rFonts w:ascii="Arial" w:eastAsia="Arial Unicode MS" w:hAnsi="Arial" w:cs="Arial"/>
                <w:sz w:val="16"/>
                <w:szCs w:val="16"/>
              </w:rPr>
            </w:pPr>
            <w:r w:rsidRPr="00F43903">
              <w:rPr>
                <w:rFonts w:ascii="Arial" w:eastAsia="Arial Unicode MS" w:hAnsi="Arial" w:cs="Arial"/>
                <w:sz w:val="16"/>
                <w:szCs w:val="16"/>
              </w:rPr>
              <w:t xml:space="preserve">30 June      </w:t>
            </w:r>
          </w:p>
        </w:tc>
        <w:tc>
          <w:tcPr>
            <w:tcW w:w="1170" w:type="dxa"/>
          </w:tcPr>
          <w:p w14:paraId="3A555994" w14:textId="4590DF8A" w:rsidR="00F43903" w:rsidRPr="00F43903" w:rsidRDefault="00F43903" w:rsidP="00F43903">
            <w:pPr>
              <w:spacing w:line="300" w:lineRule="exact"/>
              <w:ind w:left="-91" w:right="-65"/>
              <w:jc w:val="center"/>
              <w:rPr>
                <w:rFonts w:ascii="Arial" w:eastAsia="Arial Unicode MS" w:hAnsi="Arial" w:cs="Arial"/>
                <w:sz w:val="16"/>
                <w:szCs w:val="16"/>
              </w:rPr>
            </w:pPr>
            <w:r w:rsidRPr="00F43903">
              <w:rPr>
                <w:rFonts w:ascii="Arial" w:eastAsia="Arial Unicode MS" w:hAnsi="Arial" w:cs="Arial"/>
                <w:sz w:val="16"/>
                <w:szCs w:val="16"/>
              </w:rPr>
              <w:t xml:space="preserve">31 December </w:t>
            </w:r>
          </w:p>
        </w:tc>
      </w:tr>
      <w:tr w:rsidR="00F43903" w:rsidRPr="00F43903" w14:paraId="4C813452" w14:textId="77777777" w:rsidTr="00F43903">
        <w:trPr>
          <w:trHeight w:val="288"/>
        </w:trPr>
        <w:tc>
          <w:tcPr>
            <w:tcW w:w="2700" w:type="dxa"/>
          </w:tcPr>
          <w:p w14:paraId="083AC342" w14:textId="77777777" w:rsidR="00F43903" w:rsidRPr="00F43903" w:rsidRDefault="00F43903" w:rsidP="00F43903">
            <w:pPr>
              <w:spacing w:line="300" w:lineRule="exact"/>
              <w:jc w:val="center"/>
              <w:rPr>
                <w:rFonts w:ascii="Arial" w:eastAsia="Arial Unicode MS" w:hAnsi="Arial" w:cs="Arial"/>
                <w:sz w:val="16"/>
                <w:szCs w:val="16"/>
              </w:rPr>
            </w:pPr>
          </w:p>
        </w:tc>
        <w:tc>
          <w:tcPr>
            <w:tcW w:w="1083" w:type="dxa"/>
          </w:tcPr>
          <w:p w14:paraId="51617F3C" w14:textId="1DC62285" w:rsidR="00F43903" w:rsidRPr="00F43903" w:rsidRDefault="00F43903" w:rsidP="00F43903">
            <w:pPr>
              <w:pBdr>
                <w:bottom w:val="single" w:sz="4" w:space="1" w:color="auto"/>
              </w:pBdr>
              <w:spacing w:line="300" w:lineRule="exact"/>
              <w:jc w:val="center"/>
              <w:rPr>
                <w:rFonts w:ascii="Arial" w:eastAsia="Arial Unicode MS" w:hAnsi="Arial" w:cs="Arial"/>
                <w:sz w:val="16"/>
                <w:szCs w:val="16"/>
              </w:rPr>
            </w:pPr>
            <w:r w:rsidRPr="00F43903">
              <w:rPr>
                <w:rFonts w:ascii="Arial" w:eastAsia="Arial Unicode MS" w:hAnsi="Arial" w:cs="Arial"/>
                <w:sz w:val="16"/>
                <w:szCs w:val="16"/>
              </w:rPr>
              <w:t>2023</w:t>
            </w:r>
          </w:p>
        </w:tc>
        <w:tc>
          <w:tcPr>
            <w:tcW w:w="1080" w:type="dxa"/>
          </w:tcPr>
          <w:p w14:paraId="245B0CD8" w14:textId="29322B69" w:rsidR="00F43903" w:rsidRPr="00F43903" w:rsidRDefault="00F43903" w:rsidP="00F43903">
            <w:pPr>
              <w:pBdr>
                <w:bottom w:val="single" w:sz="4" w:space="1" w:color="auto"/>
              </w:pBdr>
              <w:spacing w:line="300" w:lineRule="exact"/>
              <w:jc w:val="center"/>
              <w:rPr>
                <w:rFonts w:ascii="Arial" w:eastAsia="Arial Unicode MS" w:hAnsi="Arial" w:cs="Arial"/>
                <w:sz w:val="16"/>
                <w:szCs w:val="16"/>
              </w:rPr>
            </w:pPr>
            <w:r w:rsidRPr="00F43903">
              <w:rPr>
                <w:rFonts w:ascii="Arial" w:eastAsia="Arial Unicode MS" w:hAnsi="Arial" w:cs="Arial"/>
                <w:sz w:val="16"/>
                <w:szCs w:val="16"/>
              </w:rPr>
              <w:t>2022</w:t>
            </w:r>
          </w:p>
        </w:tc>
        <w:tc>
          <w:tcPr>
            <w:tcW w:w="1170" w:type="dxa"/>
          </w:tcPr>
          <w:p w14:paraId="54089176" w14:textId="24714306" w:rsidR="00F43903" w:rsidRPr="00F43903" w:rsidRDefault="00F43903" w:rsidP="00F43903">
            <w:pPr>
              <w:pBdr>
                <w:bottom w:val="single" w:sz="4" w:space="1" w:color="auto"/>
              </w:pBdr>
              <w:spacing w:line="300" w:lineRule="exact"/>
              <w:jc w:val="center"/>
              <w:rPr>
                <w:rFonts w:ascii="Arial" w:eastAsia="Arial Unicode MS" w:hAnsi="Arial" w:cs="Arial"/>
                <w:sz w:val="16"/>
                <w:szCs w:val="16"/>
              </w:rPr>
            </w:pPr>
            <w:r w:rsidRPr="00F43903">
              <w:rPr>
                <w:rFonts w:ascii="Arial" w:eastAsia="Arial Unicode MS" w:hAnsi="Arial" w:cs="Arial"/>
                <w:sz w:val="16"/>
                <w:szCs w:val="16"/>
              </w:rPr>
              <w:t>2023</w:t>
            </w:r>
          </w:p>
        </w:tc>
        <w:tc>
          <w:tcPr>
            <w:tcW w:w="1170" w:type="dxa"/>
          </w:tcPr>
          <w:p w14:paraId="67C13149" w14:textId="2825100D" w:rsidR="00F43903" w:rsidRPr="00F43903" w:rsidRDefault="00F43903" w:rsidP="00F43903">
            <w:pPr>
              <w:pBdr>
                <w:bottom w:val="single" w:sz="4" w:space="1" w:color="auto"/>
              </w:pBdr>
              <w:spacing w:line="300" w:lineRule="exact"/>
              <w:jc w:val="center"/>
              <w:rPr>
                <w:rFonts w:ascii="Arial" w:eastAsia="Arial Unicode MS" w:hAnsi="Arial" w:cs="Arial"/>
                <w:sz w:val="16"/>
                <w:szCs w:val="16"/>
              </w:rPr>
            </w:pPr>
            <w:r w:rsidRPr="00F43903">
              <w:rPr>
                <w:rFonts w:ascii="Arial" w:eastAsia="Arial Unicode MS" w:hAnsi="Arial" w:cs="Arial"/>
                <w:sz w:val="16"/>
                <w:szCs w:val="16"/>
              </w:rPr>
              <w:t>2022</w:t>
            </w:r>
          </w:p>
        </w:tc>
        <w:tc>
          <w:tcPr>
            <w:tcW w:w="1170" w:type="dxa"/>
          </w:tcPr>
          <w:p w14:paraId="798C9A0E" w14:textId="61DC8234" w:rsidR="00F43903" w:rsidRPr="00F43903" w:rsidRDefault="00F43903" w:rsidP="00F43903">
            <w:pPr>
              <w:pBdr>
                <w:bottom w:val="single" w:sz="4" w:space="1" w:color="auto"/>
              </w:pBdr>
              <w:spacing w:line="300" w:lineRule="exact"/>
              <w:jc w:val="center"/>
              <w:rPr>
                <w:rFonts w:ascii="Arial" w:eastAsia="Arial Unicode MS" w:hAnsi="Arial" w:cs="Arial"/>
                <w:sz w:val="16"/>
                <w:szCs w:val="16"/>
              </w:rPr>
            </w:pPr>
            <w:r w:rsidRPr="00F43903">
              <w:rPr>
                <w:rFonts w:ascii="Arial" w:eastAsia="Arial Unicode MS" w:hAnsi="Arial" w:cs="Arial"/>
                <w:sz w:val="16"/>
                <w:szCs w:val="16"/>
              </w:rPr>
              <w:t>2023</w:t>
            </w:r>
          </w:p>
        </w:tc>
        <w:tc>
          <w:tcPr>
            <w:tcW w:w="1170" w:type="dxa"/>
          </w:tcPr>
          <w:p w14:paraId="21FEF171" w14:textId="637BF342" w:rsidR="00F43903" w:rsidRPr="00F43903" w:rsidRDefault="00F43903" w:rsidP="00F43903">
            <w:pPr>
              <w:pBdr>
                <w:bottom w:val="single" w:sz="4" w:space="1" w:color="auto"/>
              </w:pBdr>
              <w:spacing w:line="300" w:lineRule="exact"/>
              <w:jc w:val="center"/>
              <w:rPr>
                <w:rFonts w:ascii="Arial" w:eastAsia="Arial Unicode MS" w:hAnsi="Arial" w:cs="Arial"/>
                <w:sz w:val="16"/>
                <w:szCs w:val="16"/>
              </w:rPr>
            </w:pPr>
            <w:r w:rsidRPr="00F43903">
              <w:rPr>
                <w:rFonts w:ascii="Arial" w:eastAsia="Arial Unicode MS" w:hAnsi="Arial" w:cs="Arial"/>
                <w:sz w:val="16"/>
                <w:szCs w:val="16"/>
              </w:rPr>
              <w:t>2022</w:t>
            </w:r>
          </w:p>
        </w:tc>
      </w:tr>
      <w:tr w:rsidR="000F7B89" w:rsidRPr="00F43903" w14:paraId="3369A073" w14:textId="77777777" w:rsidTr="00F43903">
        <w:trPr>
          <w:trHeight w:val="288"/>
        </w:trPr>
        <w:tc>
          <w:tcPr>
            <w:tcW w:w="2700" w:type="dxa"/>
          </w:tcPr>
          <w:p w14:paraId="6109D332" w14:textId="77777777" w:rsidR="000F7B89" w:rsidRPr="00F43903" w:rsidRDefault="000F7B89" w:rsidP="004C4A3B">
            <w:pPr>
              <w:spacing w:line="300" w:lineRule="exact"/>
              <w:jc w:val="center"/>
              <w:rPr>
                <w:rFonts w:ascii="Arial" w:eastAsia="Arial Unicode MS" w:hAnsi="Arial" w:cs="Arial"/>
                <w:sz w:val="16"/>
                <w:szCs w:val="16"/>
              </w:rPr>
            </w:pPr>
          </w:p>
        </w:tc>
        <w:tc>
          <w:tcPr>
            <w:tcW w:w="1083" w:type="dxa"/>
          </w:tcPr>
          <w:p w14:paraId="50F7FF9A" w14:textId="77777777" w:rsidR="000F7B89" w:rsidRPr="00F43903" w:rsidRDefault="000F7B89" w:rsidP="004C4A3B">
            <w:pPr>
              <w:spacing w:line="300" w:lineRule="exact"/>
              <w:jc w:val="center"/>
              <w:rPr>
                <w:rFonts w:ascii="Arial" w:eastAsia="Arial Unicode MS" w:hAnsi="Arial" w:cs="Arial"/>
                <w:sz w:val="16"/>
                <w:szCs w:val="16"/>
              </w:rPr>
            </w:pPr>
            <w:r w:rsidRPr="00F43903">
              <w:rPr>
                <w:rFonts w:ascii="Arial" w:eastAsia="Arial Unicode MS" w:hAnsi="Arial" w:cs="Arial"/>
                <w:sz w:val="16"/>
                <w:szCs w:val="16"/>
              </w:rPr>
              <w:t>(% p.a.)</w:t>
            </w:r>
          </w:p>
        </w:tc>
        <w:tc>
          <w:tcPr>
            <w:tcW w:w="1080" w:type="dxa"/>
          </w:tcPr>
          <w:p w14:paraId="55159A00" w14:textId="77777777" w:rsidR="000F7B89" w:rsidRPr="00F43903" w:rsidRDefault="000F7B89" w:rsidP="004C4A3B">
            <w:pPr>
              <w:spacing w:line="300" w:lineRule="exact"/>
              <w:jc w:val="center"/>
              <w:rPr>
                <w:rFonts w:ascii="Arial" w:eastAsia="Arial Unicode MS" w:hAnsi="Arial" w:cs="Arial"/>
                <w:sz w:val="16"/>
                <w:szCs w:val="16"/>
              </w:rPr>
            </w:pPr>
            <w:r w:rsidRPr="00F43903">
              <w:rPr>
                <w:rFonts w:ascii="Arial" w:eastAsia="Arial Unicode MS" w:hAnsi="Arial" w:cs="Arial"/>
                <w:sz w:val="16"/>
                <w:szCs w:val="16"/>
              </w:rPr>
              <w:t>(% p.a.)</w:t>
            </w:r>
          </w:p>
        </w:tc>
        <w:tc>
          <w:tcPr>
            <w:tcW w:w="1170" w:type="dxa"/>
          </w:tcPr>
          <w:p w14:paraId="38C1D0C9" w14:textId="77777777" w:rsidR="000F7B89" w:rsidRPr="00F43903" w:rsidRDefault="000F7B89" w:rsidP="004C4A3B">
            <w:pPr>
              <w:spacing w:line="300" w:lineRule="exact"/>
              <w:jc w:val="right"/>
              <w:rPr>
                <w:rFonts w:ascii="Arial" w:eastAsia="Arial Unicode MS" w:hAnsi="Arial" w:cs="Arial"/>
                <w:sz w:val="16"/>
                <w:szCs w:val="16"/>
              </w:rPr>
            </w:pPr>
          </w:p>
        </w:tc>
        <w:tc>
          <w:tcPr>
            <w:tcW w:w="1170" w:type="dxa"/>
          </w:tcPr>
          <w:p w14:paraId="7E73803D" w14:textId="3C6716C9" w:rsidR="000F7B89" w:rsidRPr="00F43903" w:rsidRDefault="000F7B89" w:rsidP="004C4A3B">
            <w:pPr>
              <w:spacing w:line="300" w:lineRule="exact"/>
              <w:jc w:val="center"/>
              <w:rPr>
                <w:rFonts w:ascii="Arial" w:eastAsia="Arial Unicode MS" w:hAnsi="Arial" w:cs="Arial"/>
                <w:sz w:val="16"/>
                <w:szCs w:val="16"/>
              </w:rPr>
            </w:pPr>
            <w:r w:rsidRPr="00F43903">
              <w:rPr>
                <w:rFonts w:ascii="Arial" w:eastAsia="Arial Unicode MS" w:hAnsi="Arial" w:cs="Arial"/>
                <w:sz w:val="16"/>
                <w:szCs w:val="16"/>
              </w:rPr>
              <w:t>(Audited)</w:t>
            </w:r>
          </w:p>
        </w:tc>
        <w:tc>
          <w:tcPr>
            <w:tcW w:w="1170" w:type="dxa"/>
          </w:tcPr>
          <w:p w14:paraId="300BA078" w14:textId="77777777" w:rsidR="000F7B89" w:rsidRPr="00F43903" w:rsidRDefault="000F7B89" w:rsidP="004C4A3B">
            <w:pPr>
              <w:spacing w:line="300" w:lineRule="exact"/>
              <w:jc w:val="right"/>
              <w:rPr>
                <w:rFonts w:ascii="Arial" w:eastAsia="Arial Unicode MS" w:hAnsi="Arial" w:cs="Arial"/>
                <w:sz w:val="16"/>
                <w:szCs w:val="16"/>
              </w:rPr>
            </w:pPr>
          </w:p>
        </w:tc>
        <w:tc>
          <w:tcPr>
            <w:tcW w:w="1170" w:type="dxa"/>
          </w:tcPr>
          <w:p w14:paraId="4917DC42" w14:textId="4928D9C0" w:rsidR="000F7B89" w:rsidRPr="00F43903" w:rsidRDefault="000F7B89" w:rsidP="004C4A3B">
            <w:pPr>
              <w:spacing w:line="300" w:lineRule="exact"/>
              <w:jc w:val="center"/>
              <w:rPr>
                <w:rFonts w:ascii="Arial" w:eastAsia="Arial Unicode MS" w:hAnsi="Arial" w:cs="Arial"/>
                <w:sz w:val="16"/>
                <w:szCs w:val="16"/>
              </w:rPr>
            </w:pPr>
            <w:r w:rsidRPr="00F43903">
              <w:rPr>
                <w:rFonts w:ascii="Arial" w:eastAsia="Arial Unicode MS" w:hAnsi="Arial" w:cs="Arial"/>
                <w:sz w:val="16"/>
                <w:szCs w:val="16"/>
              </w:rPr>
              <w:t>(Audited)</w:t>
            </w:r>
          </w:p>
        </w:tc>
      </w:tr>
      <w:tr w:rsidR="00F43903" w:rsidRPr="00F43903" w14:paraId="0141618A" w14:textId="77777777" w:rsidTr="00F43903">
        <w:trPr>
          <w:trHeight w:val="288"/>
        </w:trPr>
        <w:tc>
          <w:tcPr>
            <w:tcW w:w="2700" w:type="dxa"/>
          </w:tcPr>
          <w:p w14:paraId="5DC3EBEB" w14:textId="0D565ECF" w:rsidR="00F43903" w:rsidRPr="00F43903" w:rsidRDefault="00F43903" w:rsidP="00F43903">
            <w:pPr>
              <w:spacing w:line="300" w:lineRule="exact"/>
              <w:ind w:left="162" w:right="-111" w:hanging="162"/>
              <w:rPr>
                <w:rFonts w:ascii="Arial" w:eastAsia="Arial Unicode MS" w:hAnsi="Arial" w:cs="Arial"/>
                <w:sz w:val="16"/>
                <w:szCs w:val="16"/>
              </w:rPr>
            </w:pPr>
            <w:r w:rsidRPr="00F43903">
              <w:rPr>
                <w:rFonts w:ascii="Arial" w:eastAsia="Arial Unicode MS" w:hAnsi="Arial" w:cs="Arial"/>
                <w:b/>
                <w:bCs/>
                <w:sz w:val="16"/>
                <w:szCs w:val="16"/>
                <w:u w:val="single"/>
              </w:rPr>
              <w:t xml:space="preserve">Bank overdrafts and short-term </w:t>
            </w:r>
            <w:r>
              <w:rPr>
                <w:rFonts w:ascii="Arial" w:eastAsia="Arial Unicode MS" w:hAnsi="Arial" w:cs="Arial"/>
                <w:b/>
                <w:bCs/>
                <w:sz w:val="16"/>
                <w:szCs w:val="16"/>
                <w:u w:val="single"/>
              </w:rPr>
              <w:t xml:space="preserve">               </w:t>
            </w:r>
            <w:r w:rsidRPr="00F43903">
              <w:rPr>
                <w:rFonts w:ascii="Arial" w:eastAsia="Arial Unicode MS" w:hAnsi="Arial" w:cs="Arial"/>
                <w:b/>
                <w:bCs/>
                <w:sz w:val="16"/>
                <w:szCs w:val="16"/>
                <w:u w:val="single"/>
              </w:rPr>
              <w:t>loans from financial institutions</w:t>
            </w:r>
          </w:p>
        </w:tc>
        <w:tc>
          <w:tcPr>
            <w:tcW w:w="1083" w:type="dxa"/>
          </w:tcPr>
          <w:p w14:paraId="403E7229" w14:textId="77777777" w:rsidR="00F43903" w:rsidRPr="00F43903" w:rsidRDefault="00F43903" w:rsidP="00F43903">
            <w:pPr>
              <w:spacing w:line="300" w:lineRule="exact"/>
              <w:jc w:val="center"/>
              <w:rPr>
                <w:rFonts w:ascii="Arial" w:eastAsia="Arial Unicode MS" w:hAnsi="Arial" w:cs="Arial"/>
                <w:sz w:val="16"/>
                <w:szCs w:val="16"/>
              </w:rPr>
            </w:pPr>
          </w:p>
        </w:tc>
        <w:tc>
          <w:tcPr>
            <w:tcW w:w="1080" w:type="dxa"/>
          </w:tcPr>
          <w:p w14:paraId="36AE55ED" w14:textId="77777777" w:rsidR="00F43903" w:rsidRPr="00F43903" w:rsidRDefault="00F43903" w:rsidP="00F43903">
            <w:pPr>
              <w:spacing w:line="300" w:lineRule="exact"/>
              <w:jc w:val="center"/>
              <w:rPr>
                <w:rFonts w:ascii="Arial" w:eastAsia="Arial Unicode MS" w:hAnsi="Arial" w:cs="Arial"/>
                <w:sz w:val="16"/>
                <w:szCs w:val="16"/>
              </w:rPr>
            </w:pPr>
          </w:p>
        </w:tc>
        <w:tc>
          <w:tcPr>
            <w:tcW w:w="1170" w:type="dxa"/>
          </w:tcPr>
          <w:p w14:paraId="5923466E" w14:textId="77777777" w:rsidR="00F43903" w:rsidRPr="00F43903" w:rsidRDefault="00F43903" w:rsidP="00F43903">
            <w:pPr>
              <w:spacing w:line="300" w:lineRule="exact"/>
              <w:jc w:val="right"/>
              <w:rPr>
                <w:rFonts w:ascii="Arial" w:eastAsia="Arial Unicode MS" w:hAnsi="Arial" w:cs="Arial"/>
                <w:sz w:val="16"/>
                <w:szCs w:val="16"/>
              </w:rPr>
            </w:pPr>
          </w:p>
        </w:tc>
        <w:tc>
          <w:tcPr>
            <w:tcW w:w="1170" w:type="dxa"/>
          </w:tcPr>
          <w:p w14:paraId="3951C1ED" w14:textId="77777777" w:rsidR="00F43903" w:rsidRPr="00F43903" w:rsidRDefault="00F43903" w:rsidP="00F43903">
            <w:pPr>
              <w:spacing w:line="300" w:lineRule="exact"/>
              <w:jc w:val="center"/>
              <w:rPr>
                <w:rFonts w:ascii="Arial" w:eastAsia="Arial Unicode MS" w:hAnsi="Arial" w:cs="Arial"/>
                <w:sz w:val="16"/>
                <w:szCs w:val="16"/>
              </w:rPr>
            </w:pPr>
          </w:p>
        </w:tc>
        <w:tc>
          <w:tcPr>
            <w:tcW w:w="1170" w:type="dxa"/>
          </w:tcPr>
          <w:p w14:paraId="10898462" w14:textId="77777777" w:rsidR="00F43903" w:rsidRPr="00F43903" w:rsidRDefault="00F43903" w:rsidP="00F43903">
            <w:pPr>
              <w:spacing w:line="300" w:lineRule="exact"/>
              <w:jc w:val="right"/>
              <w:rPr>
                <w:rFonts w:ascii="Arial" w:eastAsia="Arial Unicode MS" w:hAnsi="Arial" w:cs="Arial"/>
                <w:sz w:val="16"/>
                <w:szCs w:val="16"/>
              </w:rPr>
            </w:pPr>
          </w:p>
        </w:tc>
        <w:tc>
          <w:tcPr>
            <w:tcW w:w="1170" w:type="dxa"/>
          </w:tcPr>
          <w:p w14:paraId="06A84A91" w14:textId="77777777" w:rsidR="00F43903" w:rsidRPr="00F43903" w:rsidRDefault="00F43903" w:rsidP="00F43903">
            <w:pPr>
              <w:spacing w:line="300" w:lineRule="exact"/>
              <w:jc w:val="center"/>
              <w:rPr>
                <w:rFonts w:ascii="Arial" w:eastAsia="Arial Unicode MS" w:hAnsi="Arial" w:cs="Arial"/>
                <w:sz w:val="16"/>
                <w:szCs w:val="16"/>
              </w:rPr>
            </w:pPr>
          </w:p>
        </w:tc>
      </w:tr>
      <w:tr w:rsidR="00F43903" w:rsidRPr="00F43903" w14:paraId="448819D6" w14:textId="77777777" w:rsidTr="00F43903">
        <w:tc>
          <w:tcPr>
            <w:tcW w:w="2700" w:type="dxa"/>
          </w:tcPr>
          <w:p w14:paraId="5E13B423" w14:textId="77777777" w:rsidR="00F43903" w:rsidRPr="00F43903" w:rsidRDefault="00F43903" w:rsidP="00F43903">
            <w:pPr>
              <w:spacing w:line="300" w:lineRule="exact"/>
              <w:jc w:val="both"/>
              <w:rPr>
                <w:rFonts w:ascii="Arial" w:eastAsia="Arial Unicode MS" w:hAnsi="Arial" w:cs="Arial"/>
                <w:sz w:val="16"/>
                <w:szCs w:val="16"/>
              </w:rPr>
            </w:pPr>
            <w:r w:rsidRPr="00F43903">
              <w:rPr>
                <w:rFonts w:ascii="Arial" w:eastAsia="Arial Unicode MS" w:hAnsi="Arial" w:cs="Arial"/>
                <w:sz w:val="16"/>
                <w:szCs w:val="16"/>
              </w:rPr>
              <w:t>Bank overdrafts</w:t>
            </w:r>
          </w:p>
        </w:tc>
        <w:tc>
          <w:tcPr>
            <w:tcW w:w="1083" w:type="dxa"/>
          </w:tcPr>
          <w:p w14:paraId="34F2804D" w14:textId="78F542AF" w:rsidR="00F43903" w:rsidRPr="00F43903" w:rsidRDefault="00F43903" w:rsidP="00F43903">
            <w:pPr>
              <w:spacing w:line="300" w:lineRule="exact"/>
              <w:jc w:val="center"/>
              <w:rPr>
                <w:rFonts w:ascii="Arial" w:eastAsia="Arial Unicode MS" w:hAnsi="Arial" w:cs="Arial"/>
                <w:sz w:val="16"/>
                <w:szCs w:val="16"/>
              </w:rPr>
            </w:pPr>
            <w:r w:rsidRPr="00F43903">
              <w:rPr>
                <w:rFonts w:ascii="Arial" w:eastAsia="Arial Unicode MS" w:hAnsi="Arial" w:cs="Arial"/>
                <w:sz w:val="16"/>
                <w:szCs w:val="16"/>
              </w:rPr>
              <w:t>MOR</w:t>
            </w:r>
          </w:p>
        </w:tc>
        <w:tc>
          <w:tcPr>
            <w:tcW w:w="1080" w:type="dxa"/>
          </w:tcPr>
          <w:p w14:paraId="5630DECA" w14:textId="46E69AA9" w:rsidR="00F43903" w:rsidRPr="00F43903" w:rsidRDefault="00F43903" w:rsidP="00F43903">
            <w:pPr>
              <w:spacing w:line="300" w:lineRule="exact"/>
              <w:jc w:val="center"/>
              <w:rPr>
                <w:rFonts w:ascii="Arial" w:eastAsia="Arial Unicode MS" w:hAnsi="Arial" w:cs="Arial"/>
                <w:sz w:val="16"/>
                <w:szCs w:val="16"/>
              </w:rPr>
            </w:pPr>
            <w:r w:rsidRPr="00F43903">
              <w:rPr>
                <w:rFonts w:ascii="Arial" w:eastAsia="Arial Unicode MS" w:hAnsi="Arial" w:cs="Arial"/>
                <w:sz w:val="16"/>
                <w:szCs w:val="16"/>
              </w:rPr>
              <w:t>-</w:t>
            </w:r>
          </w:p>
        </w:tc>
        <w:tc>
          <w:tcPr>
            <w:tcW w:w="1170" w:type="dxa"/>
          </w:tcPr>
          <w:p w14:paraId="2BDFDCE7" w14:textId="176935EE" w:rsidR="00F43903" w:rsidRPr="00F43903" w:rsidRDefault="00F43903" w:rsidP="00F43903">
            <w:pPr>
              <w:tabs>
                <w:tab w:val="decimal" w:pos="852"/>
              </w:tabs>
              <w:spacing w:line="300" w:lineRule="exact"/>
              <w:rPr>
                <w:rFonts w:ascii="Arial" w:eastAsia="Arial Unicode MS" w:hAnsi="Arial" w:cs="Arial"/>
                <w:sz w:val="16"/>
                <w:szCs w:val="16"/>
              </w:rPr>
            </w:pPr>
            <w:r w:rsidRPr="00F43903">
              <w:rPr>
                <w:rFonts w:ascii="Arial" w:eastAsia="Arial Unicode MS" w:hAnsi="Arial" w:cs="Arial"/>
                <w:sz w:val="16"/>
                <w:szCs w:val="16"/>
              </w:rPr>
              <w:t>7,308</w:t>
            </w:r>
          </w:p>
        </w:tc>
        <w:tc>
          <w:tcPr>
            <w:tcW w:w="1170" w:type="dxa"/>
            <w:vAlign w:val="bottom"/>
          </w:tcPr>
          <w:p w14:paraId="462A4483" w14:textId="45572BD0" w:rsidR="00F43903" w:rsidRPr="00F43903" w:rsidRDefault="00F43903" w:rsidP="00F43903">
            <w:pPr>
              <w:tabs>
                <w:tab w:val="decimal" w:pos="852"/>
              </w:tabs>
              <w:spacing w:line="300" w:lineRule="exact"/>
              <w:rPr>
                <w:rFonts w:ascii="Arial" w:eastAsia="Arial Unicode MS" w:hAnsi="Arial" w:cs="Arial"/>
                <w:sz w:val="16"/>
                <w:szCs w:val="16"/>
              </w:rPr>
            </w:pPr>
            <w:r w:rsidRPr="00F43903">
              <w:rPr>
                <w:rFonts w:ascii="Arial" w:eastAsia="Arial Unicode MS" w:hAnsi="Arial" w:cs="Arial"/>
                <w:sz w:val="16"/>
                <w:szCs w:val="16"/>
              </w:rPr>
              <w:t>-</w:t>
            </w:r>
          </w:p>
        </w:tc>
        <w:tc>
          <w:tcPr>
            <w:tcW w:w="1170" w:type="dxa"/>
            <w:vAlign w:val="bottom"/>
          </w:tcPr>
          <w:p w14:paraId="5E933113" w14:textId="3C389FAE" w:rsidR="00F43903" w:rsidRPr="00F43903" w:rsidRDefault="00F43903" w:rsidP="00F43903">
            <w:pPr>
              <w:tabs>
                <w:tab w:val="decimal" w:pos="852"/>
              </w:tabs>
              <w:spacing w:line="300" w:lineRule="exact"/>
              <w:rPr>
                <w:rFonts w:ascii="Arial" w:eastAsia="Arial Unicode MS" w:hAnsi="Arial" w:cs="Arial"/>
                <w:sz w:val="16"/>
                <w:szCs w:val="16"/>
              </w:rPr>
            </w:pPr>
            <w:r w:rsidRPr="00F43903">
              <w:rPr>
                <w:rFonts w:ascii="Arial" w:eastAsia="Arial Unicode MS" w:hAnsi="Arial" w:cs="Arial"/>
                <w:sz w:val="16"/>
                <w:szCs w:val="16"/>
              </w:rPr>
              <w:t>-</w:t>
            </w:r>
          </w:p>
        </w:tc>
        <w:tc>
          <w:tcPr>
            <w:tcW w:w="1170" w:type="dxa"/>
            <w:vAlign w:val="bottom"/>
          </w:tcPr>
          <w:p w14:paraId="4FCE9DC9" w14:textId="5479FC53" w:rsidR="00F43903" w:rsidRPr="00F43903" w:rsidRDefault="00F43903" w:rsidP="00F43903">
            <w:pPr>
              <w:tabs>
                <w:tab w:val="decimal" w:pos="852"/>
              </w:tabs>
              <w:spacing w:line="300" w:lineRule="exact"/>
              <w:rPr>
                <w:rFonts w:ascii="Arial" w:eastAsia="Arial Unicode MS" w:hAnsi="Arial" w:cs="Arial"/>
                <w:sz w:val="16"/>
                <w:szCs w:val="16"/>
              </w:rPr>
            </w:pPr>
            <w:r w:rsidRPr="00F43903">
              <w:rPr>
                <w:rFonts w:ascii="Arial" w:eastAsia="Arial Unicode MS" w:hAnsi="Arial" w:cs="Arial"/>
                <w:sz w:val="16"/>
                <w:szCs w:val="16"/>
              </w:rPr>
              <w:t>-</w:t>
            </w:r>
          </w:p>
        </w:tc>
      </w:tr>
      <w:tr w:rsidR="00F43903" w:rsidRPr="00F43903" w14:paraId="06C0CF18" w14:textId="77777777" w:rsidTr="00F43903">
        <w:tc>
          <w:tcPr>
            <w:tcW w:w="2700" w:type="dxa"/>
          </w:tcPr>
          <w:p w14:paraId="3453FD36" w14:textId="77777777" w:rsidR="00F43903" w:rsidRPr="00F43903" w:rsidRDefault="00F43903" w:rsidP="00F43903">
            <w:pPr>
              <w:spacing w:line="300" w:lineRule="exact"/>
              <w:jc w:val="both"/>
              <w:rPr>
                <w:rFonts w:ascii="Arial" w:eastAsia="Arial Unicode MS" w:hAnsi="Arial" w:cs="Arial"/>
                <w:sz w:val="16"/>
                <w:szCs w:val="16"/>
              </w:rPr>
            </w:pPr>
            <w:r w:rsidRPr="00F43903">
              <w:rPr>
                <w:rFonts w:ascii="Arial" w:eastAsia="Arial Unicode MS" w:hAnsi="Arial" w:cs="Arial"/>
                <w:sz w:val="16"/>
                <w:szCs w:val="16"/>
              </w:rPr>
              <w:t>Trust receipts</w:t>
            </w:r>
          </w:p>
        </w:tc>
        <w:tc>
          <w:tcPr>
            <w:tcW w:w="1083" w:type="dxa"/>
          </w:tcPr>
          <w:p w14:paraId="1525CBA0" w14:textId="740C2670" w:rsidR="00F43903" w:rsidRPr="00F43903" w:rsidRDefault="00F43903" w:rsidP="00F43903">
            <w:pPr>
              <w:spacing w:line="300" w:lineRule="exact"/>
              <w:jc w:val="center"/>
              <w:rPr>
                <w:rFonts w:ascii="Arial" w:eastAsia="Arial Unicode MS" w:hAnsi="Arial" w:cs="Arial"/>
                <w:sz w:val="16"/>
                <w:szCs w:val="16"/>
              </w:rPr>
            </w:pPr>
            <w:r w:rsidRPr="00F43903">
              <w:rPr>
                <w:rFonts w:ascii="Arial" w:eastAsia="Arial Unicode MS" w:hAnsi="Arial" w:cs="Arial"/>
                <w:sz w:val="16"/>
                <w:szCs w:val="16"/>
              </w:rPr>
              <w:t>3.19 - 3.70</w:t>
            </w:r>
          </w:p>
        </w:tc>
        <w:tc>
          <w:tcPr>
            <w:tcW w:w="1080" w:type="dxa"/>
          </w:tcPr>
          <w:p w14:paraId="660165C8" w14:textId="73661C45" w:rsidR="00F43903" w:rsidRPr="00F43903" w:rsidRDefault="00F43903" w:rsidP="00F43903">
            <w:pPr>
              <w:spacing w:line="300" w:lineRule="exact"/>
              <w:jc w:val="center"/>
              <w:rPr>
                <w:rFonts w:ascii="Arial" w:eastAsia="Arial Unicode MS" w:hAnsi="Arial" w:cs="Arial"/>
                <w:sz w:val="16"/>
                <w:szCs w:val="16"/>
              </w:rPr>
            </w:pPr>
            <w:r w:rsidRPr="00F43903">
              <w:rPr>
                <w:rFonts w:ascii="Arial" w:eastAsia="Arial Unicode MS" w:hAnsi="Arial" w:cs="Arial"/>
                <w:sz w:val="16"/>
                <w:szCs w:val="16"/>
              </w:rPr>
              <w:t>1.90 - 2.97</w:t>
            </w:r>
          </w:p>
        </w:tc>
        <w:tc>
          <w:tcPr>
            <w:tcW w:w="1170" w:type="dxa"/>
          </w:tcPr>
          <w:p w14:paraId="5EAA8D62" w14:textId="6352BD3C" w:rsidR="00F43903" w:rsidRPr="00F43903" w:rsidRDefault="00F43903" w:rsidP="00F43903">
            <w:pPr>
              <w:tabs>
                <w:tab w:val="decimal" w:pos="852"/>
              </w:tabs>
              <w:spacing w:line="300" w:lineRule="exact"/>
              <w:rPr>
                <w:rFonts w:ascii="Arial" w:eastAsia="Arial Unicode MS" w:hAnsi="Arial" w:cs="Arial"/>
                <w:sz w:val="16"/>
                <w:szCs w:val="16"/>
              </w:rPr>
            </w:pPr>
            <w:r w:rsidRPr="00F43903">
              <w:rPr>
                <w:rFonts w:ascii="Arial" w:eastAsia="Arial Unicode MS" w:hAnsi="Arial" w:cs="Arial"/>
                <w:sz w:val="16"/>
                <w:szCs w:val="16"/>
              </w:rPr>
              <w:t>423,538</w:t>
            </w:r>
          </w:p>
        </w:tc>
        <w:tc>
          <w:tcPr>
            <w:tcW w:w="1170" w:type="dxa"/>
            <w:vAlign w:val="bottom"/>
          </w:tcPr>
          <w:p w14:paraId="4FFEDFBD" w14:textId="48D62CD6" w:rsidR="00F43903" w:rsidRPr="00F43903" w:rsidRDefault="00F43903" w:rsidP="00F43903">
            <w:pPr>
              <w:tabs>
                <w:tab w:val="decimal" w:pos="852"/>
              </w:tabs>
              <w:spacing w:line="300" w:lineRule="exact"/>
              <w:rPr>
                <w:rFonts w:ascii="Arial" w:eastAsia="Arial Unicode MS" w:hAnsi="Arial" w:cs="Arial"/>
                <w:sz w:val="16"/>
                <w:szCs w:val="16"/>
              </w:rPr>
            </w:pPr>
            <w:r w:rsidRPr="00F43903">
              <w:rPr>
                <w:rFonts w:ascii="Arial" w:eastAsia="Arial Unicode MS" w:hAnsi="Arial" w:cs="Arial"/>
                <w:sz w:val="16"/>
                <w:szCs w:val="16"/>
              </w:rPr>
              <w:t>839,020</w:t>
            </w:r>
          </w:p>
        </w:tc>
        <w:tc>
          <w:tcPr>
            <w:tcW w:w="1170" w:type="dxa"/>
            <w:vAlign w:val="bottom"/>
          </w:tcPr>
          <w:p w14:paraId="7FDA2827" w14:textId="5B82F79D" w:rsidR="00F43903" w:rsidRPr="00F43903" w:rsidRDefault="00F43903" w:rsidP="00F43903">
            <w:pPr>
              <w:tabs>
                <w:tab w:val="decimal" w:pos="852"/>
              </w:tabs>
              <w:spacing w:line="300" w:lineRule="exact"/>
              <w:rPr>
                <w:rFonts w:ascii="Arial" w:eastAsia="Arial Unicode MS" w:hAnsi="Arial" w:cs="Arial"/>
                <w:sz w:val="16"/>
                <w:szCs w:val="16"/>
              </w:rPr>
            </w:pPr>
            <w:r w:rsidRPr="00F43903">
              <w:rPr>
                <w:rFonts w:ascii="Arial" w:eastAsia="Arial Unicode MS" w:hAnsi="Arial" w:cs="Arial"/>
                <w:sz w:val="16"/>
                <w:szCs w:val="16"/>
              </w:rPr>
              <w:t>-</w:t>
            </w:r>
          </w:p>
        </w:tc>
        <w:tc>
          <w:tcPr>
            <w:tcW w:w="1170" w:type="dxa"/>
            <w:vAlign w:val="bottom"/>
          </w:tcPr>
          <w:p w14:paraId="6F435FD8" w14:textId="7E3C7B56" w:rsidR="00F43903" w:rsidRPr="00F43903" w:rsidRDefault="00F43903" w:rsidP="00F43903">
            <w:pPr>
              <w:tabs>
                <w:tab w:val="decimal" w:pos="852"/>
              </w:tabs>
              <w:spacing w:line="300" w:lineRule="exact"/>
              <w:rPr>
                <w:rFonts w:ascii="Arial" w:eastAsia="Arial Unicode MS" w:hAnsi="Arial" w:cs="Arial"/>
                <w:sz w:val="16"/>
                <w:szCs w:val="16"/>
              </w:rPr>
            </w:pPr>
            <w:r w:rsidRPr="00F43903">
              <w:rPr>
                <w:rFonts w:ascii="Arial" w:eastAsia="Arial Unicode MS" w:hAnsi="Arial" w:cs="Arial"/>
                <w:sz w:val="16"/>
                <w:szCs w:val="16"/>
              </w:rPr>
              <w:t>-</w:t>
            </w:r>
          </w:p>
        </w:tc>
      </w:tr>
      <w:tr w:rsidR="00F43903" w:rsidRPr="00F43903" w14:paraId="260CF2E3" w14:textId="77777777" w:rsidTr="00F43903">
        <w:tc>
          <w:tcPr>
            <w:tcW w:w="2700" w:type="dxa"/>
          </w:tcPr>
          <w:p w14:paraId="5239D91A" w14:textId="5AD4712C" w:rsidR="00F43903" w:rsidRPr="00F43903" w:rsidRDefault="00F43903" w:rsidP="00F43903">
            <w:pPr>
              <w:spacing w:line="300" w:lineRule="exact"/>
              <w:jc w:val="both"/>
              <w:rPr>
                <w:rFonts w:ascii="Arial" w:eastAsia="Arial Unicode MS" w:hAnsi="Arial" w:cs="Arial"/>
                <w:sz w:val="16"/>
                <w:szCs w:val="16"/>
              </w:rPr>
            </w:pPr>
            <w:r w:rsidRPr="00F43903">
              <w:rPr>
                <w:rFonts w:ascii="Arial" w:eastAsia="Arial Unicode MS" w:hAnsi="Arial" w:cs="Arial"/>
                <w:sz w:val="16"/>
                <w:szCs w:val="16"/>
              </w:rPr>
              <w:t>Promissory notes</w:t>
            </w:r>
          </w:p>
        </w:tc>
        <w:tc>
          <w:tcPr>
            <w:tcW w:w="1083" w:type="dxa"/>
          </w:tcPr>
          <w:p w14:paraId="104AA393" w14:textId="112B8210" w:rsidR="00F43903" w:rsidRPr="00F43903" w:rsidRDefault="00F43903" w:rsidP="00F43903">
            <w:pPr>
              <w:spacing w:line="300" w:lineRule="exact"/>
              <w:jc w:val="center"/>
              <w:rPr>
                <w:rFonts w:ascii="Arial" w:eastAsia="Arial Unicode MS" w:hAnsi="Arial" w:cs="Arial"/>
                <w:sz w:val="16"/>
                <w:szCs w:val="16"/>
              </w:rPr>
            </w:pPr>
            <w:r w:rsidRPr="00F43903">
              <w:rPr>
                <w:rFonts w:ascii="Arial" w:eastAsia="Arial Unicode MS" w:hAnsi="Arial" w:cs="Arial"/>
                <w:sz w:val="16"/>
                <w:szCs w:val="16"/>
              </w:rPr>
              <w:t>3.05 - 6.95</w:t>
            </w:r>
          </w:p>
        </w:tc>
        <w:tc>
          <w:tcPr>
            <w:tcW w:w="1080" w:type="dxa"/>
          </w:tcPr>
          <w:p w14:paraId="1A71EBD0" w14:textId="7D5FF070" w:rsidR="00F43903" w:rsidRPr="00F43903" w:rsidRDefault="00F43903" w:rsidP="00F43903">
            <w:pPr>
              <w:spacing w:line="300" w:lineRule="exact"/>
              <w:jc w:val="center"/>
              <w:rPr>
                <w:rFonts w:ascii="Arial" w:eastAsia="Arial Unicode MS" w:hAnsi="Arial" w:cs="Arial"/>
                <w:sz w:val="16"/>
                <w:szCs w:val="16"/>
              </w:rPr>
            </w:pPr>
            <w:r w:rsidRPr="00F43903">
              <w:rPr>
                <w:rFonts w:ascii="Arial" w:eastAsia="Arial Unicode MS" w:hAnsi="Arial" w:cs="Arial"/>
                <w:sz w:val="16"/>
                <w:szCs w:val="16"/>
              </w:rPr>
              <w:t>2.50 - 5.95</w:t>
            </w:r>
          </w:p>
        </w:tc>
        <w:tc>
          <w:tcPr>
            <w:tcW w:w="1170" w:type="dxa"/>
          </w:tcPr>
          <w:p w14:paraId="1F7040E3" w14:textId="4A623520" w:rsidR="00F43903" w:rsidRPr="00F43903" w:rsidRDefault="00F43903" w:rsidP="00F43903">
            <w:pPr>
              <w:pBdr>
                <w:bottom w:val="single" w:sz="4" w:space="1" w:color="auto"/>
              </w:pBdr>
              <w:tabs>
                <w:tab w:val="decimal" w:pos="852"/>
              </w:tabs>
              <w:spacing w:line="300" w:lineRule="exact"/>
              <w:rPr>
                <w:rFonts w:ascii="Arial" w:eastAsia="Arial Unicode MS" w:hAnsi="Arial" w:cs="Arial"/>
                <w:sz w:val="16"/>
                <w:szCs w:val="16"/>
              </w:rPr>
            </w:pPr>
            <w:r w:rsidRPr="00F43903">
              <w:rPr>
                <w:rFonts w:ascii="Arial" w:eastAsia="Arial Unicode MS" w:hAnsi="Arial" w:cs="Arial"/>
                <w:sz w:val="16"/>
                <w:szCs w:val="16"/>
              </w:rPr>
              <w:t>1,061,550</w:t>
            </w:r>
          </w:p>
        </w:tc>
        <w:tc>
          <w:tcPr>
            <w:tcW w:w="1170" w:type="dxa"/>
          </w:tcPr>
          <w:p w14:paraId="30761264" w14:textId="024234E8" w:rsidR="00F43903" w:rsidRPr="00F43903" w:rsidRDefault="00F43903" w:rsidP="00F43903">
            <w:pPr>
              <w:pBdr>
                <w:bottom w:val="single" w:sz="4" w:space="1" w:color="auto"/>
              </w:pBdr>
              <w:tabs>
                <w:tab w:val="decimal" w:pos="852"/>
              </w:tabs>
              <w:spacing w:line="300" w:lineRule="exact"/>
              <w:rPr>
                <w:rFonts w:ascii="Arial" w:eastAsia="Arial Unicode MS" w:hAnsi="Arial" w:cs="Arial"/>
                <w:sz w:val="16"/>
                <w:szCs w:val="16"/>
              </w:rPr>
            </w:pPr>
            <w:r w:rsidRPr="00F43903">
              <w:rPr>
                <w:rFonts w:ascii="Arial" w:eastAsia="Arial Unicode MS" w:hAnsi="Arial" w:cs="Arial"/>
                <w:sz w:val="16"/>
                <w:szCs w:val="16"/>
              </w:rPr>
              <w:t>844,000</w:t>
            </w:r>
          </w:p>
        </w:tc>
        <w:tc>
          <w:tcPr>
            <w:tcW w:w="1170" w:type="dxa"/>
          </w:tcPr>
          <w:p w14:paraId="3CAC5C92" w14:textId="40F45B4F" w:rsidR="00F43903" w:rsidRPr="00F43903" w:rsidRDefault="00F43903" w:rsidP="00F43903">
            <w:pPr>
              <w:pBdr>
                <w:bottom w:val="single" w:sz="4" w:space="1" w:color="auto"/>
              </w:pBdr>
              <w:tabs>
                <w:tab w:val="decimal" w:pos="852"/>
              </w:tabs>
              <w:spacing w:line="300" w:lineRule="exact"/>
              <w:rPr>
                <w:rFonts w:ascii="Arial" w:eastAsia="Arial Unicode MS" w:hAnsi="Arial" w:cs="Arial"/>
                <w:sz w:val="16"/>
                <w:szCs w:val="16"/>
              </w:rPr>
            </w:pPr>
            <w:r w:rsidRPr="00F43903">
              <w:rPr>
                <w:rFonts w:ascii="Arial" w:eastAsia="Arial Unicode MS" w:hAnsi="Arial" w:cs="Arial"/>
                <w:sz w:val="16"/>
                <w:szCs w:val="16"/>
              </w:rPr>
              <w:t>150,000</w:t>
            </w:r>
          </w:p>
        </w:tc>
        <w:tc>
          <w:tcPr>
            <w:tcW w:w="1170" w:type="dxa"/>
          </w:tcPr>
          <w:p w14:paraId="3B682980" w14:textId="52E74CD8" w:rsidR="00F43903" w:rsidRPr="00F43903" w:rsidRDefault="00F43903" w:rsidP="00F43903">
            <w:pPr>
              <w:pBdr>
                <w:bottom w:val="single" w:sz="4" w:space="1" w:color="auto"/>
              </w:pBdr>
              <w:tabs>
                <w:tab w:val="decimal" w:pos="852"/>
              </w:tabs>
              <w:spacing w:line="300" w:lineRule="exact"/>
              <w:rPr>
                <w:rFonts w:ascii="Arial" w:eastAsia="Arial Unicode MS" w:hAnsi="Arial" w:cs="Arial"/>
                <w:sz w:val="16"/>
                <w:szCs w:val="16"/>
              </w:rPr>
            </w:pPr>
            <w:r w:rsidRPr="00F43903">
              <w:rPr>
                <w:rFonts w:ascii="Arial" w:eastAsia="Arial Unicode MS" w:hAnsi="Arial" w:cs="Arial"/>
                <w:sz w:val="16"/>
                <w:szCs w:val="16"/>
              </w:rPr>
              <w:t>-</w:t>
            </w:r>
          </w:p>
        </w:tc>
      </w:tr>
      <w:tr w:rsidR="00F43903" w:rsidRPr="00F43903" w14:paraId="5B89BD0C" w14:textId="77777777" w:rsidTr="00F43903">
        <w:tc>
          <w:tcPr>
            <w:tcW w:w="2700" w:type="dxa"/>
          </w:tcPr>
          <w:p w14:paraId="59CEAAB5" w14:textId="77777777" w:rsidR="00F43903" w:rsidRPr="00F43903" w:rsidRDefault="00F43903" w:rsidP="00F43903">
            <w:pPr>
              <w:spacing w:line="300" w:lineRule="exact"/>
              <w:jc w:val="both"/>
              <w:rPr>
                <w:rFonts w:ascii="Arial" w:eastAsia="Arial Unicode MS" w:hAnsi="Arial" w:cs="Arial"/>
                <w:sz w:val="16"/>
                <w:szCs w:val="16"/>
              </w:rPr>
            </w:pPr>
            <w:r w:rsidRPr="00F43903">
              <w:rPr>
                <w:rFonts w:ascii="Arial" w:eastAsia="Arial Unicode MS" w:hAnsi="Arial" w:cs="Arial"/>
                <w:sz w:val="16"/>
                <w:szCs w:val="16"/>
              </w:rPr>
              <w:t>Net</w:t>
            </w:r>
          </w:p>
        </w:tc>
        <w:tc>
          <w:tcPr>
            <w:tcW w:w="1083" w:type="dxa"/>
          </w:tcPr>
          <w:p w14:paraId="6877BD17" w14:textId="77777777" w:rsidR="00F43903" w:rsidRPr="00F43903" w:rsidRDefault="00F43903" w:rsidP="00F43903">
            <w:pPr>
              <w:spacing w:line="300" w:lineRule="exact"/>
              <w:jc w:val="both"/>
              <w:rPr>
                <w:rFonts w:ascii="Arial" w:eastAsia="Arial Unicode MS" w:hAnsi="Arial" w:cs="Arial"/>
                <w:b/>
                <w:bCs/>
                <w:sz w:val="16"/>
                <w:szCs w:val="16"/>
                <w:u w:val="single"/>
              </w:rPr>
            </w:pPr>
          </w:p>
        </w:tc>
        <w:tc>
          <w:tcPr>
            <w:tcW w:w="1080" w:type="dxa"/>
          </w:tcPr>
          <w:p w14:paraId="549E054E" w14:textId="77777777" w:rsidR="00F43903" w:rsidRPr="00F43903" w:rsidRDefault="00F43903" w:rsidP="00F43903">
            <w:pPr>
              <w:spacing w:line="300" w:lineRule="exact"/>
              <w:jc w:val="center"/>
              <w:rPr>
                <w:rFonts w:ascii="Arial" w:eastAsia="Arial Unicode MS" w:hAnsi="Arial" w:cs="Arial"/>
                <w:sz w:val="16"/>
                <w:szCs w:val="16"/>
              </w:rPr>
            </w:pPr>
          </w:p>
        </w:tc>
        <w:tc>
          <w:tcPr>
            <w:tcW w:w="1170" w:type="dxa"/>
          </w:tcPr>
          <w:p w14:paraId="4D3E5508" w14:textId="795FB3EC" w:rsidR="00F43903" w:rsidRPr="00F43903" w:rsidRDefault="00F43903" w:rsidP="00F43903">
            <w:pPr>
              <w:pBdr>
                <w:bottom w:val="double" w:sz="4" w:space="1" w:color="auto"/>
              </w:pBdr>
              <w:tabs>
                <w:tab w:val="decimal" w:pos="852"/>
              </w:tabs>
              <w:spacing w:line="300" w:lineRule="exact"/>
              <w:rPr>
                <w:rFonts w:ascii="Arial" w:eastAsia="Arial Unicode MS" w:hAnsi="Arial" w:cs="Arial"/>
                <w:sz w:val="16"/>
                <w:szCs w:val="16"/>
              </w:rPr>
            </w:pPr>
            <w:r w:rsidRPr="00F43903">
              <w:rPr>
                <w:rFonts w:ascii="Arial" w:eastAsia="Arial Unicode MS" w:hAnsi="Arial" w:cs="Arial"/>
                <w:sz w:val="16"/>
                <w:szCs w:val="16"/>
              </w:rPr>
              <w:t>1,492,396</w:t>
            </w:r>
          </w:p>
        </w:tc>
        <w:tc>
          <w:tcPr>
            <w:tcW w:w="1170" w:type="dxa"/>
            <w:vAlign w:val="bottom"/>
          </w:tcPr>
          <w:p w14:paraId="6B50E99F" w14:textId="2B312D9F" w:rsidR="00F43903" w:rsidRPr="00F43903" w:rsidRDefault="00F43903" w:rsidP="00F43903">
            <w:pPr>
              <w:pBdr>
                <w:bottom w:val="double" w:sz="4" w:space="1" w:color="auto"/>
              </w:pBdr>
              <w:tabs>
                <w:tab w:val="decimal" w:pos="852"/>
              </w:tabs>
              <w:spacing w:line="300" w:lineRule="exact"/>
              <w:rPr>
                <w:rFonts w:ascii="Arial" w:eastAsia="Arial Unicode MS" w:hAnsi="Arial" w:cs="Arial"/>
                <w:sz w:val="16"/>
                <w:szCs w:val="16"/>
              </w:rPr>
            </w:pPr>
            <w:r w:rsidRPr="00F43903">
              <w:rPr>
                <w:rFonts w:ascii="Arial" w:eastAsia="Arial Unicode MS" w:hAnsi="Arial" w:cs="Arial"/>
                <w:sz w:val="16"/>
                <w:szCs w:val="16"/>
              </w:rPr>
              <w:t>1,683,020</w:t>
            </w:r>
          </w:p>
        </w:tc>
        <w:tc>
          <w:tcPr>
            <w:tcW w:w="1170" w:type="dxa"/>
            <w:vAlign w:val="bottom"/>
          </w:tcPr>
          <w:p w14:paraId="1A1F712D" w14:textId="18AFF60B" w:rsidR="00F43903" w:rsidRPr="00F43903" w:rsidRDefault="00F43903" w:rsidP="00F43903">
            <w:pPr>
              <w:pBdr>
                <w:bottom w:val="double" w:sz="4" w:space="1" w:color="auto"/>
              </w:pBdr>
              <w:tabs>
                <w:tab w:val="decimal" w:pos="852"/>
              </w:tabs>
              <w:spacing w:line="300" w:lineRule="exact"/>
              <w:rPr>
                <w:rFonts w:ascii="Arial" w:eastAsia="Arial Unicode MS" w:hAnsi="Arial" w:cs="Arial"/>
                <w:sz w:val="16"/>
                <w:szCs w:val="16"/>
              </w:rPr>
            </w:pPr>
            <w:r w:rsidRPr="00F43903">
              <w:rPr>
                <w:rFonts w:ascii="Arial" w:eastAsia="Arial Unicode MS" w:hAnsi="Arial" w:cs="Arial"/>
                <w:sz w:val="16"/>
                <w:szCs w:val="16"/>
              </w:rPr>
              <w:t>150,000</w:t>
            </w:r>
          </w:p>
        </w:tc>
        <w:tc>
          <w:tcPr>
            <w:tcW w:w="1170" w:type="dxa"/>
            <w:vAlign w:val="bottom"/>
          </w:tcPr>
          <w:p w14:paraId="43457AED" w14:textId="577DB562" w:rsidR="00F43903" w:rsidRPr="00F43903" w:rsidRDefault="00F43903" w:rsidP="00F43903">
            <w:pPr>
              <w:pBdr>
                <w:bottom w:val="double" w:sz="4" w:space="1" w:color="auto"/>
              </w:pBdr>
              <w:tabs>
                <w:tab w:val="decimal" w:pos="852"/>
              </w:tabs>
              <w:spacing w:line="300" w:lineRule="exact"/>
              <w:rPr>
                <w:rFonts w:ascii="Arial" w:eastAsia="Arial Unicode MS" w:hAnsi="Arial" w:cs="Arial"/>
                <w:sz w:val="16"/>
                <w:szCs w:val="16"/>
              </w:rPr>
            </w:pPr>
            <w:r w:rsidRPr="00F43903">
              <w:rPr>
                <w:rFonts w:ascii="Arial" w:eastAsia="Arial Unicode MS" w:hAnsi="Arial" w:cs="Arial"/>
                <w:sz w:val="16"/>
                <w:szCs w:val="16"/>
              </w:rPr>
              <w:t>-</w:t>
            </w:r>
          </w:p>
        </w:tc>
      </w:tr>
    </w:tbl>
    <w:p w14:paraId="35A4BC10" w14:textId="77777777" w:rsidR="00A62AC4" w:rsidRDefault="002447EC" w:rsidP="004C4A3B">
      <w:pPr>
        <w:tabs>
          <w:tab w:val="left" w:pos="2160"/>
        </w:tabs>
        <w:spacing w:before="240" w:after="120" w:line="380" w:lineRule="exact"/>
        <w:ind w:left="533" w:hanging="533"/>
        <w:jc w:val="thaiDistribute"/>
        <w:rPr>
          <w:rFonts w:ascii="Arial" w:eastAsia="Arial Unicode MS" w:hAnsi="Arial" w:cs="Arial"/>
          <w:sz w:val="22"/>
          <w:szCs w:val="22"/>
        </w:rPr>
      </w:pPr>
      <w:r>
        <w:rPr>
          <w:rFonts w:ascii="Arial" w:eastAsia="Arial Unicode MS" w:hAnsi="Arial" w:cs="Arial"/>
          <w:sz w:val="22"/>
          <w:szCs w:val="22"/>
        </w:rPr>
        <w:tab/>
      </w:r>
      <w:r w:rsidR="00560FF9">
        <w:rPr>
          <w:rFonts w:ascii="Arial" w:eastAsia="Arial Unicode MS" w:hAnsi="Arial" w:cs="Arial"/>
          <w:sz w:val="22"/>
          <w:szCs w:val="22"/>
        </w:rPr>
        <w:t>Bank overdraft of a subsidiary is secured by investment propert</w:t>
      </w:r>
      <w:r w:rsidR="00352C7A">
        <w:rPr>
          <w:rFonts w:ascii="Arial" w:eastAsia="Arial Unicode MS" w:hAnsi="Arial" w:cs="Arial"/>
          <w:sz w:val="22"/>
          <w:szCs w:val="22"/>
        </w:rPr>
        <w:t>ies</w:t>
      </w:r>
      <w:r w:rsidR="00560FF9">
        <w:rPr>
          <w:rFonts w:ascii="Arial" w:eastAsia="Arial Unicode MS" w:hAnsi="Arial" w:cs="Arial"/>
          <w:sz w:val="22"/>
          <w:szCs w:val="22"/>
        </w:rPr>
        <w:t xml:space="preserve"> of the subsidiar</w:t>
      </w:r>
      <w:r w:rsidR="00E54218">
        <w:rPr>
          <w:rFonts w:ascii="Arial" w:eastAsia="Arial Unicode MS" w:hAnsi="Arial" w:cs="Arial"/>
          <w:sz w:val="22"/>
          <w:szCs w:val="22"/>
        </w:rPr>
        <w:t>y.</w:t>
      </w:r>
    </w:p>
    <w:p w14:paraId="0BCF764D" w14:textId="37BB7ACB" w:rsidR="00476719" w:rsidRDefault="00A62AC4" w:rsidP="004C4A3B">
      <w:pPr>
        <w:tabs>
          <w:tab w:val="left" w:pos="2160"/>
        </w:tabs>
        <w:spacing w:before="120" w:after="120" w:line="380" w:lineRule="exact"/>
        <w:ind w:left="533" w:hanging="533"/>
        <w:jc w:val="thaiDistribute"/>
        <w:rPr>
          <w:rFonts w:ascii="Arial" w:eastAsia="Arial Unicode MS" w:hAnsi="Arial" w:cs="Arial"/>
          <w:sz w:val="22"/>
          <w:szCs w:val="22"/>
        </w:rPr>
      </w:pPr>
      <w:r>
        <w:rPr>
          <w:rFonts w:ascii="Arial" w:hAnsi="Arial" w:cs="Arial"/>
          <w:sz w:val="22"/>
          <w:szCs w:val="22"/>
        </w:rPr>
        <w:tab/>
      </w:r>
      <w:r w:rsidR="0028316A">
        <w:rPr>
          <w:rFonts w:ascii="Arial" w:hAnsi="Arial" w:cs="Arial"/>
          <w:sz w:val="22"/>
          <w:szCs w:val="22"/>
        </w:rPr>
        <w:t xml:space="preserve">The loan agreements contain several covenants which, among other things, require the </w:t>
      </w:r>
      <w:r w:rsidR="004C6F5D">
        <w:rPr>
          <w:rFonts w:ascii="Arial" w:hAnsi="Arial" w:cs="Arial"/>
          <w:sz w:val="22"/>
          <w:szCs w:val="22"/>
        </w:rPr>
        <w:t>Group</w:t>
      </w:r>
      <w:r w:rsidR="0028316A">
        <w:rPr>
          <w:rFonts w:ascii="Arial" w:hAnsi="Arial" w:cs="Arial"/>
          <w:sz w:val="22"/>
          <w:szCs w:val="22"/>
        </w:rPr>
        <w:t xml:space="preserve"> to</w:t>
      </w:r>
      <w:r w:rsidR="0072244C">
        <w:rPr>
          <w:rFonts w:ascii="Arial" w:hAnsi="Arial" w:cs="Arial"/>
          <w:sz w:val="22"/>
          <w:szCs w:val="22"/>
        </w:rPr>
        <w:t xml:space="preserve"> </w:t>
      </w:r>
      <w:r w:rsidR="0028316A">
        <w:rPr>
          <w:rFonts w:ascii="Arial" w:hAnsi="Arial" w:cs="Arial"/>
          <w:sz w:val="22"/>
          <w:szCs w:val="22"/>
        </w:rPr>
        <w:t>maintain debt-to-equi</w:t>
      </w:r>
      <w:r w:rsidR="00DF3334">
        <w:rPr>
          <w:rFonts w:ascii="Arial" w:hAnsi="Arial" w:cs="Arial"/>
          <w:sz w:val="22"/>
          <w:szCs w:val="22"/>
        </w:rPr>
        <w:t>ty</w:t>
      </w:r>
      <w:r w:rsidR="0028316A">
        <w:rPr>
          <w:rFonts w:ascii="Arial" w:hAnsi="Arial" w:cs="Arial"/>
          <w:sz w:val="22"/>
          <w:szCs w:val="22"/>
        </w:rPr>
        <w:t xml:space="preserve"> ratio and debt service coverage ratio at the rate prescribed in the agreements</w:t>
      </w:r>
      <w:r w:rsidR="00C97784" w:rsidRPr="00157D6E">
        <w:rPr>
          <w:rFonts w:ascii="Arial" w:eastAsia="Arial Unicode MS" w:hAnsi="Arial" w:cs="Arial"/>
          <w:sz w:val="22"/>
          <w:szCs w:val="22"/>
        </w:rPr>
        <w:t xml:space="preserve">. </w:t>
      </w:r>
    </w:p>
    <w:p w14:paraId="1ED712FF" w14:textId="48196BFD" w:rsidR="00C97784" w:rsidRDefault="00111572" w:rsidP="003C7466">
      <w:pPr>
        <w:tabs>
          <w:tab w:val="left" w:pos="720"/>
        </w:tabs>
        <w:spacing w:before="120" w:line="380" w:lineRule="exact"/>
        <w:ind w:left="533" w:hanging="533"/>
        <w:outlineLvl w:val="0"/>
        <w:rPr>
          <w:rFonts w:ascii="Arial" w:hAnsi="Arial" w:cs="Arial"/>
          <w:b/>
          <w:bCs/>
          <w:sz w:val="22"/>
          <w:szCs w:val="22"/>
        </w:rPr>
      </w:pPr>
      <w:r>
        <w:rPr>
          <w:rFonts w:ascii="Arial" w:hAnsi="Arial" w:cs="Arial"/>
          <w:b/>
          <w:bCs/>
          <w:sz w:val="22"/>
          <w:szCs w:val="22"/>
        </w:rPr>
        <w:t>14</w:t>
      </w:r>
      <w:r w:rsidR="00C97784" w:rsidRPr="003A23F0">
        <w:rPr>
          <w:rFonts w:ascii="Arial" w:hAnsi="Arial" w:cs="Arial"/>
          <w:b/>
          <w:bCs/>
          <w:sz w:val="22"/>
          <w:szCs w:val="22"/>
        </w:rPr>
        <w:t>.</w:t>
      </w:r>
      <w:r w:rsidR="00C97784" w:rsidRPr="003A23F0">
        <w:rPr>
          <w:rFonts w:ascii="Arial" w:hAnsi="Arial" w:cs="Arial"/>
          <w:b/>
          <w:bCs/>
          <w:sz w:val="22"/>
          <w:szCs w:val="22"/>
        </w:rPr>
        <w:tab/>
      </w:r>
      <w:bookmarkStart w:id="4" w:name="NOte25_EmployeeBenefit"/>
      <w:bookmarkEnd w:id="4"/>
      <w:r w:rsidR="00C97784" w:rsidRPr="003A23F0">
        <w:rPr>
          <w:rFonts w:ascii="Arial" w:hAnsi="Arial" w:cs="Arial"/>
          <w:b/>
          <w:bCs/>
          <w:sz w:val="22"/>
          <w:szCs w:val="22"/>
        </w:rPr>
        <w:t>Long-term loans</w:t>
      </w:r>
    </w:p>
    <w:p w14:paraId="39979BE6" w14:textId="77777777" w:rsidR="000C4F72" w:rsidRPr="00023989" w:rsidRDefault="000C4F72" w:rsidP="003C7466">
      <w:pPr>
        <w:spacing w:after="120"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Unit: Thousand Baht</w:t>
      </w:r>
      <w:r w:rsidRPr="00023989">
        <w:rPr>
          <w:rFonts w:ascii="Arial" w:eastAsia="Arial Unicode MS" w:hAnsi="Arial" w:cs="Arial"/>
          <w:sz w:val="22"/>
          <w:szCs w:val="22"/>
          <w:cs/>
        </w:rPr>
        <w:t>)</w:t>
      </w:r>
    </w:p>
    <w:tbl>
      <w:tblPr>
        <w:tblW w:w="9072" w:type="dxa"/>
        <w:tblInd w:w="450" w:type="dxa"/>
        <w:tblLayout w:type="fixed"/>
        <w:tblLook w:val="0000" w:firstRow="0" w:lastRow="0" w:firstColumn="0" w:lastColumn="0" w:noHBand="0" w:noVBand="0"/>
      </w:tblPr>
      <w:tblGrid>
        <w:gridCol w:w="4752"/>
        <w:gridCol w:w="2160"/>
        <w:gridCol w:w="2160"/>
      </w:tblGrid>
      <w:tr w:rsidR="000C4F72" w:rsidRPr="000C4F72" w14:paraId="24C04890" w14:textId="77777777" w:rsidTr="007F60A0">
        <w:tc>
          <w:tcPr>
            <w:tcW w:w="4752" w:type="dxa"/>
          </w:tcPr>
          <w:p w14:paraId="0844947C" w14:textId="77777777" w:rsidR="000C4F72" w:rsidRPr="000C4F72" w:rsidRDefault="000C4F72" w:rsidP="000C4F72">
            <w:pPr>
              <w:tabs>
                <w:tab w:val="left" w:pos="2880"/>
                <w:tab w:val="right" w:pos="5040"/>
                <w:tab w:val="right" w:pos="6390"/>
                <w:tab w:val="right" w:pos="8190"/>
              </w:tabs>
              <w:spacing w:line="380" w:lineRule="exact"/>
              <w:ind w:left="-14" w:right="-43" w:firstLine="14"/>
              <w:jc w:val="both"/>
              <w:rPr>
                <w:rFonts w:ascii="Angsana New" w:hAnsi="Angsana New"/>
                <w:sz w:val="22"/>
                <w:szCs w:val="22"/>
                <w:cs/>
              </w:rPr>
            </w:pPr>
          </w:p>
        </w:tc>
        <w:tc>
          <w:tcPr>
            <w:tcW w:w="4320" w:type="dxa"/>
            <w:gridSpan w:val="2"/>
          </w:tcPr>
          <w:p w14:paraId="4A0108ED" w14:textId="77777777" w:rsidR="000C4F72" w:rsidRPr="000C4F72" w:rsidRDefault="000C4F72" w:rsidP="004C4A3B">
            <w:pPr>
              <w:pBdr>
                <w:bottom w:val="single" w:sz="4" w:space="1" w:color="auto"/>
              </w:pBdr>
              <w:spacing w:line="380" w:lineRule="exact"/>
              <w:ind w:left="-14" w:right="-14" w:firstLine="14"/>
              <w:jc w:val="center"/>
              <w:rPr>
                <w:rFonts w:ascii="Angsana New" w:hAnsi="Angsana New"/>
                <w:sz w:val="22"/>
                <w:szCs w:val="22"/>
              </w:rPr>
            </w:pPr>
            <w:r w:rsidRPr="000C4F72">
              <w:rPr>
                <w:rFonts w:ascii="Arial" w:hAnsi="Arial" w:cs="Arial"/>
                <w:sz w:val="22"/>
                <w:szCs w:val="22"/>
              </w:rPr>
              <w:t>Consolidated financial statements</w:t>
            </w:r>
          </w:p>
        </w:tc>
      </w:tr>
      <w:tr w:rsidR="000C4F72" w:rsidRPr="000C4F72" w14:paraId="1B6E698D" w14:textId="77777777" w:rsidTr="007F60A0">
        <w:tc>
          <w:tcPr>
            <w:tcW w:w="4752" w:type="dxa"/>
          </w:tcPr>
          <w:p w14:paraId="7FAC7554" w14:textId="77777777" w:rsidR="000C4F72" w:rsidRPr="000C4F72" w:rsidRDefault="000C4F72" w:rsidP="000C4F72">
            <w:pPr>
              <w:tabs>
                <w:tab w:val="left" w:pos="2880"/>
                <w:tab w:val="right" w:pos="5040"/>
                <w:tab w:val="right" w:pos="6390"/>
                <w:tab w:val="right" w:pos="8190"/>
              </w:tabs>
              <w:spacing w:line="380" w:lineRule="exact"/>
              <w:ind w:left="-14" w:right="-43" w:firstLine="14"/>
              <w:jc w:val="both"/>
              <w:rPr>
                <w:rFonts w:ascii="Angsana New" w:hAnsi="Angsana New"/>
                <w:sz w:val="22"/>
                <w:szCs w:val="22"/>
                <w:cs/>
              </w:rPr>
            </w:pPr>
          </w:p>
        </w:tc>
        <w:tc>
          <w:tcPr>
            <w:tcW w:w="2160" w:type="dxa"/>
          </w:tcPr>
          <w:p w14:paraId="161E207D" w14:textId="1A14C86C" w:rsidR="000C4F72" w:rsidRPr="000C4F72" w:rsidRDefault="006E21F3" w:rsidP="000C4F72">
            <w:pPr>
              <w:pBdr>
                <w:bottom w:val="single" w:sz="4" w:space="1" w:color="auto"/>
              </w:pBdr>
              <w:spacing w:line="380" w:lineRule="exact"/>
              <w:ind w:left="-14" w:right="-18" w:firstLine="14"/>
              <w:jc w:val="center"/>
              <w:rPr>
                <w:rFonts w:ascii="Arial" w:hAnsi="Arial" w:cs="Arial"/>
                <w:sz w:val="22"/>
                <w:szCs w:val="22"/>
              </w:rPr>
            </w:pPr>
            <w:r w:rsidRPr="00947547">
              <w:rPr>
                <w:rFonts w:ascii="Arial" w:hAnsi="Arial" w:cs="Arial"/>
                <w:sz w:val="22"/>
                <w:szCs w:val="22"/>
              </w:rPr>
              <w:t xml:space="preserve">30 June </w:t>
            </w:r>
            <w:r w:rsidR="000C4F72" w:rsidRPr="000C4F72">
              <w:rPr>
                <w:rFonts w:ascii="Arial" w:hAnsi="Arial" w:cs="Arial"/>
                <w:sz w:val="22"/>
                <w:szCs w:val="22"/>
              </w:rPr>
              <w:t>202</w:t>
            </w:r>
            <w:r w:rsidR="00D54A27">
              <w:rPr>
                <w:rFonts w:ascii="Arial" w:hAnsi="Arial" w:cs="Arial"/>
                <w:sz w:val="22"/>
                <w:szCs w:val="22"/>
              </w:rPr>
              <w:t>3</w:t>
            </w:r>
          </w:p>
        </w:tc>
        <w:tc>
          <w:tcPr>
            <w:tcW w:w="2160" w:type="dxa"/>
          </w:tcPr>
          <w:p w14:paraId="1CD11063" w14:textId="510F7441" w:rsidR="000C4F72" w:rsidRPr="000C4F72" w:rsidRDefault="000C4F72" w:rsidP="000C4F72">
            <w:pPr>
              <w:pBdr>
                <w:bottom w:val="single" w:sz="4" w:space="1" w:color="auto"/>
              </w:pBdr>
              <w:spacing w:line="380" w:lineRule="exact"/>
              <w:ind w:left="-14" w:right="-18" w:firstLine="14"/>
              <w:jc w:val="center"/>
              <w:rPr>
                <w:rFonts w:ascii="Arial" w:hAnsi="Arial" w:cs="Arial"/>
                <w:sz w:val="22"/>
                <w:szCs w:val="22"/>
              </w:rPr>
            </w:pPr>
            <w:r w:rsidRPr="000C4F72">
              <w:rPr>
                <w:rFonts w:ascii="Arial" w:hAnsi="Arial" w:cs="Arial"/>
                <w:sz w:val="22"/>
                <w:szCs w:val="22"/>
              </w:rPr>
              <w:t>31 December 202</w:t>
            </w:r>
            <w:r w:rsidR="00D54A27">
              <w:rPr>
                <w:rFonts w:ascii="Arial" w:hAnsi="Arial" w:cs="Arial"/>
                <w:sz w:val="22"/>
                <w:szCs w:val="22"/>
              </w:rPr>
              <w:t>2</w:t>
            </w:r>
          </w:p>
        </w:tc>
      </w:tr>
      <w:tr w:rsidR="000C4F72" w:rsidRPr="000C4F72" w14:paraId="7B1CAB48" w14:textId="77777777" w:rsidTr="007F60A0">
        <w:tc>
          <w:tcPr>
            <w:tcW w:w="4752" w:type="dxa"/>
          </w:tcPr>
          <w:p w14:paraId="75D419EA" w14:textId="21ADFA3E" w:rsidR="000C4F72" w:rsidRPr="000C4F72" w:rsidRDefault="000C4F72" w:rsidP="000C4F72">
            <w:pPr>
              <w:tabs>
                <w:tab w:val="left" w:pos="2880"/>
                <w:tab w:val="right" w:pos="5040"/>
                <w:tab w:val="right" w:pos="6390"/>
                <w:tab w:val="right" w:pos="8190"/>
              </w:tabs>
              <w:spacing w:line="380" w:lineRule="exact"/>
              <w:ind w:left="159" w:right="-43" w:hanging="180"/>
              <w:rPr>
                <w:rFonts w:ascii="Arial" w:hAnsi="Arial" w:cs="Arial"/>
                <w:sz w:val="22"/>
                <w:szCs w:val="22"/>
                <w:cs/>
              </w:rPr>
            </w:pPr>
          </w:p>
        </w:tc>
        <w:tc>
          <w:tcPr>
            <w:tcW w:w="2160" w:type="dxa"/>
            <w:vAlign w:val="bottom"/>
          </w:tcPr>
          <w:p w14:paraId="64F32216" w14:textId="5AEBC33E" w:rsidR="000C4F72" w:rsidRPr="000C4F72" w:rsidRDefault="000C4F72" w:rsidP="000C4F72">
            <w:pPr>
              <w:tabs>
                <w:tab w:val="decimal" w:pos="1694"/>
              </w:tabs>
              <w:spacing w:line="380" w:lineRule="exact"/>
              <w:ind w:left="-14" w:right="-18" w:firstLine="14"/>
              <w:rPr>
                <w:rFonts w:ascii="Arial" w:hAnsi="Arial" w:cs="Arial"/>
                <w:sz w:val="22"/>
                <w:szCs w:val="22"/>
              </w:rPr>
            </w:pPr>
          </w:p>
        </w:tc>
        <w:tc>
          <w:tcPr>
            <w:tcW w:w="2160" w:type="dxa"/>
            <w:vAlign w:val="bottom"/>
          </w:tcPr>
          <w:p w14:paraId="5E6F9E67" w14:textId="49DF99B4" w:rsidR="000C4F72" w:rsidRPr="000C4F72" w:rsidRDefault="000C4F72" w:rsidP="000C4F72">
            <w:pPr>
              <w:spacing w:line="380" w:lineRule="exact"/>
              <w:ind w:left="-14" w:right="-18" w:firstLine="14"/>
              <w:jc w:val="center"/>
              <w:rPr>
                <w:rFonts w:ascii="Arial" w:hAnsi="Arial" w:cs="Arial"/>
                <w:sz w:val="22"/>
                <w:szCs w:val="22"/>
              </w:rPr>
            </w:pPr>
            <w:r w:rsidRPr="000C4F72">
              <w:rPr>
                <w:rFonts w:ascii="Arial" w:hAnsi="Arial" w:cs="Arial"/>
                <w:sz w:val="22"/>
                <w:szCs w:val="22"/>
              </w:rPr>
              <w:t>(Audited)</w:t>
            </w:r>
          </w:p>
        </w:tc>
      </w:tr>
      <w:tr w:rsidR="008D3E3F" w:rsidRPr="000C4F72" w14:paraId="7C126FD8" w14:textId="1AABBD51" w:rsidTr="007F60A0">
        <w:tc>
          <w:tcPr>
            <w:tcW w:w="4752" w:type="dxa"/>
          </w:tcPr>
          <w:p w14:paraId="6E56855B" w14:textId="4DD47A7B" w:rsidR="008D3E3F" w:rsidRPr="000C4F72" w:rsidRDefault="008D3E3F" w:rsidP="008D3E3F">
            <w:pPr>
              <w:tabs>
                <w:tab w:val="left" w:pos="2880"/>
                <w:tab w:val="right" w:pos="5040"/>
                <w:tab w:val="right" w:pos="6390"/>
                <w:tab w:val="right" w:pos="8190"/>
              </w:tabs>
              <w:spacing w:line="380" w:lineRule="exact"/>
              <w:ind w:left="159" w:right="-43" w:hanging="180"/>
              <w:rPr>
                <w:rFonts w:ascii="Arial" w:hAnsi="Arial" w:cs="Arial"/>
                <w:sz w:val="22"/>
                <w:szCs w:val="22"/>
              </w:rPr>
            </w:pPr>
            <w:r w:rsidRPr="000C4F72">
              <w:rPr>
                <w:sz w:val="22"/>
                <w:szCs w:val="22"/>
              </w:rPr>
              <w:br w:type="page"/>
            </w:r>
            <w:r w:rsidRPr="000C4F72">
              <w:rPr>
                <w:rFonts w:ascii="Arial" w:hAnsi="Arial" w:cs="Arial"/>
                <w:sz w:val="22"/>
                <w:szCs w:val="22"/>
              </w:rPr>
              <w:t>Long-term loans</w:t>
            </w:r>
          </w:p>
        </w:tc>
        <w:tc>
          <w:tcPr>
            <w:tcW w:w="2160" w:type="dxa"/>
          </w:tcPr>
          <w:p w14:paraId="0846F1DE" w14:textId="42CF9D6B" w:rsidR="008D3E3F" w:rsidRPr="008D3E3F" w:rsidRDefault="008D3E3F" w:rsidP="008D3E3F">
            <w:pPr>
              <w:tabs>
                <w:tab w:val="decimal" w:pos="1694"/>
              </w:tabs>
              <w:spacing w:line="380" w:lineRule="exact"/>
              <w:ind w:left="-14" w:right="-18" w:firstLine="14"/>
              <w:rPr>
                <w:rFonts w:ascii="Arial" w:hAnsi="Arial" w:cs="Arial"/>
                <w:sz w:val="22"/>
                <w:szCs w:val="22"/>
                <w:cs/>
              </w:rPr>
            </w:pPr>
            <w:r w:rsidRPr="008D3E3F">
              <w:rPr>
                <w:rFonts w:ascii="Arial" w:hAnsi="Arial" w:cs="Arial"/>
                <w:sz w:val="22"/>
                <w:szCs w:val="22"/>
              </w:rPr>
              <w:t>1,722,640</w:t>
            </w:r>
          </w:p>
        </w:tc>
        <w:tc>
          <w:tcPr>
            <w:tcW w:w="2160" w:type="dxa"/>
          </w:tcPr>
          <w:p w14:paraId="24B9843A" w14:textId="04622D6F" w:rsidR="008D3E3F" w:rsidRPr="000C4F72" w:rsidRDefault="008D3E3F" w:rsidP="008D3E3F">
            <w:pPr>
              <w:tabs>
                <w:tab w:val="decimal" w:pos="1694"/>
              </w:tabs>
              <w:spacing w:line="380" w:lineRule="exact"/>
              <w:ind w:left="-14" w:right="-18" w:firstLine="14"/>
              <w:rPr>
                <w:rFonts w:ascii="Arial" w:hAnsi="Arial" w:cs="Arial"/>
                <w:sz w:val="22"/>
                <w:szCs w:val="22"/>
              </w:rPr>
            </w:pPr>
            <w:r>
              <w:rPr>
                <w:rFonts w:ascii="Arial" w:hAnsi="Arial" w:cs="Arial"/>
                <w:sz w:val="22"/>
                <w:szCs w:val="22"/>
              </w:rPr>
              <w:t>1,461,621</w:t>
            </w:r>
          </w:p>
        </w:tc>
      </w:tr>
      <w:tr w:rsidR="008D3E3F" w:rsidRPr="000C4F72" w14:paraId="47806D1C" w14:textId="77777777" w:rsidTr="00601819">
        <w:tc>
          <w:tcPr>
            <w:tcW w:w="4752" w:type="dxa"/>
          </w:tcPr>
          <w:p w14:paraId="1F13F581" w14:textId="2FDF3E53" w:rsidR="008D3E3F" w:rsidRPr="000C4F72" w:rsidRDefault="008D3E3F" w:rsidP="008D3E3F">
            <w:pPr>
              <w:tabs>
                <w:tab w:val="left" w:pos="2880"/>
                <w:tab w:val="right" w:pos="5040"/>
                <w:tab w:val="right" w:pos="6390"/>
                <w:tab w:val="right" w:pos="8190"/>
              </w:tabs>
              <w:spacing w:line="380" w:lineRule="exact"/>
              <w:ind w:left="159" w:right="-43" w:hanging="180"/>
              <w:rPr>
                <w:rFonts w:ascii="Arial" w:hAnsi="Arial" w:cs="Arial"/>
                <w:sz w:val="22"/>
                <w:szCs w:val="22"/>
              </w:rPr>
            </w:pPr>
            <w:r w:rsidRPr="000C4F72">
              <w:rPr>
                <w:rFonts w:ascii="Arial" w:hAnsi="Arial" w:cs="Arial"/>
                <w:sz w:val="22"/>
                <w:szCs w:val="22"/>
              </w:rPr>
              <w:t>Less: Deferred financial fee</w:t>
            </w:r>
          </w:p>
        </w:tc>
        <w:tc>
          <w:tcPr>
            <w:tcW w:w="2160" w:type="dxa"/>
          </w:tcPr>
          <w:p w14:paraId="5BBE15DA" w14:textId="31D6E7E4" w:rsidR="008D3E3F" w:rsidRPr="000C4F72" w:rsidRDefault="008D3E3F" w:rsidP="008D3E3F">
            <w:pPr>
              <w:pBdr>
                <w:bottom w:val="single" w:sz="4" w:space="1" w:color="auto"/>
              </w:pBdr>
              <w:tabs>
                <w:tab w:val="decimal" w:pos="1694"/>
              </w:tabs>
              <w:spacing w:line="380" w:lineRule="exact"/>
              <w:ind w:left="-14" w:right="-18" w:firstLine="14"/>
              <w:rPr>
                <w:rFonts w:ascii="Arial" w:hAnsi="Arial" w:cs="Arial"/>
                <w:sz w:val="22"/>
                <w:szCs w:val="22"/>
              </w:rPr>
            </w:pPr>
            <w:r w:rsidRPr="008D3E3F">
              <w:rPr>
                <w:rFonts w:ascii="Arial" w:hAnsi="Arial" w:cs="Arial"/>
                <w:sz w:val="22"/>
                <w:szCs w:val="22"/>
              </w:rPr>
              <w:t>(3,021)</w:t>
            </w:r>
          </w:p>
        </w:tc>
        <w:tc>
          <w:tcPr>
            <w:tcW w:w="2160" w:type="dxa"/>
          </w:tcPr>
          <w:p w14:paraId="2659362F" w14:textId="467C0488" w:rsidR="008D3E3F" w:rsidRPr="000C4F72" w:rsidRDefault="008D3E3F" w:rsidP="008D3E3F">
            <w:pPr>
              <w:pBdr>
                <w:bottom w:val="sing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(1,270)</w:t>
            </w:r>
          </w:p>
        </w:tc>
      </w:tr>
      <w:tr w:rsidR="008D3E3F" w:rsidRPr="000C4F72" w14:paraId="17774021" w14:textId="77777777" w:rsidTr="00601819">
        <w:tc>
          <w:tcPr>
            <w:tcW w:w="4752" w:type="dxa"/>
          </w:tcPr>
          <w:p w14:paraId="4E9B2345" w14:textId="2266C847" w:rsidR="008D3E3F" w:rsidRPr="000C4F72" w:rsidRDefault="008D3E3F" w:rsidP="008D3E3F">
            <w:pPr>
              <w:tabs>
                <w:tab w:val="left" w:pos="2880"/>
                <w:tab w:val="right" w:pos="5040"/>
                <w:tab w:val="right" w:pos="6390"/>
                <w:tab w:val="right" w:pos="8190"/>
              </w:tabs>
              <w:spacing w:line="380" w:lineRule="exact"/>
              <w:ind w:left="159" w:right="-43" w:hanging="180"/>
              <w:rPr>
                <w:rFonts w:ascii="Arial" w:hAnsi="Arial" w:cs="Arial"/>
                <w:sz w:val="22"/>
                <w:szCs w:val="22"/>
              </w:rPr>
            </w:pPr>
            <w:r w:rsidRPr="000C4F72">
              <w:rPr>
                <w:rFonts w:ascii="Arial" w:hAnsi="Arial" w:cs="Arial"/>
                <w:sz w:val="22"/>
                <w:szCs w:val="22"/>
              </w:rPr>
              <w:t xml:space="preserve">Long-term loans - net </w:t>
            </w:r>
          </w:p>
        </w:tc>
        <w:tc>
          <w:tcPr>
            <w:tcW w:w="2160" w:type="dxa"/>
          </w:tcPr>
          <w:p w14:paraId="30A4EBF4" w14:textId="1C8ADD63" w:rsidR="008D3E3F" w:rsidRPr="000C4F72" w:rsidRDefault="008D3E3F" w:rsidP="008D3E3F">
            <w:pPr>
              <w:tabs>
                <w:tab w:val="decimal" w:pos="1694"/>
              </w:tabs>
              <w:spacing w:line="380" w:lineRule="exact"/>
              <w:ind w:left="-14" w:right="-18" w:firstLine="14"/>
              <w:rPr>
                <w:rFonts w:ascii="Arial" w:hAnsi="Arial" w:cs="Arial"/>
                <w:sz w:val="22"/>
                <w:szCs w:val="22"/>
              </w:rPr>
            </w:pPr>
            <w:r w:rsidRPr="008D3E3F">
              <w:rPr>
                <w:rFonts w:ascii="Arial" w:hAnsi="Arial" w:cs="Arial"/>
                <w:sz w:val="22"/>
                <w:szCs w:val="22"/>
              </w:rPr>
              <w:t>1,719,619</w:t>
            </w:r>
          </w:p>
        </w:tc>
        <w:tc>
          <w:tcPr>
            <w:tcW w:w="2160" w:type="dxa"/>
          </w:tcPr>
          <w:p w14:paraId="41FCB9F8" w14:textId="5DD8724D" w:rsidR="008D3E3F" w:rsidRPr="000C4F72" w:rsidRDefault="008D3E3F" w:rsidP="008D3E3F">
            <w:pPr>
              <w:tabs>
                <w:tab w:val="decimal" w:pos="1694"/>
              </w:tabs>
              <w:spacing w:line="380" w:lineRule="exact"/>
              <w:ind w:left="-14" w:right="-18" w:firstLine="14"/>
              <w:rPr>
                <w:rFonts w:ascii="Arial" w:hAnsi="Arial" w:cs="Arial"/>
                <w:sz w:val="22"/>
                <w:szCs w:val="22"/>
              </w:rPr>
            </w:pPr>
            <w:r>
              <w:rPr>
                <w:rFonts w:ascii="Arial" w:hAnsi="Arial" w:cs="Arial"/>
                <w:sz w:val="22"/>
                <w:szCs w:val="22"/>
              </w:rPr>
              <w:t>1,460,351</w:t>
            </w:r>
          </w:p>
        </w:tc>
      </w:tr>
      <w:tr w:rsidR="008D3E3F" w:rsidRPr="000C4F72" w14:paraId="2C564549" w14:textId="77777777" w:rsidTr="00601819">
        <w:tc>
          <w:tcPr>
            <w:tcW w:w="4752" w:type="dxa"/>
          </w:tcPr>
          <w:p w14:paraId="54E3EE14" w14:textId="5C1E0244" w:rsidR="008D3E3F" w:rsidRPr="000C4F72" w:rsidRDefault="008D3E3F" w:rsidP="008D3E3F">
            <w:pPr>
              <w:tabs>
                <w:tab w:val="left" w:pos="2880"/>
                <w:tab w:val="right" w:pos="5040"/>
                <w:tab w:val="right" w:pos="6390"/>
                <w:tab w:val="right" w:pos="8190"/>
              </w:tabs>
              <w:spacing w:line="380" w:lineRule="exact"/>
              <w:ind w:left="159" w:right="-43" w:hanging="180"/>
              <w:rPr>
                <w:rFonts w:ascii="Arial" w:hAnsi="Arial" w:cs="Arial"/>
                <w:sz w:val="22"/>
                <w:szCs w:val="22"/>
                <w:cs/>
              </w:rPr>
            </w:pPr>
            <w:r w:rsidRPr="000C4F72">
              <w:rPr>
                <w:rFonts w:ascii="Arial" w:hAnsi="Arial" w:cs="Arial"/>
                <w:sz w:val="22"/>
                <w:szCs w:val="22"/>
              </w:rPr>
              <w:t>Less: Current portion</w:t>
            </w:r>
          </w:p>
        </w:tc>
        <w:tc>
          <w:tcPr>
            <w:tcW w:w="2160" w:type="dxa"/>
          </w:tcPr>
          <w:p w14:paraId="47316908" w14:textId="18A984CE" w:rsidR="008D3E3F" w:rsidRPr="000C4F72" w:rsidRDefault="00C96887" w:rsidP="008D3E3F">
            <w:pPr>
              <w:pBdr>
                <w:bottom w:val="sing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(506,486)</w:t>
            </w:r>
          </w:p>
        </w:tc>
        <w:tc>
          <w:tcPr>
            <w:tcW w:w="2160" w:type="dxa"/>
          </w:tcPr>
          <w:p w14:paraId="3A42B63E" w14:textId="675349BE" w:rsidR="008D3E3F" w:rsidRPr="000C4F72" w:rsidRDefault="008D3E3F" w:rsidP="008D3E3F">
            <w:pPr>
              <w:pBdr>
                <w:bottom w:val="sing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(316,712)</w:t>
            </w:r>
          </w:p>
        </w:tc>
      </w:tr>
      <w:tr w:rsidR="008D3E3F" w:rsidRPr="000C4F72" w14:paraId="3C14B717" w14:textId="77777777" w:rsidTr="00601819">
        <w:trPr>
          <w:trHeight w:val="261"/>
        </w:trPr>
        <w:tc>
          <w:tcPr>
            <w:tcW w:w="4752" w:type="dxa"/>
          </w:tcPr>
          <w:p w14:paraId="04ACD66B" w14:textId="0649C692" w:rsidR="008D3E3F" w:rsidRPr="000C4F72" w:rsidRDefault="008D3E3F" w:rsidP="008D3E3F">
            <w:pPr>
              <w:tabs>
                <w:tab w:val="left" w:pos="2880"/>
                <w:tab w:val="right" w:pos="5040"/>
                <w:tab w:val="right" w:pos="6390"/>
                <w:tab w:val="right" w:pos="8190"/>
              </w:tabs>
              <w:spacing w:line="380" w:lineRule="exact"/>
              <w:ind w:right="-43"/>
              <w:rPr>
                <w:rFonts w:ascii="Arial" w:hAnsi="Arial" w:cs="Arial"/>
                <w:sz w:val="22"/>
                <w:szCs w:val="22"/>
              </w:rPr>
            </w:pPr>
            <w:r w:rsidRPr="000C4F72">
              <w:rPr>
                <w:rFonts w:ascii="Arial" w:hAnsi="Arial" w:cs="Arial"/>
                <w:sz w:val="22"/>
                <w:szCs w:val="22"/>
              </w:rPr>
              <w:t>Long-term loans - net of current portion</w:t>
            </w:r>
          </w:p>
        </w:tc>
        <w:tc>
          <w:tcPr>
            <w:tcW w:w="2160" w:type="dxa"/>
          </w:tcPr>
          <w:p w14:paraId="75AA72A0" w14:textId="50D2263F" w:rsidR="008D3E3F" w:rsidRPr="000C4F72" w:rsidRDefault="00C96887" w:rsidP="008D3E3F">
            <w:pPr>
              <w:pBdr>
                <w:bottom w:val="doub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1,213,133</w:t>
            </w:r>
          </w:p>
        </w:tc>
        <w:tc>
          <w:tcPr>
            <w:tcW w:w="2160" w:type="dxa"/>
          </w:tcPr>
          <w:p w14:paraId="26FC6754" w14:textId="500BFE91" w:rsidR="008D3E3F" w:rsidRPr="000C4F72" w:rsidRDefault="008D3E3F" w:rsidP="008D3E3F">
            <w:pPr>
              <w:pBdr>
                <w:bottom w:val="double" w:sz="4" w:space="1" w:color="auto"/>
              </w:pBdr>
              <w:tabs>
                <w:tab w:val="decimal" w:pos="1694"/>
              </w:tabs>
              <w:spacing w:line="380" w:lineRule="exact"/>
              <w:ind w:right="-18"/>
              <w:rPr>
                <w:rFonts w:ascii="Arial" w:hAnsi="Arial" w:cs="Arial"/>
                <w:sz w:val="22"/>
                <w:szCs w:val="22"/>
              </w:rPr>
            </w:pPr>
            <w:r>
              <w:rPr>
                <w:rFonts w:ascii="Arial" w:hAnsi="Arial" w:cs="Arial"/>
                <w:sz w:val="22"/>
                <w:szCs w:val="22"/>
              </w:rPr>
              <w:t>1,143,639</w:t>
            </w:r>
          </w:p>
        </w:tc>
      </w:tr>
    </w:tbl>
    <w:p w14:paraId="1F3475DA" w14:textId="4457F834" w:rsidR="00C97784" w:rsidRDefault="00A72BA5" w:rsidP="000C4F72">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C97784">
        <w:rPr>
          <w:rFonts w:ascii="Arial" w:hAnsi="Arial" w:cs="Arial"/>
          <w:sz w:val="22"/>
          <w:szCs w:val="22"/>
        </w:rPr>
        <w:t xml:space="preserve">Movement in the long-term loans account during the </w:t>
      </w:r>
      <w:r w:rsidR="006E21F3">
        <w:rPr>
          <w:rFonts w:ascii="Arial" w:hAnsi="Arial" w:cs="Arial"/>
          <w:sz w:val="22"/>
          <w:szCs w:val="22"/>
        </w:rPr>
        <w:t>six-month period ended 30 June</w:t>
      </w:r>
      <w:r w:rsidR="002802F7">
        <w:rPr>
          <w:rFonts w:ascii="Arial" w:hAnsi="Arial" w:cs="Arial"/>
          <w:sz w:val="22"/>
          <w:szCs w:val="22"/>
        </w:rPr>
        <w:t xml:space="preserve"> 202</w:t>
      </w:r>
      <w:r w:rsidR="00D54A27">
        <w:rPr>
          <w:rFonts w:ascii="Arial" w:hAnsi="Arial" w:cstheme="minorBidi"/>
          <w:sz w:val="22"/>
          <w:szCs w:val="22"/>
        </w:rPr>
        <w:t>3</w:t>
      </w:r>
      <w:r w:rsidR="007625A2">
        <w:rPr>
          <w:rFonts w:ascii="Arial" w:hAnsi="Arial" w:cs="Arial"/>
          <w:sz w:val="22"/>
          <w:szCs w:val="22"/>
        </w:rPr>
        <w:t xml:space="preserve"> are </w:t>
      </w:r>
      <w:proofErr w:type="spellStart"/>
      <w:r w:rsidR="007625A2">
        <w:rPr>
          <w:rFonts w:ascii="Arial" w:hAnsi="Arial" w:cs="Arial"/>
          <w:sz w:val="22"/>
          <w:szCs w:val="22"/>
        </w:rPr>
        <w:t>summarised</w:t>
      </w:r>
      <w:proofErr w:type="spellEnd"/>
      <w:r w:rsidR="00C97784">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860"/>
        <w:gridCol w:w="2160"/>
        <w:gridCol w:w="2160"/>
      </w:tblGrid>
      <w:tr w:rsidR="000C4F72" w:rsidRPr="000C4F72" w14:paraId="2916CA33" w14:textId="77777777" w:rsidTr="007F60A0">
        <w:trPr>
          <w:cantSplit/>
          <w:trHeight w:val="80"/>
        </w:trPr>
        <w:tc>
          <w:tcPr>
            <w:tcW w:w="4860" w:type="dxa"/>
          </w:tcPr>
          <w:p w14:paraId="3A99EB96" w14:textId="77777777" w:rsidR="000C4F72" w:rsidRPr="000C4F72" w:rsidRDefault="000C4F72" w:rsidP="00720683">
            <w:pPr>
              <w:tabs>
                <w:tab w:val="left" w:pos="360"/>
                <w:tab w:val="left" w:pos="1440"/>
              </w:tabs>
              <w:spacing w:line="380" w:lineRule="exact"/>
              <w:ind w:right="-43"/>
              <w:jc w:val="thaiDistribute"/>
              <w:rPr>
                <w:rFonts w:ascii="Arial" w:hAnsi="Arial" w:cs="Arial"/>
                <w:sz w:val="22"/>
                <w:szCs w:val="22"/>
                <w:cs/>
              </w:rPr>
            </w:pPr>
          </w:p>
        </w:tc>
        <w:tc>
          <w:tcPr>
            <w:tcW w:w="4320" w:type="dxa"/>
            <w:gridSpan w:val="2"/>
          </w:tcPr>
          <w:p w14:paraId="2DD6EB8A" w14:textId="77777777" w:rsidR="000C4F72" w:rsidRPr="000C4F72" w:rsidRDefault="000C4F72" w:rsidP="00720683">
            <w:pPr>
              <w:tabs>
                <w:tab w:val="left" w:pos="360"/>
                <w:tab w:val="left" w:pos="1440"/>
              </w:tabs>
              <w:spacing w:line="380" w:lineRule="exact"/>
              <w:ind w:right="-43"/>
              <w:jc w:val="right"/>
              <w:rPr>
                <w:rFonts w:ascii="Arial" w:hAnsi="Arial" w:cs="Arial"/>
                <w:sz w:val="22"/>
                <w:szCs w:val="22"/>
                <w:cs/>
              </w:rPr>
            </w:pPr>
            <w:r w:rsidRPr="000C4F72">
              <w:rPr>
                <w:rFonts w:ascii="Arial" w:hAnsi="Arial" w:cs="Arial"/>
                <w:sz w:val="22"/>
                <w:szCs w:val="22"/>
                <w:cs/>
              </w:rPr>
              <w:t>(Unit: Thousand Baht)</w:t>
            </w:r>
          </w:p>
        </w:tc>
      </w:tr>
      <w:tr w:rsidR="008C33A8" w:rsidRPr="000C4F72" w14:paraId="2552014A" w14:textId="77777777" w:rsidTr="000C4F72">
        <w:trPr>
          <w:cantSplit/>
        </w:trPr>
        <w:tc>
          <w:tcPr>
            <w:tcW w:w="4860" w:type="dxa"/>
          </w:tcPr>
          <w:p w14:paraId="6A57E1CA" w14:textId="77777777" w:rsidR="008C33A8" w:rsidRPr="000C4F72" w:rsidRDefault="008C33A8" w:rsidP="00720683">
            <w:pPr>
              <w:spacing w:line="380" w:lineRule="exact"/>
              <w:ind w:right="-43"/>
              <w:jc w:val="center"/>
              <w:rPr>
                <w:rFonts w:ascii="Arial" w:hAnsi="Arial" w:cs="Arial"/>
                <w:sz w:val="22"/>
                <w:szCs w:val="22"/>
                <w:cs/>
              </w:rPr>
            </w:pPr>
            <w:r w:rsidRPr="000C4F72">
              <w:rPr>
                <w:rFonts w:ascii="Arial" w:hAnsi="Arial" w:cs="Arial"/>
                <w:sz w:val="22"/>
                <w:szCs w:val="22"/>
                <w:cs/>
              </w:rPr>
              <w:br w:type="page"/>
            </w:r>
          </w:p>
        </w:tc>
        <w:tc>
          <w:tcPr>
            <w:tcW w:w="2160" w:type="dxa"/>
          </w:tcPr>
          <w:p w14:paraId="487DE55D" w14:textId="3445D2D2" w:rsidR="008C33A8" w:rsidRPr="000C4F72" w:rsidRDefault="008C33A8" w:rsidP="00720683">
            <w:pPr>
              <w:spacing w:line="380" w:lineRule="exact"/>
              <w:ind w:right="-43"/>
              <w:jc w:val="center"/>
              <w:rPr>
                <w:rFonts w:ascii="Arial" w:hAnsi="Arial" w:cs="Arial"/>
                <w:sz w:val="22"/>
                <w:szCs w:val="22"/>
                <w:cs/>
              </w:rPr>
            </w:pPr>
          </w:p>
        </w:tc>
        <w:tc>
          <w:tcPr>
            <w:tcW w:w="2160" w:type="dxa"/>
          </w:tcPr>
          <w:p w14:paraId="20D4F89A" w14:textId="0E588403" w:rsidR="008C33A8" w:rsidRPr="000C4F72" w:rsidRDefault="008C33A8" w:rsidP="00720683">
            <w:pPr>
              <w:pBdr>
                <w:bottom w:val="single" w:sz="4" w:space="1" w:color="auto"/>
              </w:pBdr>
              <w:spacing w:line="380" w:lineRule="exact"/>
              <w:ind w:right="-43"/>
              <w:jc w:val="center"/>
              <w:rPr>
                <w:rFonts w:ascii="Arial" w:hAnsi="Arial" w:cs="Arial"/>
                <w:sz w:val="22"/>
                <w:szCs w:val="22"/>
                <w:cs/>
              </w:rPr>
            </w:pPr>
            <w:r w:rsidRPr="000C4F72">
              <w:rPr>
                <w:rFonts w:ascii="Arial" w:hAnsi="Arial" w:cs="Arial"/>
                <w:sz w:val="22"/>
                <w:szCs w:val="22"/>
                <w:cs/>
              </w:rPr>
              <w:t>Consolidated</w:t>
            </w:r>
            <w:r w:rsidRPr="000C4F72">
              <w:rPr>
                <w:rFonts w:ascii="Arial" w:hAnsi="Arial" w:cs="Arial"/>
                <w:sz w:val="22"/>
                <w:szCs w:val="22"/>
              </w:rPr>
              <w:t xml:space="preserve"> </w:t>
            </w:r>
            <w:r w:rsidRPr="000C4F72">
              <w:rPr>
                <w:rFonts w:ascii="Arial" w:hAnsi="Arial" w:cs="Arial"/>
                <w:sz w:val="22"/>
                <w:szCs w:val="22"/>
                <w:cs/>
              </w:rPr>
              <w:t xml:space="preserve"> financial statements</w:t>
            </w:r>
          </w:p>
        </w:tc>
      </w:tr>
      <w:tr w:rsidR="008C33A8" w:rsidRPr="000C4F72" w14:paraId="008C6CA9" w14:textId="77777777" w:rsidTr="000C4F72">
        <w:tc>
          <w:tcPr>
            <w:tcW w:w="4860" w:type="dxa"/>
            <w:vAlign w:val="bottom"/>
          </w:tcPr>
          <w:p w14:paraId="56084973" w14:textId="51AC6830" w:rsidR="008C33A8" w:rsidRPr="000C4F72" w:rsidRDefault="008C33A8" w:rsidP="00720683">
            <w:pPr>
              <w:spacing w:line="380" w:lineRule="exact"/>
              <w:ind w:right="-43"/>
              <w:rPr>
                <w:rFonts w:ascii="Arial" w:hAnsi="Arial" w:cs="Arial"/>
                <w:sz w:val="22"/>
                <w:szCs w:val="22"/>
                <w:cs/>
              </w:rPr>
            </w:pPr>
            <w:r w:rsidRPr="000C4F72">
              <w:rPr>
                <w:rFonts w:ascii="Arial" w:hAnsi="Arial" w:cs="Arial"/>
                <w:sz w:val="22"/>
                <w:szCs w:val="22"/>
                <w:cs/>
              </w:rPr>
              <w:t>Balance as at 1 January</w:t>
            </w:r>
            <w:r w:rsidRPr="000C4F72">
              <w:rPr>
                <w:rFonts w:ascii="Arial" w:hAnsi="Arial" w:cs="Arial"/>
                <w:sz w:val="22"/>
                <w:szCs w:val="22"/>
              </w:rPr>
              <w:t xml:space="preserve"> 202</w:t>
            </w:r>
            <w:r w:rsidR="002100B1">
              <w:rPr>
                <w:rFonts w:ascii="Arial" w:hAnsi="Arial" w:cs="Arial"/>
                <w:sz w:val="22"/>
                <w:szCs w:val="22"/>
              </w:rPr>
              <w:t>3</w:t>
            </w:r>
          </w:p>
        </w:tc>
        <w:tc>
          <w:tcPr>
            <w:tcW w:w="2160" w:type="dxa"/>
          </w:tcPr>
          <w:p w14:paraId="16F6AB41" w14:textId="75B592AF" w:rsidR="008C33A8" w:rsidRPr="000C4F72" w:rsidRDefault="008C33A8" w:rsidP="00720683">
            <w:pPr>
              <w:tabs>
                <w:tab w:val="decimal" w:pos="1782"/>
              </w:tabs>
              <w:spacing w:line="380" w:lineRule="exact"/>
              <w:jc w:val="thaiDistribute"/>
              <w:rPr>
                <w:rFonts w:ascii="Arial" w:hAnsi="Arial" w:cs="Arial"/>
                <w:sz w:val="22"/>
                <w:szCs w:val="22"/>
              </w:rPr>
            </w:pPr>
          </w:p>
        </w:tc>
        <w:tc>
          <w:tcPr>
            <w:tcW w:w="2160" w:type="dxa"/>
          </w:tcPr>
          <w:p w14:paraId="1014945D" w14:textId="200E8EC5" w:rsidR="008C33A8" w:rsidRPr="000C4F72" w:rsidRDefault="00D54A27" w:rsidP="00720683">
            <w:pPr>
              <w:tabs>
                <w:tab w:val="decimal" w:pos="1694"/>
              </w:tabs>
              <w:spacing w:line="380" w:lineRule="exact"/>
              <w:ind w:left="-14" w:right="-18" w:firstLine="14"/>
              <w:rPr>
                <w:rFonts w:ascii="Arial" w:hAnsi="Arial" w:cs="Arial"/>
                <w:sz w:val="22"/>
                <w:szCs w:val="22"/>
              </w:rPr>
            </w:pPr>
            <w:r w:rsidRPr="00D54A27">
              <w:rPr>
                <w:rFonts w:ascii="Arial" w:hAnsi="Arial" w:cs="Arial"/>
                <w:sz w:val="22"/>
                <w:szCs w:val="22"/>
              </w:rPr>
              <w:t>1,461,621</w:t>
            </w:r>
          </w:p>
        </w:tc>
      </w:tr>
      <w:tr w:rsidR="008D3E3F" w:rsidRPr="000C4F72" w14:paraId="41566013" w14:textId="77777777" w:rsidTr="000C4F72">
        <w:tc>
          <w:tcPr>
            <w:tcW w:w="4860" w:type="dxa"/>
            <w:vAlign w:val="bottom"/>
          </w:tcPr>
          <w:p w14:paraId="26313DB4" w14:textId="77777777" w:rsidR="008D3E3F" w:rsidRPr="000C4F72" w:rsidRDefault="008D3E3F" w:rsidP="008D3E3F">
            <w:pPr>
              <w:spacing w:line="380" w:lineRule="exact"/>
              <w:ind w:right="-281"/>
              <w:rPr>
                <w:rFonts w:ascii="Arial" w:hAnsi="Arial" w:cs="Arial"/>
                <w:sz w:val="22"/>
                <w:szCs w:val="22"/>
                <w:cs/>
              </w:rPr>
            </w:pPr>
            <w:r w:rsidRPr="000C4F72">
              <w:rPr>
                <w:rFonts w:ascii="Arial" w:hAnsi="Arial" w:cs="Arial"/>
                <w:sz w:val="22"/>
                <w:szCs w:val="22"/>
              </w:rPr>
              <w:t xml:space="preserve">Add: Issuance of borrowing </w:t>
            </w:r>
          </w:p>
        </w:tc>
        <w:tc>
          <w:tcPr>
            <w:tcW w:w="2160" w:type="dxa"/>
          </w:tcPr>
          <w:p w14:paraId="4A18DF9C" w14:textId="25551473" w:rsidR="008D3E3F" w:rsidRPr="000C4F72" w:rsidRDefault="008D3E3F" w:rsidP="008D3E3F">
            <w:pPr>
              <w:tabs>
                <w:tab w:val="decimal" w:pos="1782"/>
              </w:tabs>
              <w:spacing w:line="380" w:lineRule="exact"/>
              <w:jc w:val="thaiDistribute"/>
              <w:rPr>
                <w:rFonts w:ascii="Arial" w:hAnsi="Arial" w:cs="Arial"/>
                <w:sz w:val="22"/>
                <w:szCs w:val="22"/>
              </w:rPr>
            </w:pPr>
          </w:p>
        </w:tc>
        <w:tc>
          <w:tcPr>
            <w:tcW w:w="2160" w:type="dxa"/>
          </w:tcPr>
          <w:p w14:paraId="37473203" w14:textId="4A786875" w:rsidR="008D3E3F" w:rsidRPr="000C4F72" w:rsidRDefault="008D3E3F" w:rsidP="008D3E3F">
            <w:pPr>
              <w:tabs>
                <w:tab w:val="decimal" w:pos="1694"/>
              </w:tabs>
              <w:spacing w:line="380" w:lineRule="exact"/>
              <w:ind w:left="-14" w:right="-18" w:firstLine="14"/>
              <w:rPr>
                <w:rFonts w:ascii="Arial" w:hAnsi="Arial" w:cs="Arial"/>
                <w:sz w:val="22"/>
                <w:szCs w:val="22"/>
              </w:rPr>
            </w:pPr>
            <w:r w:rsidRPr="008D3E3F">
              <w:rPr>
                <w:rFonts w:ascii="Arial" w:hAnsi="Arial" w:cs="Arial"/>
                <w:sz w:val="22"/>
                <w:szCs w:val="22"/>
              </w:rPr>
              <w:t>400,000</w:t>
            </w:r>
          </w:p>
        </w:tc>
      </w:tr>
      <w:tr w:rsidR="008D3E3F" w:rsidRPr="000C4F72" w14:paraId="00E4918A" w14:textId="77777777" w:rsidTr="000C4F72">
        <w:tc>
          <w:tcPr>
            <w:tcW w:w="4860" w:type="dxa"/>
            <w:vAlign w:val="bottom"/>
          </w:tcPr>
          <w:p w14:paraId="29B0A194" w14:textId="77777777" w:rsidR="008D3E3F" w:rsidRPr="000C4F72" w:rsidRDefault="008D3E3F" w:rsidP="008D3E3F">
            <w:pPr>
              <w:spacing w:line="380" w:lineRule="exact"/>
              <w:ind w:right="-43"/>
              <w:rPr>
                <w:rFonts w:ascii="Arial" w:hAnsi="Arial" w:cs="Arial"/>
                <w:sz w:val="22"/>
                <w:szCs w:val="22"/>
                <w:cs/>
              </w:rPr>
            </w:pPr>
            <w:r w:rsidRPr="000C4F72">
              <w:rPr>
                <w:rFonts w:ascii="Arial" w:hAnsi="Arial" w:cs="Arial"/>
                <w:sz w:val="22"/>
                <w:szCs w:val="22"/>
                <w:cs/>
              </w:rPr>
              <w:t xml:space="preserve">Less: </w:t>
            </w:r>
            <w:r w:rsidRPr="000C4F72">
              <w:rPr>
                <w:rFonts w:ascii="Arial" w:hAnsi="Arial" w:cs="Arial"/>
                <w:sz w:val="22"/>
                <w:szCs w:val="22"/>
              </w:rPr>
              <w:t>Payment for borrowing</w:t>
            </w:r>
          </w:p>
        </w:tc>
        <w:tc>
          <w:tcPr>
            <w:tcW w:w="2160" w:type="dxa"/>
          </w:tcPr>
          <w:p w14:paraId="78337B16" w14:textId="756DCED6" w:rsidR="008D3E3F" w:rsidRPr="000C4F72" w:rsidRDefault="008D3E3F" w:rsidP="008D3E3F">
            <w:pPr>
              <w:tabs>
                <w:tab w:val="decimal" w:pos="1782"/>
              </w:tabs>
              <w:spacing w:line="380" w:lineRule="exact"/>
              <w:jc w:val="thaiDistribute"/>
              <w:rPr>
                <w:rFonts w:ascii="Arial" w:hAnsi="Arial" w:cs="Arial"/>
                <w:sz w:val="22"/>
                <w:szCs w:val="22"/>
              </w:rPr>
            </w:pPr>
          </w:p>
        </w:tc>
        <w:tc>
          <w:tcPr>
            <w:tcW w:w="2160" w:type="dxa"/>
          </w:tcPr>
          <w:p w14:paraId="6A05F067" w14:textId="084C3CC7" w:rsidR="008D3E3F" w:rsidRPr="000C4F72" w:rsidRDefault="008D3E3F" w:rsidP="008D3E3F">
            <w:pPr>
              <w:pBdr>
                <w:bottom w:val="single" w:sz="4" w:space="1" w:color="auto"/>
              </w:pBdr>
              <w:tabs>
                <w:tab w:val="decimal" w:pos="1694"/>
              </w:tabs>
              <w:spacing w:line="380" w:lineRule="exact"/>
              <w:ind w:left="-14" w:right="-18" w:firstLine="14"/>
              <w:rPr>
                <w:rFonts w:ascii="Arial" w:hAnsi="Arial" w:cs="Arial"/>
                <w:sz w:val="22"/>
                <w:szCs w:val="22"/>
                <w:cs/>
              </w:rPr>
            </w:pPr>
            <w:r w:rsidRPr="008D3E3F">
              <w:rPr>
                <w:rFonts w:ascii="Arial" w:hAnsi="Arial" w:cs="Arial"/>
                <w:sz w:val="22"/>
                <w:szCs w:val="22"/>
              </w:rPr>
              <w:t>(138,981)</w:t>
            </w:r>
          </w:p>
        </w:tc>
      </w:tr>
      <w:tr w:rsidR="008D3E3F" w:rsidRPr="000C4F72" w14:paraId="262D3B5A" w14:textId="77777777" w:rsidTr="000C4F72">
        <w:trPr>
          <w:trHeight w:val="315"/>
        </w:trPr>
        <w:tc>
          <w:tcPr>
            <w:tcW w:w="4860" w:type="dxa"/>
            <w:vAlign w:val="bottom"/>
          </w:tcPr>
          <w:p w14:paraId="5BB000BF" w14:textId="5BEDD091" w:rsidR="008D3E3F" w:rsidRPr="000C4F72" w:rsidRDefault="008D3E3F" w:rsidP="008D3E3F">
            <w:pPr>
              <w:spacing w:line="380" w:lineRule="exact"/>
              <w:ind w:right="-43"/>
              <w:rPr>
                <w:rFonts w:ascii="Arial" w:hAnsi="Arial" w:cs="Arial"/>
                <w:sz w:val="22"/>
                <w:szCs w:val="22"/>
                <w:cs/>
              </w:rPr>
            </w:pPr>
            <w:r w:rsidRPr="000C4F72">
              <w:rPr>
                <w:rFonts w:ascii="Arial" w:hAnsi="Arial" w:cs="Arial"/>
                <w:sz w:val="22"/>
                <w:szCs w:val="22"/>
                <w:cs/>
              </w:rPr>
              <w:t xml:space="preserve">Balance as at </w:t>
            </w:r>
            <w:r>
              <w:rPr>
                <w:rFonts w:ascii="Arial" w:hAnsi="Arial" w:cs="Arial"/>
                <w:sz w:val="22"/>
                <w:szCs w:val="22"/>
              </w:rPr>
              <w:t xml:space="preserve">30 June </w:t>
            </w:r>
            <w:r w:rsidRPr="000C4F72">
              <w:rPr>
                <w:rFonts w:ascii="Arial" w:hAnsi="Arial" w:cs="Arial"/>
                <w:sz w:val="22"/>
                <w:szCs w:val="22"/>
              </w:rPr>
              <w:t>202</w:t>
            </w:r>
            <w:r>
              <w:rPr>
                <w:rFonts w:ascii="Arial" w:hAnsi="Arial" w:cs="Arial"/>
                <w:sz w:val="22"/>
                <w:szCs w:val="22"/>
              </w:rPr>
              <w:t>3</w:t>
            </w:r>
          </w:p>
        </w:tc>
        <w:tc>
          <w:tcPr>
            <w:tcW w:w="2160" w:type="dxa"/>
          </w:tcPr>
          <w:p w14:paraId="0A198046" w14:textId="22AD91DE" w:rsidR="008D3E3F" w:rsidRPr="000C4F72" w:rsidRDefault="008D3E3F" w:rsidP="008D3E3F">
            <w:pPr>
              <w:tabs>
                <w:tab w:val="decimal" w:pos="1782"/>
              </w:tabs>
              <w:spacing w:line="380" w:lineRule="exact"/>
              <w:jc w:val="thaiDistribute"/>
              <w:rPr>
                <w:rFonts w:ascii="Arial" w:hAnsi="Arial" w:cs="Arial"/>
                <w:sz w:val="22"/>
                <w:szCs w:val="22"/>
              </w:rPr>
            </w:pPr>
          </w:p>
        </w:tc>
        <w:tc>
          <w:tcPr>
            <w:tcW w:w="2160" w:type="dxa"/>
          </w:tcPr>
          <w:p w14:paraId="0F5AB70E" w14:textId="6FC463D3" w:rsidR="008D3E3F" w:rsidRPr="000C4F72" w:rsidRDefault="008D3E3F" w:rsidP="008D3E3F">
            <w:pPr>
              <w:pBdr>
                <w:bottom w:val="double" w:sz="6" w:space="1" w:color="auto"/>
              </w:pBdr>
              <w:tabs>
                <w:tab w:val="decimal" w:pos="1694"/>
              </w:tabs>
              <w:spacing w:line="380" w:lineRule="exact"/>
              <w:ind w:left="-14" w:right="-18" w:firstLine="14"/>
              <w:rPr>
                <w:rFonts w:ascii="Arial" w:hAnsi="Arial" w:cs="Arial"/>
                <w:sz w:val="22"/>
                <w:szCs w:val="22"/>
              </w:rPr>
            </w:pPr>
            <w:r w:rsidRPr="008D3E3F">
              <w:rPr>
                <w:rFonts w:ascii="Arial" w:hAnsi="Arial" w:cs="Arial"/>
                <w:sz w:val="22"/>
                <w:szCs w:val="22"/>
              </w:rPr>
              <w:t>1,722,640</w:t>
            </w:r>
          </w:p>
        </w:tc>
      </w:tr>
    </w:tbl>
    <w:p w14:paraId="33A19A38" w14:textId="6EF199C2" w:rsidR="003C7466" w:rsidRDefault="003C7466" w:rsidP="003C7466">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t xml:space="preserve">In </w:t>
      </w:r>
      <w:r w:rsidR="00992737">
        <w:rPr>
          <w:rFonts w:ascii="Arial" w:hAnsi="Arial" w:cs="Arial"/>
          <w:sz w:val="22"/>
          <w:szCs w:val="22"/>
        </w:rPr>
        <w:t>January</w:t>
      </w:r>
      <w:r>
        <w:rPr>
          <w:rFonts w:ascii="Arial" w:hAnsi="Arial" w:cs="Arial"/>
          <w:sz w:val="22"/>
          <w:szCs w:val="22"/>
        </w:rPr>
        <w:t xml:space="preserve"> 2023, the subsidiary entered into a loan agreement of Baht 300 million, carrying MLR rate minus 1.50% per </w:t>
      </w:r>
      <w:r w:rsidR="00DF5425">
        <w:rPr>
          <w:rFonts w:ascii="Arial" w:hAnsi="Arial" w:cs="Arial"/>
          <w:sz w:val="22"/>
          <w:szCs w:val="22"/>
        </w:rPr>
        <w:t>annum</w:t>
      </w:r>
      <w:r>
        <w:rPr>
          <w:rFonts w:ascii="Arial" w:hAnsi="Arial" w:cs="Arial"/>
          <w:sz w:val="22"/>
          <w:szCs w:val="22"/>
        </w:rPr>
        <w:t>. The interest and the principle is repayable in monthly installments totaling 35 installments and 30 installments, respectively. The first installment to be paid on the last working day of 6th month after the first drawdown, from 31 January 2023 to 31 December 2025.</w:t>
      </w:r>
    </w:p>
    <w:p w14:paraId="59A61EA6" w14:textId="6767BB41" w:rsidR="003C7466" w:rsidRDefault="003C7466" w:rsidP="003C7466">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In </w:t>
      </w:r>
      <w:r w:rsidR="00992737">
        <w:rPr>
          <w:rFonts w:ascii="Arial" w:hAnsi="Arial" w:cs="Arial"/>
          <w:sz w:val="22"/>
          <w:szCs w:val="22"/>
        </w:rPr>
        <w:t>March</w:t>
      </w:r>
      <w:r>
        <w:rPr>
          <w:rFonts w:ascii="Arial" w:hAnsi="Arial" w:cs="Arial"/>
          <w:sz w:val="22"/>
          <w:szCs w:val="22"/>
        </w:rPr>
        <w:t xml:space="preserve"> 2023, the subsidiary entered into a loan agreement of Baht 100 million, carrying MLR rate minus 1.81% per </w:t>
      </w:r>
      <w:r w:rsidR="00DF5425">
        <w:rPr>
          <w:rFonts w:ascii="Arial" w:hAnsi="Arial" w:cs="Arial"/>
          <w:sz w:val="22"/>
          <w:szCs w:val="22"/>
        </w:rPr>
        <w:t>annum</w:t>
      </w:r>
      <w:r>
        <w:rPr>
          <w:rFonts w:ascii="Arial" w:hAnsi="Arial" w:cs="Arial"/>
          <w:sz w:val="22"/>
          <w:szCs w:val="22"/>
        </w:rPr>
        <w:t>. The interest is repayable in monthly installments totaling 60 installments. The principle is repayable on every three months totaling 18 installments. The first installment to be paid on the last working day of 7th month after the first drawdown, from 16 March 2023 to 16 March 2028.</w:t>
      </w:r>
    </w:p>
    <w:p w14:paraId="4637E2A8" w14:textId="4F131B18" w:rsidR="00476719" w:rsidRPr="00D35041" w:rsidRDefault="00C97784" w:rsidP="003C7466">
      <w:pPr>
        <w:tabs>
          <w:tab w:val="left" w:pos="2160"/>
          <w:tab w:val="right" w:pos="6480"/>
          <w:tab w:val="right" w:pos="8640"/>
        </w:tabs>
        <w:spacing w:before="120" w:after="120" w:line="380" w:lineRule="exact"/>
        <w:ind w:left="547" w:hanging="547"/>
        <w:jc w:val="thaiDistribute"/>
        <w:rPr>
          <w:rFonts w:ascii="Arial" w:hAnsi="Arial" w:cstheme="minorBidi"/>
          <w:szCs w:val="22"/>
        </w:rPr>
      </w:pPr>
      <w:r>
        <w:rPr>
          <w:rFonts w:ascii="Arial" w:hAnsi="Arial" w:cs="Arial"/>
          <w:sz w:val="22"/>
          <w:szCs w:val="22"/>
        </w:rPr>
        <w:tab/>
      </w:r>
      <w:r w:rsidR="00D35041" w:rsidRPr="00DA3F93">
        <w:rPr>
          <w:rFonts w:ascii="Arial" w:hAnsi="Arial" w:cs="Arial"/>
          <w:sz w:val="22"/>
          <w:szCs w:val="22"/>
        </w:rPr>
        <w:t>The loans are secured by mortgages of land and investment property thereon of the subsidiary and guaranteed by the Company.</w:t>
      </w:r>
    </w:p>
    <w:p w14:paraId="1711105D" w14:textId="68FF1CAC" w:rsidR="00C97784" w:rsidRDefault="00476719" w:rsidP="003C7466">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C97784" w:rsidRPr="008771E8">
        <w:rPr>
          <w:rFonts w:ascii="Arial" w:hAnsi="Arial" w:cs="Arial"/>
          <w:sz w:val="22"/>
          <w:szCs w:val="22"/>
        </w:rPr>
        <w:t xml:space="preserve">The loan agreements contain covenants as specified in the agreements that, among other things, require the </w:t>
      </w:r>
      <w:r w:rsidR="005361A4">
        <w:rPr>
          <w:rFonts w:ascii="Arial" w:hAnsi="Arial" w:cs="Arial"/>
          <w:sz w:val="22"/>
          <w:szCs w:val="22"/>
        </w:rPr>
        <w:t xml:space="preserve">Group </w:t>
      </w:r>
      <w:r w:rsidR="00C97784" w:rsidRPr="008771E8">
        <w:rPr>
          <w:rFonts w:ascii="Arial" w:hAnsi="Arial" w:cs="Arial"/>
          <w:sz w:val="22"/>
          <w:szCs w:val="22"/>
        </w:rPr>
        <w:t>to maintain certain debt to equity</w:t>
      </w:r>
      <w:r w:rsidR="00653598">
        <w:rPr>
          <w:rFonts w:ascii="Arial" w:hAnsi="Arial" w:cs="Arial"/>
          <w:sz w:val="22"/>
          <w:szCs w:val="22"/>
        </w:rPr>
        <w:t xml:space="preserve">, a shareholding proportion of the Company in the subsidiary </w:t>
      </w:r>
      <w:r w:rsidR="00C97784" w:rsidRPr="008771E8">
        <w:rPr>
          <w:rFonts w:ascii="Arial" w:hAnsi="Arial" w:cs="Arial"/>
          <w:sz w:val="22"/>
          <w:szCs w:val="22"/>
        </w:rPr>
        <w:t>and debt service coverage rati</w:t>
      </w:r>
      <w:r w:rsidR="007625A2">
        <w:rPr>
          <w:rFonts w:ascii="Arial" w:hAnsi="Arial" w:cs="Arial"/>
          <w:sz w:val="22"/>
          <w:szCs w:val="22"/>
        </w:rPr>
        <w:t>os according to the agreements.</w:t>
      </w:r>
    </w:p>
    <w:p w14:paraId="2E3E53CC" w14:textId="357F27E3" w:rsidR="00D35041" w:rsidRDefault="00720683" w:rsidP="00720683">
      <w:pPr>
        <w:tabs>
          <w:tab w:val="left" w:pos="2160"/>
          <w:tab w:val="right" w:pos="6480"/>
          <w:tab w:val="right" w:pos="8640"/>
        </w:tabs>
        <w:spacing w:before="120" w:after="120" w:line="380" w:lineRule="exact"/>
        <w:ind w:left="547" w:hanging="547"/>
        <w:jc w:val="thaiDistribute"/>
        <w:rPr>
          <w:rFonts w:ascii="Arial" w:hAnsi="Arial" w:cstheme="minorBidi"/>
          <w:sz w:val="22"/>
          <w:szCs w:val="22"/>
        </w:rPr>
      </w:pPr>
      <w:r>
        <w:rPr>
          <w:rFonts w:ascii="Arial" w:hAnsi="Arial" w:cs="Arial"/>
          <w:sz w:val="22"/>
          <w:szCs w:val="22"/>
        </w:rPr>
        <w:tab/>
        <w:t xml:space="preserve">As at </w:t>
      </w:r>
      <w:r w:rsidR="006E21F3">
        <w:rPr>
          <w:rFonts w:ascii="Arial" w:hAnsi="Arial" w:cs="Arial"/>
          <w:sz w:val="22"/>
          <w:szCs w:val="22"/>
        </w:rPr>
        <w:t xml:space="preserve">30 June </w:t>
      </w:r>
      <w:r>
        <w:rPr>
          <w:rFonts w:ascii="Arial" w:hAnsi="Arial" w:cs="Arial"/>
          <w:sz w:val="22"/>
          <w:szCs w:val="22"/>
        </w:rPr>
        <w:t>202</w:t>
      </w:r>
      <w:r w:rsidR="002100B1">
        <w:rPr>
          <w:rFonts w:ascii="Arial" w:hAnsi="Arial" w:cs="Arial"/>
          <w:sz w:val="22"/>
          <w:szCs w:val="22"/>
        </w:rPr>
        <w:t>3</w:t>
      </w:r>
      <w:r>
        <w:rPr>
          <w:rFonts w:ascii="Arial" w:hAnsi="Arial" w:cs="Arial"/>
          <w:sz w:val="22"/>
          <w:szCs w:val="22"/>
        </w:rPr>
        <w:t>, the Group has bank overdrafts, long-term credit facilities and other credit facilities which has not yet been drawn down amoun</w:t>
      </w:r>
      <w:r w:rsidR="00060A9D">
        <w:rPr>
          <w:rFonts w:ascii="Arial" w:hAnsi="Arial" w:cs="Arial"/>
          <w:sz w:val="22"/>
          <w:szCs w:val="22"/>
        </w:rPr>
        <w:t>ting</w:t>
      </w:r>
      <w:r>
        <w:rPr>
          <w:rFonts w:ascii="Arial" w:hAnsi="Arial" w:cs="Arial"/>
          <w:sz w:val="22"/>
          <w:szCs w:val="22"/>
        </w:rPr>
        <w:t xml:space="preserve"> to Baht </w:t>
      </w:r>
      <w:r w:rsidR="008D3E3F">
        <w:rPr>
          <w:rFonts w:ascii="Arial" w:hAnsi="Arial" w:cstheme="minorBidi"/>
          <w:sz w:val="22"/>
          <w:szCs w:val="22"/>
        </w:rPr>
        <w:t>1,</w:t>
      </w:r>
      <w:r w:rsidR="00F038BD">
        <w:rPr>
          <w:rFonts w:ascii="Arial" w:hAnsi="Arial" w:cstheme="minorBidi"/>
          <w:sz w:val="22"/>
          <w:szCs w:val="22"/>
        </w:rPr>
        <w:t>697</w:t>
      </w:r>
      <w:r w:rsidR="006E21F3">
        <w:rPr>
          <w:rFonts w:ascii="Arial" w:hAnsi="Arial" w:cstheme="minorBidi"/>
          <w:sz w:val="22"/>
          <w:szCs w:val="22"/>
        </w:rPr>
        <w:t xml:space="preserve"> </w:t>
      </w:r>
      <w:r>
        <w:rPr>
          <w:rFonts w:ascii="Arial" w:hAnsi="Arial" w:cstheme="minorBidi"/>
          <w:sz w:val="22"/>
          <w:szCs w:val="22"/>
        </w:rPr>
        <w:t>million                  (31 December 202</w:t>
      </w:r>
      <w:r w:rsidR="00D54A27">
        <w:rPr>
          <w:rFonts w:ascii="Arial" w:hAnsi="Arial" w:cstheme="minorBidi"/>
          <w:sz w:val="22"/>
          <w:szCs w:val="22"/>
        </w:rPr>
        <w:t>2</w:t>
      </w:r>
      <w:r>
        <w:rPr>
          <w:rFonts w:ascii="Arial" w:hAnsi="Arial" w:cstheme="minorBidi"/>
          <w:sz w:val="22"/>
          <w:szCs w:val="22"/>
        </w:rPr>
        <w:t xml:space="preserve">: Baht </w:t>
      </w:r>
      <w:r w:rsidR="002100B1">
        <w:rPr>
          <w:rFonts w:ascii="Arial" w:hAnsi="Arial" w:cstheme="minorBidi"/>
          <w:sz w:val="22"/>
          <w:szCs w:val="22"/>
        </w:rPr>
        <w:t>2</w:t>
      </w:r>
      <w:r>
        <w:rPr>
          <w:rFonts w:ascii="Arial" w:hAnsi="Arial" w:cstheme="minorBidi"/>
          <w:sz w:val="22"/>
          <w:szCs w:val="22"/>
        </w:rPr>
        <w:t>,</w:t>
      </w:r>
      <w:r w:rsidR="000708BB">
        <w:rPr>
          <w:rFonts w:ascii="Arial" w:hAnsi="Arial" w:cstheme="minorBidi"/>
          <w:sz w:val="22"/>
          <w:szCs w:val="22"/>
        </w:rPr>
        <w:t>300</w:t>
      </w:r>
      <w:r>
        <w:rPr>
          <w:rFonts w:ascii="Arial" w:hAnsi="Arial" w:cstheme="minorBidi"/>
          <w:sz w:val="22"/>
          <w:szCs w:val="22"/>
        </w:rPr>
        <w:t xml:space="preserve"> million).</w:t>
      </w:r>
    </w:p>
    <w:p w14:paraId="10985B92" w14:textId="0CCD7D87" w:rsidR="00852115" w:rsidRPr="00852115" w:rsidRDefault="000C4F72" w:rsidP="00B74064">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15</w:t>
      </w:r>
      <w:r w:rsidR="00852115" w:rsidRPr="00852115">
        <w:rPr>
          <w:rFonts w:ascii="Arial" w:hAnsi="Arial" w:cs="Arial"/>
          <w:b/>
          <w:bCs/>
          <w:sz w:val="22"/>
          <w:szCs w:val="22"/>
        </w:rPr>
        <w:t xml:space="preserve">. </w:t>
      </w:r>
      <w:r w:rsidR="00852115" w:rsidRPr="00852115">
        <w:rPr>
          <w:rFonts w:ascii="Arial" w:hAnsi="Arial" w:cs="Arial"/>
          <w:b/>
          <w:bCs/>
          <w:sz w:val="22"/>
          <w:szCs w:val="22"/>
          <w:cs/>
        </w:rPr>
        <w:tab/>
      </w:r>
      <w:r w:rsidR="00852115" w:rsidRPr="00852115">
        <w:rPr>
          <w:rFonts w:ascii="Arial" w:hAnsi="Arial" w:cs="Arial"/>
          <w:b/>
          <w:bCs/>
          <w:sz w:val="22"/>
          <w:szCs w:val="22"/>
        </w:rPr>
        <w:t>Lease liabilities</w:t>
      </w:r>
    </w:p>
    <w:p w14:paraId="3FFDAC22" w14:textId="57B5CD5B" w:rsidR="00852115" w:rsidRPr="00852115" w:rsidRDefault="00852115" w:rsidP="001120C5">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852115">
        <w:rPr>
          <w:rFonts w:ascii="Arial" w:hAnsi="Arial" w:cs="Arial"/>
          <w:sz w:val="22"/>
          <w:szCs w:val="22"/>
          <w:cs/>
        </w:rPr>
        <w:tab/>
      </w:r>
      <w:r w:rsidRPr="00852115">
        <w:rPr>
          <w:rFonts w:ascii="Arial" w:hAnsi="Arial" w:cs="Arial"/>
          <w:sz w:val="22"/>
          <w:szCs w:val="22"/>
        </w:rPr>
        <w:t>The movements of lease liabilities for the</w:t>
      </w:r>
      <w:r w:rsidRPr="00852115">
        <w:rPr>
          <w:rFonts w:ascii="Arial" w:hAnsi="Arial" w:cs="Arial"/>
          <w:sz w:val="22"/>
          <w:szCs w:val="22"/>
          <w:cs/>
        </w:rPr>
        <w:t xml:space="preserve"> </w:t>
      </w:r>
      <w:r w:rsidR="006E21F3" w:rsidRPr="00D10189">
        <w:rPr>
          <w:rFonts w:ascii="Arial" w:hAnsi="Arial" w:cs="Arial"/>
          <w:sz w:val="22"/>
          <w:szCs w:val="22"/>
        </w:rPr>
        <w:t xml:space="preserve">six-month period ended 30 June </w:t>
      </w:r>
      <w:r w:rsidRPr="00852115">
        <w:rPr>
          <w:rFonts w:ascii="Arial" w:hAnsi="Arial" w:cs="Arial"/>
          <w:sz w:val="22"/>
          <w:szCs w:val="22"/>
        </w:rPr>
        <w:t>202</w:t>
      </w:r>
      <w:r w:rsidR="00D54A27">
        <w:rPr>
          <w:rFonts w:ascii="Arial" w:hAnsi="Arial" w:cs="Arial"/>
          <w:sz w:val="22"/>
          <w:szCs w:val="22"/>
        </w:rPr>
        <w:t>3</w:t>
      </w:r>
      <w:r w:rsidRPr="00852115">
        <w:rPr>
          <w:rFonts w:ascii="Arial" w:hAnsi="Arial" w:cs="Arial"/>
          <w:sz w:val="22"/>
          <w:szCs w:val="22"/>
        </w:rPr>
        <w:t xml:space="preserve"> are presented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852115" w14:paraId="2EF49480" w14:textId="77777777" w:rsidTr="00852115">
        <w:trPr>
          <w:trHeight w:val="198"/>
          <w:tblHeader/>
        </w:trPr>
        <w:tc>
          <w:tcPr>
            <w:tcW w:w="4950" w:type="dxa"/>
            <w:tcMar>
              <w:top w:w="0" w:type="dxa"/>
              <w:left w:w="108" w:type="dxa"/>
              <w:bottom w:w="0" w:type="dxa"/>
              <w:right w:w="108" w:type="dxa"/>
            </w:tcMar>
          </w:tcPr>
          <w:p w14:paraId="01C161C2" w14:textId="77777777" w:rsidR="00852115" w:rsidRDefault="00852115" w:rsidP="001120C5">
            <w:pPr>
              <w:spacing w:line="380" w:lineRule="exact"/>
              <w:ind w:left="153" w:right="-74" w:hanging="153"/>
              <w:rPr>
                <w:rFonts w:ascii="Arial" w:hAnsi="Arial" w:cs="Arial"/>
                <w:sz w:val="20"/>
                <w:szCs w:val="20"/>
                <w:cs/>
              </w:rPr>
            </w:pPr>
            <w:bookmarkStart w:id="5" w:name="_Hlk30274123"/>
          </w:p>
        </w:tc>
        <w:tc>
          <w:tcPr>
            <w:tcW w:w="4136" w:type="dxa"/>
            <w:gridSpan w:val="2"/>
            <w:tcMar>
              <w:top w:w="0" w:type="dxa"/>
              <w:left w:w="108" w:type="dxa"/>
              <w:bottom w:w="0" w:type="dxa"/>
              <w:right w:w="108" w:type="dxa"/>
            </w:tcMar>
            <w:hideMark/>
          </w:tcPr>
          <w:p w14:paraId="72CFF4F0" w14:textId="77777777" w:rsidR="00852115" w:rsidRDefault="00852115" w:rsidP="001120C5">
            <w:pPr>
              <w:spacing w:line="380" w:lineRule="exact"/>
              <w:ind w:right="-72"/>
              <w:jc w:val="right"/>
              <w:rPr>
                <w:rFonts w:ascii="Arial" w:hAnsi="Arial" w:cs="Arial"/>
                <w:sz w:val="20"/>
                <w:szCs w:val="20"/>
              </w:rPr>
            </w:pPr>
            <w:r>
              <w:rPr>
                <w:rFonts w:ascii="Arial" w:hAnsi="Arial" w:cs="Arial"/>
                <w:sz w:val="20"/>
                <w:szCs w:val="20"/>
              </w:rPr>
              <w:t>(Unit: Thousand Baht)</w:t>
            </w:r>
          </w:p>
        </w:tc>
      </w:tr>
      <w:tr w:rsidR="00852115" w14:paraId="71C32FA3" w14:textId="77777777" w:rsidTr="00852115">
        <w:trPr>
          <w:trHeight w:val="198"/>
          <w:tblHeader/>
        </w:trPr>
        <w:tc>
          <w:tcPr>
            <w:tcW w:w="4950" w:type="dxa"/>
            <w:tcMar>
              <w:top w:w="0" w:type="dxa"/>
              <w:left w:w="108" w:type="dxa"/>
              <w:bottom w:w="0" w:type="dxa"/>
              <w:right w:w="108" w:type="dxa"/>
            </w:tcMar>
          </w:tcPr>
          <w:p w14:paraId="77F1BFE6" w14:textId="77777777" w:rsidR="00852115" w:rsidRDefault="00852115" w:rsidP="001120C5">
            <w:pPr>
              <w:spacing w:line="38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105BCCC0" w14:textId="77777777" w:rsidR="00852115" w:rsidRDefault="00852115" w:rsidP="001120C5">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Consolidated                    financial statements</w:t>
            </w:r>
          </w:p>
        </w:tc>
        <w:tc>
          <w:tcPr>
            <w:tcW w:w="2070" w:type="dxa"/>
            <w:tcMar>
              <w:top w:w="0" w:type="dxa"/>
              <w:left w:w="108" w:type="dxa"/>
              <w:bottom w:w="0" w:type="dxa"/>
              <w:right w:w="108" w:type="dxa"/>
            </w:tcMar>
            <w:hideMark/>
          </w:tcPr>
          <w:p w14:paraId="2CCA8E55" w14:textId="77777777" w:rsidR="00852115" w:rsidRDefault="00852115" w:rsidP="001120C5">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Separate                        financial statements</w:t>
            </w:r>
          </w:p>
        </w:tc>
        <w:bookmarkEnd w:id="5"/>
      </w:tr>
      <w:tr w:rsidR="00E347D9" w14:paraId="2B711234" w14:textId="77777777" w:rsidTr="000C4F72">
        <w:tc>
          <w:tcPr>
            <w:tcW w:w="4950" w:type="dxa"/>
            <w:tcMar>
              <w:top w:w="0" w:type="dxa"/>
              <w:left w:w="108" w:type="dxa"/>
              <w:bottom w:w="0" w:type="dxa"/>
              <w:right w:w="108" w:type="dxa"/>
            </w:tcMar>
            <w:hideMark/>
          </w:tcPr>
          <w:p w14:paraId="68077B78" w14:textId="65806E73" w:rsidR="00E347D9" w:rsidRDefault="00720683" w:rsidP="001120C5">
            <w:pPr>
              <w:spacing w:line="380" w:lineRule="exact"/>
              <w:ind w:left="151" w:right="-72" w:hanging="151"/>
              <w:rPr>
                <w:rFonts w:ascii="Arial" w:hAnsi="Arial" w:cs="Arial"/>
                <w:sz w:val="20"/>
                <w:szCs w:val="20"/>
              </w:rPr>
            </w:pPr>
            <w:r>
              <w:rPr>
                <w:rFonts w:ascii="Arial" w:hAnsi="Arial" w:cs="Arial"/>
                <w:sz w:val="20"/>
                <w:szCs w:val="20"/>
              </w:rPr>
              <w:t>Ba</w:t>
            </w:r>
            <w:r w:rsidR="001120C5">
              <w:rPr>
                <w:rFonts w:ascii="Arial" w:hAnsi="Arial" w:cs="Arial"/>
                <w:sz w:val="20"/>
                <w:szCs w:val="20"/>
              </w:rPr>
              <w:t>lance a</w:t>
            </w:r>
            <w:r w:rsidR="00E347D9">
              <w:rPr>
                <w:rFonts w:ascii="Arial" w:hAnsi="Arial" w:cs="Arial"/>
                <w:sz w:val="20"/>
                <w:szCs w:val="20"/>
              </w:rPr>
              <w:t>s at 1 January 202</w:t>
            </w:r>
            <w:r w:rsidR="00D54A27">
              <w:rPr>
                <w:rFonts w:ascii="Arial" w:hAnsi="Arial" w:cs="Arial"/>
                <w:sz w:val="20"/>
                <w:szCs w:val="20"/>
              </w:rPr>
              <w:t>3</w:t>
            </w:r>
          </w:p>
        </w:tc>
        <w:tc>
          <w:tcPr>
            <w:tcW w:w="2066" w:type="dxa"/>
            <w:tcMar>
              <w:top w:w="0" w:type="dxa"/>
              <w:left w:w="108" w:type="dxa"/>
              <w:bottom w:w="0" w:type="dxa"/>
              <w:right w:w="108" w:type="dxa"/>
            </w:tcMar>
          </w:tcPr>
          <w:p w14:paraId="0218A328" w14:textId="37D8EA4D" w:rsidR="00E347D9" w:rsidRPr="00E347D9" w:rsidRDefault="002100B1" w:rsidP="001120C5">
            <w:pPr>
              <w:tabs>
                <w:tab w:val="decimal" w:pos="1700"/>
              </w:tabs>
              <w:spacing w:line="380" w:lineRule="exact"/>
              <w:rPr>
                <w:rFonts w:ascii="Arial" w:hAnsi="Arial" w:cs="Arial"/>
                <w:sz w:val="20"/>
                <w:szCs w:val="20"/>
                <w:cs/>
                <w:lang w:val="en-GB"/>
              </w:rPr>
            </w:pPr>
            <w:r>
              <w:rPr>
                <w:rFonts w:ascii="Arial" w:hAnsi="Arial" w:cs="Arial"/>
                <w:sz w:val="20"/>
                <w:szCs w:val="20"/>
                <w:lang w:val="en-GB"/>
              </w:rPr>
              <w:t>1,638,24</w:t>
            </w:r>
            <w:r w:rsidR="00A72BA5">
              <w:rPr>
                <w:rFonts w:ascii="Arial" w:hAnsi="Arial" w:cs="Arial"/>
                <w:sz w:val="20"/>
                <w:szCs w:val="20"/>
                <w:lang w:val="en-GB"/>
              </w:rPr>
              <w:t>4</w:t>
            </w:r>
          </w:p>
        </w:tc>
        <w:tc>
          <w:tcPr>
            <w:tcW w:w="2070" w:type="dxa"/>
            <w:tcMar>
              <w:top w:w="0" w:type="dxa"/>
              <w:left w:w="108" w:type="dxa"/>
              <w:bottom w:w="0" w:type="dxa"/>
              <w:right w:w="108" w:type="dxa"/>
            </w:tcMar>
          </w:tcPr>
          <w:p w14:paraId="0637F2FA" w14:textId="28F24CDB" w:rsidR="00E347D9" w:rsidRPr="00E347D9" w:rsidRDefault="002100B1" w:rsidP="001120C5">
            <w:pPr>
              <w:tabs>
                <w:tab w:val="decimal" w:pos="1700"/>
              </w:tabs>
              <w:spacing w:line="380" w:lineRule="exact"/>
              <w:rPr>
                <w:rFonts w:ascii="Arial" w:hAnsi="Arial" w:cs="Arial"/>
                <w:sz w:val="20"/>
                <w:szCs w:val="20"/>
                <w:cs/>
                <w:lang w:val="en-GB"/>
              </w:rPr>
            </w:pPr>
            <w:r>
              <w:rPr>
                <w:rFonts w:ascii="Arial" w:hAnsi="Arial" w:cs="Arial"/>
                <w:sz w:val="20"/>
                <w:szCs w:val="20"/>
                <w:lang w:val="en-GB"/>
              </w:rPr>
              <w:t>21,183</w:t>
            </w:r>
          </w:p>
        </w:tc>
      </w:tr>
      <w:tr w:rsidR="008D3E3F" w14:paraId="5E9C57E0" w14:textId="77777777" w:rsidTr="00A859C4">
        <w:tc>
          <w:tcPr>
            <w:tcW w:w="4950" w:type="dxa"/>
            <w:tcMar>
              <w:top w:w="0" w:type="dxa"/>
              <w:left w:w="108" w:type="dxa"/>
              <w:bottom w:w="0" w:type="dxa"/>
              <w:right w:w="108" w:type="dxa"/>
            </w:tcMar>
            <w:hideMark/>
          </w:tcPr>
          <w:p w14:paraId="2BD413E6" w14:textId="0ACAB4B7" w:rsidR="008D3E3F" w:rsidRDefault="008D3E3F" w:rsidP="008D3E3F">
            <w:pPr>
              <w:spacing w:line="380" w:lineRule="exact"/>
              <w:ind w:left="151" w:right="-72" w:hanging="151"/>
              <w:rPr>
                <w:rFonts w:ascii="Arial" w:hAnsi="Arial" w:cs="Arial"/>
                <w:sz w:val="20"/>
                <w:szCs w:val="20"/>
                <w:cs/>
              </w:rPr>
            </w:pPr>
            <w:r>
              <w:rPr>
                <w:rFonts w:ascii="Arial" w:hAnsi="Arial" w:cs="Arial"/>
                <w:sz w:val="20"/>
                <w:szCs w:val="20"/>
              </w:rPr>
              <w:t>Additions</w:t>
            </w:r>
          </w:p>
        </w:tc>
        <w:tc>
          <w:tcPr>
            <w:tcW w:w="2066" w:type="dxa"/>
            <w:tcMar>
              <w:top w:w="0" w:type="dxa"/>
              <w:left w:w="108" w:type="dxa"/>
              <w:bottom w:w="0" w:type="dxa"/>
              <w:right w:w="108" w:type="dxa"/>
            </w:tcMar>
          </w:tcPr>
          <w:p w14:paraId="020C1FEF" w14:textId="395C560E" w:rsidR="008D3E3F" w:rsidRPr="00653598" w:rsidRDefault="008D3E3F" w:rsidP="008D3E3F">
            <w:pPr>
              <w:tabs>
                <w:tab w:val="decimal" w:pos="1700"/>
              </w:tabs>
              <w:spacing w:line="380" w:lineRule="exact"/>
              <w:rPr>
                <w:rFonts w:ascii="Arial" w:hAnsi="Arial" w:cs="Arial"/>
                <w:sz w:val="20"/>
                <w:szCs w:val="20"/>
                <w:lang w:val="en-GB"/>
              </w:rPr>
            </w:pPr>
            <w:r w:rsidRPr="008D3E3F">
              <w:rPr>
                <w:rFonts w:ascii="Arial" w:hAnsi="Arial" w:cs="Arial"/>
                <w:sz w:val="20"/>
                <w:szCs w:val="20"/>
                <w:lang w:val="en-GB"/>
              </w:rPr>
              <w:t>242,258</w:t>
            </w:r>
          </w:p>
        </w:tc>
        <w:tc>
          <w:tcPr>
            <w:tcW w:w="2070" w:type="dxa"/>
            <w:tcMar>
              <w:top w:w="0" w:type="dxa"/>
              <w:left w:w="108" w:type="dxa"/>
              <w:bottom w:w="0" w:type="dxa"/>
              <w:right w:w="108" w:type="dxa"/>
            </w:tcMar>
          </w:tcPr>
          <w:p w14:paraId="2631C697" w14:textId="265E259D" w:rsidR="008D3E3F" w:rsidRPr="00653598" w:rsidRDefault="008D3E3F" w:rsidP="008D3E3F">
            <w:pPr>
              <w:tabs>
                <w:tab w:val="decimal" w:pos="1700"/>
              </w:tabs>
              <w:spacing w:line="380" w:lineRule="exact"/>
              <w:rPr>
                <w:rFonts w:ascii="Arial" w:hAnsi="Arial" w:cs="Arial"/>
                <w:sz w:val="20"/>
                <w:szCs w:val="20"/>
                <w:cs/>
                <w:lang w:val="en-GB"/>
              </w:rPr>
            </w:pPr>
            <w:r w:rsidRPr="008D3E3F">
              <w:rPr>
                <w:rFonts w:ascii="Arial" w:hAnsi="Arial" w:cs="Arial"/>
                <w:sz w:val="20"/>
                <w:szCs w:val="20"/>
                <w:lang w:val="en-GB"/>
              </w:rPr>
              <w:t>-</w:t>
            </w:r>
          </w:p>
        </w:tc>
      </w:tr>
      <w:tr w:rsidR="008D3E3F" w14:paraId="46FFEAF3" w14:textId="77777777" w:rsidTr="00A859C4">
        <w:tc>
          <w:tcPr>
            <w:tcW w:w="4950" w:type="dxa"/>
            <w:tcMar>
              <w:top w:w="0" w:type="dxa"/>
              <w:left w:w="108" w:type="dxa"/>
              <w:bottom w:w="0" w:type="dxa"/>
              <w:right w:w="108" w:type="dxa"/>
            </w:tcMar>
            <w:hideMark/>
          </w:tcPr>
          <w:p w14:paraId="2EE40A60" w14:textId="1E312A57" w:rsidR="008D3E3F" w:rsidRDefault="008D3E3F" w:rsidP="008D3E3F">
            <w:pPr>
              <w:spacing w:line="380" w:lineRule="exact"/>
              <w:ind w:left="151" w:right="-72" w:hanging="151"/>
              <w:rPr>
                <w:rFonts w:ascii="Arial" w:hAnsi="Arial" w:cs="Arial"/>
                <w:sz w:val="20"/>
                <w:szCs w:val="20"/>
                <w:cs/>
              </w:rPr>
            </w:pPr>
            <w:r>
              <w:rPr>
                <w:rFonts w:ascii="Arial" w:hAnsi="Arial" w:cs="Arial"/>
                <w:sz w:val="20"/>
                <w:szCs w:val="20"/>
              </w:rPr>
              <w:t>Increase from lease modification</w:t>
            </w:r>
          </w:p>
        </w:tc>
        <w:tc>
          <w:tcPr>
            <w:tcW w:w="2066" w:type="dxa"/>
            <w:tcMar>
              <w:top w:w="0" w:type="dxa"/>
              <w:left w:w="108" w:type="dxa"/>
              <w:bottom w:w="0" w:type="dxa"/>
              <w:right w:w="108" w:type="dxa"/>
            </w:tcMar>
          </w:tcPr>
          <w:p w14:paraId="7D6EC682" w14:textId="04D5B94D" w:rsidR="008D3E3F" w:rsidRPr="00653598" w:rsidRDefault="008D3E3F" w:rsidP="008D3E3F">
            <w:pPr>
              <w:tabs>
                <w:tab w:val="decimal" w:pos="1700"/>
              </w:tabs>
              <w:spacing w:line="380" w:lineRule="exact"/>
              <w:rPr>
                <w:rFonts w:ascii="Arial" w:hAnsi="Arial" w:cs="Arial"/>
                <w:sz w:val="20"/>
                <w:szCs w:val="20"/>
                <w:lang w:val="en-GB"/>
              </w:rPr>
            </w:pPr>
            <w:r w:rsidRPr="008D3E3F">
              <w:rPr>
                <w:rFonts w:ascii="Arial" w:hAnsi="Arial" w:cs="Arial"/>
                <w:sz w:val="20"/>
                <w:szCs w:val="20"/>
                <w:lang w:val="en-GB"/>
              </w:rPr>
              <w:t>75,398</w:t>
            </w:r>
          </w:p>
        </w:tc>
        <w:tc>
          <w:tcPr>
            <w:tcW w:w="2070" w:type="dxa"/>
            <w:tcMar>
              <w:top w:w="0" w:type="dxa"/>
              <w:left w:w="108" w:type="dxa"/>
              <w:bottom w:w="0" w:type="dxa"/>
              <w:right w:w="108" w:type="dxa"/>
            </w:tcMar>
          </w:tcPr>
          <w:p w14:paraId="1DC26DED" w14:textId="16327A78" w:rsidR="008D3E3F" w:rsidRPr="00653598" w:rsidRDefault="008D3E3F" w:rsidP="008D3E3F">
            <w:pPr>
              <w:tabs>
                <w:tab w:val="decimal" w:pos="1700"/>
              </w:tabs>
              <w:spacing w:line="380" w:lineRule="exact"/>
              <w:rPr>
                <w:rFonts w:ascii="Arial" w:hAnsi="Arial" w:cs="Arial"/>
                <w:sz w:val="20"/>
                <w:szCs w:val="20"/>
                <w:cs/>
                <w:lang w:val="en-GB"/>
              </w:rPr>
            </w:pPr>
            <w:r w:rsidRPr="008D3E3F">
              <w:rPr>
                <w:rFonts w:ascii="Arial" w:hAnsi="Arial" w:cs="Arial"/>
                <w:sz w:val="20"/>
                <w:szCs w:val="20"/>
                <w:lang w:val="en-GB"/>
              </w:rPr>
              <w:t>-</w:t>
            </w:r>
          </w:p>
        </w:tc>
      </w:tr>
      <w:tr w:rsidR="008D3E3F" w14:paraId="7FB36DD7" w14:textId="77777777" w:rsidTr="00A859C4">
        <w:tc>
          <w:tcPr>
            <w:tcW w:w="4950" w:type="dxa"/>
            <w:tcMar>
              <w:top w:w="0" w:type="dxa"/>
              <w:left w:w="108" w:type="dxa"/>
              <w:bottom w:w="0" w:type="dxa"/>
              <w:right w:w="108" w:type="dxa"/>
            </w:tcMar>
          </w:tcPr>
          <w:p w14:paraId="6FF4C665" w14:textId="16F17CD9" w:rsidR="008D3E3F" w:rsidRDefault="008D3E3F" w:rsidP="008D3E3F">
            <w:pPr>
              <w:spacing w:line="380" w:lineRule="exact"/>
              <w:ind w:left="151" w:right="-72" w:hanging="151"/>
              <w:rPr>
                <w:rFonts w:ascii="Arial" w:hAnsi="Arial" w:cs="Arial"/>
                <w:sz w:val="20"/>
                <w:szCs w:val="20"/>
              </w:rPr>
            </w:pPr>
            <w:r>
              <w:rPr>
                <w:rFonts w:ascii="Arial" w:hAnsi="Arial" w:cs="Arial"/>
                <w:sz w:val="20"/>
                <w:szCs w:val="20"/>
              </w:rPr>
              <w:t>Accretion of interest</w:t>
            </w:r>
          </w:p>
        </w:tc>
        <w:tc>
          <w:tcPr>
            <w:tcW w:w="2066" w:type="dxa"/>
            <w:tcMar>
              <w:top w:w="0" w:type="dxa"/>
              <w:left w:w="108" w:type="dxa"/>
              <w:bottom w:w="0" w:type="dxa"/>
              <w:right w:w="108" w:type="dxa"/>
            </w:tcMar>
          </w:tcPr>
          <w:p w14:paraId="1C6BF805" w14:textId="2991099D" w:rsidR="008D3E3F" w:rsidRPr="00653598" w:rsidRDefault="008D3E3F" w:rsidP="008D3E3F">
            <w:pPr>
              <w:tabs>
                <w:tab w:val="decimal" w:pos="1700"/>
              </w:tabs>
              <w:spacing w:line="380" w:lineRule="exact"/>
              <w:rPr>
                <w:rFonts w:ascii="Arial" w:hAnsi="Arial" w:cs="Arial"/>
                <w:sz w:val="20"/>
                <w:szCs w:val="20"/>
                <w:lang w:val="en-GB"/>
              </w:rPr>
            </w:pPr>
            <w:r w:rsidRPr="008D3E3F">
              <w:rPr>
                <w:rFonts w:ascii="Arial" w:hAnsi="Arial" w:cs="Arial"/>
                <w:sz w:val="20"/>
                <w:szCs w:val="20"/>
                <w:lang w:val="en-GB"/>
              </w:rPr>
              <w:t>40,221</w:t>
            </w:r>
          </w:p>
        </w:tc>
        <w:tc>
          <w:tcPr>
            <w:tcW w:w="2070" w:type="dxa"/>
            <w:tcMar>
              <w:top w:w="0" w:type="dxa"/>
              <w:left w:w="108" w:type="dxa"/>
              <w:bottom w:w="0" w:type="dxa"/>
              <w:right w:w="108" w:type="dxa"/>
            </w:tcMar>
          </w:tcPr>
          <w:p w14:paraId="75169DDF" w14:textId="3C2A9278" w:rsidR="008D3E3F" w:rsidRPr="00653598" w:rsidRDefault="008D3E3F" w:rsidP="008D3E3F">
            <w:pPr>
              <w:tabs>
                <w:tab w:val="decimal" w:pos="1700"/>
              </w:tabs>
              <w:spacing w:line="380" w:lineRule="exact"/>
              <w:rPr>
                <w:rFonts w:ascii="Arial" w:hAnsi="Arial" w:cs="Arial"/>
                <w:sz w:val="20"/>
                <w:szCs w:val="20"/>
                <w:cs/>
                <w:lang w:val="en-GB"/>
              </w:rPr>
            </w:pPr>
            <w:r w:rsidRPr="008D3E3F">
              <w:rPr>
                <w:rFonts w:ascii="Arial" w:hAnsi="Arial" w:cs="Arial"/>
                <w:sz w:val="20"/>
                <w:szCs w:val="20"/>
                <w:lang w:val="en-GB"/>
              </w:rPr>
              <w:t>301</w:t>
            </w:r>
          </w:p>
        </w:tc>
      </w:tr>
      <w:tr w:rsidR="008D3E3F" w14:paraId="4C21A7B7" w14:textId="77777777" w:rsidTr="00A859C4">
        <w:tc>
          <w:tcPr>
            <w:tcW w:w="4950" w:type="dxa"/>
            <w:tcMar>
              <w:top w:w="0" w:type="dxa"/>
              <w:left w:w="108" w:type="dxa"/>
              <w:bottom w:w="0" w:type="dxa"/>
              <w:right w:w="108" w:type="dxa"/>
            </w:tcMar>
            <w:hideMark/>
          </w:tcPr>
          <w:p w14:paraId="608C18E0" w14:textId="79F56A17" w:rsidR="008D3E3F" w:rsidRPr="00C0135F" w:rsidRDefault="008D3E3F" w:rsidP="008D3E3F">
            <w:pPr>
              <w:spacing w:line="380" w:lineRule="exact"/>
              <w:ind w:right="-14"/>
              <w:rPr>
                <w:rFonts w:ascii="Arial" w:hAnsi="Arial" w:cs="Arial"/>
                <w:color w:val="000000"/>
                <w:sz w:val="20"/>
                <w:szCs w:val="20"/>
              </w:rPr>
            </w:pPr>
            <w:r>
              <w:rPr>
                <w:rFonts w:ascii="Arial" w:hAnsi="Arial" w:cs="Arial"/>
                <w:sz w:val="20"/>
                <w:szCs w:val="20"/>
              </w:rPr>
              <w:t>Payments of rental</w:t>
            </w:r>
          </w:p>
        </w:tc>
        <w:tc>
          <w:tcPr>
            <w:tcW w:w="2066" w:type="dxa"/>
            <w:tcMar>
              <w:top w:w="0" w:type="dxa"/>
              <w:left w:w="108" w:type="dxa"/>
              <w:bottom w:w="0" w:type="dxa"/>
              <w:right w:w="108" w:type="dxa"/>
            </w:tcMar>
          </w:tcPr>
          <w:p w14:paraId="79A328FB" w14:textId="4841D58B" w:rsidR="008D3E3F" w:rsidRPr="00653598" w:rsidRDefault="008D3E3F" w:rsidP="008D3E3F">
            <w:pPr>
              <w:pBdr>
                <w:bottom w:val="single" w:sz="4" w:space="1" w:color="auto"/>
              </w:pBdr>
              <w:tabs>
                <w:tab w:val="decimal" w:pos="1700"/>
              </w:tabs>
              <w:spacing w:line="380" w:lineRule="exact"/>
              <w:rPr>
                <w:rFonts w:ascii="Arial" w:hAnsi="Arial" w:cs="Arial"/>
                <w:sz w:val="20"/>
                <w:szCs w:val="20"/>
                <w:lang w:val="en-GB"/>
              </w:rPr>
            </w:pPr>
            <w:r w:rsidRPr="008D3E3F">
              <w:rPr>
                <w:rFonts w:ascii="Arial" w:hAnsi="Arial" w:cs="Arial"/>
                <w:sz w:val="20"/>
                <w:szCs w:val="20"/>
                <w:lang w:val="en-GB"/>
              </w:rPr>
              <w:t>(320,806)</w:t>
            </w:r>
          </w:p>
        </w:tc>
        <w:tc>
          <w:tcPr>
            <w:tcW w:w="2070" w:type="dxa"/>
            <w:tcMar>
              <w:top w:w="0" w:type="dxa"/>
              <w:left w:w="108" w:type="dxa"/>
              <w:bottom w:w="0" w:type="dxa"/>
              <w:right w:w="108" w:type="dxa"/>
            </w:tcMar>
          </w:tcPr>
          <w:p w14:paraId="03681CB3" w14:textId="20AA0812" w:rsidR="008D3E3F" w:rsidRPr="00653598" w:rsidRDefault="008D3E3F" w:rsidP="008D3E3F">
            <w:pPr>
              <w:pBdr>
                <w:bottom w:val="single" w:sz="4" w:space="1" w:color="auto"/>
              </w:pBdr>
              <w:tabs>
                <w:tab w:val="decimal" w:pos="1700"/>
              </w:tabs>
              <w:spacing w:line="380" w:lineRule="exact"/>
              <w:rPr>
                <w:rFonts w:ascii="Arial" w:hAnsi="Arial" w:cs="Arial"/>
                <w:sz w:val="20"/>
                <w:szCs w:val="20"/>
                <w:lang w:val="en-GB"/>
              </w:rPr>
            </w:pPr>
            <w:r w:rsidRPr="008D3E3F">
              <w:rPr>
                <w:rFonts w:ascii="Arial" w:hAnsi="Arial" w:cs="Arial"/>
                <w:sz w:val="20"/>
                <w:szCs w:val="20"/>
                <w:lang w:val="en-GB"/>
              </w:rPr>
              <w:t>(2,451)</w:t>
            </w:r>
          </w:p>
        </w:tc>
      </w:tr>
      <w:tr w:rsidR="008D3E3F" w14:paraId="44CFCBE1" w14:textId="77777777" w:rsidTr="00601819">
        <w:tc>
          <w:tcPr>
            <w:tcW w:w="4950" w:type="dxa"/>
            <w:tcMar>
              <w:top w:w="0" w:type="dxa"/>
              <w:left w:w="108" w:type="dxa"/>
              <w:bottom w:w="0" w:type="dxa"/>
              <w:right w:w="108" w:type="dxa"/>
            </w:tcMar>
            <w:hideMark/>
          </w:tcPr>
          <w:p w14:paraId="422BE329" w14:textId="460505BF" w:rsidR="008D3E3F" w:rsidRDefault="008D3E3F" w:rsidP="008D3E3F">
            <w:pPr>
              <w:spacing w:line="380" w:lineRule="exact"/>
              <w:ind w:left="151" w:right="-72" w:hanging="151"/>
              <w:rPr>
                <w:rFonts w:ascii="Arial" w:hAnsi="Arial" w:cs="Arial"/>
                <w:sz w:val="20"/>
                <w:szCs w:val="20"/>
                <w:cs/>
              </w:rPr>
            </w:pPr>
            <w:r>
              <w:rPr>
                <w:rFonts w:ascii="Arial" w:hAnsi="Arial" w:cs="Arial"/>
                <w:sz w:val="20"/>
                <w:szCs w:val="20"/>
              </w:rPr>
              <w:t xml:space="preserve">Balance as at </w:t>
            </w:r>
            <w:r w:rsidRPr="00D10189">
              <w:rPr>
                <w:rFonts w:ascii="Arial" w:hAnsi="Arial" w:cs="Arial"/>
                <w:sz w:val="22"/>
                <w:szCs w:val="22"/>
              </w:rPr>
              <w:t xml:space="preserve">30 June </w:t>
            </w:r>
            <w:r>
              <w:rPr>
                <w:rFonts w:ascii="Arial" w:hAnsi="Arial" w:cs="Arial"/>
                <w:sz w:val="20"/>
                <w:szCs w:val="20"/>
              </w:rPr>
              <w:t>2023</w:t>
            </w:r>
          </w:p>
        </w:tc>
        <w:tc>
          <w:tcPr>
            <w:tcW w:w="2066" w:type="dxa"/>
            <w:tcMar>
              <w:top w:w="0" w:type="dxa"/>
              <w:left w:w="108" w:type="dxa"/>
              <w:bottom w:w="0" w:type="dxa"/>
              <w:right w:w="108" w:type="dxa"/>
            </w:tcMar>
          </w:tcPr>
          <w:p w14:paraId="28B660E8" w14:textId="36045476" w:rsidR="008D3E3F" w:rsidRPr="00653598" w:rsidRDefault="008D3E3F" w:rsidP="008D3E3F">
            <w:pPr>
              <w:tabs>
                <w:tab w:val="decimal" w:pos="1700"/>
              </w:tabs>
              <w:spacing w:line="380" w:lineRule="exact"/>
              <w:rPr>
                <w:rFonts w:ascii="Arial" w:hAnsi="Arial" w:cs="Arial"/>
                <w:sz w:val="20"/>
                <w:szCs w:val="20"/>
                <w:lang w:val="en-GB"/>
              </w:rPr>
            </w:pPr>
            <w:r w:rsidRPr="008D3E3F">
              <w:rPr>
                <w:rFonts w:ascii="Arial" w:hAnsi="Arial" w:cs="Arial"/>
                <w:sz w:val="20"/>
                <w:szCs w:val="20"/>
                <w:lang w:val="en-GB"/>
              </w:rPr>
              <w:t>1,675,315</w:t>
            </w:r>
          </w:p>
        </w:tc>
        <w:tc>
          <w:tcPr>
            <w:tcW w:w="2070" w:type="dxa"/>
            <w:tcMar>
              <w:top w:w="0" w:type="dxa"/>
              <w:left w:w="108" w:type="dxa"/>
              <w:bottom w:w="0" w:type="dxa"/>
              <w:right w:w="108" w:type="dxa"/>
            </w:tcMar>
          </w:tcPr>
          <w:p w14:paraId="77B062EB" w14:textId="5F28F600" w:rsidR="008D3E3F" w:rsidRPr="00653598" w:rsidRDefault="008D3E3F" w:rsidP="008D3E3F">
            <w:pPr>
              <w:tabs>
                <w:tab w:val="decimal" w:pos="1700"/>
              </w:tabs>
              <w:spacing w:line="380" w:lineRule="exact"/>
              <w:rPr>
                <w:rFonts w:ascii="Arial" w:hAnsi="Arial" w:cs="Arial"/>
                <w:sz w:val="20"/>
                <w:szCs w:val="20"/>
                <w:lang w:val="en-GB"/>
              </w:rPr>
            </w:pPr>
            <w:r w:rsidRPr="008D3E3F">
              <w:rPr>
                <w:rFonts w:ascii="Arial" w:hAnsi="Arial" w:cs="Arial"/>
                <w:sz w:val="20"/>
                <w:szCs w:val="20"/>
                <w:lang w:val="en-GB"/>
              </w:rPr>
              <w:t>19,033</w:t>
            </w:r>
          </w:p>
        </w:tc>
      </w:tr>
      <w:tr w:rsidR="008D3E3F" w14:paraId="3AC2AC9C" w14:textId="77777777" w:rsidTr="00601819">
        <w:tc>
          <w:tcPr>
            <w:tcW w:w="4950" w:type="dxa"/>
            <w:tcMar>
              <w:top w:w="0" w:type="dxa"/>
              <w:left w:w="108" w:type="dxa"/>
              <w:bottom w:w="0" w:type="dxa"/>
              <w:right w:w="108" w:type="dxa"/>
            </w:tcMar>
            <w:hideMark/>
          </w:tcPr>
          <w:p w14:paraId="72CD4FFA" w14:textId="77777777" w:rsidR="008D3E3F" w:rsidRDefault="008D3E3F" w:rsidP="008D3E3F">
            <w:pPr>
              <w:spacing w:line="380" w:lineRule="exact"/>
              <w:ind w:left="151" w:right="-72" w:hanging="151"/>
              <w:rPr>
                <w:rFonts w:ascii="Arial" w:hAnsi="Arial" w:cs="Arial"/>
                <w:sz w:val="20"/>
                <w:szCs w:val="20"/>
              </w:rPr>
            </w:pPr>
            <w:r>
              <w:rPr>
                <w:rFonts w:ascii="Arial" w:hAnsi="Arial" w:cs="Arial"/>
                <w:sz w:val="20"/>
                <w:szCs w:val="20"/>
              </w:rPr>
              <w:t>Less: current portion</w:t>
            </w:r>
          </w:p>
        </w:tc>
        <w:tc>
          <w:tcPr>
            <w:tcW w:w="2066" w:type="dxa"/>
            <w:tcMar>
              <w:top w:w="0" w:type="dxa"/>
              <w:left w:w="108" w:type="dxa"/>
              <w:bottom w:w="0" w:type="dxa"/>
              <w:right w:w="108" w:type="dxa"/>
            </w:tcMar>
          </w:tcPr>
          <w:p w14:paraId="49821079" w14:textId="4172549D" w:rsidR="008D3E3F" w:rsidRPr="00653598" w:rsidRDefault="008D3E3F" w:rsidP="008D3E3F">
            <w:pPr>
              <w:pBdr>
                <w:bottom w:val="single" w:sz="4" w:space="1" w:color="auto"/>
              </w:pBdr>
              <w:tabs>
                <w:tab w:val="decimal" w:pos="1700"/>
              </w:tabs>
              <w:spacing w:line="380" w:lineRule="exact"/>
              <w:rPr>
                <w:rFonts w:ascii="Arial" w:hAnsi="Arial" w:cs="Arial"/>
                <w:sz w:val="20"/>
                <w:szCs w:val="20"/>
                <w:lang w:val="en-GB"/>
              </w:rPr>
            </w:pPr>
            <w:r w:rsidRPr="008D3E3F">
              <w:rPr>
                <w:rFonts w:ascii="Arial" w:hAnsi="Arial" w:cs="Arial"/>
                <w:sz w:val="20"/>
                <w:szCs w:val="20"/>
                <w:lang w:val="en-GB"/>
              </w:rPr>
              <w:t>(458,137)</w:t>
            </w:r>
          </w:p>
        </w:tc>
        <w:tc>
          <w:tcPr>
            <w:tcW w:w="2070" w:type="dxa"/>
            <w:tcMar>
              <w:top w:w="0" w:type="dxa"/>
              <w:left w:w="108" w:type="dxa"/>
              <w:bottom w:w="0" w:type="dxa"/>
              <w:right w:w="108" w:type="dxa"/>
            </w:tcMar>
          </w:tcPr>
          <w:p w14:paraId="1DBEC61B" w14:textId="5A24D31D" w:rsidR="008D3E3F" w:rsidRPr="00653598" w:rsidRDefault="008D3E3F" w:rsidP="008D3E3F">
            <w:pPr>
              <w:pBdr>
                <w:bottom w:val="single" w:sz="4" w:space="1" w:color="auto"/>
              </w:pBdr>
              <w:tabs>
                <w:tab w:val="decimal" w:pos="1700"/>
              </w:tabs>
              <w:spacing w:line="380" w:lineRule="exact"/>
              <w:rPr>
                <w:rFonts w:ascii="Arial" w:hAnsi="Arial" w:cs="Arial"/>
                <w:sz w:val="20"/>
                <w:szCs w:val="20"/>
                <w:lang w:val="en-GB"/>
              </w:rPr>
            </w:pPr>
            <w:r w:rsidRPr="008D3E3F">
              <w:rPr>
                <w:rFonts w:ascii="Arial" w:hAnsi="Arial" w:cs="Arial"/>
                <w:sz w:val="20"/>
                <w:szCs w:val="20"/>
                <w:lang w:val="en-GB"/>
              </w:rPr>
              <w:t>(2,889)</w:t>
            </w:r>
          </w:p>
        </w:tc>
      </w:tr>
      <w:tr w:rsidR="008D3E3F" w14:paraId="56F493F9" w14:textId="77777777" w:rsidTr="00653598">
        <w:tc>
          <w:tcPr>
            <w:tcW w:w="4950" w:type="dxa"/>
            <w:tcMar>
              <w:top w:w="0" w:type="dxa"/>
              <w:left w:w="108" w:type="dxa"/>
              <w:bottom w:w="0" w:type="dxa"/>
              <w:right w:w="108" w:type="dxa"/>
            </w:tcMar>
            <w:hideMark/>
          </w:tcPr>
          <w:p w14:paraId="5964BC5B" w14:textId="77777777" w:rsidR="008D3E3F" w:rsidRDefault="008D3E3F" w:rsidP="008D3E3F">
            <w:pPr>
              <w:spacing w:line="380" w:lineRule="exact"/>
              <w:ind w:left="151" w:right="-72" w:hanging="151"/>
              <w:rPr>
                <w:rFonts w:ascii="Arial" w:hAnsi="Arial" w:cs="Arial"/>
                <w:sz w:val="20"/>
                <w:szCs w:val="20"/>
              </w:rPr>
            </w:pPr>
            <w:r>
              <w:rPr>
                <w:rFonts w:ascii="Arial" w:hAnsi="Arial" w:cs="Arial"/>
                <w:sz w:val="20"/>
                <w:szCs w:val="20"/>
              </w:rPr>
              <w:t>Lease liabilities - net of current portion</w:t>
            </w:r>
          </w:p>
        </w:tc>
        <w:tc>
          <w:tcPr>
            <w:tcW w:w="2066" w:type="dxa"/>
            <w:tcMar>
              <w:top w:w="0" w:type="dxa"/>
              <w:left w:w="108" w:type="dxa"/>
              <w:bottom w:w="0" w:type="dxa"/>
              <w:right w:w="108" w:type="dxa"/>
            </w:tcMar>
            <w:vAlign w:val="bottom"/>
          </w:tcPr>
          <w:p w14:paraId="089AC72E" w14:textId="51C3F5B2" w:rsidR="008D3E3F" w:rsidRPr="00653598" w:rsidRDefault="008D3E3F" w:rsidP="008D3E3F">
            <w:pPr>
              <w:pBdr>
                <w:bottom w:val="double" w:sz="4" w:space="1" w:color="auto"/>
              </w:pBdr>
              <w:tabs>
                <w:tab w:val="decimal" w:pos="1700"/>
              </w:tabs>
              <w:spacing w:line="380" w:lineRule="exact"/>
              <w:rPr>
                <w:rFonts w:ascii="Arial" w:hAnsi="Arial" w:cs="Arial"/>
                <w:sz w:val="20"/>
                <w:szCs w:val="20"/>
                <w:lang w:val="en-GB"/>
              </w:rPr>
            </w:pPr>
            <w:r w:rsidRPr="008D3E3F">
              <w:rPr>
                <w:rFonts w:ascii="Arial" w:hAnsi="Arial" w:cs="Arial"/>
                <w:sz w:val="20"/>
                <w:szCs w:val="20"/>
                <w:lang w:val="en-GB"/>
              </w:rPr>
              <w:t>1,217,178</w:t>
            </w:r>
          </w:p>
        </w:tc>
        <w:tc>
          <w:tcPr>
            <w:tcW w:w="2070" w:type="dxa"/>
            <w:tcMar>
              <w:top w:w="0" w:type="dxa"/>
              <w:left w:w="108" w:type="dxa"/>
              <w:bottom w:w="0" w:type="dxa"/>
              <w:right w:w="108" w:type="dxa"/>
            </w:tcMar>
            <w:vAlign w:val="bottom"/>
          </w:tcPr>
          <w:p w14:paraId="34D7D434" w14:textId="65B598A9" w:rsidR="008D3E3F" w:rsidRPr="00653598" w:rsidRDefault="008D3E3F" w:rsidP="008D3E3F">
            <w:pPr>
              <w:pBdr>
                <w:bottom w:val="double" w:sz="4" w:space="1" w:color="auto"/>
              </w:pBdr>
              <w:tabs>
                <w:tab w:val="decimal" w:pos="1700"/>
              </w:tabs>
              <w:spacing w:line="380" w:lineRule="exact"/>
              <w:rPr>
                <w:rFonts w:ascii="Arial" w:hAnsi="Arial" w:cs="Arial"/>
                <w:sz w:val="20"/>
                <w:szCs w:val="20"/>
                <w:cs/>
                <w:lang w:val="en-GB"/>
              </w:rPr>
            </w:pPr>
            <w:r w:rsidRPr="008D3E3F">
              <w:rPr>
                <w:rFonts w:ascii="Arial" w:hAnsi="Arial" w:cs="Arial"/>
                <w:sz w:val="20"/>
                <w:szCs w:val="20"/>
                <w:lang w:val="en-GB"/>
              </w:rPr>
              <w:t>16,144</w:t>
            </w:r>
          </w:p>
        </w:tc>
      </w:tr>
    </w:tbl>
    <w:p w14:paraId="5A29ED53" w14:textId="77777777" w:rsidR="00A72BA5" w:rsidRDefault="00A72BA5">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154D715" w14:textId="78D5C984" w:rsidR="00266DCF" w:rsidRPr="003A23F0" w:rsidRDefault="000C4F72" w:rsidP="00DF25B7">
      <w:pPr>
        <w:tabs>
          <w:tab w:val="left" w:pos="720"/>
        </w:tabs>
        <w:spacing w:before="120" w:after="120" w:line="380" w:lineRule="exact"/>
        <w:ind w:left="533" w:hanging="533"/>
        <w:outlineLvl w:val="0"/>
        <w:rPr>
          <w:rFonts w:ascii="Arial" w:eastAsia="Arial Unicode MS" w:hAnsi="Arial" w:cs="Arial"/>
          <w:b/>
          <w:bCs/>
          <w:sz w:val="22"/>
          <w:szCs w:val="22"/>
        </w:rPr>
      </w:pPr>
      <w:r>
        <w:rPr>
          <w:rFonts w:ascii="Arial" w:eastAsia="Arial Unicode MS" w:hAnsi="Arial" w:cs="Arial"/>
          <w:b/>
          <w:bCs/>
          <w:sz w:val="22"/>
          <w:szCs w:val="22"/>
        </w:rPr>
        <w:lastRenderedPageBreak/>
        <w:t>16</w:t>
      </w:r>
      <w:r w:rsidR="00266DCF" w:rsidRPr="003A23F0">
        <w:rPr>
          <w:rFonts w:ascii="Arial" w:eastAsia="Arial Unicode MS" w:hAnsi="Arial" w:cs="Arial"/>
          <w:b/>
          <w:bCs/>
          <w:sz w:val="22"/>
          <w:szCs w:val="22"/>
        </w:rPr>
        <w:t>.</w:t>
      </w:r>
      <w:r w:rsidR="008C33A8">
        <w:rPr>
          <w:rFonts w:ascii="Arial" w:eastAsia="Arial Unicode MS" w:hAnsi="Arial" w:cs="Arial"/>
          <w:b/>
          <w:bCs/>
          <w:sz w:val="22"/>
          <w:szCs w:val="22"/>
        </w:rPr>
        <w:tab/>
      </w:r>
      <w:r w:rsidR="003C7466">
        <w:rPr>
          <w:rFonts w:ascii="Arial" w:eastAsia="Arial Unicode MS" w:hAnsi="Arial" w:cs="Arial"/>
          <w:b/>
          <w:bCs/>
          <w:sz w:val="22"/>
          <w:szCs w:val="22"/>
        </w:rPr>
        <w:t>D</w:t>
      </w:r>
      <w:r w:rsidR="00266DCF">
        <w:rPr>
          <w:rFonts w:ascii="Arial" w:eastAsia="Arial Unicode MS" w:hAnsi="Arial" w:cs="Arial"/>
          <w:b/>
          <w:bCs/>
          <w:sz w:val="22"/>
          <w:szCs w:val="22"/>
        </w:rPr>
        <w:t>ebentures</w:t>
      </w:r>
    </w:p>
    <w:p w14:paraId="5CF85779" w14:textId="27524298" w:rsidR="00266DCF" w:rsidRDefault="00266DCF" w:rsidP="00DF25B7">
      <w:pPr>
        <w:tabs>
          <w:tab w:val="left" w:pos="900"/>
          <w:tab w:val="left" w:pos="2160"/>
          <w:tab w:val="left" w:pos="2880"/>
        </w:tabs>
        <w:spacing w:before="120" w:after="120" w:line="380" w:lineRule="exact"/>
        <w:ind w:left="540" w:right="-36"/>
        <w:jc w:val="thaiDistribute"/>
        <w:rPr>
          <w:rFonts w:ascii="Arial" w:hAnsi="Arial" w:cs="Arial"/>
          <w:sz w:val="22"/>
          <w:szCs w:val="22"/>
        </w:rPr>
      </w:pPr>
      <w:r w:rsidRPr="007B3D5A">
        <w:rPr>
          <w:rFonts w:ascii="Arial" w:hAnsi="Arial" w:cs="Arial"/>
          <w:sz w:val="22"/>
          <w:szCs w:val="22"/>
        </w:rPr>
        <w:t xml:space="preserve">Balances </w:t>
      </w:r>
      <w:r w:rsidRPr="00AB2899">
        <w:rPr>
          <w:rFonts w:ascii="Arial" w:hAnsi="Arial" w:cs="Arial"/>
          <w:sz w:val="22"/>
          <w:szCs w:val="22"/>
        </w:rPr>
        <w:t xml:space="preserve">of debentures as at </w:t>
      </w:r>
      <w:r w:rsidR="006E21F3" w:rsidRPr="00D10189">
        <w:rPr>
          <w:rFonts w:ascii="Arial" w:hAnsi="Arial" w:cs="Arial"/>
          <w:sz w:val="22"/>
          <w:szCs w:val="22"/>
        </w:rPr>
        <w:t xml:space="preserve">30 June </w:t>
      </w:r>
      <w:r>
        <w:rPr>
          <w:rFonts w:ascii="Arial" w:hAnsi="Arial" w:cs="Arial"/>
          <w:sz w:val="22"/>
          <w:szCs w:val="22"/>
        </w:rPr>
        <w:t>202</w:t>
      </w:r>
      <w:r w:rsidR="00D54A27">
        <w:rPr>
          <w:rFonts w:ascii="Arial" w:hAnsi="Arial" w:cs="Arial"/>
          <w:sz w:val="22"/>
          <w:szCs w:val="22"/>
        </w:rPr>
        <w:t>3</w:t>
      </w:r>
      <w:r>
        <w:rPr>
          <w:rFonts w:ascii="Arial" w:hAnsi="Arial" w:cs="Arial"/>
          <w:sz w:val="22"/>
          <w:szCs w:val="22"/>
        </w:rPr>
        <w:t xml:space="preserve"> and 31 December 20</w:t>
      </w:r>
      <w:r w:rsidR="00EC50B4">
        <w:rPr>
          <w:rFonts w:ascii="Arial" w:hAnsi="Arial" w:cs="Arial"/>
          <w:sz w:val="22"/>
          <w:szCs w:val="22"/>
        </w:rPr>
        <w:t>2</w:t>
      </w:r>
      <w:r w:rsidR="00D54A27">
        <w:rPr>
          <w:rFonts w:ascii="Arial" w:hAnsi="Arial" w:cs="Arial"/>
          <w:sz w:val="22"/>
          <w:szCs w:val="22"/>
        </w:rPr>
        <w:t>2</w:t>
      </w:r>
      <w:r>
        <w:rPr>
          <w:rFonts w:ascii="Arial" w:hAnsi="Arial" w:cs="Arial"/>
          <w:sz w:val="22"/>
          <w:szCs w:val="22"/>
        </w:rPr>
        <w:t xml:space="preserve"> </w:t>
      </w:r>
      <w:r w:rsidRPr="00AB2899">
        <w:rPr>
          <w:rFonts w:ascii="Arial" w:hAnsi="Arial" w:cs="Arial"/>
          <w:sz w:val="22"/>
          <w:szCs w:val="22"/>
        </w:rPr>
        <w:t>are as follows:</w:t>
      </w:r>
    </w:p>
    <w:p w14:paraId="4960FC53" w14:textId="555D8248" w:rsidR="007F60A0" w:rsidRPr="00217BB0" w:rsidRDefault="007F60A0" w:rsidP="00DF25B7">
      <w:pPr>
        <w:spacing w:before="120" w:after="120" w:line="380" w:lineRule="exact"/>
        <w:ind w:left="360" w:right="29" w:hanging="360"/>
        <w:jc w:val="right"/>
        <w:rPr>
          <w:rFonts w:ascii="Arial" w:eastAsia="Arial Unicode MS" w:hAnsi="Arial" w:cs="Arial"/>
          <w:sz w:val="20"/>
          <w:szCs w:val="20"/>
        </w:rPr>
      </w:pPr>
      <w:r w:rsidRPr="00217BB0">
        <w:rPr>
          <w:rFonts w:ascii="Arial" w:eastAsia="Arial Unicode MS" w:hAnsi="Arial" w:cs="Arial"/>
          <w:sz w:val="20"/>
          <w:szCs w:val="20"/>
          <w:cs/>
        </w:rPr>
        <w:t>(</w:t>
      </w:r>
      <w:r w:rsidRPr="00217BB0">
        <w:rPr>
          <w:rFonts w:ascii="Arial" w:hAnsi="Arial" w:cs="Arial"/>
          <w:sz w:val="20"/>
          <w:szCs w:val="20"/>
        </w:rPr>
        <w:t>Unit: Thousand Baht</w:t>
      </w:r>
      <w:r w:rsidRPr="00217BB0">
        <w:rPr>
          <w:rFonts w:ascii="Arial" w:eastAsia="Arial Unicode MS" w:hAnsi="Arial" w:cs="Arial"/>
          <w:sz w:val="20"/>
          <w:szCs w:val="20"/>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7F60A0" w:rsidRPr="002100B1" w14:paraId="4900A9C2" w14:textId="77777777" w:rsidTr="00DF25B7">
        <w:tc>
          <w:tcPr>
            <w:tcW w:w="3330" w:type="dxa"/>
          </w:tcPr>
          <w:p w14:paraId="25442F84" w14:textId="77777777" w:rsidR="007F60A0" w:rsidRPr="002100B1" w:rsidRDefault="007F60A0" w:rsidP="00DF25B7">
            <w:pPr>
              <w:tabs>
                <w:tab w:val="left" w:pos="2880"/>
                <w:tab w:val="right" w:pos="5040"/>
                <w:tab w:val="right" w:pos="6390"/>
                <w:tab w:val="right" w:pos="8190"/>
              </w:tabs>
              <w:spacing w:line="380" w:lineRule="exact"/>
              <w:ind w:left="-14" w:right="-43" w:firstLine="14"/>
              <w:jc w:val="both"/>
              <w:rPr>
                <w:rFonts w:ascii="Arial" w:hAnsi="Arial" w:cs="Arial"/>
                <w:sz w:val="20"/>
                <w:szCs w:val="20"/>
                <w:cs/>
              </w:rPr>
            </w:pPr>
          </w:p>
        </w:tc>
        <w:tc>
          <w:tcPr>
            <w:tcW w:w="2880" w:type="dxa"/>
            <w:gridSpan w:val="2"/>
          </w:tcPr>
          <w:p w14:paraId="43DFAD99" w14:textId="525DF89D" w:rsidR="007F60A0" w:rsidRPr="002100B1" w:rsidRDefault="007F60A0" w:rsidP="00DF25B7">
            <w:pPr>
              <w:pBdr>
                <w:bottom w:val="single" w:sz="4" w:space="1" w:color="auto"/>
              </w:pBdr>
              <w:spacing w:line="380" w:lineRule="exact"/>
              <w:ind w:left="-14" w:right="-18" w:firstLine="14"/>
              <w:jc w:val="center"/>
              <w:rPr>
                <w:rFonts w:ascii="Arial" w:hAnsi="Arial" w:cs="Arial"/>
                <w:sz w:val="20"/>
                <w:szCs w:val="20"/>
                <w:cs/>
              </w:rPr>
            </w:pPr>
            <w:r w:rsidRPr="002100B1">
              <w:rPr>
                <w:rFonts w:ascii="Arial" w:hAnsi="Arial" w:cs="Arial"/>
                <w:sz w:val="20"/>
                <w:szCs w:val="20"/>
              </w:rPr>
              <w:t>Consolidated</w:t>
            </w:r>
            <w:r w:rsidR="00217BB0" w:rsidRPr="002100B1">
              <w:rPr>
                <w:rFonts w:ascii="Arial" w:hAnsi="Arial" w:cs="Arial"/>
                <w:sz w:val="20"/>
                <w:szCs w:val="20"/>
              </w:rPr>
              <w:t xml:space="preserve">                      </w:t>
            </w:r>
            <w:r w:rsidRPr="002100B1">
              <w:rPr>
                <w:rFonts w:ascii="Arial" w:hAnsi="Arial" w:cs="Arial"/>
                <w:sz w:val="20"/>
                <w:szCs w:val="20"/>
              </w:rPr>
              <w:t xml:space="preserve"> financial statements</w:t>
            </w:r>
          </w:p>
        </w:tc>
        <w:tc>
          <w:tcPr>
            <w:tcW w:w="2880" w:type="dxa"/>
            <w:gridSpan w:val="2"/>
          </w:tcPr>
          <w:p w14:paraId="7713ADD5" w14:textId="53DEFDDC" w:rsidR="007F60A0" w:rsidRPr="002100B1" w:rsidRDefault="007F60A0" w:rsidP="00DF25B7">
            <w:pPr>
              <w:pBdr>
                <w:bottom w:val="single" w:sz="4" w:space="1" w:color="auto"/>
              </w:pBdr>
              <w:spacing w:line="380" w:lineRule="exact"/>
              <w:ind w:left="-14" w:right="-18" w:firstLine="14"/>
              <w:jc w:val="center"/>
              <w:rPr>
                <w:rFonts w:ascii="Arial" w:hAnsi="Arial" w:cs="Arial"/>
                <w:sz w:val="20"/>
                <w:szCs w:val="20"/>
                <w:cs/>
              </w:rPr>
            </w:pPr>
            <w:r w:rsidRPr="002100B1">
              <w:rPr>
                <w:rFonts w:ascii="Arial" w:hAnsi="Arial" w:cs="Arial"/>
                <w:spacing w:val="-4"/>
                <w:sz w:val="20"/>
                <w:szCs w:val="20"/>
              </w:rPr>
              <w:t>Separate</w:t>
            </w:r>
            <w:r w:rsidR="00217BB0" w:rsidRPr="002100B1">
              <w:rPr>
                <w:rFonts w:ascii="Arial" w:hAnsi="Arial" w:cs="Arial"/>
                <w:spacing w:val="-4"/>
                <w:sz w:val="20"/>
                <w:szCs w:val="20"/>
              </w:rPr>
              <w:t xml:space="preserve">                       </w:t>
            </w:r>
            <w:r w:rsidRPr="002100B1">
              <w:rPr>
                <w:rFonts w:ascii="Arial" w:hAnsi="Arial" w:cs="Arial"/>
                <w:spacing w:val="-4"/>
                <w:sz w:val="20"/>
                <w:szCs w:val="20"/>
              </w:rPr>
              <w:t xml:space="preserve"> financial statements</w:t>
            </w:r>
          </w:p>
        </w:tc>
      </w:tr>
      <w:tr w:rsidR="00D54A27" w:rsidRPr="002100B1" w14:paraId="7369D668" w14:textId="77777777" w:rsidTr="00DF25B7">
        <w:tc>
          <w:tcPr>
            <w:tcW w:w="3330" w:type="dxa"/>
          </w:tcPr>
          <w:p w14:paraId="397D482D" w14:textId="77777777" w:rsidR="00D54A27" w:rsidRPr="002100B1" w:rsidRDefault="00D54A27" w:rsidP="00DF25B7">
            <w:pPr>
              <w:tabs>
                <w:tab w:val="left" w:pos="2880"/>
                <w:tab w:val="right" w:pos="5040"/>
                <w:tab w:val="right" w:pos="6390"/>
                <w:tab w:val="right" w:pos="8190"/>
              </w:tabs>
              <w:spacing w:line="380" w:lineRule="exact"/>
              <w:ind w:left="-14" w:right="-43" w:firstLine="14"/>
              <w:jc w:val="both"/>
              <w:rPr>
                <w:rFonts w:ascii="Arial" w:hAnsi="Arial" w:cs="Arial"/>
                <w:sz w:val="20"/>
                <w:szCs w:val="20"/>
                <w:cs/>
              </w:rPr>
            </w:pPr>
          </w:p>
        </w:tc>
        <w:tc>
          <w:tcPr>
            <w:tcW w:w="1440" w:type="dxa"/>
          </w:tcPr>
          <w:p w14:paraId="1646B1E1" w14:textId="08C6CE1B" w:rsidR="00D54A27" w:rsidRPr="002100B1" w:rsidRDefault="00B47BEA" w:rsidP="00DF25B7">
            <w:pPr>
              <w:pBdr>
                <w:bottom w:val="single" w:sz="4" w:space="1" w:color="auto"/>
              </w:pBdr>
              <w:spacing w:line="380" w:lineRule="exact"/>
              <w:ind w:left="-14" w:right="-18" w:firstLine="14"/>
              <w:jc w:val="center"/>
              <w:rPr>
                <w:rFonts w:ascii="Arial" w:hAnsi="Arial" w:cs="Arial"/>
                <w:sz w:val="20"/>
                <w:szCs w:val="20"/>
              </w:rPr>
            </w:pPr>
            <w:r w:rsidRPr="00B47BEA">
              <w:rPr>
                <w:rFonts w:ascii="Arial" w:hAnsi="Arial" w:cs="Arial"/>
                <w:sz w:val="20"/>
                <w:szCs w:val="20"/>
              </w:rPr>
              <w:t>30 June</w:t>
            </w:r>
            <w:r>
              <w:rPr>
                <w:rFonts w:ascii="Arial" w:hAnsi="Arial" w:cs="Arial"/>
                <w:sz w:val="20"/>
                <w:szCs w:val="20"/>
              </w:rPr>
              <w:t xml:space="preserve">   </w:t>
            </w:r>
            <w:r w:rsidRPr="00B47BEA">
              <w:rPr>
                <w:rFonts w:ascii="Arial" w:hAnsi="Arial" w:cs="Arial"/>
                <w:sz w:val="20"/>
                <w:szCs w:val="20"/>
              </w:rPr>
              <w:t xml:space="preserve"> </w:t>
            </w:r>
            <w:r w:rsidR="00D54A27" w:rsidRPr="002100B1">
              <w:rPr>
                <w:rFonts w:ascii="Arial" w:hAnsi="Arial" w:cs="Arial"/>
                <w:sz w:val="20"/>
                <w:szCs w:val="20"/>
              </w:rPr>
              <w:t>2023</w:t>
            </w:r>
          </w:p>
        </w:tc>
        <w:tc>
          <w:tcPr>
            <w:tcW w:w="1440" w:type="dxa"/>
          </w:tcPr>
          <w:p w14:paraId="3122BBD0" w14:textId="0C1AD10C" w:rsidR="00D54A27" w:rsidRPr="002100B1" w:rsidRDefault="00D54A27" w:rsidP="00DF25B7">
            <w:pPr>
              <w:pBdr>
                <w:bottom w:val="single" w:sz="4" w:space="1" w:color="auto"/>
              </w:pBdr>
              <w:spacing w:line="380" w:lineRule="exact"/>
              <w:ind w:left="-14" w:right="-18" w:firstLine="14"/>
              <w:jc w:val="center"/>
              <w:rPr>
                <w:rFonts w:ascii="Arial" w:hAnsi="Arial" w:cs="Arial"/>
                <w:sz w:val="20"/>
                <w:szCs w:val="20"/>
              </w:rPr>
            </w:pPr>
            <w:r w:rsidRPr="002100B1">
              <w:rPr>
                <w:rFonts w:ascii="Arial" w:hAnsi="Arial" w:cs="Arial"/>
                <w:sz w:val="20"/>
                <w:szCs w:val="20"/>
              </w:rPr>
              <w:t>31 December 2022</w:t>
            </w:r>
          </w:p>
        </w:tc>
        <w:tc>
          <w:tcPr>
            <w:tcW w:w="1440" w:type="dxa"/>
          </w:tcPr>
          <w:p w14:paraId="1C8BE172" w14:textId="2B5EBFE4" w:rsidR="00D54A27" w:rsidRPr="002100B1" w:rsidRDefault="00B47BEA" w:rsidP="00DF25B7">
            <w:pPr>
              <w:pBdr>
                <w:bottom w:val="single" w:sz="4" w:space="1" w:color="auto"/>
              </w:pBdr>
              <w:spacing w:line="380" w:lineRule="exact"/>
              <w:ind w:left="-14" w:right="-18" w:firstLine="14"/>
              <w:jc w:val="center"/>
              <w:rPr>
                <w:rFonts w:ascii="Arial" w:hAnsi="Arial" w:cs="Arial"/>
                <w:sz w:val="20"/>
                <w:szCs w:val="20"/>
              </w:rPr>
            </w:pPr>
            <w:r w:rsidRPr="00B47BEA">
              <w:rPr>
                <w:rFonts w:ascii="Arial" w:hAnsi="Arial" w:cs="Arial"/>
                <w:sz w:val="20"/>
                <w:szCs w:val="20"/>
              </w:rPr>
              <w:t>30 June</w:t>
            </w:r>
            <w:r>
              <w:rPr>
                <w:rFonts w:ascii="Arial" w:hAnsi="Arial" w:cs="Arial"/>
                <w:sz w:val="20"/>
                <w:szCs w:val="20"/>
              </w:rPr>
              <w:t xml:space="preserve">      </w:t>
            </w:r>
            <w:r w:rsidRPr="00B47BEA">
              <w:rPr>
                <w:rFonts w:ascii="Arial" w:hAnsi="Arial" w:cs="Arial"/>
                <w:sz w:val="20"/>
                <w:szCs w:val="20"/>
              </w:rPr>
              <w:t xml:space="preserve"> </w:t>
            </w:r>
            <w:r w:rsidR="00D54A27" w:rsidRPr="002100B1">
              <w:rPr>
                <w:rFonts w:ascii="Arial" w:hAnsi="Arial" w:cs="Arial"/>
                <w:sz w:val="20"/>
                <w:szCs w:val="20"/>
              </w:rPr>
              <w:t>2023</w:t>
            </w:r>
          </w:p>
        </w:tc>
        <w:tc>
          <w:tcPr>
            <w:tcW w:w="1440" w:type="dxa"/>
          </w:tcPr>
          <w:p w14:paraId="3D54A5CF" w14:textId="0182F25C" w:rsidR="00D54A27" w:rsidRPr="002100B1" w:rsidRDefault="00D54A27" w:rsidP="00DF25B7">
            <w:pPr>
              <w:pBdr>
                <w:bottom w:val="single" w:sz="4" w:space="1" w:color="auto"/>
              </w:pBdr>
              <w:spacing w:line="380" w:lineRule="exact"/>
              <w:ind w:left="-14" w:right="-18" w:firstLine="14"/>
              <w:jc w:val="center"/>
              <w:rPr>
                <w:rFonts w:ascii="Arial" w:hAnsi="Arial" w:cs="Arial"/>
                <w:sz w:val="20"/>
                <w:szCs w:val="20"/>
              </w:rPr>
            </w:pPr>
            <w:r w:rsidRPr="002100B1">
              <w:rPr>
                <w:rFonts w:ascii="Arial" w:hAnsi="Arial" w:cs="Arial"/>
                <w:sz w:val="20"/>
                <w:szCs w:val="20"/>
              </w:rPr>
              <w:t>31 December 2022</w:t>
            </w:r>
          </w:p>
        </w:tc>
      </w:tr>
      <w:tr w:rsidR="00D54A27" w:rsidRPr="002100B1" w14:paraId="5BE71DB8" w14:textId="77777777" w:rsidTr="00DF25B7">
        <w:tc>
          <w:tcPr>
            <w:tcW w:w="3330" w:type="dxa"/>
          </w:tcPr>
          <w:p w14:paraId="3E533650" w14:textId="77777777" w:rsidR="00D54A27" w:rsidRPr="002100B1" w:rsidRDefault="00D54A27" w:rsidP="00DF25B7">
            <w:pPr>
              <w:tabs>
                <w:tab w:val="left" w:pos="2880"/>
                <w:tab w:val="right" w:pos="5040"/>
                <w:tab w:val="right" w:pos="6390"/>
                <w:tab w:val="right" w:pos="8190"/>
              </w:tabs>
              <w:spacing w:line="380" w:lineRule="exact"/>
              <w:ind w:left="163" w:right="-43" w:hanging="177"/>
              <w:rPr>
                <w:rFonts w:ascii="Arial" w:hAnsi="Arial" w:cs="Arial"/>
                <w:sz w:val="20"/>
                <w:szCs w:val="20"/>
              </w:rPr>
            </w:pPr>
          </w:p>
        </w:tc>
        <w:tc>
          <w:tcPr>
            <w:tcW w:w="1440" w:type="dxa"/>
          </w:tcPr>
          <w:p w14:paraId="19576F82" w14:textId="77777777" w:rsidR="00D54A27" w:rsidRPr="002100B1" w:rsidRDefault="00D54A27" w:rsidP="00DF25B7">
            <w:pPr>
              <w:spacing w:line="380" w:lineRule="exact"/>
              <w:ind w:left="-14" w:right="-18" w:firstLine="14"/>
              <w:jc w:val="center"/>
              <w:rPr>
                <w:rFonts w:ascii="Arial" w:hAnsi="Arial" w:cs="Arial"/>
                <w:sz w:val="20"/>
                <w:szCs w:val="20"/>
              </w:rPr>
            </w:pPr>
          </w:p>
        </w:tc>
        <w:tc>
          <w:tcPr>
            <w:tcW w:w="1440" w:type="dxa"/>
          </w:tcPr>
          <w:p w14:paraId="4A5D9CE7" w14:textId="5872AB6E" w:rsidR="00D54A27" w:rsidRPr="002100B1" w:rsidRDefault="00D54A27" w:rsidP="00DF25B7">
            <w:pPr>
              <w:spacing w:line="380" w:lineRule="exact"/>
              <w:ind w:left="-110" w:right="-104"/>
              <w:jc w:val="center"/>
              <w:rPr>
                <w:rFonts w:ascii="Arial" w:hAnsi="Arial" w:cs="Arial"/>
                <w:sz w:val="20"/>
                <w:szCs w:val="20"/>
              </w:rPr>
            </w:pPr>
            <w:r w:rsidRPr="002100B1">
              <w:rPr>
                <w:rFonts w:ascii="Arial" w:hAnsi="Arial" w:cs="Arial"/>
                <w:sz w:val="20"/>
                <w:szCs w:val="20"/>
              </w:rPr>
              <w:t>(Audited)</w:t>
            </w:r>
          </w:p>
        </w:tc>
        <w:tc>
          <w:tcPr>
            <w:tcW w:w="1440" w:type="dxa"/>
          </w:tcPr>
          <w:p w14:paraId="0459191F" w14:textId="77777777" w:rsidR="00D54A27" w:rsidRPr="002100B1" w:rsidRDefault="00D54A27" w:rsidP="00DF25B7">
            <w:pPr>
              <w:spacing w:line="380" w:lineRule="exact"/>
              <w:ind w:left="-110" w:right="-104"/>
              <w:jc w:val="center"/>
              <w:rPr>
                <w:rFonts w:ascii="Arial" w:hAnsi="Arial" w:cs="Arial"/>
                <w:sz w:val="20"/>
                <w:szCs w:val="20"/>
                <w:cs/>
              </w:rPr>
            </w:pPr>
          </w:p>
        </w:tc>
        <w:tc>
          <w:tcPr>
            <w:tcW w:w="1440" w:type="dxa"/>
          </w:tcPr>
          <w:p w14:paraId="69256D83" w14:textId="5B713541" w:rsidR="00D54A27" w:rsidRPr="002100B1" w:rsidRDefault="00D54A27" w:rsidP="00DF25B7">
            <w:pPr>
              <w:spacing w:line="380" w:lineRule="exact"/>
              <w:ind w:left="-110" w:right="-104"/>
              <w:jc w:val="center"/>
              <w:rPr>
                <w:rFonts w:ascii="Arial" w:hAnsi="Arial" w:cs="Arial"/>
                <w:sz w:val="20"/>
                <w:szCs w:val="20"/>
                <w:cs/>
              </w:rPr>
            </w:pPr>
            <w:r w:rsidRPr="002100B1">
              <w:rPr>
                <w:rFonts w:ascii="Arial" w:hAnsi="Arial" w:cs="Arial"/>
                <w:sz w:val="20"/>
                <w:szCs w:val="20"/>
              </w:rPr>
              <w:t>(Audited)</w:t>
            </w:r>
          </w:p>
        </w:tc>
      </w:tr>
      <w:tr w:rsidR="008D3E3F" w:rsidRPr="002100B1" w14:paraId="49307A4A" w14:textId="77777777" w:rsidTr="00DF25B7">
        <w:tc>
          <w:tcPr>
            <w:tcW w:w="3330" w:type="dxa"/>
          </w:tcPr>
          <w:p w14:paraId="4C6C0199" w14:textId="6332588E" w:rsidR="008D3E3F" w:rsidRPr="002100B1" w:rsidRDefault="008D3E3F" w:rsidP="00DF25B7">
            <w:pPr>
              <w:tabs>
                <w:tab w:val="left" w:pos="2880"/>
                <w:tab w:val="right" w:pos="5040"/>
                <w:tab w:val="right" w:pos="6390"/>
                <w:tab w:val="right" w:pos="8190"/>
              </w:tabs>
              <w:spacing w:line="380" w:lineRule="exact"/>
              <w:ind w:left="163" w:right="-43" w:hanging="177"/>
              <w:rPr>
                <w:rFonts w:ascii="Arial" w:hAnsi="Arial" w:cs="Arial"/>
                <w:sz w:val="20"/>
                <w:szCs w:val="20"/>
                <w:cs/>
              </w:rPr>
            </w:pPr>
            <w:r>
              <w:rPr>
                <w:rFonts w:ascii="Arial" w:hAnsi="Arial" w:cs="Arial"/>
                <w:spacing w:val="-4"/>
                <w:sz w:val="20"/>
                <w:szCs w:val="20"/>
              </w:rPr>
              <w:t>D</w:t>
            </w:r>
            <w:r w:rsidRPr="002100B1">
              <w:rPr>
                <w:rFonts w:ascii="Arial" w:hAnsi="Arial" w:cs="Arial"/>
                <w:spacing w:val="-4"/>
                <w:sz w:val="20"/>
                <w:szCs w:val="20"/>
              </w:rPr>
              <w:t>ebentures - par value</w:t>
            </w:r>
          </w:p>
        </w:tc>
        <w:tc>
          <w:tcPr>
            <w:tcW w:w="1440" w:type="dxa"/>
          </w:tcPr>
          <w:p w14:paraId="668617AE" w14:textId="318E060A" w:rsidR="008D3E3F" w:rsidRPr="002100B1" w:rsidRDefault="008D3E3F" w:rsidP="00DF25B7">
            <w:pPr>
              <w:tabs>
                <w:tab w:val="decimal" w:pos="1151"/>
              </w:tabs>
              <w:spacing w:line="380" w:lineRule="exact"/>
              <w:ind w:left="-14" w:firstLine="14"/>
              <w:jc w:val="both"/>
              <w:rPr>
                <w:rFonts w:ascii="Arial" w:hAnsi="Arial" w:cs="Arial"/>
                <w:spacing w:val="-4"/>
                <w:sz w:val="20"/>
                <w:szCs w:val="20"/>
              </w:rPr>
            </w:pPr>
            <w:r w:rsidRPr="008D3E3F">
              <w:rPr>
                <w:rFonts w:ascii="Arial" w:hAnsi="Arial" w:cs="Arial"/>
                <w:spacing w:val="-4"/>
                <w:sz w:val="20"/>
                <w:szCs w:val="20"/>
              </w:rPr>
              <w:t>21,450,100</w:t>
            </w:r>
          </w:p>
        </w:tc>
        <w:tc>
          <w:tcPr>
            <w:tcW w:w="1440" w:type="dxa"/>
            <w:vAlign w:val="bottom"/>
          </w:tcPr>
          <w:p w14:paraId="41476AE4" w14:textId="4C344D5F" w:rsidR="008D3E3F" w:rsidRPr="002100B1" w:rsidRDefault="008D3E3F" w:rsidP="00DF25B7">
            <w:pPr>
              <w:tabs>
                <w:tab w:val="decimal" w:pos="1151"/>
              </w:tabs>
              <w:spacing w:line="380" w:lineRule="exact"/>
              <w:ind w:left="-14" w:firstLine="14"/>
              <w:jc w:val="both"/>
              <w:rPr>
                <w:rFonts w:ascii="Arial" w:hAnsi="Arial" w:cs="Arial"/>
                <w:spacing w:val="-4"/>
                <w:sz w:val="20"/>
                <w:szCs w:val="20"/>
              </w:rPr>
            </w:pPr>
            <w:r w:rsidRPr="008D3E3F">
              <w:rPr>
                <w:rFonts w:ascii="Arial" w:hAnsi="Arial" w:cs="Arial"/>
                <w:spacing w:val="-4"/>
                <w:sz w:val="20"/>
                <w:szCs w:val="20"/>
              </w:rPr>
              <w:t>17,497,300</w:t>
            </w:r>
          </w:p>
        </w:tc>
        <w:tc>
          <w:tcPr>
            <w:tcW w:w="1440" w:type="dxa"/>
          </w:tcPr>
          <w:p w14:paraId="6BDC9041" w14:textId="0D891858" w:rsidR="008D3E3F" w:rsidRPr="002100B1" w:rsidRDefault="008D3E3F" w:rsidP="00DF25B7">
            <w:pPr>
              <w:tabs>
                <w:tab w:val="decimal" w:pos="1151"/>
              </w:tabs>
              <w:spacing w:line="380" w:lineRule="exact"/>
              <w:ind w:left="-14" w:firstLine="14"/>
              <w:jc w:val="both"/>
              <w:rPr>
                <w:rFonts w:ascii="Arial" w:hAnsi="Arial" w:cs="Arial"/>
                <w:spacing w:val="-4"/>
                <w:sz w:val="20"/>
                <w:szCs w:val="20"/>
              </w:rPr>
            </w:pPr>
            <w:r w:rsidRPr="008D3E3F">
              <w:rPr>
                <w:rFonts w:ascii="Arial" w:hAnsi="Arial" w:cs="Arial"/>
                <w:spacing w:val="-4"/>
                <w:sz w:val="20"/>
                <w:szCs w:val="20"/>
              </w:rPr>
              <w:t>10,479,700</w:t>
            </w:r>
          </w:p>
        </w:tc>
        <w:tc>
          <w:tcPr>
            <w:tcW w:w="1440" w:type="dxa"/>
            <w:vAlign w:val="bottom"/>
          </w:tcPr>
          <w:p w14:paraId="07970F3E" w14:textId="7F813283" w:rsidR="008D3E3F" w:rsidRPr="002100B1" w:rsidRDefault="008D3E3F" w:rsidP="00DF25B7">
            <w:pPr>
              <w:tabs>
                <w:tab w:val="decimal" w:pos="1151"/>
              </w:tabs>
              <w:spacing w:line="380" w:lineRule="exact"/>
              <w:ind w:left="-14" w:firstLine="14"/>
              <w:jc w:val="both"/>
              <w:rPr>
                <w:rFonts w:ascii="Arial" w:hAnsi="Arial" w:cs="Arial"/>
                <w:spacing w:val="-4"/>
                <w:sz w:val="20"/>
                <w:szCs w:val="20"/>
              </w:rPr>
            </w:pPr>
            <w:r w:rsidRPr="002100B1">
              <w:rPr>
                <w:rFonts w:ascii="Arial" w:hAnsi="Arial" w:cs="Arial"/>
                <w:spacing w:val="-4"/>
                <w:sz w:val="20"/>
                <w:szCs w:val="20"/>
              </w:rPr>
              <w:t>9,000,000</w:t>
            </w:r>
          </w:p>
        </w:tc>
      </w:tr>
      <w:tr w:rsidR="008D3E3F" w:rsidRPr="002100B1" w14:paraId="006B2467" w14:textId="77777777" w:rsidTr="00DF25B7">
        <w:tc>
          <w:tcPr>
            <w:tcW w:w="3330" w:type="dxa"/>
          </w:tcPr>
          <w:p w14:paraId="63D04EA2" w14:textId="0B9CAEE1" w:rsidR="008D3E3F" w:rsidRPr="002100B1" w:rsidRDefault="008D3E3F" w:rsidP="00DF25B7">
            <w:pPr>
              <w:tabs>
                <w:tab w:val="left" w:pos="2880"/>
                <w:tab w:val="right" w:pos="5040"/>
                <w:tab w:val="right" w:pos="6390"/>
                <w:tab w:val="right" w:pos="8190"/>
              </w:tabs>
              <w:spacing w:line="380" w:lineRule="exact"/>
              <w:ind w:left="163" w:right="-43" w:hanging="177"/>
              <w:rPr>
                <w:rFonts w:ascii="Arial" w:hAnsi="Arial" w:cs="Arial"/>
                <w:sz w:val="20"/>
                <w:szCs w:val="20"/>
                <w:cs/>
              </w:rPr>
            </w:pPr>
            <w:r w:rsidRPr="002100B1">
              <w:rPr>
                <w:rFonts w:ascii="Arial" w:hAnsi="Arial" w:cs="Arial"/>
                <w:spacing w:val="-4"/>
                <w:sz w:val="20"/>
                <w:szCs w:val="20"/>
              </w:rPr>
              <w:t>Less: Deferred financial fee</w:t>
            </w:r>
          </w:p>
        </w:tc>
        <w:tc>
          <w:tcPr>
            <w:tcW w:w="1440" w:type="dxa"/>
          </w:tcPr>
          <w:p w14:paraId="49659051" w14:textId="5F77B1D9" w:rsidR="008D3E3F" w:rsidRPr="002100B1" w:rsidRDefault="008D3E3F" w:rsidP="00DF25B7">
            <w:pPr>
              <w:pBdr>
                <w:bottom w:val="single" w:sz="4" w:space="1" w:color="auto"/>
              </w:pBdr>
              <w:tabs>
                <w:tab w:val="decimal" w:pos="1151"/>
              </w:tabs>
              <w:spacing w:line="380" w:lineRule="exact"/>
              <w:ind w:left="-14" w:firstLine="14"/>
              <w:jc w:val="both"/>
              <w:rPr>
                <w:rFonts w:ascii="Arial" w:hAnsi="Arial" w:cs="Arial"/>
                <w:spacing w:val="-4"/>
                <w:sz w:val="20"/>
                <w:szCs w:val="20"/>
              </w:rPr>
            </w:pPr>
            <w:r w:rsidRPr="008D3E3F">
              <w:rPr>
                <w:rFonts w:ascii="Arial" w:hAnsi="Arial" w:cs="Arial"/>
                <w:spacing w:val="-4"/>
                <w:sz w:val="20"/>
                <w:szCs w:val="20"/>
              </w:rPr>
              <w:t>(73,113)</w:t>
            </w:r>
          </w:p>
        </w:tc>
        <w:tc>
          <w:tcPr>
            <w:tcW w:w="1440" w:type="dxa"/>
            <w:vAlign w:val="bottom"/>
          </w:tcPr>
          <w:p w14:paraId="585E49BE" w14:textId="18CC70B1" w:rsidR="008D3E3F" w:rsidRPr="002100B1" w:rsidRDefault="008D3E3F" w:rsidP="00DF25B7">
            <w:pPr>
              <w:pBdr>
                <w:bottom w:val="single" w:sz="4" w:space="1" w:color="auto"/>
              </w:pBdr>
              <w:tabs>
                <w:tab w:val="decimal" w:pos="1151"/>
              </w:tabs>
              <w:spacing w:line="380" w:lineRule="exact"/>
              <w:ind w:left="-14" w:firstLine="14"/>
              <w:jc w:val="both"/>
              <w:rPr>
                <w:rFonts w:ascii="Arial" w:hAnsi="Arial" w:cs="Arial"/>
                <w:spacing w:val="-4"/>
                <w:sz w:val="20"/>
                <w:szCs w:val="20"/>
              </w:rPr>
            </w:pPr>
            <w:r w:rsidRPr="008D3E3F">
              <w:rPr>
                <w:rFonts w:ascii="Arial" w:hAnsi="Arial" w:cs="Arial"/>
                <w:spacing w:val="-4"/>
                <w:sz w:val="20"/>
                <w:szCs w:val="20"/>
              </w:rPr>
              <w:t>(59,050)</w:t>
            </w:r>
          </w:p>
        </w:tc>
        <w:tc>
          <w:tcPr>
            <w:tcW w:w="1440" w:type="dxa"/>
          </w:tcPr>
          <w:p w14:paraId="343FE174" w14:textId="760C0173" w:rsidR="008D3E3F" w:rsidRPr="002100B1" w:rsidRDefault="008D3E3F" w:rsidP="00DF25B7">
            <w:pPr>
              <w:pBdr>
                <w:bottom w:val="single" w:sz="4" w:space="1" w:color="auto"/>
              </w:pBdr>
              <w:tabs>
                <w:tab w:val="decimal" w:pos="1151"/>
              </w:tabs>
              <w:spacing w:line="380" w:lineRule="exact"/>
              <w:ind w:left="-14" w:firstLine="14"/>
              <w:jc w:val="both"/>
              <w:rPr>
                <w:rFonts w:ascii="Arial" w:hAnsi="Arial" w:cs="Arial"/>
                <w:spacing w:val="-4"/>
                <w:sz w:val="20"/>
                <w:szCs w:val="20"/>
              </w:rPr>
            </w:pPr>
            <w:r w:rsidRPr="008D3E3F">
              <w:rPr>
                <w:rFonts w:ascii="Arial" w:hAnsi="Arial" w:cs="Arial"/>
                <w:spacing w:val="-4"/>
                <w:sz w:val="20"/>
                <w:szCs w:val="20"/>
              </w:rPr>
              <w:t>(34,639)</w:t>
            </w:r>
          </w:p>
        </w:tc>
        <w:tc>
          <w:tcPr>
            <w:tcW w:w="1440" w:type="dxa"/>
            <w:vAlign w:val="bottom"/>
          </w:tcPr>
          <w:p w14:paraId="11B8FA68" w14:textId="16E1E38D" w:rsidR="008D3E3F" w:rsidRPr="002100B1" w:rsidRDefault="008D3E3F" w:rsidP="00DF25B7">
            <w:pPr>
              <w:pBdr>
                <w:bottom w:val="single" w:sz="4" w:space="1" w:color="auto"/>
              </w:pBdr>
              <w:tabs>
                <w:tab w:val="decimal" w:pos="1151"/>
              </w:tabs>
              <w:spacing w:line="380" w:lineRule="exact"/>
              <w:ind w:left="-14" w:firstLine="14"/>
              <w:jc w:val="both"/>
              <w:rPr>
                <w:rFonts w:ascii="Arial" w:hAnsi="Arial" w:cs="Arial"/>
                <w:spacing w:val="-4"/>
                <w:sz w:val="20"/>
                <w:szCs w:val="20"/>
              </w:rPr>
            </w:pPr>
            <w:r w:rsidRPr="002100B1">
              <w:rPr>
                <w:rFonts w:ascii="Arial" w:hAnsi="Arial" w:cs="Arial"/>
                <w:spacing w:val="-4"/>
                <w:sz w:val="20"/>
                <w:szCs w:val="20"/>
              </w:rPr>
              <w:t>(35,921)</w:t>
            </w:r>
          </w:p>
        </w:tc>
      </w:tr>
      <w:tr w:rsidR="008D3E3F" w:rsidRPr="002100B1" w14:paraId="1701309C" w14:textId="77777777" w:rsidTr="00DF25B7">
        <w:tc>
          <w:tcPr>
            <w:tcW w:w="3330" w:type="dxa"/>
          </w:tcPr>
          <w:p w14:paraId="296034DF" w14:textId="1D7C2B69" w:rsidR="008D3E3F" w:rsidRPr="002100B1" w:rsidRDefault="008D3E3F" w:rsidP="00DF25B7">
            <w:pPr>
              <w:tabs>
                <w:tab w:val="left" w:pos="2880"/>
                <w:tab w:val="right" w:pos="5040"/>
                <w:tab w:val="right" w:pos="6390"/>
                <w:tab w:val="right" w:pos="8190"/>
              </w:tabs>
              <w:spacing w:line="380" w:lineRule="exact"/>
              <w:ind w:left="163" w:right="-43" w:hanging="177"/>
              <w:rPr>
                <w:rFonts w:ascii="Arial" w:hAnsi="Arial" w:cs="Arial"/>
                <w:sz w:val="20"/>
                <w:szCs w:val="20"/>
                <w:cs/>
              </w:rPr>
            </w:pPr>
            <w:r w:rsidRPr="002100B1">
              <w:rPr>
                <w:rFonts w:ascii="Arial" w:hAnsi="Arial" w:cs="Arial"/>
                <w:spacing w:val="-4"/>
                <w:sz w:val="20"/>
                <w:szCs w:val="20"/>
              </w:rPr>
              <w:t>Total debentures - net</w:t>
            </w:r>
          </w:p>
        </w:tc>
        <w:tc>
          <w:tcPr>
            <w:tcW w:w="1440" w:type="dxa"/>
          </w:tcPr>
          <w:p w14:paraId="6AD9245B" w14:textId="45A0A019" w:rsidR="008D3E3F" w:rsidRPr="002100B1" w:rsidRDefault="008D3E3F" w:rsidP="00DF25B7">
            <w:pPr>
              <w:tabs>
                <w:tab w:val="decimal" w:pos="1151"/>
              </w:tabs>
              <w:spacing w:line="380" w:lineRule="exact"/>
              <w:ind w:left="-14" w:firstLine="14"/>
              <w:jc w:val="both"/>
              <w:rPr>
                <w:rFonts w:ascii="Arial" w:hAnsi="Arial" w:cs="Arial"/>
                <w:spacing w:val="-4"/>
                <w:sz w:val="20"/>
                <w:szCs w:val="20"/>
              </w:rPr>
            </w:pPr>
            <w:r w:rsidRPr="008D3E3F">
              <w:rPr>
                <w:rFonts w:ascii="Arial" w:hAnsi="Arial" w:cs="Arial"/>
                <w:spacing w:val="-4"/>
                <w:sz w:val="20"/>
                <w:szCs w:val="20"/>
              </w:rPr>
              <w:t>21,376,987</w:t>
            </w:r>
          </w:p>
        </w:tc>
        <w:tc>
          <w:tcPr>
            <w:tcW w:w="1440" w:type="dxa"/>
            <w:vAlign w:val="bottom"/>
          </w:tcPr>
          <w:p w14:paraId="27549821" w14:textId="084A044E" w:rsidR="008D3E3F" w:rsidRPr="002100B1" w:rsidRDefault="008D3E3F" w:rsidP="00DF25B7">
            <w:pPr>
              <w:tabs>
                <w:tab w:val="decimal" w:pos="1151"/>
              </w:tabs>
              <w:spacing w:line="380" w:lineRule="exact"/>
              <w:ind w:left="-14" w:firstLine="14"/>
              <w:jc w:val="both"/>
              <w:rPr>
                <w:rFonts w:ascii="Arial" w:hAnsi="Arial" w:cs="Arial"/>
                <w:spacing w:val="-4"/>
                <w:sz w:val="20"/>
                <w:szCs w:val="20"/>
              </w:rPr>
            </w:pPr>
            <w:r w:rsidRPr="008D3E3F">
              <w:rPr>
                <w:rFonts w:ascii="Arial" w:hAnsi="Arial" w:cs="Arial"/>
                <w:spacing w:val="-4"/>
                <w:sz w:val="20"/>
                <w:szCs w:val="20"/>
              </w:rPr>
              <w:t>17,438,250</w:t>
            </w:r>
          </w:p>
        </w:tc>
        <w:tc>
          <w:tcPr>
            <w:tcW w:w="1440" w:type="dxa"/>
          </w:tcPr>
          <w:p w14:paraId="735CFCC8" w14:textId="1A93E78D" w:rsidR="008D3E3F" w:rsidRPr="002100B1" w:rsidRDefault="008D3E3F" w:rsidP="00DF25B7">
            <w:pPr>
              <w:tabs>
                <w:tab w:val="decimal" w:pos="1151"/>
              </w:tabs>
              <w:spacing w:line="380" w:lineRule="exact"/>
              <w:ind w:left="-14" w:firstLine="14"/>
              <w:jc w:val="both"/>
              <w:rPr>
                <w:rFonts w:ascii="Arial" w:hAnsi="Arial" w:cs="Arial"/>
                <w:spacing w:val="-4"/>
                <w:sz w:val="20"/>
                <w:szCs w:val="20"/>
              </w:rPr>
            </w:pPr>
            <w:r w:rsidRPr="008D3E3F">
              <w:rPr>
                <w:rFonts w:ascii="Arial" w:hAnsi="Arial" w:cs="Arial"/>
                <w:spacing w:val="-4"/>
                <w:sz w:val="20"/>
                <w:szCs w:val="20"/>
              </w:rPr>
              <w:t>10,445,061</w:t>
            </w:r>
          </w:p>
        </w:tc>
        <w:tc>
          <w:tcPr>
            <w:tcW w:w="1440" w:type="dxa"/>
            <w:vAlign w:val="bottom"/>
          </w:tcPr>
          <w:p w14:paraId="515A79D8" w14:textId="185F9B39" w:rsidR="008D3E3F" w:rsidRPr="002100B1" w:rsidRDefault="008D3E3F" w:rsidP="00DF25B7">
            <w:pPr>
              <w:tabs>
                <w:tab w:val="decimal" w:pos="1151"/>
              </w:tabs>
              <w:spacing w:line="380" w:lineRule="exact"/>
              <w:ind w:left="-14" w:firstLine="14"/>
              <w:jc w:val="both"/>
              <w:rPr>
                <w:rFonts w:ascii="Arial" w:hAnsi="Arial" w:cs="Arial"/>
                <w:spacing w:val="-4"/>
                <w:sz w:val="20"/>
                <w:szCs w:val="20"/>
              </w:rPr>
            </w:pPr>
            <w:r w:rsidRPr="002100B1">
              <w:rPr>
                <w:rFonts w:ascii="Arial" w:hAnsi="Arial" w:cs="Arial"/>
                <w:spacing w:val="-4"/>
                <w:sz w:val="20"/>
                <w:szCs w:val="20"/>
              </w:rPr>
              <w:t>8,964,079</w:t>
            </w:r>
          </w:p>
        </w:tc>
      </w:tr>
      <w:tr w:rsidR="008D3E3F" w:rsidRPr="002100B1" w14:paraId="055CABC3" w14:textId="77777777" w:rsidTr="00DF25B7">
        <w:tc>
          <w:tcPr>
            <w:tcW w:w="3330" w:type="dxa"/>
          </w:tcPr>
          <w:p w14:paraId="23B27BAF" w14:textId="2273AEB5" w:rsidR="008D3E3F" w:rsidRPr="002100B1" w:rsidRDefault="008D3E3F" w:rsidP="00DF25B7">
            <w:pPr>
              <w:tabs>
                <w:tab w:val="left" w:pos="2880"/>
                <w:tab w:val="right" w:pos="5040"/>
                <w:tab w:val="right" w:pos="6390"/>
                <w:tab w:val="right" w:pos="8190"/>
              </w:tabs>
              <w:spacing w:line="380" w:lineRule="exact"/>
              <w:ind w:left="163" w:right="-43" w:hanging="177"/>
              <w:rPr>
                <w:rFonts w:ascii="Arial" w:hAnsi="Arial" w:cs="Arial"/>
                <w:sz w:val="20"/>
                <w:szCs w:val="20"/>
                <w:cs/>
              </w:rPr>
            </w:pPr>
            <w:r w:rsidRPr="002100B1">
              <w:rPr>
                <w:rFonts w:ascii="Arial" w:hAnsi="Arial" w:cs="Arial"/>
                <w:spacing w:val="-4"/>
                <w:sz w:val="20"/>
                <w:szCs w:val="20"/>
              </w:rPr>
              <w:t>Less: Current portion</w:t>
            </w:r>
          </w:p>
        </w:tc>
        <w:tc>
          <w:tcPr>
            <w:tcW w:w="1440" w:type="dxa"/>
          </w:tcPr>
          <w:p w14:paraId="113FA618" w14:textId="3726BD14" w:rsidR="008D3E3F" w:rsidRPr="002100B1" w:rsidRDefault="008D3E3F" w:rsidP="00DF25B7">
            <w:pPr>
              <w:pBdr>
                <w:bottom w:val="single" w:sz="4" w:space="1" w:color="auto"/>
              </w:pBdr>
              <w:tabs>
                <w:tab w:val="decimal" w:pos="1151"/>
              </w:tabs>
              <w:spacing w:line="380" w:lineRule="exact"/>
              <w:ind w:left="-14" w:firstLine="14"/>
              <w:jc w:val="both"/>
              <w:rPr>
                <w:rFonts w:ascii="Arial" w:hAnsi="Arial" w:cs="Arial"/>
                <w:spacing w:val="-4"/>
                <w:sz w:val="20"/>
                <w:szCs w:val="20"/>
              </w:rPr>
            </w:pPr>
            <w:r w:rsidRPr="008D3E3F">
              <w:rPr>
                <w:rFonts w:ascii="Arial" w:hAnsi="Arial" w:cs="Arial"/>
                <w:spacing w:val="-4"/>
                <w:sz w:val="20"/>
                <w:szCs w:val="20"/>
              </w:rPr>
              <w:t>(3,494,553)</w:t>
            </w:r>
          </w:p>
        </w:tc>
        <w:tc>
          <w:tcPr>
            <w:tcW w:w="1440" w:type="dxa"/>
            <w:vAlign w:val="bottom"/>
          </w:tcPr>
          <w:p w14:paraId="51D39F10" w14:textId="30B4BD3F" w:rsidR="008D3E3F" w:rsidRPr="002100B1" w:rsidRDefault="008D3E3F" w:rsidP="00DF25B7">
            <w:pPr>
              <w:pBdr>
                <w:bottom w:val="single" w:sz="4" w:space="1" w:color="auto"/>
              </w:pBdr>
              <w:tabs>
                <w:tab w:val="decimal" w:pos="1151"/>
              </w:tabs>
              <w:spacing w:line="380" w:lineRule="exact"/>
              <w:ind w:left="-14" w:firstLine="14"/>
              <w:jc w:val="both"/>
              <w:rPr>
                <w:rFonts w:ascii="Arial" w:hAnsi="Arial" w:cs="Arial"/>
                <w:spacing w:val="-4"/>
                <w:sz w:val="20"/>
                <w:szCs w:val="20"/>
              </w:rPr>
            </w:pPr>
            <w:r w:rsidRPr="008D3E3F">
              <w:rPr>
                <w:rFonts w:ascii="Arial" w:hAnsi="Arial" w:cs="Arial"/>
                <w:spacing w:val="-4"/>
                <w:sz w:val="20"/>
                <w:szCs w:val="20"/>
              </w:rPr>
              <w:t>(3,644,885)</w:t>
            </w:r>
          </w:p>
        </w:tc>
        <w:tc>
          <w:tcPr>
            <w:tcW w:w="1440" w:type="dxa"/>
          </w:tcPr>
          <w:p w14:paraId="3E8A196E" w14:textId="20CCDB00" w:rsidR="008D3E3F" w:rsidRPr="002100B1" w:rsidRDefault="008D3E3F" w:rsidP="00DF25B7">
            <w:pPr>
              <w:pBdr>
                <w:bottom w:val="single" w:sz="4" w:space="1" w:color="auto"/>
              </w:pBdr>
              <w:tabs>
                <w:tab w:val="decimal" w:pos="1151"/>
              </w:tabs>
              <w:spacing w:line="380" w:lineRule="exact"/>
              <w:ind w:left="-14" w:firstLine="14"/>
              <w:jc w:val="both"/>
              <w:rPr>
                <w:rFonts w:ascii="Arial" w:hAnsi="Arial" w:cs="Arial"/>
                <w:spacing w:val="-4"/>
                <w:sz w:val="20"/>
                <w:szCs w:val="20"/>
              </w:rPr>
            </w:pPr>
            <w:r w:rsidRPr="008D3E3F">
              <w:rPr>
                <w:rFonts w:ascii="Arial" w:hAnsi="Arial" w:cs="Arial"/>
                <w:spacing w:val="-4"/>
                <w:sz w:val="20"/>
                <w:szCs w:val="20"/>
              </w:rPr>
              <w:t>(999,394)</w:t>
            </w:r>
          </w:p>
        </w:tc>
        <w:tc>
          <w:tcPr>
            <w:tcW w:w="1440" w:type="dxa"/>
            <w:vAlign w:val="bottom"/>
          </w:tcPr>
          <w:p w14:paraId="52FE6B06" w14:textId="789B7D6E" w:rsidR="008D3E3F" w:rsidRPr="002100B1" w:rsidRDefault="008D3E3F" w:rsidP="00DF25B7">
            <w:pPr>
              <w:pBdr>
                <w:bottom w:val="single" w:sz="4" w:space="1" w:color="auto"/>
              </w:pBdr>
              <w:tabs>
                <w:tab w:val="decimal" w:pos="1151"/>
              </w:tabs>
              <w:spacing w:line="380" w:lineRule="exact"/>
              <w:ind w:left="-14" w:firstLine="14"/>
              <w:jc w:val="both"/>
              <w:rPr>
                <w:rFonts w:ascii="Arial" w:hAnsi="Arial" w:cs="Arial"/>
                <w:spacing w:val="-4"/>
                <w:sz w:val="20"/>
                <w:szCs w:val="20"/>
              </w:rPr>
            </w:pPr>
            <w:r w:rsidRPr="002100B1">
              <w:rPr>
                <w:rFonts w:ascii="Arial" w:hAnsi="Arial" w:cs="Arial"/>
                <w:spacing w:val="-4"/>
                <w:sz w:val="20"/>
                <w:szCs w:val="20"/>
              </w:rPr>
              <w:t>(997,910)</w:t>
            </w:r>
          </w:p>
        </w:tc>
      </w:tr>
      <w:tr w:rsidR="008D3E3F" w:rsidRPr="002100B1" w14:paraId="04E49834" w14:textId="77777777" w:rsidTr="00DF25B7">
        <w:trPr>
          <w:trHeight w:val="414"/>
        </w:trPr>
        <w:tc>
          <w:tcPr>
            <w:tcW w:w="3330" w:type="dxa"/>
          </w:tcPr>
          <w:p w14:paraId="4F35FE81" w14:textId="3F9A1D3B" w:rsidR="008D3E3F" w:rsidRPr="002100B1" w:rsidRDefault="008D3E3F" w:rsidP="00DF25B7">
            <w:pPr>
              <w:tabs>
                <w:tab w:val="left" w:pos="2880"/>
                <w:tab w:val="right" w:pos="5040"/>
                <w:tab w:val="right" w:pos="6390"/>
                <w:tab w:val="right" w:pos="8190"/>
              </w:tabs>
              <w:spacing w:line="380" w:lineRule="exact"/>
              <w:ind w:left="163" w:right="-43" w:hanging="177"/>
              <w:rPr>
                <w:rFonts w:ascii="Arial" w:hAnsi="Arial" w:cs="Arial"/>
                <w:sz w:val="20"/>
                <w:szCs w:val="20"/>
              </w:rPr>
            </w:pPr>
            <w:r w:rsidRPr="002100B1">
              <w:rPr>
                <w:rFonts w:ascii="Arial" w:hAnsi="Arial" w:cs="Arial"/>
                <w:spacing w:val="-4"/>
                <w:sz w:val="20"/>
                <w:szCs w:val="20"/>
              </w:rPr>
              <w:t>Total debentures - net of current portion</w:t>
            </w:r>
          </w:p>
        </w:tc>
        <w:tc>
          <w:tcPr>
            <w:tcW w:w="1440" w:type="dxa"/>
          </w:tcPr>
          <w:p w14:paraId="6DFA62EB" w14:textId="77777777" w:rsidR="008D3E3F" w:rsidRPr="008D3E3F" w:rsidRDefault="008D3E3F" w:rsidP="00DF25B7">
            <w:pPr>
              <w:pBdr>
                <w:bottom w:val="double" w:sz="4" w:space="1" w:color="auto"/>
              </w:pBdr>
              <w:tabs>
                <w:tab w:val="decimal" w:pos="1151"/>
              </w:tabs>
              <w:spacing w:line="380" w:lineRule="exact"/>
              <w:ind w:left="-14" w:firstLine="14"/>
              <w:jc w:val="both"/>
              <w:rPr>
                <w:rFonts w:ascii="Arial" w:hAnsi="Arial" w:cs="Arial"/>
                <w:spacing w:val="-4"/>
                <w:sz w:val="20"/>
                <w:szCs w:val="20"/>
              </w:rPr>
            </w:pPr>
          </w:p>
          <w:p w14:paraId="4B04812B" w14:textId="39B1BBFF" w:rsidR="008D3E3F" w:rsidRPr="002100B1" w:rsidRDefault="008D3E3F" w:rsidP="00DF25B7">
            <w:pPr>
              <w:pBdr>
                <w:bottom w:val="double" w:sz="4" w:space="1" w:color="auto"/>
              </w:pBdr>
              <w:tabs>
                <w:tab w:val="decimal" w:pos="1151"/>
              </w:tabs>
              <w:spacing w:line="380" w:lineRule="exact"/>
              <w:ind w:left="-14" w:firstLine="14"/>
              <w:jc w:val="both"/>
              <w:rPr>
                <w:rFonts w:ascii="Arial" w:hAnsi="Arial" w:cs="Arial"/>
                <w:spacing w:val="-4"/>
                <w:sz w:val="20"/>
                <w:szCs w:val="20"/>
              </w:rPr>
            </w:pPr>
            <w:r w:rsidRPr="008D3E3F">
              <w:rPr>
                <w:rFonts w:ascii="Arial" w:hAnsi="Arial" w:cs="Arial"/>
                <w:spacing w:val="-4"/>
                <w:sz w:val="20"/>
                <w:szCs w:val="20"/>
              </w:rPr>
              <w:t>17,882,434</w:t>
            </w:r>
          </w:p>
        </w:tc>
        <w:tc>
          <w:tcPr>
            <w:tcW w:w="1440" w:type="dxa"/>
            <w:vAlign w:val="bottom"/>
          </w:tcPr>
          <w:p w14:paraId="06DC2983" w14:textId="16A45FA8" w:rsidR="008D3E3F" w:rsidRPr="002100B1" w:rsidRDefault="008D3E3F" w:rsidP="00DF25B7">
            <w:pPr>
              <w:pBdr>
                <w:bottom w:val="double" w:sz="4" w:space="1" w:color="auto"/>
              </w:pBdr>
              <w:tabs>
                <w:tab w:val="decimal" w:pos="1151"/>
              </w:tabs>
              <w:spacing w:line="380" w:lineRule="exact"/>
              <w:ind w:left="-14" w:firstLine="14"/>
              <w:jc w:val="both"/>
              <w:rPr>
                <w:rFonts w:ascii="Arial" w:hAnsi="Arial" w:cs="Arial"/>
                <w:spacing w:val="-4"/>
                <w:sz w:val="20"/>
                <w:szCs w:val="20"/>
              </w:rPr>
            </w:pPr>
            <w:r w:rsidRPr="008D3E3F">
              <w:rPr>
                <w:rFonts w:ascii="Arial" w:hAnsi="Arial" w:cs="Arial"/>
                <w:spacing w:val="-4"/>
                <w:sz w:val="20"/>
                <w:szCs w:val="20"/>
              </w:rPr>
              <w:t>13,793,365</w:t>
            </w:r>
          </w:p>
        </w:tc>
        <w:tc>
          <w:tcPr>
            <w:tcW w:w="1440" w:type="dxa"/>
          </w:tcPr>
          <w:p w14:paraId="3AF65B1E" w14:textId="77777777" w:rsidR="008D3E3F" w:rsidRPr="008D3E3F" w:rsidRDefault="008D3E3F" w:rsidP="00DF25B7">
            <w:pPr>
              <w:pBdr>
                <w:bottom w:val="double" w:sz="4" w:space="1" w:color="auto"/>
              </w:pBdr>
              <w:tabs>
                <w:tab w:val="decimal" w:pos="1151"/>
              </w:tabs>
              <w:spacing w:line="380" w:lineRule="exact"/>
              <w:ind w:left="-14" w:firstLine="14"/>
              <w:jc w:val="both"/>
              <w:rPr>
                <w:rFonts w:ascii="Arial" w:hAnsi="Arial" w:cs="Arial"/>
                <w:spacing w:val="-4"/>
                <w:sz w:val="20"/>
                <w:szCs w:val="20"/>
              </w:rPr>
            </w:pPr>
          </w:p>
          <w:p w14:paraId="487339FE" w14:textId="18125263" w:rsidR="008D3E3F" w:rsidRPr="002100B1" w:rsidRDefault="008D3E3F" w:rsidP="00DF25B7">
            <w:pPr>
              <w:pBdr>
                <w:bottom w:val="double" w:sz="4" w:space="1" w:color="auto"/>
              </w:pBdr>
              <w:tabs>
                <w:tab w:val="decimal" w:pos="1151"/>
              </w:tabs>
              <w:spacing w:line="380" w:lineRule="exact"/>
              <w:ind w:left="-14" w:firstLine="14"/>
              <w:jc w:val="both"/>
              <w:rPr>
                <w:rFonts w:ascii="Arial" w:hAnsi="Arial" w:cs="Arial"/>
                <w:spacing w:val="-4"/>
                <w:sz w:val="20"/>
                <w:szCs w:val="20"/>
              </w:rPr>
            </w:pPr>
            <w:r w:rsidRPr="008D3E3F">
              <w:rPr>
                <w:rFonts w:ascii="Arial" w:hAnsi="Arial" w:cs="Arial"/>
                <w:spacing w:val="-4"/>
                <w:sz w:val="20"/>
                <w:szCs w:val="20"/>
              </w:rPr>
              <w:t>9,445,667</w:t>
            </w:r>
          </w:p>
        </w:tc>
        <w:tc>
          <w:tcPr>
            <w:tcW w:w="1440" w:type="dxa"/>
            <w:vAlign w:val="bottom"/>
          </w:tcPr>
          <w:p w14:paraId="078498BF" w14:textId="0C888451" w:rsidR="008D3E3F" w:rsidRPr="002100B1" w:rsidRDefault="008D3E3F" w:rsidP="00DF25B7">
            <w:pPr>
              <w:pBdr>
                <w:bottom w:val="double" w:sz="4" w:space="1" w:color="auto"/>
              </w:pBdr>
              <w:tabs>
                <w:tab w:val="decimal" w:pos="1151"/>
              </w:tabs>
              <w:spacing w:line="380" w:lineRule="exact"/>
              <w:ind w:left="-14" w:firstLine="14"/>
              <w:jc w:val="both"/>
              <w:rPr>
                <w:rFonts w:ascii="Arial" w:hAnsi="Arial" w:cs="Arial"/>
                <w:spacing w:val="-4"/>
                <w:sz w:val="20"/>
                <w:szCs w:val="20"/>
              </w:rPr>
            </w:pPr>
            <w:r w:rsidRPr="002100B1">
              <w:rPr>
                <w:rFonts w:ascii="Arial" w:hAnsi="Arial" w:cs="Arial"/>
                <w:spacing w:val="-4"/>
                <w:sz w:val="20"/>
                <w:szCs w:val="20"/>
              </w:rPr>
              <w:t>7,966,169</w:t>
            </w:r>
          </w:p>
        </w:tc>
      </w:tr>
    </w:tbl>
    <w:p w14:paraId="5ABD7360" w14:textId="4F077DF7" w:rsidR="001107B6" w:rsidRPr="001107B6" w:rsidRDefault="001107B6" w:rsidP="00DF25B7">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80" w:lineRule="exact"/>
        <w:ind w:left="547" w:right="-14"/>
        <w:jc w:val="thaiDistribute"/>
        <w:rPr>
          <w:rFonts w:ascii="Arial" w:hAnsi="Arial" w:cs="Arial"/>
          <w:sz w:val="22"/>
          <w:szCs w:val="32"/>
          <w:lang w:val="en-GB"/>
        </w:rPr>
      </w:pPr>
      <w:r w:rsidRPr="001107B6">
        <w:rPr>
          <w:rFonts w:ascii="Arial" w:hAnsi="Arial" w:cs="Arial"/>
          <w:sz w:val="22"/>
          <w:szCs w:val="32"/>
          <w:lang w:val="en-GB"/>
        </w:rPr>
        <w:t xml:space="preserve">Movements in debentures account for the </w:t>
      </w:r>
      <w:r w:rsidR="00B47BEA" w:rsidRPr="00EF710B">
        <w:rPr>
          <w:rFonts w:ascii="Arial" w:hAnsi="Arial" w:cs="Arial"/>
          <w:sz w:val="22"/>
          <w:szCs w:val="32"/>
          <w:lang w:val="en-GB"/>
        </w:rPr>
        <w:t xml:space="preserve">six-month period ended 30 June </w:t>
      </w:r>
      <w:r w:rsidRPr="001107B6">
        <w:rPr>
          <w:rFonts w:ascii="Arial" w:hAnsi="Arial" w:cs="Arial"/>
          <w:sz w:val="22"/>
          <w:szCs w:val="32"/>
          <w:lang w:val="en-GB"/>
        </w:rPr>
        <w:t>2023 are summarised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1107B6" w14:paraId="5939E868" w14:textId="77777777" w:rsidTr="00A859C4">
        <w:trPr>
          <w:trHeight w:val="198"/>
          <w:tblHeader/>
        </w:trPr>
        <w:tc>
          <w:tcPr>
            <w:tcW w:w="4950" w:type="dxa"/>
            <w:tcMar>
              <w:top w:w="0" w:type="dxa"/>
              <w:left w:w="108" w:type="dxa"/>
              <w:bottom w:w="0" w:type="dxa"/>
              <w:right w:w="108" w:type="dxa"/>
            </w:tcMar>
          </w:tcPr>
          <w:p w14:paraId="73FE6FBE" w14:textId="77777777" w:rsidR="001107B6" w:rsidRDefault="001107B6" w:rsidP="00DF25B7">
            <w:pPr>
              <w:spacing w:line="380" w:lineRule="exact"/>
              <w:ind w:left="153" w:right="-74" w:hanging="153"/>
              <w:rPr>
                <w:rFonts w:ascii="Arial" w:hAnsi="Arial" w:cs="Arial"/>
                <w:sz w:val="20"/>
                <w:szCs w:val="20"/>
                <w:cs/>
              </w:rPr>
            </w:pPr>
          </w:p>
        </w:tc>
        <w:tc>
          <w:tcPr>
            <w:tcW w:w="4136" w:type="dxa"/>
            <w:gridSpan w:val="2"/>
            <w:tcMar>
              <w:top w:w="0" w:type="dxa"/>
              <w:left w:w="108" w:type="dxa"/>
              <w:bottom w:w="0" w:type="dxa"/>
              <w:right w:w="108" w:type="dxa"/>
            </w:tcMar>
            <w:hideMark/>
          </w:tcPr>
          <w:p w14:paraId="0311B42E" w14:textId="77777777" w:rsidR="001107B6" w:rsidRDefault="001107B6" w:rsidP="00DF25B7">
            <w:pPr>
              <w:spacing w:line="380" w:lineRule="exact"/>
              <w:ind w:right="-72"/>
              <w:jc w:val="right"/>
              <w:rPr>
                <w:rFonts w:ascii="Arial" w:hAnsi="Arial" w:cs="Arial"/>
                <w:sz w:val="20"/>
                <w:szCs w:val="20"/>
              </w:rPr>
            </w:pPr>
            <w:r>
              <w:rPr>
                <w:rFonts w:ascii="Arial" w:hAnsi="Arial" w:cs="Arial"/>
                <w:sz w:val="20"/>
                <w:szCs w:val="20"/>
              </w:rPr>
              <w:t>(Unit: Thousand Baht)</w:t>
            </w:r>
          </w:p>
        </w:tc>
      </w:tr>
      <w:tr w:rsidR="001107B6" w14:paraId="53B564E7" w14:textId="77777777" w:rsidTr="00A859C4">
        <w:trPr>
          <w:trHeight w:val="198"/>
          <w:tblHeader/>
        </w:trPr>
        <w:tc>
          <w:tcPr>
            <w:tcW w:w="4950" w:type="dxa"/>
            <w:tcMar>
              <w:top w:w="0" w:type="dxa"/>
              <w:left w:w="108" w:type="dxa"/>
              <w:bottom w:w="0" w:type="dxa"/>
              <w:right w:w="108" w:type="dxa"/>
            </w:tcMar>
          </w:tcPr>
          <w:p w14:paraId="1D95B142" w14:textId="77777777" w:rsidR="001107B6" w:rsidRDefault="001107B6" w:rsidP="00DF25B7">
            <w:pPr>
              <w:spacing w:line="38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12BDE26F" w14:textId="77777777" w:rsidR="001107B6" w:rsidRDefault="001107B6" w:rsidP="00DF25B7">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Consolidated                    financial statements</w:t>
            </w:r>
          </w:p>
        </w:tc>
        <w:tc>
          <w:tcPr>
            <w:tcW w:w="2070" w:type="dxa"/>
            <w:tcMar>
              <w:top w:w="0" w:type="dxa"/>
              <w:left w:w="108" w:type="dxa"/>
              <w:bottom w:w="0" w:type="dxa"/>
              <w:right w:w="108" w:type="dxa"/>
            </w:tcMar>
            <w:hideMark/>
          </w:tcPr>
          <w:p w14:paraId="19A46B4F" w14:textId="77777777" w:rsidR="001107B6" w:rsidRDefault="001107B6" w:rsidP="00DF25B7">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Separate                        financial statements</w:t>
            </w:r>
          </w:p>
        </w:tc>
      </w:tr>
      <w:tr w:rsidR="001107B6" w14:paraId="5D6B77A4" w14:textId="77777777" w:rsidTr="001107B6">
        <w:tc>
          <w:tcPr>
            <w:tcW w:w="4950" w:type="dxa"/>
            <w:tcMar>
              <w:top w:w="0" w:type="dxa"/>
              <w:left w:w="108" w:type="dxa"/>
              <w:bottom w:w="0" w:type="dxa"/>
              <w:right w:w="108" w:type="dxa"/>
            </w:tcMar>
          </w:tcPr>
          <w:p w14:paraId="71C10ED0" w14:textId="7FC3B479" w:rsidR="001107B6" w:rsidRDefault="00D87619" w:rsidP="00DF25B7">
            <w:pPr>
              <w:spacing w:line="380" w:lineRule="exact"/>
              <w:ind w:left="151" w:right="-72" w:hanging="151"/>
              <w:rPr>
                <w:rFonts w:ascii="Arial" w:hAnsi="Arial" w:cs="Arial"/>
                <w:sz w:val="20"/>
                <w:szCs w:val="20"/>
                <w:cs/>
              </w:rPr>
            </w:pPr>
            <w:r w:rsidRPr="00D87619">
              <w:rPr>
                <w:rFonts w:ascii="Arial" w:hAnsi="Arial" w:cs="Arial"/>
                <w:sz w:val="20"/>
                <w:szCs w:val="20"/>
              </w:rPr>
              <w:t>Balance as at 1 January 2023</w:t>
            </w:r>
          </w:p>
        </w:tc>
        <w:tc>
          <w:tcPr>
            <w:tcW w:w="2066" w:type="dxa"/>
            <w:tcMar>
              <w:top w:w="0" w:type="dxa"/>
              <w:left w:w="108" w:type="dxa"/>
              <w:bottom w:w="0" w:type="dxa"/>
              <w:right w:w="108" w:type="dxa"/>
            </w:tcMar>
          </w:tcPr>
          <w:p w14:paraId="16622512" w14:textId="5C1F9081" w:rsidR="001107B6" w:rsidRPr="00653598" w:rsidRDefault="001107B6" w:rsidP="00DF25B7">
            <w:pPr>
              <w:tabs>
                <w:tab w:val="decimal" w:pos="1700"/>
              </w:tabs>
              <w:spacing w:line="380" w:lineRule="exact"/>
              <w:rPr>
                <w:rFonts w:ascii="Arial" w:hAnsi="Arial" w:cs="Arial"/>
                <w:sz w:val="20"/>
                <w:szCs w:val="20"/>
                <w:lang w:val="en-GB"/>
              </w:rPr>
            </w:pPr>
            <w:r w:rsidRPr="001107B6">
              <w:rPr>
                <w:rFonts w:ascii="Arial" w:hAnsi="Arial" w:cs="Arial"/>
                <w:sz w:val="20"/>
                <w:szCs w:val="20"/>
                <w:lang w:val="en-GB"/>
              </w:rPr>
              <w:t>17,497,300</w:t>
            </w:r>
          </w:p>
        </w:tc>
        <w:tc>
          <w:tcPr>
            <w:tcW w:w="2070" w:type="dxa"/>
            <w:tcMar>
              <w:top w:w="0" w:type="dxa"/>
              <w:left w:w="108" w:type="dxa"/>
              <w:bottom w:w="0" w:type="dxa"/>
              <w:right w:w="108" w:type="dxa"/>
            </w:tcMar>
          </w:tcPr>
          <w:p w14:paraId="4E34DF68" w14:textId="72678781" w:rsidR="001107B6" w:rsidRPr="00653598" w:rsidRDefault="001107B6" w:rsidP="00DF25B7">
            <w:pPr>
              <w:tabs>
                <w:tab w:val="decimal" w:pos="1700"/>
              </w:tabs>
              <w:spacing w:line="380" w:lineRule="exact"/>
              <w:rPr>
                <w:rFonts w:ascii="Arial" w:hAnsi="Arial" w:cs="Arial"/>
                <w:sz w:val="20"/>
                <w:szCs w:val="20"/>
                <w:lang w:val="en-GB"/>
              </w:rPr>
            </w:pPr>
            <w:r w:rsidRPr="001107B6">
              <w:rPr>
                <w:rFonts w:ascii="Arial" w:hAnsi="Arial" w:cs="Arial"/>
                <w:sz w:val="20"/>
                <w:szCs w:val="20"/>
                <w:lang w:val="en-GB"/>
              </w:rPr>
              <w:t>9,000</w:t>
            </w:r>
            <w:r w:rsidR="001216D4">
              <w:rPr>
                <w:rFonts w:ascii="Arial" w:hAnsi="Arial" w:cs="Arial"/>
                <w:sz w:val="20"/>
                <w:szCs w:val="20"/>
                <w:lang w:val="en-GB"/>
              </w:rPr>
              <w:t>,000</w:t>
            </w:r>
          </w:p>
        </w:tc>
      </w:tr>
      <w:tr w:rsidR="00F613B9" w14:paraId="47949F0A" w14:textId="77777777" w:rsidTr="001107B6">
        <w:tc>
          <w:tcPr>
            <w:tcW w:w="4950" w:type="dxa"/>
            <w:tcMar>
              <w:top w:w="0" w:type="dxa"/>
              <w:left w:w="108" w:type="dxa"/>
              <w:bottom w:w="0" w:type="dxa"/>
              <w:right w:w="108" w:type="dxa"/>
            </w:tcMar>
          </w:tcPr>
          <w:p w14:paraId="37F4168B" w14:textId="7729D516" w:rsidR="00F613B9" w:rsidRDefault="00F613B9" w:rsidP="00DF25B7">
            <w:pPr>
              <w:spacing w:line="380" w:lineRule="exact"/>
              <w:ind w:left="151" w:right="-72" w:hanging="151"/>
              <w:rPr>
                <w:rFonts w:ascii="Arial" w:hAnsi="Arial" w:cs="Arial"/>
                <w:sz w:val="20"/>
                <w:szCs w:val="20"/>
              </w:rPr>
            </w:pPr>
            <w:r w:rsidRPr="009E70CE">
              <w:rPr>
                <w:rFonts w:ascii="Arial" w:hAnsi="Arial" w:cs="Arial"/>
                <w:sz w:val="20"/>
                <w:szCs w:val="20"/>
              </w:rPr>
              <w:t>Add: Issuance of debentures</w:t>
            </w:r>
            <w:r w:rsidR="00F3492A">
              <w:rPr>
                <w:rFonts w:ascii="Arial" w:hAnsi="Arial" w:cs="Arial"/>
                <w:sz w:val="20"/>
                <w:szCs w:val="20"/>
              </w:rPr>
              <w:t xml:space="preserve"> during the period</w:t>
            </w:r>
          </w:p>
        </w:tc>
        <w:tc>
          <w:tcPr>
            <w:tcW w:w="2066" w:type="dxa"/>
            <w:tcMar>
              <w:top w:w="0" w:type="dxa"/>
              <w:left w:w="108" w:type="dxa"/>
              <w:bottom w:w="0" w:type="dxa"/>
              <w:right w:w="108" w:type="dxa"/>
            </w:tcMar>
          </w:tcPr>
          <w:p w14:paraId="2A11B002" w14:textId="4F346E55" w:rsidR="00F613B9" w:rsidRPr="001107B6" w:rsidRDefault="00F613B9" w:rsidP="00DF25B7">
            <w:pPr>
              <w:tabs>
                <w:tab w:val="decimal" w:pos="1700"/>
              </w:tabs>
              <w:spacing w:line="380" w:lineRule="exact"/>
              <w:rPr>
                <w:rFonts w:ascii="Arial" w:hAnsi="Arial" w:cs="Arial"/>
                <w:sz w:val="20"/>
                <w:szCs w:val="20"/>
                <w:lang w:val="en-GB"/>
              </w:rPr>
            </w:pPr>
            <w:r w:rsidRPr="00F613B9">
              <w:rPr>
                <w:rFonts w:ascii="Arial" w:hAnsi="Arial" w:cs="Arial"/>
                <w:sz w:val="20"/>
                <w:szCs w:val="20"/>
                <w:lang w:val="en-GB"/>
              </w:rPr>
              <w:t>5,952,800</w:t>
            </w:r>
          </w:p>
        </w:tc>
        <w:tc>
          <w:tcPr>
            <w:tcW w:w="2070" w:type="dxa"/>
            <w:tcMar>
              <w:top w:w="0" w:type="dxa"/>
              <w:left w:w="108" w:type="dxa"/>
              <w:bottom w:w="0" w:type="dxa"/>
              <w:right w:w="108" w:type="dxa"/>
            </w:tcMar>
          </w:tcPr>
          <w:p w14:paraId="039A0A95" w14:textId="29799E52" w:rsidR="00F613B9" w:rsidRPr="001107B6" w:rsidRDefault="00F613B9" w:rsidP="00DF25B7">
            <w:pPr>
              <w:tabs>
                <w:tab w:val="decimal" w:pos="1700"/>
              </w:tabs>
              <w:spacing w:line="380" w:lineRule="exact"/>
              <w:rPr>
                <w:rFonts w:ascii="Arial" w:hAnsi="Arial" w:cs="Arial"/>
                <w:sz w:val="20"/>
                <w:szCs w:val="20"/>
                <w:lang w:val="en-GB"/>
              </w:rPr>
            </w:pPr>
            <w:r w:rsidRPr="00F613B9">
              <w:rPr>
                <w:rFonts w:ascii="Arial" w:hAnsi="Arial" w:cs="Arial"/>
                <w:sz w:val="20"/>
                <w:szCs w:val="20"/>
                <w:lang w:val="en-GB"/>
              </w:rPr>
              <w:t>1,479,700</w:t>
            </w:r>
          </w:p>
        </w:tc>
      </w:tr>
      <w:tr w:rsidR="00F613B9" w14:paraId="67A3394D" w14:textId="77777777" w:rsidTr="001107B6">
        <w:tc>
          <w:tcPr>
            <w:tcW w:w="4950" w:type="dxa"/>
            <w:tcMar>
              <w:top w:w="0" w:type="dxa"/>
              <w:left w:w="108" w:type="dxa"/>
              <w:bottom w:w="0" w:type="dxa"/>
              <w:right w:w="108" w:type="dxa"/>
            </w:tcMar>
          </w:tcPr>
          <w:p w14:paraId="7ED9A6C4" w14:textId="4E4616C1" w:rsidR="00F613B9" w:rsidRDefault="00F613B9" w:rsidP="00DF25B7">
            <w:pPr>
              <w:spacing w:line="380" w:lineRule="exact"/>
              <w:ind w:left="151" w:right="-72" w:hanging="151"/>
              <w:rPr>
                <w:rFonts w:ascii="Arial" w:hAnsi="Arial" w:cs="Arial"/>
                <w:sz w:val="20"/>
                <w:szCs w:val="20"/>
              </w:rPr>
            </w:pPr>
            <w:r>
              <w:rPr>
                <w:rFonts w:ascii="Arial" w:hAnsi="Arial" w:cs="Arial"/>
                <w:sz w:val="20"/>
                <w:szCs w:val="20"/>
              </w:rPr>
              <w:t>Less: Repayment</w:t>
            </w:r>
          </w:p>
        </w:tc>
        <w:tc>
          <w:tcPr>
            <w:tcW w:w="2066" w:type="dxa"/>
            <w:tcMar>
              <w:top w:w="0" w:type="dxa"/>
              <w:left w:w="108" w:type="dxa"/>
              <w:bottom w:w="0" w:type="dxa"/>
              <w:right w:w="108" w:type="dxa"/>
            </w:tcMar>
          </w:tcPr>
          <w:p w14:paraId="7EDFA562" w14:textId="39BB661D" w:rsidR="00F613B9" w:rsidRPr="00653598" w:rsidRDefault="00F613B9" w:rsidP="00DF25B7">
            <w:pPr>
              <w:pBdr>
                <w:bottom w:val="single" w:sz="4" w:space="1" w:color="auto"/>
              </w:pBdr>
              <w:tabs>
                <w:tab w:val="decimal" w:pos="1700"/>
              </w:tabs>
              <w:spacing w:line="380" w:lineRule="exact"/>
              <w:rPr>
                <w:rFonts w:ascii="Arial" w:hAnsi="Arial" w:cs="Arial"/>
                <w:sz w:val="20"/>
                <w:szCs w:val="20"/>
                <w:lang w:val="en-GB"/>
              </w:rPr>
            </w:pPr>
            <w:r w:rsidRPr="00F613B9">
              <w:rPr>
                <w:rFonts w:ascii="Arial" w:hAnsi="Arial" w:cs="Arial"/>
                <w:sz w:val="20"/>
                <w:szCs w:val="20"/>
                <w:lang w:val="en-GB"/>
              </w:rPr>
              <w:t>(2,000,000)</w:t>
            </w:r>
          </w:p>
        </w:tc>
        <w:tc>
          <w:tcPr>
            <w:tcW w:w="2070" w:type="dxa"/>
            <w:tcMar>
              <w:top w:w="0" w:type="dxa"/>
              <w:left w:w="108" w:type="dxa"/>
              <w:bottom w:w="0" w:type="dxa"/>
              <w:right w:w="108" w:type="dxa"/>
            </w:tcMar>
          </w:tcPr>
          <w:p w14:paraId="64D8AE4A" w14:textId="65493475" w:rsidR="00F613B9" w:rsidRPr="00653598" w:rsidRDefault="00F613B9" w:rsidP="00DF25B7">
            <w:pPr>
              <w:pBdr>
                <w:bottom w:val="single" w:sz="4" w:space="1" w:color="auto"/>
              </w:pBdr>
              <w:tabs>
                <w:tab w:val="decimal" w:pos="1700"/>
              </w:tabs>
              <w:spacing w:line="380" w:lineRule="exact"/>
              <w:rPr>
                <w:rFonts w:ascii="Arial" w:hAnsi="Arial" w:cs="Arial"/>
                <w:sz w:val="20"/>
                <w:szCs w:val="20"/>
                <w:lang w:val="en-GB"/>
              </w:rPr>
            </w:pPr>
            <w:r w:rsidRPr="00F613B9">
              <w:rPr>
                <w:rFonts w:ascii="Arial" w:hAnsi="Arial" w:cs="Arial"/>
                <w:sz w:val="20"/>
                <w:szCs w:val="20"/>
                <w:lang w:val="en-GB"/>
              </w:rPr>
              <w:t>-</w:t>
            </w:r>
          </w:p>
        </w:tc>
      </w:tr>
      <w:tr w:rsidR="00F613B9" w14:paraId="588EDE30" w14:textId="77777777" w:rsidTr="005206DF">
        <w:tc>
          <w:tcPr>
            <w:tcW w:w="4950" w:type="dxa"/>
            <w:tcMar>
              <w:top w:w="0" w:type="dxa"/>
              <w:left w:w="108" w:type="dxa"/>
              <w:bottom w:w="0" w:type="dxa"/>
              <w:right w:w="108" w:type="dxa"/>
            </w:tcMar>
          </w:tcPr>
          <w:p w14:paraId="7BDA38CD" w14:textId="07E2E198" w:rsidR="00F613B9" w:rsidRDefault="00F613B9" w:rsidP="00DF25B7">
            <w:pPr>
              <w:spacing w:line="380" w:lineRule="exact"/>
              <w:ind w:left="151" w:right="-72" w:hanging="151"/>
              <w:rPr>
                <w:rFonts w:ascii="Arial" w:hAnsi="Arial" w:cs="Arial"/>
                <w:sz w:val="20"/>
                <w:szCs w:val="20"/>
              </w:rPr>
            </w:pPr>
            <w:r w:rsidRPr="00D87619">
              <w:rPr>
                <w:rFonts w:ascii="Arial" w:hAnsi="Arial" w:cs="Arial"/>
                <w:sz w:val="20"/>
                <w:szCs w:val="20"/>
              </w:rPr>
              <w:t xml:space="preserve">Balance as at </w:t>
            </w:r>
            <w:r w:rsidRPr="00B47BEA">
              <w:rPr>
                <w:rFonts w:ascii="Arial" w:hAnsi="Arial" w:cs="Arial"/>
                <w:sz w:val="20"/>
                <w:szCs w:val="20"/>
              </w:rPr>
              <w:t xml:space="preserve">30 June </w:t>
            </w:r>
            <w:r>
              <w:rPr>
                <w:rFonts w:ascii="Arial" w:hAnsi="Arial" w:cs="Arial"/>
                <w:sz w:val="20"/>
                <w:szCs w:val="20"/>
              </w:rPr>
              <w:t>2023</w:t>
            </w:r>
          </w:p>
        </w:tc>
        <w:tc>
          <w:tcPr>
            <w:tcW w:w="2066" w:type="dxa"/>
            <w:tcMar>
              <w:top w:w="0" w:type="dxa"/>
              <w:left w:w="108" w:type="dxa"/>
              <w:bottom w:w="0" w:type="dxa"/>
              <w:right w:w="108" w:type="dxa"/>
            </w:tcMar>
            <w:vAlign w:val="bottom"/>
          </w:tcPr>
          <w:p w14:paraId="7DC21E02" w14:textId="446E691C" w:rsidR="00F613B9" w:rsidRPr="00653598" w:rsidRDefault="00F613B9" w:rsidP="00DF25B7">
            <w:pPr>
              <w:pBdr>
                <w:bottom w:val="double" w:sz="4" w:space="1" w:color="auto"/>
              </w:pBdr>
              <w:tabs>
                <w:tab w:val="decimal" w:pos="1700"/>
              </w:tabs>
              <w:spacing w:line="380" w:lineRule="exact"/>
              <w:rPr>
                <w:rFonts w:ascii="Arial" w:hAnsi="Arial" w:cs="Arial"/>
                <w:sz w:val="20"/>
                <w:szCs w:val="20"/>
                <w:lang w:val="en-GB"/>
              </w:rPr>
            </w:pPr>
            <w:r w:rsidRPr="00F613B9">
              <w:rPr>
                <w:rFonts w:ascii="Arial" w:hAnsi="Arial" w:cs="Arial"/>
                <w:sz w:val="20"/>
                <w:szCs w:val="20"/>
                <w:lang w:val="en-GB"/>
              </w:rPr>
              <w:t>21,450,100</w:t>
            </w:r>
          </w:p>
        </w:tc>
        <w:tc>
          <w:tcPr>
            <w:tcW w:w="2070" w:type="dxa"/>
            <w:tcMar>
              <w:top w:w="0" w:type="dxa"/>
              <w:left w:w="108" w:type="dxa"/>
              <w:bottom w:w="0" w:type="dxa"/>
              <w:right w:w="108" w:type="dxa"/>
            </w:tcMar>
            <w:vAlign w:val="bottom"/>
          </w:tcPr>
          <w:p w14:paraId="1B063794" w14:textId="5AC333A2" w:rsidR="00F613B9" w:rsidRPr="00653598" w:rsidRDefault="00F613B9" w:rsidP="00DF25B7">
            <w:pPr>
              <w:pBdr>
                <w:bottom w:val="double" w:sz="4" w:space="1" w:color="auto"/>
              </w:pBdr>
              <w:tabs>
                <w:tab w:val="decimal" w:pos="1700"/>
              </w:tabs>
              <w:spacing w:line="380" w:lineRule="exact"/>
              <w:rPr>
                <w:rFonts w:ascii="Arial" w:hAnsi="Arial" w:cs="Arial"/>
                <w:sz w:val="20"/>
                <w:szCs w:val="20"/>
                <w:cs/>
                <w:lang w:val="en-GB"/>
              </w:rPr>
            </w:pPr>
            <w:r w:rsidRPr="00F613B9">
              <w:rPr>
                <w:rFonts w:ascii="Arial" w:hAnsi="Arial" w:cs="Arial"/>
                <w:sz w:val="20"/>
                <w:szCs w:val="20"/>
                <w:lang w:val="en-GB"/>
              </w:rPr>
              <w:t>10,479,700</w:t>
            </w:r>
          </w:p>
        </w:tc>
      </w:tr>
    </w:tbl>
    <w:p w14:paraId="5B72B8FC" w14:textId="5ACA19CC" w:rsidR="00615A09" w:rsidRDefault="00EB05A5" w:rsidP="00DF25B7">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615A09" w:rsidRPr="004E27B1">
        <w:rPr>
          <w:rFonts w:ascii="Arial" w:hAnsi="Arial" w:cs="Arial"/>
          <w:sz w:val="22"/>
          <w:szCs w:val="22"/>
        </w:rPr>
        <w:t>On 27 April 2023,</w:t>
      </w:r>
      <w:r w:rsidR="001615C8">
        <w:rPr>
          <w:rFonts w:ascii="Arial" w:hAnsi="Arial" w:cs="Arial"/>
          <w:sz w:val="22"/>
          <w:szCs w:val="22"/>
        </w:rPr>
        <w:t xml:space="preserve"> the</w:t>
      </w:r>
      <w:r w:rsidR="00615A09" w:rsidRPr="004E27B1">
        <w:rPr>
          <w:rFonts w:ascii="Arial" w:hAnsi="Arial" w:cs="Arial" w:hint="cs"/>
          <w:sz w:val="22"/>
          <w:szCs w:val="22"/>
          <w:cs/>
        </w:rPr>
        <w:t xml:space="preserve"> </w:t>
      </w:r>
      <w:r w:rsidR="0035625F">
        <w:rPr>
          <w:rFonts w:ascii="Arial" w:hAnsi="Arial" w:cs="Arial"/>
          <w:sz w:val="22"/>
          <w:szCs w:val="22"/>
        </w:rPr>
        <w:t>subsidiary</w:t>
      </w:r>
      <w:r w:rsidR="00615A09" w:rsidRPr="004E27B1">
        <w:rPr>
          <w:rFonts w:ascii="Arial" w:hAnsi="Arial" w:cs="Arial"/>
          <w:sz w:val="22"/>
          <w:szCs w:val="22"/>
        </w:rPr>
        <w:t xml:space="preserve"> issued the named registered, unsubordinated and unsecured debentures with a debenture holders’ representative to be offered to institutional investors, amounting to Baht 3,000 million. The debentures have a term of 1 year 11 months 9 days, maturing on 5 April 2025, and bears interest at a rate of 3.95% per annum. Interest is payable every three months over the term of the debentures.</w:t>
      </w:r>
    </w:p>
    <w:p w14:paraId="2C47AF03" w14:textId="49B108FE" w:rsidR="00EB05A5" w:rsidRDefault="00EB05A5" w:rsidP="00DF25B7">
      <w:pPr>
        <w:spacing w:before="120" w:after="120" w:line="380" w:lineRule="exact"/>
        <w:ind w:left="547"/>
        <w:jc w:val="thaiDistribute"/>
        <w:rPr>
          <w:rFonts w:ascii="Arial" w:hAnsi="Arial" w:cs="Arial"/>
          <w:sz w:val="22"/>
          <w:szCs w:val="22"/>
        </w:rPr>
      </w:pPr>
      <w:r>
        <w:rPr>
          <w:rFonts w:ascii="Arial" w:hAnsi="Arial" w:cs="Arial"/>
          <w:sz w:val="22"/>
          <w:szCs w:val="22"/>
        </w:rPr>
        <w:t xml:space="preserve">On 28 April 2023, </w:t>
      </w:r>
      <w:r w:rsidR="001615C8">
        <w:rPr>
          <w:rFonts w:ascii="Arial" w:hAnsi="Arial" w:cs="Arial"/>
          <w:sz w:val="22"/>
          <w:szCs w:val="22"/>
        </w:rPr>
        <w:t xml:space="preserve">the </w:t>
      </w:r>
      <w:r w:rsidR="0035625F">
        <w:rPr>
          <w:rFonts w:ascii="Arial" w:hAnsi="Arial" w:cs="Arial"/>
          <w:sz w:val="22"/>
          <w:szCs w:val="22"/>
        </w:rPr>
        <w:t>subsidiary</w:t>
      </w:r>
      <w:r>
        <w:rPr>
          <w:rFonts w:ascii="Arial" w:hAnsi="Arial" w:cs="Arial"/>
          <w:sz w:val="22"/>
          <w:szCs w:val="22"/>
        </w:rPr>
        <w:t xml:space="preserve"> issued the named registered, unsubordinated, unsecured and callable debentures with a debenture holders’ representative to be offered to institutional investors and</w:t>
      </w:r>
      <w:r w:rsidRPr="001D562E">
        <w:rPr>
          <w:rFonts w:ascii="Arial" w:hAnsi="Arial" w:cs="Arial" w:hint="cs"/>
          <w:sz w:val="22"/>
          <w:szCs w:val="22"/>
          <w:cs/>
        </w:rPr>
        <w:t>/</w:t>
      </w:r>
      <w:r>
        <w:rPr>
          <w:rFonts w:ascii="Arial" w:hAnsi="Arial" w:cs="Arial"/>
          <w:sz w:val="22"/>
          <w:szCs w:val="22"/>
        </w:rPr>
        <w:t>or high net worth investors, amounting to Baht 326.6 million. The debentures have a term of 2 years, maturing on 28 April 2025, and bears interest at a rate of 6.75% per annum. Interest is payable every three months over the term of the debentures.</w:t>
      </w:r>
    </w:p>
    <w:p w14:paraId="3AB3CA87" w14:textId="77777777" w:rsidR="00DF25B7" w:rsidRDefault="00DF25B7">
      <w:pPr>
        <w:overflowPunct/>
        <w:autoSpaceDE/>
        <w:autoSpaceDN/>
        <w:adjustRightInd/>
        <w:textAlignment w:val="auto"/>
        <w:rPr>
          <w:rFonts w:ascii="Arial" w:hAnsi="Arial" w:cs="Arial"/>
          <w:sz w:val="22"/>
          <w:szCs w:val="22"/>
        </w:rPr>
      </w:pPr>
      <w:r>
        <w:rPr>
          <w:rFonts w:ascii="Arial" w:hAnsi="Arial" w:cs="Arial"/>
          <w:sz w:val="22"/>
          <w:szCs w:val="22"/>
        </w:rPr>
        <w:br w:type="page"/>
      </w:r>
    </w:p>
    <w:p w14:paraId="13FB8259" w14:textId="413F768D" w:rsidR="004C49E9" w:rsidRDefault="0035625F" w:rsidP="00DF25B7">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rPr>
      </w:pPr>
      <w:r w:rsidRPr="00E901A1">
        <w:rPr>
          <w:rFonts w:ascii="Arial" w:hAnsi="Arial" w:cs="Arial"/>
          <w:sz w:val="22"/>
          <w:szCs w:val="22"/>
        </w:rPr>
        <w:lastRenderedPageBreak/>
        <w:t>On 12 May 2023, the Company issued the named registered, unsubordinated</w:t>
      </w:r>
      <w:r>
        <w:rPr>
          <w:rFonts w:ascii="Arial" w:hAnsi="Arial" w:cs="Arial"/>
          <w:sz w:val="22"/>
          <w:szCs w:val="22"/>
        </w:rPr>
        <w:t xml:space="preserve"> and</w:t>
      </w:r>
      <w:r w:rsidRPr="00E901A1">
        <w:rPr>
          <w:rFonts w:ascii="Arial" w:hAnsi="Arial" w:cs="Arial"/>
          <w:sz w:val="22"/>
          <w:szCs w:val="22"/>
        </w:rPr>
        <w:t xml:space="preserve"> unsecured debentures with a debenture holders’ representative to be offered to general investors and/or institutional investors, amounting to Baht </w:t>
      </w:r>
      <w:r w:rsidR="0055648D">
        <w:rPr>
          <w:rFonts w:ascii="Arial" w:hAnsi="Arial" w:cs="Arial"/>
          <w:sz w:val="22"/>
          <w:szCs w:val="22"/>
        </w:rPr>
        <w:t>1,479.7</w:t>
      </w:r>
      <w:r w:rsidRPr="00E901A1">
        <w:rPr>
          <w:rFonts w:ascii="Arial" w:hAnsi="Arial" w:cs="Arial"/>
          <w:sz w:val="22"/>
          <w:szCs w:val="22"/>
        </w:rPr>
        <w:t xml:space="preserve"> million. The debentures have a term of </w:t>
      </w:r>
      <w:r>
        <w:rPr>
          <w:rFonts w:ascii="Arial" w:hAnsi="Arial" w:cs="Arial"/>
          <w:sz w:val="22"/>
          <w:szCs w:val="22"/>
        </w:rPr>
        <w:t xml:space="preserve">         </w:t>
      </w:r>
      <w:r w:rsidRPr="00E901A1">
        <w:rPr>
          <w:rFonts w:ascii="Arial" w:hAnsi="Arial" w:cs="Arial"/>
          <w:sz w:val="22"/>
          <w:szCs w:val="22"/>
        </w:rPr>
        <w:t>3 years, maturing on 12 May 2026, and bears interest at a rate of 4.60% per annum. Interest is payable every three months over the term of the debentures.</w:t>
      </w:r>
    </w:p>
    <w:p w14:paraId="687B4A1A" w14:textId="19F49E1A" w:rsidR="00F038BD" w:rsidRPr="00DF25B7" w:rsidRDefault="00DF25B7" w:rsidP="00DF25B7">
      <w:pPr>
        <w:pStyle w:val="BlockText"/>
        <w:ind w:left="533" w:right="0" w:firstLine="0"/>
        <w:rPr>
          <w:rFonts w:ascii="Arial" w:hAnsi="Arial" w:cs="Arial"/>
          <w:sz w:val="22"/>
          <w:szCs w:val="22"/>
        </w:rPr>
      </w:pPr>
      <w:r w:rsidRPr="00DF25B7">
        <w:rPr>
          <w:rFonts w:ascii="Arial" w:hAnsi="Arial" w:cs="Arial"/>
          <w:sz w:val="22"/>
          <w:szCs w:val="22"/>
        </w:rPr>
        <w:t>On 8 June 2023, the</w:t>
      </w:r>
      <w:r w:rsidRPr="00DF25B7">
        <w:rPr>
          <w:rFonts w:ascii="Arial" w:hAnsi="Arial" w:cs="Arial" w:hint="cs"/>
          <w:sz w:val="22"/>
          <w:szCs w:val="22"/>
          <w:cs/>
        </w:rPr>
        <w:t xml:space="preserve"> </w:t>
      </w:r>
      <w:r w:rsidRPr="00DF25B7">
        <w:rPr>
          <w:rFonts w:ascii="Arial" w:hAnsi="Arial" w:cs="Arial"/>
          <w:sz w:val="22"/>
          <w:szCs w:val="22"/>
        </w:rPr>
        <w:t>subsidiary issued the named registered, unsubordinated and unsecured debentures with a debenture holders’ representative to be offered to institutional investors</w:t>
      </w:r>
      <w:r w:rsidR="00C96887">
        <w:rPr>
          <w:rFonts w:ascii="Arial" w:hAnsi="Arial" w:cs="Arial"/>
          <w:sz w:val="22"/>
          <w:szCs w:val="22"/>
        </w:rPr>
        <w:t xml:space="preserve"> and/or high net worth investors</w:t>
      </w:r>
      <w:r w:rsidRPr="00DF25B7">
        <w:rPr>
          <w:rFonts w:ascii="Arial" w:hAnsi="Arial" w:cs="Arial"/>
          <w:sz w:val="22"/>
          <w:szCs w:val="22"/>
        </w:rPr>
        <w:t>, amounting to Baht 1,147 million. The debentures have a term of 3 years, maturing on 8 June 2026, and bears interest at a rate of 4.60% per annum. Interest is payable every three months over the term of the debentures.</w:t>
      </w:r>
    </w:p>
    <w:p w14:paraId="49EB49D0" w14:textId="77D726E1" w:rsidR="002100B1" w:rsidRPr="00DF25B7" w:rsidRDefault="002100B1" w:rsidP="00DF25B7">
      <w:pPr>
        <w:pStyle w:val="BlockText"/>
        <w:ind w:left="533" w:right="0" w:firstLine="0"/>
        <w:rPr>
          <w:rFonts w:ascii="Arial" w:hAnsi="Arial" w:cs="Arial"/>
          <w:sz w:val="22"/>
          <w:szCs w:val="22"/>
        </w:rPr>
      </w:pPr>
      <w:r w:rsidRPr="00DF25B7">
        <w:rPr>
          <w:rFonts w:ascii="Arial" w:hAnsi="Arial" w:cs="Arial"/>
          <w:sz w:val="22"/>
          <w:szCs w:val="22"/>
        </w:rPr>
        <w:t>The above debentures are registered, unsubordinated, unsecured debentures with trustee which have terms of payment of interest every 3 months throughout the terms of debentures.</w:t>
      </w:r>
      <w:r w:rsidRPr="00DF25B7">
        <w:rPr>
          <w:rFonts w:ascii="Arial" w:hAnsi="Arial" w:cs="Arial" w:hint="cs"/>
          <w:sz w:val="22"/>
          <w:szCs w:val="22"/>
          <w:cs/>
        </w:rPr>
        <w:t xml:space="preserve"> </w:t>
      </w:r>
    </w:p>
    <w:p w14:paraId="3F711EA8" w14:textId="5EE01F73" w:rsidR="006A716B" w:rsidRPr="001107B6" w:rsidRDefault="006A716B" w:rsidP="00DF25B7">
      <w:pPr>
        <w:pStyle w:val="BlockText"/>
        <w:ind w:left="533" w:right="0" w:firstLine="0"/>
        <w:rPr>
          <w:rFonts w:ascii="Arial" w:hAnsi="Arial" w:cs="Arial"/>
          <w:sz w:val="22"/>
          <w:szCs w:val="22"/>
        </w:rPr>
      </w:pPr>
      <w:r w:rsidRPr="001107B6">
        <w:rPr>
          <w:rFonts w:ascii="Arial" w:hAnsi="Arial" w:cs="Arial"/>
          <w:sz w:val="22"/>
          <w:szCs w:val="22"/>
        </w:rPr>
        <w:t>The Company used proceeds from issuance of debentures for business exp</w:t>
      </w:r>
      <w:r w:rsidR="00455537" w:rsidRPr="001107B6">
        <w:rPr>
          <w:rFonts w:ascii="Arial" w:hAnsi="Arial" w:cs="Arial"/>
          <w:sz w:val="22"/>
          <w:szCs w:val="22"/>
        </w:rPr>
        <w:t>a</w:t>
      </w:r>
      <w:r w:rsidRPr="001107B6">
        <w:rPr>
          <w:rFonts w:ascii="Arial" w:hAnsi="Arial" w:cs="Arial"/>
          <w:sz w:val="22"/>
          <w:szCs w:val="22"/>
        </w:rPr>
        <w:t>nsion.</w:t>
      </w:r>
    </w:p>
    <w:p w14:paraId="71B1FAE1" w14:textId="5E3BC038" w:rsidR="00C97784" w:rsidRDefault="00C97784" w:rsidP="00DF25B7">
      <w:pPr>
        <w:pStyle w:val="BlockText"/>
        <w:ind w:left="533" w:right="0" w:firstLine="0"/>
        <w:rPr>
          <w:rFonts w:ascii="Arial" w:hAnsi="Arial" w:cs="Arial"/>
          <w:sz w:val="22"/>
          <w:lang w:val="en-GB"/>
        </w:rPr>
      </w:pPr>
      <w:r w:rsidRPr="00DF25B7">
        <w:rPr>
          <w:rFonts w:ascii="Arial" w:hAnsi="Arial" w:cs="Arial"/>
          <w:sz w:val="22"/>
          <w:szCs w:val="22"/>
        </w:rPr>
        <w:t xml:space="preserve">The subsidiary used proceeds from issuance of debentures </w:t>
      </w:r>
      <w:r w:rsidR="002447EC" w:rsidRPr="00DF25B7">
        <w:rPr>
          <w:rFonts w:ascii="Arial" w:hAnsi="Arial" w:cs="Arial"/>
          <w:sz w:val="22"/>
          <w:szCs w:val="22"/>
        </w:rPr>
        <w:t xml:space="preserve">for settlement of the </w:t>
      </w:r>
      <w:r w:rsidR="00145CC4" w:rsidRPr="00DF25B7">
        <w:rPr>
          <w:rFonts w:ascii="Arial" w:hAnsi="Arial" w:cs="Arial"/>
          <w:sz w:val="22"/>
          <w:szCs w:val="22"/>
        </w:rPr>
        <w:t>outstanding</w:t>
      </w:r>
      <w:r w:rsidR="00145CC4" w:rsidRPr="001107B6">
        <w:rPr>
          <w:rFonts w:ascii="Arial" w:hAnsi="Arial" w:cs="Arial"/>
          <w:sz w:val="22"/>
          <w:lang w:val="en-GB"/>
        </w:rPr>
        <w:t xml:space="preserve"> </w:t>
      </w:r>
      <w:r w:rsidR="002447EC" w:rsidRPr="001107B6">
        <w:rPr>
          <w:rFonts w:ascii="Arial" w:hAnsi="Arial" w:cs="Arial"/>
          <w:sz w:val="22"/>
          <w:lang w:val="en-GB"/>
        </w:rPr>
        <w:t>liability</w:t>
      </w:r>
      <w:r w:rsidR="00145CC4" w:rsidRPr="001107B6">
        <w:rPr>
          <w:rFonts w:ascii="Arial" w:hAnsi="Arial" w:cs="Arial"/>
          <w:sz w:val="22"/>
          <w:lang w:val="en-GB"/>
        </w:rPr>
        <w:t xml:space="preserve"> and/or </w:t>
      </w:r>
      <w:r w:rsidR="00CA055A" w:rsidRPr="001107B6">
        <w:rPr>
          <w:rFonts w:ascii="Arial" w:hAnsi="Arial" w:cs="Arial"/>
          <w:sz w:val="22"/>
          <w:lang w:val="en-GB"/>
        </w:rPr>
        <w:t xml:space="preserve">using </w:t>
      </w:r>
      <w:r w:rsidR="00145CC4" w:rsidRPr="001107B6">
        <w:rPr>
          <w:rFonts w:ascii="Arial" w:hAnsi="Arial" w:cs="Arial"/>
          <w:sz w:val="22"/>
          <w:lang w:val="en-GB"/>
        </w:rPr>
        <w:t>as working</w:t>
      </w:r>
      <w:r w:rsidR="00145CC4">
        <w:rPr>
          <w:rFonts w:ascii="Arial" w:hAnsi="Arial" w:cs="Arial"/>
          <w:sz w:val="22"/>
          <w:lang w:val="en-GB"/>
        </w:rPr>
        <w:t xml:space="preserve"> capital and business expansion</w:t>
      </w:r>
      <w:r w:rsidRPr="00277CA9">
        <w:rPr>
          <w:rFonts w:ascii="Arial" w:hAnsi="Arial" w:cs="Arial"/>
          <w:sz w:val="22"/>
          <w:lang w:val="en-GB"/>
        </w:rPr>
        <w:t>.</w:t>
      </w:r>
    </w:p>
    <w:p w14:paraId="53F28080" w14:textId="57B806CA" w:rsidR="00C97784" w:rsidRDefault="00C97784" w:rsidP="00DF25B7">
      <w:pPr>
        <w:pStyle w:val="BlockText"/>
        <w:ind w:left="533" w:right="0" w:firstLine="0"/>
        <w:rPr>
          <w:rFonts w:ascii="Arial" w:hAnsi="Arial" w:cs="Arial"/>
          <w:sz w:val="22"/>
          <w:szCs w:val="22"/>
        </w:rPr>
      </w:pPr>
      <w:r w:rsidRPr="008902C1">
        <w:rPr>
          <w:rFonts w:ascii="Arial" w:hAnsi="Arial" w:cs="Arial"/>
          <w:sz w:val="22"/>
          <w:szCs w:val="22"/>
        </w:rPr>
        <w:t>Such debentures contain certain covenants and restrictions regarding the maintenance of debt to equity ratio</w:t>
      </w:r>
      <w:r>
        <w:rPr>
          <w:rFonts w:ascii="Arial" w:hAnsi="Arial" w:cs="Arial"/>
          <w:sz w:val="22"/>
          <w:szCs w:val="22"/>
        </w:rPr>
        <w:t xml:space="preserve"> and </w:t>
      </w:r>
      <w:r w:rsidRPr="008902C1">
        <w:rPr>
          <w:rFonts w:ascii="Arial" w:hAnsi="Arial" w:cs="Arial"/>
          <w:sz w:val="22"/>
          <w:szCs w:val="22"/>
        </w:rPr>
        <w:t>restriction on dividend payment.</w:t>
      </w:r>
    </w:p>
    <w:p w14:paraId="284389BF" w14:textId="7638A42B" w:rsidR="006F7EC6" w:rsidRPr="0028108E" w:rsidRDefault="00217BB0" w:rsidP="00DF25B7">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17</w:t>
      </w:r>
      <w:r w:rsidR="006F7EC6" w:rsidRPr="0028108E">
        <w:rPr>
          <w:rFonts w:ascii="Arial" w:hAnsi="Arial" w:cs="Arial"/>
          <w:b/>
          <w:bCs/>
          <w:sz w:val="22"/>
          <w:szCs w:val="22"/>
        </w:rPr>
        <w:t>.</w:t>
      </w:r>
      <w:r w:rsidR="006F7EC6" w:rsidRPr="0028108E">
        <w:rPr>
          <w:rFonts w:ascii="Arial" w:hAnsi="Arial" w:cs="Arial"/>
          <w:b/>
          <w:bCs/>
          <w:sz w:val="22"/>
          <w:szCs w:val="22"/>
        </w:rPr>
        <w:tab/>
      </w:r>
      <w:r w:rsidR="005227DC">
        <w:rPr>
          <w:rFonts w:ascii="Arial" w:hAnsi="Arial" w:cs="Arial"/>
          <w:b/>
          <w:bCs/>
          <w:sz w:val="22"/>
          <w:szCs w:val="22"/>
        </w:rPr>
        <w:t>Liability arising from issuing and offering digital tokens</w:t>
      </w:r>
    </w:p>
    <w:p w14:paraId="420825A6" w14:textId="065CF482" w:rsidR="0028108E" w:rsidRPr="0028108E" w:rsidRDefault="0028108E" w:rsidP="00DF25B7">
      <w:pPr>
        <w:overflowPunct/>
        <w:spacing w:before="120" w:after="120" w:line="380" w:lineRule="exact"/>
        <w:ind w:left="547" w:hanging="7"/>
        <w:jc w:val="thaiDistribute"/>
        <w:textAlignment w:val="auto"/>
        <w:rPr>
          <w:rFonts w:ascii="Arial" w:hAnsi="Arial" w:cs="Arial"/>
          <w:sz w:val="22"/>
          <w:szCs w:val="22"/>
        </w:rPr>
      </w:pPr>
      <w:r w:rsidRPr="0028108E">
        <w:rPr>
          <w:rFonts w:ascii="Arial" w:hAnsi="Arial" w:cs="Arial"/>
          <w:sz w:val="22"/>
          <w:szCs w:val="22"/>
        </w:rPr>
        <w:t xml:space="preserve">On 16 January 2018, the Company informed the Stock Exchange of Thailand of its funds </w:t>
      </w:r>
      <w:proofErr w:type="spellStart"/>
      <w:r w:rsidR="005227DC">
        <w:rPr>
          <w:rFonts w:ascii="Arial" w:hAnsi="Arial" w:cs="Arial"/>
          <w:sz w:val="22"/>
          <w:szCs w:val="22"/>
        </w:rPr>
        <w:t>mobilisation</w:t>
      </w:r>
      <w:proofErr w:type="spellEnd"/>
      <w:r w:rsidR="005227DC">
        <w:rPr>
          <w:rFonts w:ascii="Arial" w:hAnsi="Arial" w:cs="Arial"/>
          <w:sz w:val="22"/>
          <w:szCs w:val="22"/>
        </w:rPr>
        <w:t xml:space="preserve"> </w:t>
      </w:r>
      <w:r w:rsidRPr="0028108E">
        <w:rPr>
          <w:rFonts w:ascii="Arial" w:hAnsi="Arial" w:cs="Arial"/>
          <w:sz w:val="22"/>
          <w:szCs w:val="22"/>
        </w:rPr>
        <w:t>through making an initial offering</w:t>
      </w:r>
      <w:r w:rsidR="00A4280E">
        <w:rPr>
          <w:rFonts w:ascii="Arial" w:hAnsi="Arial" w:cs="Arial"/>
          <w:sz w:val="22"/>
          <w:szCs w:val="22"/>
        </w:rPr>
        <w:t xml:space="preserve"> of digital tokens called “JF</w:t>
      </w:r>
      <w:r w:rsidR="0046708B">
        <w:rPr>
          <w:rFonts w:ascii="Arial" w:hAnsi="Arial" w:cs="Arial"/>
          <w:sz w:val="22"/>
          <w:szCs w:val="22"/>
        </w:rPr>
        <w:t>IN</w:t>
      </w:r>
      <w:r w:rsidR="00A4280E">
        <w:rPr>
          <w:rFonts w:ascii="Arial" w:hAnsi="Arial" w:cs="Arial"/>
          <w:sz w:val="22"/>
          <w:szCs w:val="22"/>
        </w:rPr>
        <w:t xml:space="preserve">” </w:t>
      </w:r>
      <w:r w:rsidR="002100B1">
        <w:rPr>
          <w:rFonts w:ascii="Arial" w:hAnsi="Arial" w:cs="Arial"/>
          <w:sz w:val="22"/>
          <w:szCs w:val="22"/>
        </w:rPr>
        <w:t xml:space="preserve">Token </w:t>
      </w:r>
      <w:r w:rsidR="00AF188D">
        <w:rPr>
          <w:rFonts w:ascii="Arial" w:hAnsi="Arial" w:cs="Arial"/>
          <w:sz w:val="22"/>
          <w:szCs w:val="22"/>
        </w:rPr>
        <w:t xml:space="preserve">(the Initial Coin Offering: </w:t>
      </w:r>
      <w:r w:rsidRPr="0028108E">
        <w:rPr>
          <w:rFonts w:ascii="Arial" w:hAnsi="Arial" w:cs="Arial"/>
          <w:sz w:val="22"/>
          <w:szCs w:val="22"/>
        </w:rPr>
        <w:t xml:space="preserve">ICO) belonging to </w:t>
      </w:r>
      <w:r w:rsidR="00D967D2">
        <w:rPr>
          <w:rFonts w:ascii="Arial" w:hAnsi="Arial" w:cs="Arial"/>
          <w:sz w:val="22"/>
          <w:szCs w:val="22"/>
        </w:rPr>
        <w:t>J Ventures Co., Ltd. (</w:t>
      </w:r>
      <w:r w:rsidRPr="0028108E">
        <w:rPr>
          <w:rFonts w:ascii="Arial" w:hAnsi="Arial" w:cs="Arial"/>
          <w:sz w:val="22"/>
          <w:szCs w:val="22"/>
        </w:rPr>
        <w:t>J Ventures</w:t>
      </w:r>
      <w:r w:rsidR="00D967D2">
        <w:rPr>
          <w:rFonts w:ascii="Arial" w:hAnsi="Arial" w:cs="Arial"/>
          <w:sz w:val="22"/>
          <w:szCs w:val="22"/>
        </w:rPr>
        <w:t>)</w:t>
      </w:r>
      <w:r w:rsidRPr="0028108E">
        <w:rPr>
          <w:rFonts w:ascii="Arial" w:hAnsi="Arial" w:cs="Arial"/>
          <w:sz w:val="22"/>
          <w:szCs w:val="22"/>
        </w:rPr>
        <w:t xml:space="preserve">, a subsidiary of the Company. The purpose of the offering is to </w:t>
      </w:r>
      <w:proofErr w:type="spellStart"/>
      <w:r w:rsidRPr="0028108E">
        <w:rPr>
          <w:rFonts w:ascii="Arial" w:hAnsi="Arial" w:cs="Arial"/>
          <w:sz w:val="22"/>
          <w:szCs w:val="22"/>
        </w:rPr>
        <w:t>mobili</w:t>
      </w:r>
      <w:r w:rsidR="0006095C">
        <w:rPr>
          <w:rFonts w:ascii="Arial" w:hAnsi="Arial" w:cs="Arial"/>
          <w:sz w:val="22"/>
          <w:szCs w:val="22"/>
        </w:rPr>
        <w:t>s</w:t>
      </w:r>
      <w:r w:rsidRPr="0028108E">
        <w:rPr>
          <w:rFonts w:ascii="Arial" w:hAnsi="Arial" w:cs="Arial"/>
          <w:sz w:val="22"/>
          <w:szCs w:val="22"/>
        </w:rPr>
        <w:t>e</w:t>
      </w:r>
      <w:proofErr w:type="spellEnd"/>
      <w:r w:rsidRPr="0028108E">
        <w:rPr>
          <w:rFonts w:ascii="Arial" w:hAnsi="Arial" w:cs="Arial"/>
          <w:sz w:val="22"/>
          <w:szCs w:val="22"/>
        </w:rPr>
        <w:t xml:space="preserve"> the funds for</w:t>
      </w:r>
      <w:r w:rsidR="005227DC">
        <w:rPr>
          <w:rFonts w:ascii="Arial" w:hAnsi="Arial" w:cs="Arial"/>
          <w:sz w:val="22"/>
          <w:szCs w:val="22"/>
        </w:rPr>
        <w:t xml:space="preserve"> </w:t>
      </w:r>
      <w:r w:rsidRPr="0028108E">
        <w:rPr>
          <w:rFonts w:ascii="Arial" w:hAnsi="Arial" w:cs="Arial"/>
          <w:sz w:val="22"/>
          <w:szCs w:val="22"/>
        </w:rPr>
        <w:t>the</w:t>
      </w:r>
      <w:r w:rsidR="00A4280E">
        <w:rPr>
          <w:rFonts w:ascii="Arial" w:hAnsi="Arial" w:cs="Arial"/>
          <w:sz w:val="22"/>
          <w:szCs w:val="22"/>
        </w:rPr>
        <w:t xml:space="preserve"> </w:t>
      </w:r>
      <w:r w:rsidRPr="0028108E">
        <w:rPr>
          <w:rFonts w:ascii="Arial" w:hAnsi="Arial" w:cs="Arial"/>
          <w:sz w:val="22"/>
          <w:szCs w:val="22"/>
        </w:rPr>
        <w:t xml:space="preserve">development of a digital credit </w:t>
      </w:r>
      <w:r w:rsidR="00D232A8">
        <w:rPr>
          <w:rFonts w:ascii="Arial" w:hAnsi="Arial" w:cs="Arial"/>
          <w:sz w:val="22"/>
          <w:szCs w:val="22"/>
        </w:rPr>
        <w:t xml:space="preserve">facilities </w:t>
      </w:r>
      <w:r w:rsidRPr="0028108E">
        <w:rPr>
          <w:rFonts w:ascii="Arial" w:hAnsi="Arial" w:cs="Arial"/>
          <w:sz w:val="22"/>
          <w:szCs w:val="22"/>
        </w:rPr>
        <w:t>system (</w:t>
      </w:r>
      <w:proofErr w:type="spellStart"/>
      <w:r w:rsidRPr="0028108E">
        <w:rPr>
          <w:rFonts w:ascii="Arial" w:hAnsi="Arial" w:cs="Arial"/>
          <w:sz w:val="22"/>
          <w:szCs w:val="22"/>
        </w:rPr>
        <w:t>Decentralised</w:t>
      </w:r>
      <w:proofErr w:type="spellEnd"/>
      <w:r w:rsidRPr="0028108E">
        <w:rPr>
          <w:rFonts w:ascii="Arial" w:hAnsi="Arial" w:cs="Arial"/>
          <w:sz w:val="22"/>
          <w:szCs w:val="22"/>
        </w:rPr>
        <w:t xml:space="preserve"> Digital Lending Platform) using Blockchain technology </w:t>
      </w:r>
      <w:r w:rsidR="00470752">
        <w:rPr>
          <w:rFonts w:ascii="Arial" w:hAnsi="Arial" w:cs="Arial"/>
          <w:sz w:val="22"/>
          <w:szCs w:val="22"/>
        </w:rPr>
        <w:t>to provide services relating to digital lending, marketplace lending and peer-to-peer lending</w:t>
      </w:r>
      <w:r w:rsidRPr="0028108E">
        <w:rPr>
          <w:rFonts w:ascii="Arial" w:hAnsi="Arial" w:cs="Arial"/>
          <w:sz w:val="22"/>
          <w:szCs w:val="22"/>
        </w:rPr>
        <w:t>.</w:t>
      </w:r>
    </w:p>
    <w:p w14:paraId="4D993329" w14:textId="15827713" w:rsidR="0028108E" w:rsidRPr="0028108E" w:rsidRDefault="0028108E" w:rsidP="00DF25B7">
      <w:pPr>
        <w:overflowPunct/>
        <w:spacing w:before="120" w:after="120" w:line="380" w:lineRule="exact"/>
        <w:ind w:left="547"/>
        <w:jc w:val="thaiDistribute"/>
        <w:rPr>
          <w:rFonts w:ascii="Arial" w:hAnsi="Arial" w:cs="Arial"/>
          <w:sz w:val="22"/>
          <w:szCs w:val="22"/>
        </w:rPr>
      </w:pPr>
      <w:r w:rsidRPr="0028108E">
        <w:rPr>
          <w:rFonts w:ascii="Arial" w:hAnsi="Arial" w:cs="Arial"/>
          <w:sz w:val="22"/>
          <w:szCs w:val="22"/>
        </w:rPr>
        <w:t>A total of 300 million tokens are to be offered for sale at a price of Baht 6.60 each, which will be allocated as follows:</w:t>
      </w:r>
    </w:p>
    <w:p w14:paraId="094C8E47" w14:textId="77777777" w:rsidR="0028108E" w:rsidRPr="0028108E" w:rsidRDefault="0028108E" w:rsidP="00DF25B7">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(a)</w:t>
      </w:r>
      <w:r w:rsidRPr="0028108E">
        <w:rPr>
          <w:rFonts w:ascii="Arial" w:hAnsi="Arial" w:cs="Arial"/>
          <w:sz w:val="22"/>
          <w:szCs w:val="22"/>
        </w:rPr>
        <w:tab/>
        <w:t xml:space="preserve">100 million tokens will be offered through the ICO during 1 - </w:t>
      </w:r>
      <w:r w:rsidR="00493C5E">
        <w:rPr>
          <w:rFonts w:ascii="Arial" w:hAnsi="Arial" w:cs="Arial"/>
          <w:sz w:val="22"/>
          <w:szCs w:val="22"/>
        </w:rPr>
        <w:t>31 March</w:t>
      </w:r>
      <w:r w:rsidRPr="0028108E">
        <w:rPr>
          <w:rFonts w:ascii="Arial" w:hAnsi="Arial" w:cs="Arial"/>
          <w:sz w:val="22"/>
          <w:szCs w:val="22"/>
        </w:rPr>
        <w:t xml:space="preserve"> 2018.</w:t>
      </w:r>
    </w:p>
    <w:p w14:paraId="58FB0039" w14:textId="371CD1BB" w:rsidR="0028108E" w:rsidRPr="0028108E" w:rsidRDefault="0028108E" w:rsidP="00DF25B7">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(b)</w:t>
      </w:r>
      <w:r w:rsidRPr="0028108E">
        <w:rPr>
          <w:rFonts w:ascii="Arial" w:hAnsi="Arial" w:cs="Arial"/>
          <w:sz w:val="22"/>
          <w:szCs w:val="22"/>
        </w:rPr>
        <w:tab/>
        <w:t>90 million tokens will be reserved for future use, which might be in the form of the next ICO, or for development of new technology that benefits the JF</w:t>
      </w:r>
      <w:r w:rsidR="0046708B">
        <w:rPr>
          <w:rFonts w:ascii="Arial" w:hAnsi="Arial" w:cs="Arial"/>
          <w:sz w:val="22"/>
          <w:szCs w:val="22"/>
        </w:rPr>
        <w:t>IN</w:t>
      </w:r>
      <w:r w:rsidRPr="0028108E">
        <w:rPr>
          <w:rFonts w:ascii="Arial" w:hAnsi="Arial" w:cs="Arial"/>
          <w:sz w:val="22"/>
          <w:szCs w:val="22"/>
        </w:rPr>
        <w:t xml:space="preserve"> </w:t>
      </w:r>
      <w:r w:rsidR="002100B1">
        <w:rPr>
          <w:rFonts w:ascii="Arial" w:hAnsi="Arial" w:cs="Arial"/>
          <w:sz w:val="22"/>
          <w:szCs w:val="22"/>
        </w:rPr>
        <w:t xml:space="preserve">Token </w:t>
      </w:r>
      <w:r w:rsidRPr="0028108E">
        <w:rPr>
          <w:rFonts w:ascii="Arial" w:hAnsi="Arial" w:cs="Arial"/>
          <w:sz w:val="22"/>
          <w:szCs w:val="22"/>
        </w:rPr>
        <w:t>system. These tokens are locked up until 1 October 2019.</w:t>
      </w:r>
    </w:p>
    <w:p w14:paraId="30448105" w14:textId="77777777" w:rsidR="0028108E" w:rsidRPr="0028108E" w:rsidRDefault="0028108E" w:rsidP="00DF25B7">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(c)</w:t>
      </w:r>
      <w:r w:rsidRPr="0028108E">
        <w:rPr>
          <w:rFonts w:ascii="Arial" w:hAnsi="Arial" w:cs="Arial"/>
          <w:sz w:val="22"/>
          <w:szCs w:val="22"/>
        </w:rPr>
        <w:tab/>
        <w:t>40 million tokens will be allocated to management, team members, advisors and partners, with 10 million tokens locked up until 1 April 2019 and 30 million tokens until</w:t>
      </w:r>
      <w:r w:rsidR="000B3659">
        <w:rPr>
          <w:rFonts w:ascii="Arial" w:hAnsi="Arial" w:cs="Arial"/>
          <w:sz w:val="22"/>
          <w:szCs w:val="22"/>
        </w:rPr>
        <w:t xml:space="preserve"> </w:t>
      </w:r>
      <w:r w:rsidR="00292350">
        <w:rPr>
          <w:rFonts w:ascii="Arial" w:hAnsi="Arial" w:cs="Arial"/>
          <w:sz w:val="22"/>
          <w:szCs w:val="22"/>
        </w:rPr>
        <w:t xml:space="preserve">                 </w:t>
      </w:r>
      <w:r w:rsidRPr="0028108E">
        <w:rPr>
          <w:rFonts w:ascii="Arial" w:hAnsi="Arial" w:cs="Arial"/>
          <w:sz w:val="22"/>
          <w:szCs w:val="22"/>
        </w:rPr>
        <w:t>1 October 2019.</w:t>
      </w:r>
    </w:p>
    <w:p w14:paraId="4F166F63" w14:textId="77777777" w:rsidR="0028108E" w:rsidRPr="0028108E" w:rsidRDefault="000B3659" w:rsidP="00DF25B7">
      <w:pPr>
        <w:tabs>
          <w:tab w:val="left" w:pos="540"/>
        </w:tabs>
        <w:overflowPunct/>
        <w:spacing w:before="120" w:after="120" w:line="380" w:lineRule="exact"/>
        <w:ind w:left="1080" w:hanging="1080"/>
        <w:jc w:val="thaiDistribute"/>
        <w:rPr>
          <w:rFonts w:ascii="Arial" w:hAnsi="Arial" w:cs="Arial"/>
          <w:sz w:val="22"/>
          <w:szCs w:val="22"/>
        </w:rPr>
      </w:pPr>
      <w:r>
        <w:rPr>
          <w:rFonts w:ascii="Arial" w:hAnsi="Arial" w:cs="Arial"/>
          <w:sz w:val="22"/>
          <w:szCs w:val="22"/>
        </w:rPr>
        <w:lastRenderedPageBreak/>
        <w:tab/>
        <w:t>(d)</w:t>
      </w:r>
      <w:r>
        <w:rPr>
          <w:rFonts w:ascii="Arial" w:hAnsi="Arial" w:cs="Arial"/>
          <w:sz w:val="22"/>
          <w:szCs w:val="22"/>
        </w:rPr>
        <w:tab/>
      </w:r>
      <w:r w:rsidR="0028108E" w:rsidRPr="0028108E">
        <w:rPr>
          <w:rFonts w:ascii="Arial" w:hAnsi="Arial" w:cs="Arial"/>
          <w:sz w:val="22"/>
          <w:szCs w:val="22"/>
        </w:rPr>
        <w:t>70 million tokens will be privately sold to the Jay Mart Group and its subsidiaries, with 20 million tokens locked up until 1 October 2018 and 50 million tokens until 1 October 2019.</w:t>
      </w:r>
    </w:p>
    <w:p w14:paraId="2ABC0940" w14:textId="5D383EE8" w:rsidR="0028108E" w:rsidRPr="0028108E" w:rsidRDefault="0028108E" w:rsidP="00BA6099">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The remaining JF</w:t>
      </w:r>
      <w:r w:rsidR="0046708B">
        <w:rPr>
          <w:rFonts w:ascii="Arial" w:hAnsi="Arial" w:cs="Arial"/>
          <w:sz w:val="22"/>
          <w:szCs w:val="22"/>
        </w:rPr>
        <w:t>IN</w:t>
      </w:r>
      <w:r w:rsidRPr="0028108E">
        <w:rPr>
          <w:rFonts w:ascii="Arial" w:hAnsi="Arial" w:cs="Arial"/>
          <w:sz w:val="22"/>
          <w:szCs w:val="22"/>
        </w:rPr>
        <w:t xml:space="preserve"> </w:t>
      </w:r>
      <w:r w:rsidR="002100B1">
        <w:rPr>
          <w:rFonts w:ascii="Arial" w:hAnsi="Arial" w:cs="Arial"/>
          <w:sz w:val="22"/>
          <w:szCs w:val="22"/>
        </w:rPr>
        <w:t>Token</w:t>
      </w:r>
      <w:r w:rsidR="001C5F69">
        <w:rPr>
          <w:rFonts w:ascii="Arial" w:hAnsi="Arial" w:cs="Arial"/>
          <w:sz w:val="22"/>
          <w:szCs w:val="22"/>
        </w:rPr>
        <w:t>s</w:t>
      </w:r>
      <w:r w:rsidR="002100B1">
        <w:rPr>
          <w:rFonts w:ascii="Arial" w:hAnsi="Arial" w:cs="Arial"/>
          <w:sz w:val="22"/>
          <w:szCs w:val="22"/>
        </w:rPr>
        <w:t xml:space="preserve"> </w:t>
      </w:r>
      <w:r w:rsidRPr="0028108E">
        <w:rPr>
          <w:rFonts w:ascii="Arial" w:hAnsi="Arial" w:cs="Arial"/>
          <w:sz w:val="22"/>
          <w:szCs w:val="22"/>
        </w:rPr>
        <w:t>will belong to the issuer, J Ventures.</w:t>
      </w:r>
      <w:r w:rsidRPr="0028108E">
        <w:rPr>
          <w:rFonts w:ascii="Arial" w:hAnsi="Arial" w:cs="Arial"/>
          <w:sz w:val="22"/>
          <w:szCs w:val="22"/>
          <w:cs/>
        </w:rPr>
        <w:t xml:space="preserve"> </w:t>
      </w:r>
      <w:r w:rsidRPr="0028108E">
        <w:rPr>
          <w:rFonts w:ascii="Arial" w:hAnsi="Arial" w:cs="Arial"/>
          <w:sz w:val="22"/>
          <w:szCs w:val="22"/>
        </w:rPr>
        <w:t xml:space="preserve">These allocations are subject to change depending on the direction of </w:t>
      </w:r>
      <w:r w:rsidR="00A4280E" w:rsidRPr="0028108E">
        <w:rPr>
          <w:rFonts w:ascii="Arial" w:hAnsi="Arial" w:cs="Arial"/>
          <w:sz w:val="22"/>
          <w:szCs w:val="22"/>
        </w:rPr>
        <w:t>J Ventures</w:t>
      </w:r>
      <w:r w:rsidR="00A4280E">
        <w:rPr>
          <w:rFonts w:ascii="Arial" w:hAnsi="Arial" w:cs="Arial"/>
          <w:sz w:val="22"/>
          <w:szCs w:val="22"/>
        </w:rPr>
        <w:t xml:space="preserve">’ </w:t>
      </w:r>
      <w:r w:rsidRPr="0028108E">
        <w:rPr>
          <w:rFonts w:ascii="Arial" w:hAnsi="Arial" w:cs="Arial"/>
          <w:sz w:val="22"/>
          <w:szCs w:val="22"/>
        </w:rPr>
        <w:t>business and regulations</w:t>
      </w:r>
      <w:r w:rsidR="00562F11">
        <w:rPr>
          <w:rFonts w:ascii="Arial" w:hAnsi="Arial" w:cs="Arial"/>
          <w:sz w:val="22"/>
          <w:szCs w:val="22"/>
        </w:rPr>
        <w:t xml:space="preserve"> in the future</w:t>
      </w:r>
      <w:r w:rsidRPr="0028108E">
        <w:rPr>
          <w:rFonts w:ascii="Arial" w:hAnsi="Arial" w:cs="Arial"/>
          <w:sz w:val="22"/>
          <w:szCs w:val="22"/>
        </w:rPr>
        <w:t>.</w:t>
      </w:r>
    </w:p>
    <w:p w14:paraId="0ABB9F64" w14:textId="1A2C1F68" w:rsidR="0028108E" w:rsidRPr="0028108E" w:rsidRDefault="0028108E" w:rsidP="00BA6099">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On 14 February 2018, J Ventures started to offer the first issued lot of 100 million tokens of JF</w:t>
      </w:r>
      <w:r w:rsidR="0046708B">
        <w:rPr>
          <w:rFonts w:ascii="Arial" w:hAnsi="Arial" w:cs="Arial"/>
          <w:sz w:val="22"/>
          <w:szCs w:val="22"/>
        </w:rPr>
        <w:t>IN</w:t>
      </w:r>
      <w:r w:rsidRPr="0028108E">
        <w:rPr>
          <w:rFonts w:ascii="Arial" w:hAnsi="Arial" w:cs="Arial"/>
          <w:sz w:val="22"/>
          <w:szCs w:val="22"/>
        </w:rPr>
        <w:t xml:space="preserve"> </w:t>
      </w:r>
      <w:r w:rsidR="002100B1">
        <w:rPr>
          <w:rFonts w:ascii="Arial" w:hAnsi="Arial" w:cs="Arial"/>
          <w:sz w:val="22"/>
          <w:szCs w:val="22"/>
        </w:rPr>
        <w:t xml:space="preserve">Tokens </w:t>
      </w:r>
      <w:r w:rsidRPr="0028108E">
        <w:rPr>
          <w:rFonts w:ascii="Arial" w:hAnsi="Arial" w:cs="Arial"/>
          <w:sz w:val="22"/>
          <w:szCs w:val="22"/>
        </w:rPr>
        <w:t>(presales) mentioned in (a) a</w:t>
      </w:r>
      <w:r w:rsidR="00A4280E">
        <w:rPr>
          <w:rFonts w:ascii="Arial" w:hAnsi="Arial" w:cs="Arial"/>
          <w:sz w:val="22"/>
          <w:szCs w:val="22"/>
        </w:rPr>
        <w:t>t a price of Baht 6.60 per each</w:t>
      </w:r>
      <w:r w:rsidRPr="0028108E">
        <w:rPr>
          <w:rFonts w:ascii="Arial" w:hAnsi="Arial" w:cs="Arial"/>
          <w:sz w:val="22"/>
          <w:szCs w:val="22"/>
        </w:rPr>
        <w:t xml:space="preserve">. J Ventures issued </w:t>
      </w:r>
      <w:r w:rsidR="00292350">
        <w:rPr>
          <w:rFonts w:ascii="Arial" w:hAnsi="Arial" w:cs="Arial"/>
          <w:sz w:val="22"/>
          <w:szCs w:val="22"/>
        </w:rPr>
        <w:t xml:space="preserve">           </w:t>
      </w:r>
      <w:r w:rsidRPr="0028108E">
        <w:rPr>
          <w:rFonts w:ascii="Arial" w:hAnsi="Arial" w:cs="Arial"/>
          <w:sz w:val="22"/>
          <w:szCs w:val="22"/>
        </w:rPr>
        <w:t>87 million tokens and rec</w:t>
      </w:r>
      <w:r w:rsidR="00100BC5">
        <w:rPr>
          <w:rFonts w:ascii="Arial" w:hAnsi="Arial" w:cs="Arial"/>
          <w:sz w:val="22"/>
          <w:szCs w:val="22"/>
        </w:rPr>
        <w:t>eived cash amounting to Baht 498</w:t>
      </w:r>
      <w:r w:rsidR="00B8545F">
        <w:rPr>
          <w:rFonts w:ascii="Arial" w:hAnsi="Arial" w:cs="Arial"/>
          <w:sz w:val="22"/>
          <w:szCs w:val="22"/>
        </w:rPr>
        <w:t xml:space="preserve"> </w:t>
      </w:r>
      <w:r w:rsidRPr="0028108E">
        <w:rPr>
          <w:rFonts w:ascii="Arial" w:hAnsi="Arial" w:cs="Arial"/>
          <w:sz w:val="22"/>
          <w:szCs w:val="22"/>
        </w:rPr>
        <w:t xml:space="preserve">million (net of </w:t>
      </w:r>
      <w:r w:rsidR="00A4280E">
        <w:rPr>
          <w:rFonts w:ascii="Arial" w:hAnsi="Arial" w:cs="Arial"/>
          <w:sz w:val="22"/>
          <w:szCs w:val="22"/>
        </w:rPr>
        <w:t>value added tax</w:t>
      </w:r>
      <w:r w:rsidRPr="0028108E">
        <w:rPr>
          <w:rFonts w:ascii="Arial" w:hAnsi="Arial" w:cs="Arial"/>
          <w:sz w:val="22"/>
          <w:szCs w:val="22"/>
        </w:rPr>
        <w:t xml:space="preserve"> and discounts) fro</w:t>
      </w:r>
      <w:r w:rsidR="003D5F6A">
        <w:rPr>
          <w:rFonts w:ascii="Arial" w:hAnsi="Arial" w:cs="Arial"/>
          <w:sz w:val="22"/>
          <w:szCs w:val="22"/>
        </w:rPr>
        <w:t>m the fund raising, reserving 1</w:t>
      </w:r>
      <w:r w:rsidR="00D547CF">
        <w:rPr>
          <w:rFonts w:ascii="Arial" w:hAnsi="Arial" w:cs="Arial"/>
          <w:sz w:val="22"/>
          <w:szCs w:val="22"/>
        </w:rPr>
        <w:t>3</w:t>
      </w:r>
      <w:r w:rsidRPr="0028108E">
        <w:rPr>
          <w:rFonts w:ascii="Arial" w:hAnsi="Arial" w:cs="Arial"/>
          <w:sz w:val="22"/>
          <w:szCs w:val="22"/>
        </w:rPr>
        <w:t xml:space="preserve"> million tokens for supporters and developers of the </w:t>
      </w:r>
      <w:proofErr w:type="spellStart"/>
      <w:r w:rsidRPr="0028108E">
        <w:rPr>
          <w:rFonts w:ascii="Arial" w:hAnsi="Arial" w:cs="Arial"/>
          <w:sz w:val="22"/>
          <w:szCs w:val="22"/>
        </w:rPr>
        <w:t>Decentrali</w:t>
      </w:r>
      <w:r w:rsidR="00EE5010">
        <w:rPr>
          <w:rFonts w:ascii="Arial" w:hAnsi="Arial" w:cs="Arial"/>
          <w:sz w:val="22"/>
          <w:szCs w:val="22"/>
        </w:rPr>
        <w:t>s</w:t>
      </w:r>
      <w:r w:rsidRPr="0028108E">
        <w:rPr>
          <w:rFonts w:ascii="Arial" w:hAnsi="Arial" w:cs="Arial"/>
          <w:sz w:val="22"/>
          <w:szCs w:val="22"/>
        </w:rPr>
        <w:t>ed</w:t>
      </w:r>
      <w:proofErr w:type="spellEnd"/>
      <w:r w:rsidRPr="0028108E">
        <w:rPr>
          <w:rFonts w:ascii="Arial" w:hAnsi="Arial" w:cs="Arial"/>
          <w:sz w:val="22"/>
          <w:szCs w:val="22"/>
        </w:rPr>
        <w:t xml:space="preserve"> Digital Lending Platform.</w:t>
      </w:r>
    </w:p>
    <w:p w14:paraId="5ADE6936" w14:textId="6A7DB1D5" w:rsidR="0028108E" w:rsidRPr="0028108E" w:rsidRDefault="0028108E" w:rsidP="00BA6099">
      <w:pPr>
        <w:overflowPunct/>
        <w:spacing w:before="120" w:after="120" w:line="380" w:lineRule="exact"/>
        <w:ind w:left="547"/>
        <w:jc w:val="thaiDistribute"/>
        <w:rPr>
          <w:rFonts w:ascii="Arial" w:hAnsi="Arial" w:cs="Arial"/>
          <w:sz w:val="22"/>
          <w:szCs w:val="22"/>
        </w:rPr>
      </w:pPr>
      <w:r w:rsidRPr="0028108E">
        <w:rPr>
          <w:rFonts w:ascii="Arial" w:hAnsi="Arial" w:cs="Arial"/>
          <w:sz w:val="22"/>
          <w:szCs w:val="22"/>
        </w:rPr>
        <w:t>JF</w:t>
      </w:r>
      <w:r w:rsidR="0046708B">
        <w:rPr>
          <w:rFonts w:ascii="Arial" w:hAnsi="Arial" w:cs="Arial"/>
          <w:sz w:val="22"/>
          <w:szCs w:val="22"/>
        </w:rPr>
        <w:t>IN</w:t>
      </w:r>
      <w:r w:rsidRPr="0028108E">
        <w:rPr>
          <w:rFonts w:ascii="Arial" w:hAnsi="Arial" w:cs="Arial"/>
          <w:sz w:val="22"/>
          <w:szCs w:val="22"/>
        </w:rPr>
        <w:t xml:space="preserve"> </w:t>
      </w:r>
      <w:r w:rsidR="002100B1">
        <w:rPr>
          <w:rFonts w:ascii="Arial" w:hAnsi="Arial" w:cs="Arial"/>
          <w:sz w:val="22"/>
          <w:szCs w:val="22"/>
        </w:rPr>
        <w:t xml:space="preserve">Tokens </w:t>
      </w:r>
      <w:r w:rsidRPr="0028108E">
        <w:rPr>
          <w:rFonts w:ascii="Arial" w:hAnsi="Arial" w:cs="Arial"/>
          <w:sz w:val="22"/>
          <w:szCs w:val="22"/>
        </w:rPr>
        <w:t>started trading on the secondary market for the first time (1</w:t>
      </w:r>
      <w:r w:rsidRPr="00A4280E">
        <w:rPr>
          <w:rFonts w:ascii="Arial" w:hAnsi="Arial" w:cs="Arial"/>
          <w:sz w:val="22"/>
          <w:szCs w:val="22"/>
          <w:vertAlign w:val="superscript"/>
        </w:rPr>
        <w:t>st</w:t>
      </w:r>
      <w:r w:rsidRPr="0028108E">
        <w:rPr>
          <w:rFonts w:ascii="Arial" w:hAnsi="Arial" w:cs="Arial"/>
          <w:sz w:val="22"/>
          <w:szCs w:val="22"/>
        </w:rPr>
        <w:t xml:space="preserve"> Trading Day) on</w:t>
      </w:r>
      <w:r w:rsidR="008C345F">
        <w:rPr>
          <w:rFonts w:ascii="Arial" w:hAnsi="Arial" w:cs="Arial"/>
          <w:sz w:val="22"/>
          <w:szCs w:val="22"/>
        </w:rPr>
        <w:t xml:space="preserve">                 </w:t>
      </w:r>
      <w:r w:rsidRPr="0028108E">
        <w:rPr>
          <w:rFonts w:ascii="Arial" w:hAnsi="Arial" w:cs="Arial"/>
          <w:sz w:val="22"/>
          <w:szCs w:val="22"/>
        </w:rPr>
        <w:t xml:space="preserve"> 2 May 2018.</w:t>
      </w:r>
    </w:p>
    <w:p w14:paraId="73BBD49C" w14:textId="0A190E14" w:rsidR="00590F4D" w:rsidRDefault="00217BB0" w:rsidP="00BA6099">
      <w:pPr>
        <w:spacing w:before="120" w:after="120" w:line="380" w:lineRule="exact"/>
        <w:ind w:left="547" w:hanging="7"/>
        <w:jc w:val="thaiDistribute"/>
        <w:rPr>
          <w:rFonts w:ascii="Arial" w:hAnsi="Arial" w:cs="Arial"/>
          <w:sz w:val="22"/>
          <w:szCs w:val="22"/>
        </w:rPr>
      </w:pPr>
      <w:r>
        <w:rPr>
          <w:rFonts w:ascii="Arial" w:hAnsi="Arial" w:cs="Arial"/>
          <w:sz w:val="22"/>
          <w:szCs w:val="22"/>
        </w:rPr>
        <w:t>J Ventures</w:t>
      </w:r>
      <w:r w:rsidR="00F23091">
        <w:rPr>
          <w:rFonts w:ascii="Arial" w:hAnsi="Arial" w:cs="Arial"/>
          <w:sz w:val="22"/>
          <w:szCs w:val="22"/>
        </w:rPr>
        <w:t xml:space="preserve"> recorded the cash received from the fu</w:t>
      </w:r>
      <w:r w:rsidR="00D547CF">
        <w:rPr>
          <w:rFonts w:ascii="Arial" w:hAnsi="Arial" w:cs="Arial"/>
          <w:sz w:val="22"/>
          <w:szCs w:val="22"/>
        </w:rPr>
        <w:t>nd raising amou</w:t>
      </w:r>
      <w:r w:rsidR="00100BC5">
        <w:rPr>
          <w:rFonts w:ascii="Arial" w:hAnsi="Arial" w:cs="Arial"/>
          <w:sz w:val="22"/>
          <w:szCs w:val="22"/>
        </w:rPr>
        <w:t>nting to Baht 498</w:t>
      </w:r>
      <w:r w:rsidR="00F23091">
        <w:rPr>
          <w:rFonts w:ascii="Arial" w:hAnsi="Arial" w:cs="Arial"/>
          <w:sz w:val="22"/>
          <w:szCs w:val="22"/>
        </w:rPr>
        <w:t xml:space="preserve"> million as a </w:t>
      </w:r>
      <w:r w:rsidR="005077FA">
        <w:rPr>
          <w:rFonts w:ascii="Arial" w:hAnsi="Arial" w:cs="Arial"/>
          <w:sz w:val="22"/>
          <w:szCs w:val="22"/>
        </w:rPr>
        <w:t xml:space="preserve">deferred </w:t>
      </w:r>
      <w:r w:rsidR="00F23091">
        <w:rPr>
          <w:rFonts w:ascii="Arial" w:hAnsi="Arial" w:cs="Arial"/>
          <w:sz w:val="22"/>
          <w:szCs w:val="22"/>
        </w:rPr>
        <w:t xml:space="preserve">liability, presenting it as “Liability arising from issuing and offering digital tokens”, and recorded </w:t>
      </w:r>
      <w:r w:rsidR="00D7759C">
        <w:rPr>
          <w:rFonts w:ascii="Arial" w:hAnsi="Arial" w:cs="Arial"/>
          <w:sz w:val="22"/>
          <w:szCs w:val="22"/>
        </w:rPr>
        <w:t xml:space="preserve">the </w:t>
      </w:r>
      <w:r w:rsidR="00F23091">
        <w:rPr>
          <w:rFonts w:ascii="Arial" w:hAnsi="Arial" w:cs="Arial"/>
          <w:sz w:val="22"/>
          <w:szCs w:val="22"/>
        </w:rPr>
        <w:t>directly related expenses of Baht 1</w:t>
      </w:r>
      <w:r w:rsidR="00D547CF">
        <w:rPr>
          <w:rFonts w:ascii="Arial" w:hAnsi="Arial" w:cs="Arial"/>
          <w:sz w:val="22"/>
          <w:szCs w:val="22"/>
        </w:rPr>
        <w:t>9</w:t>
      </w:r>
      <w:r w:rsidR="00F23091">
        <w:rPr>
          <w:rFonts w:ascii="Arial" w:hAnsi="Arial" w:cs="Arial"/>
          <w:sz w:val="22"/>
          <w:szCs w:val="22"/>
        </w:rPr>
        <w:t xml:space="preserve"> million as deferred expenses, under other non-current assets in the statement of financial position.</w:t>
      </w:r>
      <w:r w:rsidR="00F6693E">
        <w:rPr>
          <w:rFonts w:ascii="Arial" w:hAnsi="Arial" w:cs="Arial"/>
          <w:sz w:val="22"/>
          <w:szCs w:val="22"/>
        </w:rPr>
        <w:t xml:space="preserve"> </w:t>
      </w:r>
      <w:r w:rsidR="00F23091">
        <w:rPr>
          <w:rFonts w:ascii="Arial" w:hAnsi="Arial" w:cs="Arial"/>
          <w:sz w:val="22"/>
          <w:szCs w:val="22"/>
        </w:rPr>
        <w:t xml:space="preserve">In addition, </w:t>
      </w:r>
      <w:r>
        <w:rPr>
          <w:rFonts w:ascii="Arial" w:hAnsi="Arial" w:cs="Arial"/>
          <w:sz w:val="22"/>
          <w:szCs w:val="22"/>
        </w:rPr>
        <w:t xml:space="preserve">J Ventures </w:t>
      </w:r>
      <w:r w:rsidR="00890226">
        <w:rPr>
          <w:rFonts w:ascii="Arial" w:hAnsi="Arial" w:cs="Arial"/>
          <w:sz w:val="22"/>
          <w:szCs w:val="22"/>
        </w:rPr>
        <w:t>has paid</w:t>
      </w:r>
      <w:r w:rsidR="00F23091">
        <w:rPr>
          <w:rFonts w:ascii="Arial" w:hAnsi="Arial" w:cs="Arial"/>
          <w:sz w:val="22"/>
          <w:szCs w:val="22"/>
        </w:rPr>
        <w:t xml:space="preserve"> income tax and recorded deferred tax assets </w:t>
      </w:r>
      <w:r w:rsidR="0094250D">
        <w:rPr>
          <w:rFonts w:ascii="Arial" w:hAnsi="Arial" w:cs="Arial"/>
          <w:sz w:val="22"/>
          <w:szCs w:val="22"/>
        </w:rPr>
        <w:t xml:space="preserve">amounting to Baht </w:t>
      </w:r>
      <w:r w:rsidR="00100BC5">
        <w:rPr>
          <w:rFonts w:ascii="Arial" w:hAnsi="Arial" w:cs="Arial"/>
          <w:sz w:val="22"/>
          <w:szCs w:val="22"/>
        </w:rPr>
        <w:t>100</w:t>
      </w:r>
      <w:r w:rsidR="0094250D">
        <w:rPr>
          <w:rFonts w:ascii="Arial" w:hAnsi="Arial" w:cs="Arial"/>
          <w:sz w:val="22"/>
          <w:szCs w:val="22"/>
        </w:rPr>
        <w:t xml:space="preserve"> million</w:t>
      </w:r>
      <w:r w:rsidR="00B223C9">
        <w:rPr>
          <w:rFonts w:ascii="Arial" w:hAnsi="Arial" w:cs="Arial"/>
          <w:sz w:val="22"/>
          <w:szCs w:val="22"/>
        </w:rPr>
        <w:t xml:space="preserve">, as the deferred tax asset is </w:t>
      </w:r>
      <w:r w:rsidR="00F23091">
        <w:rPr>
          <w:rFonts w:ascii="Arial" w:hAnsi="Arial" w:cs="Arial"/>
          <w:sz w:val="22"/>
          <w:szCs w:val="22"/>
        </w:rPr>
        <w:t xml:space="preserve">expected to </w:t>
      </w:r>
      <w:r w:rsidR="00D232A8">
        <w:rPr>
          <w:rFonts w:ascii="Arial" w:hAnsi="Arial" w:cs="Arial"/>
          <w:sz w:val="22"/>
          <w:szCs w:val="22"/>
        </w:rPr>
        <w:t>have</w:t>
      </w:r>
      <w:r w:rsidR="00F23091">
        <w:rPr>
          <w:rFonts w:ascii="Arial" w:hAnsi="Arial" w:cs="Arial"/>
          <w:sz w:val="22"/>
          <w:szCs w:val="22"/>
        </w:rPr>
        <w:t xml:space="preserve"> future benefit.</w:t>
      </w:r>
    </w:p>
    <w:p w14:paraId="31A891E2" w14:textId="5638612E" w:rsidR="003D6D4C" w:rsidRDefault="00992B84" w:rsidP="00BA6099">
      <w:pPr>
        <w:spacing w:before="120" w:after="120" w:line="380" w:lineRule="exact"/>
        <w:ind w:left="547" w:hanging="7"/>
        <w:jc w:val="thaiDistribute"/>
        <w:rPr>
          <w:rFonts w:ascii="Arial" w:hAnsi="Arial" w:cs="Arial"/>
          <w:sz w:val="22"/>
          <w:szCs w:val="22"/>
        </w:rPr>
      </w:pPr>
      <w:bookmarkStart w:id="6" w:name="_Hlk24039685"/>
      <w:r w:rsidRPr="00992B84">
        <w:rPr>
          <w:rFonts w:ascii="Arial" w:hAnsi="Arial" w:cs="Arial"/>
          <w:sz w:val="22"/>
          <w:szCs w:val="22"/>
        </w:rPr>
        <w:t>During</w:t>
      </w:r>
      <w:r w:rsidR="00470752">
        <w:rPr>
          <w:rFonts w:ascii="Arial" w:hAnsi="Arial" w:cs="Arial"/>
          <w:sz w:val="22"/>
          <w:szCs w:val="22"/>
        </w:rPr>
        <w:t xml:space="preserve"> 2019</w:t>
      </w:r>
      <w:r w:rsidRPr="00992B84">
        <w:rPr>
          <w:rFonts w:ascii="Arial" w:hAnsi="Arial" w:cs="Arial"/>
          <w:sz w:val="22"/>
          <w:szCs w:val="22"/>
        </w:rPr>
        <w:t>, J Ventures has completed the development of the digital credit facilities system (</w:t>
      </w:r>
      <w:proofErr w:type="spellStart"/>
      <w:r w:rsidRPr="00992B84">
        <w:rPr>
          <w:rFonts w:ascii="Arial" w:hAnsi="Arial" w:cs="Arial"/>
          <w:sz w:val="22"/>
          <w:szCs w:val="22"/>
        </w:rPr>
        <w:t>Decentralised</w:t>
      </w:r>
      <w:proofErr w:type="spellEnd"/>
      <w:r w:rsidRPr="00992B84">
        <w:rPr>
          <w:rFonts w:ascii="Arial" w:hAnsi="Arial" w:cs="Arial"/>
          <w:sz w:val="22"/>
          <w:szCs w:val="22"/>
        </w:rPr>
        <w:t xml:space="preserve"> Digital Lending Platform) </w:t>
      </w:r>
      <w:bookmarkStart w:id="7" w:name="_Hlk23406851"/>
      <w:r w:rsidRPr="00992B84">
        <w:rPr>
          <w:rFonts w:ascii="Arial" w:hAnsi="Arial" w:cs="Arial"/>
          <w:sz w:val="22"/>
          <w:szCs w:val="22"/>
        </w:rPr>
        <w:t xml:space="preserve">by using Blockchain technology </w:t>
      </w:r>
      <w:bookmarkEnd w:id="7"/>
      <w:r w:rsidRPr="00992B84">
        <w:rPr>
          <w:rFonts w:ascii="Arial" w:hAnsi="Arial" w:cs="Arial"/>
          <w:sz w:val="22"/>
          <w:szCs w:val="22"/>
        </w:rPr>
        <w:t xml:space="preserve">and used the system as intended. J Ventures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expense transaction</w:t>
      </w:r>
      <w:r w:rsidR="00A60C7C">
        <w:rPr>
          <w:rFonts w:ascii="Arial" w:hAnsi="Arial" w:cs="Arial"/>
          <w:sz w:val="22"/>
          <w:szCs w:val="22"/>
        </w:rPr>
        <w:t>s</w:t>
      </w:r>
      <w:r w:rsidRPr="00992B84">
        <w:rPr>
          <w:rFonts w:ascii="Arial" w:hAnsi="Arial" w:cs="Arial"/>
          <w:sz w:val="22"/>
          <w:szCs w:val="22"/>
        </w:rPr>
        <w:t xml:space="preserve"> which </w:t>
      </w:r>
      <w:r w:rsidR="00A60C7C">
        <w:rPr>
          <w:rFonts w:ascii="Arial" w:hAnsi="Arial" w:cs="Arial"/>
          <w:sz w:val="22"/>
          <w:szCs w:val="22"/>
        </w:rPr>
        <w:t>incurred</w:t>
      </w:r>
      <w:r w:rsidRPr="00992B84">
        <w:rPr>
          <w:rFonts w:ascii="Arial" w:hAnsi="Arial" w:cs="Arial"/>
          <w:sz w:val="22"/>
          <w:szCs w:val="22"/>
        </w:rPr>
        <w:t xml:space="preserve"> as intended as expenses in the </w:t>
      </w:r>
      <w:r w:rsidR="002447EC">
        <w:rPr>
          <w:rFonts w:ascii="Arial" w:hAnsi="Arial" w:cs="Arial"/>
          <w:sz w:val="22"/>
          <w:szCs w:val="22"/>
        </w:rPr>
        <w:t xml:space="preserve">statement of comprehensive </w:t>
      </w:r>
      <w:r w:rsidRPr="00992B84">
        <w:rPr>
          <w:rFonts w:ascii="Arial" w:hAnsi="Arial" w:cs="Arial"/>
          <w:sz w:val="22"/>
          <w:szCs w:val="22"/>
        </w:rPr>
        <w:t xml:space="preserve">income </w:t>
      </w:r>
      <w:r w:rsidR="00AD0B7D">
        <w:rPr>
          <w:rFonts w:ascii="Arial" w:hAnsi="Arial" w:cs="Arial"/>
          <w:sz w:val="22"/>
          <w:szCs w:val="22"/>
        </w:rPr>
        <w:t xml:space="preserve">in accordance with benefit principle </w:t>
      </w:r>
      <w:r w:rsidRPr="00992B84">
        <w:rPr>
          <w:rFonts w:ascii="Arial" w:hAnsi="Arial" w:cs="Arial"/>
          <w:sz w:val="22"/>
          <w:szCs w:val="22"/>
        </w:rPr>
        <w:t xml:space="preserve">and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“Liability arising from issuing and offering digital tokens” as income in </w:t>
      </w:r>
      <w:r w:rsidR="00A60C7C">
        <w:rPr>
          <w:rFonts w:ascii="Arial" w:hAnsi="Arial" w:cs="Arial"/>
          <w:sz w:val="22"/>
          <w:szCs w:val="22"/>
        </w:rPr>
        <w:t>consistent</w:t>
      </w:r>
      <w:r w:rsidRPr="00992B84">
        <w:rPr>
          <w:rFonts w:ascii="Arial" w:hAnsi="Arial" w:cs="Arial"/>
          <w:sz w:val="22"/>
          <w:szCs w:val="22"/>
        </w:rPr>
        <w:t xml:space="preserve"> with the recognition of expenses for such expense transaction</w:t>
      </w:r>
      <w:r w:rsidR="00A60C7C">
        <w:rPr>
          <w:rFonts w:ascii="Arial" w:hAnsi="Arial" w:cs="Arial"/>
          <w:sz w:val="22"/>
          <w:szCs w:val="22"/>
        </w:rPr>
        <w:t>s</w:t>
      </w:r>
      <w:r w:rsidRPr="00992B84">
        <w:rPr>
          <w:rFonts w:ascii="Arial" w:hAnsi="Arial" w:cs="Arial"/>
          <w:sz w:val="22"/>
          <w:szCs w:val="22"/>
        </w:rPr>
        <w:t xml:space="preserve"> in the </w:t>
      </w:r>
      <w:r w:rsidR="00C4037F">
        <w:rPr>
          <w:rFonts w:ascii="Arial" w:hAnsi="Arial" w:cs="Arial"/>
          <w:sz w:val="22"/>
          <w:szCs w:val="22"/>
        </w:rPr>
        <w:t xml:space="preserve">statement of comprehensive </w:t>
      </w:r>
      <w:r w:rsidRPr="00992B84">
        <w:rPr>
          <w:rFonts w:ascii="Arial" w:hAnsi="Arial" w:cs="Arial"/>
          <w:sz w:val="22"/>
          <w:szCs w:val="22"/>
        </w:rPr>
        <w:t xml:space="preserve">income. </w:t>
      </w:r>
    </w:p>
    <w:p w14:paraId="34B630AD" w14:textId="6D4DF1A9" w:rsidR="003C3F9E" w:rsidRPr="003C3F9E" w:rsidRDefault="003D6D4C" w:rsidP="00BA6099">
      <w:pPr>
        <w:spacing w:before="120" w:after="120" w:line="380" w:lineRule="exact"/>
        <w:ind w:left="547" w:hanging="7"/>
        <w:jc w:val="thaiDistribute"/>
        <w:rPr>
          <w:rFonts w:ascii="Arial" w:hAnsi="Arial" w:cs="Arial"/>
          <w:sz w:val="22"/>
          <w:szCs w:val="22"/>
        </w:rPr>
      </w:pPr>
      <w:r>
        <w:rPr>
          <w:rFonts w:ascii="Arial" w:hAnsi="Arial" w:cs="Arial"/>
          <w:sz w:val="22"/>
          <w:szCs w:val="22"/>
        </w:rPr>
        <w:t>During the year 2021,</w:t>
      </w:r>
      <w:r w:rsidR="00A72BA5">
        <w:rPr>
          <w:rFonts w:ascii="Arial" w:hAnsi="Arial" w:cs="Arial"/>
          <w:sz w:val="22"/>
          <w:szCs w:val="22"/>
        </w:rPr>
        <w:t xml:space="preserve"> </w:t>
      </w:r>
      <w:r w:rsidR="00E0140B">
        <w:rPr>
          <w:rFonts w:ascii="Arial" w:hAnsi="Arial" w:cs="Arial"/>
          <w:sz w:val="22"/>
          <w:szCs w:val="22"/>
        </w:rPr>
        <w:t xml:space="preserve">supporters (management, team members, advisors and partners) of              </w:t>
      </w:r>
      <w:r>
        <w:rPr>
          <w:rFonts w:ascii="Arial" w:hAnsi="Arial" w:cs="Arial"/>
          <w:sz w:val="22"/>
          <w:szCs w:val="22"/>
        </w:rPr>
        <w:t xml:space="preserve">J Ventures </w:t>
      </w:r>
      <w:r w:rsidR="00E0140B">
        <w:rPr>
          <w:rFonts w:ascii="Arial" w:hAnsi="Arial" w:cs="Arial"/>
          <w:sz w:val="22"/>
          <w:szCs w:val="22"/>
        </w:rPr>
        <w:t xml:space="preserve">purchased </w:t>
      </w:r>
      <w:r>
        <w:rPr>
          <w:rFonts w:ascii="Arial" w:hAnsi="Arial" w:cs="Arial"/>
          <w:sz w:val="22"/>
          <w:szCs w:val="22"/>
        </w:rPr>
        <w:t xml:space="preserve">10 million tokens of reserved JFIN </w:t>
      </w:r>
      <w:r w:rsidR="002100B1">
        <w:rPr>
          <w:rFonts w:ascii="Arial" w:hAnsi="Arial" w:cs="Arial"/>
          <w:sz w:val="22"/>
          <w:szCs w:val="22"/>
        </w:rPr>
        <w:t xml:space="preserve">Tokens </w:t>
      </w:r>
      <w:r>
        <w:rPr>
          <w:rFonts w:ascii="Arial" w:hAnsi="Arial" w:cs="Arial"/>
          <w:sz w:val="22"/>
          <w:szCs w:val="22"/>
        </w:rPr>
        <w:t xml:space="preserve">mentioned above. As a result, reserved JFIN </w:t>
      </w:r>
      <w:r w:rsidR="004B7E34">
        <w:rPr>
          <w:rFonts w:ascii="Arial" w:hAnsi="Arial" w:cs="Arial"/>
          <w:sz w:val="22"/>
          <w:szCs w:val="22"/>
        </w:rPr>
        <w:t xml:space="preserve">Tokens </w:t>
      </w:r>
      <w:r>
        <w:rPr>
          <w:rFonts w:ascii="Arial" w:hAnsi="Arial" w:cs="Arial"/>
          <w:sz w:val="22"/>
          <w:szCs w:val="22"/>
        </w:rPr>
        <w:t>in (a) has remained at 3 million tokens.</w:t>
      </w:r>
    </w:p>
    <w:p w14:paraId="5D191F3C" w14:textId="33CDD1A0" w:rsidR="00E0223B" w:rsidRDefault="00E0223B" w:rsidP="00BA6099">
      <w:pPr>
        <w:spacing w:before="120" w:after="120" w:line="380" w:lineRule="exact"/>
        <w:ind w:left="547" w:hanging="7"/>
        <w:jc w:val="thaiDistribute"/>
        <w:rPr>
          <w:rFonts w:ascii="Arial" w:hAnsi="Arial" w:cs="Arial"/>
          <w:sz w:val="22"/>
          <w:szCs w:val="22"/>
        </w:rPr>
      </w:pPr>
      <w:r>
        <w:rPr>
          <w:rFonts w:ascii="Arial" w:hAnsi="Arial" w:cs="Arial"/>
          <w:sz w:val="22"/>
          <w:szCs w:val="22"/>
        </w:rPr>
        <w:t xml:space="preserve">During the year 2022, </w:t>
      </w:r>
      <w:r w:rsidR="00E0140B">
        <w:rPr>
          <w:rFonts w:ascii="Arial" w:hAnsi="Arial" w:cs="Arial"/>
          <w:sz w:val="22"/>
          <w:szCs w:val="22"/>
        </w:rPr>
        <w:t xml:space="preserve">supporters (management, team members, advisors and partners) of              </w:t>
      </w:r>
      <w:r>
        <w:rPr>
          <w:rFonts w:ascii="Arial" w:hAnsi="Arial" w:cs="Arial"/>
          <w:sz w:val="22"/>
          <w:szCs w:val="22"/>
        </w:rPr>
        <w:t xml:space="preserve">J Ventures </w:t>
      </w:r>
      <w:r w:rsidR="00F157D6">
        <w:rPr>
          <w:rFonts w:ascii="Arial" w:hAnsi="Arial" w:cs="Arial"/>
          <w:sz w:val="22"/>
          <w:szCs w:val="22"/>
        </w:rPr>
        <w:t>purchased</w:t>
      </w:r>
      <w:r>
        <w:rPr>
          <w:rFonts w:ascii="Arial" w:hAnsi="Arial" w:cs="Arial"/>
          <w:sz w:val="22"/>
          <w:szCs w:val="22"/>
        </w:rPr>
        <w:t xml:space="preserve"> 2 million tokens of reserved JFIN </w:t>
      </w:r>
      <w:r w:rsidR="004B7E34">
        <w:rPr>
          <w:rFonts w:ascii="Arial" w:hAnsi="Arial" w:cs="Arial"/>
          <w:sz w:val="22"/>
          <w:szCs w:val="22"/>
        </w:rPr>
        <w:t xml:space="preserve">Tokens </w:t>
      </w:r>
      <w:r>
        <w:rPr>
          <w:rFonts w:ascii="Arial" w:hAnsi="Arial" w:cs="Arial"/>
          <w:sz w:val="22"/>
          <w:szCs w:val="22"/>
        </w:rPr>
        <w:t xml:space="preserve">mentioned above. As a result, reserved JFIN </w:t>
      </w:r>
      <w:r w:rsidR="004B7E34">
        <w:rPr>
          <w:rFonts w:ascii="Arial" w:hAnsi="Arial" w:cs="Arial"/>
          <w:sz w:val="22"/>
          <w:szCs w:val="22"/>
        </w:rPr>
        <w:t xml:space="preserve">Tokens </w:t>
      </w:r>
      <w:r>
        <w:rPr>
          <w:rFonts w:ascii="Arial" w:hAnsi="Arial" w:cs="Arial"/>
          <w:sz w:val="22"/>
          <w:szCs w:val="22"/>
        </w:rPr>
        <w:t>in (a) has remained at 1 million tokens.</w:t>
      </w:r>
    </w:p>
    <w:p w14:paraId="4C7627A0" w14:textId="5019D3DF" w:rsidR="003D6D4C" w:rsidRDefault="003D6D4C" w:rsidP="00BA6099">
      <w:pPr>
        <w:spacing w:before="120" w:after="120" w:line="380" w:lineRule="exact"/>
        <w:ind w:left="547" w:hanging="7"/>
        <w:jc w:val="thaiDistribute"/>
        <w:rPr>
          <w:rFonts w:ascii="Arial" w:hAnsi="Arial" w:cs="Arial"/>
          <w:sz w:val="22"/>
          <w:szCs w:val="22"/>
        </w:rPr>
      </w:pPr>
      <w:r>
        <w:rPr>
          <w:rFonts w:ascii="Arial" w:hAnsi="Arial" w:cs="Arial"/>
          <w:sz w:val="22"/>
          <w:szCs w:val="22"/>
        </w:rPr>
        <w:t xml:space="preserve">As at </w:t>
      </w:r>
      <w:r w:rsidR="00B47BEA" w:rsidRPr="00D10189">
        <w:rPr>
          <w:rFonts w:ascii="Arial" w:hAnsi="Arial" w:cs="Arial"/>
          <w:sz w:val="22"/>
          <w:szCs w:val="22"/>
        </w:rPr>
        <w:t xml:space="preserve">30 June </w:t>
      </w:r>
      <w:r>
        <w:rPr>
          <w:rFonts w:ascii="Arial" w:hAnsi="Arial" w:cs="Arial"/>
          <w:sz w:val="22"/>
          <w:szCs w:val="22"/>
        </w:rPr>
        <w:t>202</w:t>
      </w:r>
      <w:r w:rsidR="004B7E34">
        <w:rPr>
          <w:rFonts w:ascii="Arial" w:hAnsi="Arial" w:cs="Arial"/>
          <w:sz w:val="22"/>
          <w:szCs w:val="22"/>
        </w:rPr>
        <w:t>3</w:t>
      </w:r>
      <w:r>
        <w:rPr>
          <w:rFonts w:ascii="Arial" w:hAnsi="Arial" w:cs="Arial"/>
          <w:sz w:val="22"/>
          <w:szCs w:val="22"/>
        </w:rPr>
        <w:t xml:space="preserve">, the subsidiary has outstanding balances of deferred tax assets and liability presented as “Liability arising from issuing and offering digital tokens” amounting to Baht </w:t>
      </w:r>
      <w:r w:rsidR="00F038BD">
        <w:rPr>
          <w:rFonts w:ascii="Arial" w:hAnsi="Arial" w:cstheme="minorBidi"/>
          <w:sz w:val="22"/>
          <w:szCs w:val="22"/>
        </w:rPr>
        <w:t>60</w:t>
      </w:r>
      <w:r>
        <w:rPr>
          <w:rFonts w:ascii="Arial" w:hAnsi="Arial" w:cs="Arial"/>
          <w:sz w:val="22"/>
          <w:szCs w:val="22"/>
        </w:rPr>
        <w:t xml:space="preserve"> million and Baht </w:t>
      </w:r>
      <w:r w:rsidR="00F038BD">
        <w:rPr>
          <w:rFonts w:ascii="Arial" w:hAnsi="Arial" w:cs="Arial"/>
          <w:sz w:val="22"/>
          <w:szCs w:val="22"/>
        </w:rPr>
        <w:t xml:space="preserve">259 </w:t>
      </w:r>
      <w:r>
        <w:rPr>
          <w:rFonts w:ascii="Arial" w:hAnsi="Arial" w:cs="Arial"/>
          <w:sz w:val="22"/>
          <w:szCs w:val="22"/>
        </w:rPr>
        <w:t>million, respectively, in the statement of financial position.</w:t>
      </w:r>
    </w:p>
    <w:p w14:paraId="765BBF43" w14:textId="18537D34" w:rsidR="004B7E34" w:rsidRDefault="00E0140B" w:rsidP="003F74D6">
      <w:pPr>
        <w:spacing w:before="80" w:after="80" w:line="380" w:lineRule="exact"/>
        <w:ind w:left="547"/>
        <w:jc w:val="thaiDistribute"/>
        <w:rPr>
          <w:rFonts w:ascii="Arial" w:hAnsi="Arial" w:cs="Arial"/>
          <w:sz w:val="22"/>
          <w:szCs w:val="22"/>
        </w:rPr>
      </w:pPr>
      <w:r>
        <w:rPr>
          <w:rFonts w:ascii="Arial" w:hAnsi="Arial" w:cs="Arial"/>
          <w:sz w:val="22"/>
          <w:szCs w:val="22"/>
        </w:rPr>
        <w:lastRenderedPageBreak/>
        <w:t>On 25 May 2022</w:t>
      </w:r>
      <w:r w:rsidR="004B7E34" w:rsidRPr="004B7E34">
        <w:rPr>
          <w:rFonts w:ascii="Arial" w:hAnsi="Arial" w:cs="Arial"/>
          <w:sz w:val="22"/>
          <w:szCs w:val="22"/>
        </w:rPr>
        <w:t xml:space="preserve">, the meeting of the Board of Directors of J Ventures approved the preparation of Whitepaper No.3 of JFIN Token, which is the revision of the contents and the allocation of JFIN Token to align with J </w:t>
      </w:r>
      <w:proofErr w:type="spellStart"/>
      <w:r w:rsidR="004B7E34" w:rsidRPr="004B7E34">
        <w:rPr>
          <w:rFonts w:ascii="Arial" w:hAnsi="Arial" w:cs="Arial"/>
          <w:sz w:val="22"/>
          <w:szCs w:val="22"/>
        </w:rPr>
        <w:t>Ventures's</w:t>
      </w:r>
      <w:proofErr w:type="spellEnd"/>
      <w:r w:rsidR="004B7E34" w:rsidRPr="004B7E34">
        <w:rPr>
          <w:rFonts w:ascii="Arial" w:hAnsi="Arial" w:cs="Arial"/>
          <w:sz w:val="22"/>
          <w:szCs w:val="22"/>
        </w:rPr>
        <w:t xml:space="preserve"> business policy and describes the Proof-of-Stake Blockchain developed by J Ventures under the name JFIN Chain by using JFIN Token as Native Token in transactions. In this regard, J Ventures has established a subsidiary, JDN Co., Ltd. (JDN), to receive the transfer of JFIN Chain system and manage JFIN Chain system.</w:t>
      </w:r>
    </w:p>
    <w:p w14:paraId="38C5690C" w14:textId="77777777" w:rsidR="004B7E34" w:rsidRPr="004B7E34" w:rsidRDefault="004B7E34" w:rsidP="003F74D6">
      <w:pPr>
        <w:spacing w:before="80" w:after="80" w:line="380" w:lineRule="exact"/>
        <w:ind w:left="547" w:hanging="7"/>
        <w:jc w:val="thaiDistribute"/>
        <w:rPr>
          <w:rFonts w:ascii="Arial" w:hAnsi="Arial" w:cs="Arial"/>
          <w:sz w:val="22"/>
          <w:szCs w:val="22"/>
        </w:rPr>
      </w:pPr>
      <w:r w:rsidRPr="004B7E34">
        <w:rPr>
          <w:rFonts w:ascii="Arial" w:hAnsi="Arial" w:cs="Arial"/>
          <w:sz w:val="22"/>
          <w:szCs w:val="22"/>
        </w:rPr>
        <w:t>JFIN Token reserved from Clauses (b), (c) and (d) for a total of 200 million tokens will be distributed as follows:</w:t>
      </w:r>
    </w:p>
    <w:p w14:paraId="085BC702" w14:textId="340EA266" w:rsidR="004B7E34" w:rsidRPr="004B7E34" w:rsidRDefault="004B7E34" w:rsidP="003F74D6">
      <w:pPr>
        <w:spacing w:before="80" w:after="80" w:line="380" w:lineRule="exact"/>
        <w:ind w:left="1094" w:hanging="547"/>
        <w:jc w:val="thaiDistribute"/>
        <w:rPr>
          <w:rFonts w:ascii="Arial" w:hAnsi="Arial" w:cs="Arial"/>
          <w:sz w:val="22"/>
          <w:szCs w:val="22"/>
        </w:rPr>
      </w:pPr>
      <w:r w:rsidRPr="004B7E34">
        <w:rPr>
          <w:rFonts w:ascii="Arial" w:hAnsi="Arial" w:cs="Arial"/>
          <w:sz w:val="22"/>
          <w:szCs w:val="22"/>
        </w:rPr>
        <w:t>1. </w:t>
      </w:r>
      <w:r>
        <w:rPr>
          <w:rFonts w:ascii="Arial" w:hAnsi="Arial" w:cs="Arial"/>
          <w:sz w:val="22"/>
          <w:szCs w:val="22"/>
        </w:rPr>
        <w:tab/>
      </w:r>
      <w:r w:rsidRPr="004B7E34">
        <w:rPr>
          <w:rFonts w:ascii="Arial" w:hAnsi="Arial" w:cs="Arial"/>
          <w:sz w:val="22"/>
          <w:szCs w:val="22"/>
        </w:rPr>
        <w:t>A total of 31,536,000 tokens will be distributed as block rewards to system administrators and users who have participated in the verification of transactions for approximately 5 years, from 17 July 2022 onwards.</w:t>
      </w:r>
    </w:p>
    <w:p w14:paraId="43EE3C71" w14:textId="2D459D76" w:rsidR="004B7E34" w:rsidRPr="004B7E34" w:rsidRDefault="004B7E34" w:rsidP="003F74D6">
      <w:pPr>
        <w:spacing w:before="80" w:after="80" w:line="380" w:lineRule="exact"/>
        <w:ind w:left="1094" w:hanging="547"/>
        <w:jc w:val="thaiDistribute"/>
        <w:rPr>
          <w:rFonts w:ascii="Arial" w:hAnsi="Arial" w:cs="Arial"/>
          <w:sz w:val="22"/>
          <w:szCs w:val="22"/>
        </w:rPr>
      </w:pPr>
      <w:r w:rsidRPr="004B7E34">
        <w:rPr>
          <w:rFonts w:ascii="Arial" w:hAnsi="Arial" w:cs="Arial"/>
          <w:sz w:val="22"/>
          <w:szCs w:val="22"/>
        </w:rPr>
        <w:t>2. </w:t>
      </w:r>
      <w:r>
        <w:rPr>
          <w:rFonts w:ascii="Arial" w:hAnsi="Arial" w:cs="Arial"/>
          <w:sz w:val="22"/>
          <w:szCs w:val="22"/>
        </w:rPr>
        <w:tab/>
      </w:r>
      <w:r w:rsidRPr="004B7E34">
        <w:rPr>
          <w:rFonts w:ascii="Arial" w:hAnsi="Arial" w:cs="Arial"/>
          <w:sz w:val="22"/>
          <w:szCs w:val="22"/>
        </w:rPr>
        <w:t xml:space="preserve">A total of 20,000,000 tokens will be reserved for distribution to support the development of </w:t>
      </w:r>
      <w:proofErr w:type="spellStart"/>
      <w:r w:rsidRPr="004B7E34">
        <w:rPr>
          <w:rFonts w:ascii="Arial" w:hAnsi="Arial" w:cs="Arial"/>
          <w:sz w:val="22"/>
          <w:szCs w:val="22"/>
        </w:rPr>
        <w:t>decentralised</w:t>
      </w:r>
      <w:proofErr w:type="spellEnd"/>
      <w:r w:rsidRPr="004B7E34">
        <w:rPr>
          <w:rFonts w:ascii="Arial" w:hAnsi="Arial" w:cs="Arial"/>
          <w:sz w:val="22"/>
          <w:szCs w:val="22"/>
        </w:rPr>
        <w:t xml:space="preserve"> applications that will be used on JFIN Chain.</w:t>
      </w:r>
    </w:p>
    <w:p w14:paraId="2591950B" w14:textId="0FAD6DB1" w:rsidR="004B7E34" w:rsidRPr="004B7E34" w:rsidRDefault="004B7E34" w:rsidP="003F74D6">
      <w:pPr>
        <w:spacing w:before="80" w:after="80" w:line="380" w:lineRule="exact"/>
        <w:ind w:left="1094" w:hanging="547"/>
        <w:jc w:val="thaiDistribute"/>
        <w:rPr>
          <w:rFonts w:ascii="Arial" w:hAnsi="Arial" w:cs="Arial"/>
          <w:sz w:val="22"/>
          <w:szCs w:val="22"/>
        </w:rPr>
      </w:pPr>
      <w:r w:rsidRPr="004B7E34">
        <w:rPr>
          <w:rFonts w:ascii="Arial" w:hAnsi="Arial" w:cs="Arial"/>
          <w:sz w:val="22"/>
          <w:szCs w:val="22"/>
        </w:rPr>
        <w:t>3.  </w:t>
      </w:r>
      <w:r>
        <w:rPr>
          <w:rFonts w:ascii="Arial" w:hAnsi="Arial" w:cs="Arial"/>
          <w:sz w:val="22"/>
          <w:szCs w:val="22"/>
        </w:rPr>
        <w:tab/>
      </w:r>
      <w:r w:rsidRPr="004B7E34">
        <w:rPr>
          <w:rFonts w:ascii="Arial" w:hAnsi="Arial" w:cs="Arial"/>
          <w:sz w:val="22"/>
          <w:szCs w:val="22"/>
        </w:rPr>
        <w:t>A total of 10,000,000 tokens will be airdropped for the marketing activities of the Group.</w:t>
      </w:r>
    </w:p>
    <w:p w14:paraId="5D0F803D" w14:textId="74958435" w:rsidR="004B7E34" w:rsidRPr="004B7E34" w:rsidRDefault="004B7E34" w:rsidP="003F74D6">
      <w:pPr>
        <w:spacing w:before="80" w:after="80" w:line="380" w:lineRule="exact"/>
        <w:ind w:left="1094" w:hanging="547"/>
        <w:jc w:val="thaiDistribute"/>
        <w:rPr>
          <w:rFonts w:ascii="Arial" w:hAnsi="Arial" w:cs="Arial"/>
          <w:sz w:val="22"/>
          <w:szCs w:val="22"/>
        </w:rPr>
      </w:pPr>
      <w:r w:rsidRPr="004B7E34">
        <w:rPr>
          <w:rFonts w:ascii="Arial" w:hAnsi="Arial" w:cs="Arial"/>
          <w:sz w:val="22"/>
          <w:szCs w:val="22"/>
        </w:rPr>
        <w:t>4.</w:t>
      </w:r>
      <w:r>
        <w:rPr>
          <w:rFonts w:ascii="Arial" w:hAnsi="Arial" w:cs="Arial"/>
          <w:sz w:val="22"/>
          <w:szCs w:val="22"/>
        </w:rPr>
        <w:tab/>
      </w:r>
      <w:r w:rsidRPr="004B7E34">
        <w:rPr>
          <w:rFonts w:ascii="Arial" w:hAnsi="Arial" w:cs="Arial"/>
          <w:sz w:val="22"/>
          <w:szCs w:val="22"/>
        </w:rPr>
        <w:t>The remaining tokens will be dealt with as J Ventures may consider appropriate for future situation</w:t>
      </w:r>
      <w:r w:rsidRPr="004B7E34">
        <w:rPr>
          <w:rFonts w:ascii="Arial" w:hAnsi="Arial" w:cs="Arial" w:hint="cs"/>
          <w:sz w:val="22"/>
          <w:szCs w:val="22"/>
          <w:cs/>
        </w:rPr>
        <w:t>.</w:t>
      </w:r>
      <w:r w:rsidRPr="004B7E34">
        <w:rPr>
          <w:rFonts w:ascii="Arial" w:hAnsi="Arial" w:cs="Arial"/>
          <w:sz w:val="22"/>
          <w:szCs w:val="22"/>
        </w:rPr>
        <w:t xml:space="preserve">  </w:t>
      </w:r>
    </w:p>
    <w:p w14:paraId="36B79BAC" w14:textId="49EA6C73" w:rsidR="004B7E34" w:rsidRDefault="004B7E34" w:rsidP="003F74D6">
      <w:pPr>
        <w:spacing w:before="80" w:after="80" w:line="380" w:lineRule="exact"/>
        <w:ind w:left="547" w:hanging="7"/>
        <w:jc w:val="thaiDistribute"/>
        <w:rPr>
          <w:rFonts w:ascii="Arial" w:hAnsi="Arial" w:cstheme="minorBidi"/>
          <w:sz w:val="22"/>
          <w:szCs w:val="22"/>
        </w:rPr>
      </w:pPr>
      <w:r w:rsidRPr="004B7E34">
        <w:rPr>
          <w:rFonts w:ascii="Arial" w:hAnsi="Arial" w:cs="Arial"/>
          <w:sz w:val="22"/>
          <w:szCs w:val="22"/>
        </w:rPr>
        <w:t>On 29 June 2022, the meeting of the Board of Directors of J Ventures passed a resolution to publish the Whitepaper No.3 of JFIN Token on 1 July 2022.</w:t>
      </w:r>
    </w:p>
    <w:p w14:paraId="53C32CE0" w14:textId="1D395DA5" w:rsidR="001107B6" w:rsidRPr="004B7E34" w:rsidRDefault="001107B6" w:rsidP="003F74D6">
      <w:pPr>
        <w:spacing w:before="80" w:after="80" w:line="380" w:lineRule="exact"/>
        <w:ind w:left="547" w:hanging="7"/>
        <w:jc w:val="thaiDistribute"/>
        <w:rPr>
          <w:rFonts w:ascii="Arial" w:hAnsi="Arial" w:cs="Arial"/>
          <w:sz w:val="22"/>
          <w:szCs w:val="22"/>
        </w:rPr>
      </w:pPr>
      <w:r w:rsidRPr="004B7E34">
        <w:rPr>
          <w:rFonts w:ascii="Arial" w:hAnsi="Arial" w:cs="Arial"/>
          <w:sz w:val="22"/>
          <w:szCs w:val="22"/>
        </w:rPr>
        <w:t xml:space="preserve">As at </w:t>
      </w:r>
      <w:r w:rsidR="00B47BEA" w:rsidRPr="00D10189">
        <w:rPr>
          <w:rFonts w:ascii="Arial" w:hAnsi="Arial" w:cs="Arial"/>
          <w:sz w:val="22"/>
          <w:szCs w:val="22"/>
        </w:rPr>
        <w:t xml:space="preserve">30 June </w:t>
      </w:r>
      <w:r w:rsidRPr="004B7E34">
        <w:rPr>
          <w:rFonts w:ascii="Arial" w:hAnsi="Arial" w:cs="Arial"/>
          <w:sz w:val="22"/>
          <w:szCs w:val="22"/>
        </w:rPr>
        <w:t>2023, JFIN Token</w:t>
      </w:r>
      <w:r w:rsidR="00B3326E">
        <w:rPr>
          <w:rFonts w:ascii="Arial" w:hAnsi="Arial" w:cs="Arial"/>
          <w:sz w:val="22"/>
          <w:szCs w:val="22"/>
        </w:rPr>
        <w:t>s</w:t>
      </w:r>
      <w:r w:rsidRPr="004B7E34">
        <w:rPr>
          <w:rFonts w:ascii="Arial" w:hAnsi="Arial" w:cs="Arial"/>
          <w:sz w:val="22"/>
          <w:szCs w:val="22"/>
        </w:rPr>
        <w:t xml:space="preserve"> </w:t>
      </w:r>
      <w:r w:rsidR="00B3326E">
        <w:rPr>
          <w:rFonts w:ascii="Arial" w:hAnsi="Arial" w:cs="Arial"/>
          <w:sz w:val="22"/>
          <w:szCs w:val="22"/>
        </w:rPr>
        <w:t xml:space="preserve">were </w:t>
      </w:r>
      <w:r w:rsidRPr="004B7E34">
        <w:rPr>
          <w:rFonts w:ascii="Arial" w:hAnsi="Arial" w:cs="Arial"/>
          <w:sz w:val="22"/>
          <w:szCs w:val="22"/>
        </w:rPr>
        <w:t xml:space="preserve">distributed as block rewards in 1. totaling </w:t>
      </w:r>
      <w:r w:rsidR="0080069D">
        <w:rPr>
          <w:rFonts w:ascii="Arial" w:hAnsi="Arial" w:cs="Arial"/>
          <w:sz w:val="22"/>
          <w:szCs w:val="22"/>
        </w:rPr>
        <w:t>6,018,818</w:t>
      </w:r>
      <w:r w:rsidRPr="004B7E34">
        <w:rPr>
          <w:rFonts w:ascii="Arial" w:hAnsi="Arial" w:cs="Arial"/>
          <w:sz w:val="22"/>
          <w:szCs w:val="22"/>
        </w:rPr>
        <w:t xml:space="preserve"> tokens</w:t>
      </w:r>
      <w:r>
        <w:rPr>
          <w:rFonts w:ascii="Arial" w:hAnsi="Arial" w:cs="Arial"/>
          <w:sz w:val="22"/>
          <w:szCs w:val="22"/>
        </w:rPr>
        <w:t xml:space="preserve"> (31 December 2022: 2,891,144 tokens)</w:t>
      </w:r>
      <w:r w:rsidRPr="004B7E34">
        <w:rPr>
          <w:rFonts w:ascii="Arial" w:hAnsi="Arial" w:cs="Arial"/>
          <w:sz w:val="22"/>
          <w:szCs w:val="22"/>
        </w:rPr>
        <w:t xml:space="preserve"> (included related parties totaling</w:t>
      </w:r>
      <w:r w:rsidR="00F65BFD">
        <w:rPr>
          <w:rFonts w:ascii="Arial" w:hAnsi="Arial" w:cs="Arial"/>
          <w:sz w:val="22"/>
          <w:szCs w:val="22"/>
        </w:rPr>
        <w:t xml:space="preserve"> </w:t>
      </w:r>
      <w:r w:rsidR="0080069D">
        <w:rPr>
          <w:rFonts w:ascii="Arial" w:hAnsi="Arial" w:cs="Arial"/>
          <w:sz w:val="22"/>
          <w:szCs w:val="22"/>
        </w:rPr>
        <w:t>2,434,882</w:t>
      </w:r>
      <w:r w:rsidR="00F65BFD">
        <w:rPr>
          <w:rFonts w:ascii="Arial" w:hAnsi="Arial" w:cs="Arial"/>
          <w:sz w:val="22"/>
          <w:szCs w:val="22"/>
        </w:rPr>
        <w:t xml:space="preserve"> </w:t>
      </w:r>
      <w:r w:rsidRPr="004B7E34">
        <w:rPr>
          <w:rFonts w:ascii="Arial" w:hAnsi="Arial" w:cs="Arial"/>
          <w:sz w:val="22"/>
          <w:szCs w:val="22"/>
        </w:rPr>
        <w:t>tokens</w:t>
      </w:r>
      <w:r>
        <w:rPr>
          <w:rFonts w:ascii="Arial" w:hAnsi="Arial" w:cs="Arial"/>
          <w:sz w:val="22"/>
          <w:szCs w:val="22"/>
        </w:rPr>
        <w:t xml:space="preserve"> </w:t>
      </w:r>
      <w:r w:rsidR="00F65BFD">
        <w:rPr>
          <w:rFonts w:ascii="Arial" w:hAnsi="Arial" w:cs="Arial"/>
          <w:sz w:val="22"/>
          <w:szCs w:val="22"/>
        </w:rPr>
        <w:t xml:space="preserve">31 </w:t>
      </w:r>
      <w:r>
        <w:rPr>
          <w:rFonts w:ascii="Arial" w:hAnsi="Arial" w:cs="Arial"/>
          <w:sz w:val="22"/>
          <w:szCs w:val="22"/>
        </w:rPr>
        <w:t xml:space="preserve">December 2022: </w:t>
      </w:r>
      <w:r w:rsidR="00F65BFD">
        <w:rPr>
          <w:rFonts w:ascii="Arial" w:hAnsi="Arial" w:cs="Arial"/>
          <w:sz w:val="22"/>
          <w:szCs w:val="22"/>
        </w:rPr>
        <w:t xml:space="preserve">1,201,408 </w:t>
      </w:r>
      <w:r>
        <w:rPr>
          <w:rFonts w:ascii="Arial" w:hAnsi="Arial" w:cs="Arial"/>
          <w:sz w:val="22"/>
          <w:szCs w:val="22"/>
        </w:rPr>
        <w:t>tokens</w:t>
      </w:r>
      <w:r w:rsidRPr="004B7E34">
        <w:rPr>
          <w:rFonts w:ascii="Arial" w:hAnsi="Arial" w:cs="Arial"/>
          <w:sz w:val="22"/>
          <w:szCs w:val="22"/>
        </w:rPr>
        <w:t>)</w:t>
      </w:r>
      <w:r w:rsidR="003F74D6">
        <w:rPr>
          <w:rFonts w:ascii="Arial" w:hAnsi="Arial" w:cs="Arial"/>
          <w:sz w:val="22"/>
          <w:szCs w:val="22"/>
        </w:rPr>
        <w:t xml:space="preserve"> and JFIN Tokens were distributed to support the development of </w:t>
      </w:r>
      <w:proofErr w:type="spellStart"/>
      <w:r w:rsidR="003F74D6">
        <w:rPr>
          <w:rFonts w:ascii="Arial" w:hAnsi="Arial" w:cs="Arial"/>
          <w:sz w:val="22"/>
          <w:szCs w:val="22"/>
        </w:rPr>
        <w:t>decentrali</w:t>
      </w:r>
      <w:r w:rsidR="00727E4C">
        <w:rPr>
          <w:rFonts w:ascii="Arial" w:hAnsi="Arial" w:cs="Arial"/>
          <w:sz w:val="22"/>
          <w:szCs w:val="22"/>
        </w:rPr>
        <w:t>s</w:t>
      </w:r>
      <w:r w:rsidR="003F74D6">
        <w:rPr>
          <w:rFonts w:ascii="Arial" w:hAnsi="Arial" w:cs="Arial"/>
          <w:sz w:val="22"/>
          <w:szCs w:val="22"/>
        </w:rPr>
        <w:t>ed</w:t>
      </w:r>
      <w:proofErr w:type="spellEnd"/>
      <w:r w:rsidR="003F74D6">
        <w:rPr>
          <w:rFonts w:ascii="Arial" w:hAnsi="Arial" w:cs="Arial"/>
          <w:sz w:val="22"/>
          <w:szCs w:val="22"/>
        </w:rPr>
        <w:t xml:space="preserve"> applications that will be used on JFIN Chain in 2.</w:t>
      </w:r>
      <w:r w:rsidR="00727E4C">
        <w:rPr>
          <w:rFonts w:ascii="Arial" w:hAnsi="Arial" w:cs="Arial"/>
          <w:sz w:val="22"/>
          <w:szCs w:val="22"/>
        </w:rPr>
        <w:t xml:space="preserve"> t</w:t>
      </w:r>
      <w:r w:rsidR="003F74D6">
        <w:rPr>
          <w:rFonts w:ascii="Arial" w:hAnsi="Arial" w:cs="Arial"/>
          <w:sz w:val="22"/>
          <w:szCs w:val="22"/>
        </w:rPr>
        <w:t>otaling 75,000 tokens (31 December 2022: Nil)</w:t>
      </w:r>
      <w:r w:rsidRPr="004B7E34">
        <w:rPr>
          <w:rFonts w:ascii="Arial" w:hAnsi="Arial" w:cs="Arial"/>
          <w:sz w:val="22"/>
          <w:szCs w:val="22"/>
        </w:rPr>
        <w:t>.</w:t>
      </w:r>
    </w:p>
    <w:p w14:paraId="10753BA6" w14:textId="12F8E33B" w:rsidR="00224F9D" w:rsidRPr="00023989" w:rsidRDefault="00224F9D" w:rsidP="003F74D6">
      <w:pPr>
        <w:spacing w:before="80" w:after="80" w:line="380" w:lineRule="exact"/>
        <w:ind w:left="547" w:hanging="7"/>
        <w:jc w:val="thaiDistribute"/>
        <w:rPr>
          <w:rFonts w:ascii="Arial" w:hAnsi="Arial" w:cs="Arial"/>
          <w:sz w:val="22"/>
          <w:szCs w:val="22"/>
          <w:u w:val="single"/>
        </w:rPr>
      </w:pPr>
      <w:r w:rsidRPr="00023989">
        <w:rPr>
          <w:rFonts w:ascii="Arial" w:hAnsi="Arial" w:cs="Arial"/>
          <w:sz w:val="22"/>
          <w:szCs w:val="22"/>
          <w:u w:val="single"/>
        </w:rPr>
        <w:t xml:space="preserve">Reconciliation of </w:t>
      </w:r>
      <w:r w:rsidR="005077FA">
        <w:rPr>
          <w:rFonts w:ascii="Arial" w:hAnsi="Arial" w:cs="Arial"/>
          <w:sz w:val="22"/>
          <w:szCs w:val="22"/>
          <w:u w:val="single"/>
        </w:rPr>
        <w:t>l</w:t>
      </w:r>
      <w:r w:rsidRPr="00023989">
        <w:rPr>
          <w:rFonts w:ascii="Arial" w:hAnsi="Arial" w:cs="Arial"/>
          <w:sz w:val="22"/>
          <w:szCs w:val="22"/>
          <w:u w:val="single"/>
        </w:rPr>
        <w:t>iability arising from issuing and offering digital tokens</w:t>
      </w:r>
    </w:p>
    <w:p w14:paraId="7C7E11B0" w14:textId="77777777" w:rsidR="00224F9D" w:rsidRPr="00023989" w:rsidRDefault="00224F9D" w:rsidP="00202508">
      <w:pPr>
        <w:spacing w:before="120" w:after="120"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Unit: Thousand Baht</w:t>
      </w:r>
      <w:r w:rsidRPr="00023989">
        <w:rPr>
          <w:rFonts w:ascii="Arial" w:eastAsia="Arial Unicode MS" w:hAnsi="Arial" w:cs="Arial"/>
          <w:sz w:val="22"/>
          <w:szCs w:val="22"/>
          <w:cs/>
        </w:rPr>
        <w:t>)</w:t>
      </w:r>
    </w:p>
    <w:tbl>
      <w:tblPr>
        <w:tblW w:w="9072" w:type="dxa"/>
        <w:tblInd w:w="450" w:type="dxa"/>
        <w:tblLayout w:type="fixed"/>
        <w:tblLook w:val="0000" w:firstRow="0" w:lastRow="0" w:firstColumn="0" w:lastColumn="0" w:noHBand="0" w:noVBand="0"/>
      </w:tblPr>
      <w:tblGrid>
        <w:gridCol w:w="4752"/>
        <w:gridCol w:w="2160"/>
        <w:gridCol w:w="2160"/>
      </w:tblGrid>
      <w:tr w:rsidR="00DA4695" w:rsidRPr="00023989" w14:paraId="71FCC1BA" w14:textId="77777777" w:rsidTr="00217BB0">
        <w:tc>
          <w:tcPr>
            <w:tcW w:w="4752" w:type="dxa"/>
          </w:tcPr>
          <w:p w14:paraId="0B798A99" w14:textId="77777777" w:rsidR="00DA4695" w:rsidRPr="00023989" w:rsidRDefault="00DA4695" w:rsidP="003F74D6">
            <w:pPr>
              <w:tabs>
                <w:tab w:val="left" w:pos="2880"/>
                <w:tab w:val="right" w:pos="5040"/>
                <w:tab w:val="right" w:pos="6390"/>
                <w:tab w:val="right" w:pos="8190"/>
              </w:tabs>
              <w:spacing w:line="340" w:lineRule="exact"/>
              <w:ind w:left="-14" w:right="-43" w:firstLine="14"/>
              <w:jc w:val="both"/>
              <w:rPr>
                <w:rFonts w:ascii="Angsana New" w:hAnsi="Angsana New"/>
                <w:sz w:val="32"/>
                <w:szCs w:val="32"/>
                <w:cs/>
              </w:rPr>
            </w:pPr>
          </w:p>
        </w:tc>
        <w:tc>
          <w:tcPr>
            <w:tcW w:w="4320" w:type="dxa"/>
            <w:gridSpan w:val="2"/>
          </w:tcPr>
          <w:p w14:paraId="50C6B439" w14:textId="77777777" w:rsidR="00DA4695" w:rsidRPr="00023989" w:rsidRDefault="00DA4695" w:rsidP="003F74D6">
            <w:pPr>
              <w:pBdr>
                <w:bottom w:val="single" w:sz="4" w:space="1" w:color="auto"/>
              </w:pBdr>
              <w:spacing w:line="340" w:lineRule="exact"/>
              <w:ind w:left="-14" w:right="-18" w:firstLine="14"/>
              <w:jc w:val="center"/>
              <w:rPr>
                <w:rFonts w:ascii="Angsana New" w:hAnsi="Angsana New"/>
                <w:sz w:val="32"/>
                <w:szCs w:val="32"/>
              </w:rPr>
            </w:pPr>
            <w:r w:rsidRPr="00023989">
              <w:rPr>
                <w:rFonts w:ascii="Arial" w:hAnsi="Arial" w:cs="Arial"/>
                <w:sz w:val="22"/>
                <w:szCs w:val="22"/>
              </w:rPr>
              <w:t>Consolidated</w:t>
            </w:r>
            <w:r>
              <w:rPr>
                <w:rFonts w:ascii="Arial" w:hAnsi="Arial" w:cs="Arial"/>
                <w:sz w:val="22"/>
                <w:szCs w:val="22"/>
              </w:rPr>
              <w:t xml:space="preserve"> </w:t>
            </w:r>
            <w:r w:rsidRPr="00023989">
              <w:rPr>
                <w:rFonts w:ascii="Arial" w:hAnsi="Arial" w:cs="Arial"/>
                <w:sz w:val="22"/>
                <w:szCs w:val="22"/>
              </w:rPr>
              <w:t>financial statements</w:t>
            </w:r>
          </w:p>
        </w:tc>
      </w:tr>
      <w:tr w:rsidR="00DA4695" w:rsidRPr="00023989" w14:paraId="6EFE384E" w14:textId="77777777" w:rsidTr="00217BB0">
        <w:tc>
          <w:tcPr>
            <w:tcW w:w="4752" w:type="dxa"/>
          </w:tcPr>
          <w:p w14:paraId="08A0E04E" w14:textId="77777777" w:rsidR="00DA4695" w:rsidRPr="00023989" w:rsidRDefault="00DA4695" w:rsidP="003F74D6">
            <w:pPr>
              <w:tabs>
                <w:tab w:val="left" w:pos="2880"/>
                <w:tab w:val="right" w:pos="5040"/>
                <w:tab w:val="right" w:pos="6390"/>
                <w:tab w:val="right" w:pos="8190"/>
              </w:tabs>
              <w:spacing w:line="340" w:lineRule="exact"/>
              <w:ind w:left="-14" w:right="-43" w:firstLine="14"/>
              <w:jc w:val="both"/>
              <w:rPr>
                <w:rFonts w:ascii="Angsana New" w:hAnsi="Angsana New"/>
                <w:sz w:val="32"/>
                <w:szCs w:val="32"/>
                <w:cs/>
              </w:rPr>
            </w:pPr>
          </w:p>
        </w:tc>
        <w:tc>
          <w:tcPr>
            <w:tcW w:w="2160" w:type="dxa"/>
          </w:tcPr>
          <w:p w14:paraId="1EC9BAD3" w14:textId="4F8462BF" w:rsidR="00DA4695" w:rsidRPr="00023989" w:rsidRDefault="00B47BEA" w:rsidP="003F74D6">
            <w:pPr>
              <w:pBdr>
                <w:bottom w:val="single" w:sz="4" w:space="1" w:color="auto"/>
              </w:pBdr>
              <w:spacing w:line="340" w:lineRule="exact"/>
              <w:ind w:left="-14" w:right="-18" w:firstLine="14"/>
              <w:jc w:val="center"/>
              <w:rPr>
                <w:rFonts w:ascii="Arial" w:hAnsi="Arial" w:cs="Arial"/>
                <w:sz w:val="22"/>
                <w:szCs w:val="22"/>
              </w:rPr>
            </w:pPr>
            <w:r w:rsidRPr="00D10189">
              <w:rPr>
                <w:rFonts w:ascii="Arial" w:hAnsi="Arial" w:cs="Arial"/>
                <w:sz w:val="22"/>
                <w:szCs w:val="22"/>
              </w:rPr>
              <w:t>30 June</w:t>
            </w:r>
            <w:r>
              <w:rPr>
                <w:rFonts w:ascii="Arial" w:hAnsi="Arial" w:cs="Arial"/>
                <w:sz w:val="22"/>
                <w:szCs w:val="22"/>
              </w:rPr>
              <w:t xml:space="preserve"> </w:t>
            </w:r>
            <w:r w:rsidR="00DA4695">
              <w:rPr>
                <w:rFonts w:ascii="Arial" w:hAnsi="Arial" w:cs="Arial"/>
                <w:sz w:val="22"/>
                <w:szCs w:val="22"/>
              </w:rPr>
              <w:t>202</w:t>
            </w:r>
            <w:r w:rsidR="00D54A27">
              <w:rPr>
                <w:rFonts w:ascii="Arial" w:hAnsi="Arial" w:cs="Arial"/>
                <w:sz w:val="22"/>
                <w:szCs w:val="22"/>
              </w:rPr>
              <w:t>3</w:t>
            </w:r>
          </w:p>
        </w:tc>
        <w:tc>
          <w:tcPr>
            <w:tcW w:w="2160" w:type="dxa"/>
          </w:tcPr>
          <w:p w14:paraId="3C10E3C1" w14:textId="695FC776" w:rsidR="00DA4695" w:rsidRPr="00023989" w:rsidRDefault="00DA4695" w:rsidP="003F74D6">
            <w:pPr>
              <w:pBdr>
                <w:bottom w:val="single" w:sz="4" w:space="1" w:color="auto"/>
              </w:pBdr>
              <w:spacing w:line="340" w:lineRule="exact"/>
              <w:ind w:left="-14" w:right="-18" w:firstLine="14"/>
              <w:jc w:val="center"/>
              <w:rPr>
                <w:rFonts w:ascii="Arial" w:hAnsi="Arial" w:cs="Arial"/>
                <w:sz w:val="22"/>
                <w:szCs w:val="22"/>
              </w:rPr>
            </w:pPr>
            <w:r>
              <w:rPr>
                <w:rFonts w:ascii="Arial" w:hAnsi="Arial" w:cs="Arial"/>
                <w:sz w:val="22"/>
                <w:szCs w:val="22"/>
              </w:rPr>
              <w:t>31 December 202</w:t>
            </w:r>
            <w:r w:rsidR="00D54A27">
              <w:rPr>
                <w:rFonts w:ascii="Arial" w:hAnsi="Arial" w:cs="Arial"/>
                <w:sz w:val="22"/>
                <w:szCs w:val="22"/>
              </w:rPr>
              <w:t>2</w:t>
            </w:r>
          </w:p>
        </w:tc>
      </w:tr>
      <w:tr w:rsidR="00392D44" w:rsidRPr="00023989" w14:paraId="65F61505" w14:textId="77777777" w:rsidTr="00217BB0">
        <w:tc>
          <w:tcPr>
            <w:tcW w:w="4752" w:type="dxa"/>
          </w:tcPr>
          <w:p w14:paraId="29C2F655" w14:textId="702A6559" w:rsidR="00392D44" w:rsidRPr="00392D44" w:rsidRDefault="00392D44" w:rsidP="003F74D6">
            <w:pPr>
              <w:tabs>
                <w:tab w:val="left" w:pos="2880"/>
                <w:tab w:val="right" w:pos="5040"/>
                <w:tab w:val="right" w:pos="6390"/>
                <w:tab w:val="right" w:pos="8190"/>
              </w:tabs>
              <w:spacing w:line="340" w:lineRule="exact"/>
              <w:ind w:left="159" w:right="-43" w:hanging="180"/>
              <w:rPr>
                <w:rFonts w:ascii="Arial" w:hAnsi="Arial" w:cs="Arial"/>
                <w:sz w:val="22"/>
                <w:szCs w:val="22"/>
                <w:cs/>
              </w:rPr>
            </w:pPr>
          </w:p>
        </w:tc>
        <w:tc>
          <w:tcPr>
            <w:tcW w:w="2160" w:type="dxa"/>
            <w:vAlign w:val="bottom"/>
          </w:tcPr>
          <w:p w14:paraId="3770E73B" w14:textId="46135ED8" w:rsidR="00392D44" w:rsidRDefault="00392D44" w:rsidP="003F74D6">
            <w:pPr>
              <w:tabs>
                <w:tab w:val="decimal" w:pos="1694"/>
              </w:tabs>
              <w:spacing w:line="340" w:lineRule="exact"/>
              <w:ind w:left="-14" w:right="-18" w:firstLine="14"/>
              <w:rPr>
                <w:rFonts w:ascii="Arial" w:hAnsi="Arial" w:cs="Arial"/>
                <w:sz w:val="22"/>
                <w:szCs w:val="22"/>
              </w:rPr>
            </w:pPr>
          </w:p>
        </w:tc>
        <w:tc>
          <w:tcPr>
            <w:tcW w:w="2160" w:type="dxa"/>
            <w:vAlign w:val="bottom"/>
          </w:tcPr>
          <w:p w14:paraId="01639FCC" w14:textId="0D740A94" w:rsidR="00392D44" w:rsidRPr="00023989" w:rsidRDefault="00217BB0" w:rsidP="003F74D6">
            <w:pPr>
              <w:spacing w:line="340" w:lineRule="exact"/>
              <w:ind w:left="-14" w:right="-18" w:firstLine="14"/>
              <w:jc w:val="center"/>
              <w:rPr>
                <w:rFonts w:ascii="Arial" w:hAnsi="Arial" w:cs="Arial"/>
                <w:sz w:val="22"/>
                <w:szCs w:val="22"/>
              </w:rPr>
            </w:pPr>
            <w:r>
              <w:rPr>
                <w:rFonts w:ascii="Arial" w:hAnsi="Arial" w:cs="Arial"/>
                <w:sz w:val="22"/>
                <w:szCs w:val="22"/>
              </w:rPr>
              <w:t>(Audited)</w:t>
            </w:r>
          </w:p>
        </w:tc>
      </w:tr>
      <w:tr w:rsidR="00D54A27" w:rsidRPr="00023989" w14:paraId="01F95B85" w14:textId="77777777" w:rsidTr="00A859C4">
        <w:tc>
          <w:tcPr>
            <w:tcW w:w="4752" w:type="dxa"/>
          </w:tcPr>
          <w:p w14:paraId="323C5D4C" w14:textId="1015D95A" w:rsidR="00D54A27" w:rsidRPr="00023989" w:rsidRDefault="00D54A27" w:rsidP="003F74D6">
            <w:pPr>
              <w:tabs>
                <w:tab w:val="left" w:pos="2880"/>
                <w:tab w:val="right" w:pos="5040"/>
                <w:tab w:val="right" w:pos="6390"/>
                <w:tab w:val="right" w:pos="8190"/>
              </w:tabs>
              <w:spacing w:line="340" w:lineRule="exact"/>
              <w:ind w:left="159" w:right="-43" w:hanging="180"/>
              <w:rPr>
                <w:rFonts w:ascii="Arial" w:hAnsi="Arial" w:cs="Arial"/>
                <w:sz w:val="22"/>
                <w:szCs w:val="22"/>
              </w:rPr>
            </w:pPr>
            <w:r w:rsidRPr="00023989">
              <w:rPr>
                <w:rFonts w:ascii="Arial" w:hAnsi="Arial" w:cs="Arial"/>
                <w:sz w:val="22"/>
                <w:szCs w:val="22"/>
              </w:rPr>
              <w:t>Liability arising from issuing and offering digital tokens</w:t>
            </w:r>
            <w:r>
              <w:rPr>
                <w:rFonts w:ascii="Arial" w:hAnsi="Arial" w:cs="Arial"/>
                <w:sz w:val="22"/>
                <w:szCs w:val="22"/>
              </w:rPr>
              <w:t xml:space="preserve"> beginning of period/year</w:t>
            </w:r>
          </w:p>
        </w:tc>
        <w:tc>
          <w:tcPr>
            <w:tcW w:w="2160" w:type="dxa"/>
            <w:vAlign w:val="bottom"/>
          </w:tcPr>
          <w:p w14:paraId="50D3EF98" w14:textId="11FA77F4" w:rsidR="00D54A27" w:rsidRDefault="003C54CE" w:rsidP="003F74D6">
            <w:pPr>
              <w:tabs>
                <w:tab w:val="decimal" w:pos="1694"/>
              </w:tabs>
              <w:spacing w:line="340" w:lineRule="exact"/>
              <w:ind w:left="-14" w:right="-18" w:firstLine="14"/>
              <w:rPr>
                <w:rFonts w:ascii="Arial" w:hAnsi="Arial" w:cs="Arial"/>
                <w:sz w:val="22"/>
                <w:szCs w:val="22"/>
              </w:rPr>
            </w:pPr>
            <w:r>
              <w:rPr>
                <w:rFonts w:ascii="Arial" w:hAnsi="Arial" w:cs="Arial"/>
                <w:sz w:val="22"/>
                <w:szCs w:val="22"/>
              </w:rPr>
              <w:t>294,396</w:t>
            </w:r>
          </w:p>
        </w:tc>
        <w:tc>
          <w:tcPr>
            <w:tcW w:w="2160" w:type="dxa"/>
          </w:tcPr>
          <w:p w14:paraId="2216D6B0" w14:textId="77777777" w:rsidR="00D54A27" w:rsidRDefault="00D54A27" w:rsidP="003F74D6">
            <w:pPr>
              <w:tabs>
                <w:tab w:val="decimal" w:pos="1694"/>
              </w:tabs>
              <w:spacing w:line="340" w:lineRule="exact"/>
              <w:ind w:left="-14" w:right="-18" w:firstLine="14"/>
              <w:rPr>
                <w:rFonts w:ascii="Arial" w:hAnsi="Arial" w:cs="Arial"/>
                <w:sz w:val="22"/>
                <w:szCs w:val="22"/>
              </w:rPr>
            </w:pPr>
          </w:p>
          <w:p w14:paraId="6D9B82E4" w14:textId="7E371468" w:rsidR="00D54A27" w:rsidRDefault="00D54A27" w:rsidP="003F74D6">
            <w:pPr>
              <w:tabs>
                <w:tab w:val="decimal" w:pos="1694"/>
              </w:tabs>
              <w:spacing w:line="340" w:lineRule="exact"/>
              <w:ind w:left="-14" w:right="-18" w:firstLine="14"/>
              <w:rPr>
                <w:rFonts w:ascii="Arial" w:hAnsi="Arial" w:cs="Arial"/>
                <w:sz w:val="22"/>
                <w:szCs w:val="22"/>
              </w:rPr>
            </w:pPr>
            <w:r w:rsidRPr="00D54A27">
              <w:rPr>
                <w:rFonts w:ascii="Arial" w:hAnsi="Arial" w:cs="Arial"/>
                <w:sz w:val="22"/>
                <w:szCs w:val="22"/>
              </w:rPr>
              <w:t>359,209</w:t>
            </w:r>
          </w:p>
        </w:tc>
      </w:tr>
      <w:tr w:rsidR="0055648D" w:rsidRPr="00023989" w14:paraId="7DEB0092" w14:textId="77777777" w:rsidTr="00A859C4">
        <w:tc>
          <w:tcPr>
            <w:tcW w:w="4752" w:type="dxa"/>
          </w:tcPr>
          <w:p w14:paraId="27C56C3F" w14:textId="7F9E114B" w:rsidR="0055648D" w:rsidRPr="00023989" w:rsidRDefault="0055648D" w:rsidP="003F74D6">
            <w:pPr>
              <w:tabs>
                <w:tab w:val="left" w:pos="2880"/>
                <w:tab w:val="right" w:pos="5040"/>
                <w:tab w:val="right" w:pos="6390"/>
                <w:tab w:val="right" w:pos="8190"/>
              </w:tabs>
              <w:spacing w:line="340" w:lineRule="exact"/>
              <w:ind w:left="159" w:right="-43" w:hanging="180"/>
              <w:rPr>
                <w:rFonts w:ascii="Arial" w:hAnsi="Arial" w:cs="Arial"/>
                <w:sz w:val="22"/>
                <w:szCs w:val="22"/>
              </w:rPr>
            </w:pPr>
            <w:r>
              <w:rPr>
                <w:rFonts w:ascii="Arial" w:hAnsi="Arial" w:cs="Arial"/>
                <w:sz w:val="22"/>
                <w:szCs w:val="22"/>
              </w:rPr>
              <w:t>Increase during the period/year</w:t>
            </w:r>
          </w:p>
        </w:tc>
        <w:tc>
          <w:tcPr>
            <w:tcW w:w="2160" w:type="dxa"/>
          </w:tcPr>
          <w:p w14:paraId="5BD673C4" w14:textId="51D5660B" w:rsidR="0055648D" w:rsidRDefault="0055648D" w:rsidP="003F74D6">
            <w:pPr>
              <w:tabs>
                <w:tab w:val="decimal" w:pos="1694"/>
              </w:tabs>
              <w:spacing w:line="340" w:lineRule="exact"/>
              <w:ind w:left="-14" w:right="-18" w:firstLine="14"/>
              <w:rPr>
                <w:rFonts w:ascii="Arial" w:hAnsi="Arial" w:cs="Arial"/>
                <w:sz w:val="22"/>
                <w:szCs w:val="22"/>
              </w:rPr>
            </w:pPr>
            <w:r w:rsidRPr="0055648D">
              <w:rPr>
                <w:rFonts w:ascii="Arial" w:hAnsi="Arial" w:cs="Arial"/>
                <w:sz w:val="22"/>
                <w:szCs w:val="22"/>
              </w:rPr>
              <w:t>-</w:t>
            </w:r>
          </w:p>
        </w:tc>
        <w:tc>
          <w:tcPr>
            <w:tcW w:w="2160" w:type="dxa"/>
          </w:tcPr>
          <w:p w14:paraId="4D241FF6" w14:textId="35AC7ED0" w:rsidR="0055648D" w:rsidRDefault="0055648D" w:rsidP="003F74D6">
            <w:pPr>
              <w:tabs>
                <w:tab w:val="decimal" w:pos="1694"/>
              </w:tabs>
              <w:spacing w:line="340" w:lineRule="exact"/>
              <w:ind w:left="-14" w:right="-18" w:firstLine="14"/>
              <w:rPr>
                <w:rFonts w:ascii="Arial" w:hAnsi="Arial" w:cs="Arial"/>
                <w:sz w:val="22"/>
                <w:szCs w:val="22"/>
              </w:rPr>
            </w:pPr>
            <w:r w:rsidRPr="00D54A27">
              <w:rPr>
                <w:rFonts w:ascii="Arial" w:hAnsi="Arial" w:cs="Arial"/>
                <w:sz w:val="22"/>
                <w:szCs w:val="22"/>
              </w:rPr>
              <w:t>13,793</w:t>
            </w:r>
          </w:p>
        </w:tc>
      </w:tr>
      <w:tr w:rsidR="0055648D" w:rsidRPr="00023989" w14:paraId="0CAA2060" w14:textId="77777777" w:rsidTr="00A859C4">
        <w:tc>
          <w:tcPr>
            <w:tcW w:w="4752" w:type="dxa"/>
            <w:vAlign w:val="bottom"/>
          </w:tcPr>
          <w:p w14:paraId="0490A44C" w14:textId="2E27396A" w:rsidR="0055648D" w:rsidRPr="00023989" w:rsidRDefault="0055648D" w:rsidP="003F74D6">
            <w:pPr>
              <w:tabs>
                <w:tab w:val="left" w:pos="2880"/>
                <w:tab w:val="right" w:pos="5040"/>
                <w:tab w:val="right" w:pos="6390"/>
                <w:tab w:val="right" w:pos="8190"/>
              </w:tabs>
              <w:spacing w:line="340" w:lineRule="exact"/>
              <w:ind w:left="173" w:right="-43" w:hanging="187"/>
              <w:rPr>
                <w:rFonts w:ascii="Arial" w:hAnsi="Arial" w:cs="Arial"/>
                <w:sz w:val="22"/>
                <w:szCs w:val="22"/>
              </w:rPr>
            </w:pPr>
            <w:proofErr w:type="spellStart"/>
            <w:r w:rsidRPr="00023989">
              <w:rPr>
                <w:rFonts w:ascii="Arial" w:hAnsi="Arial" w:cs="Arial"/>
                <w:sz w:val="22"/>
                <w:szCs w:val="22"/>
              </w:rPr>
              <w:t>Reco</w:t>
            </w:r>
            <w:r>
              <w:rPr>
                <w:rFonts w:ascii="Arial" w:hAnsi="Arial" w:cs="Arial"/>
                <w:sz w:val="22"/>
                <w:szCs w:val="22"/>
              </w:rPr>
              <w:t>g</w:t>
            </w:r>
            <w:r w:rsidRPr="00023989">
              <w:rPr>
                <w:rFonts w:ascii="Arial" w:hAnsi="Arial" w:cs="Arial"/>
                <w:sz w:val="22"/>
                <w:szCs w:val="22"/>
              </w:rPr>
              <w:t>nised</w:t>
            </w:r>
            <w:proofErr w:type="spellEnd"/>
            <w:r w:rsidRPr="00023989">
              <w:rPr>
                <w:rFonts w:ascii="Arial" w:hAnsi="Arial" w:cs="Arial"/>
                <w:sz w:val="22"/>
                <w:szCs w:val="22"/>
              </w:rPr>
              <w:t xml:space="preserve"> as income (presented net of actual expense) </w:t>
            </w:r>
          </w:p>
        </w:tc>
        <w:tc>
          <w:tcPr>
            <w:tcW w:w="2160" w:type="dxa"/>
          </w:tcPr>
          <w:p w14:paraId="0831D884" w14:textId="77777777" w:rsidR="00DF5425" w:rsidRDefault="00DF5425" w:rsidP="003F74D6">
            <w:pPr>
              <w:tabs>
                <w:tab w:val="decimal" w:pos="1694"/>
              </w:tabs>
              <w:spacing w:line="340" w:lineRule="exact"/>
              <w:ind w:left="-14" w:right="-18" w:firstLine="14"/>
              <w:rPr>
                <w:rFonts w:ascii="Arial" w:hAnsi="Arial" w:cs="Arial"/>
                <w:sz w:val="22"/>
                <w:szCs w:val="22"/>
              </w:rPr>
            </w:pPr>
          </w:p>
          <w:p w14:paraId="3BFB986E" w14:textId="7E9A801D" w:rsidR="0055648D" w:rsidRPr="004C4A3B" w:rsidRDefault="0055648D" w:rsidP="003F74D6">
            <w:pPr>
              <w:tabs>
                <w:tab w:val="decimal" w:pos="1694"/>
              </w:tabs>
              <w:spacing w:line="340" w:lineRule="exact"/>
              <w:ind w:left="-14" w:right="-18" w:firstLine="14"/>
              <w:rPr>
                <w:rFonts w:ascii="Arial" w:hAnsi="Arial" w:cs="Arial"/>
                <w:sz w:val="22"/>
                <w:szCs w:val="22"/>
              </w:rPr>
            </w:pPr>
            <w:r w:rsidRPr="0055648D">
              <w:rPr>
                <w:rFonts w:ascii="Arial" w:hAnsi="Arial" w:cs="Arial"/>
                <w:sz w:val="22"/>
                <w:szCs w:val="22"/>
              </w:rPr>
              <w:t>(29,242)</w:t>
            </w:r>
          </w:p>
        </w:tc>
        <w:tc>
          <w:tcPr>
            <w:tcW w:w="2160" w:type="dxa"/>
          </w:tcPr>
          <w:p w14:paraId="13A16C6B" w14:textId="77777777" w:rsidR="0055648D" w:rsidRDefault="0055648D" w:rsidP="003F74D6">
            <w:pPr>
              <w:tabs>
                <w:tab w:val="decimal" w:pos="1694"/>
              </w:tabs>
              <w:spacing w:line="340" w:lineRule="exact"/>
              <w:ind w:left="-14" w:right="-18" w:firstLine="14"/>
              <w:rPr>
                <w:rFonts w:ascii="Arial" w:hAnsi="Arial" w:cs="Arial"/>
                <w:sz w:val="22"/>
                <w:szCs w:val="22"/>
              </w:rPr>
            </w:pPr>
          </w:p>
          <w:p w14:paraId="3E137CDE" w14:textId="6136EFFB" w:rsidR="0055648D" w:rsidRDefault="0055648D" w:rsidP="003F74D6">
            <w:pPr>
              <w:tabs>
                <w:tab w:val="decimal" w:pos="1694"/>
              </w:tabs>
              <w:spacing w:line="340" w:lineRule="exact"/>
              <w:ind w:left="-14" w:right="-18" w:firstLine="14"/>
              <w:rPr>
                <w:rFonts w:ascii="Arial" w:hAnsi="Arial" w:cs="Arial"/>
                <w:sz w:val="22"/>
                <w:szCs w:val="22"/>
              </w:rPr>
            </w:pPr>
            <w:r w:rsidRPr="00D54A27">
              <w:rPr>
                <w:rFonts w:ascii="Arial" w:hAnsi="Arial" w:cs="Arial"/>
                <w:sz w:val="22"/>
                <w:szCs w:val="22"/>
              </w:rPr>
              <w:t>(67,804)</w:t>
            </w:r>
          </w:p>
        </w:tc>
      </w:tr>
      <w:tr w:rsidR="0055648D" w:rsidRPr="00023989" w14:paraId="7DC69BAE" w14:textId="77777777" w:rsidTr="00A859C4">
        <w:tc>
          <w:tcPr>
            <w:tcW w:w="4752" w:type="dxa"/>
            <w:vAlign w:val="bottom"/>
          </w:tcPr>
          <w:p w14:paraId="2C915EB3" w14:textId="6BD4570D" w:rsidR="0055648D" w:rsidRPr="00392D44" w:rsidRDefault="0055648D" w:rsidP="003F74D6">
            <w:pPr>
              <w:tabs>
                <w:tab w:val="left" w:pos="2880"/>
                <w:tab w:val="right" w:pos="5040"/>
                <w:tab w:val="right" w:pos="6390"/>
                <w:tab w:val="right" w:pos="8190"/>
              </w:tabs>
              <w:spacing w:line="340" w:lineRule="exact"/>
              <w:ind w:left="159" w:right="-126" w:hanging="180"/>
              <w:rPr>
                <w:rFonts w:ascii="Arial" w:hAnsi="Arial" w:cs="Arial"/>
                <w:sz w:val="22"/>
                <w:szCs w:val="22"/>
                <w:cs/>
              </w:rPr>
            </w:pPr>
            <w:proofErr w:type="spellStart"/>
            <w:r>
              <w:rPr>
                <w:rFonts w:ascii="Arial" w:hAnsi="Arial" w:cs="Arial"/>
                <w:sz w:val="22"/>
                <w:szCs w:val="22"/>
              </w:rPr>
              <w:t>Recognised</w:t>
            </w:r>
            <w:proofErr w:type="spellEnd"/>
            <w:r>
              <w:rPr>
                <w:rFonts w:ascii="Arial" w:hAnsi="Arial" w:cs="Arial"/>
                <w:sz w:val="22"/>
                <w:szCs w:val="22"/>
              </w:rPr>
              <w:t xml:space="preserve"> as income from deferred tax assets</w:t>
            </w:r>
          </w:p>
        </w:tc>
        <w:tc>
          <w:tcPr>
            <w:tcW w:w="2160" w:type="dxa"/>
          </w:tcPr>
          <w:p w14:paraId="5FEABDF6" w14:textId="010E6F6A" w:rsidR="0055648D" w:rsidRPr="0037755D" w:rsidRDefault="0055648D" w:rsidP="003F74D6">
            <w:pPr>
              <w:pBdr>
                <w:bottom w:val="single" w:sz="4" w:space="1" w:color="auto"/>
              </w:pBdr>
              <w:tabs>
                <w:tab w:val="decimal" w:pos="1694"/>
              </w:tabs>
              <w:spacing w:line="340" w:lineRule="exact"/>
              <w:ind w:left="-14" w:right="-18" w:firstLine="14"/>
              <w:rPr>
                <w:rFonts w:ascii="Arial" w:hAnsi="Arial" w:cs="Arial"/>
                <w:sz w:val="22"/>
                <w:szCs w:val="22"/>
              </w:rPr>
            </w:pPr>
            <w:r w:rsidRPr="0055648D">
              <w:rPr>
                <w:rFonts w:ascii="Arial" w:hAnsi="Arial" w:cs="Arial"/>
                <w:sz w:val="22"/>
                <w:szCs w:val="22"/>
              </w:rPr>
              <w:t>(5,848)</w:t>
            </w:r>
          </w:p>
        </w:tc>
        <w:tc>
          <w:tcPr>
            <w:tcW w:w="2160" w:type="dxa"/>
          </w:tcPr>
          <w:p w14:paraId="4B866467" w14:textId="613B8B7D" w:rsidR="0055648D" w:rsidRPr="0037755D" w:rsidRDefault="0055648D" w:rsidP="003F74D6">
            <w:pPr>
              <w:pBdr>
                <w:bottom w:val="single" w:sz="4" w:space="1" w:color="auto"/>
              </w:pBdr>
              <w:tabs>
                <w:tab w:val="decimal" w:pos="1694"/>
              </w:tabs>
              <w:spacing w:line="340" w:lineRule="exact"/>
              <w:ind w:left="-14" w:right="-18" w:firstLine="14"/>
              <w:rPr>
                <w:rFonts w:ascii="Arial" w:hAnsi="Arial" w:cs="Arial"/>
                <w:sz w:val="22"/>
                <w:szCs w:val="22"/>
              </w:rPr>
            </w:pPr>
            <w:r w:rsidRPr="00D54A27">
              <w:rPr>
                <w:rFonts w:ascii="Arial" w:hAnsi="Arial" w:cs="Arial"/>
                <w:sz w:val="22"/>
                <w:szCs w:val="22"/>
              </w:rPr>
              <w:t>(10,802)</w:t>
            </w:r>
          </w:p>
        </w:tc>
      </w:tr>
      <w:tr w:rsidR="0055648D" w:rsidRPr="00577F5C" w14:paraId="1514FEBA" w14:textId="77777777" w:rsidTr="00A859C4">
        <w:trPr>
          <w:trHeight w:val="738"/>
        </w:trPr>
        <w:tc>
          <w:tcPr>
            <w:tcW w:w="4752" w:type="dxa"/>
          </w:tcPr>
          <w:p w14:paraId="474F615D" w14:textId="77777777" w:rsidR="0055648D" w:rsidRPr="00392D44" w:rsidRDefault="0055648D" w:rsidP="003F74D6">
            <w:pPr>
              <w:tabs>
                <w:tab w:val="left" w:pos="2880"/>
                <w:tab w:val="right" w:pos="5040"/>
                <w:tab w:val="right" w:pos="6390"/>
                <w:tab w:val="right" w:pos="8190"/>
              </w:tabs>
              <w:spacing w:line="340" w:lineRule="exact"/>
              <w:ind w:left="159" w:right="-43" w:hanging="180"/>
              <w:rPr>
                <w:rFonts w:ascii="Arial" w:hAnsi="Arial" w:cs="Arial"/>
                <w:sz w:val="22"/>
                <w:szCs w:val="22"/>
              </w:rPr>
            </w:pPr>
            <w:r w:rsidRPr="00023989">
              <w:rPr>
                <w:rFonts w:ascii="Arial" w:hAnsi="Arial" w:cs="Arial"/>
                <w:sz w:val="22"/>
                <w:szCs w:val="22"/>
              </w:rPr>
              <w:t>Liability arising from issuing and offering digital tokens</w:t>
            </w:r>
            <w:r>
              <w:rPr>
                <w:rFonts w:ascii="Arial" w:hAnsi="Arial" w:cs="Arial"/>
                <w:sz w:val="22"/>
                <w:szCs w:val="22"/>
              </w:rPr>
              <w:t xml:space="preserve"> end of period/year</w:t>
            </w:r>
          </w:p>
        </w:tc>
        <w:tc>
          <w:tcPr>
            <w:tcW w:w="2160" w:type="dxa"/>
          </w:tcPr>
          <w:p w14:paraId="62D429FA" w14:textId="77777777" w:rsidR="0055648D" w:rsidRDefault="0055648D" w:rsidP="003F74D6">
            <w:pPr>
              <w:pBdr>
                <w:bottom w:val="double" w:sz="4" w:space="1" w:color="auto"/>
              </w:pBdr>
              <w:tabs>
                <w:tab w:val="decimal" w:pos="1694"/>
              </w:tabs>
              <w:spacing w:line="340" w:lineRule="exact"/>
              <w:ind w:left="-14" w:right="-18" w:firstLine="14"/>
              <w:rPr>
                <w:rFonts w:ascii="Arial" w:hAnsi="Arial" w:cs="Arial"/>
                <w:sz w:val="22"/>
                <w:szCs w:val="22"/>
              </w:rPr>
            </w:pPr>
          </w:p>
          <w:p w14:paraId="4B571011" w14:textId="393C8C03" w:rsidR="0055648D" w:rsidRPr="0037755D" w:rsidRDefault="0055648D" w:rsidP="003F74D6">
            <w:pPr>
              <w:pBdr>
                <w:bottom w:val="double" w:sz="4" w:space="1" w:color="auto"/>
              </w:pBdr>
              <w:tabs>
                <w:tab w:val="decimal" w:pos="1694"/>
              </w:tabs>
              <w:spacing w:line="340" w:lineRule="exact"/>
              <w:ind w:left="-14" w:right="-18" w:firstLine="14"/>
              <w:rPr>
                <w:rFonts w:ascii="Arial" w:hAnsi="Arial" w:cs="Arial"/>
                <w:sz w:val="22"/>
                <w:szCs w:val="22"/>
              </w:rPr>
            </w:pPr>
            <w:r w:rsidRPr="0055648D">
              <w:rPr>
                <w:rFonts w:ascii="Arial" w:hAnsi="Arial" w:cs="Arial"/>
                <w:sz w:val="22"/>
                <w:szCs w:val="22"/>
              </w:rPr>
              <w:t>259,306</w:t>
            </w:r>
          </w:p>
        </w:tc>
        <w:tc>
          <w:tcPr>
            <w:tcW w:w="2160" w:type="dxa"/>
          </w:tcPr>
          <w:p w14:paraId="63D7F566" w14:textId="77777777" w:rsidR="0055648D" w:rsidRDefault="0055648D" w:rsidP="003F74D6">
            <w:pPr>
              <w:pBdr>
                <w:bottom w:val="double" w:sz="4" w:space="1" w:color="auto"/>
              </w:pBdr>
              <w:tabs>
                <w:tab w:val="decimal" w:pos="1694"/>
              </w:tabs>
              <w:spacing w:line="340" w:lineRule="exact"/>
              <w:ind w:left="-14" w:right="-18" w:firstLine="14"/>
              <w:rPr>
                <w:rFonts w:ascii="Arial" w:hAnsi="Arial" w:cs="Arial"/>
                <w:sz w:val="22"/>
                <w:szCs w:val="22"/>
              </w:rPr>
            </w:pPr>
          </w:p>
          <w:p w14:paraId="66102980" w14:textId="32C8FE7E" w:rsidR="0055648D" w:rsidRPr="0037755D" w:rsidRDefault="0055648D" w:rsidP="003F74D6">
            <w:pPr>
              <w:pBdr>
                <w:bottom w:val="double" w:sz="4" w:space="1" w:color="auto"/>
              </w:pBdr>
              <w:tabs>
                <w:tab w:val="decimal" w:pos="1694"/>
              </w:tabs>
              <w:spacing w:line="340" w:lineRule="exact"/>
              <w:ind w:left="-14" w:right="-18" w:firstLine="14"/>
              <w:rPr>
                <w:rFonts w:ascii="Arial" w:hAnsi="Arial" w:cs="Arial"/>
                <w:sz w:val="22"/>
                <w:szCs w:val="22"/>
              </w:rPr>
            </w:pPr>
            <w:r w:rsidRPr="00D54A27">
              <w:rPr>
                <w:rFonts w:ascii="Arial" w:hAnsi="Arial" w:cs="Arial"/>
                <w:sz w:val="22"/>
                <w:szCs w:val="22"/>
              </w:rPr>
              <w:t>294,396</w:t>
            </w:r>
          </w:p>
        </w:tc>
      </w:tr>
    </w:tbl>
    <w:bookmarkEnd w:id="6"/>
    <w:p w14:paraId="617CD646" w14:textId="77777777" w:rsidR="00FE6265" w:rsidRDefault="00FE6265" w:rsidP="00605973">
      <w:pPr>
        <w:spacing w:before="120" w:after="120" w:line="380" w:lineRule="exact"/>
        <w:ind w:left="547"/>
        <w:jc w:val="thaiDistribute"/>
        <w:rPr>
          <w:rFonts w:ascii="Arial" w:hAnsi="Arial" w:cstheme="minorBidi"/>
          <w:sz w:val="22"/>
          <w:szCs w:val="22"/>
        </w:rPr>
      </w:pPr>
      <w:r>
        <w:rPr>
          <w:rFonts w:ascii="Arial" w:hAnsi="Arial" w:cs="Arial"/>
          <w:sz w:val="22"/>
          <w:szCs w:val="22"/>
        </w:rPr>
        <w:lastRenderedPageBreak/>
        <w:t>The recording of such transaction</w:t>
      </w:r>
      <w:r>
        <w:rPr>
          <w:rFonts w:ascii="Arial" w:hAnsi="Arial" w:cs="Browallia New"/>
          <w:sz w:val="22"/>
          <w:szCs w:val="28"/>
        </w:rPr>
        <w:t>s</w:t>
      </w:r>
      <w:r>
        <w:rPr>
          <w:rFonts w:ascii="Arial" w:hAnsi="Arial" w:cs="Arial"/>
          <w:sz w:val="22"/>
          <w:szCs w:val="22"/>
        </w:rPr>
        <w:t xml:space="preserve"> is based on an analysis of the substance of the transactions and interpretations of relevant current financial reporting standards and tax laws. </w:t>
      </w:r>
    </w:p>
    <w:p w14:paraId="0D3517D2" w14:textId="77777777" w:rsidR="00470752" w:rsidRDefault="00470752" w:rsidP="00605973">
      <w:pPr>
        <w:spacing w:before="120" w:after="120" w:line="380" w:lineRule="exact"/>
        <w:ind w:left="547" w:hanging="7"/>
        <w:jc w:val="thaiDistribute"/>
        <w:rPr>
          <w:rFonts w:ascii="Arial" w:hAnsi="Arial" w:cs="Arial"/>
          <w:sz w:val="22"/>
          <w:szCs w:val="22"/>
        </w:rPr>
      </w:pPr>
      <w:r>
        <w:rPr>
          <w:rFonts w:ascii="Arial" w:hAnsi="Arial" w:cs="Arial"/>
          <w:sz w:val="22"/>
          <w:szCs w:val="22"/>
        </w:rPr>
        <w:t>The subsidiary is currently in the process of submitting a request for permission to operate peer-to-peer lending platform.</w:t>
      </w:r>
    </w:p>
    <w:p w14:paraId="44D634D8" w14:textId="1A6F614A" w:rsidR="00DB0D9C" w:rsidRPr="00DB0D9C" w:rsidRDefault="00DB0D9C" w:rsidP="00605973">
      <w:pPr>
        <w:spacing w:before="120" w:after="120" w:line="380" w:lineRule="exact"/>
        <w:ind w:left="547"/>
        <w:jc w:val="thaiDistribute"/>
        <w:rPr>
          <w:rFonts w:ascii="Arial" w:hAnsi="Arial" w:cs="Arial"/>
          <w:sz w:val="22"/>
          <w:szCs w:val="22"/>
        </w:rPr>
      </w:pPr>
      <w:r w:rsidRPr="00DB0D9C">
        <w:rPr>
          <w:rFonts w:ascii="Arial" w:hAnsi="Arial" w:cs="Arial"/>
          <w:sz w:val="22"/>
          <w:szCs w:val="22"/>
        </w:rPr>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 with efficiency</w:t>
      </w:r>
      <w:r w:rsidRPr="00DB0D9C">
        <w:rPr>
          <w:rFonts w:ascii="Arial" w:hAnsi="Arial" w:cs="Arial"/>
          <w:sz w:val="22"/>
          <w:szCs w:val="22"/>
          <w:cs/>
        </w:rPr>
        <w:t xml:space="preserve"> </w:t>
      </w:r>
      <w:r w:rsidRPr="00DB0D9C">
        <w:rPr>
          <w:rFonts w:ascii="Arial" w:hAnsi="Arial" w:cs="Arial"/>
          <w:sz w:val="22"/>
          <w:szCs w:val="22"/>
        </w:rPr>
        <w:t xml:space="preserve">and to ensure that the offering of digital assets and businesses undertaking digital-asset-related activities are transparent, which will establish mechanisms for maintaining the stability of the national financial system and macro-economy and protect investors and relevant public. At present, by the virtue of the Royal Decree, the regulatory authority </w:t>
      </w:r>
      <w:r w:rsidR="00404B11">
        <w:rPr>
          <w:rFonts w:ascii="Arial" w:hAnsi="Arial" w:cs="Arial"/>
          <w:sz w:val="22"/>
          <w:szCs w:val="22"/>
        </w:rPr>
        <w:t xml:space="preserve">has </w:t>
      </w:r>
      <w:r w:rsidR="008027EA">
        <w:rPr>
          <w:rFonts w:ascii="Arial" w:hAnsi="Arial" w:cs="Arial"/>
          <w:sz w:val="22"/>
          <w:szCs w:val="22"/>
        </w:rPr>
        <w:t xml:space="preserve">imposed </w:t>
      </w:r>
      <w:r w:rsidR="00404B11">
        <w:rPr>
          <w:rFonts w:ascii="Arial" w:hAnsi="Arial" w:cs="Arial"/>
          <w:sz w:val="22"/>
          <w:szCs w:val="22"/>
        </w:rPr>
        <w:t xml:space="preserve">some </w:t>
      </w:r>
      <w:r w:rsidR="008027EA">
        <w:rPr>
          <w:rFonts w:ascii="Arial" w:hAnsi="Arial" w:cs="Arial"/>
          <w:sz w:val="22"/>
          <w:szCs w:val="22"/>
        </w:rPr>
        <w:t xml:space="preserve">relevant </w:t>
      </w:r>
      <w:r w:rsidR="00404B11">
        <w:rPr>
          <w:rFonts w:ascii="Arial" w:hAnsi="Arial" w:cs="Arial"/>
          <w:sz w:val="22"/>
          <w:szCs w:val="22"/>
        </w:rPr>
        <w:t xml:space="preserve">rules and notifications and </w:t>
      </w:r>
      <w:r w:rsidRPr="00DB0D9C">
        <w:rPr>
          <w:rFonts w:ascii="Arial" w:hAnsi="Arial" w:cs="Arial"/>
          <w:sz w:val="22"/>
          <w:szCs w:val="22"/>
        </w:rPr>
        <w:t xml:space="preserve">is in the process of </w:t>
      </w:r>
      <w:r w:rsidR="008027EA">
        <w:rPr>
          <w:rFonts w:ascii="Arial" w:hAnsi="Arial" w:cs="Arial"/>
          <w:sz w:val="22"/>
          <w:szCs w:val="22"/>
        </w:rPr>
        <w:t>imposing</w:t>
      </w:r>
      <w:r w:rsidRPr="00DB0D9C">
        <w:rPr>
          <w:rFonts w:ascii="Arial" w:hAnsi="Arial" w:cs="Arial"/>
          <w:sz w:val="22"/>
          <w:szCs w:val="22"/>
        </w:rPr>
        <w:t xml:space="preserve"> </w:t>
      </w:r>
      <w:r w:rsidR="006C68F6">
        <w:rPr>
          <w:rFonts w:ascii="Arial" w:hAnsi="Arial" w:cs="Arial"/>
          <w:sz w:val="22"/>
          <w:szCs w:val="22"/>
        </w:rPr>
        <w:t>additional</w:t>
      </w:r>
      <w:r w:rsidR="00BF6B6E">
        <w:rPr>
          <w:rFonts w:ascii="Arial" w:hAnsi="Arial" w:cs="Arial"/>
          <w:sz w:val="22"/>
          <w:szCs w:val="22"/>
        </w:rPr>
        <w:t xml:space="preserve"> </w:t>
      </w:r>
      <w:r w:rsidR="008027EA" w:rsidRPr="00DB0D9C">
        <w:rPr>
          <w:rFonts w:ascii="Arial" w:hAnsi="Arial" w:cs="Arial"/>
          <w:sz w:val="22"/>
          <w:szCs w:val="22"/>
        </w:rPr>
        <w:t xml:space="preserve">relevant </w:t>
      </w:r>
      <w:r w:rsidRPr="00DB0D9C">
        <w:rPr>
          <w:rFonts w:ascii="Arial" w:hAnsi="Arial" w:cs="Arial"/>
          <w:sz w:val="22"/>
          <w:szCs w:val="22"/>
        </w:rPr>
        <w:t xml:space="preserve">rules and notifications </w:t>
      </w:r>
      <w:r w:rsidR="008027EA">
        <w:rPr>
          <w:rFonts w:ascii="Arial" w:hAnsi="Arial" w:cs="Arial"/>
          <w:sz w:val="22"/>
          <w:szCs w:val="22"/>
        </w:rPr>
        <w:t xml:space="preserve">for future application </w:t>
      </w:r>
      <w:r w:rsidR="006C68F6">
        <w:rPr>
          <w:rFonts w:ascii="Arial" w:hAnsi="Arial" w:cs="Arial"/>
          <w:sz w:val="22"/>
          <w:szCs w:val="22"/>
        </w:rPr>
        <w:t>with</w:t>
      </w:r>
      <w:r w:rsidRPr="00DB0D9C">
        <w:rPr>
          <w:rFonts w:ascii="Arial" w:hAnsi="Arial" w:cs="Arial"/>
          <w:sz w:val="22"/>
          <w:szCs w:val="22"/>
        </w:rPr>
        <w:t xml:space="preserve"> respect to the control over digital asset transactions</w:t>
      </w:r>
      <w:r w:rsidR="00BF6B6E">
        <w:rPr>
          <w:rFonts w:ascii="Arial" w:hAnsi="Arial" w:cs="Arial"/>
          <w:sz w:val="22"/>
          <w:szCs w:val="22"/>
        </w:rPr>
        <w:t xml:space="preserve">, </w:t>
      </w:r>
      <w:r w:rsidR="006C68F6">
        <w:rPr>
          <w:rFonts w:ascii="Arial" w:hAnsi="Arial" w:cs="Arial"/>
          <w:sz w:val="22"/>
          <w:szCs w:val="22"/>
        </w:rPr>
        <w:t xml:space="preserve">which </w:t>
      </w:r>
      <w:r w:rsidR="00CB2D73">
        <w:rPr>
          <w:rFonts w:ascii="Arial" w:hAnsi="Arial" w:cs="Arial"/>
          <w:sz w:val="22"/>
          <w:szCs w:val="22"/>
        </w:rPr>
        <w:t>include the following</w:t>
      </w:r>
      <w:r w:rsidRPr="00DB0D9C">
        <w:rPr>
          <w:rFonts w:ascii="Arial" w:hAnsi="Arial" w:cs="Arial"/>
          <w:sz w:val="22"/>
          <w:szCs w:val="22"/>
        </w:rPr>
        <w:t>:</w:t>
      </w:r>
    </w:p>
    <w:p w14:paraId="68B60993" w14:textId="77777777" w:rsidR="00DB0D9C" w:rsidRDefault="00DB0D9C" w:rsidP="00605973">
      <w:pPr>
        <w:spacing w:before="120" w:after="120" w:line="380" w:lineRule="exact"/>
        <w:ind w:left="900" w:hanging="360"/>
        <w:jc w:val="thaiDistribute"/>
        <w:rPr>
          <w:rFonts w:ascii="Arial" w:hAnsi="Arial" w:cs="Arial"/>
          <w:sz w:val="22"/>
          <w:szCs w:val="22"/>
        </w:rPr>
      </w:pPr>
      <w:r>
        <w:rPr>
          <w:rFonts w:ascii="Arial" w:hAnsi="Arial" w:cstheme="minorBidi"/>
          <w:sz w:val="22"/>
          <w:szCs w:val="22"/>
        </w:rPr>
        <w:t>-</w:t>
      </w:r>
      <w:r>
        <w:rPr>
          <w:rFonts w:ascii="Arial" w:hAnsi="Arial" w:cstheme="minorBidi"/>
          <w:sz w:val="22"/>
          <w:szCs w:val="22"/>
          <w:cs/>
        </w:rPr>
        <w:tab/>
      </w:r>
      <w:r>
        <w:rPr>
          <w:rFonts w:ascii="Arial" w:hAnsi="Arial" w:cs="Arial"/>
          <w:sz w:val="22"/>
          <w:szCs w:val="22"/>
        </w:rPr>
        <w:t>Making rules,</w:t>
      </w:r>
      <w:r w:rsidRPr="00DB0D9C">
        <w:rPr>
          <w:rFonts w:ascii="Arial" w:hAnsi="Arial" w:cs="Arial"/>
          <w:sz w:val="22"/>
          <w:szCs w:val="22"/>
        </w:rPr>
        <w:t xml:space="preserve"> </w:t>
      </w:r>
      <w:r>
        <w:rPr>
          <w:rFonts w:ascii="Arial" w:hAnsi="Arial" w:cs="Arial"/>
          <w:sz w:val="22"/>
          <w:szCs w:val="22"/>
        </w:rPr>
        <w:t>principles, notifications, orders or regulations in respect of the issuing and offering of the digital tokens and digital asset businesses.</w:t>
      </w:r>
    </w:p>
    <w:p w14:paraId="2A9A34B4" w14:textId="77777777" w:rsidR="00DB0D9C" w:rsidRDefault="00DB0D9C" w:rsidP="00605973">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Setting fees for the permission request, permission,</w:t>
      </w:r>
      <w:r w:rsidR="000B3DF8">
        <w:rPr>
          <w:rFonts w:ascii="Arial" w:hAnsi="Arial" w:cstheme="minorBidi" w:hint="cs"/>
          <w:sz w:val="22"/>
          <w:szCs w:val="22"/>
          <w:cs/>
        </w:rPr>
        <w:t xml:space="preserve"> </w:t>
      </w:r>
      <w:r>
        <w:rPr>
          <w:rFonts w:ascii="Arial" w:hAnsi="Arial" w:cs="Arial"/>
          <w:sz w:val="22"/>
          <w:szCs w:val="22"/>
        </w:rPr>
        <w:t>approval request, approval, the</w:t>
      </w:r>
      <w:r w:rsidRPr="00DB0D9C">
        <w:rPr>
          <w:rFonts w:ascii="Arial" w:hAnsi="Arial" w:cs="Arial"/>
          <w:sz w:val="22"/>
          <w:szCs w:val="22"/>
        </w:rPr>
        <w:t xml:space="preserve"> </w:t>
      </w:r>
      <w:r>
        <w:rPr>
          <w:rFonts w:ascii="Arial" w:hAnsi="Arial" w:cs="Arial"/>
          <w:sz w:val="22"/>
          <w:szCs w:val="22"/>
        </w:rPr>
        <w:t>offering of issued digital tokens form submission, form 56-1 submission, other requests, or the operation of activities that are permitted or approved.</w:t>
      </w:r>
    </w:p>
    <w:p w14:paraId="78E4B13B" w14:textId="77777777" w:rsidR="00DB0D9C" w:rsidRDefault="00DB0D9C" w:rsidP="00605973">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Issuing rules applied as a guideline to consider problems that may arise from the enforcement of this Royal Decree.</w:t>
      </w:r>
    </w:p>
    <w:p w14:paraId="78702E73" w14:textId="77777777" w:rsidR="00F23091" w:rsidRDefault="00A947C3" w:rsidP="00605973">
      <w:pPr>
        <w:spacing w:before="120" w:after="120" w:line="380" w:lineRule="exact"/>
        <w:ind w:left="547" w:hanging="7"/>
        <w:jc w:val="thaiDistribute"/>
        <w:rPr>
          <w:rFonts w:ascii="Arial" w:hAnsi="Arial" w:cstheme="minorBidi"/>
          <w:sz w:val="22"/>
          <w:szCs w:val="22"/>
        </w:rPr>
      </w:pPr>
      <w:r>
        <w:rPr>
          <w:rFonts w:ascii="Arial" w:hAnsi="Arial" w:cs="Arial"/>
          <w:sz w:val="22"/>
          <w:szCs w:val="22"/>
        </w:rPr>
        <w:t xml:space="preserve">The subsidiary is in the process of fulfilling the relevant rules and notifications </w:t>
      </w:r>
      <w:r w:rsidR="008027EA">
        <w:rPr>
          <w:rFonts w:ascii="Arial" w:hAnsi="Arial" w:cs="Arial"/>
          <w:sz w:val="22"/>
          <w:szCs w:val="22"/>
        </w:rPr>
        <w:t xml:space="preserve">that become effective </w:t>
      </w:r>
      <w:r>
        <w:rPr>
          <w:rFonts w:ascii="Arial" w:hAnsi="Arial" w:cs="Arial"/>
          <w:sz w:val="22"/>
          <w:szCs w:val="22"/>
        </w:rPr>
        <w:t xml:space="preserve">on digital tokens </w:t>
      </w:r>
      <w:r w:rsidR="008027EA">
        <w:rPr>
          <w:rFonts w:ascii="Arial" w:hAnsi="Arial" w:cs="Arial"/>
          <w:sz w:val="22"/>
          <w:szCs w:val="22"/>
        </w:rPr>
        <w:t xml:space="preserve">that are issued and to be offered </w:t>
      </w:r>
      <w:r>
        <w:rPr>
          <w:rFonts w:ascii="Arial" w:hAnsi="Arial" w:cs="Arial"/>
          <w:sz w:val="22"/>
          <w:szCs w:val="22"/>
        </w:rPr>
        <w:t xml:space="preserve">to the public. </w:t>
      </w:r>
      <w:r w:rsidR="00DB0D9C" w:rsidRPr="00DB0D9C">
        <w:rPr>
          <w:rFonts w:ascii="Arial" w:hAnsi="Arial" w:cs="Arial"/>
          <w:sz w:val="22"/>
          <w:szCs w:val="22"/>
        </w:rPr>
        <w:t>The relevant rules and notifications that will be imposed in the future may</w:t>
      </w:r>
      <w:r w:rsidR="000B3DF8">
        <w:rPr>
          <w:rFonts w:ascii="Arial" w:hAnsi="Arial" w:cstheme="minorBidi" w:hint="cs"/>
          <w:sz w:val="22"/>
          <w:szCs w:val="22"/>
          <w:cs/>
        </w:rPr>
        <w:t xml:space="preserve"> </w:t>
      </w:r>
      <w:r w:rsidR="00DB0D9C" w:rsidRPr="00DB0D9C">
        <w:rPr>
          <w:rFonts w:ascii="Arial" w:hAnsi="Arial" w:cs="Arial"/>
          <w:sz w:val="22"/>
          <w:szCs w:val="22"/>
        </w:rPr>
        <w:t>materially affect the accounting method and measurement, as well as related tax on fund raising through the offering of digital assets.</w:t>
      </w:r>
    </w:p>
    <w:p w14:paraId="4DBB16B9" w14:textId="07AEF517" w:rsidR="00AF0C97" w:rsidRPr="00AF0C97" w:rsidRDefault="00217BB0" w:rsidP="00605973">
      <w:pPr>
        <w:tabs>
          <w:tab w:val="left" w:pos="720"/>
        </w:tabs>
        <w:spacing w:before="120" w:after="120" w:line="380" w:lineRule="exact"/>
        <w:ind w:left="533" w:hanging="533"/>
        <w:outlineLvl w:val="0"/>
        <w:rPr>
          <w:rFonts w:ascii="Arial" w:hAnsi="Arial"/>
          <w:b/>
          <w:bCs/>
          <w:sz w:val="22"/>
          <w:szCs w:val="22"/>
        </w:rPr>
      </w:pPr>
      <w:r>
        <w:rPr>
          <w:rFonts w:ascii="Arial" w:hAnsi="Arial"/>
          <w:b/>
          <w:bCs/>
          <w:sz w:val="22"/>
          <w:szCs w:val="22"/>
        </w:rPr>
        <w:t>18</w:t>
      </w:r>
      <w:r w:rsidR="00145CC4" w:rsidRPr="00C85BAA">
        <w:rPr>
          <w:rFonts w:ascii="Arial" w:hAnsi="Arial"/>
          <w:b/>
          <w:bCs/>
          <w:sz w:val="22"/>
          <w:szCs w:val="22"/>
        </w:rPr>
        <w:t>.</w:t>
      </w:r>
      <w:r w:rsidR="00145CC4" w:rsidRPr="00C85BAA">
        <w:rPr>
          <w:rFonts w:ascii="Arial" w:hAnsi="Arial"/>
          <w:b/>
          <w:bCs/>
          <w:sz w:val="22"/>
          <w:szCs w:val="22"/>
        </w:rPr>
        <w:tab/>
      </w:r>
      <w:r w:rsidR="00AF0C97" w:rsidRPr="00AF0C97">
        <w:rPr>
          <w:rFonts w:ascii="Arial" w:hAnsi="Arial"/>
          <w:b/>
          <w:bCs/>
          <w:sz w:val="22"/>
          <w:szCs w:val="22"/>
        </w:rPr>
        <w:t>Share capital</w:t>
      </w:r>
    </w:p>
    <w:p w14:paraId="663755D0" w14:textId="153E564B" w:rsidR="003D6D4C" w:rsidRPr="003D6D4C" w:rsidRDefault="003D6D4C" w:rsidP="00605973">
      <w:pPr>
        <w:spacing w:before="120" w:after="120" w:line="380" w:lineRule="exact"/>
        <w:ind w:left="547"/>
        <w:jc w:val="thaiDistribute"/>
        <w:rPr>
          <w:rFonts w:ascii="Arial" w:hAnsi="Arial" w:cs="Arial"/>
          <w:sz w:val="22"/>
          <w:szCs w:val="22"/>
        </w:rPr>
      </w:pPr>
      <w:r w:rsidRPr="003D6D4C">
        <w:rPr>
          <w:rFonts w:ascii="Arial" w:hAnsi="Arial" w:cs="Arial"/>
          <w:sz w:val="22"/>
          <w:szCs w:val="22"/>
        </w:rPr>
        <w:t>In December 202</w:t>
      </w:r>
      <w:r w:rsidR="004B7E34">
        <w:rPr>
          <w:rFonts w:ascii="Arial" w:hAnsi="Arial" w:cs="Arial"/>
          <w:sz w:val="22"/>
          <w:szCs w:val="22"/>
        </w:rPr>
        <w:t>2</w:t>
      </w:r>
      <w:r w:rsidRPr="003D6D4C">
        <w:rPr>
          <w:rFonts w:ascii="Arial" w:hAnsi="Arial" w:cs="Arial"/>
          <w:sz w:val="22"/>
          <w:szCs w:val="22"/>
        </w:rPr>
        <w:t xml:space="preserve">, the warrant No. </w:t>
      </w:r>
      <w:r w:rsidR="004B7E34">
        <w:rPr>
          <w:rFonts w:ascii="Arial" w:hAnsi="Arial" w:cs="Arial"/>
          <w:sz w:val="22"/>
          <w:szCs w:val="22"/>
        </w:rPr>
        <w:t>4</w:t>
      </w:r>
      <w:r w:rsidRPr="003D6D4C">
        <w:rPr>
          <w:rFonts w:ascii="Arial" w:hAnsi="Arial" w:cs="Arial"/>
          <w:sz w:val="22"/>
          <w:szCs w:val="22"/>
        </w:rPr>
        <w:t xml:space="preserve"> ("JMART-W</w:t>
      </w:r>
      <w:r w:rsidR="00666E69">
        <w:rPr>
          <w:rFonts w:ascii="Arial" w:hAnsi="Arial" w:cs="Arial"/>
          <w:sz w:val="22"/>
          <w:szCs w:val="22"/>
        </w:rPr>
        <w:t>4</w:t>
      </w:r>
      <w:r w:rsidRPr="003D6D4C">
        <w:rPr>
          <w:rFonts w:ascii="Arial" w:hAnsi="Arial" w:cs="Arial"/>
          <w:sz w:val="22"/>
          <w:szCs w:val="22"/>
        </w:rPr>
        <w:t xml:space="preserve">") holders have exercised </w:t>
      </w:r>
      <w:r w:rsidR="00666E69">
        <w:rPr>
          <w:rFonts w:ascii="Arial" w:hAnsi="Arial" w:cs="Arial"/>
          <w:sz w:val="22"/>
          <w:szCs w:val="22"/>
        </w:rPr>
        <w:t>983,360</w:t>
      </w:r>
      <w:r w:rsidRPr="003D6D4C">
        <w:rPr>
          <w:rFonts w:ascii="Arial" w:hAnsi="Arial" w:cs="Arial"/>
          <w:sz w:val="22"/>
          <w:szCs w:val="22"/>
        </w:rPr>
        <w:t xml:space="preserve"> warrants to purchase </w:t>
      </w:r>
      <w:r w:rsidR="00666E69">
        <w:rPr>
          <w:rFonts w:ascii="Arial" w:hAnsi="Arial" w:cs="Arial"/>
          <w:sz w:val="22"/>
          <w:szCs w:val="22"/>
        </w:rPr>
        <w:t>1,111,377</w:t>
      </w:r>
      <w:r w:rsidRPr="003D6D4C">
        <w:rPr>
          <w:rFonts w:ascii="Arial" w:hAnsi="Arial" w:cs="Arial"/>
          <w:sz w:val="22"/>
          <w:szCs w:val="22"/>
        </w:rPr>
        <w:t xml:space="preserve"> ordinary shares at an exercise price of Baht </w:t>
      </w:r>
      <w:r w:rsidR="00666E69">
        <w:rPr>
          <w:rFonts w:ascii="Arial" w:hAnsi="Arial" w:cs="Arial"/>
          <w:sz w:val="22"/>
          <w:szCs w:val="22"/>
        </w:rPr>
        <w:t>13.27232</w:t>
      </w:r>
      <w:r w:rsidRPr="003D6D4C">
        <w:rPr>
          <w:rFonts w:ascii="Arial" w:hAnsi="Arial" w:cs="Arial"/>
          <w:sz w:val="22"/>
          <w:szCs w:val="22"/>
        </w:rPr>
        <w:t xml:space="preserve"> per share, totaling Baht </w:t>
      </w:r>
      <w:r w:rsidR="00666E69">
        <w:rPr>
          <w:rFonts w:ascii="Arial" w:hAnsi="Arial" w:cs="Arial"/>
          <w:sz w:val="22"/>
          <w:szCs w:val="22"/>
        </w:rPr>
        <w:t>14,750,551</w:t>
      </w:r>
      <w:r w:rsidRPr="003D6D4C">
        <w:rPr>
          <w:rFonts w:ascii="Arial" w:hAnsi="Arial" w:cs="Arial"/>
          <w:sz w:val="22"/>
          <w:szCs w:val="22"/>
        </w:rPr>
        <w:t xml:space="preserve"> and the warrant No. </w:t>
      </w:r>
      <w:r w:rsidR="00666E69">
        <w:rPr>
          <w:rFonts w:ascii="Arial" w:hAnsi="Arial" w:cs="Arial"/>
          <w:sz w:val="22"/>
          <w:szCs w:val="22"/>
        </w:rPr>
        <w:t>6</w:t>
      </w:r>
      <w:r w:rsidRPr="003D6D4C">
        <w:rPr>
          <w:rFonts w:ascii="Arial" w:hAnsi="Arial" w:cs="Arial"/>
          <w:sz w:val="22"/>
          <w:szCs w:val="22"/>
        </w:rPr>
        <w:t xml:space="preserve"> ("JMART-W</w:t>
      </w:r>
      <w:r w:rsidR="00666E69">
        <w:rPr>
          <w:rFonts w:ascii="Arial" w:hAnsi="Arial" w:cs="Arial"/>
          <w:sz w:val="22"/>
          <w:szCs w:val="22"/>
        </w:rPr>
        <w:t>6</w:t>
      </w:r>
      <w:r w:rsidRPr="003D6D4C">
        <w:rPr>
          <w:rFonts w:ascii="Arial" w:hAnsi="Arial" w:cs="Arial"/>
          <w:sz w:val="22"/>
          <w:szCs w:val="22"/>
        </w:rPr>
        <w:t>") holders have</w:t>
      </w:r>
      <w:r>
        <w:rPr>
          <w:rFonts w:ascii="Arial" w:hAnsi="Arial" w:cs="Arial"/>
          <w:sz w:val="22"/>
          <w:szCs w:val="22"/>
        </w:rPr>
        <w:t xml:space="preserve"> </w:t>
      </w:r>
      <w:r w:rsidRPr="003D6D4C">
        <w:rPr>
          <w:rFonts w:ascii="Arial" w:hAnsi="Arial" w:cs="Arial"/>
          <w:sz w:val="22"/>
          <w:szCs w:val="22"/>
        </w:rPr>
        <w:t xml:space="preserve">exercised </w:t>
      </w:r>
      <w:r w:rsidR="00666E69">
        <w:rPr>
          <w:rFonts w:ascii="Arial" w:hAnsi="Arial" w:cs="Arial"/>
          <w:sz w:val="22"/>
          <w:szCs w:val="22"/>
        </w:rPr>
        <w:t>29,223,002</w:t>
      </w:r>
      <w:r w:rsidRPr="003D6D4C">
        <w:rPr>
          <w:rFonts w:ascii="Arial" w:hAnsi="Arial" w:cs="Arial"/>
          <w:sz w:val="22"/>
          <w:szCs w:val="22"/>
        </w:rPr>
        <w:t xml:space="preserve"> warrants to purchase </w:t>
      </w:r>
      <w:r w:rsidR="00666E69">
        <w:rPr>
          <w:rFonts w:ascii="Arial" w:hAnsi="Arial" w:cs="Arial"/>
          <w:sz w:val="22"/>
          <w:szCs w:val="22"/>
        </w:rPr>
        <w:t>29,255,731</w:t>
      </w:r>
      <w:r w:rsidRPr="003D6D4C">
        <w:rPr>
          <w:rFonts w:ascii="Arial" w:hAnsi="Arial" w:cs="Arial"/>
          <w:sz w:val="22"/>
          <w:szCs w:val="22"/>
        </w:rPr>
        <w:t xml:space="preserve"> ordinary shares at an exercise price of Baht </w:t>
      </w:r>
      <w:r w:rsidR="00666E69">
        <w:rPr>
          <w:rFonts w:ascii="Arial" w:hAnsi="Arial" w:cs="Arial"/>
          <w:sz w:val="22"/>
          <w:szCs w:val="22"/>
        </w:rPr>
        <w:t>30.30316</w:t>
      </w:r>
      <w:r w:rsidRPr="003D6D4C">
        <w:rPr>
          <w:rFonts w:ascii="Arial" w:hAnsi="Arial" w:cs="Arial"/>
          <w:sz w:val="22"/>
          <w:szCs w:val="22"/>
        </w:rPr>
        <w:t xml:space="preserve"> per share, totaling Baht </w:t>
      </w:r>
      <w:r w:rsidR="00666E69">
        <w:rPr>
          <w:rFonts w:ascii="Arial" w:hAnsi="Arial" w:cs="Arial"/>
          <w:sz w:val="22"/>
          <w:szCs w:val="22"/>
        </w:rPr>
        <w:t>886,541,098</w:t>
      </w:r>
      <w:r w:rsidRPr="003D6D4C">
        <w:rPr>
          <w:rFonts w:ascii="Arial" w:hAnsi="Arial" w:cs="Arial"/>
          <w:sz w:val="22"/>
          <w:szCs w:val="22"/>
        </w:rPr>
        <w:t>. In December 202</w:t>
      </w:r>
      <w:r w:rsidR="00666E69">
        <w:rPr>
          <w:rFonts w:ascii="Arial" w:hAnsi="Arial" w:cs="Arial"/>
          <w:sz w:val="22"/>
          <w:szCs w:val="22"/>
        </w:rPr>
        <w:t>2</w:t>
      </w:r>
      <w:r w:rsidRPr="003D6D4C">
        <w:rPr>
          <w:rFonts w:ascii="Arial" w:hAnsi="Arial" w:cs="Arial"/>
          <w:sz w:val="22"/>
          <w:szCs w:val="22"/>
        </w:rPr>
        <w:t xml:space="preserve">, the Company received full payment for the shares. In this regard, the Company registered the increase in its share capital with the Ministry of Commerce on </w:t>
      </w:r>
      <w:r w:rsidR="00223046">
        <w:rPr>
          <w:rFonts w:ascii="Arial" w:hAnsi="Arial" w:cs="Arial"/>
          <w:sz w:val="22"/>
          <w:szCs w:val="22"/>
        </w:rPr>
        <w:t>4</w:t>
      </w:r>
      <w:r w:rsidRPr="003D6D4C">
        <w:rPr>
          <w:rFonts w:ascii="Arial" w:hAnsi="Arial" w:cs="Arial"/>
          <w:sz w:val="22"/>
          <w:szCs w:val="22"/>
        </w:rPr>
        <w:t xml:space="preserve"> January 202</w:t>
      </w:r>
      <w:r w:rsidR="00223046">
        <w:rPr>
          <w:rFonts w:ascii="Arial" w:hAnsi="Arial" w:cs="Arial"/>
          <w:sz w:val="22"/>
          <w:szCs w:val="22"/>
        </w:rPr>
        <w:t>3</w:t>
      </w:r>
      <w:r w:rsidRPr="003D6D4C">
        <w:rPr>
          <w:rFonts w:ascii="Arial" w:hAnsi="Arial" w:cs="Arial"/>
          <w:sz w:val="22"/>
          <w:szCs w:val="22"/>
        </w:rPr>
        <w:t xml:space="preserve"> and the additional shares of the Company were traded in the Stock Exchange of Thailand on </w:t>
      </w:r>
      <w:r w:rsidR="00223046">
        <w:rPr>
          <w:rFonts w:ascii="Arial" w:hAnsi="Arial" w:cs="Arial"/>
          <w:sz w:val="22"/>
          <w:szCs w:val="22"/>
        </w:rPr>
        <w:t>9</w:t>
      </w:r>
      <w:r w:rsidRPr="003D6D4C">
        <w:rPr>
          <w:rFonts w:ascii="Arial" w:hAnsi="Arial" w:cs="Arial"/>
          <w:sz w:val="22"/>
          <w:szCs w:val="22"/>
        </w:rPr>
        <w:t xml:space="preserve"> January 202</w:t>
      </w:r>
      <w:r w:rsidR="00223046">
        <w:rPr>
          <w:rFonts w:ascii="Arial" w:hAnsi="Arial" w:cs="Arial"/>
          <w:sz w:val="22"/>
          <w:szCs w:val="22"/>
        </w:rPr>
        <w:t>3</w:t>
      </w:r>
      <w:r w:rsidRPr="003D6D4C">
        <w:rPr>
          <w:rFonts w:ascii="Arial" w:hAnsi="Arial" w:cs="Arial"/>
          <w:sz w:val="22"/>
          <w:szCs w:val="22"/>
        </w:rPr>
        <w:t xml:space="preserve"> onwards</w:t>
      </w:r>
      <w:r w:rsidRPr="003D6D4C">
        <w:rPr>
          <w:rFonts w:ascii="Arial" w:hAnsi="Arial" w:cs="Arial"/>
          <w:sz w:val="22"/>
          <w:szCs w:val="22"/>
          <w:cs/>
        </w:rPr>
        <w:t>.</w:t>
      </w:r>
    </w:p>
    <w:p w14:paraId="78142027" w14:textId="77777777" w:rsidR="00310959" w:rsidRDefault="006E2E63" w:rsidP="00605973">
      <w:pPr>
        <w:spacing w:before="120" w:after="120" w:line="380" w:lineRule="exact"/>
        <w:ind w:left="547"/>
        <w:jc w:val="thaiDistribute"/>
        <w:rPr>
          <w:rFonts w:ascii="Arial" w:hAnsi="Arial" w:cs="Arial"/>
          <w:sz w:val="22"/>
          <w:szCs w:val="22"/>
        </w:rPr>
      </w:pPr>
      <w:r w:rsidRPr="003D6D4C">
        <w:rPr>
          <w:rFonts w:ascii="Arial" w:hAnsi="Arial" w:cs="Arial"/>
          <w:sz w:val="22"/>
          <w:szCs w:val="22"/>
        </w:rPr>
        <w:lastRenderedPageBreak/>
        <w:t xml:space="preserve">In </w:t>
      </w:r>
      <w:r>
        <w:rPr>
          <w:rFonts w:ascii="Arial" w:hAnsi="Arial" w:cs="Arial"/>
          <w:sz w:val="22"/>
          <w:szCs w:val="22"/>
        </w:rPr>
        <w:t>March 202</w:t>
      </w:r>
      <w:r w:rsidR="00993BEA">
        <w:rPr>
          <w:rFonts w:ascii="Arial" w:hAnsi="Arial" w:cstheme="minorBidi"/>
          <w:sz w:val="22"/>
          <w:szCs w:val="22"/>
        </w:rPr>
        <w:t>3</w:t>
      </w:r>
      <w:r w:rsidRPr="003D6D4C">
        <w:rPr>
          <w:rFonts w:ascii="Arial" w:hAnsi="Arial" w:cs="Arial"/>
          <w:sz w:val="22"/>
          <w:szCs w:val="22"/>
        </w:rPr>
        <w:t>, the warrant No.</w:t>
      </w:r>
      <w:r w:rsidR="00993BEA">
        <w:rPr>
          <w:rFonts w:ascii="Arial" w:hAnsi="Arial" w:cs="Arial"/>
          <w:sz w:val="22"/>
          <w:szCs w:val="22"/>
        </w:rPr>
        <w:t>4</w:t>
      </w:r>
      <w:r w:rsidRPr="003D6D4C">
        <w:rPr>
          <w:rFonts w:ascii="Arial" w:hAnsi="Arial" w:cs="Arial"/>
          <w:sz w:val="22"/>
          <w:szCs w:val="22"/>
        </w:rPr>
        <w:t xml:space="preserve"> ("JMART-W</w:t>
      </w:r>
      <w:r w:rsidR="00993BEA">
        <w:rPr>
          <w:rFonts w:ascii="Arial" w:hAnsi="Arial" w:cstheme="minorBidi"/>
          <w:sz w:val="22"/>
          <w:szCs w:val="22"/>
        </w:rPr>
        <w:t>4</w:t>
      </w:r>
      <w:r w:rsidRPr="003D6D4C">
        <w:rPr>
          <w:rFonts w:ascii="Arial" w:hAnsi="Arial" w:cs="Arial"/>
          <w:sz w:val="22"/>
          <w:szCs w:val="22"/>
        </w:rPr>
        <w:t xml:space="preserve">") holders have exercised </w:t>
      </w:r>
      <w:r w:rsidR="004C4A3B">
        <w:rPr>
          <w:rFonts w:ascii="Arial" w:hAnsi="Arial" w:cstheme="minorBidi"/>
          <w:sz w:val="22"/>
          <w:szCs w:val="22"/>
        </w:rPr>
        <w:t>215,800</w:t>
      </w:r>
      <w:r w:rsidRPr="003D6D4C">
        <w:rPr>
          <w:rFonts w:ascii="Arial" w:hAnsi="Arial" w:cs="Arial"/>
          <w:sz w:val="22"/>
          <w:szCs w:val="22"/>
        </w:rPr>
        <w:t xml:space="preserve"> warrants to purchase </w:t>
      </w:r>
      <w:r w:rsidR="004C4A3B">
        <w:rPr>
          <w:rFonts w:ascii="Arial" w:hAnsi="Arial" w:cs="Arial"/>
          <w:sz w:val="22"/>
          <w:szCs w:val="22"/>
        </w:rPr>
        <w:t>243,895</w:t>
      </w:r>
      <w:r w:rsidRPr="003D6D4C">
        <w:rPr>
          <w:rFonts w:ascii="Arial" w:hAnsi="Arial" w:cs="Arial"/>
          <w:sz w:val="22"/>
          <w:szCs w:val="22"/>
        </w:rPr>
        <w:t xml:space="preserve"> ordinary shares at an exercise price of Baht </w:t>
      </w:r>
      <w:r w:rsidR="00993BEA">
        <w:rPr>
          <w:rFonts w:ascii="Arial" w:hAnsi="Arial" w:cs="Arial"/>
          <w:sz w:val="22"/>
          <w:szCs w:val="22"/>
        </w:rPr>
        <w:t>13.27232</w:t>
      </w:r>
      <w:r w:rsidRPr="003D6D4C">
        <w:rPr>
          <w:rFonts w:ascii="Arial" w:hAnsi="Arial" w:cs="Arial"/>
          <w:sz w:val="22"/>
          <w:szCs w:val="22"/>
        </w:rPr>
        <w:t xml:space="preserve"> per share, totaling Baht </w:t>
      </w:r>
      <w:r w:rsidR="004C4A3B">
        <w:rPr>
          <w:rFonts w:ascii="Arial" w:hAnsi="Arial" w:cs="Arial"/>
          <w:sz w:val="22"/>
          <w:szCs w:val="22"/>
        </w:rPr>
        <w:t xml:space="preserve">3,237,052. </w:t>
      </w:r>
      <w:r w:rsidRPr="003D6D4C">
        <w:rPr>
          <w:rFonts w:ascii="Arial" w:hAnsi="Arial" w:cs="Arial"/>
          <w:sz w:val="22"/>
          <w:szCs w:val="22"/>
        </w:rPr>
        <w:t xml:space="preserve">In </w:t>
      </w:r>
      <w:r w:rsidR="004C4A3B">
        <w:rPr>
          <w:rFonts w:ascii="Arial" w:hAnsi="Arial" w:cs="Arial"/>
          <w:sz w:val="22"/>
          <w:szCs w:val="22"/>
        </w:rPr>
        <w:t xml:space="preserve">March </w:t>
      </w:r>
      <w:r>
        <w:rPr>
          <w:rFonts w:ascii="Arial" w:hAnsi="Arial" w:cs="Arial"/>
          <w:sz w:val="22"/>
          <w:szCs w:val="22"/>
        </w:rPr>
        <w:t>202</w:t>
      </w:r>
      <w:r w:rsidR="00993BEA">
        <w:rPr>
          <w:rFonts w:ascii="Arial" w:hAnsi="Arial" w:cs="Arial"/>
          <w:sz w:val="22"/>
          <w:szCs w:val="22"/>
        </w:rPr>
        <w:t>3</w:t>
      </w:r>
      <w:r w:rsidRPr="003D6D4C">
        <w:rPr>
          <w:rFonts w:ascii="Arial" w:hAnsi="Arial" w:cs="Arial"/>
          <w:sz w:val="22"/>
          <w:szCs w:val="22"/>
        </w:rPr>
        <w:t xml:space="preserve">, the Company received full payment for the shares. In this regard, the Company registered the increase in its share capital with the Ministry of Commerce on </w:t>
      </w:r>
      <w:r w:rsidR="004C4A3B">
        <w:rPr>
          <w:rFonts w:ascii="Arial" w:hAnsi="Arial" w:cs="Arial"/>
          <w:sz w:val="22"/>
          <w:szCs w:val="22"/>
        </w:rPr>
        <w:t>4 April</w:t>
      </w:r>
      <w:r w:rsidRPr="003D6D4C">
        <w:rPr>
          <w:rFonts w:ascii="Arial" w:hAnsi="Arial" w:cs="Arial"/>
          <w:sz w:val="22"/>
          <w:szCs w:val="22"/>
        </w:rPr>
        <w:t xml:space="preserve"> 202</w:t>
      </w:r>
      <w:r w:rsidR="00F45C29">
        <w:rPr>
          <w:rFonts w:ascii="Arial" w:hAnsi="Arial" w:cs="Arial"/>
          <w:sz w:val="22"/>
          <w:szCs w:val="22"/>
        </w:rPr>
        <w:t>3</w:t>
      </w:r>
      <w:r w:rsidRPr="003D6D4C">
        <w:rPr>
          <w:rFonts w:ascii="Arial" w:hAnsi="Arial" w:cs="Arial"/>
          <w:sz w:val="22"/>
          <w:szCs w:val="22"/>
        </w:rPr>
        <w:t xml:space="preserve"> and the additional shares of the Company were traded in the Stock Exchange of Thailand on </w:t>
      </w:r>
      <w:r w:rsidR="004C4A3B">
        <w:rPr>
          <w:rFonts w:ascii="Arial" w:hAnsi="Arial" w:cs="Arial"/>
          <w:sz w:val="22"/>
          <w:szCs w:val="22"/>
        </w:rPr>
        <w:t>10 April</w:t>
      </w:r>
      <w:r w:rsidRPr="003D6D4C">
        <w:rPr>
          <w:rFonts w:ascii="Arial" w:hAnsi="Arial" w:cs="Arial"/>
          <w:sz w:val="22"/>
          <w:szCs w:val="22"/>
        </w:rPr>
        <w:t xml:space="preserve"> 202</w:t>
      </w:r>
      <w:r w:rsidR="00993BEA">
        <w:rPr>
          <w:rFonts w:ascii="Arial" w:hAnsi="Arial" w:cs="Arial"/>
          <w:sz w:val="22"/>
          <w:szCs w:val="22"/>
        </w:rPr>
        <w:t>3</w:t>
      </w:r>
      <w:r w:rsidRPr="003D6D4C">
        <w:rPr>
          <w:rFonts w:ascii="Arial" w:hAnsi="Arial" w:cs="Arial"/>
          <w:sz w:val="22"/>
          <w:szCs w:val="22"/>
        </w:rPr>
        <w:t xml:space="preserve"> onwards</w:t>
      </w:r>
      <w:r w:rsidRPr="003D6D4C">
        <w:rPr>
          <w:rFonts w:ascii="Arial" w:hAnsi="Arial" w:cs="Arial"/>
          <w:sz w:val="22"/>
          <w:szCs w:val="22"/>
          <w:cs/>
        </w:rPr>
        <w:t>.</w:t>
      </w:r>
      <w:r w:rsidR="00310959" w:rsidRPr="00310959">
        <w:rPr>
          <w:rFonts w:ascii="Arial" w:hAnsi="Arial" w:cs="Arial"/>
          <w:sz w:val="22"/>
          <w:szCs w:val="22"/>
        </w:rPr>
        <w:t xml:space="preserve"> </w:t>
      </w:r>
    </w:p>
    <w:p w14:paraId="0C2008F2" w14:textId="0541E35F" w:rsidR="004E42A0" w:rsidRPr="0040228B" w:rsidRDefault="004E42A0" w:rsidP="00605973">
      <w:pPr>
        <w:spacing w:before="120" w:after="120" w:line="380" w:lineRule="exact"/>
        <w:ind w:left="547"/>
        <w:jc w:val="thaiDistribute"/>
        <w:rPr>
          <w:rFonts w:ascii="Arial" w:hAnsi="Arial" w:cs="Arial"/>
          <w:sz w:val="22"/>
          <w:szCs w:val="22"/>
          <w:u w:val="single"/>
        </w:rPr>
      </w:pPr>
      <w:r w:rsidRPr="0040228B">
        <w:rPr>
          <w:rFonts w:ascii="Arial" w:hAnsi="Arial" w:cs="Arial"/>
          <w:sz w:val="22"/>
          <w:szCs w:val="22"/>
          <w:u w:val="single"/>
        </w:rPr>
        <w:t>Reconciliation of number of ordinary shares</w:t>
      </w:r>
    </w:p>
    <w:tbl>
      <w:tblPr>
        <w:tblW w:w="8967" w:type="dxa"/>
        <w:tblInd w:w="450" w:type="dxa"/>
        <w:tblLayout w:type="fixed"/>
        <w:tblLook w:val="04A0" w:firstRow="1" w:lastRow="0" w:firstColumn="1" w:lastColumn="0" w:noHBand="0" w:noVBand="1"/>
      </w:tblPr>
      <w:tblGrid>
        <w:gridCol w:w="5400"/>
        <w:gridCol w:w="1782"/>
        <w:gridCol w:w="1785"/>
      </w:tblGrid>
      <w:tr w:rsidR="004E42A0" w:rsidRPr="0040228B" w14:paraId="2FCAC3DF" w14:textId="77777777" w:rsidTr="008C1359">
        <w:tc>
          <w:tcPr>
            <w:tcW w:w="5400" w:type="dxa"/>
          </w:tcPr>
          <w:p w14:paraId="4403D7BF" w14:textId="77777777" w:rsidR="004E42A0" w:rsidRPr="0040228B" w:rsidRDefault="004E42A0" w:rsidP="0055648D">
            <w:pPr>
              <w:spacing w:line="380" w:lineRule="exact"/>
              <w:jc w:val="thaiDistribute"/>
              <w:rPr>
                <w:rFonts w:ascii="Arial" w:hAnsi="Arial" w:cs="Arial"/>
                <w:sz w:val="22"/>
                <w:szCs w:val="22"/>
              </w:rPr>
            </w:pPr>
          </w:p>
        </w:tc>
        <w:tc>
          <w:tcPr>
            <w:tcW w:w="1782" w:type="dxa"/>
            <w:hideMark/>
          </w:tcPr>
          <w:p w14:paraId="62789E30" w14:textId="77777777" w:rsidR="004E42A0" w:rsidRPr="0040228B" w:rsidRDefault="004E42A0" w:rsidP="0055648D">
            <w:pPr>
              <w:spacing w:line="380" w:lineRule="exact"/>
              <w:jc w:val="right"/>
              <w:rPr>
                <w:rFonts w:ascii="Arial" w:hAnsi="Arial" w:cs="Arial"/>
                <w:sz w:val="22"/>
                <w:szCs w:val="22"/>
              </w:rPr>
            </w:pPr>
          </w:p>
        </w:tc>
        <w:tc>
          <w:tcPr>
            <w:tcW w:w="1785" w:type="dxa"/>
          </w:tcPr>
          <w:p w14:paraId="4859958B" w14:textId="0EBCE6FA" w:rsidR="004E42A0" w:rsidRPr="0040228B" w:rsidRDefault="004E42A0" w:rsidP="0055648D">
            <w:pPr>
              <w:spacing w:line="380" w:lineRule="exact"/>
              <w:jc w:val="right"/>
              <w:rPr>
                <w:rFonts w:ascii="Arial" w:hAnsi="Arial" w:cs="Arial"/>
                <w:sz w:val="22"/>
                <w:szCs w:val="22"/>
              </w:rPr>
            </w:pPr>
            <w:r w:rsidRPr="0040228B">
              <w:rPr>
                <w:rFonts w:ascii="Arial" w:hAnsi="Arial" w:cs="Arial"/>
                <w:sz w:val="22"/>
                <w:szCs w:val="22"/>
              </w:rPr>
              <w:t xml:space="preserve">(Unit: </w:t>
            </w:r>
            <w:r w:rsidR="00CA055A">
              <w:rPr>
                <w:rFonts w:ascii="Arial" w:hAnsi="Arial" w:cs="Arial"/>
                <w:sz w:val="22"/>
                <w:szCs w:val="22"/>
              </w:rPr>
              <w:t>S</w:t>
            </w:r>
            <w:r w:rsidRPr="0040228B">
              <w:rPr>
                <w:rFonts w:ascii="Arial" w:hAnsi="Arial" w:cs="Arial"/>
                <w:sz w:val="22"/>
                <w:szCs w:val="22"/>
              </w:rPr>
              <w:t>hare</w:t>
            </w:r>
            <w:r w:rsidR="009A12EF">
              <w:rPr>
                <w:rFonts w:ascii="Arial" w:hAnsi="Arial" w:cs="Arial"/>
                <w:sz w:val="22"/>
                <w:szCs w:val="22"/>
              </w:rPr>
              <w:t>s</w:t>
            </w:r>
            <w:r w:rsidRPr="0040228B">
              <w:rPr>
                <w:rFonts w:ascii="Arial" w:hAnsi="Arial" w:cs="Arial"/>
                <w:sz w:val="22"/>
                <w:szCs w:val="22"/>
              </w:rPr>
              <w:t>)</w:t>
            </w:r>
          </w:p>
        </w:tc>
      </w:tr>
      <w:tr w:rsidR="004E42A0" w:rsidRPr="0040228B" w14:paraId="6DF27673" w14:textId="77777777" w:rsidTr="008C1359">
        <w:tc>
          <w:tcPr>
            <w:tcW w:w="5400" w:type="dxa"/>
          </w:tcPr>
          <w:p w14:paraId="10C91BB4" w14:textId="77777777" w:rsidR="004E42A0" w:rsidRPr="0040228B" w:rsidRDefault="004E42A0" w:rsidP="0055648D">
            <w:pPr>
              <w:spacing w:line="380" w:lineRule="exact"/>
              <w:jc w:val="thaiDistribute"/>
              <w:rPr>
                <w:rFonts w:ascii="Arial" w:hAnsi="Arial" w:cs="Arial"/>
                <w:sz w:val="22"/>
                <w:szCs w:val="22"/>
              </w:rPr>
            </w:pPr>
          </w:p>
        </w:tc>
        <w:tc>
          <w:tcPr>
            <w:tcW w:w="3567" w:type="dxa"/>
            <w:gridSpan w:val="2"/>
            <w:hideMark/>
          </w:tcPr>
          <w:p w14:paraId="0E388C21" w14:textId="77777777" w:rsidR="004E42A0" w:rsidRPr="0040228B" w:rsidRDefault="004E42A0" w:rsidP="0055648D">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Consolidated</w:t>
            </w:r>
            <w:r>
              <w:rPr>
                <w:rFonts w:ascii="Arial" w:hAnsi="Arial" w:cs="Arial"/>
                <w:sz w:val="22"/>
                <w:szCs w:val="22"/>
              </w:rPr>
              <w:t xml:space="preserve"> and s</w:t>
            </w:r>
            <w:r w:rsidRPr="0040228B">
              <w:rPr>
                <w:rFonts w:ascii="Arial" w:hAnsi="Arial" w:cs="Arial"/>
                <w:sz w:val="22"/>
                <w:szCs w:val="22"/>
              </w:rPr>
              <w:t xml:space="preserve">eparate </w:t>
            </w:r>
          </w:p>
          <w:p w14:paraId="2A648942" w14:textId="77777777" w:rsidR="004E42A0" w:rsidRPr="0040228B" w:rsidRDefault="004E42A0" w:rsidP="0055648D">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financial statements</w:t>
            </w:r>
          </w:p>
        </w:tc>
      </w:tr>
      <w:tr w:rsidR="004E42A0" w:rsidRPr="0040228B" w14:paraId="792ECC54" w14:textId="77777777" w:rsidTr="008C1359">
        <w:tc>
          <w:tcPr>
            <w:tcW w:w="5400" w:type="dxa"/>
          </w:tcPr>
          <w:p w14:paraId="09B712F1" w14:textId="77777777" w:rsidR="004E42A0" w:rsidRPr="0040228B" w:rsidRDefault="004E42A0" w:rsidP="0055648D">
            <w:pPr>
              <w:spacing w:line="380" w:lineRule="exact"/>
              <w:jc w:val="thaiDistribute"/>
              <w:rPr>
                <w:rFonts w:ascii="Arial" w:hAnsi="Arial" w:cs="Arial"/>
                <w:sz w:val="22"/>
                <w:szCs w:val="22"/>
              </w:rPr>
            </w:pPr>
          </w:p>
        </w:tc>
        <w:tc>
          <w:tcPr>
            <w:tcW w:w="1782" w:type="dxa"/>
          </w:tcPr>
          <w:p w14:paraId="4F5E5016" w14:textId="2E33484D" w:rsidR="004E42A0" w:rsidRPr="0040228B" w:rsidRDefault="00B47BEA" w:rsidP="0055648D">
            <w:pPr>
              <w:pBdr>
                <w:bottom w:val="single" w:sz="4" w:space="1" w:color="auto"/>
              </w:pBdr>
              <w:spacing w:line="380" w:lineRule="exact"/>
              <w:jc w:val="center"/>
              <w:rPr>
                <w:rFonts w:ascii="Arial" w:hAnsi="Arial" w:cs="Arial"/>
                <w:sz w:val="22"/>
                <w:szCs w:val="22"/>
              </w:rPr>
            </w:pPr>
            <w:r w:rsidRPr="00D10189">
              <w:rPr>
                <w:rFonts w:ascii="Arial" w:hAnsi="Arial" w:cs="Arial"/>
                <w:sz w:val="22"/>
                <w:szCs w:val="22"/>
              </w:rPr>
              <w:t>30 June</w:t>
            </w:r>
            <w:r>
              <w:rPr>
                <w:rFonts w:ascii="Arial" w:hAnsi="Arial" w:cs="Arial"/>
                <w:sz w:val="22"/>
                <w:szCs w:val="22"/>
              </w:rPr>
              <w:t xml:space="preserve">               </w:t>
            </w:r>
            <w:r w:rsidR="004E42A0">
              <w:rPr>
                <w:rFonts w:ascii="Arial" w:hAnsi="Arial" w:cs="Arial"/>
                <w:sz w:val="22"/>
                <w:szCs w:val="22"/>
              </w:rPr>
              <w:t>20</w:t>
            </w:r>
            <w:r w:rsidR="007A2BBC">
              <w:rPr>
                <w:rFonts w:ascii="Arial" w:hAnsi="Arial" w:cs="Arial"/>
                <w:sz w:val="22"/>
                <w:szCs w:val="22"/>
              </w:rPr>
              <w:t>2</w:t>
            </w:r>
            <w:r w:rsidR="00D54A27">
              <w:rPr>
                <w:rFonts w:ascii="Arial" w:hAnsi="Arial" w:cs="Arial"/>
                <w:sz w:val="22"/>
                <w:szCs w:val="22"/>
              </w:rPr>
              <w:t>3</w:t>
            </w:r>
          </w:p>
        </w:tc>
        <w:tc>
          <w:tcPr>
            <w:tcW w:w="1785" w:type="dxa"/>
          </w:tcPr>
          <w:p w14:paraId="70334018" w14:textId="0D41A528" w:rsidR="004E42A0" w:rsidRPr="0040228B" w:rsidRDefault="00266DCF" w:rsidP="0055648D">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December </w:t>
            </w:r>
            <w:r w:rsidR="004E42A0">
              <w:rPr>
                <w:rFonts w:ascii="Arial" w:hAnsi="Arial" w:cs="Arial"/>
                <w:sz w:val="22"/>
                <w:szCs w:val="22"/>
              </w:rPr>
              <w:t>20</w:t>
            </w:r>
            <w:r w:rsidR="007A2BBC">
              <w:rPr>
                <w:rFonts w:ascii="Arial" w:hAnsi="Arial" w:cs="Arial"/>
                <w:sz w:val="22"/>
                <w:szCs w:val="22"/>
              </w:rPr>
              <w:t>2</w:t>
            </w:r>
            <w:r w:rsidR="00D54A27">
              <w:rPr>
                <w:rFonts w:ascii="Arial" w:hAnsi="Arial" w:cs="Arial"/>
                <w:sz w:val="22"/>
                <w:szCs w:val="22"/>
              </w:rPr>
              <w:t>2</w:t>
            </w:r>
          </w:p>
        </w:tc>
      </w:tr>
      <w:tr w:rsidR="00217BB0" w:rsidRPr="0040228B" w14:paraId="0A4FF12A" w14:textId="77777777" w:rsidTr="008C1359">
        <w:tc>
          <w:tcPr>
            <w:tcW w:w="5400" w:type="dxa"/>
          </w:tcPr>
          <w:p w14:paraId="0051ED1A" w14:textId="3498D04D" w:rsidR="00217BB0" w:rsidRPr="0040228B" w:rsidRDefault="00217BB0" w:rsidP="0055648D">
            <w:pPr>
              <w:spacing w:line="380" w:lineRule="exact"/>
              <w:jc w:val="thaiDistribute"/>
              <w:rPr>
                <w:rFonts w:ascii="Arial" w:eastAsia="Arial Unicode MS" w:hAnsi="Arial" w:cs="Arial"/>
                <w:color w:val="000000"/>
                <w:sz w:val="22"/>
                <w:szCs w:val="22"/>
                <w:u w:val="single"/>
              </w:rPr>
            </w:pPr>
            <w:r w:rsidRPr="0040228B">
              <w:rPr>
                <w:rFonts w:ascii="Arial" w:eastAsia="Arial Unicode MS" w:hAnsi="Arial" w:cs="Arial"/>
                <w:color w:val="000000"/>
                <w:sz w:val="22"/>
                <w:szCs w:val="22"/>
                <w:u w:val="single"/>
              </w:rPr>
              <w:t>Registered ordinary shares</w:t>
            </w:r>
          </w:p>
        </w:tc>
        <w:tc>
          <w:tcPr>
            <w:tcW w:w="1782" w:type="dxa"/>
          </w:tcPr>
          <w:p w14:paraId="6201A5DB" w14:textId="77777777" w:rsidR="00217BB0" w:rsidRPr="0040228B" w:rsidRDefault="00217BB0" w:rsidP="0055648D">
            <w:pPr>
              <w:tabs>
                <w:tab w:val="decimal" w:pos="1422"/>
              </w:tabs>
              <w:spacing w:line="380" w:lineRule="exact"/>
              <w:jc w:val="thaiDistribute"/>
              <w:rPr>
                <w:rFonts w:ascii="Arial" w:hAnsi="Arial" w:cs="Arial"/>
                <w:sz w:val="22"/>
                <w:szCs w:val="22"/>
              </w:rPr>
            </w:pPr>
          </w:p>
        </w:tc>
        <w:tc>
          <w:tcPr>
            <w:tcW w:w="1785" w:type="dxa"/>
          </w:tcPr>
          <w:p w14:paraId="7444B13A" w14:textId="77777777" w:rsidR="00217BB0" w:rsidRPr="0040228B" w:rsidRDefault="00217BB0" w:rsidP="0055648D">
            <w:pPr>
              <w:tabs>
                <w:tab w:val="decimal" w:pos="1422"/>
              </w:tabs>
              <w:spacing w:line="380" w:lineRule="exact"/>
              <w:jc w:val="thaiDistribute"/>
              <w:rPr>
                <w:rFonts w:ascii="Arial" w:hAnsi="Arial" w:cs="Arial"/>
                <w:sz w:val="22"/>
                <w:szCs w:val="22"/>
              </w:rPr>
            </w:pPr>
          </w:p>
        </w:tc>
      </w:tr>
      <w:tr w:rsidR="0055648D" w:rsidRPr="0040228B" w14:paraId="760E4017" w14:textId="77777777" w:rsidTr="008C1359">
        <w:tc>
          <w:tcPr>
            <w:tcW w:w="5400" w:type="dxa"/>
            <w:hideMark/>
          </w:tcPr>
          <w:p w14:paraId="584156DA" w14:textId="77777777" w:rsidR="0055648D" w:rsidRPr="0040228B" w:rsidRDefault="0055648D" w:rsidP="0055648D">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period/year</w:t>
            </w:r>
          </w:p>
        </w:tc>
        <w:tc>
          <w:tcPr>
            <w:tcW w:w="1782" w:type="dxa"/>
            <w:vAlign w:val="bottom"/>
          </w:tcPr>
          <w:p w14:paraId="5DADD77D" w14:textId="7ED4A52D" w:rsidR="0055648D" w:rsidRPr="0040228B" w:rsidRDefault="0055648D" w:rsidP="0055648D">
            <w:pPr>
              <w:tabs>
                <w:tab w:val="decimal" w:pos="1493"/>
              </w:tabs>
              <w:spacing w:line="380" w:lineRule="exact"/>
              <w:jc w:val="both"/>
              <w:rPr>
                <w:rFonts w:ascii="Arial" w:hAnsi="Arial" w:cs="Arial"/>
                <w:sz w:val="22"/>
                <w:szCs w:val="22"/>
              </w:rPr>
            </w:pPr>
            <w:r w:rsidRPr="0055648D">
              <w:rPr>
                <w:rFonts w:ascii="Arial" w:hAnsi="Arial" w:cs="Arial"/>
                <w:sz w:val="22"/>
                <w:szCs w:val="22"/>
              </w:rPr>
              <w:t>1,558,820,418</w:t>
            </w:r>
          </w:p>
        </w:tc>
        <w:tc>
          <w:tcPr>
            <w:tcW w:w="1785" w:type="dxa"/>
            <w:vAlign w:val="bottom"/>
          </w:tcPr>
          <w:p w14:paraId="7130BEA2" w14:textId="7737DD8B" w:rsidR="0055648D" w:rsidRPr="00BA1C8B" w:rsidRDefault="0055648D" w:rsidP="0055648D">
            <w:pPr>
              <w:tabs>
                <w:tab w:val="decimal" w:pos="1493"/>
              </w:tabs>
              <w:spacing w:line="380" w:lineRule="exact"/>
              <w:jc w:val="both"/>
              <w:rPr>
                <w:rFonts w:ascii="Arial" w:hAnsi="Arial" w:cs="Arial"/>
                <w:sz w:val="22"/>
                <w:szCs w:val="22"/>
                <w:cs/>
              </w:rPr>
            </w:pPr>
            <w:r w:rsidRPr="00D54A27">
              <w:rPr>
                <w:rFonts w:ascii="Arial" w:hAnsi="Arial" w:cs="Arial"/>
                <w:sz w:val="22"/>
                <w:szCs w:val="22"/>
              </w:rPr>
              <w:t>1,543,864,540</w:t>
            </w:r>
          </w:p>
        </w:tc>
      </w:tr>
      <w:tr w:rsidR="0055648D" w:rsidRPr="0040228B" w14:paraId="5457D95B" w14:textId="77777777" w:rsidTr="008C1359">
        <w:tc>
          <w:tcPr>
            <w:tcW w:w="5400" w:type="dxa"/>
            <w:hideMark/>
          </w:tcPr>
          <w:p w14:paraId="3A265B18" w14:textId="77777777" w:rsidR="0055648D" w:rsidRPr="0040228B" w:rsidRDefault="0055648D" w:rsidP="0055648D">
            <w:pPr>
              <w:spacing w:line="38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Increase in the Company’s registered share </w:t>
            </w:r>
            <w:r>
              <w:rPr>
                <w:rFonts w:ascii="Arial" w:eastAsia="Arial Unicode MS" w:hAnsi="Arial" w:cs="Arial"/>
                <w:color w:val="000000"/>
                <w:sz w:val="22"/>
                <w:szCs w:val="22"/>
              </w:rPr>
              <w:t>during the period/year</w:t>
            </w:r>
          </w:p>
        </w:tc>
        <w:tc>
          <w:tcPr>
            <w:tcW w:w="1782" w:type="dxa"/>
            <w:vAlign w:val="bottom"/>
          </w:tcPr>
          <w:p w14:paraId="6C817112" w14:textId="3ED1BADD" w:rsidR="0055648D" w:rsidRPr="0037755D" w:rsidRDefault="0055648D" w:rsidP="0055648D">
            <w:pPr>
              <w:pBdr>
                <w:bottom w:val="single" w:sz="4" w:space="1" w:color="auto"/>
              </w:pBdr>
              <w:tabs>
                <w:tab w:val="decimal" w:pos="1493"/>
              </w:tabs>
              <w:spacing w:line="380" w:lineRule="exact"/>
              <w:jc w:val="both"/>
              <w:rPr>
                <w:rFonts w:ascii="Arial" w:hAnsi="Arial" w:cs="Arial"/>
                <w:sz w:val="22"/>
                <w:szCs w:val="22"/>
              </w:rPr>
            </w:pPr>
            <w:r w:rsidRPr="0055648D">
              <w:rPr>
                <w:rFonts w:ascii="Arial" w:hAnsi="Arial" w:cs="Arial"/>
                <w:sz w:val="22"/>
                <w:szCs w:val="22"/>
              </w:rPr>
              <w:t>-</w:t>
            </w:r>
          </w:p>
        </w:tc>
        <w:tc>
          <w:tcPr>
            <w:tcW w:w="1785" w:type="dxa"/>
            <w:vAlign w:val="bottom"/>
          </w:tcPr>
          <w:p w14:paraId="3CDBB913" w14:textId="1D34B42C" w:rsidR="0055648D" w:rsidRPr="00BA1C8B" w:rsidRDefault="0055648D" w:rsidP="0055648D">
            <w:pPr>
              <w:pBdr>
                <w:bottom w:val="single" w:sz="4" w:space="1" w:color="auto"/>
              </w:pBdr>
              <w:tabs>
                <w:tab w:val="decimal" w:pos="1493"/>
              </w:tabs>
              <w:spacing w:line="380" w:lineRule="exact"/>
              <w:jc w:val="both"/>
              <w:rPr>
                <w:rFonts w:ascii="Arial" w:hAnsi="Arial" w:cs="Arial"/>
                <w:sz w:val="22"/>
                <w:szCs w:val="22"/>
              </w:rPr>
            </w:pPr>
            <w:r w:rsidRPr="00D54A27">
              <w:rPr>
                <w:rFonts w:ascii="Arial" w:hAnsi="Arial" w:cs="Arial"/>
                <w:sz w:val="22"/>
                <w:szCs w:val="22"/>
              </w:rPr>
              <w:t>14,955,878</w:t>
            </w:r>
          </w:p>
        </w:tc>
      </w:tr>
      <w:tr w:rsidR="0055648D" w:rsidRPr="0040228B" w14:paraId="08746BF9" w14:textId="77777777" w:rsidTr="008C1359">
        <w:tc>
          <w:tcPr>
            <w:tcW w:w="5400" w:type="dxa"/>
            <w:hideMark/>
          </w:tcPr>
          <w:p w14:paraId="493A4E87" w14:textId="77777777" w:rsidR="0055648D" w:rsidRPr="0040228B" w:rsidRDefault="0055648D" w:rsidP="0055648D">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 xml:space="preserve">the </w:t>
            </w:r>
            <w:r>
              <w:rPr>
                <w:rFonts w:ascii="Arial" w:hAnsi="Arial" w:cs="Browallia New"/>
                <w:sz w:val="22"/>
                <w:szCs w:val="28"/>
              </w:rPr>
              <w:t>end</w:t>
            </w:r>
            <w:r>
              <w:rPr>
                <w:rFonts w:ascii="Arial" w:hAnsi="Arial" w:cs="Arial"/>
                <w:sz w:val="22"/>
                <w:szCs w:val="22"/>
              </w:rPr>
              <w:t xml:space="preserve"> of period/year</w:t>
            </w:r>
          </w:p>
        </w:tc>
        <w:tc>
          <w:tcPr>
            <w:tcW w:w="1782" w:type="dxa"/>
          </w:tcPr>
          <w:p w14:paraId="5CE35C0B" w14:textId="0EFA9285" w:rsidR="0055648D" w:rsidRPr="0037755D" w:rsidRDefault="0055648D" w:rsidP="0055648D">
            <w:pPr>
              <w:pBdr>
                <w:bottom w:val="double" w:sz="4" w:space="1" w:color="auto"/>
              </w:pBdr>
              <w:tabs>
                <w:tab w:val="decimal" w:pos="1493"/>
              </w:tabs>
              <w:spacing w:line="380" w:lineRule="exact"/>
              <w:jc w:val="both"/>
              <w:rPr>
                <w:rFonts w:ascii="Arial" w:hAnsi="Arial" w:cs="Arial"/>
                <w:sz w:val="22"/>
                <w:szCs w:val="22"/>
              </w:rPr>
            </w:pPr>
            <w:r w:rsidRPr="0055648D">
              <w:rPr>
                <w:rFonts w:ascii="Arial" w:hAnsi="Arial" w:cs="Arial"/>
                <w:sz w:val="22"/>
                <w:szCs w:val="22"/>
              </w:rPr>
              <w:t>1,558,820,418</w:t>
            </w:r>
          </w:p>
        </w:tc>
        <w:tc>
          <w:tcPr>
            <w:tcW w:w="1785" w:type="dxa"/>
          </w:tcPr>
          <w:p w14:paraId="194F0B62" w14:textId="73BE5A0F" w:rsidR="0055648D" w:rsidRPr="00BA1C8B" w:rsidRDefault="0055648D" w:rsidP="0055648D">
            <w:pPr>
              <w:pBdr>
                <w:bottom w:val="double" w:sz="4" w:space="1" w:color="auto"/>
              </w:pBdr>
              <w:tabs>
                <w:tab w:val="decimal" w:pos="1493"/>
              </w:tabs>
              <w:spacing w:line="380" w:lineRule="exact"/>
              <w:jc w:val="both"/>
              <w:rPr>
                <w:rFonts w:ascii="Arial" w:hAnsi="Arial" w:cs="Arial"/>
                <w:sz w:val="22"/>
                <w:szCs w:val="22"/>
              </w:rPr>
            </w:pPr>
            <w:r w:rsidRPr="00D54A27">
              <w:rPr>
                <w:rFonts w:ascii="Arial" w:hAnsi="Arial" w:cs="Arial"/>
                <w:sz w:val="22"/>
                <w:szCs w:val="22"/>
              </w:rPr>
              <w:t>1,558,820,418</w:t>
            </w:r>
          </w:p>
        </w:tc>
      </w:tr>
      <w:tr w:rsidR="0055648D" w:rsidRPr="0040228B" w14:paraId="7240599A" w14:textId="77777777" w:rsidTr="008C1359">
        <w:tc>
          <w:tcPr>
            <w:tcW w:w="5400" w:type="dxa"/>
            <w:hideMark/>
          </w:tcPr>
          <w:p w14:paraId="755ED9DD" w14:textId="7D60B8DD" w:rsidR="0055648D" w:rsidRPr="0040228B" w:rsidRDefault="0055648D" w:rsidP="0055648D">
            <w:pPr>
              <w:spacing w:line="380" w:lineRule="exact"/>
              <w:ind w:left="222" w:hanging="222"/>
              <w:rPr>
                <w:rFonts w:ascii="Arial" w:hAnsi="Arial" w:cs="Arial"/>
                <w:sz w:val="22"/>
                <w:szCs w:val="22"/>
                <w:u w:val="single"/>
              </w:rPr>
            </w:pPr>
            <w:r w:rsidRPr="0040228B">
              <w:rPr>
                <w:rFonts w:ascii="Arial" w:hAnsi="Arial" w:cs="Arial"/>
                <w:sz w:val="22"/>
                <w:szCs w:val="22"/>
                <w:u w:val="single"/>
              </w:rPr>
              <w:t>Issued and paid-up ordinary shares</w:t>
            </w:r>
          </w:p>
        </w:tc>
        <w:tc>
          <w:tcPr>
            <w:tcW w:w="1782" w:type="dxa"/>
          </w:tcPr>
          <w:p w14:paraId="52D8EC25" w14:textId="77777777" w:rsidR="0055648D" w:rsidRPr="00CD5E67" w:rsidRDefault="0055648D" w:rsidP="0055648D">
            <w:pPr>
              <w:tabs>
                <w:tab w:val="decimal" w:pos="1493"/>
              </w:tabs>
              <w:spacing w:line="380" w:lineRule="exact"/>
              <w:jc w:val="both"/>
              <w:rPr>
                <w:rFonts w:ascii="Arial" w:hAnsi="Arial" w:cs="Arial"/>
                <w:sz w:val="22"/>
                <w:szCs w:val="22"/>
                <w:cs/>
              </w:rPr>
            </w:pPr>
          </w:p>
        </w:tc>
        <w:tc>
          <w:tcPr>
            <w:tcW w:w="1785" w:type="dxa"/>
          </w:tcPr>
          <w:p w14:paraId="66E820D4" w14:textId="77777777" w:rsidR="0055648D" w:rsidRPr="00CD5E67" w:rsidRDefault="0055648D" w:rsidP="0055648D">
            <w:pPr>
              <w:tabs>
                <w:tab w:val="decimal" w:pos="1493"/>
              </w:tabs>
              <w:spacing w:line="380" w:lineRule="exact"/>
              <w:jc w:val="both"/>
              <w:rPr>
                <w:rFonts w:ascii="Arial" w:hAnsi="Arial" w:cs="Arial"/>
                <w:sz w:val="22"/>
                <w:szCs w:val="22"/>
                <w:cs/>
              </w:rPr>
            </w:pPr>
          </w:p>
        </w:tc>
      </w:tr>
      <w:tr w:rsidR="0055648D" w:rsidRPr="0040228B" w14:paraId="3D847D43" w14:textId="77777777" w:rsidTr="008C1359">
        <w:tc>
          <w:tcPr>
            <w:tcW w:w="5400" w:type="dxa"/>
            <w:hideMark/>
          </w:tcPr>
          <w:p w14:paraId="29BA5B10" w14:textId="77777777" w:rsidR="0055648D" w:rsidRPr="0040228B" w:rsidRDefault="0055648D" w:rsidP="0055648D">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period/year</w:t>
            </w:r>
          </w:p>
        </w:tc>
        <w:tc>
          <w:tcPr>
            <w:tcW w:w="1782" w:type="dxa"/>
            <w:vAlign w:val="bottom"/>
          </w:tcPr>
          <w:p w14:paraId="6D4440DD" w14:textId="7D32F3C0" w:rsidR="0055648D" w:rsidRPr="00C023CD" w:rsidRDefault="0055648D" w:rsidP="0055648D">
            <w:pPr>
              <w:tabs>
                <w:tab w:val="decimal" w:pos="1493"/>
              </w:tabs>
              <w:spacing w:line="380" w:lineRule="exact"/>
              <w:jc w:val="both"/>
              <w:rPr>
                <w:rFonts w:ascii="Arial" w:hAnsi="Arial" w:cs="Arial"/>
                <w:sz w:val="22"/>
                <w:szCs w:val="22"/>
                <w:cs/>
              </w:rPr>
            </w:pPr>
            <w:r w:rsidRPr="0055648D">
              <w:rPr>
                <w:rFonts w:ascii="Arial" w:hAnsi="Arial" w:cs="Arial"/>
                <w:sz w:val="22"/>
                <w:szCs w:val="22"/>
              </w:rPr>
              <w:t>1,426,952,481</w:t>
            </w:r>
          </w:p>
        </w:tc>
        <w:tc>
          <w:tcPr>
            <w:tcW w:w="1785" w:type="dxa"/>
            <w:vAlign w:val="bottom"/>
          </w:tcPr>
          <w:p w14:paraId="6E794622" w14:textId="40F09100" w:rsidR="0055648D" w:rsidRPr="00BA1C8B" w:rsidRDefault="0055648D" w:rsidP="0055648D">
            <w:pPr>
              <w:tabs>
                <w:tab w:val="decimal" w:pos="1493"/>
              </w:tabs>
              <w:spacing w:line="380" w:lineRule="exact"/>
              <w:jc w:val="both"/>
              <w:rPr>
                <w:rFonts w:ascii="Arial" w:hAnsi="Arial" w:cs="Arial"/>
                <w:sz w:val="22"/>
                <w:szCs w:val="22"/>
                <w:cs/>
              </w:rPr>
            </w:pPr>
            <w:r w:rsidRPr="00D54A27">
              <w:rPr>
                <w:rFonts w:ascii="Arial" w:hAnsi="Arial" w:cs="Arial"/>
                <w:sz w:val="22"/>
                <w:szCs w:val="22"/>
              </w:rPr>
              <w:t>1,382,213,768</w:t>
            </w:r>
          </w:p>
        </w:tc>
      </w:tr>
      <w:tr w:rsidR="0055648D" w:rsidRPr="0040228B" w14:paraId="61CD4913" w14:textId="77777777" w:rsidTr="008C1359">
        <w:tc>
          <w:tcPr>
            <w:tcW w:w="5400" w:type="dxa"/>
          </w:tcPr>
          <w:p w14:paraId="1EC6575F" w14:textId="4C907AEE" w:rsidR="0055648D" w:rsidRPr="0040228B" w:rsidRDefault="0055648D" w:rsidP="0055648D">
            <w:pPr>
              <w:spacing w:line="380" w:lineRule="exact"/>
              <w:ind w:left="222" w:hanging="222"/>
              <w:rPr>
                <w:rFonts w:ascii="Arial" w:hAnsi="Arial" w:cs="Arial"/>
                <w:sz w:val="22"/>
                <w:szCs w:val="22"/>
              </w:rPr>
            </w:pPr>
            <w:r w:rsidRPr="0040228B">
              <w:rPr>
                <w:rFonts w:ascii="Arial" w:hAnsi="Arial" w:cs="Arial"/>
                <w:sz w:val="22"/>
                <w:szCs w:val="22"/>
              </w:rPr>
              <w:t>Increase in capital from exercising of the rights of</w:t>
            </w:r>
            <w:r>
              <w:rPr>
                <w:rFonts w:ascii="Arial" w:hAnsi="Arial" w:cs="Arial"/>
                <w:sz w:val="22"/>
                <w:szCs w:val="22"/>
              </w:rPr>
              <w:t xml:space="preserve"> </w:t>
            </w:r>
            <w:r w:rsidRPr="0040228B">
              <w:rPr>
                <w:rFonts w:ascii="Arial" w:hAnsi="Arial" w:cs="Arial"/>
                <w:sz w:val="22"/>
                <w:szCs w:val="22"/>
              </w:rPr>
              <w:t xml:space="preserve"> the warrants</w:t>
            </w:r>
          </w:p>
        </w:tc>
        <w:tc>
          <w:tcPr>
            <w:tcW w:w="1782" w:type="dxa"/>
            <w:vAlign w:val="bottom"/>
          </w:tcPr>
          <w:p w14:paraId="3A129DCC" w14:textId="26BE04F0" w:rsidR="0055648D" w:rsidRPr="00C023CD" w:rsidRDefault="0055648D" w:rsidP="0055648D">
            <w:pPr>
              <w:pBdr>
                <w:bottom w:val="single" w:sz="4" w:space="1" w:color="auto"/>
              </w:pBdr>
              <w:tabs>
                <w:tab w:val="decimal" w:pos="1493"/>
              </w:tabs>
              <w:spacing w:line="380" w:lineRule="exact"/>
              <w:jc w:val="both"/>
              <w:rPr>
                <w:rFonts w:ascii="Arial" w:hAnsi="Arial" w:cs="Arial"/>
                <w:sz w:val="22"/>
                <w:szCs w:val="22"/>
                <w:cs/>
              </w:rPr>
            </w:pPr>
            <w:r w:rsidRPr="0055648D">
              <w:rPr>
                <w:rFonts w:ascii="Arial" w:hAnsi="Arial" w:cs="Arial"/>
                <w:sz w:val="22"/>
                <w:szCs w:val="22"/>
              </w:rPr>
              <w:t>30,611,003</w:t>
            </w:r>
          </w:p>
        </w:tc>
        <w:tc>
          <w:tcPr>
            <w:tcW w:w="1785" w:type="dxa"/>
            <w:vAlign w:val="bottom"/>
          </w:tcPr>
          <w:p w14:paraId="773C5D1E" w14:textId="6225BCAC" w:rsidR="0055648D" w:rsidRPr="00BA1C8B" w:rsidRDefault="0055648D" w:rsidP="0055648D">
            <w:pPr>
              <w:pBdr>
                <w:bottom w:val="single" w:sz="4" w:space="1" w:color="auto"/>
              </w:pBdr>
              <w:tabs>
                <w:tab w:val="decimal" w:pos="1493"/>
              </w:tabs>
              <w:spacing w:line="380" w:lineRule="exact"/>
              <w:jc w:val="both"/>
              <w:rPr>
                <w:rFonts w:ascii="Arial" w:hAnsi="Arial" w:cs="Arial"/>
                <w:sz w:val="22"/>
                <w:szCs w:val="22"/>
                <w:cs/>
              </w:rPr>
            </w:pPr>
            <w:r w:rsidRPr="00D54A27">
              <w:rPr>
                <w:rFonts w:ascii="Arial" w:hAnsi="Arial" w:cs="Arial"/>
                <w:sz w:val="22"/>
                <w:szCs w:val="22"/>
              </w:rPr>
              <w:t>44,738,713</w:t>
            </w:r>
          </w:p>
        </w:tc>
      </w:tr>
      <w:tr w:rsidR="0055648D" w:rsidRPr="0040228B" w14:paraId="675991B8" w14:textId="77777777" w:rsidTr="008C1359">
        <w:tc>
          <w:tcPr>
            <w:tcW w:w="5400" w:type="dxa"/>
          </w:tcPr>
          <w:p w14:paraId="1B793D70" w14:textId="77777777" w:rsidR="0055648D" w:rsidRPr="0040228B" w:rsidRDefault="0055648D" w:rsidP="0055648D">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end of period/year</w:t>
            </w:r>
          </w:p>
        </w:tc>
        <w:tc>
          <w:tcPr>
            <w:tcW w:w="1782" w:type="dxa"/>
          </w:tcPr>
          <w:p w14:paraId="1536BBDF" w14:textId="62D02C26" w:rsidR="0055648D" w:rsidRPr="00C023CD" w:rsidRDefault="0055648D" w:rsidP="0055648D">
            <w:pPr>
              <w:pBdr>
                <w:bottom w:val="double" w:sz="4" w:space="1" w:color="auto"/>
              </w:pBdr>
              <w:tabs>
                <w:tab w:val="decimal" w:pos="1493"/>
              </w:tabs>
              <w:spacing w:line="380" w:lineRule="exact"/>
              <w:jc w:val="both"/>
              <w:rPr>
                <w:rFonts w:ascii="Arial" w:hAnsi="Arial" w:cs="Arial"/>
                <w:sz w:val="22"/>
                <w:szCs w:val="22"/>
              </w:rPr>
            </w:pPr>
            <w:r w:rsidRPr="0055648D">
              <w:rPr>
                <w:rFonts w:ascii="Arial" w:hAnsi="Arial" w:cs="Arial"/>
                <w:sz w:val="22"/>
                <w:szCs w:val="22"/>
              </w:rPr>
              <w:t>1,457,563,484</w:t>
            </w:r>
          </w:p>
        </w:tc>
        <w:tc>
          <w:tcPr>
            <w:tcW w:w="1785" w:type="dxa"/>
          </w:tcPr>
          <w:p w14:paraId="6FD206BE" w14:textId="67B1EB41" w:rsidR="0055648D" w:rsidRPr="00BA1C8B" w:rsidRDefault="0055648D" w:rsidP="0055648D">
            <w:pPr>
              <w:pBdr>
                <w:bottom w:val="double" w:sz="4" w:space="1" w:color="auto"/>
              </w:pBdr>
              <w:tabs>
                <w:tab w:val="decimal" w:pos="1493"/>
              </w:tabs>
              <w:spacing w:line="380" w:lineRule="exact"/>
              <w:jc w:val="both"/>
              <w:rPr>
                <w:rFonts w:ascii="Arial" w:hAnsi="Arial" w:cs="Arial"/>
                <w:sz w:val="22"/>
                <w:szCs w:val="22"/>
              </w:rPr>
            </w:pPr>
            <w:r w:rsidRPr="00D54A27">
              <w:rPr>
                <w:rFonts w:ascii="Arial" w:hAnsi="Arial" w:cs="Arial"/>
                <w:sz w:val="22"/>
                <w:szCs w:val="22"/>
              </w:rPr>
              <w:t>1,426,952,481</w:t>
            </w:r>
          </w:p>
        </w:tc>
      </w:tr>
    </w:tbl>
    <w:p w14:paraId="723832DB" w14:textId="6366C23C" w:rsidR="00145CC4" w:rsidRPr="00C85BAA" w:rsidRDefault="00217BB0" w:rsidP="0055648D">
      <w:pPr>
        <w:tabs>
          <w:tab w:val="left" w:pos="720"/>
        </w:tabs>
        <w:spacing w:before="240" w:after="120" w:line="380" w:lineRule="exact"/>
        <w:ind w:left="533" w:hanging="533"/>
        <w:outlineLvl w:val="0"/>
        <w:rPr>
          <w:rFonts w:ascii="Arial" w:hAnsi="Arial"/>
          <w:b/>
          <w:bCs/>
          <w:sz w:val="22"/>
          <w:szCs w:val="22"/>
        </w:rPr>
      </w:pPr>
      <w:r>
        <w:rPr>
          <w:rFonts w:ascii="Arial" w:hAnsi="Arial"/>
          <w:b/>
          <w:bCs/>
          <w:sz w:val="22"/>
          <w:szCs w:val="22"/>
        </w:rPr>
        <w:t>19</w:t>
      </w:r>
      <w:r w:rsidR="00AF0C97">
        <w:rPr>
          <w:rFonts w:ascii="Arial" w:hAnsi="Arial"/>
          <w:b/>
          <w:bCs/>
          <w:sz w:val="22"/>
          <w:szCs w:val="22"/>
        </w:rPr>
        <w:t>.</w:t>
      </w:r>
      <w:r w:rsidR="00AF0C97">
        <w:rPr>
          <w:rFonts w:ascii="Arial" w:hAnsi="Arial"/>
          <w:b/>
          <w:bCs/>
          <w:sz w:val="22"/>
          <w:szCs w:val="22"/>
        </w:rPr>
        <w:tab/>
      </w:r>
      <w:r w:rsidR="00145CC4" w:rsidRPr="00C85BAA">
        <w:rPr>
          <w:rFonts w:ascii="Arial" w:hAnsi="Arial"/>
          <w:b/>
          <w:bCs/>
          <w:sz w:val="22"/>
          <w:szCs w:val="22"/>
        </w:rPr>
        <w:t>Warrant</w:t>
      </w:r>
      <w:r w:rsidR="00DA38CB">
        <w:rPr>
          <w:rFonts w:ascii="Arial" w:hAnsi="Arial"/>
          <w:b/>
          <w:bCs/>
          <w:sz w:val="22"/>
          <w:szCs w:val="22"/>
        </w:rPr>
        <w:t>/Treasury shares</w:t>
      </w:r>
    </w:p>
    <w:p w14:paraId="7103F4CA" w14:textId="0C050F9F" w:rsidR="00292350" w:rsidRPr="00C85BAA" w:rsidRDefault="00217BB0" w:rsidP="00A41364">
      <w:pPr>
        <w:pStyle w:val="Heading2"/>
        <w:ind w:left="547" w:hanging="547"/>
        <w:rPr>
          <w:b w:val="0"/>
          <w:bCs w:val="0"/>
        </w:rPr>
      </w:pPr>
      <w:r>
        <w:t>19</w:t>
      </w:r>
      <w:r w:rsidR="00292350">
        <w:t>.1</w:t>
      </w:r>
      <w:r w:rsidR="00292350">
        <w:tab/>
        <w:t>Warrant No.3</w:t>
      </w:r>
    </w:p>
    <w:p w14:paraId="3FD2E5B0" w14:textId="5E5CA0D6" w:rsidR="00292350" w:rsidRDefault="00292350" w:rsidP="00292350">
      <w:pPr>
        <w:spacing w:before="120" w:after="120" w:line="380" w:lineRule="exact"/>
        <w:ind w:left="547"/>
        <w:jc w:val="thaiDistribute"/>
        <w:rPr>
          <w:rFonts w:ascii="Arial" w:hAnsi="Arial" w:cs="Arial"/>
          <w:sz w:val="22"/>
          <w:szCs w:val="22"/>
        </w:rPr>
      </w:pPr>
      <w:r w:rsidRPr="00292350">
        <w:rPr>
          <w:rFonts w:ascii="Arial" w:hAnsi="Arial" w:cs="Arial"/>
          <w:sz w:val="22"/>
          <w:szCs w:val="22"/>
        </w:rPr>
        <w:t>In June 2020, the Company had issued and allocated warrant No.3 (“JMART-W3”) with free of charge by specified holders and transferable to existing shareholders totaling 100,730,041 units. 1 unit of warrant is exercisable to purchase 1 ordinary share at Baht 11 each within 2 years starting from 19 June 2020. Its first exercise was on 30 September 2020 and able to exercise on the last working day of each quarter.</w:t>
      </w:r>
    </w:p>
    <w:p w14:paraId="18C277F7" w14:textId="5D4E03C6" w:rsidR="008917F2" w:rsidRDefault="00BD4555" w:rsidP="008917F2">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008917F2" w:rsidRPr="000B6738">
        <w:rPr>
          <w:rFonts w:ascii="Arial" w:hAnsi="Arial" w:cs="Arial"/>
          <w:sz w:val="22"/>
          <w:szCs w:val="22"/>
          <w:lang w:val="en-GB"/>
        </w:rPr>
        <w:t>On 19 April 20</w:t>
      </w:r>
      <w:r w:rsidR="008917F2">
        <w:rPr>
          <w:rFonts w:ascii="Arial" w:hAnsi="Arial" w:cs="Arial"/>
          <w:sz w:val="22"/>
          <w:szCs w:val="22"/>
          <w:lang w:val="en-GB"/>
        </w:rPr>
        <w:t>21</w:t>
      </w:r>
      <w:r w:rsidR="008917F2" w:rsidRPr="000B6738">
        <w:rPr>
          <w:rFonts w:ascii="Arial" w:hAnsi="Arial" w:cs="Arial"/>
          <w:sz w:val="22"/>
          <w:szCs w:val="22"/>
          <w:lang w:val="en-GB"/>
        </w:rPr>
        <w:t xml:space="preserve">, the Company adjusted the exercise price and exercise ratio of the warrants to purchase the newly issued ordinary shares, such that 1 warrant can be exercised to purchase </w:t>
      </w:r>
      <w:r w:rsidR="008917F2" w:rsidRPr="00C8675D">
        <w:rPr>
          <w:rFonts w:ascii="Arial" w:hAnsi="Arial" w:cs="Arial"/>
          <w:sz w:val="22"/>
          <w:szCs w:val="22"/>
          <w:lang w:val="en-GB"/>
        </w:rPr>
        <w:t>1.00464</w:t>
      </w:r>
      <w:r w:rsidR="008917F2" w:rsidRPr="000B6738">
        <w:rPr>
          <w:rFonts w:ascii="Arial" w:hAnsi="Arial" w:cs="Arial"/>
          <w:sz w:val="22"/>
          <w:szCs w:val="22"/>
          <w:lang w:val="en-GB"/>
        </w:rPr>
        <w:t xml:space="preserve"> shares at a price of Baht </w:t>
      </w:r>
      <w:r w:rsidR="008917F2" w:rsidRPr="00C8675D">
        <w:rPr>
          <w:rFonts w:ascii="Arial" w:hAnsi="Arial" w:cs="Arial"/>
          <w:sz w:val="22"/>
          <w:szCs w:val="22"/>
          <w:lang w:val="en-GB"/>
        </w:rPr>
        <w:t>10.94924</w:t>
      </w:r>
      <w:r w:rsidR="008917F2" w:rsidRPr="000B6738">
        <w:rPr>
          <w:rFonts w:ascii="Arial" w:hAnsi="Arial" w:cs="Arial"/>
          <w:sz w:val="22"/>
          <w:szCs w:val="22"/>
          <w:lang w:val="en-GB"/>
        </w:rPr>
        <w:t xml:space="preserve"> per share. The effective date of this adjustment is 2</w:t>
      </w:r>
      <w:r w:rsidR="008917F2">
        <w:rPr>
          <w:rFonts w:ascii="Arial" w:hAnsi="Arial" w:cs="Arial"/>
          <w:sz w:val="22"/>
          <w:szCs w:val="22"/>
          <w:lang w:val="en-GB"/>
        </w:rPr>
        <w:t>0</w:t>
      </w:r>
      <w:r w:rsidR="008917F2" w:rsidRPr="000B6738">
        <w:rPr>
          <w:rFonts w:ascii="Arial" w:hAnsi="Arial" w:cs="Arial"/>
          <w:sz w:val="22"/>
          <w:szCs w:val="22"/>
          <w:lang w:val="en-GB"/>
        </w:rPr>
        <w:t xml:space="preserve"> April 20</w:t>
      </w:r>
      <w:r w:rsidR="008917F2">
        <w:rPr>
          <w:rFonts w:ascii="Arial" w:hAnsi="Arial" w:cs="Arial"/>
          <w:sz w:val="22"/>
          <w:szCs w:val="22"/>
          <w:lang w:val="en-GB"/>
        </w:rPr>
        <w:t>21</w:t>
      </w:r>
      <w:r w:rsidR="008917F2" w:rsidRPr="000B6738">
        <w:rPr>
          <w:rFonts w:ascii="Arial" w:hAnsi="Arial" w:cs="Arial"/>
          <w:sz w:val="22"/>
          <w:szCs w:val="22"/>
          <w:lang w:val="en-GB"/>
        </w:rPr>
        <w:t>.</w:t>
      </w:r>
    </w:p>
    <w:p w14:paraId="199C6AB8" w14:textId="58BB93C1" w:rsidR="00313D2D" w:rsidRDefault="006E2E63" w:rsidP="00313D2D">
      <w:pPr>
        <w:spacing w:before="120" w:after="120" w:line="380" w:lineRule="exact"/>
        <w:ind w:left="547"/>
        <w:jc w:val="thaiDistribute"/>
        <w:rPr>
          <w:rFonts w:ascii="Arial" w:hAnsi="Arial" w:cs="Arial"/>
          <w:sz w:val="22"/>
          <w:szCs w:val="22"/>
        </w:rPr>
      </w:pPr>
      <w:r w:rsidRPr="003D6D4C">
        <w:rPr>
          <w:rFonts w:ascii="Arial" w:hAnsi="Arial" w:cs="Arial"/>
          <w:sz w:val="22"/>
          <w:szCs w:val="22"/>
        </w:rPr>
        <w:lastRenderedPageBreak/>
        <w:t>On 7 December 2021, the Company adjusted the exercise price and exercise ratio of the warrants to purchase the newly issued ordinary shares, such that 1 warrant can be exercised to purchase 1.12893 shares at a price of Baht 9.7439 per share. The effective date of this adjustment is 7 December 2021.</w:t>
      </w:r>
      <w:r w:rsidR="00313D2D" w:rsidRPr="00313D2D">
        <w:rPr>
          <w:rFonts w:ascii="Arial" w:hAnsi="Arial" w:cs="Arial"/>
          <w:sz w:val="22"/>
          <w:szCs w:val="22"/>
        </w:rPr>
        <w:t xml:space="preserve"> </w:t>
      </w:r>
    </w:p>
    <w:p w14:paraId="58387B5E" w14:textId="28FE46B2" w:rsidR="00313D2D" w:rsidRDefault="00313D2D" w:rsidP="00313D2D">
      <w:pPr>
        <w:spacing w:before="120" w:after="120" w:line="380" w:lineRule="exact"/>
        <w:ind w:left="547"/>
        <w:jc w:val="thaiDistribute"/>
        <w:rPr>
          <w:rFonts w:ascii="Arial" w:hAnsi="Arial" w:cs="Arial"/>
          <w:sz w:val="22"/>
          <w:szCs w:val="22"/>
        </w:rPr>
      </w:pPr>
      <w:r w:rsidRPr="003D6D4C">
        <w:rPr>
          <w:rFonts w:ascii="Arial" w:hAnsi="Arial" w:cs="Arial"/>
          <w:sz w:val="22"/>
          <w:szCs w:val="22"/>
        </w:rPr>
        <w:t xml:space="preserve">On </w:t>
      </w:r>
      <w:r>
        <w:rPr>
          <w:rFonts w:ascii="Arial" w:hAnsi="Arial" w:cs="Arial"/>
          <w:sz w:val="22"/>
          <w:szCs w:val="22"/>
        </w:rPr>
        <w:t>19</w:t>
      </w:r>
      <w:r w:rsidRPr="003D6D4C">
        <w:rPr>
          <w:rFonts w:ascii="Arial" w:hAnsi="Arial" w:cs="Arial"/>
          <w:sz w:val="22"/>
          <w:szCs w:val="22"/>
        </w:rPr>
        <w:t xml:space="preserve"> </w:t>
      </w:r>
      <w:r>
        <w:rPr>
          <w:rFonts w:ascii="Arial" w:hAnsi="Arial" w:cs="Arial"/>
          <w:sz w:val="22"/>
          <w:szCs w:val="22"/>
        </w:rPr>
        <w:t>April</w:t>
      </w:r>
      <w:r w:rsidRPr="003D6D4C">
        <w:rPr>
          <w:rFonts w:ascii="Arial" w:hAnsi="Arial" w:cs="Arial"/>
          <w:sz w:val="22"/>
          <w:szCs w:val="22"/>
        </w:rPr>
        <w:t xml:space="preserve"> 202</w:t>
      </w:r>
      <w:r>
        <w:rPr>
          <w:rFonts w:ascii="Arial" w:hAnsi="Arial" w:cs="Arial"/>
          <w:sz w:val="22"/>
          <w:szCs w:val="22"/>
        </w:rPr>
        <w:t>2</w:t>
      </w:r>
      <w:r w:rsidRPr="003D6D4C">
        <w:rPr>
          <w:rFonts w:ascii="Arial" w:hAnsi="Arial" w:cs="Arial"/>
          <w:sz w:val="22"/>
          <w:szCs w:val="22"/>
        </w:rPr>
        <w:t>, the Company adjusted the exercise price and exercise ratio of the warrants to purchase the newly issued ordinary shares, such that 1 warrant can be exercised to purchase 1.1</w:t>
      </w:r>
      <w:r>
        <w:rPr>
          <w:rFonts w:ascii="Arial" w:hAnsi="Arial" w:cs="Arial"/>
          <w:sz w:val="22"/>
          <w:szCs w:val="22"/>
        </w:rPr>
        <w:t>3019</w:t>
      </w:r>
      <w:r w:rsidRPr="003D6D4C">
        <w:rPr>
          <w:rFonts w:ascii="Arial" w:hAnsi="Arial" w:cs="Arial"/>
          <w:sz w:val="22"/>
          <w:szCs w:val="22"/>
        </w:rPr>
        <w:t xml:space="preserve"> shares at a price of Baht 9.7</w:t>
      </w:r>
      <w:r>
        <w:rPr>
          <w:rFonts w:ascii="Arial" w:hAnsi="Arial" w:cs="Arial"/>
          <w:sz w:val="22"/>
          <w:szCs w:val="22"/>
        </w:rPr>
        <w:t>3303</w:t>
      </w:r>
      <w:r w:rsidRPr="003D6D4C">
        <w:rPr>
          <w:rFonts w:ascii="Arial" w:hAnsi="Arial" w:cs="Arial"/>
          <w:sz w:val="22"/>
          <w:szCs w:val="22"/>
        </w:rPr>
        <w:t xml:space="preserve"> per share. The effective date of this adjustment is </w:t>
      </w:r>
      <w:r>
        <w:rPr>
          <w:rFonts w:ascii="Arial" w:hAnsi="Arial" w:cs="Arial"/>
          <w:sz w:val="22"/>
          <w:szCs w:val="22"/>
        </w:rPr>
        <w:t>19</w:t>
      </w:r>
      <w:r w:rsidRPr="003D6D4C">
        <w:rPr>
          <w:rFonts w:ascii="Arial" w:hAnsi="Arial" w:cs="Arial"/>
          <w:sz w:val="22"/>
          <w:szCs w:val="22"/>
        </w:rPr>
        <w:t xml:space="preserve"> </w:t>
      </w:r>
      <w:r>
        <w:rPr>
          <w:rFonts w:ascii="Arial" w:hAnsi="Arial" w:cs="Arial"/>
          <w:sz w:val="22"/>
          <w:szCs w:val="22"/>
        </w:rPr>
        <w:t>April</w:t>
      </w:r>
      <w:r w:rsidRPr="003D6D4C">
        <w:rPr>
          <w:rFonts w:ascii="Arial" w:hAnsi="Arial" w:cs="Arial"/>
          <w:sz w:val="22"/>
          <w:szCs w:val="22"/>
        </w:rPr>
        <w:t xml:space="preserve"> 202</w:t>
      </w:r>
      <w:r>
        <w:rPr>
          <w:rFonts w:ascii="Arial" w:hAnsi="Arial" w:cs="Arial"/>
          <w:sz w:val="22"/>
          <w:szCs w:val="22"/>
        </w:rPr>
        <w:t>2</w:t>
      </w:r>
      <w:r w:rsidRPr="003D6D4C">
        <w:rPr>
          <w:rFonts w:ascii="Arial" w:hAnsi="Arial" w:cs="Arial"/>
          <w:sz w:val="22"/>
          <w:szCs w:val="22"/>
        </w:rPr>
        <w:t>.</w:t>
      </w:r>
    </w:p>
    <w:p w14:paraId="3DEAD603" w14:textId="639FEA08" w:rsidR="00993BEA" w:rsidRPr="00993BEA" w:rsidRDefault="00993BEA" w:rsidP="00313D2D">
      <w:pPr>
        <w:spacing w:before="120" w:after="120" w:line="380" w:lineRule="exact"/>
        <w:ind w:left="547"/>
        <w:jc w:val="thaiDistribute"/>
        <w:rPr>
          <w:rFonts w:ascii="Arial" w:hAnsi="Arial" w:cstheme="minorBidi"/>
          <w:sz w:val="22"/>
          <w:szCs w:val="22"/>
        </w:rPr>
      </w:pPr>
      <w:r>
        <w:rPr>
          <w:rFonts w:ascii="Arial" w:hAnsi="Arial" w:cs="Arial"/>
          <w:sz w:val="22"/>
          <w:szCs w:val="22"/>
        </w:rPr>
        <w:t>The last exercise date of warrant No. 3 (“JMART-W3”)</w:t>
      </w:r>
      <w:r>
        <w:rPr>
          <w:rFonts w:ascii="Arial" w:hAnsi="Arial" w:cstheme="minorBidi"/>
          <w:sz w:val="22"/>
          <w:szCs w:val="22"/>
        </w:rPr>
        <w:t xml:space="preserve"> was on 17 June 2022.</w:t>
      </w:r>
    </w:p>
    <w:p w14:paraId="77810F33" w14:textId="18BBC513" w:rsidR="00292350" w:rsidRPr="00292350" w:rsidRDefault="00292350" w:rsidP="00292350">
      <w:pPr>
        <w:spacing w:before="120" w:after="120" w:line="380" w:lineRule="exact"/>
        <w:ind w:left="547"/>
        <w:jc w:val="both"/>
        <w:rPr>
          <w:rFonts w:ascii="Arial" w:hAnsi="Arial" w:cs="Arial"/>
          <w:sz w:val="22"/>
          <w:szCs w:val="22"/>
          <w:u w:val="single"/>
        </w:rPr>
      </w:pPr>
      <w:r w:rsidRPr="00292350">
        <w:rPr>
          <w:rFonts w:ascii="Arial" w:hAnsi="Arial" w:cs="Arial"/>
          <w:sz w:val="22"/>
          <w:szCs w:val="22"/>
          <w:u w:val="single"/>
        </w:rPr>
        <w:t xml:space="preserve">Reconciliation of number of JMART-W3 warrants </w:t>
      </w:r>
    </w:p>
    <w:p w14:paraId="2D311AE1" w14:textId="77777777" w:rsidR="00292350" w:rsidRPr="00292350" w:rsidRDefault="00292350" w:rsidP="00292350">
      <w:pPr>
        <w:spacing w:after="120" w:line="380" w:lineRule="exact"/>
        <w:ind w:left="360" w:right="29" w:hanging="360"/>
        <w:jc w:val="right"/>
        <w:rPr>
          <w:rFonts w:ascii="Arial" w:eastAsia="Arial Unicode MS" w:hAnsi="Arial" w:cs="Arial"/>
          <w:sz w:val="22"/>
          <w:szCs w:val="22"/>
        </w:rPr>
      </w:pPr>
      <w:r w:rsidRPr="00292350">
        <w:rPr>
          <w:rFonts w:ascii="Arial" w:eastAsia="Arial Unicode MS" w:hAnsi="Arial" w:cs="Arial"/>
          <w:sz w:val="22"/>
          <w:szCs w:val="22"/>
          <w:cs/>
        </w:rPr>
        <w:t>(</w:t>
      </w:r>
      <w:r w:rsidRPr="00292350">
        <w:rPr>
          <w:rFonts w:ascii="Arial" w:hAnsi="Arial" w:cs="Arial"/>
          <w:sz w:val="22"/>
          <w:szCs w:val="22"/>
        </w:rPr>
        <w:t>Unit: Units</w:t>
      </w:r>
      <w:r w:rsidRPr="00292350">
        <w:rPr>
          <w:rFonts w:ascii="Arial" w:eastAsia="Arial Unicode MS" w:hAnsi="Arial" w:cs="Arial"/>
          <w:sz w:val="22"/>
          <w:szCs w:val="22"/>
          <w:cs/>
        </w:rPr>
        <w:t>)</w:t>
      </w:r>
    </w:p>
    <w:tbl>
      <w:tblPr>
        <w:tblW w:w="9000" w:type="dxa"/>
        <w:tblInd w:w="450" w:type="dxa"/>
        <w:tblLayout w:type="fixed"/>
        <w:tblCellMar>
          <w:left w:w="0" w:type="dxa"/>
          <w:right w:w="0" w:type="dxa"/>
        </w:tblCellMar>
        <w:tblLook w:val="04A0" w:firstRow="1" w:lastRow="0" w:firstColumn="1" w:lastColumn="0" w:noHBand="0" w:noVBand="1"/>
      </w:tblPr>
      <w:tblGrid>
        <w:gridCol w:w="5580"/>
        <w:gridCol w:w="1620"/>
        <w:gridCol w:w="1800"/>
      </w:tblGrid>
      <w:tr w:rsidR="00292350" w:rsidRPr="00292350" w14:paraId="5E995CA8" w14:textId="77777777" w:rsidTr="00292350">
        <w:tc>
          <w:tcPr>
            <w:tcW w:w="5580" w:type="dxa"/>
            <w:tcMar>
              <w:top w:w="0" w:type="dxa"/>
              <w:left w:w="108" w:type="dxa"/>
              <w:bottom w:w="0" w:type="dxa"/>
              <w:right w:w="108" w:type="dxa"/>
            </w:tcMar>
          </w:tcPr>
          <w:p w14:paraId="4FE0ED3F" w14:textId="77777777" w:rsidR="00292350" w:rsidRPr="00292350" w:rsidRDefault="00292350" w:rsidP="008C1359">
            <w:pPr>
              <w:spacing w:line="380" w:lineRule="exact"/>
              <w:ind w:right="72"/>
              <w:jc w:val="both"/>
              <w:rPr>
                <w:rFonts w:ascii="Arial" w:eastAsia="Calibri" w:hAnsi="Arial" w:cs="Arial"/>
                <w:sz w:val="22"/>
                <w:szCs w:val="22"/>
              </w:rPr>
            </w:pPr>
          </w:p>
        </w:tc>
        <w:tc>
          <w:tcPr>
            <w:tcW w:w="3420" w:type="dxa"/>
            <w:gridSpan w:val="2"/>
          </w:tcPr>
          <w:p w14:paraId="02FA7CFB" w14:textId="77777777" w:rsidR="00292350" w:rsidRPr="00292350" w:rsidRDefault="00292350" w:rsidP="008C1359">
            <w:pPr>
              <w:pBdr>
                <w:bottom w:val="single" w:sz="4" w:space="1" w:color="auto"/>
              </w:pBdr>
              <w:spacing w:line="380" w:lineRule="exact"/>
              <w:ind w:left="90" w:right="72"/>
              <w:jc w:val="center"/>
              <w:rPr>
                <w:rFonts w:ascii="Arial" w:eastAsia="Calibri" w:hAnsi="Arial" w:cs="Arial"/>
                <w:sz w:val="22"/>
                <w:szCs w:val="22"/>
              </w:rPr>
            </w:pPr>
            <w:r w:rsidRPr="00292350">
              <w:rPr>
                <w:rFonts w:ascii="Arial" w:hAnsi="Arial" w:cs="Arial"/>
                <w:sz w:val="22"/>
                <w:szCs w:val="22"/>
              </w:rPr>
              <w:t xml:space="preserve">Consolidated and </w:t>
            </w:r>
            <w:r w:rsidR="00C023CD">
              <w:rPr>
                <w:rFonts w:ascii="Arial" w:hAnsi="Arial" w:cs="Arial"/>
                <w:sz w:val="22"/>
                <w:szCs w:val="22"/>
              </w:rPr>
              <w:t>s</w:t>
            </w:r>
            <w:r w:rsidRPr="00292350">
              <w:rPr>
                <w:rFonts w:ascii="Arial" w:hAnsi="Arial" w:cs="Arial"/>
                <w:sz w:val="22"/>
                <w:szCs w:val="22"/>
              </w:rPr>
              <w:t>eparate                financial statements</w:t>
            </w:r>
          </w:p>
        </w:tc>
      </w:tr>
      <w:tr w:rsidR="00292350" w:rsidRPr="00292350" w14:paraId="0FE1F01B" w14:textId="77777777" w:rsidTr="00292350">
        <w:tc>
          <w:tcPr>
            <w:tcW w:w="5580" w:type="dxa"/>
            <w:tcMar>
              <w:top w:w="0" w:type="dxa"/>
              <w:left w:w="108" w:type="dxa"/>
              <w:bottom w:w="0" w:type="dxa"/>
              <w:right w:w="108" w:type="dxa"/>
            </w:tcMar>
          </w:tcPr>
          <w:p w14:paraId="3C849112" w14:textId="77777777" w:rsidR="00292350" w:rsidRPr="00292350" w:rsidRDefault="00292350" w:rsidP="008C1359">
            <w:pPr>
              <w:spacing w:line="380" w:lineRule="exact"/>
              <w:ind w:right="72"/>
              <w:jc w:val="both"/>
              <w:rPr>
                <w:rFonts w:ascii="Arial" w:eastAsia="Calibri" w:hAnsi="Arial" w:cs="Arial"/>
                <w:sz w:val="22"/>
                <w:szCs w:val="22"/>
              </w:rPr>
            </w:pPr>
          </w:p>
        </w:tc>
        <w:tc>
          <w:tcPr>
            <w:tcW w:w="1620" w:type="dxa"/>
          </w:tcPr>
          <w:p w14:paraId="44BE2991" w14:textId="190FC761" w:rsidR="00292350" w:rsidRPr="00292350" w:rsidRDefault="00B47BEA" w:rsidP="008C1359">
            <w:pPr>
              <w:spacing w:line="380" w:lineRule="exact"/>
              <w:ind w:left="90" w:right="72"/>
              <w:jc w:val="center"/>
              <w:rPr>
                <w:rFonts w:ascii="Arial" w:eastAsia="Calibri" w:hAnsi="Arial" w:cs="Arial"/>
                <w:sz w:val="22"/>
                <w:szCs w:val="22"/>
              </w:rPr>
            </w:pPr>
            <w:r w:rsidRPr="00D10189">
              <w:rPr>
                <w:rFonts w:ascii="Arial" w:hAnsi="Arial" w:cs="Arial"/>
                <w:sz w:val="22"/>
                <w:szCs w:val="22"/>
              </w:rPr>
              <w:t>30 June</w:t>
            </w:r>
          </w:p>
        </w:tc>
        <w:tc>
          <w:tcPr>
            <w:tcW w:w="1800" w:type="dxa"/>
            <w:tcMar>
              <w:top w:w="0" w:type="dxa"/>
              <w:left w:w="108" w:type="dxa"/>
              <w:bottom w:w="0" w:type="dxa"/>
              <w:right w:w="108" w:type="dxa"/>
            </w:tcMar>
            <w:hideMark/>
          </w:tcPr>
          <w:p w14:paraId="4E4D8B33" w14:textId="77777777" w:rsidR="00292350" w:rsidRPr="00292350" w:rsidRDefault="00292350" w:rsidP="008C1359">
            <w:pPr>
              <w:spacing w:line="380" w:lineRule="exact"/>
              <w:ind w:right="-18"/>
              <w:jc w:val="center"/>
              <w:rPr>
                <w:rFonts w:ascii="Arial" w:eastAsia="Calibri" w:hAnsi="Arial" w:cs="Arial"/>
                <w:sz w:val="22"/>
                <w:szCs w:val="22"/>
              </w:rPr>
            </w:pPr>
            <w:r w:rsidRPr="00292350">
              <w:rPr>
                <w:rFonts w:ascii="Arial" w:hAnsi="Arial" w:cs="Arial"/>
                <w:sz w:val="22"/>
                <w:szCs w:val="22"/>
              </w:rPr>
              <w:t>31 December</w:t>
            </w:r>
          </w:p>
        </w:tc>
      </w:tr>
      <w:tr w:rsidR="00292350" w:rsidRPr="00292350" w14:paraId="1A501221" w14:textId="77777777" w:rsidTr="00292350">
        <w:tc>
          <w:tcPr>
            <w:tcW w:w="5580" w:type="dxa"/>
            <w:tcMar>
              <w:top w:w="0" w:type="dxa"/>
              <w:left w:w="108" w:type="dxa"/>
              <w:bottom w:w="0" w:type="dxa"/>
              <w:right w:w="108" w:type="dxa"/>
            </w:tcMar>
          </w:tcPr>
          <w:p w14:paraId="69C507B5" w14:textId="77777777" w:rsidR="00292350" w:rsidRPr="00292350" w:rsidRDefault="00292350" w:rsidP="008C1359">
            <w:pPr>
              <w:spacing w:line="380" w:lineRule="exact"/>
              <w:ind w:right="72"/>
              <w:jc w:val="both"/>
              <w:rPr>
                <w:rFonts w:ascii="Arial" w:eastAsia="Calibri" w:hAnsi="Arial" w:cs="Arial"/>
                <w:sz w:val="22"/>
                <w:szCs w:val="22"/>
              </w:rPr>
            </w:pPr>
          </w:p>
        </w:tc>
        <w:tc>
          <w:tcPr>
            <w:tcW w:w="1620" w:type="dxa"/>
          </w:tcPr>
          <w:p w14:paraId="46C5AB08" w14:textId="152CE8C4" w:rsidR="00292350" w:rsidRPr="00292350" w:rsidRDefault="00292350" w:rsidP="008C1359">
            <w:pPr>
              <w:pBdr>
                <w:bottom w:val="single" w:sz="4" w:space="1" w:color="auto"/>
              </w:pBdr>
              <w:spacing w:line="380" w:lineRule="exact"/>
              <w:ind w:left="90" w:right="72"/>
              <w:jc w:val="center"/>
              <w:rPr>
                <w:rFonts w:ascii="Arial" w:eastAsia="Calibri" w:hAnsi="Arial" w:cs="Arial"/>
                <w:sz w:val="22"/>
                <w:szCs w:val="22"/>
              </w:rPr>
            </w:pPr>
            <w:r w:rsidRPr="00292350">
              <w:rPr>
                <w:rFonts w:ascii="Arial" w:hAnsi="Arial" w:cs="Arial"/>
                <w:sz w:val="22"/>
                <w:szCs w:val="22"/>
              </w:rPr>
              <w:t>202</w:t>
            </w:r>
            <w:r w:rsidR="00D54A27">
              <w:rPr>
                <w:rFonts w:ascii="Arial" w:hAnsi="Arial" w:cs="Arial"/>
                <w:sz w:val="22"/>
                <w:szCs w:val="22"/>
              </w:rPr>
              <w:t>3</w:t>
            </w:r>
          </w:p>
        </w:tc>
        <w:tc>
          <w:tcPr>
            <w:tcW w:w="1800" w:type="dxa"/>
            <w:tcMar>
              <w:top w:w="0" w:type="dxa"/>
              <w:left w:w="108" w:type="dxa"/>
              <w:bottom w:w="0" w:type="dxa"/>
              <w:right w:w="108" w:type="dxa"/>
            </w:tcMar>
          </w:tcPr>
          <w:p w14:paraId="283F2A8C" w14:textId="19A53FDE" w:rsidR="00292350" w:rsidRPr="00292350" w:rsidRDefault="00292350" w:rsidP="008C1359">
            <w:pPr>
              <w:pBdr>
                <w:bottom w:val="single" w:sz="4" w:space="1" w:color="auto"/>
              </w:pBdr>
              <w:spacing w:line="380" w:lineRule="exact"/>
              <w:ind w:right="-18"/>
              <w:jc w:val="center"/>
              <w:rPr>
                <w:rFonts w:ascii="Arial" w:eastAsia="Calibri" w:hAnsi="Arial" w:cs="Arial"/>
                <w:sz w:val="22"/>
                <w:szCs w:val="22"/>
              </w:rPr>
            </w:pPr>
            <w:r w:rsidRPr="00292350">
              <w:rPr>
                <w:rFonts w:ascii="Arial" w:hAnsi="Arial" w:cs="Arial"/>
                <w:sz w:val="22"/>
                <w:szCs w:val="22"/>
              </w:rPr>
              <w:t>202</w:t>
            </w:r>
            <w:r w:rsidR="00D54A27">
              <w:rPr>
                <w:rFonts w:ascii="Arial" w:hAnsi="Arial" w:cs="Arial"/>
                <w:sz w:val="22"/>
                <w:szCs w:val="22"/>
              </w:rPr>
              <w:t>2</w:t>
            </w:r>
          </w:p>
        </w:tc>
      </w:tr>
      <w:tr w:rsidR="00D54A27" w:rsidRPr="00292350" w14:paraId="2C5E54EC" w14:textId="77777777" w:rsidTr="00292350">
        <w:tc>
          <w:tcPr>
            <w:tcW w:w="5580" w:type="dxa"/>
            <w:tcMar>
              <w:top w:w="0" w:type="dxa"/>
              <w:left w:w="108" w:type="dxa"/>
              <w:bottom w:w="0" w:type="dxa"/>
              <w:right w:w="108" w:type="dxa"/>
            </w:tcMar>
          </w:tcPr>
          <w:p w14:paraId="0625CFF9" w14:textId="0BCA04B4" w:rsidR="00D54A27" w:rsidRPr="00292350" w:rsidRDefault="00D54A27" w:rsidP="00D54A27">
            <w:pPr>
              <w:spacing w:line="380" w:lineRule="exact"/>
              <w:ind w:right="-18"/>
              <w:rPr>
                <w:rFonts w:ascii="Arial" w:hAnsi="Arial" w:cs="Arial"/>
                <w:sz w:val="22"/>
                <w:szCs w:val="22"/>
              </w:rPr>
            </w:pPr>
            <w:r w:rsidRPr="00292350">
              <w:rPr>
                <w:rFonts w:ascii="Arial" w:hAnsi="Arial" w:cs="Arial"/>
                <w:sz w:val="22"/>
                <w:szCs w:val="22"/>
              </w:rPr>
              <w:t>Number of warrants at the beginning of period/year</w:t>
            </w:r>
          </w:p>
        </w:tc>
        <w:tc>
          <w:tcPr>
            <w:tcW w:w="1620" w:type="dxa"/>
          </w:tcPr>
          <w:p w14:paraId="73A829BE" w14:textId="783657ED" w:rsidR="00D54A27" w:rsidRDefault="00DA38CB" w:rsidP="00D54A27">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w:t>
            </w:r>
          </w:p>
        </w:tc>
        <w:tc>
          <w:tcPr>
            <w:tcW w:w="1800" w:type="dxa"/>
            <w:tcMar>
              <w:top w:w="0" w:type="dxa"/>
              <w:left w:w="108" w:type="dxa"/>
              <w:bottom w:w="0" w:type="dxa"/>
              <w:right w:w="108" w:type="dxa"/>
            </w:tcMar>
          </w:tcPr>
          <w:p w14:paraId="15565743" w14:textId="27E18B4E" w:rsidR="00D54A27" w:rsidRDefault="00D54A27" w:rsidP="00D54A27">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13,062,775</w:t>
            </w:r>
          </w:p>
        </w:tc>
      </w:tr>
      <w:tr w:rsidR="00993BEA" w:rsidRPr="00292350" w14:paraId="0F40B67C" w14:textId="77777777" w:rsidTr="00292350">
        <w:tc>
          <w:tcPr>
            <w:tcW w:w="5580" w:type="dxa"/>
            <w:tcMar>
              <w:top w:w="0" w:type="dxa"/>
              <w:left w:w="108" w:type="dxa"/>
              <w:bottom w:w="0" w:type="dxa"/>
              <w:right w:w="108" w:type="dxa"/>
            </w:tcMar>
          </w:tcPr>
          <w:p w14:paraId="20134ACF" w14:textId="1E5AA0F4" w:rsidR="00993BEA" w:rsidRPr="00292350" w:rsidRDefault="00993BEA" w:rsidP="00D54A27">
            <w:pPr>
              <w:spacing w:line="380" w:lineRule="exact"/>
              <w:ind w:right="-18"/>
              <w:rPr>
                <w:rFonts w:ascii="Arial" w:hAnsi="Arial" w:cs="Arial"/>
                <w:sz w:val="22"/>
                <w:szCs w:val="22"/>
              </w:rPr>
            </w:pPr>
            <w:r w:rsidRPr="00292350">
              <w:rPr>
                <w:rFonts w:ascii="Arial" w:hAnsi="Arial" w:cs="Arial"/>
                <w:sz w:val="22"/>
                <w:szCs w:val="22"/>
              </w:rPr>
              <w:t xml:space="preserve">Exercised during the period/year </w:t>
            </w:r>
          </w:p>
        </w:tc>
        <w:tc>
          <w:tcPr>
            <w:tcW w:w="1620" w:type="dxa"/>
          </w:tcPr>
          <w:p w14:paraId="1F29AD56" w14:textId="57D82106" w:rsidR="00993BEA" w:rsidRDefault="00DA38CB" w:rsidP="00D54A27">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w:t>
            </w:r>
          </w:p>
        </w:tc>
        <w:tc>
          <w:tcPr>
            <w:tcW w:w="1800" w:type="dxa"/>
            <w:tcMar>
              <w:top w:w="0" w:type="dxa"/>
              <w:left w:w="108" w:type="dxa"/>
              <w:bottom w:w="0" w:type="dxa"/>
              <w:right w:w="108" w:type="dxa"/>
            </w:tcMar>
          </w:tcPr>
          <w:p w14:paraId="1CEB7052" w14:textId="16CE05B0" w:rsidR="00993BEA" w:rsidRDefault="00993BEA" w:rsidP="00D54A27">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(12,901,896)</w:t>
            </w:r>
          </w:p>
        </w:tc>
      </w:tr>
      <w:tr w:rsidR="00D54A27" w:rsidRPr="00292350" w14:paraId="196268C6" w14:textId="77777777" w:rsidTr="00292350">
        <w:tc>
          <w:tcPr>
            <w:tcW w:w="5580" w:type="dxa"/>
            <w:tcMar>
              <w:top w:w="0" w:type="dxa"/>
              <w:left w:w="108" w:type="dxa"/>
              <w:bottom w:w="0" w:type="dxa"/>
              <w:right w:w="108" w:type="dxa"/>
            </w:tcMar>
          </w:tcPr>
          <w:p w14:paraId="6447D8F2" w14:textId="74C502AF" w:rsidR="00D54A27" w:rsidRPr="00292350" w:rsidRDefault="00993BEA" w:rsidP="00D54A27">
            <w:pPr>
              <w:spacing w:line="380" w:lineRule="exact"/>
              <w:ind w:right="72"/>
              <w:rPr>
                <w:rFonts w:ascii="Arial" w:hAnsi="Arial" w:cs="Arial"/>
                <w:sz w:val="22"/>
                <w:szCs w:val="22"/>
              </w:rPr>
            </w:pPr>
            <w:r>
              <w:rPr>
                <w:rFonts w:ascii="Arial" w:hAnsi="Arial" w:cs="Arial"/>
                <w:sz w:val="22"/>
                <w:szCs w:val="22"/>
              </w:rPr>
              <w:t xml:space="preserve">Warrants expired during the </w:t>
            </w:r>
            <w:r w:rsidR="0027292C">
              <w:rPr>
                <w:rFonts w:ascii="Arial" w:hAnsi="Arial" w:cs="Arial"/>
                <w:sz w:val="22"/>
                <w:szCs w:val="22"/>
              </w:rPr>
              <w:t>period/</w:t>
            </w:r>
            <w:r>
              <w:rPr>
                <w:rFonts w:ascii="Arial" w:hAnsi="Arial" w:cs="Arial"/>
                <w:sz w:val="22"/>
                <w:szCs w:val="22"/>
              </w:rPr>
              <w:t>year</w:t>
            </w:r>
          </w:p>
        </w:tc>
        <w:tc>
          <w:tcPr>
            <w:tcW w:w="1620" w:type="dxa"/>
          </w:tcPr>
          <w:p w14:paraId="335AB7C6" w14:textId="1977BBD3" w:rsidR="00D54A27" w:rsidRPr="00C023CD" w:rsidRDefault="00DA38CB" w:rsidP="00D54A27">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w:t>
            </w:r>
          </w:p>
        </w:tc>
        <w:tc>
          <w:tcPr>
            <w:tcW w:w="1800" w:type="dxa"/>
            <w:tcMar>
              <w:top w:w="0" w:type="dxa"/>
              <w:left w:w="108" w:type="dxa"/>
              <w:bottom w:w="0" w:type="dxa"/>
              <w:right w:w="108" w:type="dxa"/>
            </w:tcMar>
          </w:tcPr>
          <w:p w14:paraId="3A48E412" w14:textId="6414B66C" w:rsidR="00D54A27" w:rsidRPr="00292350" w:rsidRDefault="00993BEA" w:rsidP="00D54A27">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(160,879)</w:t>
            </w:r>
          </w:p>
        </w:tc>
      </w:tr>
      <w:tr w:rsidR="00D54A27" w:rsidRPr="00292350" w14:paraId="296D1E2A" w14:textId="77777777" w:rsidTr="00292350">
        <w:tc>
          <w:tcPr>
            <w:tcW w:w="5580" w:type="dxa"/>
            <w:tcMar>
              <w:top w:w="0" w:type="dxa"/>
              <w:left w:w="108" w:type="dxa"/>
              <w:bottom w:w="0" w:type="dxa"/>
              <w:right w:w="108" w:type="dxa"/>
            </w:tcMar>
            <w:hideMark/>
          </w:tcPr>
          <w:p w14:paraId="6F5A2C6C" w14:textId="77777777" w:rsidR="00D54A27" w:rsidRPr="00292350" w:rsidRDefault="00D54A27" w:rsidP="00D54A27">
            <w:pPr>
              <w:spacing w:line="380" w:lineRule="exact"/>
              <w:ind w:right="72"/>
              <w:rPr>
                <w:rFonts w:ascii="Arial" w:eastAsia="Calibri" w:hAnsi="Arial" w:cs="Arial"/>
                <w:sz w:val="22"/>
                <w:szCs w:val="22"/>
              </w:rPr>
            </w:pPr>
            <w:r w:rsidRPr="00292350">
              <w:rPr>
                <w:rFonts w:ascii="Arial" w:hAnsi="Arial" w:cs="Arial"/>
                <w:sz w:val="22"/>
                <w:szCs w:val="22"/>
              </w:rPr>
              <w:t>Number of warrants at the end of period/year</w:t>
            </w:r>
          </w:p>
        </w:tc>
        <w:tc>
          <w:tcPr>
            <w:tcW w:w="1620" w:type="dxa"/>
          </w:tcPr>
          <w:p w14:paraId="716729C9" w14:textId="216D3C8F" w:rsidR="00D54A27" w:rsidRPr="00C023CD" w:rsidRDefault="00DA38CB" w:rsidP="00D54A27">
            <w:pPr>
              <w:pBdr>
                <w:top w:val="single" w:sz="4" w:space="1" w:color="auto"/>
                <w:bottom w:val="double" w:sz="4" w:space="1" w:color="auto"/>
              </w:pBd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w:t>
            </w:r>
          </w:p>
        </w:tc>
        <w:tc>
          <w:tcPr>
            <w:tcW w:w="1800" w:type="dxa"/>
            <w:tcMar>
              <w:top w:w="0" w:type="dxa"/>
              <w:left w:w="108" w:type="dxa"/>
              <w:bottom w:w="0" w:type="dxa"/>
              <w:right w:w="108" w:type="dxa"/>
            </w:tcMar>
          </w:tcPr>
          <w:p w14:paraId="1DBAFC48" w14:textId="1AF297E4" w:rsidR="00D54A27" w:rsidRPr="00292350" w:rsidRDefault="00993BEA" w:rsidP="00D54A27">
            <w:pPr>
              <w:pBdr>
                <w:top w:val="single" w:sz="4" w:space="1" w:color="auto"/>
                <w:bottom w:val="double" w:sz="4" w:space="1" w:color="auto"/>
              </w:pBdr>
              <w:tabs>
                <w:tab w:val="decimal" w:pos="1440"/>
              </w:tabs>
              <w:spacing w:line="380" w:lineRule="exact"/>
              <w:ind w:right="-18"/>
              <w:jc w:val="both"/>
              <w:rPr>
                <w:rFonts w:ascii="Arial" w:eastAsia="Calibri" w:hAnsi="Arial" w:cs="Arial"/>
                <w:sz w:val="22"/>
                <w:szCs w:val="22"/>
                <w:cs/>
              </w:rPr>
            </w:pPr>
            <w:r>
              <w:rPr>
                <w:rFonts w:ascii="Arial" w:eastAsia="Calibri" w:hAnsi="Arial" w:cs="Arial"/>
                <w:sz w:val="22"/>
                <w:szCs w:val="22"/>
              </w:rPr>
              <w:t>-</w:t>
            </w:r>
          </w:p>
        </w:tc>
      </w:tr>
    </w:tbl>
    <w:p w14:paraId="5A2AFA16" w14:textId="6505D338" w:rsidR="00292350" w:rsidRPr="004B4F8A" w:rsidRDefault="00217BB0" w:rsidP="005B3189">
      <w:pPr>
        <w:pStyle w:val="Heading2"/>
        <w:spacing w:before="240"/>
        <w:ind w:left="547" w:hanging="547"/>
        <w:rPr>
          <w:b w:val="0"/>
          <w:bCs w:val="0"/>
        </w:rPr>
      </w:pPr>
      <w:r>
        <w:t>1</w:t>
      </w:r>
      <w:r w:rsidR="008C1359">
        <w:t>9</w:t>
      </w:r>
      <w:r w:rsidR="00292350" w:rsidRPr="004B4F8A">
        <w:t>.2</w:t>
      </w:r>
      <w:r w:rsidR="00292350" w:rsidRPr="004B4F8A">
        <w:tab/>
        <w:t>Warrant No.4</w:t>
      </w:r>
    </w:p>
    <w:p w14:paraId="33029ABF" w14:textId="6222D894" w:rsidR="006E2E63" w:rsidRPr="005172E8" w:rsidRDefault="00292350" w:rsidP="005172E8">
      <w:pPr>
        <w:tabs>
          <w:tab w:val="left" w:pos="600"/>
        </w:tabs>
        <w:spacing w:before="120" w:after="120" w:line="380" w:lineRule="exact"/>
        <w:ind w:left="547" w:hanging="547"/>
        <w:jc w:val="thaiDistribute"/>
        <w:rPr>
          <w:rFonts w:ascii="Arial" w:hAnsi="Arial" w:cs="Arial"/>
          <w:sz w:val="22"/>
          <w:szCs w:val="22"/>
        </w:rPr>
      </w:pPr>
      <w:r w:rsidRPr="004B4F8A">
        <w:rPr>
          <w:rFonts w:ascii="Arial" w:hAnsi="Arial" w:cs="Arial"/>
          <w:sz w:val="22"/>
          <w:szCs w:val="22"/>
        </w:rPr>
        <w:tab/>
        <w:t xml:space="preserve">In June 2020, the Company had issued and allocated warrant No.4 (“JMART-W4”) with free of charge by specified holders and transferable to existing shareholders totaling 100,730,041 units. 1 unit of warrant is exercisable to purchase 1 ordinary share at Baht 15 each within </w:t>
      </w:r>
      <w:r w:rsidR="004B4F8A">
        <w:rPr>
          <w:rFonts w:ascii="Arial" w:hAnsi="Arial" w:cs="Arial"/>
          <w:sz w:val="22"/>
          <w:szCs w:val="22"/>
        </w:rPr>
        <w:t xml:space="preserve">         </w:t>
      </w:r>
      <w:r w:rsidRPr="004B4F8A">
        <w:rPr>
          <w:rFonts w:ascii="Arial" w:hAnsi="Arial" w:cs="Arial"/>
          <w:sz w:val="22"/>
          <w:szCs w:val="22"/>
        </w:rPr>
        <w:t>4 years starting from 19 June 2020. Its first exercise was on 30 September 2020 and able to exercise on the last working day of each quarter.</w:t>
      </w:r>
    </w:p>
    <w:p w14:paraId="6508D352" w14:textId="0F3D0557" w:rsidR="008917F2" w:rsidRDefault="008917F2" w:rsidP="008917F2">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0B6738">
        <w:rPr>
          <w:rFonts w:ascii="Arial" w:hAnsi="Arial" w:cs="Arial"/>
          <w:sz w:val="22"/>
          <w:szCs w:val="22"/>
          <w:lang w:val="en-GB"/>
        </w:rPr>
        <w:t>On 19 April 20</w:t>
      </w:r>
      <w:r>
        <w:rPr>
          <w:rFonts w:ascii="Arial" w:hAnsi="Arial" w:cs="Arial"/>
          <w:sz w:val="22"/>
          <w:szCs w:val="22"/>
          <w:lang w:val="en-GB"/>
        </w:rPr>
        <w:t>21</w:t>
      </w:r>
      <w:r w:rsidRPr="000B6738">
        <w:rPr>
          <w:rFonts w:ascii="Arial" w:hAnsi="Arial" w:cs="Arial"/>
          <w:sz w:val="22"/>
          <w:szCs w:val="22"/>
          <w:lang w:val="en-GB"/>
        </w:rPr>
        <w:t xml:space="preserve">, the Company adjusted the exercise price and exercise ratio of the warrants to purchase the newly issued ordinary shares, such that 1 warrant can be exercised to purchase </w:t>
      </w:r>
      <w:r w:rsidRPr="003D5F68">
        <w:rPr>
          <w:rFonts w:ascii="Arial" w:hAnsi="Arial" w:cs="Arial"/>
          <w:sz w:val="22"/>
          <w:szCs w:val="22"/>
          <w:lang w:val="en-GB"/>
        </w:rPr>
        <w:t>1.00464</w:t>
      </w:r>
      <w:r w:rsidRPr="000B6738">
        <w:rPr>
          <w:rFonts w:ascii="Arial" w:hAnsi="Arial" w:cs="Arial"/>
          <w:sz w:val="22"/>
          <w:szCs w:val="22"/>
          <w:lang w:val="en-GB"/>
        </w:rPr>
        <w:t xml:space="preserve"> shares at a price of Baht </w:t>
      </w:r>
      <w:r w:rsidRPr="00F526AC">
        <w:rPr>
          <w:rFonts w:ascii="Arial" w:hAnsi="Arial" w:cs="Arial"/>
          <w:sz w:val="22"/>
          <w:szCs w:val="22"/>
          <w:lang w:val="en-GB"/>
        </w:rPr>
        <w:t>14.93078</w:t>
      </w:r>
      <w:r w:rsidRPr="000B6738">
        <w:rPr>
          <w:rFonts w:ascii="Arial" w:hAnsi="Arial" w:cs="Arial"/>
          <w:sz w:val="22"/>
          <w:szCs w:val="22"/>
          <w:lang w:val="en-GB"/>
        </w:rPr>
        <w:t xml:space="preserve"> per share. The effective date of this adjustment is 2</w:t>
      </w:r>
      <w:r>
        <w:rPr>
          <w:rFonts w:ascii="Arial" w:hAnsi="Arial" w:cs="Arial"/>
          <w:sz w:val="22"/>
          <w:szCs w:val="22"/>
          <w:lang w:val="en-GB"/>
        </w:rPr>
        <w:t>0</w:t>
      </w:r>
      <w:r w:rsidRPr="000B6738">
        <w:rPr>
          <w:rFonts w:ascii="Arial" w:hAnsi="Arial" w:cs="Arial"/>
          <w:sz w:val="22"/>
          <w:szCs w:val="22"/>
          <w:lang w:val="en-GB"/>
        </w:rPr>
        <w:t xml:space="preserve"> April 20</w:t>
      </w:r>
      <w:r>
        <w:rPr>
          <w:rFonts w:ascii="Arial" w:hAnsi="Arial" w:cs="Arial"/>
          <w:sz w:val="22"/>
          <w:szCs w:val="22"/>
          <w:lang w:val="en-GB"/>
        </w:rPr>
        <w:t>21</w:t>
      </w:r>
      <w:r w:rsidRPr="000B6738">
        <w:rPr>
          <w:rFonts w:ascii="Arial" w:hAnsi="Arial" w:cs="Arial"/>
          <w:sz w:val="22"/>
          <w:szCs w:val="22"/>
          <w:lang w:val="en-GB"/>
        </w:rPr>
        <w:t>.</w:t>
      </w:r>
    </w:p>
    <w:p w14:paraId="301E533E" w14:textId="77777777" w:rsidR="00313D2D" w:rsidRDefault="003D6D4C" w:rsidP="003C3F9E">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6A73F7">
        <w:rPr>
          <w:rFonts w:ascii="Arial" w:hAnsi="Arial" w:cs="Arial"/>
          <w:sz w:val="22"/>
          <w:szCs w:val="22"/>
          <w:lang w:val="en-GB"/>
        </w:rPr>
        <w:t xml:space="preserve">On </w:t>
      </w:r>
      <w:r>
        <w:rPr>
          <w:rFonts w:ascii="Arial" w:hAnsi="Arial" w:cs="Arial"/>
          <w:sz w:val="22"/>
          <w:szCs w:val="22"/>
          <w:lang w:val="en-GB"/>
        </w:rPr>
        <w:t>7</w:t>
      </w:r>
      <w:r w:rsidRPr="006A73F7">
        <w:rPr>
          <w:rFonts w:ascii="Arial" w:hAnsi="Arial" w:cs="Arial"/>
          <w:sz w:val="22"/>
          <w:szCs w:val="22"/>
          <w:lang w:val="en-GB"/>
        </w:rPr>
        <w:t xml:space="preserve"> December 2021, the Company adjusted the exercise price and exercise ratio of the warrants to purchase the newly issued ordinary shares, such that 1 warrant can be exercised to purchase 1.</w:t>
      </w:r>
      <w:r>
        <w:rPr>
          <w:rFonts w:ascii="Arial" w:hAnsi="Arial" w:cs="Arial"/>
          <w:sz w:val="22"/>
          <w:szCs w:val="22"/>
          <w:lang w:val="en-GB"/>
        </w:rPr>
        <w:t>12893</w:t>
      </w:r>
      <w:r w:rsidRPr="006A73F7">
        <w:rPr>
          <w:rFonts w:ascii="Arial" w:hAnsi="Arial" w:cs="Arial"/>
          <w:sz w:val="22"/>
          <w:szCs w:val="22"/>
          <w:lang w:val="en-GB"/>
        </w:rPr>
        <w:t xml:space="preserve"> shares at a price of Baht </w:t>
      </w:r>
      <w:r>
        <w:rPr>
          <w:rFonts w:ascii="Arial" w:hAnsi="Arial" w:cs="Arial"/>
          <w:sz w:val="22"/>
          <w:szCs w:val="22"/>
          <w:lang w:val="en-GB"/>
        </w:rPr>
        <w:t>13.28714</w:t>
      </w:r>
      <w:r w:rsidRPr="006A73F7">
        <w:rPr>
          <w:rFonts w:ascii="Arial" w:hAnsi="Arial" w:cs="Arial"/>
          <w:sz w:val="22"/>
          <w:szCs w:val="22"/>
          <w:lang w:val="en-GB"/>
        </w:rPr>
        <w:t xml:space="preserve"> per share. The effective date of this adjustment is </w:t>
      </w:r>
      <w:r>
        <w:rPr>
          <w:rFonts w:ascii="Arial" w:hAnsi="Arial" w:cs="Arial"/>
          <w:sz w:val="22"/>
          <w:szCs w:val="22"/>
          <w:lang w:val="en-GB"/>
        </w:rPr>
        <w:t>7</w:t>
      </w:r>
      <w:r w:rsidRPr="006A73F7">
        <w:rPr>
          <w:rFonts w:ascii="Arial" w:hAnsi="Arial" w:cs="Arial"/>
          <w:sz w:val="22"/>
          <w:szCs w:val="22"/>
          <w:lang w:val="en-GB"/>
        </w:rPr>
        <w:t xml:space="preserve"> December 2021.</w:t>
      </w:r>
      <w:r w:rsidR="00313D2D" w:rsidRPr="00313D2D">
        <w:rPr>
          <w:rFonts w:ascii="Arial" w:hAnsi="Arial" w:cs="Arial"/>
          <w:sz w:val="22"/>
          <w:szCs w:val="22"/>
          <w:lang w:val="en-GB"/>
        </w:rPr>
        <w:t xml:space="preserve"> </w:t>
      </w:r>
    </w:p>
    <w:p w14:paraId="7E8A0B33" w14:textId="7CD62381" w:rsidR="003C3F9E" w:rsidRDefault="00446275" w:rsidP="003C3F9E">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theme="minorBidi"/>
          <w:sz w:val="22"/>
          <w:szCs w:val="22"/>
          <w:cs/>
          <w:lang w:val="en-GB"/>
        </w:rPr>
        <w:lastRenderedPageBreak/>
        <w:tab/>
      </w:r>
      <w:r w:rsidR="00313D2D" w:rsidRPr="006A73F7">
        <w:rPr>
          <w:rFonts w:ascii="Arial" w:hAnsi="Arial" w:cs="Arial"/>
          <w:sz w:val="22"/>
          <w:szCs w:val="22"/>
          <w:lang w:val="en-GB"/>
        </w:rPr>
        <w:t xml:space="preserve">On </w:t>
      </w:r>
      <w:r w:rsidR="00313D2D">
        <w:rPr>
          <w:rFonts w:ascii="Arial" w:hAnsi="Arial" w:cs="Arial"/>
          <w:sz w:val="22"/>
          <w:szCs w:val="22"/>
          <w:lang w:val="en-GB"/>
        </w:rPr>
        <w:t>19</w:t>
      </w:r>
      <w:r w:rsidR="00313D2D" w:rsidRPr="006A73F7">
        <w:rPr>
          <w:rFonts w:ascii="Arial" w:hAnsi="Arial" w:cs="Arial"/>
          <w:sz w:val="22"/>
          <w:szCs w:val="22"/>
          <w:lang w:val="en-GB"/>
        </w:rPr>
        <w:t xml:space="preserve"> </w:t>
      </w:r>
      <w:r w:rsidR="00313D2D">
        <w:rPr>
          <w:rFonts w:ascii="Arial" w:hAnsi="Arial" w:cs="Arial"/>
          <w:sz w:val="22"/>
          <w:szCs w:val="22"/>
          <w:lang w:val="en-GB"/>
        </w:rPr>
        <w:t>April</w:t>
      </w:r>
      <w:r w:rsidR="00313D2D" w:rsidRPr="006A73F7">
        <w:rPr>
          <w:rFonts w:ascii="Arial" w:hAnsi="Arial" w:cs="Arial"/>
          <w:sz w:val="22"/>
          <w:szCs w:val="22"/>
          <w:lang w:val="en-GB"/>
        </w:rPr>
        <w:t xml:space="preserve"> 202</w:t>
      </w:r>
      <w:r w:rsidR="00313D2D">
        <w:rPr>
          <w:rFonts w:ascii="Arial" w:hAnsi="Arial" w:cs="Arial"/>
          <w:sz w:val="22"/>
          <w:szCs w:val="22"/>
          <w:lang w:val="en-GB"/>
        </w:rPr>
        <w:t>2</w:t>
      </w:r>
      <w:r w:rsidR="00313D2D" w:rsidRPr="006A73F7">
        <w:rPr>
          <w:rFonts w:ascii="Arial" w:hAnsi="Arial" w:cs="Arial"/>
          <w:sz w:val="22"/>
          <w:szCs w:val="22"/>
          <w:lang w:val="en-GB"/>
        </w:rPr>
        <w:t>, the Company adjusted the exercise price and exercise ratio of the warrants to purchase the newly issued ordinary shares, such that 1 warrant can be exercised to purchase 1.</w:t>
      </w:r>
      <w:r w:rsidR="00313D2D">
        <w:rPr>
          <w:rFonts w:ascii="Arial" w:hAnsi="Arial" w:cs="Arial"/>
          <w:sz w:val="22"/>
          <w:szCs w:val="22"/>
          <w:lang w:val="en-GB"/>
        </w:rPr>
        <w:t>13019</w:t>
      </w:r>
      <w:r w:rsidR="00313D2D" w:rsidRPr="006A73F7">
        <w:rPr>
          <w:rFonts w:ascii="Arial" w:hAnsi="Arial" w:cs="Arial"/>
          <w:sz w:val="22"/>
          <w:szCs w:val="22"/>
          <w:lang w:val="en-GB"/>
        </w:rPr>
        <w:t xml:space="preserve"> shares at a price of Baht </w:t>
      </w:r>
      <w:r w:rsidR="00313D2D">
        <w:rPr>
          <w:rFonts w:ascii="Arial" w:hAnsi="Arial" w:cs="Arial"/>
          <w:sz w:val="22"/>
          <w:szCs w:val="22"/>
          <w:lang w:val="en-GB"/>
        </w:rPr>
        <w:t>13.2</w:t>
      </w:r>
      <w:r w:rsidR="00532542">
        <w:rPr>
          <w:rFonts w:ascii="Arial" w:hAnsi="Arial" w:cs="Arial"/>
          <w:sz w:val="22"/>
          <w:szCs w:val="22"/>
          <w:lang w:val="en-GB"/>
        </w:rPr>
        <w:t>7232</w:t>
      </w:r>
      <w:r w:rsidR="00313D2D" w:rsidRPr="006A73F7">
        <w:rPr>
          <w:rFonts w:ascii="Arial" w:hAnsi="Arial" w:cs="Arial"/>
          <w:sz w:val="22"/>
          <w:szCs w:val="22"/>
          <w:lang w:val="en-GB"/>
        </w:rPr>
        <w:t xml:space="preserve"> per share. The effective date of this adjustment is </w:t>
      </w:r>
      <w:r w:rsidR="00532542">
        <w:rPr>
          <w:rFonts w:ascii="Arial" w:hAnsi="Arial" w:cs="Arial"/>
          <w:sz w:val="22"/>
          <w:szCs w:val="22"/>
          <w:lang w:val="en-GB"/>
        </w:rPr>
        <w:t>19</w:t>
      </w:r>
      <w:r w:rsidR="00313D2D" w:rsidRPr="006A73F7">
        <w:rPr>
          <w:rFonts w:ascii="Arial" w:hAnsi="Arial" w:cs="Arial"/>
          <w:sz w:val="22"/>
          <w:szCs w:val="22"/>
          <w:lang w:val="en-GB"/>
        </w:rPr>
        <w:t xml:space="preserve"> </w:t>
      </w:r>
      <w:r w:rsidR="00532542">
        <w:rPr>
          <w:rFonts w:ascii="Arial" w:hAnsi="Arial" w:cs="Arial"/>
          <w:sz w:val="22"/>
          <w:szCs w:val="22"/>
          <w:lang w:val="en-GB"/>
        </w:rPr>
        <w:t>April</w:t>
      </w:r>
      <w:r w:rsidR="00313D2D" w:rsidRPr="006A73F7">
        <w:rPr>
          <w:rFonts w:ascii="Arial" w:hAnsi="Arial" w:cs="Arial"/>
          <w:sz w:val="22"/>
          <w:szCs w:val="22"/>
          <w:lang w:val="en-GB"/>
        </w:rPr>
        <w:t xml:space="preserve"> 202</w:t>
      </w:r>
      <w:r w:rsidR="00532542">
        <w:rPr>
          <w:rFonts w:ascii="Arial" w:hAnsi="Arial" w:cs="Arial"/>
          <w:sz w:val="22"/>
          <w:szCs w:val="22"/>
          <w:lang w:val="en-GB"/>
        </w:rPr>
        <w:t>2</w:t>
      </w:r>
      <w:r w:rsidR="00313D2D" w:rsidRPr="006A73F7">
        <w:rPr>
          <w:rFonts w:ascii="Arial" w:hAnsi="Arial" w:cs="Arial"/>
          <w:sz w:val="22"/>
          <w:szCs w:val="22"/>
          <w:lang w:val="en-GB"/>
        </w:rPr>
        <w:t>.</w:t>
      </w:r>
    </w:p>
    <w:p w14:paraId="3E1D15CF" w14:textId="7651560E" w:rsidR="00E0140B" w:rsidRPr="003C3F9E" w:rsidRDefault="00E0140B" w:rsidP="003C3F9E">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t>On 10 April 202</w:t>
      </w:r>
      <w:r w:rsidR="00F157D6">
        <w:rPr>
          <w:rFonts w:ascii="Arial" w:hAnsi="Arial" w:cs="Arial"/>
          <w:sz w:val="22"/>
          <w:szCs w:val="22"/>
          <w:lang w:val="en-GB"/>
        </w:rPr>
        <w:t>3</w:t>
      </w:r>
      <w:r>
        <w:rPr>
          <w:rFonts w:ascii="Arial" w:hAnsi="Arial" w:cs="Arial"/>
          <w:sz w:val="22"/>
          <w:szCs w:val="22"/>
          <w:lang w:val="en-GB"/>
        </w:rPr>
        <w:t>, the Company adjusted the exercise price and exercise ratio of the warrants to purchase the newly issued ordinary shares, such that 1 warrant can be exercised to purchase 1.13582 shares at a price of Baht 13.2064</w:t>
      </w:r>
      <w:r w:rsidR="00F157D6">
        <w:rPr>
          <w:rFonts w:ascii="Arial" w:hAnsi="Arial" w:cs="Arial"/>
          <w:sz w:val="22"/>
          <w:szCs w:val="22"/>
          <w:lang w:val="en-GB"/>
        </w:rPr>
        <w:t>9</w:t>
      </w:r>
      <w:r>
        <w:rPr>
          <w:rFonts w:ascii="Arial" w:hAnsi="Arial" w:cs="Arial"/>
          <w:sz w:val="22"/>
          <w:szCs w:val="22"/>
          <w:lang w:val="en-GB"/>
        </w:rPr>
        <w:t xml:space="preserve"> per share. The effective date of this adjustment is 11 April 2023.</w:t>
      </w:r>
    </w:p>
    <w:p w14:paraId="75F07458" w14:textId="47E60733" w:rsidR="00292350" w:rsidRPr="004B4F8A" w:rsidRDefault="00292350" w:rsidP="004B4F8A">
      <w:pPr>
        <w:spacing w:before="120" w:after="120" w:line="380" w:lineRule="exact"/>
        <w:ind w:left="547"/>
        <w:jc w:val="both"/>
        <w:rPr>
          <w:rFonts w:ascii="Arial" w:hAnsi="Arial" w:cs="Arial"/>
          <w:sz w:val="22"/>
          <w:szCs w:val="22"/>
          <w:u w:val="single"/>
        </w:rPr>
      </w:pPr>
      <w:r w:rsidRPr="004B4F8A">
        <w:rPr>
          <w:rFonts w:ascii="Arial" w:hAnsi="Arial" w:cs="Arial"/>
          <w:sz w:val="22"/>
          <w:szCs w:val="22"/>
          <w:u w:val="single"/>
        </w:rPr>
        <w:t xml:space="preserve">Reconciliation of number of JMART-W4 warrants </w:t>
      </w:r>
    </w:p>
    <w:p w14:paraId="24AC4364" w14:textId="77777777" w:rsidR="00292350" w:rsidRPr="004B4F8A" w:rsidRDefault="00292350" w:rsidP="004B4F8A">
      <w:pPr>
        <w:spacing w:before="120" w:after="120" w:line="380" w:lineRule="exact"/>
        <w:ind w:left="360" w:right="29" w:hanging="360"/>
        <w:jc w:val="right"/>
        <w:rPr>
          <w:rFonts w:ascii="Arial" w:eastAsia="Arial Unicode MS" w:hAnsi="Arial" w:cs="Arial"/>
          <w:sz w:val="22"/>
          <w:szCs w:val="22"/>
        </w:rPr>
      </w:pPr>
      <w:r w:rsidRPr="004B4F8A">
        <w:rPr>
          <w:rFonts w:ascii="Arial" w:eastAsia="Arial Unicode MS" w:hAnsi="Arial" w:cs="Arial"/>
          <w:sz w:val="22"/>
          <w:szCs w:val="22"/>
          <w:cs/>
        </w:rPr>
        <w:t>(</w:t>
      </w:r>
      <w:r w:rsidRPr="004B4F8A">
        <w:rPr>
          <w:rFonts w:ascii="Arial" w:hAnsi="Arial" w:cs="Arial"/>
          <w:sz w:val="22"/>
          <w:szCs w:val="22"/>
        </w:rPr>
        <w:t>Unit: Units</w:t>
      </w:r>
      <w:r w:rsidRPr="004B4F8A">
        <w:rPr>
          <w:rFonts w:ascii="Arial" w:eastAsia="Arial Unicode MS" w:hAnsi="Arial" w:cs="Arial"/>
          <w:sz w:val="22"/>
          <w:szCs w:val="22"/>
          <w:cs/>
        </w:rPr>
        <w:t>)</w:t>
      </w:r>
    </w:p>
    <w:tbl>
      <w:tblPr>
        <w:tblW w:w="9000" w:type="dxa"/>
        <w:tblInd w:w="450" w:type="dxa"/>
        <w:tblLayout w:type="fixed"/>
        <w:tblCellMar>
          <w:left w:w="0" w:type="dxa"/>
          <w:right w:w="0" w:type="dxa"/>
        </w:tblCellMar>
        <w:tblLook w:val="04A0" w:firstRow="1" w:lastRow="0" w:firstColumn="1" w:lastColumn="0" w:noHBand="0" w:noVBand="1"/>
      </w:tblPr>
      <w:tblGrid>
        <w:gridCol w:w="5580"/>
        <w:gridCol w:w="1620"/>
        <w:gridCol w:w="1800"/>
      </w:tblGrid>
      <w:tr w:rsidR="00292350" w:rsidRPr="00DD3F44" w14:paraId="2B117D15" w14:textId="77777777" w:rsidTr="004B4F8A">
        <w:tc>
          <w:tcPr>
            <w:tcW w:w="5580" w:type="dxa"/>
            <w:tcMar>
              <w:top w:w="0" w:type="dxa"/>
              <w:left w:w="108" w:type="dxa"/>
              <w:bottom w:w="0" w:type="dxa"/>
              <w:right w:w="108" w:type="dxa"/>
            </w:tcMar>
          </w:tcPr>
          <w:p w14:paraId="7FA20AB2" w14:textId="77777777" w:rsidR="00292350" w:rsidRPr="00DD3F44" w:rsidRDefault="00292350" w:rsidP="004B4F8A">
            <w:pPr>
              <w:spacing w:line="380" w:lineRule="exact"/>
              <w:ind w:right="72"/>
              <w:jc w:val="both"/>
              <w:rPr>
                <w:rFonts w:ascii="Arial" w:eastAsia="Calibri" w:hAnsi="Arial" w:cs="Arial"/>
                <w:sz w:val="22"/>
                <w:szCs w:val="22"/>
              </w:rPr>
            </w:pPr>
          </w:p>
        </w:tc>
        <w:tc>
          <w:tcPr>
            <w:tcW w:w="3420" w:type="dxa"/>
            <w:gridSpan w:val="2"/>
          </w:tcPr>
          <w:p w14:paraId="068157C9" w14:textId="77777777"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 xml:space="preserve">Consolidated and </w:t>
            </w:r>
            <w:r w:rsidR="00C023CD">
              <w:rPr>
                <w:rFonts w:ascii="Arial" w:hAnsi="Arial" w:cs="Arial"/>
                <w:sz w:val="22"/>
                <w:szCs w:val="22"/>
              </w:rPr>
              <w:t>s</w:t>
            </w:r>
            <w:r w:rsidRPr="00DD3F44">
              <w:rPr>
                <w:rFonts w:ascii="Arial" w:hAnsi="Arial" w:cs="Arial"/>
                <w:sz w:val="22"/>
                <w:szCs w:val="22"/>
              </w:rPr>
              <w:t>eparate                financial statements</w:t>
            </w:r>
          </w:p>
        </w:tc>
      </w:tr>
      <w:tr w:rsidR="00292350" w:rsidRPr="00DD3F44" w14:paraId="06ABC923" w14:textId="77777777" w:rsidTr="004B4F8A">
        <w:tc>
          <w:tcPr>
            <w:tcW w:w="5580" w:type="dxa"/>
            <w:tcMar>
              <w:top w:w="0" w:type="dxa"/>
              <w:left w:w="108" w:type="dxa"/>
              <w:bottom w:w="0" w:type="dxa"/>
              <w:right w:w="108" w:type="dxa"/>
            </w:tcMar>
          </w:tcPr>
          <w:p w14:paraId="58F857E8" w14:textId="77777777" w:rsidR="00292350" w:rsidRPr="00DD3F44" w:rsidRDefault="00292350" w:rsidP="004B4F8A">
            <w:pPr>
              <w:spacing w:line="380" w:lineRule="exact"/>
              <w:ind w:right="72"/>
              <w:jc w:val="both"/>
              <w:rPr>
                <w:rFonts w:ascii="Arial" w:eastAsia="Calibri" w:hAnsi="Arial" w:cs="Arial"/>
                <w:sz w:val="22"/>
                <w:szCs w:val="22"/>
              </w:rPr>
            </w:pPr>
          </w:p>
        </w:tc>
        <w:tc>
          <w:tcPr>
            <w:tcW w:w="1620" w:type="dxa"/>
          </w:tcPr>
          <w:p w14:paraId="4A5151D9" w14:textId="2276641D" w:rsidR="00292350" w:rsidRPr="00DD3F44" w:rsidRDefault="00B47BEA" w:rsidP="004B4F8A">
            <w:pPr>
              <w:spacing w:line="380" w:lineRule="exact"/>
              <w:ind w:left="90" w:right="72"/>
              <w:jc w:val="center"/>
              <w:rPr>
                <w:rFonts w:ascii="Arial" w:eastAsia="Calibri" w:hAnsi="Arial" w:cs="Arial"/>
                <w:sz w:val="22"/>
                <w:szCs w:val="22"/>
              </w:rPr>
            </w:pPr>
            <w:r w:rsidRPr="00D10189">
              <w:rPr>
                <w:rFonts w:ascii="Arial" w:hAnsi="Arial" w:cs="Arial"/>
                <w:sz w:val="22"/>
                <w:szCs w:val="22"/>
              </w:rPr>
              <w:t>30 June</w:t>
            </w:r>
          </w:p>
        </w:tc>
        <w:tc>
          <w:tcPr>
            <w:tcW w:w="1800" w:type="dxa"/>
            <w:tcMar>
              <w:top w:w="0" w:type="dxa"/>
              <w:left w:w="108" w:type="dxa"/>
              <w:bottom w:w="0" w:type="dxa"/>
              <w:right w:w="108" w:type="dxa"/>
            </w:tcMar>
            <w:hideMark/>
          </w:tcPr>
          <w:p w14:paraId="2CBDC142" w14:textId="77777777" w:rsidR="00292350" w:rsidRPr="00DD3F44" w:rsidRDefault="00292350" w:rsidP="004B4F8A">
            <w:pPr>
              <w:spacing w:line="38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292350" w:rsidRPr="00DD3F44" w14:paraId="76057F3E" w14:textId="77777777" w:rsidTr="004B4F8A">
        <w:tc>
          <w:tcPr>
            <w:tcW w:w="5580" w:type="dxa"/>
            <w:tcMar>
              <w:top w:w="0" w:type="dxa"/>
              <w:left w:w="108" w:type="dxa"/>
              <w:bottom w:w="0" w:type="dxa"/>
              <w:right w:w="108" w:type="dxa"/>
            </w:tcMar>
          </w:tcPr>
          <w:p w14:paraId="074FF41F" w14:textId="77777777" w:rsidR="00292350" w:rsidRPr="00DD3F44" w:rsidRDefault="00292350" w:rsidP="004B4F8A">
            <w:pPr>
              <w:spacing w:line="380" w:lineRule="exact"/>
              <w:ind w:right="72"/>
              <w:jc w:val="both"/>
              <w:rPr>
                <w:rFonts w:ascii="Arial" w:eastAsia="Calibri" w:hAnsi="Arial" w:cs="Arial"/>
                <w:sz w:val="22"/>
                <w:szCs w:val="22"/>
              </w:rPr>
            </w:pPr>
          </w:p>
        </w:tc>
        <w:tc>
          <w:tcPr>
            <w:tcW w:w="1620" w:type="dxa"/>
          </w:tcPr>
          <w:p w14:paraId="215509C7" w14:textId="7012B517"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D54A27">
              <w:rPr>
                <w:rFonts w:ascii="Arial" w:hAnsi="Arial" w:cs="Arial"/>
                <w:sz w:val="22"/>
                <w:szCs w:val="22"/>
              </w:rPr>
              <w:t>3</w:t>
            </w:r>
          </w:p>
        </w:tc>
        <w:tc>
          <w:tcPr>
            <w:tcW w:w="1800" w:type="dxa"/>
            <w:tcMar>
              <w:top w:w="0" w:type="dxa"/>
              <w:left w:w="108" w:type="dxa"/>
              <w:bottom w:w="0" w:type="dxa"/>
              <w:right w:w="108" w:type="dxa"/>
            </w:tcMar>
          </w:tcPr>
          <w:p w14:paraId="5664D9D4" w14:textId="364DF541"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D54A27">
              <w:rPr>
                <w:rFonts w:ascii="Arial" w:hAnsi="Arial" w:cs="Arial"/>
                <w:sz w:val="22"/>
                <w:szCs w:val="22"/>
              </w:rPr>
              <w:t>2</w:t>
            </w:r>
          </w:p>
        </w:tc>
      </w:tr>
      <w:tr w:rsidR="00217BB0" w:rsidRPr="00DD3F44" w14:paraId="2023E517" w14:textId="77777777" w:rsidTr="004B4F8A">
        <w:tc>
          <w:tcPr>
            <w:tcW w:w="5580" w:type="dxa"/>
            <w:tcMar>
              <w:top w:w="0" w:type="dxa"/>
              <w:left w:w="108" w:type="dxa"/>
              <w:bottom w:w="0" w:type="dxa"/>
              <w:right w:w="108" w:type="dxa"/>
            </w:tcMar>
          </w:tcPr>
          <w:p w14:paraId="1C8D14FE" w14:textId="1396C888" w:rsidR="00217BB0" w:rsidRPr="00DD3F44" w:rsidRDefault="00217BB0" w:rsidP="00217BB0">
            <w:pPr>
              <w:spacing w:line="380" w:lineRule="exact"/>
              <w:ind w:right="-18"/>
              <w:rPr>
                <w:rFonts w:ascii="Arial" w:hAnsi="Arial" w:cs="Arial"/>
                <w:sz w:val="22"/>
                <w:szCs w:val="22"/>
              </w:rPr>
            </w:pPr>
            <w:r w:rsidRPr="00DD3F44">
              <w:rPr>
                <w:rFonts w:ascii="Arial" w:hAnsi="Arial" w:cs="Arial"/>
                <w:sz w:val="22"/>
                <w:szCs w:val="22"/>
              </w:rPr>
              <w:t>Number of warrants at the beginning of period/year</w:t>
            </w:r>
          </w:p>
        </w:tc>
        <w:tc>
          <w:tcPr>
            <w:tcW w:w="1620" w:type="dxa"/>
          </w:tcPr>
          <w:p w14:paraId="6B6B0BA5" w14:textId="4D82E13F" w:rsidR="00217BB0" w:rsidRPr="00C023CD" w:rsidRDefault="00DA38CB" w:rsidP="00217BB0">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27,528,074</w:t>
            </w:r>
          </w:p>
        </w:tc>
        <w:tc>
          <w:tcPr>
            <w:tcW w:w="1800" w:type="dxa"/>
            <w:tcMar>
              <w:top w:w="0" w:type="dxa"/>
              <w:left w:w="108" w:type="dxa"/>
              <w:bottom w:w="0" w:type="dxa"/>
              <w:right w:w="108" w:type="dxa"/>
            </w:tcMar>
          </w:tcPr>
          <w:p w14:paraId="04AA9BB3" w14:textId="5AA449A4" w:rsidR="00217BB0" w:rsidRPr="00E21E4B" w:rsidRDefault="00993BEA" w:rsidP="00217BB0">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43,</w:t>
            </w:r>
            <w:r w:rsidR="00AF5D0D">
              <w:rPr>
                <w:rFonts w:ascii="Arial" w:eastAsia="Calibri" w:hAnsi="Arial" w:cs="Arial"/>
                <w:sz w:val="22"/>
                <w:szCs w:val="22"/>
              </w:rPr>
              <w:t>4</w:t>
            </w:r>
            <w:r>
              <w:rPr>
                <w:rFonts w:ascii="Arial" w:eastAsia="Calibri" w:hAnsi="Arial" w:cs="Arial"/>
                <w:sz w:val="22"/>
                <w:szCs w:val="22"/>
              </w:rPr>
              <w:t>85,263</w:t>
            </w:r>
          </w:p>
        </w:tc>
      </w:tr>
      <w:tr w:rsidR="000322CF" w:rsidRPr="00DD3F44" w14:paraId="113FF624" w14:textId="77777777" w:rsidTr="004B4F8A">
        <w:tc>
          <w:tcPr>
            <w:tcW w:w="5580" w:type="dxa"/>
            <w:tcMar>
              <w:top w:w="0" w:type="dxa"/>
              <w:left w:w="108" w:type="dxa"/>
              <w:bottom w:w="0" w:type="dxa"/>
              <w:right w:w="108" w:type="dxa"/>
            </w:tcMar>
          </w:tcPr>
          <w:p w14:paraId="7C24FA7A" w14:textId="469BF2FF" w:rsidR="000322CF" w:rsidRPr="00DD3F44" w:rsidRDefault="000322CF" w:rsidP="000322CF">
            <w:pPr>
              <w:spacing w:line="380" w:lineRule="exact"/>
              <w:ind w:right="72"/>
              <w:rPr>
                <w:rFonts w:ascii="Arial" w:hAnsi="Arial" w:cs="Arial"/>
                <w:sz w:val="22"/>
                <w:szCs w:val="22"/>
              </w:rPr>
            </w:pPr>
            <w:r w:rsidRPr="00DD3F44">
              <w:rPr>
                <w:rFonts w:ascii="Arial" w:hAnsi="Arial" w:cs="Arial"/>
                <w:sz w:val="22"/>
                <w:szCs w:val="22"/>
              </w:rPr>
              <w:t xml:space="preserve">Exercised during the period/year (Note </w:t>
            </w:r>
            <w:r>
              <w:rPr>
                <w:rFonts w:ascii="Arial" w:hAnsi="Arial" w:cs="Arial"/>
                <w:sz w:val="22"/>
                <w:szCs w:val="22"/>
              </w:rPr>
              <w:t>18</w:t>
            </w:r>
            <w:r w:rsidRPr="00DD3F44">
              <w:rPr>
                <w:rFonts w:ascii="Arial" w:hAnsi="Arial" w:cs="Arial"/>
                <w:sz w:val="22"/>
                <w:szCs w:val="22"/>
              </w:rPr>
              <w:t>)</w:t>
            </w:r>
            <w:r w:rsidRPr="00DD3F44">
              <w:rPr>
                <w:rFonts w:ascii="Arial" w:hAnsi="Arial" w:cs="Arial"/>
                <w:sz w:val="22"/>
                <w:szCs w:val="22"/>
              </w:rPr>
              <w:tab/>
            </w:r>
          </w:p>
        </w:tc>
        <w:tc>
          <w:tcPr>
            <w:tcW w:w="1620" w:type="dxa"/>
          </w:tcPr>
          <w:p w14:paraId="31AA0F6F" w14:textId="62B7056A" w:rsidR="000322CF" w:rsidRPr="00C023CD" w:rsidRDefault="000322CF" w:rsidP="000322CF">
            <w:pPr>
              <w:tabs>
                <w:tab w:val="decimal" w:pos="1440"/>
              </w:tabs>
              <w:spacing w:line="380" w:lineRule="exact"/>
              <w:ind w:left="90" w:right="72"/>
              <w:jc w:val="both"/>
              <w:rPr>
                <w:rFonts w:ascii="Arial" w:eastAsia="Calibri" w:hAnsi="Arial" w:cs="Arial"/>
                <w:sz w:val="22"/>
                <w:szCs w:val="22"/>
              </w:rPr>
            </w:pPr>
            <w:r w:rsidRPr="000322CF">
              <w:rPr>
                <w:rFonts w:ascii="Arial" w:eastAsia="Calibri" w:hAnsi="Arial" w:cs="Arial"/>
                <w:sz w:val="22"/>
                <w:szCs w:val="22"/>
              </w:rPr>
              <w:t>(215,800)</w:t>
            </w:r>
          </w:p>
        </w:tc>
        <w:tc>
          <w:tcPr>
            <w:tcW w:w="1800" w:type="dxa"/>
            <w:tcMar>
              <w:top w:w="0" w:type="dxa"/>
              <w:left w:w="108" w:type="dxa"/>
              <w:bottom w:w="0" w:type="dxa"/>
              <w:right w:w="108" w:type="dxa"/>
            </w:tcMar>
          </w:tcPr>
          <w:p w14:paraId="641EEB91" w14:textId="621C934A" w:rsidR="000322CF" w:rsidRPr="001D2C00" w:rsidRDefault="000322CF" w:rsidP="000322CF">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(15,957,189)</w:t>
            </w:r>
          </w:p>
        </w:tc>
      </w:tr>
      <w:tr w:rsidR="000322CF" w:rsidRPr="00DD3F44" w14:paraId="6B01AB73" w14:textId="77777777" w:rsidTr="00E21E4B">
        <w:trPr>
          <w:trHeight w:val="87"/>
        </w:trPr>
        <w:tc>
          <w:tcPr>
            <w:tcW w:w="5580" w:type="dxa"/>
            <w:tcMar>
              <w:top w:w="0" w:type="dxa"/>
              <w:left w:w="108" w:type="dxa"/>
              <w:bottom w:w="0" w:type="dxa"/>
              <w:right w:w="108" w:type="dxa"/>
            </w:tcMar>
            <w:hideMark/>
          </w:tcPr>
          <w:p w14:paraId="5DD27C19" w14:textId="77777777" w:rsidR="000322CF" w:rsidRPr="00DD3F44" w:rsidRDefault="000322CF" w:rsidP="000322CF">
            <w:pPr>
              <w:spacing w:line="380" w:lineRule="exact"/>
              <w:ind w:right="72"/>
              <w:rPr>
                <w:rFonts w:ascii="Arial" w:eastAsia="Calibri" w:hAnsi="Arial" w:cs="Arial"/>
                <w:sz w:val="22"/>
                <w:szCs w:val="22"/>
              </w:rPr>
            </w:pPr>
            <w:r w:rsidRPr="00DD3F44">
              <w:rPr>
                <w:rFonts w:ascii="Arial" w:hAnsi="Arial" w:cs="Arial"/>
                <w:sz w:val="22"/>
                <w:szCs w:val="22"/>
              </w:rPr>
              <w:t>Number of warrants at the end of period/year</w:t>
            </w:r>
          </w:p>
        </w:tc>
        <w:tc>
          <w:tcPr>
            <w:tcW w:w="1620" w:type="dxa"/>
          </w:tcPr>
          <w:p w14:paraId="6EEFADAF" w14:textId="2257A28E" w:rsidR="000322CF" w:rsidRPr="00C023CD" w:rsidRDefault="000322CF" w:rsidP="000322CF">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rPr>
            </w:pPr>
            <w:r w:rsidRPr="000322CF">
              <w:rPr>
                <w:rFonts w:ascii="Arial" w:eastAsia="Calibri" w:hAnsi="Arial" w:cs="Arial"/>
                <w:sz w:val="22"/>
                <w:szCs w:val="22"/>
              </w:rPr>
              <w:t>27,312,274</w:t>
            </w:r>
          </w:p>
        </w:tc>
        <w:tc>
          <w:tcPr>
            <w:tcW w:w="1800" w:type="dxa"/>
            <w:tcMar>
              <w:top w:w="0" w:type="dxa"/>
              <w:left w:w="108" w:type="dxa"/>
              <w:bottom w:w="0" w:type="dxa"/>
              <w:right w:w="108" w:type="dxa"/>
            </w:tcMar>
          </w:tcPr>
          <w:p w14:paraId="7BE71446" w14:textId="363A97BE" w:rsidR="000322CF" w:rsidRPr="001D2C00" w:rsidRDefault="000322CF" w:rsidP="000322CF">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cs/>
              </w:rPr>
            </w:pPr>
            <w:r>
              <w:rPr>
                <w:rFonts w:ascii="Arial" w:eastAsia="Calibri" w:hAnsi="Arial" w:cs="Arial"/>
                <w:sz w:val="22"/>
                <w:szCs w:val="22"/>
              </w:rPr>
              <w:t>27,528,074</w:t>
            </w:r>
          </w:p>
        </w:tc>
      </w:tr>
    </w:tbl>
    <w:p w14:paraId="51337EB3" w14:textId="55F4E4D5" w:rsidR="003D6D4C" w:rsidRPr="00DA3F93" w:rsidRDefault="00217BB0" w:rsidP="000322CF">
      <w:pPr>
        <w:pStyle w:val="Heading2"/>
        <w:spacing w:before="240"/>
        <w:ind w:left="547" w:hanging="547"/>
        <w:rPr>
          <w:b w:val="0"/>
          <w:bCs w:val="0"/>
        </w:rPr>
      </w:pPr>
      <w:r>
        <w:t>19</w:t>
      </w:r>
      <w:r w:rsidR="003D6D4C" w:rsidRPr="00DA3F93">
        <w:t>.3</w:t>
      </w:r>
      <w:r w:rsidR="003D6D4C" w:rsidRPr="00DA3F93">
        <w:tab/>
        <w:t>Warrant No.5</w:t>
      </w:r>
    </w:p>
    <w:p w14:paraId="3F907EB5" w14:textId="77777777" w:rsidR="003D6D4C" w:rsidRDefault="003D6D4C" w:rsidP="000322CF">
      <w:pPr>
        <w:tabs>
          <w:tab w:val="left" w:pos="60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In July 2021, the Company had issued and allocated warrant No.5 (“JMART-W5”) with free of charge by specified holders and transferable to existing shareholders totaling 50,983,631 units. 1 unit of warrant is exercisable to purchase 1 ordinary share at Baht 70 each within                  4 years starting from 27 July 2021. Its first exercise was on </w:t>
      </w:r>
      <w:r>
        <w:rPr>
          <w:rFonts w:ascii="Arial" w:hAnsi="Arial" w:cs="Arial"/>
          <w:sz w:val="22"/>
          <w:szCs w:val="22"/>
        </w:rPr>
        <w:t>30 September</w:t>
      </w:r>
      <w:r w:rsidRPr="00DA3F93">
        <w:rPr>
          <w:rFonts w:ascii="Arial" w:hAnsi="Arial" w:cs="Arial"/>
          <w:sz w:val="22"/>
          <w:szCs w:val="22"/>
        </w:rPr>
        <w:t xml:space="preserve"> 2021 and able to exercise on the last working day of each quarter.</w:t>
      </w:r>
    </w:p>
    <w:p w14:paraId="2559ABE4" w14:textId="31B8BCD4" w:rsidR="003C3F9E" w:rsidRDefault="003D6D4C" w:rsidP="000322CF">
      <w:pPr>
        <w:tabs>
          <w:tab w:val="left" w:pos="6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7F7FD7">
        <w:rPr>
          <w:rFonts w:ascii="Arial" w:hAnsi="Arial" w:cs="Arial"/>
          <w:sz w:val="22"/>
          <w:szCs w:val="22"/>
        </w:rPr>
        <w:t xml:space="preserve">On </w:t>
      </w:r>
      <w:r>
        <w:rPr>
          <w:rFonts w:ascii="Arial" w:hAnsi="Arial" w:cs="Arial"/>
          <w:sz w:val="22"/>
          <w:szCs w:val="22"/>
        </w:rPr>
        <w:t>7</w:t>
      </w:r>
      <w:r w:rsidRPr="007F7FD7">
        <w:rPr>
          <w:rFonts w:ascii="Arial" w:hAnsi="Arial" w:cs="Arial"/>
          <w:sz w:val="22"/>
          <w:szCs w:val="22"/>
        </w:rPr>
        <w:t xml:space="preserve"> December 2021, the Company adjusted the exercise price and exercise ratio of the warrants to purchase the newly issued ordinary shares, such that 1 warrant can be exercised to purchase 1.</w:t>
      </w:r>
      <w:r>
        <w:rPr>
          <w:rFonts w:ascii="Arial" w:hAnsi="Arial" w:cs="Arial"/>
          <w:sz w:val="22"/>
          <w:szCs w:val="22"/>
        </w:rPr>
        <w:t>1</w:t>
      </w:r>
      <w:r w:rsidRPr="007F7FD7">
        <w:rPr>
          <w:rFonts w:ascii="Arial" w:hAnsi="Arial" w:cs="Arial"/>
          <w:sz w:val="22"/>
          <w:szCs w:val="22"/>
        </w:rPr>
        <w:t>2</w:t>
      </w:r>
      <w:r>
        <w:rPr>
          <w:rFonts w:ascii="Arial" w:hAnsi="Arial" w:cs="Arial"/>
          <w:sz w:val="22"/>
          <w:szCs w:val="22"/>
        </w:rPr>
        <w:t>371</w:t>
      </w:r>
      <w:r w:rsidRPr="007F7FD7">
        <w:rPr>
          <w:rFonts w:ascii="Arial" w:hAnsi="Arial" w:cs="Arial"/>
          <w:sz w:val="22"/>
          <w:szCs w:val="22"/>
        </w:rPr>
        <w:t xml:space="preserve"> shares at a price of Baht </w:t>
      </w:r>
      <w:r>
        <w:rPr>
          <w:rFonts w:ascii="Arial" w:hAnsi="Arial" w:cs="Arial"/>
          <w:sz w:val="22"/>
          <w:szCs w:val="22"/>
        </w:rPr>
        <w:t>62.29408</w:t>
      </w:r>
      <w:r w:rsidRPr="007F7FD7">
        <w:rPr>
          <w:rFonts w:ascii="Arial" w:hAnsi="Arial" w:cs="Arial"/>
          <w:sz w:val="22"/>
          <w:szCs w:val="22"/>
        </w:rPr>
        <w:t xml:space="preserve"> per share. The effective date of this adjustment is </w:t>
      </w:r>
      <w:r>
        <w:rPr>
          <w:rFonts w:ascii="Arial" w:hAnsi="Arial" w:cs="Arial"/>
          <w:sz w:val="22"/>
          <w:szCs w:val="22"/>
        </w:rPr>
        <w:t>7</w:t>
      </w:r>
      <w:r w:rsidRPr="007F7FD7">
        <w:rPr>
          <w:rFonts w:ascii="Arial" w:hAnsi="Arial" w:cs="Arial"/>
          <w:sz w:val="22"/>
          <w:szCs w:val="22"/>
        </w:rPr>
        <w:t xml:space="preserve"> December 2021.</w:t>
      </w:r>
    </w:p>
    <w:p w14:paraId="1730D295" w14:textId="04717765" w:rsidR="00BD4555" w:rsidRDefault="00605973" w:rsidP="003C3F9E">
      <w:pPr>
        <w:tabs>
          <w:tab w:val="left" w:pos="600"/>
        </w:tabs>
        <w:spacing w:before="120" w:after="120" w:line="380" w:lineRule="exact"/>
        <w:ind w:left="547" w:hanging="547"/>
        <w:jc w:val="thaiDistribute"/>
        <w:rPr>
          <w:rFonts w:ascii="Arial" w:hAnsi="Arial" w:cs="Arial"/>
          <w:sz w:val="22"/>
          <w:szCs w:val="22"/>
          <w:lang w:val="en-GB"/>
        </w:rPr>
      </w:pPr>
      <w:r>
        <w:rPr>
          <w:rFonts w:ascii="Arial" w:hAnsi="Arial" w:cstheme="minorBidi"/>
          <w:sz w:val="22"/>
          <w:szCs w:val="22"/>
          <w:cs/>
          <w:lang w:val="en-GB"/>
        </w:rPr>
        <w:tab/>
      </w:r>
      <w:r w:rsidR="002D60F0" w:rsidRPr="006A73F7">
        <w:rPr>
          <w:rFonts w:ascii="Arial" w:hAnsi="Arial" w:cs="Arial"/>
          <w:sz w:val="22"/>
          <w:szCs w:val="22"/>
          <w:lang w:val="en-GB"/>
        </w:rPr>
        <w:t xml:space="preserve">On </w:t>
      </w:r>
      <w:r w:rsidR="002D60F0">
        <w:rPr>
          <w:rFonts w:ascii="Arial" w:hAnsi="Arial" w:cs="Arial"/>
          <w:sz w:val="22"/>
          <w:szCs w:val="22"/>
          <w:lang w:val="en-GB"/>
        </w:rPr>
        <w:t>19</w:t>
      </w:r>
      <w:r w:rsidR="002D60F0" w:rsidRPr="006A73F7">
        <w:rPr>
          <w:rFonts w:ascii="Arial" w:hAnsi="Arial" w:cs="Arial"/>
          <w:sz w:val="22"/>
          <w:szCs w:val="22"/>
          <w:lang w:val="en-GB"/>
        </w:rPr>
        <w:t xml:space="preserve"> </w:t>
      </w:r>
      <w:r w:rsidR="002D60F0">
        <w:rPr>
          <w:rFonts w:ascii="Arial" w:hAnsi="Arial" w:cs="Arial"/>
          <w:sz w:val="22"/>
          <w:szCs w:val="22"/>
          <w:lang w:val="en-GB"/>
        </w:rPr>
        <w:t>April</w:t>
      </w:r>
      <w:r w:rsidR="002D60F0" w:rsidRPr="006A73F7">
        <w:rPr>
          <w:rFonts w:ascii="Arial" w:hAnsi="Arial" w:cs="Arial"/>
          <w:sz w:val="22"/>
          <w:szCs w:val="22"/>
          <w:lang w:val="en-GB"/>
        </w:rPr>
        <w:t xml:space="preserve"> 202</w:t>
      </w:r>
      <w:r w:rsidR="002D60F0">
        <w:rPr>
          <w:rFonts w:ascii="Arial" w:hAnsi="Arial" w:cs="Arial"/>
          <w:sz w:val="22"/>
          <w:szCs w:val="22"/>
          <w:lang w:val="en-GB"/>
        </w:rPr>
        <w:t>2</w:t>
      </w:r>
      <w:r w:rsidR="002D60F0" w:rsidRPr="006A73F7">
        <w:rPr>
          <w:rFonts w:ascii="Arial" w:hAnsi="Arial" w:cs="Arial"/>
          <w:sz w:val="22"/>
          <w:szCs w:val="22"/>
          <w:lang w:val="en-GB"/>
        </w:rPr>
        <w:t>, the Company adjusted the exercise price and exercise ratio of the warrants to purchase the newly issued ordinary shares, such that 1 warrant can be exercised to purchase 1.</w:t>
      </w:r>
      <w:r w:rsidR="002D60F0">
        <w:rPr>
          <w:rFonts w:ascii="Arial" w:hAnsi="Arial" w:cs="Arial"/>
          <w:sz w:val="22"/>
          <w:szCs w:val="22"/>
          <w:lang w:val="en-GB"/>
        </w:rPr>
        <w:t>1</w:t>
      </w:r>
      <w:r w:rsidR="00A51A6D">
        <w:rPr>
          <w:rFonts w:ascii="Arial" w:hAnsi="Arial" w:cs="Arial"/>
          <w:sz w:val="22"/>
          <w:szCs w:val="22"/>
          <w:lang w:val="en-GB"/>
        </w:rPr>
        <w:t>2496</w:t>
      </w:r>
      <w:r w:rsidR="002D60F0" w:rsidRPr="006A73F7">
        <w:rPr>
          <w:rFonts w:ascii="Arial" w:hAnsi="Arial" w:cs="Arial"/>
          <w:sz w:val="22"/>
          <w:szCs w:val="22"/>
          <w:lang w:val="en-GB"/>
        </w:rPr>
        <w:t xml:space="preserve"> shares at a price of Baht </w:t>
      </w:r>
      <w:r w:rsidR="00A51A6D">
        <w:rPr>
          <w:rFonts w:ascii="Arial" w:hAnsi="Arial" w:cs="Arial"/>
          <w:sz w:val="22"/>
          <w:szCs w:val="22"/>
          <w:lang w:val="en-GB"/>
        </w:rPr>
        <w:t>62.22460</w:t>
      </w:r>
      <w:r w:rsidR="002D60F0" w:rsidRPr="006A73F7">
        <w:rPr>
          <w:rFonts w:ascii="Arial" w:hAnsi="Arial" w:cs="Arial"/>
          <w:sz w:val="22"/>
          <w:szCs w:val="22"/>
          <w:lang w:val="en-GB"/>
        </w:rPr>
        <w:t xml:space="preserve"> per share. The effective date of this adjustment is </w:t>
      </w:r>
      <w:r w:rsidR="002D60F0">
        <w:rPr>
          <w:rFonts w:ascii="Arial" w:hAnsi="Arial" w:cs="Arial"/>
          <w:sz w:val="22"/>
          <w:szCs w:val="22"/>
          <w:lang w:val="en-GB"/>
        </w:rPr>
        <w:t>19</w:t>
      </w:r>
      <w:r w:rsidR="002D60F0" w:rsidRPr="006A73F7">
        <w:rPr>
          <w:rFonts w:ascii="Arial" w:hAnsi="Arial" w:cs="Arial"/>
          <w:sz w:val="22"/>
          <w:szCs w:val="22"/>
          <w:lang w:val="en-GB"/>
        </w:rPr>
        <w:t xml:space="preserve"> </w:t>
      </w:r>
      <w:r w:rsidR="002D60F0">
        <w:rPr>
          <w:rFonts w:ascii="Arial" w:hAnsi="Arial" w:cs="Arial"/>
          <w:sz w:val="22"/>
          <w:szCs w:val="22"/>
          <w:lang w:val="en-GB"/>
        </w:rPr>
        <w:t>April</w:t>
      </w:r>
      <w:r w:rsidR="002D60F0" w:rsidRPr="006A73F7">
        <w:rPr>
          <w:rFonts w:ascii="Arial" w:hAnsi="Arial" w:cs="Arial"/>
          <w:sz w:val="22"/>
          <w:szCs w:val="22"/>
          <w:lang w:val="en-GB"/>
        </w:rPr>
        <w:t xml:space="preserve"> 202</w:t>
      </w:r>
      <w:r w:rsidR="002D60F0">
        <w:rPr>
          <w:rFonts w:ascii="Arial" w:hAnsi="Arial" w:cs="Arial"/>
          <w:sz w:val="22"/>
          <w:szCs w:val="22"/>
          <w:lang w:val="en-GB"/>
        </w:rPr>
        <w:t>2</w:t>
      </w:r>
      <w:r w:rsidR="002D60F0" w:rsidRPr="006A73F7">
        <w:rPr>
          <w:rFonts w:ascii="Arial" w:hAnsi="Arial" w:cs="Arial"/>
          <w:sz w:val="22"/>
          <w:szCs w:val="22"/>
          <w:lang w:val="en-GB"/>
        </w:rPr>
        <w:t>.</w:t>
      </w:r>
    </w:p>
    <w:p w14:paraId="1B866916" w14:textId="77777777" w:rsidR="000322CF" w:rsidRDefault="00E0140B" w:rsidP="003C3F9E">
      <w:pPr>
        <w:tabs>
          <w:tab w:val="left" w:pos="60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p>
    <w:p w14:paraId="7FC75666" w14:textId="77777777" w:rsidR="000322CF" w:rsidRDefault="000322CF">
      <w:pPr>
        <w:overflowPunct/>
        <w:autoSpaceDE/>
        <w:autoSpaceDN/>
        <w:adjustRightInd/>
        <w:textAlignment w:val="auto"/>
        <w:rPr>
          <w:rFonts w:ascii="Arial" w:hAnsi="Arial" w:cs="Arial"/>
          <w:sz w:val="22"/>
          <w:szCs w:val="22"/>
          <w:lang w:val="en-GB"/>
        </w:rPr>
      </w:pPr>
      <w:r>
        <w:rPr>
          <w:rFonts w:ascii="Arial" w:hAnsi="Arial" w:cs="Arial"/>
          <w:sz w:val="22"/>
          <w:szCs w:val="22"/>
          <w:lang w:val="en-GB"/>
        </w:rPr>
        <w:br w:type="page"/>
      </w:r>
    </w:p>
    <w:p w14:paraId="623B0346" w14:textId="033AFE42" w:rsidR="00E0140B" w:rsidRDefault="000322CF" w:rsidP="003C3F9E">
      <w:pPr>
        <w:tabs>
          <w:tab w:val="left" w:pos="600"/>
        </w:tabs>
        <w:spacing w:before="120" w:after="120" w:line="380" w:lineRule="exact"/>
        <w:ind w:left="547" w:hanging="547"/>
        <w:jc w:val="thaiDistribute"/>
        <w:rPr>
          <w:rFonts w:ascii="Arial" w:hAnsi="Arial" w:cs="Arial"/>
          <w:sz w:val="22"/>
          <w:szCs w:val="22"/>
          <w:lang w:val="en-GB"/>
        </w:rPr>
      </w:pPr>
      <w:r>
        <w:rPr>
          <w:rFonts w:ascii="Arial" w:hAnsi="Arial" w:cstheme="minorBidi"/>
          <w:sz w:val="22"/>
          <w:szCs w:val="22"/>
          <w:cs/>
          <w:lang w:val="en-GB"/>
        </w:rPr>
        <w:lastRenderedPageBreak/>
        <w:tab/>
      </w:r>
      <w:r w:rsidR="00E0140B">
        <w:rPr>
          <w:rFonts w:ascii="Arial" w:hAnsi="Arial" w:cs="Arial"/>
          <w:sz w:val="22"/>
          <w:szCs w:val="22"/>
          <w:lang w:val="en-GB"/>
        </w:rPr>
        <w:t>On 10 April 202</w:t>
      </w:r>
      <w:r w:rsidR="00F157D6">
        <w:rPr>
          <w:rFonts w:ascii="Arial" w:hAnsi="Arial" w:cs="Arial"/>
          <w:sz w:val="22"/>
          <w:szCs w:val="22"/>
          <w:lang w:val="en-GB"/>
        </w:rPr>
        <w:t>3</w:t>
      </w:r>
      <w:r w:rsidR="00E0140B">
        <w:rPr>
          <w:rFonts w:ascii="Arial" w:hAnsi="Arial" w:cs="Arial"/>
          <w:sz w:val="22"/>
          <w:szCs w:val="22"/>
          <w:lang w:val="en-GB"/>
        </w:rPr>
        <w:t>, the Company adjusted the exercise price and exercise ratio of the warrants to purchase the newly issued ordinary shares, such that 1 warrant can be exercised to purchase 1.13057 shares at a price of Baht 61.91597 per share. The effective date of this adjustment is 11 April 2023.</w:t>
      </w:r>
    </w:p>
    <w:p w14:paraId="7C23FDE6" w14:textId="6DF296E3" w:rsidR="003D6D4C" w:rsidRPr="00DA3F93" w:rsidRDefault="00446275" w:rsidP="00446275">
      <w:pPr>
        <w:tabs>
          <w:tab w:val="left" w:pos="600"/>
        </w:tabs>
        <w:spacing w:before="120" w:after="120" w:line="380" w:lineRule="exact"/>
        <w:ind w:left="547" w:hanging="547"/>
        <w:jc w:val="thaiDistribute"/>
        <w:rPr>
          <w:rFonts w:ascii="Arial" w:hAnsi="Arial" w:cs="Arial"/>
          <w:sz w:val="22"/>
          <w:szCs w:val="22"/>
          <w:u w:val="single"/>
        </w:rPr>
      </w:pPr>
      <w:r>
        <w:rPr>
          <w:rFonts w:ascii="Arial" w:hAnsi="Arial" w:cstheme="minorBidi"/>
          <w:sz w:val="22"/>
          <w:szCs w:val="22"/>
          <w:cs/>
        </w:rPr>
        <w:tab/>
      </w:r>
      <w:r w:rsidR="003D6D4C" w:rsidRPr="00DA3F93">
        <w:rPr>
          <w:rFonts w:ascii="Arial" w:hAnsi="Arial" w:cs="Arial"/>
          <w:sz w:val="22"/>
          <w:szCs w:val="22"/>
          <w:u w:val="single"/>
        </w:rPr>
        <w:t xml:space="preserve">Reconciliation of number of JMART-W5 warrants </w:t>
      </w:r>
    </w:p>
    <w:p w14:paraId="0BD069FA" w14:textId="77777777" w:rsidR="003D6D4C" w:rsidRPr="00DA3F93" w:rsidRDefault="003D6D4C" w:rsidP="003D6D4C">
      <w:pPr>
        <w:spacing w:after="8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5490"/>
        <w:gridCol w:w="1800"/>
        <w:gridCol w:w="1792"/>
        <w:gridCol w:w="8"/>
      </w:tblGrid>
      <w:tr w:rsidR="003D6D4C" w:rsidRPr="00DA3F93" w14:paraId="26F40C1D" w14:textId="77777777" w:rsidTr="003D6D4C">
        <w:trPr>
          <w:gridAfter w:val="1"/>
          <w:wAfter w:w="8" w:type="dxa"/>
        </w:trPr>
        <w:tc>
          <w:tcPr>
            <w:tcW w:w="5490" w:type="dxa"/>
            <w:tcMar>
              <w:top w:w="0" w:type="dxa"/>
              <w:left w:w="108" w:type="dxa"/>
              <w:bottom w:w="0" w:type="dxa"/>
              <w:right w:w="108" w:type="dxa"/>
            </w:tcMar>
          </w:tcPr>
          <w:p w14:paraId="557E5464" w14:textId="77777777" w:rsidR="003D6D4C" w:rsidRPr="00DA3F93" w:rsidRDefault="003D6D4C" w:rsidP="003D6D4C">
            <w:pPr>
              <w:spacing w:line="380" w:lineRule="exact"/>
              <w:ind w:right="72"/>
              <w:jc w:val="both"/>
              <w:rPr>
                <w:rFonts w:ascii="Arial" w:eastAsia="Calibri" w:hAnsi="Arial" w:cs="Arial"/>
                <w:sz w:val="22"/>
                <w:szCs w:val="22"/>
              </w:rPr>
            </w:pPr>
          </w:p>
        </w:tc>
        <w:tc>
          <w:tcPr>
            <w:tcW w:w="3592" w:type="dxa"/>
            <w:gridSpan w:val="2"/>
          </w:tcPr>
          <w:p w14:paraId="6A785F7C" w14:textId="77777777" w:rsidR="003D6D4C" w:rsidRPr="00DA3F93" w:rsidRDefault="003D6D4C" w:rsidP="003D6D4C">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3D6D4C" w:rsidRPr="00DA3F93" w14:paraId="1998710B" w14:textId="77777777" w:rsidTr="003D6D4C">
        <w:tc>
          <w:tcPr>
            <w:tcW w:w="5490" w:type="dxa"/>
            <w:tcMar>
              <w:top w:w="0" w:type="dxa"/>
              <w:left w:w="108" w:type="dxa"/>
              <w:bottom w:w="0" w:type="dxa"/>
              <w:right w:w="108" w:type="dxa"/>
            </w:tcMar>
          </w:tcPr>
          <w:p w14:paraId="7B8175DF" w14:textId="77777777" w:rsidR="003D6D4C" w:rsidRPr="00DA3F93" w:rsidRDefault="003D6D4C" w:rsidP="003D6D4C">
            <w:pPr>
              <w:spacing w:line="380" w:lineRule="exact"/>
              <w:ind w:right="72"/>
              <w:jc w:val="both"/>
              <w:rPr>
                <w:rFonts w:ascii="Arial" w:eastAsia="Calibri" w:hAnsi="Arial" w:cs="Arial"/>
                <w:sz w:val="22"/>
                <w:szCs w:val="22"/>
              </w:rPr>
            </w:pPr>
          </w:p>
        </w:tc>
        <w:tc>
          <w:tcPr>
            <w:tcW w:w="1800" w:type="dxa"/>
          </w:tcPr>
          <w:p w14:paraId="3093D4D6" w14:textId="57C51D8B" w:rsidR="003D6D4C" w:rsidRPr="00906732" w:rsidRDefault="00B47BEA" w:rsidP="003D6D4C">
            <w:pPr>
              <w:pBdr>
                <w:bottom w:val="single" w:sz="4" w:space="1" w:color="auto"/>
              </w:pBdr>
              <w:spacing w:line="380" w:lineRule="exact"/>
              <w:ind w:left="90" w:right="72" w:firstLine="3"/>
              <w:jc w:val="center"/>
              <w:rPr>
                <w:rFonts w:ascii="Arial" w:eastAsia="Calibri" w:hAnsi="Arial" w:cstheme="minorBidi"/>
                <w:sz w:val="22"/>
                <w:szCs w:val="22"/>
              </w:rPr>
            </w:pPr>
            <w:r w:rsidRPr="00D10189">
              <w:rPr>
                <w:rFonts w:ascii="Arial" w:hAnsi="Arial" w:cs="Arial"/>
                <w:sz w:val="22"/>
                <w:szCs w:val="22"/>
              </w:rPr>
              <w:t>30 June</w:t>
            </w:r>
            <w:r>
              <w:rPr>
                <w:rFonts w:ascii="Arial" w:hAnsi="Arial" w:cs="Arial"/>
                <w:sz w:val="22"/>
                <w:szCs w:val="22"/>
              </w:rPr>
              <w:t xml:space="preserve">               </w:t>
            </w:r>
            <w:r w:rsidR="003D6D4C" w:rsidRPr="00DA3F93">
              <w:rPr>
                <w:rFonts w:ascii="Arial" w:hAnsi="Arial" w:cs="Arial"/>
                <w:sz w:val="22"/>
                <w:szCs w:val="22"/>
              </w:rPr>
              <w:t>202</w:t>
            </w:r>
            <w:r w:rsidR="00993BEA">
              <w:rPr>
                <w:rFonts w:ascii="Arial" w:hAnsi="Arial" w:cstheme="minorBidi"/>
                <w:sz w:val="22"/>
                <w:szCs w:val="22"/>
              </w:rPr>
              <w:t>3</w:t>
            </w:r>
          </w:p>
        </w:tc>
        <w:tc>
          <w:tcPr>
            <w:tcW w:w="1800" w:type="dxa"/>
            <w:gridSpan w:val="2"/>
            <w:tcMar>
              <w:top w:w="0" w:type="dxa"/>
              <w:left w:w="108" w:type="dxa"/>
              <w:bottom w:w="0" w:type="dxa"/>
              <w:right w:w="108" w:type="dxa"/>
            </w:tcMar>
          </w:tcPr>
          <w:p w14:paraId="3258F414" w14:textId="71AD579C" w:rsidR="003D6D4C" w:rsidRPr="00DA3F93" w:rsidRDefault="00EC55DB" w:rsidP="003D6D4C">
            <w:pPr>
              <w:pBdr>
                <w:bottom w:val="single" w:sz="4" w:space="1" w:color="auto"/>
              </w:pBdr>
              <w:spacing w:line="380" w:lineRule="exact"/>
              <w:ind w:firstLine="3"/>
              <w:jc w:val="center"/>
              <w:rPr>
                <w:rFonts w:ascii="Arial" w:eastAsia="Calibri" w:hAnsi="Arial" w:cs="Arial"/>
                <w:sz w:val="22"/>
                <w:szCs w:val="22"/>
              </w:rPr>
            </w:pPr>
            <w:r>
              <w:rPr>
                <w:rFonts w:ascii="Arial" w:hAnsi="Arial" w:cs="Arial"/>
                <w:sz w:val="22"/>
                <w:szCs w:val="22"/>
              </w:rPr>
              <w:t xml:space="preserve">31 December </w:t>
            </w:r>
            <w:r w:rsidR="003D6D4C" w:rsidRPr="00DA3F93">
              <w:rPr>
                <w:rFonts w:ascii="Arial" w:hAnsi="Arial" w:cs="Arial"/>
                <w:sz w:val="22"/>
                <w:szCs w:val="22"/>
              </w:rPr>
              <w:t>202</w:t>
            </w:r>
            <w:r w:rsidR="00993BEA">
              <w:rPr>
                <w:rFonts w:ascii="Arial" w:hAnsi="Arial" w:cs="Arial"/>
                <w:sz w:val="22"/>
                <w:szCs w:val="22"/>
              </w:rPr>
              <w:t>2</w:t>
            </w:r>
          </w:p>
        </w:tc>
      </w:tr>
      <w:tr w:rsidR="00D54A27" w:rsidRPr="00DA3F93" w14:paraId="3DF8F20F" w14:textId="77777777" w:rsidTr="003D6D4C">
        <w:tc>
          <w:tcPr>
            <w:tcW w:w="5490" w:type="dxa"/>
            <w:tcMar>
              <w:top w:w="0" w:type="dxa"/>
              <w:left w:w="108" w:type="dxa"/>
              <w:bottom w:w="0" w:type="dxa"/>
              <w:right w:w="108" w:type="dxa"/>
            </w:tcMar>
          </w:tcPr>
          <w:p w14:paraId="27F654E9" w14:textId="004B7AE6" w:rsidR="00D54A27" w:rsidRPr="00DA3F93" w:rsidRDefault="00D54A27" w:rsidP="00D54A27">
            <w:pPr>
              <w:spacing w:line="380" w:lineRule="exact"/>
              <w:ind w:right="-14"/>
              <w:rPr>
                <w:rFonts w:ascii="Arial" w:hAnsi="Arial" w:cs="Arial"/>
                <w:sz w:val="22"/>
                <w:szCs w:val="22"/>
              </w:rPr>
            </w:pPr>
            <w:r w:rsidRPr="00DA3F93">
              <w:rPr>
                <w:rFonts w:ascii="Arial" w:hAnsi="Arial" w:cs="Arial"/>
                <w:sz w:val="22"/>
                <w:szCs w:val="22"/>
              </w:rPr>
              <w:t xml:space="preserve">Number of warrants at the beginning of </w:t>
            </w:r>
            <w:r>
              <w:rPr>
                <w:rFonts w:ascii="Arial" w:hAnsi="Arial" w:cs="Arial"/>
                <w:sz w:val="22"/>
                <w:szCs w:val="22"/>
              </w:rPr>
              <w:t>period/</w:t>
            </w:r>
            <w:r w:rsidRPr="00DA3F93">
              <w:rPr>
                <w:rFonts w:ascii="Arial" w:hAnsi="Arial" w:cs="Arial"/>
                <w:sz w:val="22"/>
                <w:szCs w:val="22"/>
              </w:rPr>
              <w:t>year</w:t>
            </w:r>
          </w:p>
        </w:tc>
        <w:tc>
          <w:tcPr>
            <w:tcW w:w="1800" w:type="dxa"/>
          </w:tcPr>
          <w:p w14:paraId="302424F8" w14:textId="509B6513" w:rsidR="00D54A27" w:rsidRPr="007F7FD7" w:rsidRDefault="00E277F8" w:rsidP="00D54A27">
            <w:pPr>
              <w:tabs>
                <w:tab w:val="decimal" w:pos="1623"/>
              </w:tabs>
              <w:spacing w:line="380" w:lineRule="exact"/>
              <w:ind w:left="90" w:right="72"/>
              <w:jc w:val="both"/>
              <w:rPr>
                <w:rFonts w:ascii="Arial" w:eastAsia="Calibri" w:hAnsi="Arial" w:cs="Arial"/>
                <w:sz w:val="22"/>
                <w:szCs w:val="22"/>
              </w:rPr>
            </w:pPr>
            <w:r>
              <w:rPr>
                <w:rFonts w:ascii="Arial" w:eastAsia="Calibri" w:hAnsi="Arial" w:cs="Arial"/>
                <w:sz w:val="22"/>
                <w:szCs w:val="22"/>
              </w:rPr>
              <w:t>50,983,631</w:t>
            </w:r>
          </w:p>
        </w:tc>
        <w:tc>
          <w:tcPr>
            <w:tcW w:w="1800" w:type="dxa"/>
            <w:gridSpan w:val="2"/>
            <w:tcMar>
              <w:top w:w="0" w:type="dxa"/>
              <w:left w:w="108" w:type="dxa"/>
              <w:bottom w:w="0" w:type="dxa"/>
              <w:right w:w="108" w:type="dxa"/>
            </w:tcMar>
          </w:tcPr>
          <w:p w14:paraId="75AB0C04" w14:textId="2363E1EB" w:rsidR="00D54A27" w:rsidRPr="00DA3F93" w:rsidRDefault="00D54A27" w:rsidP="00D54A27">
            <w:pPr>
              <w:tabs>
                <w:tab w:val="decimal" w:pos="1440"/>
              </w:tabs>
              <w:spacing w:line="380" w:lineRule="exact"/>
              <w:ind w:firstLine="3"/>
              <w:jc w:val="both"/>
              <w:rPr>
                <w:rFonts w:ascii="Arial" w:eastAsia="Calibri" w:hAnsi="Arial" w:cs="Arial"/>
                <w:sz w:val="22"/>
                <w:szCs w:val="22"/>
              </w:rPr>
            </w:pPr>
            <w:r w:rsidRPr="007F7FD7">
              <w:rPr>
                <w:rFonts w:ascii="Arial" w:eastAsia="Calibri" w:hAnsi="Arial" w:cs="Arial"/>
                <w:sz w:val="22"/>
                <w:szCs w:val="22"/>
              </w:rPr>
              <w:t>50,983,631</w:t>
            </w:r>
          </w:p>
        </w:tc>
      </w:tr>
      <w:tr w:rsidR="000322CF" w:rsidRPr="00DA3F93" w14:paraId="0FBD1ED9" w14:textId="77777777" w:rsidTr="003D6D4C">
        <w:tc>
          <w:tcPr>
            <w:tcW w:w="5490" w:type="dxa"/>
            <w:tcMar>
              <w:top w:w="0" w:type="dxa"/>
              <w:left w:w="108" w:type="dxa"/>
              <w:bottom w:w="0" w:type="dxa"/>
              <w:right w:w="108" w:type="dxa"/>
            </w:tcMar>
          </w:tcPr>
          <w:p w14:paraId="66718710" w14:textId="036A9DC7" w:rsidR="000322CF" w:rsidRPr="00BA6099" w:rsidRDefault="000322CF" w:rsidP="000322CF">
            <w:pPr>
              <w:spacing w:line="380" w:lineRule="exact"/>
              <w:ind w:right="-18"/>
              <w:rPr>
                <w:rFonts w:ascii="Arial" w:hAnsi="Arial" w:cstheme="minorBidi"/>
                <w:sz w:val="22"/>
                <w:szCs w:val="22"/>
              </w:rPr>
            </w:pPr>
            <w:r w:rsidRPr="00DD3F44">
              <w:rPr>
                <w:rFonts w:ascii="Arial" w:hAnsi="Arial" w:cs="Arial"/>
                <w:sz w:val="22"/>
                <w:szCs w:val="22"/>
              </w:rPr>
              <w:t xml:space="preserve">Exercised during the period/year </w:t>
            </w:r>
          </w:p>
        </w:tc>
        <w:tc>
          <w:tcPr>
            <w:tcW w:w="1800" w:type="dxa"/>
          </w:tcPr>
          <w:p w14:paraId="2C575717" w14:textId="0E9D8AB5" w:rsidR="000322CF" w:rsidRPr="00DA3F93" w:rsidRDefault="000322CF" w:rsidP="0080069D">
            <w:pPr>
              <w:pBdr>
                <w:bottom w:val="single" w:sz="4" w:space="1" w:color="auto"/>
              </w:pBdr>
              <w:tabs>
                <w:tab w:val="decimal" w:pos="1623"/>
              </w:tabs>
              <w:spacing w:line="380" w:lineRule="exact"/>
              <w:ind w:left="90" w:right="72"/>
              <w:jc w:val="both"/>
              <w:rPr>
                <w:rFonts w:ascii="Arial" w:eastAsia="Calibri" w:hAnsi="Arial" w:cs="Arial"/>
                <w:sz w:val="22"/>
                <w:szCs w:val="22"/>
              </w:rPr>
            </w:pPr>
            <w:r w:rsidRPr="000322CF">
              <w:rPr>
                <w:rFonts w:ascii="Arial" w:eastAsia="Calibri" w:hAnsi="Arial" w:cs="Arial"/>
                <w:sz w:val="22"/>
                <w:szCs w:val="22"/>
              </w:rPr>
              <w:t>-</w:t>
            </w:r>
          </w:p>
        </w:tc>
        <w:tc>
          <w:tcPr>
            <w:tcW w:w="1800" w:type="dxa"/>
            <w:gridSpan w:val="2"/>
            <w:tcMar>
              <w:top w:w="0" w:type="dxa"/>
              <w:left w:w="108" w:type="dxa"/>
              <w:bottom w:w="0" w:type="dxa"/>
              <w:right w:w="108" w:type="dxa"/>
            </w:tcMar>
          </w:tcPr>
          <w:p w14:paraId="2DB4E4E0" w14:textId="2206E6D2" w:rsidR="000322CF" w:rsidRPr="00DA3F93" w:rsidRDefault="000322CF" w:rsidP="000322CF">
            <w:pPr>
              <w:pBdr>
                <w:bottom w:val="single" w:sz="4" w:space="1" w:color="auto"/>
              </w:pBdr>
              <w:tabs>
                <w:tab w:val="decimal" w:pos="1440"/>
              </w:tabs>
              <w:spacing w:line="380" w:lineRule="exact"/>
              <w:ind w:firstLine="3"/>
              <w:jc w:val="both"/>
              <w:rPr>
                <w:rFonts w:ascii="Arial" w:eastAsia="Calibri" w:hAnsi="Arial" w:cs="Arial"/>
                <w:sz w:val="22"/>
                <w:szCs w:val="22"/>
              </w:rPr>
            </w:pPr>
            <w:r>
              <w:rPr>
                <w:rFonts w:ascii="Arial" w:eastAsia="Calibri" w:hAnsi="Arial" w:cs="Arial"/>
                <w:sz w:val="22"/>
                <w:szCs w:val="22"/>
              </w:rPr>
              <w:t>-</w:t>
            </w:r>
          </w:p>
        </w:tc>
      </w:tr>
      <w:tr w:rsidR="000322CF" w:rsidRPr="00DA3F93" w14:paraId="19389C32" w14:textId="77777777" w:rsidTr="003D6D4C">
        <w:tc>
          <w:tcPr>
            <w:tcW w:w="5490" w:type="dxa"/>
            <w:tcMar>
              <w:top w:w="0" w:type="dxa"/>
              <w:left w:w="108" w:type="dxa"/>
              <w:bottom w:w="0" w:type="dxa"/>
              <w:right w:w="108" w:type="dxa"/>
            </w:tcMar>
            <w:hideMark/>
          </w:tcPr>
          <w:p w14:paraId="65552A85" w14:textId="6833AA2F" w:rsidR="000322CF" w:rsidRPr="00DA3F93" w:rsidRDefault="000322CF" w:rsidP="000322CF">
            <w:pPr>
              <w:spacing w:line="380" w:lineRule="exact"/>
              <w:ind w:right="72"/>
              <w:rPr>
                <w:rFonts w:ascii="Arial" w:eastAsia="Calibri" w:hAnsi="Arial" w:cs="Arial"/>
                <w:sz w:val="22"/>
                <w:szCs w:val="22"/>
              </w:rPr>
            </w:pPr>
            <w:r w:rsidRPr="00DA3F93">
              <w:rPr>
                <w:rFonts w:ascii="Arial" w:hAnsi="Arial" w:cs="Arial"/>
                <w:sz w:val="22"/>
                <w:szCs w:val="22"/>
              </w:rPr>
              <w:t xml:space="preserve">Number of warrants at the end of </w:t>
            </w:r>
            <w:r>
              <w:rPr>
                <w:rFonts w:ascii="Arial" w:hAnsi="Arial" w:cs="Arial"/>
                <w:sz w:val="22"/>
                <w:szCs w:val="22"/>
              </w:rPr>
              <w:t>period/</w:t>
            </w:r>
            <w:r w:rsidRPr="00DA3F93">
              <w:rPr>
                <w:rFonts w:ascii="Arial" w:hAnsi="Arial" w:cs="Arial"/>
                <w:sz w:val="22"/>
                <w:szCs w:val="22"/>
              </w:rPr>
              <w:t>year</w:t>
            </w:r>
          </w:p>
        </w:tc>
        <w:tc>
          <w:tcPr>
            <w:tcW w:w="1800" w:type="dxa"/>
          </w:tcPr>
          <w:p w14:paraId="0F4D194B" w14:textId="4CDF02DE" w:rsidR="000322CF" w:rsidRPr="00DA3F93" w:rsidRDefault="000322CF" w:rsidP="0080069D">
            <w:pPr>
              <w:pBdr>
                <w:bottom w:val="double" w:sz="4" w:space="1" w:color="auto"/>
              </w:pBdr>
              <w:tabs>
                <w:tab w:val="decimal" w:pos="1623"/>
              </w:tabs>
              <w:spacing w:line="380" w:lineRule="exact"/>
              <w:ind w:left="90" w:right="72"/>
              <w:jc w:val="both"/>
              <w:rPr>
                <w:rFonts w:ascii="Arial" w:eastAsia="Calibri" w:hAnsi="Arial" w:cs="Arial"/>
                <w:sz w:val="22"/>
                <w:szCs w:val="22"/>
              </w:rPr>
            </w:pPr>
            <w:r w:rsidRPr="000322CF">
              <w:rPr>
                <w:rFonts w:ascii="Arial" w:eastAsia="Calibri" w:hAnsi="Arial" w:cs="Arial"/>
                <w:sz w:val="22"/>
                <w:szCs w:val="22"/>
              </w:rPr>
              <w:t>50,983,631</w:t>
            </w:r>
          </w:p>
        </w:tc>
        <w:tc>
          <w:tcPr>
            <w:tcW w:w="1800" w:type="dxa"/>
            <w:gridSpan w:val="2"/>
            <w:tcMar>
              <w:top w:w="0" w:type="dxa"/>
              <w:left w:w="108" w:type="dxa"/>
              <w:bottom w:w="0" w:type="dxa"/>
              <w:right w:w="108" w:type="dxa"/>
            </w:tcMar>
          </w:tcPr>
          <w:p w14:paraId="1BD01815" w14:textId="1DDCA044" w:rsidR="000322CF" w:rsidRPr="00DA3F93" w:rsidRDefault="000322CF" w:rsidP="000322CF">
            <w:pPr>
              <w:pBdr>
                <w:bottom w:val="double" w:sz="4" w:space="1" w:color="auto"/>
              </w:pBdr>
              <w:tabs>
                <w:tab w:val="decimal" w:pos="1440"/>
              </w:tabs>
              <w:spacing w:line="380" w:lineRule="exact"/>
              <w:ind w:firstLine="3"/>
              <w:jc w:val="both"/>
              <w:rPr>
                <w:rFonts w:ascii="Arial" w:eastAsia="Calibri" w:hAnsi="Arial" w:cs="Arial"/>
                <w:sz w:val="22"/>
                <w:szCs w:val="22"/>
                <w:cs/>
              </w:rPr>
            </w:pPr>
            <w:r>
              <w:rPr>
                <w:rFonts w:ascii="Arial" w:eastAsia="Calibri" w:hAnsi="Arial" w:cs="Arial"/>
                <w:sz w:val="22"/>
                <w:szCs w:val="22"/>
              </w:rPr>
              <w:t>50,983,631</w:t>
            </w:r>
          </w:p>
        </w:tc>
      </w:tr>
    </w:tbl>
    <w:p w14:paraId="4B048723" w14:textId="1EEB8577" w:rsidR="003D6D4C" w:rsidRPr="00DA3F93" w:rsidRDefault="00217BB0" w:rsidP="00605973">
      <w:pPr>
        <w:pStyle w:val="Heading2"/>
        <w:spacing w:before="240"/>
        <w:ind w:left="547" w:hanging="547"/>
        <w:jc w:val="thaiDistribute"/>
        <w:rPr>
          <w:b w:val="0"/>
          <w:bCs w:val="0"/>
        </w:rPr>
      </w:pPr>
      <w:r>
        <w:t>19</w:t>
      </w:r>
      <w:r w:rsidR="003D6D4C" w:rsidRPr="00DA3F93">
        <w:t>.4</w:t>
      </w:r>
      <w:r w:rsidR="003D6D4C" w:rsidRPr="00DA3F93">
        <w:tab/>
        <w:t>Warrant No.6</w:t>
      </w:r>
    </w:p>
    <w:p w14:paraId="07C1255B" w14:textId="4CAB32C6" w:rsidR="003C3F9E" w:rsidRDefault="003D6D4C" w:rsidP="00DB3293">
      <w:pPr>
        <w:tabs>
          <w:tab w:val="left" w:pos="60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In December 2021, the Company had issued and allocated warrant No.6 (“JMART-W6”) with free of charge by specified holders and transferable to </w:t>
      </w:r>
      <w:r>
        <w:rPr>
          <w:rFonts w:ascii="Arial" w:hAnsi="Arial" w:cs="Arial"/>
          <w:sz w:val="22"/>
          <w:szCs w:val="22"/>
        </w:rPr>
        <w:t>investors who have subscribed to and received an allocation of the new ordinary shares issued and offered to private placement investors</w:t>
      </w:r>
      <w:r w:rsidRPr="00DA3F93">
        <w:rPr>
          <w:rFonts w:ascii="Arial" w:hAnsi="Arial" w:cs="Arial"/>
          <w:sz w:val="22"/>
          <w:szCs w:val="22"/>
        </w:rPr>
        <w:t xml:space="preserve"> totaling 42,060,884</w:t>
      </w:r>
      <w:r w:rsidRPr="00DA3F93">
        <w:rPr>
          <w:rFonts w:ascii="Arial" w:hAnsi="Arial" w:cs="Arial"/>
          <w:sz w:val="22"/>
          <w:szCs w:val="22"/>
          <w:cs/>
        </w:rPr>
        <w:t xml:space="preserve"> </w:t>
      </w:r>
      <w:r w:rsidRPr="00DA3F93">
        <w:rPr>
          <w:rFonts w:ascii="Arial" w:hAnsi="Arial" w:cs="Arial"/>
          <w:sz w:val="22"/>
          <w:szCs w:val="22"/>
        </w:rPr>
        <w:t>units. 1 unit of warrant is exercisable to purchase 1 ordinary share at Baht 30.3370</w:t>
      </w:r>
      <w:r w:rsidRPr="00DA3F93">
        <w:rPr>
          <w:rFonts w:ascii="Arial" w:hAnsi="Arial" w:cs="Arial"/>
          <w:sz w:val="22"/>
          <w:szCs w:val="22"/>
          <w:cs/>
        </w:rPr>
        <w:t xml:space="preserve"> </w:t>
      </w:r>
      <w:r w:rsidRPr="00DA3F93">
        <w:rPr>
          <w:rFonts w:ascii="Arial" w:hAnsi="Arial" w:cs="Arial"/>
          <w:sz w:val="22"/>
          <w:szCs w:val="22"/>
        </w:rPr>
        <w:t>each within 3 years 9 month</w:t>
      </w:r>
      <w:r>
        <w:rPr>
          <w:rFonts w:ascii="Arial" w:hAnsi="Arial" w:cs="Arial"/>
          <w:sz w:val="22"/>
          <w:szCs w:val="22"/>
        </w:rPr>
        <w:t>s from 7 December 2021. Its first exercise was on 30 December 2021 and able to exercise on the last working day of each quarter.</w:t>
      </w:r>
    </w:p>
    <w:p w14:paraId="2BB50100" w14:textId="4B7BD248" w:rsidR="00A51A6D" w:rsidRDefault="00A51A6D" w:rsidP="00DB3293">
      <w:pPr>
        <w:tabs>
          <w:tab w:val="left" w:pos="60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6A73F7">
        <w:rPr>
          <w:rFonts w:ascii="Arial" w:hAnsi="Arial" w:cs="Arial"/>
          <w:sz w:val="22"/>
          <w:szCs w:val="22"/>
          <w:lang w:val="en-GB"/>
        </w:rPr>
        <w:t xml:space="preserve">On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 the Company adjusted the exercise price and exercise ratio of the warrants to purchase the newly issued ordinary shares, such that 1 warrant can be exercised to purchase 1.</w:t>
      </w:r>
      <w:r>
        <w:rPr>
          <w:rFonts w:ascii="Arial" w:hAnsi="Arial" w:cs="Arial"/>
          <w:sz w:val="22"/>
          <w:szCs w:val="22"/>
          <w:lang w:val="en-GB"/>
        </w:rPr>
        <w:t>00112</w:t>
      </w:r>
      <w:r w:rsidRPr="006A73F7">
        <w:rPr>
          <w:rFonts w:ascii="Arial" w:hAnsi="Arial" w:cs="Arial"/>
          <w:sz w:val="22"/>
          <w:szCs w:val="22"/>
          <w:lang w:val="en-GB"/>
        </w:rPr>
        <w:t xml:space="preserve"> shares at a price of Baht </w:t>
      </w:r>
      <w:r>
        <w:rPr>
          <w:rFonts w:ascii="Arial" w:hAnsi="Arial" w:cs="Arial"/>
          <w:sz w:val="22"/>
          <w:szCs w:val="22"/>
          <w:lang w:val="en-GB"/>
        </w:rPr>
        <w:t>30.30316</w:t>
      </w:r>
      <w:r w:rsidRPr="006A73F7">
        <w:rPr>
          <w:rFonts w:ascii="Arial" w:hAnsi="Arial" w:cs="Arial"/>
          <w:sz w:val="22"/>
          <w:szCs w:val="22"/>
          <w:lang w:val="en-GB"/>
        </w:rPr>
        <w:t xml:space="preserve"> per share. The effective date of this adjustment is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w:t>
      </w:r>
    </w:p>
    <w:p w14:paraId="683EDF3B" w14:textId="6C07520A" w:rsidR="00E0140B" w:rsidRPr="003C3F9E" w:rsidRDefault="00E0140B" w:rsidP="00DB3293">
      <w:pPr>
        <w:tabs>
          <w:tab w:val="left" w:pos="600"/>
        </w:tabs>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t>On 10 April 202</w:t>
      </w:r>
      <w:r w:rsidR="00F157D6">
        <w:rPr>
          <w:rFonts w:ascii="Arial" w:hAnsi="Arial" w:cs="Arial"/>
          <w:sz w:val="22"/>
          <w:szCs w:val="22"/>
          <w:lang w:val="en-GB"/>
        </w:rPr>
        <w:t>3</w:t>
      </w:r>
      <w:r>
        <w:rPr>
          <w:rFonts w:ascii="Arial" w:hAnsi="Arial" w:cs="Arial"/>
          <w:sz w:val="22"/>
          <w:szCs w:val="22"/>
          <w:lang w:val="en-GB"/>
        </w:rPr>
        <w:t>, the Company adjusted the exercise price and exercise ratio of the warrants to purchase the newly issued ordinary shares, such that 1 warrant can be exercised to purchase 1.00611 shares at a price of Baht 30.15286 per share. The effective date of this adjustment is 11 April 2023.</w:t>
      </w:r>
    </w:p>
    <w:p w14:paraId="6383C13F" w14:textId="77777777" w:rsidR="00605973" w:rsidRDefault="00605973">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17C2CD28" w14:textId="3E4E78F9" w:rsidR="003D6D4C" w:rsidRPr="00DA3F93" w:rsidRDefault="003D6D4C" w:rsidP="00DB3293">
      <w:pPr>
        <w:spacing w:before="120" w:after="120" w:line="380" w:lineRule="exact"/>
        <w:ind w:left="547"/>
        <w:jc w:val="both"/>
        <w:rPr>
          <w:rFonts w:ascii="Arial" w:hAnsi="Arial" w:cs="Arial"/>
          <w:sz w:val="22"/>
          <w:szCs w:val="22"/>
          <w:u w:val="single"/>
        </w:rPr>
      </w:pPr>
      <w:r w:rsidRPr="00DA3F93">
        <w:rPr>
          <w:rFonts w:ascii="Arial" w:hAnsi="Arial" w:cs="Arial"/>
          <w:sz w:val="22"/>
          <w:szCs w:val="22"/>
          <w:u w:val="single"/>
        </w:rPr>
        <w:lastRenderedPageBreak/>
        <w:t xml:space="preserve">Reconciliation of number of JMART-W6 warrants </w:t>
      </w:r>
    </w:p>
    <w:p w14:paraId="27453ABE" w14:textId="77777777" w:rsidR="003D6D4C" w:rsidRPr="00DA3F93" w:rsidRDefault="003D6D4C" w:rsidP="00DB3293">
      <w:pPr>
        <w:spacing w:before="120" w:after="12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5490"/>
        <w:gridCol w:w="1800"/>
        <w:gridCol w:w="1792"/>
        <w:gridCol w:w="8"/>
      </w:tblGrid>
      <w:tr w:rsidR="003D6D4C" w:rsidRPr="00DA3F93" w14:paraId="63606D38" w14:textId="77777777" w:rsidTr="003D6D4C">
        <w:trPr>
          <w:gridAfter w:val="1"/>
          <w:wAfter w:w="8" w:type="dxa"/>
        </w:trPr>
        <w:tc>
          <w:tcPr>
            <w:tcW w:w="5490" w:type="dxa"/>
            <w:tcMar>
              <w:top w:w="0" w:type="dxa"/>
              <w:left w:w="108" w:type="dxa"/>
              <w:bottom w:w="0" w:type="dxa"/>
              <w:right w:w="108" w:type="dxa"/>
            </w:tcMar>
          </w:tcPr>
          <w:p w14:paraId="25EB623E" w14:textId="77777777" w:rsidR="003D6D4C" w:rsidRPr="00DA3F93" w:rsidRDefault="003D6D4C" w:rsidP="00DB3293">
            <w:pPr>
              <w:spacing w:line="380" w:lineRule="exact"/>
              <w:ind w:right="72"/>
              <w:jc w:val="both"/>
              <w:rPr>
                <w:rFonts w:ascii="Arial" w:eastAsia="Calibri" w:hAnsi="Arial" w:cs="Arial"/>
                <w:sz w:val="22"/>
                <w:szCs w:val="22"/>
              </w:rPr>
            </w:pPr>
          </w:p>
        </w:tc>
        <w:tc>
          <w:tcPr>
            <w:tcW w:w="3592" w:type="dxa"/>
            <w:gridSpan w:val="2"/>
          </w:tcPr>
          <w:p w14:paraId="5224A87C" w14:textId="77777777" w:rsidR="003D6D4C" w:rsidRPr="00DA3F93" w:rsidRDefault="003D6D4C" w:rsidP="00605973">
            <w:pPr>
              <w:pBdr>
                <w:bottom w:val="single" w:sz="4" w:space="1" w:color="auto"/>
              </w:pBdr>
              <w:spacing w:line="380" w:lineRule="exact"/>
              <w:ind w:left="86"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C74F5E" w:rsidRPr="00DA3F93" w14:paraId="50BE2C6C" w14:textId="77777777" w:rsidTr="003D6D4C">
        <w:tc>
          <w:tcPr>
            <w:tcW w:w="5490" w:type="dxa"/>
            <w:tcMar>
              <w:top w:w="0" w:type="dxa"/>
              <w:left w:w="108" w:type="dxa"/>
              <w:bottom w:w="0" w:type="dxa"/>
              <w:right w:w="108" w:type="dxa"/>
            </w:tcMar>
          </w:tcPr>
          <w:p w14:paraId="054AE4D3" w14:textId="77777777" w:rsidR="00C74F5E" w:rsidRPr="00DA3F93" w:rsidRDefault="00C74F5E" w:rsidP="00DB3293">
            <w:pPr>
              <w:spacing w:line="380" w:lineRule="exact"/>
              <w:ind w:right="72"/>
              <w:jc w:val="both"/>
              <w:rPr>
                <w:rFonts w:ascii="Arial" w:eastAsia="Calibri" w:hAnsi="Arial" w:cs="Arial"/>
                <w:sz w:val="22"/>
                <w:szCs w:val="22"/>
              </w:rPr>
            </w:pPr>
          </w:p>
        </w:tc>
        <w:tc>
          <w:tcPr>
            <w:tcW w:w="1800" w:type="dxa"/>
          </w:tcPr>
          <w:p w14:paraId="25392036" w14:textId="561B1A9E" w:rsidR="00C74F5E" w:rsidRPr="003D6D4C" w:rsidRDefault="00B47BEA" w:rsidP="00DB3293">
            <w:pPr>
              <w:pBdr>
                <w:bottom w:val="single" w:sz="4" w:space="1" w:color="auto"/>
              </w:pBdr>
              <w:spacing w:line="380" w:lineRule="exact"/>
              <w:ind w:left="90" w:right="72" w:firstLine="3"/>
              <w:jc w:val="center"/>
              <w:rPr>
                <w:rFonts w:ascii="Arial" w:hAnsi="Arial" w:cs="Arial"/>
                <w:sz w:val="22"/>
                <w:szCs w:val="22"/>
              </w:rPr>
            </w:pPr>
            <w:r w:rsidRPr="00D10189">
              <w:rPr>
                <w:rFonts w:ascii="Arial" w:hAnsi="Arial" w:cs="Arial"/>
                <w:sz w:val="22"/>
                <w:szCs w:val="22"/>
              </w:rPr>
              <w:t>30 June</w:t>
            </w:r>
            <w:r>
              <w:rPr>
                <w:rFonts w:ascii="Arial" w:hAnsi="Arial" w:cs="Arial"/>
                <w:sz w:val="22"/>
                <w:szCs w:val="22"/>
              </w:rPr>
              <w:t xml:space="preserve">                </w:t>
            </w:r>
            <w:r w:rsidR="00C74F5E" w:rsidRPr="00DA3F93">
              <w:rPr>
                <w:rFonts w:ascii="Arial" w:hAnsi="Arial" w:cs="Arial"/>
                <w:sz w:val="22"/>
                <w:szCs w:val="22"/>
              </w:rPr>
              <w:t>202</w:t>
            </w:r>
            <w:r w:rsidR="00993BEA">
              <w:rPr>
                <w:rFonts w:ascii="Arial" w:hAnsi="Arial" w:cs="Arial"/>
                <w:sz w:val="22"/>
                <w:szCs w:val="22"/>
              </w:rPr>
              <w:t>3</w:t>
            </w:r>
          </w:p>
        </w:tc>
        <w:tc>
          <w:tcPr>
            <w:tcW w:w="1800" w:type="dxa"/>
            <w:gridSpan w:val="2"/>
            <w:tcMar>
              <w:top w:w="0" w:type="dxa"/>
              <w:left w:w="108" w:type="dxa"/>
              <w:bottom w:w="0" w:type="dxa"/>
              <w:right w:w="108" w:type="dxa"/>
            </w:tcMar>
          </w:tcPr>
          <w:p w14:paraId="1B957BE1" w14:textId="4D018A2C" w:rsidR="00C74F5E" w:rsidRPr="003D6D4C" w:rsidRDefault="00C74F5E" w:rsidP="00DB3293">
            <w:pPr>
              <w:pBdr>
                <w:bottom w:val="single" w:sz="4" w:space="1" w:color="auto"/>
              </w:pBdr>
              <w:spacing w:line="380" w:lineRule="exact"/>
              <w:ind w:left="90" w:right="72" w:firstLine="3"/>
              <w:jc w:val="center"/>
              <w:rPr>
                <w:rFonts w:ascii="Arial" w:eastAsia="Calibri" w:hAnsi="Arial" w:cs="Arial"/>
                <w:sz w:val="22"/>
                <w:szCs w:val="22"/>
              </w:rPr>
            </w:pPr>
            <w:r>
              <w:rPr>
                <w:rFonts w:ascii="Arial" w:hAnsi="Arial" w:cs="Arial"/>
                <w:sz w:val="22"/>
                <w:szCs w:val="22"/>
              </w:rPr>
              <w:t xml:space="preserve">31 December </w:t>
            </w:r>
            <w:r w:rsidRPr="00DA3F93">
              <w:rPr>
                <w:rFonts w:ascii="Arial" w:hAnsi="Arial" w:cs="Arial"/>
                <w:sz w:val="22"/>
                <w:szCs w:val="22"/>
              </w:rPr>
              <w:t>202</w:t>
            </w:r>
            <w:r w:rsidR="00993BEA">
              <w:rPr>
                <w:rFonts w:ascii="Arial" w:hAnsi="Arial" w:cs="Arial"/>
                <w:sz w:val="22"/>
                <w:szCs w:val="22"/>
              </w:rPr>
              <w:t>2</w:t>
            </w:r>
          </w:p>
        </w:tc>
      </w:tr>
      <w:tr w:rsidR="00D54A27" w:rsidRPr="00DA3F93" w14:paraId="6C129996" w14:textId="77777777" w:rsidTr="003D6D4C">
        <w:tc>
          <w:tcPr>
            <w:tcW w:w="5490" w:type="dxa"/>
            <w:tcMar>
              <w:top w:w="0" w:type="dxa"/>
              <w:left w:w="108" w:type="dxa"/>
              <w:bottom w:w="0" w:type="dxa"/>
              <w:right w:w="108" w:type="dxa"/>
            </w:tcMar>
          </w:tcPr>
          <w:p w14:paraId="2ECAB6A0" w14:textId="2A9F05D9" w:rsidR="00D54A27" w:rsidRPr="00DA3F93" w:rsidRDefault="00D54A27" w:rsidP="00DB3293">
            <w:pPr>
              <w:spacing w:line="380" w:lineRule="exact"/>
              <w:ind w:right="-14"/>
              <w:rPr>
                <w:rFonts w:ascii="Arial" w:hAnsi="Arial" w:cs="Arial"/>
                <w:sz w:val="22"/>
                <w:szCs w:val="22"/>
              </w:rPr>
            </w:pPr>
            <w:r w:rsidRPr="00DA3F93">
              <w:rPr>
                <w:rFonts w:ascii="Arial" w:hAnsi="Arial" w:cs="Arial"/>
                <w:sz w:val="22"/>
                <w:szCs w:val="22"/>
              </w:rPr>
              <w:t xml:space="preserve">Number of warrants at the beginning of </w:t>
            </w:r>
            <w:r>
              <w:rPr>
                <w:rFonts w:ascii="Arial" w:hAnsi="Arial" w:cs="Arial"/>
                <w:sz w:val="22"/>
                <w:szCs w:val="22"/>
              </w:rPr>
              <w:t>period/</w:t>
            </w:r>
            <w:r w:rsidRPr="00DA3F93">
              <w:rPr>
                <w:rFonts w:ascii="Arial" w:hAnsi="Arial" w:cs="Arial"/>
                <w:sz w:val="22"/>
                <w:szCs w:val="22"/>
              </w:rPr>
              <w:t>year</w:t>
            </w:r>
          </w:p>
        </w:tc>
        <w:tc>
          <w:tcPr>
            <w:tcW w:w="1800" w:type="dxa"/>
          </w:tcPr>
          <w:p w14:paraId="31CCD604" w14:textId="201FB2BF" w:rsidR="00D54A27" w:rsidRPr="007F7FD7" w:rsidRDefault="00E277F8" w:rsidP="00DB3293">
            <w:pPr>
              <w:tabs>
                <w:tab w:val="decimal" w:pos="1623"/>
              </w:tabs>
              <w:spacing w:line="380" w:lineRule="exact"/>
              <w:ind w:left="90" w:right="72"/>
              <w:jc w:val="both"/>
              <w:rPr>
                <w:rFonts w:ascii="Arial" w:eastAsia="Calibri" w:hAnsi="Arial" w:cs="Arial"/>
                <w:sz w:val="22"/>
                <w:szCs w:val="22"/>
              </w:rPr>
            </w:pPr>
            <w:r>
              <w:rPr>
                <w:rFonts w:ascii="Arial" w:eastAsia="Calibri" w:hAnsi="Arial" w:cs="Arial"/>
                <w:sz w:val="22"/>
                <w:szCs w:val="22"/>
              </w:rPr>
              <w:t>12,837,882</w:t>
            </w:r>
          </w:p>
        </w:tc>
        <w:tc>
          <w:tcPr>
            <w:tcW w:w="1800" w:type="dxa"/>
            <w:gridSpan w:val="2"/>
            <w:tcMar>
              <w:top w:w="0" w:type="dxa"/>
              <w:left w:w="108" w:type="dxa"/>
              <w:bottom w:w="0" w:type="dxa"/>
              <w:right w:w="108" w:type="dxa"/>
            </w:tcMar>
          </w:tcPr>
          <w:p w14:paraId="1A3B32A5" w14:textId="5B5BA42D" w:rsidR="00D54A27" w:rsidRPr="00DA3F93" w:rsidRDefault="00D54A27" w:rsidP="00DB3293">
            <w:pPr>
              <w:tabs>
                <w:tab w:val="decimal" w:pos="1440"/>
              </w:tabs>
              <w:spacing w:line="380" w:lineRule="exact"/>
              <w:ind w:firstLine="3"/>
              <w:jc w:val="both"/>
              <w:rPr>
                <w:rFonts w:ascii="Arial" w:eastAsia="Calibri" w:hAnsi="Arial" w:cs="Arial"/>
                <w:sz w:val="22"/>
                <w:szCs w:val="22"/>
              </w:rPr>
            </w:pPr>
            <w:r w:rsidRPr="007F7FD7">
              <w:rPr>
                <w:rFonts w:ascii="Arial" w:eastAsia="Calibri" w:hAnsi="Arial" w:cs="Arial"/>
                <w:sz w:val="22"/>
                <w:szCs w:val="22"/>
              </w:rPr>
              <w:t>42,060,884</w:t>
            </w:r>
          </w:p>
        </w:tc>
      </w:tr>
      <w:tr w:rsidR="000322CF" w:rsidRPr="00DA3F93" w14:paraId="0204C9E4" w14:textId="77777777" w:rsidTr="003D6D4C">
        <w:tc>
          <w:tcPr>
            <w:tcW w:w="5490" w:type="dxa"/>
            <w:tcMar>
              <w:top w:w="0" w:type="dxa"/>
              <w:left w:w="108" w:type="dxa"/>
              <w:bottom w:w="0" w:type="dxa"/>
              <w:right w:w="108" w:type="dxa"/>
            </w:tcMar>
          </w:tcPr>
          <w:p w14:paraId="3A0E2030" w14:textId="6C17EC13" w:rsidR="000322CF" w:rsidRPr="00DA3F93" w:rsidRDefault="000322CF" w:rsidP="000322CF">
            <w:pPr>
              <w:spacing w:line="380" w:lineRule="exact"/>
              <w:ind w:right="-18"/>
              <w:rPr>
                <w:rFonts w:ascii="Arial" w:hAnsi="Arial" w:cs="Arial"/>
                <w:sz w:val="22"/>
                <w:szCs w:val="22"/>
              </w:rPr>
            </w:pPr>
            <w:r>
              <w:rPr>
                <w:rFonts w:ascii="Arial" w:hAnsi="Arial" w:cs="Arial"/>
                <w:sz w:val="22"/>
                <w:szCs w:val="22"/>
              </w:rPr>
              <w:t>Exercised</w:t>
            </w:r>
            <w:r w:rsidRPr="00DA3F93">
              <w:rPr>
                <w:rFonts w:ascii="Arial" w:hAnsi="Arial" w:cs="Arial"/>
                <w:sz w:val="22"/>
                <w:szCs w:val="22"/>
              </w:rPr>
              <w:t xml:space="preserve"> warrants during the</w:t>
            </w:r>
            <w:r>
              <w:rPr>
                <w:rFonts w:ascii="Arial" w:hAnsi="Arial" w:cs="Arial"/>
                <w:sz w:val="22"/>
                <w:szCs w:val="22"/>
              </w:rPr>
              <w:t xml:space="preserve"> period/</w:t>
            </w:r>
            <w:r w:rsidRPr="00DA3F93">
              <w:rPr>
                <w:rFonts w:ascii="Arial" w:hAnsi="Arial" w:cs="Arial"/>
                <w:sz w:val="22"/>
                <w:szCs w:val="22"/>
              </w:rPr>
              <w:t>year</w:t>
            </w:r>
            <w:r>
              <w:rPr>
                <w:rFonts w:ascii="Arial" w:hAnsi="Arial" w:cs="Arial"/>
                <w:sz w:val="22"/>
                <w:szCs w:val="22"/>
              </w:rPr>
              <w:t xml:space="preserve"> (Note 18)</w:t>
            </w:r>
            <w:r w:rsidRPr="00DA3F93">
              <w:rPr>
                <w:rFonts w:ascii="Arial" w:hAnsi="Arial" w:cs="Arial"/>
                <w:sz w:val="22"/>
                <w:szCs w:val="22"/>
              </w:rPr>
              <w:t xml:space="preserve"> </w:t>
            </w:r>
          </w:p>
        </w:tc>
        <w:tc>
          <w:tcPr>
            <w:tcW w:w="1800" w:type="dxa"/>
          </w:tcPr>
          <w:p w14:paraId="4AF5AD26" w14:textId="7CF54829" w:rsidR="000322CF" w:rsidRPr="00DA3F93" w:rsidRDefault="000322CF" w:rsidP="000322CF">
            <w:pPr>
              <w:pBdr>
                <w:bottom w:val="single" w:sz="4" w:space="1" w:color="auto"/>
              </w:pBdr>
              <w:tabs>
                <w:tab w:val="decimal" w:pos="1623"/>
              </w:tabs>
              <w:spacing w:line="380" w:lineRule="exact"/>
              <w:ind w:left="90" w:right="72"/>
              <w:jc w:val="both"/>
              <w:rPr>
                <w:rFonts w:ascii="Arial" w:eastAsia="Calibri" w:hAnsi="Arial" w:cs="Arial"/>
                <w:sz w:val="22"/>
                <w:szCs w:val="22"/>
              </w:rPr>
            </w:pPr>
            <w:r w:rsidRPr="000322CF">
              <w:rPr>
                <w:rFonts w:ascii="Arial" w:eastAsia="Calibri" w:hAnsi="Arial" w:cs="Arial"/>
                <w:sz w:val="22"/>
                <w:szCs w:val="22"/>
              </w:rPr>
              <w:t>-</w:t>
            </w:r>
          </w:p>
        </w:tc>
        <w:tc>
          <w:tcPr>
            <w:tcW w:w="1800" w:type="dxa"/>
            <w:gridSpan w:val="2"/>
            <w:tcMar>
              <w:top w:w="0" w:type="dxa"/>
              <w:left w:w="108" w:type="dxa"/>
              <w:bottom w:w="0" w:type="dxa"/>
              <w:right w:w="108" w:type="dxa"/>
            </w:tcMar>
          </w:tcPr>
          <w:p w14:paraId="4E00713B" w14:textId="635BEB0A" w:rsidR="000322CF" w:rsidRPr="00DA3F93" w:rsidRDefault="000322CF" w:rsidP="000322CF">
            <w:pPr>
              <w:pBdr>
                <w:bottom w:val="single" w:sz="4" w:space="1" w:color="auto"/>
              </w:pBdr>
              <w:tabs>
                <w:tab w:val="decimal" w:pos="1440"/>
              </w:tabs>
              <w:spacing w:line="380" w:lineRule="exact"/>
              <w:ind w:firstLine="3"/>
              <w:jc w:val="both"/>
              <w:rPr>
                <w:rFonts w:ascii="Arial" w:eastAsia="Calibri" w:hAnsi="Arial" w:cs="Arial"/>
                <w:sz w:val="22"/>
                <w:szCs w:val="22"/>
              </w:rPr>
            </w:pPr>
            <w:r>
              <w:rPr>
                <w:rFonts w:ascii="Arial" w:eastAsia="Calibri" w:hAnsi="Arial" w:cs="Arial"/>
                <w:sz w:val="22"/>
                <w:szCs w:val="22"/>
              </w:rPr>
              <w:t>(29,223,002)</w:t>
            </w:r>
          </w:p>
        </w:tc>
      </w:tr>
      <w:tr w:rsidR="000322CF" w:rsidRPr="00DA3F93" w14:paraId="3156525B" w14:textId="77777777" w:rsidTr="003D6D4C">
        <w:tc>
          <w:tcPr>
            <w:tcW w:w="5490" w:type="dxa"/>
            <w:tcMar>
              <w:top w:w="0" w:type="dxa"/>
              <w:left w:w="108" w:type="dxa"/>
              <w:bottom w:w="0" w:type="dxa"/>
              <w:right w:w="108" w:type="dxa"/>
            </w:tcMar>
            <w:hideMark/>
          </w:tcPr>
          <w:p w14:paraId="0CC1E10F" w14:textId="5099B795" w:rsidR="000322CF" w:rsidRPr="00DA3F93" w:rsidRDefault="000322CF" w:rsidP="000322CF">
            <w:pPr>
              <w:spacing w:line="380" w:lineRule="exact"/>
              <w:ind w:right="72"/>
              <w:rPr>
                <w:rFonts w:ascii="Arial" w:eastAsia="Calibri" w:hAnsi="Arial" w:cs="Arial"/>
                <w:sz w:val="22"/>
                <w:szCs w:val="22"/>
              </w:rPr>
            </w:pPr>
            <w:r w:rsidRPr="00DA3F93">
              <w:rPr>
                <w:rFonts w:ascii="Arial" w:hAnsi="Arial" w:cs="Arial"/>
                <w:sz w:val="22"/>
                <w:szCs w:val="22"/>
              </w:rPr>
              <w:t xml:space="preserve">Number of warrants at the end of </w:t>
            </w:r>
            <w:r>
              <w:rPr>
                <w:rFonts w:ascii="Arial" w:hAnsi="Arial" w:cs="Arial"/>
                <w:sz w:val="22"/>
                <w:szCs w:val="22"/>
              </w:rPr>
              <w:t>period/</w:t>
            </w:r>
            <w:r w:rsidRPr="00DA3F93">
              <w:rPr>
                <w:rFonts w:ascii="Arial" w:hAnsi="Arial" w:cs="Arial"/>
                <w:sz w:val="22"/>
                <w:szCs w:val="22"/>
              </w:rPr>
              <w:t>year</w:t>
            </w:r>
          </w:p>
        </w:tc>
        <w:tc>
          <w:tcPr>
            <w:tcW w:w="1800" w:type="dxa"/>
          </w:tcPr>
          <w:p w14:paraId="04E3BCE5" w14:textId="68DE5650" w:rsidR="000322CF" w:rsidRPr="00DA3F93" w:rsidRDefault="000322CF" w:rsidP="000322CF">
            <w:pPr>
              <w:pBdr>
                <w:bottom w:val="double" w:sz="4" w:space="1" w:color="auto"/>
              </w:pBdr>
              <w:tabs>
                <w:tab w:val="decimal" w:pos="1623"/>
              </w:tabs>
              <w:spacing w:line="380" w:lineRule="exact"/>
              <w:ind w:left="90" w:right="72"/>
              <w:jc w:val="both"/>
              <w:rPr>
                <w:rFonts w:ascii="Arial" w:eastAsia="Calibri" w:hAnsi="Arial" w:cs="Arial"/>
                <w:sz w:val="22"/>
                <w:szCs w:val="22"/>
              </w:rPr>
            </w:pPr>
            <w:r w:rsidRPr="000322CF">
              <w:rPr>
                <w:rFonts w:ascii="Arial" w:eastAsia="Calibri" w:hAnsi="Arial" w:cs="Arial"/>
                <w:sz w:val="22"/>
                <w:szCs w:val="22"/>
              </w:rPr>
              <w:t>12,837,882</w:t>
            </w:r>
          </w:p>
        </w:tc>
        <w:tc>
          <w:tcPr>
            <w:tcW w:w="1800" w:type="dxa"/>
            <w:gridSpan w:val="2"/>
            <w:tcMar>
              <w:top w:w="0" w:type="dxa"/>
              <w:left w:w="108" w:type="dxa"/>
              <w:bottom w:w="0" w:type="dxa"/>
              <w:right w:w="108" w:type="dxa"/>
            </w:tcMar>
          </w:tcPr>
          <w:p w14:paraId="2FD24964" w14:textId="700B752D" w:rsidR="000322CF" w:rsidRPr="00DA3F93" w:rsidRDefault="000322CF" w:rsidP="000322CF">
            <w:pPr>
              <w:pBdr>
                <w:bottom w:val="double" w:sz="4" w:space="1" w:color="auto"/>
              </w:pBdr>
              <w:tabs>
                <w:tab w:val="decimal" w:pos="1440"/>
              </w:tabs>
              <w:spacing w:line="380" w:lineRule="exact"/>
              <w:ind w:firstLine="3"/>
              <w:jc w:val="both"/>
              <w:rPr>
                <w:rFonts w:ascii="Arial" w:eastAsia="Calibri" w:hAnsi="Arial" w:cs="Arial"/>
                <w:sz w:val="22"/>
                <w:szCs w:val="22"/>
                <w:cs/>
              </w:rPr>
            </w:pPr>
            <w:r>
              <w:rPr>
                <w:rFonts w:ascii="Arial" w:eastAsia="Calibri" w:hAnsi="Arial" w:cs="Arial"/>
                <w:sz w:val="22"/>
                <w:szCs w:val="22"/>
              </w:rPr>
              <w:t>12,837,882</w:t>
            </w:r>
          </w:p>
        </w:tc>
      </w:tr>
    </w:tbl>
    <w:p w14:paraId="3A1B5BE1" w14:textId="5DEF0094" w:rsidR="00292350" w:rsidRPr="002456CD" w:rsidRDefault="00217BB0" w:rsidP="005B3189">
      <w:pPr>
        <w:pStyle w:val="Heading2"/>
        <w:spacing w:before="240"/>
        <w:ind w:left="547" w:hanging="547"/>
        <w:jc w:val="thaiDistribute"/>
        <w:rPr>
          <w:rFonts w:cs="Browallia New"/>
          <w:b w:val="0"/>
          <w:bCs w:val="0"/>
        </w:rPr>
      </w:pPr>
      <w:r w:rsidRPr="00DC1CCC">
        <w:rPr>
          <w:rFonts w:cs="Browallia New"/>
        </w:rPr>
        <w:t>19</w:t>
      </w:r>
      <w:r w:rsidR="00292350" w:rsidRPr="00DC1CCC">
        <w:rPr>
          <w:rFonts w:cs="Browallia New"/>
        </w:rPr>
        <w:t>.</w:t>
      </w:r>
      <w:r w:rsidR="00C74F5E" w:rsidRPr="00DC1CCC">
        <w:rPr>
          <w:rFonts w:cs="Browallia New"/>
        </w:rPr>
        <w:t>5</w:t>
      </w:r>
      <w:r w:rsidR="00A51A6D" w:rsidRPr="00DC1CCC">
        <w:rPr>
          <w:rFonts w:cs="Browallia New"/>
        </w:rPr>
        <w:tab/>
      </w:r>
      <w:r w:rsidR="00292350" w:rsidRPr="00DC1CCC">
        <w:rPr>
          <w:rFonts w:cs="Browallia New"/>
        </w:rPr>
        <w:t>Warrant</w:t>
      </w:r>
      <w:r w:rsidR="00292350" w:rsidRPr="002456CD">
        <w:rPr>
          <w:rFonts w:cs="Browallia New"/>
        </w:rPr>
        <w:t xml:space="preserve"> to purchase newly issued ordinary shares of </w:t>
      </w:r>
      <w:r w:rsidR="006E2E63" w:rsidRPr="002456CD">
        <w:rPr>
          <w:rFonts w:cs="Browallia New"/>
        </w:rPr>
        <w:t xml:space="preserve">JMT Network Services Public Company </w:t>
      </w:r>
      <w:r w:rsidR="006E2E63" w:rsidRPr="005B3189">
        <w:t>Limited</w:t>
      </w:r>
      <w:r w:rsidR="006E2E63" w:rsidRPr="002456CD">
        <w:rPr>
          <w:rFonts w:cs="Browallia New"/>
        </w:rPr>
        <w:t xml:space="preserve"> (</w:t>
      </w:r>
      <w:r w:rsidR="00292350" w:rsidRPr="002456CD">
        <w:rPr>
          <w:rFonts w:cs="Browallia New"/>
        </w:rPr>
        <w:t>JMT</w:t>
      </w:r>
      <w:r w:rsidR="006E2E63" w:rsidRPr="002456CD">
        <w:rPr>
          <w:rFonts w:cs="Browallia New"/>
        </w:rPr>
        <w:t>)</w:t>
      </w:r>
      <w:r w:rsidR="00292350" w:rsidRPr="002456CD">
        <w:rPr>
          <w:rFonts w:cs="Browallia New"/>
        </w:rPr>
        <w:t xml:space="preserve"> offering to directors, executives, and employees of JMT and/or its subsidiaries No.1</w:t>
      </w:r>
    </w:p>
    <w:p w14:paraId="46A09F61" w14:textId="2E06A1B0" w:rsidR="00292350" w:rsidRDefault="00292350" w:rsidP="00292350">
      <w:pPr>
        <w:tabs>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rPr>
        <w:tab/>
        <w:t xml:space="preserve">On 14 December </w:t>
      </w:r>
      <w:r w:rsidRPr="00DC6EFB">
        <w:rPr>
          <w:rFonts w:ascii="Arial" w:hAnsi="Arial" w:cs="Arial"/>
          <w:sz w:val="22"/>
          <w:szCs w:val="22"/>
          <w:lang w:val="en-GB"/>
        </w:rPr>
        <w:t>2020, JMT</w:t>
      </w:r>
      <w:r w:rsidRPr="00F84670">
        <w:rPr>
          <w:rFonts w:ascii="Arial" w:hAnsi="Arial" w:cs="Arial"/>
          <w:sz w:val="22"/>
          <w:szCs w:val="22"/>
          <w:lang w:val="en-GB"/>
        </w:rPr>
        <w:t xml:space="preserve"> ha</w:t>
      </w:r>
      <w:r>
        <w:rPr>
          <w:rFonts w:ascii="Arial" w:hAnsi="Arial" w:cs="Arial"/>
          <w:sz w:val="22"/>
          <w:szCs w:val="22"/>
          <w:lang w:val="en-GB"/>
        </w:rPr>
        <w:t>d</w:t>
      </w:r>
      <w:r w:rsidRPr="00F84670">
        <w:rPr>
          <w:rFonts w:ascii="Arial" w:hAnsi="Arial" w:cs="Arial"/>
          <w:sz w:val="22"/>
          <w:szCs w:val="22"/>
          <w:lang w:val="en-GB"/>
        </w:rPr>
        <w:t xml:space="preserve"> issued and allocated warrant to purchase newly issued ordinary shares of </w:t>
      </w:r>
      <w:r w:rsidRPr="00DC6EFB">
        <w:rPr>
          <w:rFonts w:ascii="Arial" w:hAnsi="Arial" w:cs="Arial"/>
          <w:sz w:val="22"/>
          <w:szCs w:val="22"/>
          <w:lang w:val="en-GB"/>
        </w:rPr>
        <w:t>JMT</w:t>
      </w:r>
      <w:r w:rsidRPr="00F84670">
        <w:rPr>
          <w:rFonts w:ascii="Arial" w:hAnsi="Arial" w:cs="Arial"/>
          <w:sz w:val="22"/>
          <w:szCs w:val="22"/>
          <w:lang w:val="en-GB"/>
        </w:rPr>
        <w:t xml:space="preserve"> offering to directors, executives, and employees of </w:t>
      </w:r>
      <w:r w:rsidRPr="00DC6EFB">
        <w:rPr>
          <w:rFonts w:ascii="Arial" w:hAnsi="Arial" w:cs="Arial"/>
          <w:sz w:val="22"/>
          <w:szCs w:val="22"/>
          <w:lang w:val="en-GB"/>
        </w:rPr>
        <w:t>JMT</w:t>
      </w:r>
      <w:r w:rsidRPr="00F84670">
        <w:rPr>
          <w:rFonts w:ascii="Arial" w:hAnsi="Arial" w:cs="Arial"/>
          <w:sz w:val="22"/>
          <w:szCs w:val="22"/>
          <w:lang w:val="en-GB"/>
        </w:rPr>
        <w:t xml:space="preserve"> and/or </w:t>
      </w:r>
      <w:r w:rsidRPr="00B2300E">
        <w:rPr>
          <w:rFonts w:ascii="Arial" w:hAnsi="Arial" w:cs="Arial"/>
          <w:sz w:val="22"/>
          <w:szCs w:val="22"/>
          <w:lang w:val="en-GB"/>
        </w:rPr>
        <w:t>its subsidiaries</w:t>
      </w:r>
      <w:r w:rsidRPr="00F84670">
        <w:rPr>
          <w:rFonts w:ascii="Arial" w:hAnsi="Arial" w:cs="Arial"/>
          <w:sz w:val="22"/>
          <w:szCs w:val="22"/>
          <w:lang w:val="en-GB"/>
        </w:rPr>
        <w:t xml:space="preserve"> No.1</w:t>
      </w:r>
      <w:r w:rsidRPr="00B2300E">
        <w:rPr>
          <w:rFonts w:ascii="Arial" w:hAnsi="Arial" w:cs="Arial"/>
          <w:sz w:val="22"/>
          <w:szCs w:val="22"/>
          <w:lang w:val="en-GB"/>
        </w:rPr>
        <w:t xml:space="preserve"> (“JMT-ESOP</w:t>
      </w:r>
      <w:r>
        <w:rPr>
          <w:rFonts w:ascii="Arial" w:hAnsi="Arial" w:cs="Arial"/>
          <w:sz w:val="22"/>
          <w:szCs w:val="22"/>
          <w:lang w:val="en-GB"/>
        </w:rPr>
        <w:t xml:space="preserve"> </w:t>
      </w:r>
      <w:r w:rsidRPr="00B2300E">
        <w:rPr>
          <w:rFonts w:ascii="Arial" w:hAnsi="Arial" w:cs="Arial"/>
          <w:sz w:val="22"/>
          <w:szCs w:val="22"/>
          <w:lang w:val="en-GB"/>
        </w:rPr>
        <w:t xml:space="preserve">W1”). </w:t>
      </w:r>
    </w:p>
    <w:p w14:paraId="1B0F2182" w14:textId="0549FC2A" w:rsidR="008917F2" w:rsidRDefault="008917F2" w:rsidP="00993BEA">
      <w:pPr>
        <w:tabs>
          <w:tab w:val="left" w:pos="720"/>
          <w:tab w:val="left" w:pos="2160"/>
        </w:tabs>
        <w:spacing w:before="120" w:line="380" w:lineRule="exact"/>
        <w:ind w:left="547"/>
        <w:jc w:val="thaiDistribute"/>
        <w:rPr>
          <w:rFonts w:ascii="Arial" w:hAnsi="Arial" w:cs="Arial"/>
          <w:sz w:val="22"/>
          <w:szCs w:val="22"/>
          <w:u w:val="single"/>
        </w:rPr>
      </w:pPr>
      <w:r w:rsidRPr="005B08D9">
        <w:rPr>
          <w:rFonts w:ascii="Arial" w:hAnsi="Arial" w:cs="Arial"/>
          <w:sz w:val="22"/>
          <w:szCs w:val="22"/>
          <w:u w:val="single"/>
        </w:rPr>
        <w:t>Reconciliation of number of JMT-ESOP</w:t>
      </w:r>
      <w:r w:rsidRPr="005B08D9">
        <w:rPr>
          <w:rFonts w:ascii="Arial" w:hAnsi="Arial" w:cs="Arial" w:hint="cs"/>
          <w:sz w:val="22"/>
          <w:szCs w:val="22"/>
          <w:u w:val="single"/>
          <w:cs/>
        </w:rPr>
        <w:t xml:space="preserve"> </w:t>
      </w:r>
      <w:r w:rsidRPr="005B08D9">
        <w:rPr>
          <w:rFonts w:ascii="Arial" w:hAnsi="Arial" w:cs="Arial"/>
          <w:sz w:val="22"/>
          <w:szCs w:val="22"/>
          <w:u w:val="single"/>
        </w:rPr>
        <w:t>W1 warrants</w:t>
      </w:r>
    </w:p>
    <w:p w14:paraId="2E8546D4" w14:textId="6A0FCE3C" w:rsidR="008917F2" w:rsidRPr="00EA7E7B" w:rsidRDefault="008917F2" w:rsidP="00993BEA">
      <w:pPr>
        <w:tabs>
          <w:tab w:val="left" w:pos="900"/>
          <w:tab w:val="left" w:pos="2160"/>
          <w:tab w:val="right" w:pos="4860"/>
          <w:tab w:val="right" w:pos="6120"/>
          <w:tab w:val="right" w:pos="7380"/>
        </w:tabs>
        <w:spacing w:after="120" w:line="380" w:lineRule="exact"/>
        <w:ind w:left="605" w:right="86" w:hanging="605"/>
        <w:jc w:val="right"/>
        <w:rPr>
          <w:rFonts w:ascii="Arial" w:hAnsi="Arial" w:cs="Arial"/>
          <w:sz w:val="22"/>
          <w:szCs w:val="22"/>
        </w:rPr>
      </w:pPr>
      <w:r>
        <w:rPr>
          <w:rFonts w:ascii="Arial" w:hAnsi="Arial" w:cs="Arial"/>
          <w:sz w:val="22"/>
          <w:szCs w:val="22"/>
        </w:rPr>
        <w:t xml:space="preserve">(Unit: </w:t>
      </w:r>
      <w:r w:rsidR="008F7079">
        <w:rPr>
          <w:rFonts w:ascii="Arial" w:hAnsi="Arial" w:cs="Arial"/>
          <w:sz w:val="22"/>
          <w:szCs w:val="22"/>
        </w:rPr>
        <w:t>Units</w:t>
      </w:r>
      <w:r>
        <w:rPr>
          <w:rFonts w:ascii="Arial" w:hAnsi="Arial" w:cs="Arial"/>
          <w:sz w:val="22"/>
          <w:szCs w:val="22"/>
        </w:rPr>
        <w:t>)</w:t>
      </w:r>
    </w:p>
    <w:tbl>
      <w:tblPr>
        <w:tblW w:w="9072" w:type="dxa"/>
        <w:tblInd w:w="450" w:type="dxa"/>
        <w:tblLayout w:type="fixed"/>
        <w:tblCellMar>
          <w:left w:w="0" w:type="dxa"/>
          <w:right w:w="0" w:type="dxa"/>
        </w:tblCellMar>
        <w:tblLook w:val="04A0" w:firstRow="1" w:lastRow="0" w:firstColumn="1" w:lastColumn="0" w:noHBand="0" w:noVBand="1"/>
      </w:tblPr>
      <w:tblGrid>
        <w:gridCol w:w="5580"/>
        <w:gridCol w:w="1620"/>
        <w:gridCol w:w="1872"/>
      </w:tblGrid>
      <w:tr w:rsidR="008917F2" w:rsidRPr="00DD3F44" w14:paraId="68311F84" w14:textId="77777777" w:rsidTr="00446275">
        <w:tc>
          <w:tcPr>
            <w:tcW w:w="5580" w:type="dxa"/>
            <w:tcMar>
              <w:top w:w="0" w:type="dxa"/>
              <w:left w:w="108" w:type="dxa"/>
              <w:bottom w:w="0" w:type="dxa"/>
              <w:right w:w="108" w:type="dxa"/>
            </w:tcMar>
          </w:tcPr>
          <w:p w14:paraId="49FAFB3F" w14:textId="77777777" w:rsidR="008917F2" w:rsidRPr="00DD3F44" w:rsidRDefault="008917F2" w:rsidP="00605973">
            <w:pPr>
              <w:spacing w:line="380" w:lineRule="exact"/>
              <w:ind w:right="72"/>
              <w:jc w:val="both"/>
              <w:rPr>
                <w:rFonts w:ascii="Arial" w:eastAsia="Calibri" w:hAnsi="Arial" w:cs="Arial"/>
                <w:sz w:val="22"/>
                <w:szCs w:val="22"/>
              </w:rPr>
            </w:pPr>
          </w:p>
        </w:tc>
        <w:tc>
          <w:tcPr>
            <w:tcW w:w="3492" w:type="dxa"/>
            <w:gridSpan w:val="2"/>
          </w:tcPr>
          <w:p w14:paraId="3C857D9F" w14:textId="77777777" w:rsidR="008917F2" w:rsidRPr="00DD3F44" w:rsidRDefault="008917F2" w:rsidP="00605973">
            <w:pPr>
              <w:pBdr>
                <w:bottom w:val="single" w:sz="4" w:space="1" w:color="auto"/>
              </w:pBdr>
              <w:spacing w:line="380" w:lineRule="exact"/>
              <w:ind w:left="90" w:right="165"/>
              <w:jc w:val="center"/>
              <w:rPr>
                <w:rFonts w:ascii="Arial" w:eastAsia="Calibri" w:hAnsi="Arial" w:cs="Arial"/>
                <w:sz w:val="22"/>
                <w:szCs w:val="22"/>
              </w:rPr>
            </w:pPr>
            <w:r w:rsidRPr="00DD3F44">
              <w:rPr>
                <w:rFonts w:ascii="Arial" w:hAnsi="Arial" w:cs="Arial"/>
                <w:sz w:val="22"/>
                <w:szCs w:val="22"/>
              </w:rPr>
              <w:t xml:space="preserve">Consolidated </w:t>
            </w:r>
            <w:r w:rsidR="00C7745E">
              <w:rPr>
                <w:rFonts w:ascii="Arial" w:hAnsi="Arial" w:cs="Arial"/>
                <w:sz w:val="22"/>
                <w:szCs w:val="22"/>
              </w:rPr>
              <w:t xml:space="preserve">                     </w:t>
            </w:r>
            <w:r w:rsidRPr="00DD3F44">
              <w:rPr>
                <w:rFonts w:ascii="Arial" w:hAnsi="Arial" w:cs="Arial"/>
                <w:sz w:val="22"/>
                <w:szCs w:val="22"/>
              </w:rPr>
              <w:t>financial statements</w:t>
            </w:r>
          </w:p>
        </w:tc>
      </w:tr>
      <w:tr w:rsidR="008917F2" w:rsidRPr="00DD3F44" w14:paraId="1583D556" w14:textId="77777777" w:rsidTr="00446275">
        <w:tc>
          <w:tcPr>
            <w:tcW w:w="5580" w:type="dxa"/>
            <w:tcMar>
              <w:top w:w="0" w:type="dxa"/>
              <w:left w:w="108" w:type="dxa"/>
              <w:bottom w:w="0" w:type="dxa"/>
              <w:right w:w="108" w:type="dxa"/>
            </w:tcMar>
          </w:tcPr>
          <w:p w14:paraId="3F92F43A" w14:textId="77777777" w:rsidR="008917F2" w:rsidRPr="00DD3F44" w:rsidRDefault="008917F2" w:rsidP="00605973">
            <w:pPr>
              <w:spacing w:line="380" w:lineRule="exact"/>
              <w:ind w:right="72"/>
              <w:jc w:val="both"/>
              <w:rPr>
                <w:rFonts w:ascii="Arial" w:eastAsia="Calibri" w:hAnsi="Arial" w:cs="Arial"/>
                <w:sz w:val="22"/>
                <w:szCs w:val="22"/>
              </w:rPr>
            </w:pPr>
          </w:p>
        </w:tc>
        <w:tc>
          <w:tcPr>
            <w:tcW w:w="1620" w:type="dxa"/>
          </w:tcPr>
          <w:p w14:paraId="03B036C8" w14:textId="56111135" w:rsidR="008917F2" w:rsidRPr="00DD3F44" w:rsidRDefault="00B47BEA" w:rsidP="00605973">
            <w:pPr>
              <w:spacing w:line="380" w:lineRule="exact"/>
              <w:ind w:left="90" w:right="72"/>
              <w:jc w:val="center"/>
              <w:rPr>
                <w:rFonts w:ascii="Arial" w:eastAsia="Calibri" w:hAnsi="Arial" w:cs="Arial"/>
                <w:sz w:val="22"/>
                <w:szCs w:val="22"/>
              </w:rPr>
            </w:pPr>
            <w:r w:rsidRPr="00D10189">
              <w:rPr>
                <w:rFonts w:ascii="Arial" w:hAnsi="Arial" w:cs="Arial"/>
                <w:sz w:val="22"/>
                <w:szCs w:val="22"/>
              </w:rPr>
              <w:t>30 June</w:t>
            </w:r>
          </w:p>
        </w:tc>
        <w:tc>
          <w:tcPr>
            <w:tcW w:w="1872" w:type="dxa"/>
            <w:tcMar>
              <w:top w:w="0" w:type="dxa"/>
              <w:left w:w="108" w:type="dxa"/>
              <w:bottom w:w="0" w:type="dxa"/>
              <w:right w:w="108" w:type="dxa"/>
            </w:tcMar>
            <w:hideMark/>
          </w:tcPr>
          <w:p w14:paraId="1A3244BD" w14:textId="77777777" w:rsidR="008917F2" w:rsidRPr="00DD3F44" w:rsidRDefault="008917F2" w:rsidP="00605973">
            <w:pPr>
              <w:spacing w:line="38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8917F2" w:rsidRPr="00DD3F44" w14:paraId="34B4BD38" w14:textId="77777777" w:rsidTr="00446275">
        <w:tc>
          <w:tcPr>
            <w:tcW w:w="5580" w:type="dxa"/>
            <w:tcMar>
              <w:top w:w="0" w:type="dxa"/>
              <w:left w:w="108" w:type="dxa"/>
              <w:bottom w:w="0" w:type="dxa"/>
              <w:right w:w="108" w:type="dxa"/>
            </w:tcMar>
          </w:tcPr>
          <w:p w14:paraId="7D9C1370" w14:textId="77777777" w:rsidR="008917F2" w:rsidRPr="00DD3F44" w:rsidRDefault="008917F2" w:rsidP="00605973">
            <w:pPr>
              <w:spacing w:line="380" w:lineRule="exact"/>
              <w:ind w:right="72"/>
              <w:jc w:val="both"/>
              <w:rPr>
                <w:rFonts w:ascii="Arial" w:eastAsia="Calibri" w:hAnsi="Arial" w:cs="Arial"/>
                <w:sz w:val="22"/>
                <w:szCs w:val="22"/>
              </w:rPr>
            </w:pPr>
          </w:p>
        </w:tc>
        <w:tc>
          <w:tcPr>
            <w:tcW w:w="1620" w:type="dxa"/>
          </w:tcPr>
          <w:p w14:paraId="67A2AFAA" w14:textId="635B09F0" w:rsidR="008917F2" w:rsidRPr="00DD3F44" w:rsidRDefault="008917F2" w:rsidP="00605973">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D54A27">
              <w:rPr>
                <w:rFonts w:ascii="Arial" w:hAnsi="Arial" w:cs="Arial"/>
                <w:sz w:val="22"/>
                <w:szCs w:val="22"/>
              </w:rPr>
              <w:t>3</w:t>
            </w:r>
          </w:p>
        </w:tc>
        <w:tc>
          <w:tcPr>
            <w:tcW w:w="1872" w:type="dxa"/>
            <w:tcMar>
              <w:top w:w="0" w:type="dxa"/>
              <w:left w:w="108" w:type="dxa"/>
              <w:bottom w:w="0" w:type="dxa"/>
              <w:right w:w="108" w:type="dxa"/>
            </w:tcMar>
          </w:tcPr>
          <w:p w14:paraId="6739EFE3" w14:textId="2B534C2E" w:rsidR="008917F2" w:rsidRPr="00DD3F44" w:rsidRDefault="008917F2" w:rsidP="00605973">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D54A27">
              <w:rPr>
                <w:rFonts w:ascii="Arial" w:hAnsi="Arial" w:cs="Arial"/>
                <w:sz w:val="22"/>
                <w:szCs w:val="22"/>
              </w:rPr>
              <w:t>2</w:t>
            </w:r>
          </w:p>
        </w:tc>
      </w:tr>
      <w:tr w:rsidR="00D54A27" w:rsidRPr="00DD3F44" w14:paraId="06D5345A" w14:textId="77777777" w:rsidTr="00446275">
        <w:tc>
          <w:tcPr>
            <w:tcW w:w="5580" w:type="dxa"/>
            <w:tcMar>
              <w:top w:w="0" w:type="dxa"/>
              <w:left w:w="108" w:type="dxa"/>
              <w:bottom w:w="0" w:type="dxa"/>
              <w:right w:w="108" w:type="dxa"/>
            </w:tcMar>
          </w:tcPr>
          <w:p w14:paraId="05DCBFC2" w14:textId="47BF706F" w:rsidR="00D54A27" w:rsidRPr="00DD3F44" w:rsidRDefault="00D54A27" w:rsidP="00605973">
            <w:pPr>
              <w:spacing w:line="380" w:lineRule="exact"/>
              <w:ind w:right="-18"/>
              <w:rPr>
                <w:rFonts w:ascii="Arial" w:hAnsi="Arial" w:cs="Arial"/>
                <w:sz w:val="22"/>
                <w:szCs w:val="22"/>
              </w:rPr>
            </w:pPr>
            <w:r w:rsidRPr="00DD3F44">
              <w:rPr>
                <w:rFonts w:ascii="Arial" w:hAnsi="Arial" w:cs="Arial"/>
                <w:sz w:val="22"/>
                <w:szCs w:val="22"/>
              </w:rPr>
              <w:t>Number of warrants at the beginning of period/year</w:t>
            </w:r>
          </w:p>
        </w:tc>
        <w:tc>
          <w:tcPr>
            <w:tcW w:w="1620" w:type="dxa"/>
          </w:tcPr>
          <w:p w14:paraId="00B5329F" w14:textId="02F97136" w:rsidR="00D54A27" w:rsidRDefault="00E277F8" w:rsidP="00605973">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1,435,445</w:t>
            </w:r>
          </w:p>
        </w:tc>
        <w:tc>
          <w:tcPr>
            <w:tcW w:w="1872" w:type="dxa"/>
            <w:tcMar>
              <w:top w:w="0" w:type="dxa"/>
              <w:left w:w="108" w:type="dxa"/>
              <w:bottom w:w="0" w:type="dxa"/>
              <w:right w:w="108" w:type="dxa"/>
            </w:tcMar>
          </w:tcPr>
          <w:p w14:paraId="4263B9A1" w14:textId="1109E094" w:rsidR="00D54A27" w:rsidRDefault="00993BEA" w:rsidP="00605973">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2,391,703</w:t>
            </w:r>
          </w:p>
        </w:tc>
      </w:tr>
      <w:tr w:rsidR="000322CF" w:rsidRPr="00DD3F44" w14:paraId="344EF052" w14:textId="77777777" w:rsidTr="00446275">
        <w:tc>
          <w:tcPr>
            <w:tcW w:w="5580" w:type="dxa"/>
            <w:tcMar>
              <w:top w:w="0" w:type="dxa"/>
              <w:left w:w="108" w:type="dxa"/>
              <w:bottom w:w="0" w:type="dxa"/>
              <w:right w:w="108" w:type="dxa"/>
            </w:tcMar>
          </w:tcPr>
          <w:p w14:paraId="3EEB834F" w14:textId="77777777" w:rsidR="000322CF" w:rsidRPr="00DD3F44" w:rsidRDefault="000322CF" w:rsidP="000322CF">
            <w:pPr>
              <w:spacing w:line="380" w:lineRule="exact"/>
              <w:ind w:right="72"/>
              <w:rPr>
                <w:rFonts w:ascii="Arial" w:hAnsi="Arial" w:cs="Arial"/>
                <w:sz w:val="22"/>
                <w:szCs w:val="22"/>
              </w:rPr>
            </w:pPr>
            <w:r w:rsidRPr="00DD3F44">
              <w:rPr>
                <w:rFonts w:ascii="Arial" w:hAnsi="Arial" w:cs="Arial"/>
                <w:sz w:val="22"/>
                <w:szCs w:val="22"/>
              </w:rPr>
              <w:t>Exercised during the</w:t>
            </w:r>
            <w:r>
              <w:rPr>
                <w:rFonts w:ascii="Arial" w:hAnsi="Arial" w:cs="Arial"/>
                <w:sz w:val="22"/>
                <w:szCs w:val="22"/>
              </w:rPr>
              <w:t xml:space="preserve"> </w:t>
            </w:r>
            <w:r w:rsidRPr="00DD3F44">
              <w:rPr>
                <w:rFonts w:ascii="Arial" w:hAnsi="Arial" w:cs="Arial"/>
                <w:sz w:val="22"/>
                <w:szCs w:val="22"/>
              </w:rPr>
              <w:t>period/year</w:t>
            </w:r>
            <w:r>
              <w:rPr>
                <w:rFonts w:ascii="Arial" w:hAnsi="Arial" w:cs="Arial"/>
                <w:sz w:val="22"/>
                <w:szCs w:val="22"/>
              </w:rPr>
              <w:t xml:space="preserve"> </w:t>
            </w:r>
          </w:p>
        </w:tc>
        <w:tc>
          <w:tcPr>
            <w:tcW w:w="1620" w:type="dxa"/>
          </w:tcPr>
          <w:p w14:paraId="6C194B95" w14:textId="2AEF80E1" w:rsidR="000322CF" w:rsidRPr="00C023CD" w:rsidRDefault="000322CF" w:rsidP="000322CF">
            <w:pPr>
              <w:tabs>
                <w:tab w:val="decimal" w:pos="1440"/>
              </w:tabs>
              <w:spacing w:line="380" w:lineRule="exact"/>
              <w:ind w:left="90" w:right="72"/>
              <w:jc w:val="both"/>
              <w:rPr>
                <w:rFonts w:ascii="Arial" w:eastAsia="Calibri" w:hAnsi="Arial" w:cs="Arial"/>
                <w:sz w:val="22"/>
                <w:szCs w:val="22"/>
              </w:rPr>
            </w:pPr>
            <w:r w:rsidRPr="000322CF">
              <w:rPr>
                <w:rFonts w:ascii="Arial" w:eastAsia="Calibri" w:hAnsi="Arial" w:cs="Arial"/>
                <w:sz w:val="22"/>
                <w:szCs w:val="22"/>
              </w:rPr>
              <w:t>(463,096)</w:t>
            </w:r>
          </w:p>
        </w:tc>
        <w:tc>
          <w:tcPr>
            <w:tcW w:w="1872" w:type="dxa"/>
            <w:tcMar>
              <w:top w:w="0" w:type="dxa"/>
              <w:left w:w="108" w:type="dxa"/>
              <w:bottom w:w="0" w:type="dxa"/>
              <w:right w:w="108" w:type="dxa"/>
            </w:tcMar>
          </w:tcPr>
          <w:p w14:paraId="217583D3" w14:textId="76F16D88" w:rsidR="000322CF" w:rsidRPr="001D2C00" w:rsidRDefault="000322CF" w:rsidP="000322CF">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(956,258)</w:t>
            </w:r>
          </w:p>
        </w:tc>
      </w:tr>
      <w:tr w:rsidR="000322CF" w:rsidRPr="00DD3F44" w14:paraId="5D7DAD10" w14:textId="77777777" w:rsidTr="00446275">
        <w:tc>
          <w:tcPr>
            <w:tcW w:w="5580" w:type="dxa"/>
            <w:tcMar>
              <w:top w:w="0" w:type="dxa"/>
              <w:left w:w="108" w:type="dxa"/>
              <w:bottom w:w="0" w:type="dxa"/>
              <w:right w:w="108" w:type="dxa"/>
            </w:tcMar>
            <w:hideMark/>
          </w:tcPr>
          <w:p w14:paraId="53665C3E" w14:textId="77777777" w:rsidR="000322CF" w:rsidRPr="00DD3F44" w:rsidRDefault="000322CF" w:rsidP="000322CF">
            <w:pPr>
              <w:spacing w:line="380" w:lineRule="exact"/>
              <w:ind w:right="72"/>
              <w:rPr>
                <w:rFonts w:ascii="Arial" w:eastAsia="Calibri" w:hAnsi="Arial" w:cs="Arial"/>
                <w:sz w:val="22"/>
                <w:szCs w:val="22"/>
              </w:rPr>
            </w:pPr>
            <w:r w:rsidRPr="00DD3F44">
              <w:rPr>
                <w:rFonts w:ascii="Arial" w:hAnsi="Arial" w:cs="Arial"/>
                <w:sz w:val="22"/>
                <w:szCs w:val="22"/>
              </w:rPr>
              <w:t>Number of warrants at the end of period/year</w:t>
            </w:r>
          </w:p>
        </w:tc>
        <w:tc>
          <w:tcPr>
            <w:tcW w:w="1620" w:type="dxa"/>
          </w:tcPr>
          <w:p w14:paraId="18EDAA4A" w14:textId="412FF93A" w:rsidR="000322CF" w:rsidRPr="00C023CD" w:rsidRDefault="000322CF" w:rsidP="000322CF">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rPr>
            </w:pPr>
            <w:r w:rsidRPr="000322CF">
              <w:rPr>
                <w:rFonts w:ascii="Arial" w:eastAsia="Calibri" w:hAnsi="Arial" w:cs="Arial"/>
                <w:sz w:val="22"/>
                <w:szCs w:val="22"/>
              </w:rPr>
              <w:t>972,349</w:t>
            </w:r>
          </w:p>
        </w:tc>
        <w:tc>
          <w:tcPr>
            <w:tcW w:w="1872" w:type="dxa"/>
            <w:tcMar>
              <w:top w:w="0" w:type="dxa"/>
              <w:left w:w="108" w:type="dxa"/>
              <w:bottom w:w="0" w:type="dxa"/>
              <w:right w:w="108" w:type="dxa"/>
            </w:tcMar>
          </w:tcPr>
          <w:p w14:paraId="70AAA4B5" w14:textId="5820B770" w:rsidR="000322CF" w:rsidRPr="001D2C00" w:rsidRDefault="000322CF" w:rsidP="000322CF">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cs/>
              </w:rPr>
            </w:pPr>
            <w:r>
              <w:rPr>
                <w:rFonts w:ascii="Arial" w:eastAsia="Calibri" w:hAnsi="Arial" w:cs="Arial"/>
                <w:sz w:val="22"/>
                <w:szCs w:val="22"/>
              </w:rPr>
              <w:t>1,435,445</w:t>
            </w:r>
          </w:p>
        </w:tc>
      </w:tr>
    </w:tbl>
    <w:p w14:paraId="12DFAE9E" w14:textId="77777777" w:rsidR="00605973" w:rsidRDefault="008917F2" w:rsidP="00A53BE3">
      <w:pPr>
        <w:tabs>
          <w:tab w:val="left" w:pos="720"/>
          <w:tab w:val="left" w:pos="2160"/>
        </w:tabs>
        <w:spacing w:before="200" w:line="380" w:lineRule="exact"/>
        <w:ind w:left="547" w:hanging="547"/>
        <w:jc w:val="thaiDistribute"/>
        <w:rPr>
          <w:rFonts w:ascii="Arial" w:hAnsi="Arial" w:cs="Arial"/>
          <w:sz w:val="22"/>
          <w:szCs w:val="22"/>
        </w:rPr>
      </w:pPr>
      <w:r>
        <w:rPr>
          <w:rFonts w:ascii="Arial" w:hAnsi="Arial" w:cs="Arial"/>
          <w:sz w:val="22"/>
          <w:szCs w:val="22"/>
        </w:rPr>
        <w:tab/>
      </w:r>
    </w:p>
    <w:p w14:paraId="2442267B" w14:textId="77777777" w:rsidR="00605973" w:rsidRDefault="00605973">
      <w:pPr>
        <w:overflowPunct/>
        <w:autoSpaceDE/>
        <w:autoSpaceDN/>
        <w:adjustRightInd/>
        <w:textAlignment w:val="auto"/>
        <w:rPr>
          <w:rFonts w:ascii="Arial" w:hAnsi="Arial" w:cs="Arial"/>
          <w:sz w:val="22"/>
          <w:szCs w:val="22"/>
        </w:rPr>
      </w:pPr>
      <w:r>
        <w:rPr>
          <w:rFonts w:ascii="Arial" w:hAnsi="Arial" w:cs="Arial"/>
          <w:sz w:val="22"/>
          <w:szCs w:val="22"/>
        </w:rPr>
        <w:br w:type="page"/>
      </w:r>
    </w:p>
    <w:p w14:paraId="6C01BE9E" w14:textId="18CB0358" w:rsidR="008917F2" w:rsidRDefault="00605973" w:rsidP="00A53BE3">
      <w:pPr>
        <w:tabs>
          <w:tab w:val="left" w:pos="720"/>
          <w:tab w:val="left" w:pos="2160"/>
        </w:tabs>
        <w:spacing w:before="20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008917F2">
        <w:rPr>
          <w:rFonts w:ascii="Arial" w:hAnsi="Arial" w:cs="Arial"/>
          <w:sz w:val="22"/>
          <w:szCs w:val="22"/>
        </w:rPr>
        <w:t xml:space="preserve">Movement of capital reserve for share-based payment transactions of the Group are </w:t>
      </w:r>
      <w:proofErr w:type="spellStart"/>
      <w:r w:rsidR="008917F2">
        <w:rPr>
          <w:rFonts w:ascii="Arial" w:hAnsi="Arial" w:cs="Arial"/>
          <w:sz w:val="22"/>
          <w:szCs w:val="22"/>
        </w:rPr>
        <w:t>summarised</w:t>
      </w:r>
      <w:proofErr w:type="spellEnd"/>
      <w:r w:rsidR="008917F2">
        <w:rPr>
          <w:rFonts w:ascii="Arial" w:hAnsi="Arial" w:cs="Arial"/>
          <w:sz w:val="22"/>
          <w:szCs w:val="22"/>
        </w:rPr>
        <w:t xml:space="preserve"> as below:</w:t>
      </w:r>
    </w:p>
    <w:p w14:paraId="19FAB70D" w14:textId="77777777" w:rsidR="008917F2" w:rsidRDefault="008917F2" w:rsidP="00446275">
      <w:pPr>
        <w:tabs>
          <w:tab w:val="left" w:pos="900"/>
          <w:tab w:val="left" w:pos="2160"/>
          <w:tab w:val="right" w:pos="4860"/>
          <w:tab w:val="right" w:pos="6120"/>
          <w:tab w:val="right" w:pos="7380"/>
        </w:tabs>
        <w:spacing w:line="380" w:lineRule="exact"/>
        <w:ind w:left="605" w:hanging="605"/>
        <w:jc w:val="right"/>
        <w:rPr>
          <w:rFonts w:ascii="Arial" w:hAnsi="Arial"/>
          <w:sz w:val="22"/>
          <w:szCs w:val="22"/>
        </w:rPr>
      </w:pPr>
      <w:r>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5490"/>
        <w:gridCol w:w="1800"/>
        <w:gridCol w:w="1800"/>
      </w:tblGrid>
      <w:tr w:rsidR="008917F2" w14:paraId="7A4DE0D3" w14:textId="77777777" w:rsidTr="00446275">
        <w:tc>
          <w:tcPr>
            <w:tcW w:w="5490" w:type="dxa"/>
          </w:tcPr>
          <w:p w14:paraId="424D26BE" w14:textId="77777777" w:rsidR="008917F2" w:rsidRDefault="008917F2" w:rsidP="00806B32">
            <w:pPr>
              <w:spacing w:line="380" w:lineRule="exact"/>
              <w:ind w:right="-18"/>
              <w:jc w:val="thaiDistribute"/>
              <w:rPr>
                <w:rFonts w:ascii="Arial" w:hAnsi="Arial" w:cs="Arial"/>
                <w:sz w:val="22"/>
                <w:szCs w:val="22"/>
              </w:rPr>
            </w:pPr>
          </w:p>
        </w:tc>
        <w:tc>
          <w:tcPr>
            <w:tcW w:w="3600" w:type="dxa"/>
            <w:gridSpan w:val="2"/>
            <w:vAlign w:val="bottom"/>
            <w:hideMark/>
          </w:tcPr>
          <w:p w14:paraId="24D429A2" w14:textId="77777777" w:rsidR="008917F2" w:rsidRDefault="008917F2" w:rsidP="00806B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 and Separate                   financial statements</w:t>
            </w:r>
          </w:p>
        </w:tc>
      </w:tr>
      <w:tr w:rsidR="008917F2" w14:paraId="24601570" w14:textId="77777777" w:rsidTr="00446275">
        <w:tc>
          <w:tcPr>
            <w:tcW w:w="5490" w:type="dxa"/>
          </w:tcPr>
          <w:p w14:paraId="18B6E89B" w14:textId="77777777" w:rsidR="008917F2" w:rsidRDefault="008917F2" w:rsidP="00806B32">
            <w:pPr>
              <w:spacing w:line="380" w:lineRule="exact"/>
              <w:ind w:right="-18"/>
              <w:jc w:val="thaiDistribute"/>
              <w:rPr>
                <w:rFonts w:ascii="Arial" w:hAnsi="Arial" w:cs="Arial"/>
                <w:sz w:val="22"/>
                <w:szCs w:val="22"/>
              </w:rPr>
            </w:pPr>
          </w:p>
        </w:tc>
        <w:tc>
          <w:tcPr>
            <w:tcW w:w="1800" w:type="dxa"/>
            <w:hideMark/>
          </w:tcPr>
          <w:p w14:paraId="3C062FCA" w14:textId="453EC87E" w:rsidR="008917F2" w:rsidRDefault="008917F2" w:rsidP="003B639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lang w:val="en-GB"/>
              </w:rPr>
              <w:t xml:space="preserve">For the                </w:t>
            </w:r>
            <w:r w:rsidR="00245ED3">
              <w:rPr>
                <w:rFonts w:ascii="Arial" w:hAnsi="Arial" w:cs="Arial"/>
                <w:sz w:val="22"/>
                <w:szCs w:val="22"/>
                <w:lang w:val="en-GB"/>
              </w:rPr>
              <w:t>six</w:t>
            </w:r>
            <w:r>
              <w:rPr>
                <w:rFonts w:ascii="Arial" w:hAnsi="Arial" w:cs="Arial"/>
                <w:sz w:val="22"/>
                <w:szCs w:val="22"/>
                <w:lang w:val="en-GB"/>
              </w:rPr>
              <w:t xml:space="preserve">-month </w:t>
            </w:r>
            <w:r w:rsidR="00245ED3">
              <w:rPr>
                <w:rFonts w:ascii="Arial" w:hAnsi="Arial" w:cs="Arial"/>
                <w:sz w:val="22"/>
                <w:szCs w:val="22"/>
                <w:lang w:val="en-GB"/>
              </w:rPr>
              <w:br/>
            </w:r>
            <w:r>
              <w:rPr>
                <w:rFonts w:ascii="Arial" w:hAnsi="Arial" w:cs="Arial"/>
                <w:sz w:val="22"/>
                <w:szCs w:val="22"/>
                <w:lang w:val="en-GB"/>
              </w:rPr>
              <w:t xml:space="preserve">period ended                     </w:t>
            </w:r>
            <w:r w:rsidR="00B47BEA" w:rsidRPr="00B47BEA">
              <w:rPr>
                <w:rFonts w:ascii="Arial" w:hAnsi="Arial" w:cs="Arial"/>
                <w:sz w:val="22"/>
                <w:szCs w:val="22"/>
                <w:lang w:val="en-GB"/>
              </w:rPr>
              <w:t xml:space="preserve">30 June </w:t>
            </w:r>
            <w:r w:rsidRPr="00BA00A3">
              <w:rPr>
                <w:rFonts w:ascii="Arial" w:hAnsi="Arial" w:cs="Arial"/>
                <w:sz w:val="22"/>
                <w:szCs w:val="22"/>
                <w:lang w:val="en-GB"/>
              </w:rPr>
              <w:t>202</w:t>
            </w:r>
            <w:r w:rsidR="00D54A27">
              <w:rPr>
                <w:rFonts w:ascii="Arial" w:hAnsi="Arial" w:cs="Arial"/>
                <w:sz w:val="22"/>
                <w:szCs w:val="22"/>
                <w:lang w:val="en-GB"/>
              </w:rPr>
              <w:t>3</w:t>
            </w:r>
          </w:p>
        </w:tc>
        <w:tc>
          <w:tcPr>
            <w:tcW w:w="1800" w:type="dxa"/>
            <w:hideMark/>
          </w:tcPr>
          <w:p w14:paraId="54643C09" w14:textId="4A3F0189" w:rsidR="008917F2" w:rsidRDefault="008917F2" w:rsidP="003B639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year ended                    31 December 202</w:t>
            </w:r>
            <w:r w:rsidR="00D54A27">
              <w:rPr>
                <w:rFonts w:ascii="Arial" w:hAnsi="Arial" w:cs="Arial"/>
                <w:sz w:val="22"/>
                <w:szCs w:val="22"/>
              </w:rPr>
              <w:t>2</w:t>
            </w:r>
          </w:p>
        </w:tc>
      </w:tr>
      <w:tr w:rsidR="00D54A27" w14:paraId="2F2772D7" w14:textId="77777777" w:rsidTr="00446275">
        <w:tc>
          <w:tcPr>
            <w:tcW w:w="5490" w:type="dxa"/>
          </w:tcPr>
          <w:p w14:paraId="42DEE652" w14:textId="2CFD38DD" w:rsidR="00D54A27" w:rsidRDefault="00D54A27" w:rsidP="00D54A27">
            <w:pPr>
              <w:spacing w:line="380" w:lineRule="exact"/>
              <w:rPr>
                <w:rFonts w:ascii="Arial" w:hAnsi="Arial" w:cs="Arial"/>
                <w:sz w:val="22"/>
                <w:szCs w:val="22"/>
              </w:rPr>
            </w:pPr>
          </w:p>
        </w:tc>
        <w:tc>
          <w:tcPr>
            <w:tcW w:w="1800" w:type="dxa"/>
          </w:tcPr>
          <w:p w14:paraId="7C36A9C2" w14:textId="79221E9C" w:rsidR="00D54A27" w:rsidRPr="00DA02A8" w:rsidRDefault="00D54A27" w:rsidP="00D54A27">
            <w:pPr>
              <w:tabs>
                <w:tab w:val="decimal" w:pos="1425"/>
              </w:tabs>
              <w:spacing w:line="380" w:lineRule="exact"/>
              <w:ind w:right="-45"/>
              <w:jc w:val="thaiDistribute"/>
              <w:rPr>
                <w:rFonts w:ascii="Arial" w:hAnsi="Arial" w:cstheme="minorBidi"/>
                <w:sz w:val="22"/>
                <w:szCs w:val="22"/>
                <w:cs/>
              </w:rPr>
            </w:pPr>
          </w:p>
        </w:tc>
        <w:tc>
          <w:tcPr>
            <w:tcW w:w="1800" w:type="dxa"/>
          </w:tcPr>
          <w:p w14:paraId="581B6CBD" w14:textId="4D513B85" w:rsidR="00D54A27" w:rsidRPr="00756788" w:rsidRDefault="0027292C" w:rsidP="0027292C">
            <w:pP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(Audited)</w:t>
            </w:r>
          </w:p>
        </w:tc>
      </w:tr>
      <w:tr w:rsidR="000322CF" w14:paraId="4A819ED2" w14:textId="77777777" w:rsidTr="00446275">
        <w:tc>
          <w:tcPr>
            <w:tcW w:w="5490" w:type="dxa"/>
          </w:tcPr>
          <w:p w14:paraId="79C45D10" w14:textId="2D7032E0" w:rsidR="000322CF" w:rsidRDefault="000322CF" w:rsidP="000322CF">
            <w:pPr>
              <w:spacing w:line="380" w:lineRule="exact"/>
              <w:rPr>
                <w:rFonts w:ascii="Arial" w:hAnsi="Arial" w:cs="Arial"/>
                <w:sz w:val="22"/>
                <w:szCs w:val="22"/>
              </w:rPr>
            </w:pPr>
            <w:r>
              <w:rPr>
                <w:rFonts w:ascii="Arial" w:hAnsi="Arial" w:cs="Arial"/>
                <w:sz w:val="22"/>
                <w:szCs w:val="22"/>
              </w:rPr>
              <w:t>Balance at the beginning of period/year</w:t>
            </w:r>
          </w:p>
        </w:tc>
        <w:tc>
          <w:tcPr>
            <w:tcW w:w="1800" w:type="dxa"/>
          </w:tcPr>
          <w:p w14:paraId="7D33166F" w14:textId="49A91225" w:rsidR="000322CF" w:rsidRPr="000322CF" w:rsidRDefault="000322CF" w:rsidP="000322CF">
            <w:pPr>
              <w:tabs>
                <w:tab w:val="decimal" w:pos="1425"/>
              </w:tabs>
              <w:spacing w:line="380" w:lineRule="exact"/>
              <w:ind w:right="-45"/>
              <w:jc w:val="thaiDistribute"/>
              <w:rPr>
                <w:rFonts w:ascii="Arial" w:hAnsi="Arial" w:cs="Arial"/>
                <w:sz w:val="22"/>
                <w:szCs w:val="22"/>
              </w:rPr>
            </w:pPr>
            <w:r w:rsidRPr="000322CF">
              <w:rPr>
                <w:rFonts w:ascii="Arial" w:hAnsi="Arial" w:cs="Arial"/>
                <w:sz w:val="22"/>
                <w:szCs w:val="22"/>
              </w:rPr>
              <w:t>7,821</w:t>
            </w:r>
          </w:p>
        </w:tc>
        <w:tc>
          <w:tcPr>
            <w:tcW w:w="1800" w:type="dxa"/>
          </w:tcPr>
          <w:p w14:paraId="2BF0A89F" w14:textId="2F22CD29" w:rsidR="000322CF" w:rsidRPr="00D54A27" w:rsidRDefault="000322CF" w:rsidP="000322CF">
            <w:pPr>
              <w:tabs>
                <w:tab w:val="decimal" w:pos="1425"/>
              </w:tabs>
              <w:spacing w:line="380" w:lineRule="exact"/>
              <w:ind w:right="-45"/>
              <w:jc w:val="thaiDistribute"/>
              <w:rPr>
                <w:rFonts w:ascii="Arial" w:hAnsi="Arial" w:cs="Arial"/>
                <w:sz w:val="22"/>
                <w:szCs w:val="22"/>
              </w:rPr>
            </w:pPr>
            <w:r w:rsidRPr="00D54A27">
              <w:rPr>
                <w:rFonts w:ascii="Arial" w:hAnsi="Arial" w:cs="Arial"/>
                <w:sz w:val="22"/>
                <w:szCs w:val="22"/>
              </w:rPr>
              <w:t>11,258</w:t>
            </w:r>
          </w:p>
        </w:tc>
      </w:tr>
      <w:tr w:rsidR="000322CF" w14:paraId="41D5A4FD" w14:textId="77777777" w:rsidTr="00446275">
        <w:tc>
          <w:tcPr>
            <w:tcW w:w="5490" w:type="dxa"/>
          </w:tcPr>
          <w:p w14:paraId="51A5941F" w14:textId="77777777" w:rsidR="000322CF" w:rsidRDefault="000322CF" w:rsidP="000322CF">
            <w:pPr>
              <w:spacing w:line="380" w:lineRule="exact"/>
              <w:rPr>
                <w:rFonts w:ascii="Arial" w:hAnsi="Arial" w:cs="Arial"/>
                <w:sz w:val="22"/>
                <w:szCs w:val="22"/>
              </w:rPr>
            </w:pPr>
            <w:r>
              <w:rPr>
                <w:rFonts w:ascii="Arial" w:hAnsi="Arial" w:cs="Arial"/>
                <w:sz w:val="22"/>
                <w:szCs w:val="22"/>
              </w:rPr>
              <w:t>Addition</w:t>
            </w:r>
          </w:p>
        </w:tc>
        <w:tc>
          <w:tcPr>
            <w:tcW w:w="1800" w:type="dxa"/>
          </w:tcPr>
          <w:p w14:paraId="58303FE1" w14:textId="7629F6EC" w:rsidR="000322CF" w:rsidRPr="000322CF" w:rsidRDefault="000322CF" w:rsidP="000322CF">
            <w:pPr>
              <w:tabs>
                <w:tab w:val="decimal" w:pos="1425"/>
              </w:tabs>
              <w:spacing w:line="380" w:lineRule="exact"/>
              <w:ind w:right="-45"/>
              <w:jc w:val="thaiDistribute"/>
              <w:rPr>
                <w:rFonts w:ascii="Arial" w:hAnsi="Arial" w:cs="Arial"/>
                <w:sz w:val="22"/>
                <w:szCs w:val="22"/>
                <w:cs/>
              </w:rPr>
            </w:pPr>
            <w:r w:rsidRPr="000322CF">
              <w:rPr>
                <w:rFonts w:ascii="Arial" w:hAnsi="Arial" w:cs="Arial"/>
                <w:sz w:val="22"/>
                <w:szCs w:val="22"/>
              </w:rPr>
              <w:t>1,103</w:t>
            </w:r>
          </w:p>
        </w:tc>
        <w:tc>
          <w:tcPr>
            <w:tcW w:w="1800" w:type="dxa"/>
          </w:tcPr>
          <w:p w14:paraId="4E0F73AD" w14:textId="49307BB0" w:rsidR="000322CF" w:rsidRDefault="000322CF" w:rsidP="000322CF">
            <w:pPr>
              <w:tabs>
                <w:tab w:val="decimal" w:pos="1425"/>
              </w:tabs>
              <w:spacing w:line="380" w:lineRule="exact"/>
              <w:ind w:right="-45"/>
              <w:jc w:val="thaiDistribute"/>
              <w:rPr>
                <w:rFonts w:ascii="Arial" w:hAnsi="Arial" w:cs="Arial"/>
                <w:sz w:val="22"/>
                <w:szCs w:val="22"/>
              </w:rPr>
            </w:pPr>
            <w:r w:rsidRPr="00D54A27">
              <w:rPr>
                <w:rFonts w:ascii="Arial" w:hAnsi="Arial" w:cs="Arial"/>
                <w:sz w:val="22"/>
                <w:szCs w:val="22"/>
              </w:rPr>
              <w:t>5,481</w:t>
            </w:r>
          </w:p>
        </w:tc>
      </w:tr>
      <w:tr w:rsidR="000322CF" w14:paraId="67146F24" w14:textId="77777777" w:rsidTr="00446275">
        <w:tc>
          <w:tcPr>
            <w:tcW w:w="5490" w:type="dxa"/>
          </w:tcPr>
          <w:p w14:paraId="3C276264" w14:textId="77777777" w:rsidR="000322CF" w:rsidRDefault="000322CF" w:rsidP="000322CF">
            <w:pPr>
              <w:spacing w:line="380" w:lineRule="exact"/>
              <w:rPr>
                <w:rFonts w:ascii="Arial" w:hAnsi="Arial" w:cs="Arial"/>
                <w:sz w:val="22"/>
                <w:szCs w:val="22"/>
              </w:rPr>
            </w:pPr>
            <w:r>
              <w:rPr>
                <w:rFonts w:ascii="Arial" w:hAnsi="Arial" w:cs="Arial"/>
                <w:sz w:val="22"/>
                <w:szCs w:val="22"/>
              </w:rPr>
              <w:t>Exercised</w:t>
            </w:r>
          </w:p>
        </w:tc>
        <w:tc>
          <w:tcPr>
            <w:tcW w:w="1800" w:type="dxa"/>
          </w:tcPr>
          <w:p w14:paraId="4DF6600F" w14:textId="42F2A1A3" w:rsidR="000322CF" w:rsidRPr="000322CF" w:rsidRDefault="000322CF" w:rsidP="000322CF">
            <w:pPr>
              <w:pBdr>
                <w:bottom w:val="single" w:sz="4" w:space="1" w:color="auto"/>
              </w:pBdr>
              <w:tabs>
                <w:tab w:val="decimal" w:pos="1425"/>
              </w:tabs>
              <w:spacing w:line="380" w:lineRule="exact"/>
              <w:ind w:right="-45"/>
              <w:jc w:val="thaiDistribute"/>
              <w:rPr>
                <w:rFonts w:ascii="Arial" w:hAnsi="Arial" w:cs="Arial"/>
                <w:sz w:val="22"/>
                <w:szCs w:val="22"/>
              </w:rPr>
            </w:pPr>
            <w:r w:rsidRPr="000322CF">
              <w:rPr>
                <w:rFonts w:ascii="Arial" w:hAnsi="Arial" w:cs="Arial"/>
                <w:sz w:val="22"/>
                <w:szCs w:val="22"/>
              </w:rPr>
              <w:t>(2,988)</w:t>
            </w:r>
          </w:p>
        </w:tc>
        <w:tc>
          <w:tcPr>
            <w:tcW w:w="1800" w:type="dxa"/>
          </w:tcPr>
          <w:p w14:paraId="7FCFEF18" w14:textId="4FD18235" w:rsidR="000322CF" w:rsidRDefault="000322CF" w:rsidP="000322CF">
            <w:pPr>
              <w:pBdr>
                <w:bottom w:val="single" w:sz="4" w:space="1" w:color="auto"/>
              </w:pBdr>
              <w:tabs>
                <w:tab w:val="decimal" w:pos="1425"/>
              </w:tabs>
              <w:spacing w:line="380" w:lineRule="exact"/>
              <w:ind w:right="-45"/>
              <w:jc w:val="thaiDistribute"/>
              <w:rPr>
                <w:rFonts w:ascii="Arial" w:hAnsi="Arial" w:cs="Arial"/>
                <w:sz w:val="22"/>
                <w:szCs w:val="22"/>
              </w:rPr>
            </w:pPr>
            <w:r w:rsidRPr="00D54A27">
              <w:rPr>
                <w:rFonts w:ascii="Arial" w:hAnsi="Arial" w:cs="Arial"/>
                <w:sz w:val="22"/>
                <w:szCs w:val="22"/>
              </w:rPr>
              <w:t>(8,918)</w:t>
            </w:r>
          </w:p>
        </w:tc>
      </w:tr>
      <w:tr w:rsidR="000322CF" w14:paraId="36892BB8" w14:textId="77777777" w:rsidTr="00446275">
        <w:tc>
          <w:tcPr>
            <w:tcW w:w="5490" w:type="dxa"/>
          </w:tcPr>
          <w:p w14:paraId="15F8A8FF" w14:textId="77777777" w:rsidR="000322CF" w:rsidRDefault="000322CF" w:rsidP="000322CF">
            <w:pPr>
              <w:spacing w:line="380" w:lineRule="exact"/>
              <w:ind w:right="-86"/>
              <w:rPr>
                <w:rFonts w:ascii="Arial" w:hAnsi="Arial" w:cs="Arial"/>
                <w:sz w:val="22"/>
                <w:szCs w:val="22"/>
              </w:rPr>
            </w:pPr>
            <w:r>
              <w:rPr>
                <w:rFonts w:ascii="Arial" w:hAnsi="Arial" w:cs="Arial"/>
                <w:sz w:val="22"/>
                <w:szCs w:val="22"/>
              </w:rPr>
              <w:t>Balance at the end of period/year</w:t>
            </w:r>
          </w:p>
        </w:tc>
        <w:tc>
          <w:tcPr>
            <w:tcW w:w="1800" w:type="dxa"/>
          </w:tcPr>
          <w:p w14:paraId="7F780E35" w14:textId="712FC540" w:rsidR="000322CF" w:rsidRPr="000322CF" w:rsidRDefault="000322CF" w:rsidP="000322CF">
            <w:pPr>
              <w:pBdr>
                <w:bottom w:val="double" w:sz="4" w:space="1" w:color="auto"/>
              </w:pBdr>
              <w:tabs>
                <w:tab w:val="decimal" w:pos="1425"/>
              </w:tabs>
              <w:spacing w:line="380" w:lineRule="exact"/>
              <w:ind w:right="-45"/>
              <w:jc w:val="thaiDistribute"/>
              <w:rPr>
                <w:rFonts w:ascii="Arial" w:hAnsi="Arial" w:cs="Arial"/>
                <w:sz w:val="22"/>
                <w:szCs w:val="22"/>
              </w:rPr>
            </w:pPr>
            <w:r w:rsidRPr="000322CF">
              <w:rPr>
                <w:rFonts w:ascii="Arial" w:hAnsi="Arial" w:cs="Arial"/>
                <w:sz w:val="22"/>
                <w:szCs w:val="22"/>
              </w:rPr>
              <w:t>5,936</w:t>
            </w:r>
          </w:p>
        </w:tc>
        <w:tc>
          <w:tcPr>
            <w:tcW w:w="1800" w:type="dxa"/>
          </w:tcPr>
          <w:p w14:paraId="3BC603B6" w14:textId="60E55C9C" w:rsidR="000322CF" w:rsidRDefault="000322CF" w:rsidP="000322CF">
            <w:pPr>
              <w:pBdr>
                <w:bottom w:val="double" w:sz="4" w:space="1" w:color="auto"/>
              </w:pBdr>
              <w:tabs>
                <w:tab w:val="decimal" w:pos="1425"/>
              </w:tabs>
              <w:spacing w:line="380" w:lineRule="exact"/>
              <w:ind w:right="-45"/>
              <w:jc w:val="thaiDistribute"/>
              <w:rPr>
                <w:rFonts w:ascii="Arial" w:hAnsi="Arial" w:cs="Arial"/>
                <w:sz w:val="22"/>
                <w:szCs w:val="22"/>
              </w:rPr>
            </w:pPr>
            <w:r w:rsidRPr="00D54A27">
              <w:rPr>
                <w:rFonts w:ascii="Arial" w:hAnsi="Arial" w:cs="Arial"/>
                <w:sz w:val="22"/>
                <w:szCs w:val="22"/>
              </w:rPr>
              <w:t>7,821</w:t>
            </w:r>
          </w:p>
        </w:tc>
      </w:tr>
      <w:tr w:rsidR="000322CF" w14:paraId="4A588E5E" w14:textId="77777777" w:rsidTr="00A859C4">
        <w:tc>
          <w:tcPr>
            <w:tcW w:w="5490" w:type="dxa"/>
          </w:tcPr>
          <w:p w14:paraId="475EFA13" w14:textId="77777777" w:rsidR="000322CF" w:rsidRDefault="000322CF" w:rsidP="000322CF">
            <w:pPr>
              <w:spacing w:line="380" w:lineRule="exact"/>
              <w:ind w:right="-86"/>
              <w:rPr>
                <w:rFonts w:ascii="Arial" w:hAnsi="Arial" w:cs="Arial"/>
                <w:sz w:val="22"/>
                <w:szCs w:val="22"/>
              </w:rPr>
            </w:pPr>
            <w:r w:rsidRPr="0092728D">
              <w:rPr>
                <w:rFonts w:ascii="Arial" w:hAnsi="Arial" w:cs="Arial"/>
                <w:sz w:val="22"/>
                <w:szCs w:val="22"/>
              </w:rPr>
              <w:t>Equity attributable to owners of the Company</w:t>
            </w:r>
          </w:p>
        </w:tc>
        <w:tc>
          <w:tcPr>
            <w:tcW w:w="1800" w:type="dxa"/>
            <w:vAlign w:val="bottom"/>
          </w:tcPr>
          <w:p w14:paraId="21AC88A4" w14:textId="50AF1CB0" w:rsidR="000322CF" w:rsidRPr="000322CF" w:rsidRDefault="000322CF" w:rsidP="000322CF">
            <w:pPr>
              <w:tabs>
                <w:tab w:val="decimal" w:pos="1425"/>
              </w:tabs>
              <w:spacing w:line="380" w:lineRule="exact"/>
              <w:ind w:right="-45"/>
              <w:jc w:val="thaiDistribute"/>
              <w:rPr>
                <w:rFonts w:ascii="Arial" w:hAnsi="Arial" w:cs="Arial"/>
                <w:sz w:val="22"/>
                <w:szCs w:val="22"/>
              </w:rPr>
            </w:pPr>
            <w:r w:rsidRPr="000322CF">
              <w:rPr>
                <w:rFonts w:ascii="Arial" w:hAnsi="Arial" w:cs="Arial"/>
                <w:sz w:val="22"/>
                <w:szCs w:val="22"/>
              </w:rPr>
              <w:t>3,125</w:t>
            </w:r>
          </w:p>
        </w:tc>
        <w:tc>
          <w:tcPr>
            <w:tcW w:w="1800" w:type="dxa"/>
          </w:tcPr>
          <w:p w14:paraId="7302B7F8" w14:textId="6753A553" w:rsidR="000322CF" w:rsidRDefault="000322CF" w:rsidP="000322CF">
            <w:pPr>
              <w:tabs>
                <w:tab w:val="decimal" w:pos="1425"/>
              </w:tabs>
              <w:spacing w:line="380" w:lineRule="exact"/>
              <w:ind w:right="-45"/>
              <w:jc w:val="thaiDistribute"/>
              <w:rPr>
                <w:rFonts w:ascii="Arial" w:hAnsi="Arial" w:cs="Arial"/>
                <w:sz w:val="22"/>
                <w:szCs w:val="22"/>
              </w:rPr>
            </w:pPr>
            <w:r w:rsidRPr="00D54A27">
              <w:rPr>
                <w:rFonts w:ascii="Arial" w:hAnsi="Arial" w:cs="Arial"/>
                <w:sz w:val="22"/>
                <w:szCs w:val="22"/>
              </w:rPr>
              <w:t>4,137</w:t>
            </w:r>
          </w:p>
        </w:tc>
      </w:tr>
      <w:tr w:rsidR="000322CF" w14:paraId="03BFB70A" w14:textId="77777777" w:rsidTr="00A859C4">
        <w:tc>
          <w:tcPr>
            <w:tcW w:w="5490" w:type="dxa"/>
          </w:tcPr>
          <w:p w14:paraId="425A8DEE" w14:textId="77777777" w:rsidR="000322CF" w:rsidRDefault="000322CF" w:rsidP="000322CF">
            <w:pPr>
              <w:spacing w:line="380" w:lineRule="exact"/>
              <w:ind w:right="-83"/>
              <w:rPr>
                <w:rFonts w:ascii="Arial" w:hAnsi="Arial" w:cs="Arial"/>
                <w:sz w:val="22"/>
                <w:szCs w:val="22"/>
              </w:rPr>
            </w:pPr>
            <w:r w:rsidRPr="00C13F46">
              <w:rPr>
                <w:rFonts w:ascii="Arial" w:hAnsi="Arial" w:cs="Arial"/>
                <w:sz w:val="22"/>
                <w:szCs w:val="22"/>
              </w:rPr>
              <w:t>Non-controlling interests of the subsidiaries</w:t>
            </w:r>
          </w:p>
        </w:tc>
        <w:tc>
          <w:tcPr>
            <w:tcW w:w="1800" w:type="dxa"/>
            <w:vAlign w:val="bottom"/>
          </w:tcPr>
          <w:p w14:paraId="2703BEE0" w14:textId="68EC7044" w:rsidR="000322CF" w:rsidRPr="000322CF" w:rsidRDefault="000322CF" w:rsidP="000322CF">
            <w:pPr>
              <w:pBdr>
                <w:bottom w:val="single" w:sz="4" w:space="1" w:color="auto"/>
              </w:pBdr>
              <w:tabs>
                <w:tab w:val="decimal" w:pos="1425"/>
              </w:tabs>
              <w:spacing w:line="380" w:lineRule="exact"/>
              <w:ind w:right="-45"/>
              <w:jc w:val="thaiDistribute"/>
              <w:rPr>
                <w:rFonts w:ascii="Arial" w:hAnsi="Arial" w:cs="Arial"/>
                <w:sz w:val="22"/>
                <w:szCs w:val="22"/>
              </w:rPr>
            </w:pPr>
            <w:r w:rsidRPr="000322CF">
              <w:rPr>
                <w:rFonts w:ascii="Arial" w:hAnsi="Arial" w:cs="Arial"/>
                <w:sz w:val="22"/>
                <w:szCs w:val="22"/>
              </w:rPr>
              <w:t>2,811</w:t>
            </w:r>
          </w:p>
        </w:tc>
        <w:tc>
          <w:tcPr>
            <w:tcW w:w="1800" w:type="dxa"/>
            <w:vAlign w:val="bottom"/>
          </w:tcPr>
          <w:p w14:paraId="55BE61ED" w14:textId="35397FF5" w:rsidR="000322CF" w:rsidRDefault="000322CF" w:rsidP="000322CF">
            <w:pPr>
              <w:pBdr>
                <w:bottom w:val="single" w:sz="4" w:space="1" w:color="auto"/>
              </w:pBdr>
              <w:tabs>
                <w:tab w:val="decimal" w:pos="1425"/>
              </w:tabs>
              <w:spacing w:line="380" w:lineRule="exact"/>
              <w:ind w:right="-45"/>
              <w:jc w:val="thaiDistribute"/>
              <w:rPr>
                <w:rFonts w:ascii="Arial" w:hAnsi="Arial" w:cs="Arial"/>
                <w:sz w:val="22"/>
                <w:szCs w:val="22"/>
              </w:rPr>
            </w:pPr>
            <w:r w:rsidRPr="00D54A27">
              <w:rPr>
                <w:rFonts w:ascii="Arial" w:hAnsi="Arial" w:cs="Arial"/>
                <w:sz w:val="22"/>
                <w:szCs w:val="22"/>
              </w:rPr>
              <w:t>3,684</w:t>
            </w:r>
          </w:p>
        </w:tc>
      </w:tr>
      <w:tr w:rsidR="000322CF" w14:paraId="52B3D802" w14:textId="77777777" w:rsidTr="00A859C4">
        <w:tc>
          <w:tcPr>
            <w:tcW w:w="5490" w:type="dxa"/>
          </w:tcPr>
          <w:p w14:paraId="6CDDAA5C" w14:textId="77777777" w:rsidR="000322CF" w:rsidRDefault="000322CF" w:rsidP="000322CF">
            <w:pPr>
              <w:spacing w:line="380" w:lineRule="exact"/>
              <w:ind w:right="-83"/>
              <w:rPr>
                <w:rFonts w:ascii="Arial" w:hAnsi="Arial" w:cs="Arial"/>
                <w:sz w:val="22"/>
                <w:szCs w:val="22"/>
              </w:rPr>
            </w:pPr>
            <w:r>
              <w:rPr>
                <w:rFonts w:ascii="Arial" w:hAnsi="Arial" w:cs="Arial"/>
                <w:sz w:val="22"/>
                <w:szCs w:val="22"/>
              </w:rPr>
              <w:t>Total</w:t>
            </w:r>
          </w:p>
        </w:tc>
        <w:tc>
          <w:tcPr>
            <w:tcW w:w="1800" w:type="dxa"/>
            <w:vAlign w:val="bottom"/>
          </w:tcPr>
          <w:p w14:paraId="0EDD8050" w14:textId="519BC2DC" w:rsidR="000322CF" w:rsidRPr="000322CF" w:rsidRDefault="000322CF" w:rsidP="000322CF">
            <w:pPr>
              <w:pBdr>
                <w:bottom w:val="double" w:sz="4" w:space="1" w:color="auto"/>
              </w:pBdr>
              <w:tabs>
                <w:tab w:val="decimal" w:pos="1425"/>
              </w:tabs>
              <w:spacing w:line="380" w:lineRule="exact"/>
              <w:ind w:right="-45"/>
              <w:jc w:val="thaiDistribute"/>
              <w:rPr>
                <w:rFonts w:ascii="Arial" w:hAnsi="Arial" w:cs="Arial"/>
                <w:sz w:val="22"/>
                <w:szCs w:val="22"/>
              </w:rPr>
            </w:pPr>
            <w:r w:rsidRPr="000322CF">
              <w:rPr>
                <w:rFonts w:ascii="Arial" w:hAnsi="Arial" w:cs="Arial"/>
                <w:sz w:val="22"/>
                <w:szCs w:val="22"/>
              </w:rPr>
              <w:t>5,936</w:t>
            </w:r>
          </w:p>
        </w:tc>
        <w:tc>
          <w:tcPr>
            <w:tcW w:w="1800" w:type="dxa"/>
          </w:tcPr>
          <w:p w14:paraId="62903E53" w14:textId="5456C413" w:rsidR="000322CF" w:rsidRDefault="000322CF" w:rsidP="000322CF">
            <w:pPr>
              <w:pBdr>
                <w:bottom w:val="double" w:sz="4" w:space="1" w:color="auto"/>
              </w:pBdr>
              <w:tabs>
                <w:tab w:val="decimal" w:pos="1425"/>
              </w:tabs>
              <w:spacing w:line="380" w:lineRule="exact"/>
              <w:ind w:right="-45"/>
              <w:jc w:val="thaiDistribute"/>
              <w:rPr>
                <w:rFonts w:ascii="Arial" w:hAnsi="Arial" w:cs="Arial"/>
                <w:sz w:val="22"/>
                <w:szCs w:val="22"/>
              </w:rPr>
            </w:pPr>
            <w:r w:rsidRPr="00D54A27">
              <w:rPr>
                <w:rFonts w:ascii="Arial" w:hAnsi="Arial" w:cs="Arial"/>
                <w:sz w:val="22"/>
                <w:szCs w:val="22"/>
              </w:rPr>
              <w:t>7,821</w:t>
            </w:r>
          </w:p>
        </w:tc>
      </w:tr>
    </w:tbl>
    <w:p w14:paraId="5872A71B" w14:textId="75C13FEE" w:rsidR="00292350" w:rsidRDefault="00292350" w:rsidP="00A53BE3">
      <w:pPr>
        <w:tabs>
          <w:tab w:val="left" w:pos="720"/>
          <w:tab w:val="left" w:pos="2160"/>
        </w:tabs>
        <w:spacing w:before="200" w:after="120" w:line="380" w:lineRule="exact"/>
        <w:ind w:left="547"/>
        <w:jc w:val="thaiDistribute"/>
        <w:rPr>
          <w:rFonts w:ascii="Arial" w:hAnsi="Arial" w:cs="Arial"/>
          <w:sz w:val="22"/>
          <w:szCs w:val="22"/>
        </w:rPr>
      </w:pPr>
      <w:r w:rsidRPr="001128DF">
        <w:rPr>
          <w:rFonts w:ascii="Arial" w:hAnsi="Arial" w:cs="Arial"/>
          <w:sz w:val="22"/>
          <w:szCs w:val="22"/>
        </w:rPr>
        <w:t xml:space="preserve">During the </w:t>
      </w:r>
      <w:r w:rsidR="00DA4695">
        <w:rPr>
          <w:rFonts w:ascii="Arial" w:hAnsi="Arial" w:cs="Arial"/>
          <w:sz w:val="22"/>
          <w:szCs w:val="22"/>
        </w:rPr>
        <w:t xml:space="preserve">three-month </w:t>
      </w:r>
      <w:r w:rsidR="00245ED3">
        <w:rPr>
          <w:rFonts w:ascii="Arial" w:hAnsi="Arial" w:cs="Arial"/>
          <w:sz w:val="22"/>
          <w:szCs w:val="22"/>
        </w:rPr>
        <w:t xml:space="preserve">and six-month </w:t>
      </w:r>
      <w:r w:rsidR="00DA4695">
        <w:rPr>
          <w:rFonts w:ascii="Arial" w:hAnsi="Arial" w:cs="Arial"/>
          <w:sz w:val="22"/>
          <w:szCs w:val="22"/>
        </w:rPr>
        <w:t>period</w:t>
      </w:r>
      <w:r w:rsidR="00245ED3">
        <w:rPr>
          <w:rFonts w:ascii="Arial" w:hAnsi="Arial" w:cs="Arial"/>
          <w:sz w:val="22"/>
          <w:szCs w:val="22"/>
        </w:rPr>
        <w:t>s</w:t>
      </w:r>
      <w:r w:rsidR="00DA4695">
        <w:rPr>
          <w:rFonts w:ascii="Arial" w:hAnsi="Arial" w:cs="Arial"/>
          <w:sz w:val="22"/>
          <w:szCs w:val="22"/>
        </w:rPr>
        <w:t xml:space="preserve"> ended</w:t>
      </w:r>
      <w:r w:rsidR="00C4037F">
        <w:rPr>
          <w:rFonts w:ascii="Arial" w:hAnsi="Arial" w:cs="Arial"/>
          <w:sz w:val="22"/>
          <w:szCs w:val="22"/>
        </w:rPr>
        <w:t xml:space="preserve"> 3</w:t>
      </w:r>
      <w:r w:rsidR="004E6414">
        <w:rPr>
          <w:rFonts w:ascii="Arial" w:hAnsi="Arial" w:cs="Arial"/>
          <w:sz w:val="22"/>
          <w:szCs w:val="22"/>
        </w:rPr>
        <w:t>0</w:t>
      </w:r>
      <w:r w:rsidR="00C4037F">
        <w:rPr>
          <w:rFonts w:ascii="Arial" w:hAnsi="Arial" w:cs="Arial"/>
          <w:sz w:val="22"/>
          <w:szCs w:val="22"/>
        </w:rPr>
        <w:t xml:space="preserve"> </w:t>
      </w:r>
      <w:r w:rsidR="004E6414">
        <w:rPr>
          <w:rFonts w:ascii="Arial" w:hAnsi="Arial" w:cs="Arial"/>
          <w:sz w:val="22"/>
          <w:szCs w:val="22"/>
        </w:rPr>
        <w:t>June</w:t>
      </w:r>
      <w:r w:rsidR="00C4037F">
        <w:rPr>
          <w:rFonts w:ascii="Arial" w:hAnsi="Arial" w:cs="Arial"/>
          <w:sz w:val="22"/>
          <w:szCs w:val="22"/>
        </w:rPr>
        <w:t xml:space="preserve"> 202</w:t>
      </w:r>
      <w:r w:rsidR="00DC2EF6">
        <w:rPr>
          <w:rFonts w:ascii="Arial" w:hAnsi="Arial" w:cstheme="minorBidi"/>
          <w:sz w:val="22"/>
          <w:szCs w:val="22"/>
        </w:rPr>
        <w:t>3</w:t>
      </w:r>
      <w:r>
        <w:rPr>
          <w:rFonts w:ascii="Arial" w:hAnsi="Arial" w:cs="Arial"/>
          <w:sz w:val="22"/>
          <w:szCs w:val="22"/>
        </w:rPr>
        <w:t xml:space="preserve">, the subsidiaries recorded expenses of the </w:t>
      </w:r>
      <w:r w:rsidRPr="00930E97">
        <w:rPr>
          <w:rFonts w:ascii="Arial" w:hAnsi="Arial" w:cs="Arial"/>
          <w:sz w:val="22"/>
          <w:szCs w:val="22"/>
        </w:rPr>
        <w:t>JMT-ESOP</w:t>
      </w:r>
      <w:r>
        <w:rPr>
          <w:rFonts w:ascii="Arial" w:hAnsi="Arial" w:cs="Arial"/>
          <w:sz w:val="22"/>
          <w:szCs w:val="22"/>
        </w:rPr>
        <w:t xml:space="preserve"> </w:t>
      </w:r>
      <w:r w:rsidRPr="00930E97">
        <w:rPr>
          <w:rFonts w:ascii="Arial" w:hAnsi="Arial" w:cs="Arial"/>
          <w:sz w:val="22"/>
          <w:szCs w:val="22"/>
        </w:rPr>
        <w:t xml:space="preserve">W1 </w:t>
      </w:r>
      <w:r>
        <w:rPr>
          <w:rFonts w:ascii="Arial" w:hAnsi="Arial" w:cs="Arial"/>
          <w:sz w:val="22"/>
          <w:szCs w:val="22"/>
        </w:rPr>
        <w:t xml:space="preserve">amounting to Baht </w:t>
      </w:r>
      <w:r w:rsidR="000322CF">
        <w:rPr>
          <w:rFonts w:ascii="Arial" w:hAnsi="Arial" w:cstheme="minorBidi"/>
          <w:sz w:val="22"/>
          <w:szCs w:val="22"/>
        </w:rPr>
        <w:t>0.55 m</w:t>
      </w:r>
      <w:r>
        <w:rPr>
          <w:rFonts w:ascii="Arial" w:hAnsi="Arial" w:cs="Arial"/>
          <w:sz w:val="22"/>
          <w:szCs w:val="22"/>
        </w:rPr>
        <w:t>illion</w:t>
      </w:r>
      <w:r w:rsidR="00245ED3">
        <w:rPr>
          <w:rFonts w:ascii="Arial" w:hAnsi="Arial" w:cs="Arial"/>
          <w:sz w:val="22"/>
          <w:szCs w:val="22"/>
        </w:rPr>
        <w:t xml:space="preserve"> and Baht </w:t>
      </w:r>
      <w:r w:rsidR="000322CF">
        <w:rPr>
          <w:rFonts w:ascii="Arial" w:hAnsi="Arial" w:cs="Arial"/>
          <w:sz w:val="22"/>
          <w:szCs w:val="22"/>
        </w:rPr>
        <w:t>1.10 m</w:t>
      </w:r>
      <w:r w:rsidR="00245ED3">
        <w:rPr>
          <w:rFonts w:ascii="Arial" w:hAnsi="Arial" w:cs="Arial"/>
          <w:sz w:val="22"/>
          <w:szCs w:val="22"/>
        </w:rPr>
        <w:t>illion, respectively</w:t>
      </w:r>
      <w:r w:rsidR="00573D9A">
        <w:rPr>
          <w:rFonts w:ascii="Arial" w:hAnsi="Arial" w:cs="Arial"/>
          <w:sz w:val="22"/>
          <w:szCs w:val="22"/>
        </w:rPr>
        <w:t>,</w:t>
      </w:r>
      <w:r>
        <w:rPr>
          <w:rFonts w:ascii="Arial" w:hAnsi="Arial" w:cs="Arial"/>
          <w:sz w:val="22"/>
          <w:szCs w:val="22"/>
        </w:rPr>
        <w:t xml:space="preserve"> (20</w:t>
      </w:r>
      <w:r>
        <w:rPr>
          <w:rFonts w:ascii="Arial" w:hAnsi="Arial" w:cstheme="minorBidi"/>
          <w:sz w:val="22"/>
          <w:szCs w:val="22"/>
        </w:rPr>
        <w:t>2</w:t>
      </w:r>
      <w:r w:rsidR="00993BEA">
        <w:rPr>
          <w:rFonts w:ascii="Arial" w:hAnsi="Arial" w:cstheme="minorBidi"/>
          <w:sz w:val="22"/>
          <w:szCs w:val="22"/>
        </w:rPr>
        <w:t>2</w:t>
      </w:r>
      <w:r w:rsidR="00C74F5E">
        <w:rPr>
          <w:rFonts w:ascii="Arial" w:hAnsi="Arial" w:cstheme="minorBidi"/>
          <w:sz w:val="22"/>
          <w:szCs w:val="22"/>
        </w:rPr>
        <w:t>:</w:t>
      </w:r>
      <w:r w:rsidR="00756788" w:rsidRPr="00756788">
        <w:rPr>
          <w:rFonts w:ascii="Arial" w:hAnsi="Arial" w:cs="Arial"/>
          <w:sz w:val="22"/>
          <w:szCs w:val="22"/>
        </w:rPr>
        <w:t xml:space="preserve"> </w:t>
      </w:r>
      <w:r w:rsidR="00756788">
        <w:rPr>
          <w:rFonts w:ascii="Arial" w:hAnsi="Arial" w:cs="Arial"/>
          <w:sz w:val="22"/>
          <w:szCs w:val="22"/>
        </w:rPr>
        <w:t xml:space="preserve">Baht </w:t>
      </w:r>
      <w:r w:rsidR="000322CF">
        <w:rPr>
          <w:rFonts w:ascii="Arial" w:hAnsi="Arial" w:cs="Arial"/>
          <w:sz w:val="22"/>
          <w:szCs w:val="22"/>
        </w:rPr>
        <w:t>1.41</w:t>
      </w:r>
      <w:r w:rsidR="00756788">
        <w:rPr>
          <w:rFonts w:ascii="Arial" w:hAnsi="Arial" w:cs="Arial"/>
          <w:sz w:val="22"/>
          <w:szCs w:val="22"/>
        </w:rPr>
        <w:t xml:space="preserve"> million</w:t>
      </w:r>
      <w:r w:rsidR="00573D9A">
        <w:rPr>
          <w:rFonts w:ascii="Arial" w:hAnsi="Arial" w:cs="Arial"/>
          <w:sz w:val="22"/>
          <w:szCs w:val="22"/>
        </w:rPr>
        <w:t xml:space="preserve"> and Baht </w:t>
      </w:r>
      <w:r w:rsidR="000322CF">
        <w:rPr>
          <w:rFonts w:ascii="Arial" w:hAnsi="Arial" w:cs="Arial"/>
          <w:sz w:val="22"/>
          <w:szCs w:val="22"/>
        </w:rPr>
        <w:t xml:space="preserve">2.80 </w:t>
      </w:r>
      <w:r w:rsidR="00573D9A">
        <w:rPr>
          <w:rFonts w:ascii="Arial" w:hAnsi="Arial" w:cs="Arial"/>
          <w:sz w:val="22"/>
          <w:szCs w:val="22"/>
        </w:rPr>
        <w:t>million</w:t>
      </w:r>
      <w:r>
        <w:rPr>
          <w:rFonts w:ascii="Arial" w:hAnsi="Arial" w:cs="Arial"/>
          <w:sz w:val="22"/>
          <w:szCs w:val="22"/>
        </w:rPr>
        <w:t>) as personnel expenses.</w:t>
      </w:r>
    </w:p>
    <w:p w14:paraId="3DB2F34E" w14:textId="70B875A9" w:rsidR="00573D9A" w:rsidRPr="002456CD" w:rsidRDefault="00573D9A" w:rsidP="000322CF">
      <w:pPr>
        <w:pStyle w:val="Heading2"/>
        <w:ind w:left="547" w:hanging="547"/>
        <w:jc w:val="thaiDistribute"/>
        <w:rPr>
          <w:rFonts w:cs="Browallia New"/>
          <w:b w:val="0"/>
          <w:bCs w:val="0"/>
        </w:rPr>
      </w:pPr>
      <w:r w:rsidRPr="00DC1CCC">
        <w:rPr>
          <w:rFonts w:cs="Browallia New"/>
        </w:rPr>
        <w:t>19.</w:t>
      </w:r>
      <w:r>
        <w:rPr>
          <w:rFonts w:cs="Browallia New"/>
        </w:rPr>
        <w:t>6</w:t>
      </w:r>
      <w:r w:rsidRPr="00DC1CCC">
        <w:rPr>
          <w:rFonts w:cs="Browallia New"/>
        </w:rPr>
        <w:tab/>
      </w:r>
      <w:r>
        <w:rPr>
          <w:rFonts w:cs="Browallia New"/>
        </w:rPr>
        <w:t>Treasury shares</w:t>
      </w:r>
    </w:p>
    <w:p w14:paraId="1B546780" w14:textId="77777777" w:rsidR="000322CF" w:rsidRDefault="000322CF" w:rsidP="000322CF">
      <w:pPr>
        <w:spacing w:before="120" w:after="120" w:line="380" w:lineRule="exact"/>
        <w:ind w:left="547"/>
        <w:jc w:val="thaiDistribute"/>
        <w:rPr>
          <w:rFonts w:ascii="Arial" w:hAnsi="Arial" w:cs="Arial"/>
          <w:sz w:val="22"/>
          <w:szCs w:val="22"/>
        </w:rPr>
      </w:pPr>
      <w:r>
        <w:rPr>
          <w:rFonts w:ascii="Arial" w:hAnsi="Arial" w:cs="Arial"/>
          <w:sz w:val="22"/>
          <w:szCs w:val="22"/>
        </w:rPr>
        <w:t>On 27 April 2023, the meeting of the Board of Directors of the Company approved a share repurchase program for financial management purposes,</w:t>
      </w:r>
      <w:r w:rsidRPr="000322CF">
        <w:rPr>
          <w:rFonts w:ascii="Arial" w:hAnsi="Arial" w:cs="Arial" w:hint="cs"/>
          <w:sz w:val="22"/>
          <w:szCs w:val="22"/>
          <w:cs/>
        </w:rPr>
        <w:t xml:space="preserve"> </w:t>
      </w:r>
      <w:r>
        <w:rPr>
          <w:rFonts w:ascii="Arial" w:hAnsi="Arial" w:cs="Arial"/>
          <w:sz w:val="22"/>
          <w:szCs w:val="22"/>
        </w:rPr>
        <w:t>with a limit of Baht 400 million, thereby repurchasing no more than 16 million shares at a par value of Baht 1 per share, or an amount not exceeding 1.10% of the registered share capital. The share repurchase program is for a period from 15 May 2023 to 15 June 2023.</w:t>
      </w:r>
    </w:p>
    <w:p w14:paraId="530EFB5E" w14:textId="77777777" w:rsidR="000322CF" w:rsidRPr="000322CF" w:rsidRDefault="000322CF" w:rsidP="000322CF">
      <w:pPr>
        <w:spacing w:before="120" w:after="120" w:line="380" w:lineRule="exact"/>
        <w:ind w:left="547"/>
        <w:jc w:val="thaiDistribute"/>
        <w:rPr>
          <w:rFonts w:ascii="Arial" w:hAnsi="Arial" w:cs="Arial"/>
          <w:sz w:val="22"/>
          <w:szCs w:val="22"/>
        </w:rPr>
      </w:pPr>
      <w:r>
        <w:rPr>
          <w:rFonts w:ascii="Arial" w:hAnsi="Arial" w:cs="Arial"/>
          <w:sz w:val="22"/>
          <w:szCs w:val="22"/>
        </w:rPr>
        <w:t xml:space="preserve">On 1 June 2023, the meeting of the Board of Directors of the Company </w:t>
      </w:r>
      <w:r w:rsidRPr="000322CF">
        <w:rPr>
          <w:rFonts w:ascii="Arial" w:hAnsi="Arial" w:cs="Arial"/>
          <w:sz w:val="22"/>
          <w:szCs w:val="22"/>
        </w:rPr>
        <w:t xml:space="preserve">approved the amendment of the share repurchase program for financial management purpose by changing </w:t>
      </w:r>
      <w:r>
        <w:rPr>
          <w:rFonts w:ascii="Arial" w:hAnsi="Arial" w:cs="Arial"/>
          <w:sz w:val="22"/>
          <w:szCs w:val="22"/>
        </w:rPr>
        <w:t>the period end of the share repurchase program is from 15 June 2023 to 31 August 2023.</w:t>
      </w:r>
    </w:p>
    <w:p w14:paraId="08EEF605" w14:textId="0C5D7C9B" w:rsidR="004E4D36" w:rsidRDefault="00663466" w:rsidP="004E4D36">
      <w:pPr>
        <w:spacing w:before="120" w:after="120" w:line="380" w:lineRule="exact"/>
        <w:ind w:left="547"/>
        <w:jc w:val="thaiDistribute"/>
        <w:rPr>
          <w:rFonts w:ascii="Arial" w:hAnsi="Arial" w:cs="Arial"/>
          <w:sz w:val="22"/>
          <w:szCs w:val="22"/>
        </w:rPr>
      </w:pPr>
      <w:r>
        <w:rPr>
          <w:rFonts w:ascii="Arial" w:hAnsi="Arial" w:cs="Arial"/>
          <w:sz w:val="22"/>
          <w:szCs w:val="22"/>
        </w:rPr>
        <w:t xml:space="preserve">During </w:t>
      </w:r>
      <w:r w:rsidR="00BE6E1C">
        <w:rPr>
          <w:rFonts w:ascii="Arial" w:hAnsi="Arial" w:cs="Arial"/>
          <w:sz w:val="22"/>
          <w:szCs w:val="22"/>
        </w:rPr>
        <w:t xml:space="preserve">the period, the Company </w:t>
      </w:r>
      <w:r w:rsidR="0075355D">
        <w:rPr>
          <w:rFonts w:ascii="Arial" w:hAnsi="Arial" w:cs="Arial"/>
          <w:sz w:val="22"/>
          <w:szCs w:val="22"/>
        </w:rPr>
        <w:t>repurchases</w:t>
      </w:r>
      <w:r w:rsidR="000322CF">
        <w:rPr>
          <w:rFonts w:ascii="Arial" w:hAnsi="Arial" w:cs="Arial"/>
          <w:sz w:val="22"/>
          <w:szCs w:val="22"/>
        </w:rPr>
        <w:t xml:space="preserve"> 7.74</w:t>
      </w:r>
      <w:r w:rsidR="0075355D">
        <w:rPr>
          <w:rFonts w:ascii="Arial" w:hAnsi="Arial" w:cs="Arial"/>
          <w:sz w:val="22"/>
          <w:szCs w:val="22"/>
        </w:rPr>
        <w:t xml:space="preserve"> million shares, </w:t>
      </w:r>
      <w:r w:rsidR="00624AA3">
        <w:rPr>
          <w:rFonts w:ascii="Arial" w:hAnsi="Arial" w:cs="Arial"/>
          <w:sz w:val="22"/>
          <w:szCs w:val="22"/>
        </w:rPr>
        <w:t xml:space="preserve">totaling </w:t>
      </w:r>
      <w:r w:rsidR="003E7154">
        <w:rPr>
          <w:rFonts w:ascii="Arial" w:hAnsi="Arial" w:cs="Arial"/>
          <w:sz w:val="22"/>
          <w:szCs w:val="22"/>
        </w:rPr>
        <w:t xml:space="preserve">Baht </w:t>
      </w:r>
      <w:r w:rsidR="000322CF">
        <w:rPr>
          <w:rFonts w:ascii="Arial" w:hAnsi="Arial" w:cs="Arial"/>
          <w:sz w:val="22"/>
          <w:szCs w:val="22"/>
        </w:rPr>
        <w:t>128.97</w:t>
      </w:r>
      <w:r w:rsidR="003E7154">
        <w:rPr>
          <w:rFonts w:ascii="Arial" w:hAnsi="Arial" w:cs="Arial"/>
          <w:sz w:val="22"/>
          <w:szCs w:val="22"/>
        </w:rPr>
        <w:t xml:space="preserve"> million.</w:t>
      </w:r>
      <w:r w:rsidR="007C5280">
        <w:rPr>
          <w:rFonts w:ascii="Arial" w:hAnsi="Arial" w:cs="Arial"/>
          <w:sz w:val="22"/>
          <w:szCs w:val="22"/>
        </w:rPr>
        <w:t xml:space="preserve"> </w:t>
      </w:r>
    </w:p>
    <w:p w14:paraId="05A9E3C7" w14:textId="26639D11" w:rsidR="004E4D36" w:rsidRPr="0094517D" w:rsidRDefault="004E4D36" w:rsidP="004E4D36">
      <w:pPr>
        <w:spacing w:before="120" w:after="120" w:line="380" w:lineRule="exact"/>
        <w:ind w:left="547"/>
        <w:jc w:val="thaiDistribute"/>
        <w:rPr>
          <w:rFonts w:ascii="Arial" w:hAnsi="Arial" w:cs="Arial"/>
          <w:sz w:val="22"/>
          <w:szCs w:val="22"/>
        </w:rPr>
      </w:pPr>
      <w:r w:rsidRPr="0094517D">
        <w:rPr>
          <w:rFonts w:ascii="Arial" w:hAnsi="Arial" w:cs="Arial"/>
          <w:sz w:val="22"/>
          <w:szCs w:val="22"/>
        </w:rPr>
        <w:t>As at 3</w:t>
      </w:r>
      <w:r w:rsidR="00E86DCE">
        <w:rPr>
          <w:rFonts w:ascii="Arial" w:hAnsi="Arial" w:cs="Arial"/>
          <w:sz w:val="22"/>
          <w:szCs w:val="22"/>
        </w:rPr>
        <w:t>0</w:t>
      </w:r>
      <w:r w:rsidRPr="0094517D">
        <w:rPr>
          <w:rFonts w:ascii="Arial" w:hAnsi="Arial" w:cs="Arial"/>
          <w:sz w:val="22"/>
          <w:szCs w:val="22"/>
        </w:rPr>
        <w:t xml:space="preserve"> </w:t>
      </w:r>
      <w:r w:rsidR="00E86DCE">
        <w:rPr>
          <w:rFonts w:ascii="Arial" w:hAnsi="Arial" w:cs="Arial"/>
          <w:sz w:val="22"/>
          <w:szCs w:val="22"/>
        </w:rPr>
        <w:t>June</w:t>
      </w:r>
      <w:r w:rsidRPr="0094517D">
        <w:rPr>
          <w:rFonts w:ascii="Arial" w:hAnsi="Arial" w:cs="Arial"/>
          <w:sz w:val="22"/>
          <w:szCs w:val="22"/>
        </w:rPr>
        <w:t xml:space="preserve"> </w:t>
      </w:r>
      <w:r>
        <w:rPr>
          <w:rFonts w:ascii="Arial" w:hAnsi="Arial" w:cs="Arial"/>
          <w:sz w:val="22"/>
          <w:szCs w:val="22"/>
        </w:rPr>
        <w:t>20</w:t>
      </w:r>
      <w:r w:rsidR="00E86DCE">
        <w:rPr>
          <w:rFonts w:ascii="Arial" w:hAnsi="Arial" w:cs="Arial"/>
          <w:sz w:val="22"/>
          <w:szCs w:val="22"/>
        </w:rPr>
        <w:t>23</w:t>
      </w:r>
      <w:r w:rsidRPr="0094517D">
        <w:rPr>
          <w:rFonts w:ascii="Arial" w:hAnsi="Arial" w:cs="Arial"/>
          <w:sz w:val="22"/>
          <w:szCs w:val="22"/>
        </w:rPr>
        <w:t xml:space="preserve">, the </w:t>
      </w:r>
      <w:r w:rsidR="00E86DCE">
        <w:rPr>
          <w:rFonts w:ascii="Arial" w:hAnsi="Arial" w:cs="Arial"/>
          <w:sz w:val="22"/>
          <w:szCs w:val="22"/>
        </w:rPr>
        <w:t>Company</w:t>
      </w:r>
      <w:r w:rsidRPr="0094517D">
        <w:rPr>
          <w:rFonts w:ascii="Arial" w:hAnsi="Arial" w:cs="Arial"/>
          <w:sz w:val="22"/>
          <w:szCs w:val="22"/>
        </w:rPr>
        <w:t xml:space="preserve"> held </w:t>
      </w:r>
      <w:r w:rsidR="000322CF">
        <w:rPr>
          <w:rFonts w:ascii="Arial" w:hAnsi="Arial" w:cs="Arial"/>
          <w:sz w:val="22"/>
          <w:szCs w:val="22"/>
        </w:rPr>
        <w:t>7.74</w:t>
      </w:r>
      <w:r w:rsidRPr="0094517D">
        <w:rPr>
          <w:rFonts w:ascii="Arial" w:hAnsi="Arial" w:cs="Arial"/>
          <w:sz w:val="22"/>
          <w:szCs w:val="22"/>
        </w:rPr>
        <w:t xml:space="preserve"> of the Company’s ordinary shares (</w:t>
      </w:r>
      <w:r w:rsidR="00B84DEF">
        <w:rPr>
          <w:rFonts w:ascii="Arial" w:hAnsi="Arial" w:cs="Arial"/>
          <w:sz w:val="22"/>
          <w:szCs w:val="22"/>
        </w:rPr>
        <w:t>31 December 2022</w:t>
      </w:r>
      <w:r w:rsidRPr="0094517D">
        <w:rPr>
          <w:rFonts w:ascii="Arial" w:hAnsi="Arial" w:cs="Arial"/>
          <w:sz w:val="22"/>
          <w:szCs w:val="22"/>
        </w:rPr>
        <w:t xml:space="preserve">: </w:t>
      </w:r>
      <w:r w:rsidR="00B84DEF">
        <w:rPr>
          <w:rFonts w:ascii="Arial" w:hAnsi="Arial" w:cs="Arial"/>
          <w:sz w:val="22"/>
          <w:szCs w:val="22"/>
        </w:rPr>
        <w:t>Nil</w:t>
      </w:r>
      <w:r w:rsidRPr="0094517D">
        <w:rPr>
          <w:rFonts w:ascii="Arial" w:hAnsi="Arial" w:cs="Arial"/>
          <w:sz w:val="22"/>
          <w:szCs w:val="22"/>
        </w:rPr>
        <w:t xml:space="preserve">). </w:t>
      </w:r>
    </w:p>
    <w:p w14:paraId="3CEFB024" w14:textId="77777777" w:rsidR="008C7198" w:rsidRDefault="008C7198" w:rsidP="00A53BE3">
      <w:pPr>
        <w:tabs>
          <w:tab w:val="left" w:pos="720"/>
          <w:tab w:val="left" w:pos="2160"/>
        </w:tabs>
        <w:spacing w:before="200" w:after="120" w:line="380" w:lineRule="exact"/>
        <w:ind w:left="547"/>
        <w:jc w:val="thaiDistribute"/>
        <w:rPr>
          <w:rFonts w:ascii="Arial" w:hAnsi="Arial" w:cstheme="minorBidi"/>
          <w:sz w:val="22"/>
          <w:szCs w:val="22"/>
        </w:rPr>
      </w:pPr>
    </w:p>
    <w:p w14:paraId="4A407A59" w14:textId="77777777" w:rsidR="007833C5" w:rsidRDefault="007833C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F40225" w14:textId="1D8D213A" w:rsidR="008A5751" w:rsidRPr="003F183F" w:rsidRDefault="00423C04" w:rsidP="005B3189">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lastRenderedPageBreak/>
        <w:t>20</w:t>
      </w:r>
      <w:r w:rsidR="008A5751" w:rsidRPr="003F183F">
        <w:rPr>
          <w:rFonts w:ascii="Arial" w:hAnsi="Arial" w:cs="Arial"/>
          <w:b/>
          <w:bCs/>
          <w:sz w:val="22"/>
          <w:szCs w:val="22"/>
        </w:rPr>
        <w:t xml:space="preserve">. </w:t>
      </w:r>
      <w:r w:rsidR="008A5751" w:rsidRPr="003F183F">
        <w:rPr>
          <w:rFonts w:ascii="Arial" w:hAnsi="Arial" w:cs="Arial"/>
          <w:b/>
          <w:bCs/>
          <w:sz w:val="22"/>
          <w:szCs w:val="22"/>
        </w:rPr>
        <w:tab/>
        <w:t xml:space="preserve">Revenue from contracts with customers </w:t>
      </w:r>
    </w:p>
    <w:p w14:paraId="2E2A4F3C" w14:textId="77777777" w:rsidR="00E679C8" w:rsidRDefault="00E679C8" w:rsidP="00E679C8">
      <w:pPr>
        <w:tabs>
          <w:tab w:val="left" w:pos="1560"/>
        </w:tabs>
        <w:spacing w:after="120" w:line="380" w:lineRule="exact"/>
        <w:ind w:left="547" w:right="-43" w:hanging="547"/>
        <w:jc w:val="right"/>
        <w:rPr>
          <w:rFonts w:ascii="Arial" w:hAnsi="Arial" w:cs="Arial"/>
          <w:sz w:val="22"/>
          <w:szCs w:val="22"/>
        </w:rPr>
      </w:pPr>
      <w:r w:rsidRPr="003F183F">
        <w:rPr>
          <w:rFonts w:ascii="Arial" w:hAnsi="Arial" w:cs="Arial"/>
          <w:sz w:val="22"/>
          <w:szCs w:val="22"/>
        </w:rPr>
        <w:t>(Unit: Thousand Baht)</w:t>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10"/>
        <w:gridCol w:w="1710"/>
      </w:tblGrid>
      <w:tr w:rsidR="00E679C8" w:rsidRPr="00C94D13" w14:paraId="1F04DE88" w14:textId="77777777" w:rsidTr="00A859C4">
        <w:trPr>
          <w:trHeight w:val="378"/>
          <w:tblHeader/>
        </w:trPr>
        <w:tc>
          <w:tcPr>
            <w:tcW w:w="5670" w:type="dxa"/>
          </w:tcPr>
          <w:p w14:paraId="282E6EC4" w14:textId="77777777" w:rsidR="00E679C8" w:rsidRPr="00C94D13" w:rsidRDefault="00E679C8" w:rsidP="00A859C4">
            <w:pPr>
              <w:spacing w:line="380" w:lineRule="exact"/>
              <w:rPr>
                <w:rFonts w:ascii="Arial" w:hAnsi="Arial" w:cs="Arial"/>
                <w:sz w:val="22"/>
                <w:szCs w:val="22"/>
              </w:rPr>
            </w:pPr>
          </w:p>
        </w:tc>
        <w:tc>
          <w:tcPr>
            <w:tcW w:w="3420" w:type="dxa"/>
            <w:gridSpan w:val="2"/>
            <w:hideMark/>
          </w:tcPr>
          <w:p w14:paraId="185C1100" w14:textId="77777777" w:rsidR="00E679C8" w:rsidRPr="00C94D13" w:rsidRDefault="00E679C8" w:rsidP="00A859C4">
            <w:pPr>
              <w:pBdr>
                <w:bottom w:val="single" w:sz="4" w:space="1" w:color="auto"/>
              </w:pBdr>
              <w:spacing w:line="380" w:lineRule="exact"/>
              <w:jc w:val="center"/>
              <w:rPr>
                <w:rFonts w:ascii="Arial" w:hAnsi="Arial" w:cs="Arial"/>
                <w:sz w:val="22"/>
                <w:szCs w:val="22"/>
              </w:rPr>
            </w:pPr>
            <w:r w:rsidRPr="00C94D13">
              <w:rPr>
                <w:rFonts w:ascii="Arial" w:hAnsi="Arial" w:cs="Arial"/>
                <w:sz w:val="22"/>
                <w:szCs w:val="22"/>
              </w:rPr>
              <w:t>Consolidated                    financial statements</w:t>
            </w:r>
          </w:p>
        </w:tc>
      </w:tr>
      <w:tr w:rsidR="00E679C8" w:rsidRPr="00C94D13" w14:paraId="2772C8B6" w14:textId="77777777" w:rsidTr="00A859C4">
        <w:trPr>
          <w:trHeight w:val="378"/>
          <w:tblHeader/>
        </w:trPr>
        <w:tc>
          <w:tcPr>
            <w:tcW w:w="5670" w:type="dxa"/>
          </w:tcPr>
          <w:p w14:paraId="18D9BD5B" w14:textId="77777777" w:rsidR="00E679C8" w:rsidRPr="00C94D13" w:rsidRDefault="00E679C8" w:rsidP="00A859C4">
            <w:pPr>
              <w:spacing w:line="380" w:lineRule="exact"/>
              <w:rPr>
                <w:rFonts w:ascii="Arial" w:hAnsi="Arial" w:cs="Arial"/>
                <w:sz w:val="22"/>
                <w:szCs w:val="22"/>
              </w:rPr>
            </w:pPr>
          </w:p>
        </w:tc>
        <w:tc>
          <w:tcPr>
            <w:tcW w:w="3420" w:type="dxa"/>
            <w:gridSpan w:val="2"/>
          </w:tcPr>
          <w:p w14:paraId="74421D81" w14:textId="77777777" w:rsidR="00E679C8" w:rsidRPr="00C94D13" w:rsidRDefault="00E679C8" w:rsidP="00A859C4">
            <w:pPr>
              <w:pBdr>
                <w:bottom w:val="single" w:sz="4" w:space="1" w:color="auto"/>
              </w:pBdr>
              <w:spacing w:line="380" w:lineRule="exact"/>
              <w:jc w:val="center"/>
              <w:rPr>
                <w:rFonts w:ascii="Arial" w:hAnsi="Arial" w:cs="Arial"/>
                <w:sz w:val="22"/>
                <w:szCs w:val="22"/>
              </w:rPr>
            </w:pPr>
            <w:r w:rsidRPr="00C94D13">
              <w:rPr>
                <w:rFonts w:ascii="Arial" w:hAnsi="Arial" w:cs="Arial"/>
                <w:sz w:val="22"/>
                <w:szCs w:val="22"/>
              </w:rPr>
              <w:t xml:space="preserve">For the three-month </w:t>
            </w:r>
            <w:r>
              <w:rPr>
                <w:rFonts w:ascii="Arial" w:hAnsi="Arial" w:cs="Arial"/>
                <w:sz w:val="22"/>
                <w:szCs w:val="22"/>
              </w:rPr>
              <w:t xml:space="preserve">                  </w:t>
            </w:r>
            <w:r w:rsidRPr="00C94D13">
              <w:rPr>
                <w:rFonts w:ascii="Arial" w:hAnsi="Arial" w:cs="Arial"/>
                <w:sz w:val="22"/>
                <w:szCs w:val="22"/>
              </w:rPr>
              <w:t>periods ended 30 June</w:t>
            </w:r>
          </w:p>
        </w:tc>
      </w:tr>
      <w:tr w:rsidR="00E679C8" w:rsidRPr="00C94D13" w14:paraId="14A30D90" w14:textId="77777777" w:rsidTr="00A859C4">
        <w:trPr>
          <w:trHeight w:val="378"/>
          <w:tblHeader/>
        </w:trPr>
        <w:tc>
          <w:tcPr>
            <w:tcW w:w="5670" w:type="dxa"/>
          </w:tcPr>
          <w:p w14:paraId="798AC8DA" w14:textId="77777777" w:rsidR="00E679C8" w:rsidRPr="00C94D13" w:rsidRDefault="00E679C8" w:rsidP="00A859C4">
            <w:pPr>
              <w:spacing w:line="380" w:lineRule="exact"/>
              <w:rPr>
                <w:rFonts w:ascii="Arial" w:hAnsi="Arial" w:cs="Arial"/>
                <w:sz w:val="22"/>
                <w:szCs w:val="22"/>
              </w:rPr>
            </w:pPr>
          </w:p>
        </w:tc>
        <w:tc>
          <w:tcPr>
            <w:tcW w:w="1710" w:type="dxa"/>
            <w:hideMark/>
          </w:tcPr>
          <w:p w14:paraId="5C48521F" w14:textId="2E72198F" w:rsidR="00E679C8" w:rsidRPr="00C94D13" w:rsidRDefault="00E679C8" w:rsidP="00A859C4">
            <w:pPr>
              <w:pBdr>
                <w:bottom w:val="single" w:sz="4" w:space="1" w:color="auto"/>
              </w:pBdr>
              <w:spacing w:line="380" w:lineRule="exact"/>
              <w:jc w:val="center"/>
              <w:rPr>
                <w:rFonts w:ascii="Arial" w:hAnsi="Arial" w:cs="Arial"/>
                <w:sz w:val="22"/>
                <w:szCs w:val="22"/>
                <w:cs/>
              </w:rPr>
            </w:pPr>
            <w:r w:rsidRPr="00C94D13">
              <w:rPr>
                <w:rFonts w:ascii="Arial" w:hAnsi="Arial" w:cs="Arial"/>
                <w:sz w:val="22"/>
                <w:szCs w:val="22"/>
              </w:rPr>
              <w:t>202</w:t>
            </w:r>
            <w:r>
              <w:rPr>
                <w:rFonts w:ascii="Arial" w:hAnsi="Arial" w:cs="Arial"/>
                <w:sz w:val="22"/>
                <w:szCs w:val="22"/>
              </w:rPr>
              <w:t>3</w:t>
            </w:r>
          </w:p>
        </w:tc>
        <w:tc>
          <w:tcPr>
            <w:tcW w:w="1710" w:type="dxa"/>
            <w:hideMark/>
          </w:tcPr>
          <w:p w14:paraId="5D836413" w14:textId="666A779E" w:rsidR="00E679C8" w:rsidRPr="00C94D13" w:rsidRDefault="00E679C8" w:rsidP="00A859C4">
            <w:pPr>
              <w:pBdr>
                <w:bottom w:val="single" w:sz="4" w:space="1" w:color="auto"/>
              </w:pBdr>
              <w:spacing w:line="380" w:lineRule="exact"/>
              <w:jc w:val="center"/>
              <w:rPr>
                <w:rFonts w:ascii="Arial" w:hAnsi="Arial" w:cs="Arial"/>
                <w:sz w:val="22"/>
                <w:szCs w:val="22"/>
                <w:cs/>
              </w:rPr>
            </w:pPr>
            <w:r w:rsidRPr="00C94D13">
              <w:rPr>
                <w:rFonts w:ascii="Arial" w:hAnsi="Arial" w:cs="Arial"/>
                <w:sz w:val="22"/>
                <w:szCs w:val="22"/>
              </w:rPr>
              <w:t>202</w:t>
            </w:r>
            <w:r>
              <w:rPr>
                <w:rFonts w:ascii="Arial" w:hAnsi="Arial" w:cs="Arial"/>
                <w:sz w:val="22"/>
                <w:szCs w:val="22"/>
              </w:rPr>
              <w:t>2</w:t>
            </w:r>
          </w:p>
        </w:tc>
      </w:tr>
      <w:tr w:rsidR="00E679C8" w:rsidRPr="00C94D13" w14:paraId="730FD064" w14:textId="77777777" w:rsidTr="00A859C4">
        <w:tc>
          <w:tcPr>
            <w:tcW w:w="5670" w:type="dxa"/>
            <w:hideMark/>
          </w:tcPr>
          <w:p w14:paraId="4E4C0CED" w14:textId="77777777" w:rsidR="00E679C8" w:rsidRPr="00C94D13" w:rsidRDefault="00E679C8" w:rsidP="00A859C4">
            <w:pPr>
              <w:spacing w:line="380" w:lineRule="exact"/>
              <w:rPr>
                <w:rFonts w:ascii="Arial" w:hAnsi="Arial" w:cs="Arial"/>
                <w:b/>
                <w:bCs/>
                <w:sz w:val="22"/>
                <w:szCs w:val="22"/>
              </w:rPr>
            </w:pPr>
            <w:r w:rsidRPr="00C94D13">
              <w:rPr>
                <w:rFonts w:ascii="Arial" w:hAnsi="Arial" w:cs="Arial"/>
                <w:b/>
                <w:bCs/>
                <w:sz w:val="22"/>
                <w:szCs w:val="22"/>
              </w:rPr>
              <w:t>Type of goods or service:</w:t>
            </w:r>
          </w:p>
        </w:tc>
        <w:tc>
          <w:tcPr>
            <w:tcW w:w="1710" w:type="dxa"/>
          </w:tcPr>
          <w:p w14:paraId="5698C21A" w14:textId="77777777" w:rsidR="00E679C8" w:rsidRPr="00C94D13" w:rsidRDefault="00E679C8" w:rsidP="00A859C4">
            <w:pPr>
              <w:spacing w:line="380" w:lineRule="exact"/>
              <w:jc w:val="center"/>
              <w:rPr>
                <w:rFonts w:ascii="Arial" w:hAnsi="Arial" w:cs="Arial"/>
                <w:sz w:val="22"/>
                <w:szCs w:val="22"/>
              </w:rPr>
            </w:pPr>
          </w:p>
        </w:tc>
        <w:tc>
          <w:tcPr>
            <w:tcW w:w="1710" w:type="dxa"/>
          </w:tcPr>
          <w:p w14:paraId="3D5B4FC3" w14:textId="77777777" w:rsidR="00E679C8" w:rsidRPr="00C94D13" w:rsidRDefault="00E679C8" w:rsidP="00A859C4">
            <w:pPr>
              <w:spacing w:line="380" w:lineRule="exact"/>
              <w:jc w:val="center"/>
              <w:rPr>
                <w:rFonts w:ascii="Arial" w:hAnsi="Arial" w:cs="Arial"/>
                <w:sz w:val="22"/>
                <w:szCs w:val="22"/>
              </w:rPr>
            </w:pPr>
          </w:p>
        </w:tc>
      </w:tr>
      <w:tr w:rsidR="00E679C8" w:rsidRPr="00C94D13" w14:paraId="679C6B68" w14:textId="77777777" w:rsidTr="00A859C4">
        <w:tc>
          <w:tcPr>
            <w:tcW w:w="5670" w:type="dxa"/>
          </w:tcPr>
          <w:p w14:paraId="40BA8364" w14:textId="77777777" w:rsidR="00E679C8" w:rsidRPr="00C94D13" w:rsidRDefault="00E679C8" w:rsidP="00A859C4">
            <w:pPr>
              <w:spacing w:line="380" w:lineRule="exact"/>
              <w:rPr>
                <w:rFonts w:ascii="Arial" w:hAnsi="Arial" w:cs="Arial"/>
                <w:b/>
                <w:bCs/>
                <w:sz w:val="22"/>
                <w:szCs w:val="22"/>
              </w:rPr>
            </w:pPr>
            <w:r w:rsidRPr="00C94D13">
              <w:rPr>
                <w:rFonts w:ascii="Arial" w:hAnsi="Arial" w:cs="Arial"/>
                <w:b/>
                <w:bCs/>
                <w:sz w:val="22"/>
                <w:szCs w:val="22"/>
              </w:rPr>
              <w:t>Sale of goods</w:t>
            </w:r>
          </w:p>
        </w:tc>
        <w:tc>
          <w:tcPr>
            <w:tcW w:w="1710" w:type="dxa"/>
          </w:tcPr>
          <w:p w14:paraId="4E4F5EEE" w14:textId="77777777" w:rsidR="00E679C8" w:rsidRPr="00C94D13" w:rsidRDefault="00E679C8" w:rsidP="00A859C4">
            <w:pPr>
              <w:tabs>
                <w:tab w:val="decimal" w:pos="1333"/>
              </w:tabs>
              <w:spacing w:line="380" w:lineRule="exact"/>
              <w:jc w:val="thaiDistribute"/>
              <w:rPr>
                <w:rFonts w:ascii="Arial" w:hAnsi="Arial" w:cs="Arial"/>
                <w:sz w:val="22"/>
                <w:szCs w:val="22"/>
              </w:rPr>
            </w:pPr>
          </w:p>
        </w:tc>
        <w:tc>
          <w:tcPr>
            <w:tcW w:w="1710" w:type="dxa"/>
          </w:tcPr>
          <w:p w14:paraId="55F9B4DD" w14:textId="77777777" w:rsidR="00E679C8" w:rsidRPr="00C94D13" w:rsidRDefault="00E679C8" w:rsidP="00A859C4">
            <w:pPr>
              <w:tabs>
                <w:tab w:val="decimal" w:pos="1333"/>
              </w:tabs>
              <w:spacing w:line="380" w:lineRule="exact"/>
              <w:jc w:val="thaiDistribute"/>
              <w:rPr>
                <w:rFonts w:ascii="Arial" w:hAnsi="Arial" w:cs="Arial"/>
                <w:sz w:val="22"/>
                <w:szCs w:val="22"/>
              </w:rPr>
            </w:pPr>
          </w:p>
        </w:tc>
      </w:tr>
      <w:tr w:rsidR="001F56A8" w:rsidRPr="00C94D13" w14:paraId="7C3AE3F7" w14:textId="77777777" w:rsidTr="00A859C4">
        <w:tc>
          <w:tcPr>
            <w:tcW w:w="5670" w:type="dxa"/>
            <w:hideMark/>
          </w:tcPr>
          <w:p w14:paraId="76D16EE9" w14:textId="77777777" w:rsidR="001F56A8" w:rsidRPr="00C94D13" w:rsidRDefault="001F56A8" w:rsidP="001F56A8">
            <w:pPr>
              <w:spacing w:line="380" w:lineRule="exact"/>
              <w:ind w:left="342" w:right="-109" w:hanging="185"/>
              <w:rPr>
                <w:rFonts w:ascii="Arial" w:hAnsi="Arial" w:cs="Arial"/>
                <w:sz w:val="22"/>
                <w:szCs w:val="22"/>
              </w:rPr>
            </w:pPr>
            <w:r w:rsidRPr="00C94D13">
              <w:rPr>
                <w:rFonts w:ascii="Arial" w:hAnsi="Arial" w:cs="Arial"/>
                <w:sz w:val="22"/>
                <w:szCs w:val="22"/>
              </w:rPr>
              <w:t>Sale of mobile phone</w:t>
            </w:r>
            <w:r>
              <w:rPr>
                <w:rFonts w:ascii="Arial" w:hAnsi="Arial" w:cs="Arial"/>
                <w:sz w:val="22"/>
                <w:szCs w:val="22"/>
              </w:rPr>
              <w:t xml:space="preserve"> and </w:t>
            </w:r>
            <w:r w:rsidRPr="00C94D13">
              <w:rPr>
                <w:rFonts w:ascii="Arial" w:hAnsi="Arial" w:cs="Arial"/>
                <w:sz w:val="22"/>
                <w:szCs w:val="22"/>
              </w:rPr>
              <w:t xml:space="preserve">related accessories </w:t>
            </w:r>
          </w:p>
        </w:tc>
        <w:tc>
          <w:tcPr>
            <w:tcW w:w="1710" w:type="dxa"/>
            <w:vAlign w:val="bottom"/>
          </w:tcPr>
          <w:p w14:paraId="5B98E3B1" w14:textId="6A7FA836" w:rsidR="001F56A8" w:rsidRPr="00C94D13" w:rsidRDefault="001F56A8" w:rsidP="001F56A8">
            <w:pPr>
              <w:tabs>
                <w:tab w:val="decimal" w:pos="1333"/>
              </w:tabs>
              <w:spacing w:line="380" w:lineRule="exact"/>
              <w:jc w:val="thaiDistribute"/>
              <w:rPr>
                <w:rFonts w:ascii="Arial" w:hAnsi="Arial" w:cs="Arial"/>
                <w:sz w:val="22"/>
                <w:szCs w:val="22"/>
              </w:rPr>
            </w:pPr>
            <w:r w:rsidRPr="001F56A8">
              <w:rPr>
                <w:rFonts w:ascii="Arial" w:hAnsi="Arial" w:cs="Arial"/>
                <w:sz w:val="22"/>
                <w:szCs w:val="22"/>
              </w:rPr>
              <w:t>1,916,598</w:t>
            </w:r>
          </w:p>
        </w:tc>
        <w:tc>
          <w:tcPr>
            <w:tcW w:w="1710" w:type="dxa"/>
            <w:vAlign w:val="bottom"/>
          </w:tcPr>
          <w:p w14:paraId="1363F1AB" w14:textId="4E290D1E" w:rsidR="001F56A8" w:rsidRPr="00C94D13" w:rsidRDefault="001F56A8" w:rsidP="001F56A8">
            <w:pP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2,055,003</w:t>
            </w:r>
          </w:p>
        </w:tc>
      </w:tr>
      <w:tr w:rsidR="001F56A8" w:rsidRPr="00C94D13" w14:paraId="0C4505E5" w14:textId="77777777" w:rsidTr="00A859C4">
        <w:tc>
          <w:tcPr>
            <w:tcW w:w="5670" w:type="dxa"/>
          </w:tcPr>
          <w:p w14:paraId="1BDD6019" w14:textId="2EC21EE4" w:rsidR="001F56A8" w:rsidRPr="00C94D13" w:rsidRDefault="001F56A8" w:rsidP="001F56A8">
            <w:pPr>
              <w:spacing w:line="380" w:lineRule="exact"/>
              <w:ind w:left="342" w:right="-109" w:hanging="185"/>
              <w:rPr>
                <w:rFonts w:ascii="Arial" w:hAnsi="Arial" w:cs="Arial"/>
                <w:sz w:val="22"/>
                <w:szCs w:val="22"/>
              </w:rPr>
            </w:pPr>
            <w:r>
              <w:rPr>
                <w:rFonts w:ascii="Arial" w:hAnsi="Arial" w:cs="Arial"/>
                <w:sz w:val="22"/>
                <w:szCs w:val="22"/>
              </w:rPr>
              <w:t>Sale of land and houses</w:t>
            </w:r>
          </w:p>
        </w:tc>
        <w:tc>
          <w:tcPr>
            <w:tcW w:w="1710" w:type="dxa"/>
            <w:vAlign w:val="bottom"/>
          </w:tcPr>
          <w:p w14:paraId="16BC5F13" w14:textId="3E6520A5" w:rsidR="001F56A8" w:rsidRPr="00C94D13" w:rsidRDefault="001F56A8" w:rsidP="001F56A8">
            <w:pPr>
              <w:tabs>
                <w:tab w:val="decimal" w:pos="1333"/>
              </w:tabs>
              <w:spacing w:line="380" w:lineRule="exact"/>
              <w:jc w:val="thaiDistribute"/>
              <w:rPr>
                <w:rFonts w:ascii="Arial" w:hAnsi="Arial" w:cs="Arial"/>
                <w:sz w:val="22"/>
                <w:szCs w:val="22"/>
              </w:rPr>
            </w:pPr>
            <w:r w:rsidRPr="001F56A8">
              <w:rPr>
                <w:rFonts w:ascii="Arial" w:hAnsi="Arial" w:cs="Arial"/>
                <w:sz w:val="22"/>
                <w:szCs w:val="22"/>
              </w:rPr>
              <w:t>4,900</w:t>
            </w:r>
          </w:p>
        </w:tc>
        <w:tc>
          <w:tcPr>
            <w:tcW w:w="1710" w:type="dxa"/>
            <w:vAlign w:val="bottom"/>
          </w:tcPr>
          <w:p w14:paraId="53981406" w14:textId="7500B31E" w:rsidR="001F56A8" w:rsidRPr="00894E2C" w:rsidRDefault="001F56A8" w:rsidP="001F56A8">
            <w:pPr>
              <w:tabs>
                <w:tab w:val="decimal" w:pos="1333"/>
              </w:tabs>
              <w:spacing w:line="380" w:lineRule="exact"/>
              <w:jc w:val="thaiDistribute"/>
              <w:rPr>
                <w:rFonts w:ascii="Arial" w:hAnsi="Arial" w:cs="Arial"/>
                <w:sz w:val="22"/>
                <w:szCs w:val="22"/>
              </w:rPr>
            </w:pPr>
            <w:r>
              <w:rPr>
                <w:rFonts w:ascii="Arial" w:hAnsi="Arial" w:cs="Arial"/>
                <w:sz w:val="22"/>
                <w:szCs w:val="22"/>
              </w:rPr>
              <w:t>-</w:t>
            </w:r>
          </w:p>
        </w:tc>
      </w:tr>
      <w:tr w:rsidR="001F56A8" w:rsidRPr="00C94D13" w14:paraId="0CF25FFA" w14:textId="77777777" w:rsidTr="00A859C4">
        <w:tc>
          <w:tcPr>
            <w:tcW w:w="5670" w:type="dxa"/>
          </w:tcPr>
          <w:p w14:paraId="7A48796E" w14:textId="77777777" w:rsidR="001F56A8" w:rsidRPr="00C94D13" w:rsidRDefault="001F56A8" w:rsidP="001F56A8">
            <w:pPr>
              <w:spacing w:line="380" w:lineRule="exact"/>
              <w:ind w:left="342" w:hanging="185"/>
              <w:rPr>
                <w:rFonts w:ascii="Arial" w:hAnsi="Arial" w:cs="Arial"/>
                <w:sz w:val="22"/>
                <w:szCs w:val="22"/>
                <w:cs/>
              </w:rPr>
            </w:pPr>
            <w:r w:rsidRPr="00C94D13">
              <w:rPr>
                <w:rFonts w:ascii="Arial" w:hAnsi="Arial" w:cs="Arial"/>
                <w:sz w:val="22"/>
                <w:szCs w:val="22"/>
              </w:rPr>
              <w:t>Sale of residential condominium units</w:t>
            </w:r>
          </w:p>
        </w:tc>
        <w:tc>
          <w:tcPr>
            <w:tcW w:w="1710" w:type="dxa"/>
          </w:tcPr>
          <w:p w14:paraId="49677728" w14:textId="48A22B8A" w:rsidR="001F56A8" w:rsidRPr="00C94D13" w:rsidRDefault="001F56A8" w:rsidP="001F56A8">
            <w:pPr>
              <w:tabs>
                <w:tab w:val="decimal" w:pos="1333"/>
              </w:tabs>
              <w:spacing w:line="380" w:lineRule="exact"/>
              <w:jc w:val="thaiDistribute"/>
              <w:rPr>
                <w:rFonts w:ascii="Arial" w:hAnsi="Arial" w:cs="Arial"/>
                <w:sz w:val="22"/>
                <w:szCs w:val="22"/>
              </w:rPr>
            </w:pPr>
            <w:r w:rsidRPr="001F56A8">
              <w:rPr>
                <w:rFonts w:ascii="Arial" w:hAnsi="Arial" w:cs="Arial"/>
                <w:sz w:val="22"/>
                <w:szCs w:val="22"/>
              </w:rPr>
              <w:t>-</w:t>
            </w:r>
          </w:p>
        </w:tc>
        <w:tc>
          <w:tcPr>
            <w:tcW w:w="1710" w:type="dxa"/>
          </w:tcPr>
          <w:p w14:paraId="21531FA9" w14:textId="61B3C457" w:rsidR="001F56A8" w:rsidRPr="00C94D13" w:rsidRDefault="001F56A8" w:rsidP="001F56A8">
            <w:pP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10,799</w:t>
            </w:r>
          </w:p>
        </w:tc>
      </w:tr>
      <w:tr w:rsidR="001F56A8" w:rsidRPr="00C94D13" w14:paraId="649384AF" w14:textId="77777777" w:rsidTr="00A859C4">
        <w:tc>
          <w:tcPr>
            <w:tcW w:w="5670" w:type="dxa"/>
          </w:tcPr>
          <w:p w14:paraId="4958BB88" w14:textId="77777777" w:rsidR="001F56A8" w:rsidRPr="00C94D13" w:rsidRDefault="001F56A8" w:rsidP="001F56A8">
            <w:pPr>
              <w:spacing w:line="380" w:lineRule="exact"/>
              <w:ind w:left="342" w:hanging="185"/>
              <w:rPr>
                <w:rFonts w:ascii="Arial" w:hAnsi="Arial" w:cs="Arial"/>
                <w:sz w:val="22"/>
                <w:szCs w:val="22"/>
                <w:cs/>
              </w:rPr>
            </w:pPr>
            <w:r w:rsidRPr="00C94D13">
              <w:rPr>
                <w:rFonts w:ascii="Arial" w:hAnsi="Arial" w:cs="Arial"/>
                <w:sz w:val="22"/>
                <w:szCs w:val="22"/>
              </w:rPr>
              <w:t>Sale of food and beverage</w:t>
            </w:r>
          </w:p>
        </w:tc>
        <w:tc>
          <w:tcPr>
            <w:tcW w:w="1710" w:type="dxa"/>
          </w:tcPr>
          <w:p w14:paraId="6C1F35B5" w14:textId="106D1F8F" w:rsidR="001F56A8" w:rsidRPr="00C94D13" w:rsidRDefault="001F56A8" w:rsidP="001F56A8">
            <w:pPr>
              <w:pBdr>
                <w:bottom w:val="single" w:sz="4" w:space="1" w:color="auto"/>
              </w:pBdr>
              <w:tabs>
                <w:tab w:val="decimal" w:pos="1333"/>
              </w:tabs>
              <w:spacing w:line="380" w:lineRule="exact"/>
              <w:jc w:val="thaiDistribute"/>
              <w:rPr>
                <w:rFonts w:ascii="Arial" w:hAnsi="Arial" w:cs="Arial"/>
                <w:sz w:val="22"/>
                <w:szCs w:val="22"/>
              </w:rPr>
            </w:pPr>
            <w:r w:rsidRPr="001F56A8">
              <w:rPr>
                <w:rFonts w:ascii="Arial" w:hAnsi="Arial" w:cs="Arial"/>
                <w:sz w:val="22"/>
                <w:szCs w:val="22"/>
              </w:rPr>
              <w:t>25,353</w:t>
            </w:r>
          </w:p>
        </w:tc>
        <w:tc>
          <w:tcPr>
            <w:tcW w:w="1710" w:type="dxa"/>
          </w:tcPr>
          <w:p w14:paraId="045C50C7" w14:textId="798B2E7B" w:rsidR="001F56A8" w:rsidRPr="00C94D13" w:rsidRDefault="001F56A8" w:rsidP="001F56A8">
            <w:pPr>
              <w:pBdr>
                <w:bottom w:val="sing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21,874</w:t>
            </w:r>
          </w:p>
        </w:tc>
      </w:tr>
      <w:tr w:rsidR="001F56A8" w:rsidRPr="00C94D13" w14:paraId="49F40766" w14:textId="77777777" w:rsidTr="00A859C4">
        <w:tc>
          <w:tcPr>
            <w:tcW w:w="5670" w:type="dxa"/>
          </w:tcPr>
          <w:p w14:paraId="0A5615BA" w14:textId="77777777" w:rsidR="001F56A8" w:rsidRPr="00C94D13" w:rsidRDefault="001F56A8" w:rsidP="001F56A8">
            <w:pPr>
              <w:spacing w:line="380" w:lineRule="exact"/>
              <w:ind w:left="342" w:hanging="185"/>
              <w:rPr>
                <w:rFonts w:ascii="Arial" w:hAnsi="Arial" w:cs="Arial"/>
                <w:sz w:val="22"/>
                <w:szCs w:val="22"/>
              </w:rPr>
            </w:pPr>
            <w:r w:rsidRPr="00C94D13">
              <w:rPr>
                <w:rFonts w:ascii="Arial" w:hAnsi="Arial" w:cs="Arial"/>
                <w:sz w:val="22"/>
                <w:szCs w:val="22"/>
              </w:rPr>
              <w:t>Total revenue from sale of goods</w:t>
            </w:r>
          </w:p>
        </w:tc>
        <w:tc>
          <w:tcPr>
            <w:tcW w:w="1710" w:type="dxa"/>
          </w:tcPr>
          <w:p w14:paraId="238C467B" w14:textId="45605CEF" w:rsidR="001F56A8" w:rsidRPr="00C94D13" w:rsidRDefault="001F56A8" w:rsidP="001F56A8">
            <w:pPr>
              <w:pBdr>
                <w:bottom w:val="single" w:sz="4" w:space="1" w:color="auto"/>
              </w:pBdr>
              <w:tabs>
                <w:tab w:val="decimal" w:pos="1333"/>
              </w:tabs>
              <w:spacing w:line="380" w:lineRule="exact"/>
              <w:jc w:val="thaiDistribute"/>
              <w:rPr>
                <w:rFonts w:ascii="Arial" w:hAnsi="Arial" w:cs="Arial"/>
                <w:sz w:val="22"/>
                <w:szCs w:val="22"/>
              </w:rPr>
            </w:pPr>
            <w:r w:rsidRPr="001F56A8">
              <w:rPr>
                <w:rFonts w:ascii="Arial" w:hAnsi="Arial" w:cs="Arial"/>
                <w:sz w:val="22"/>
                <w:szCs w:val="22"/>
              </w:rPr>
              <w:t>1,946,851</w:t>
            </w:r>
          </w:p>
        </w:tc>
        <w:tc>
          <w:tcPr>
            <w:tcW w:w="1710" w:type="dxa"/>
          </w:tcPr>
          <w:p w14:paraId="5778A237" w14:textId="21E5C1BC" w:rsidR="001F56A8" w:rsidRPr="00C94D13" w:rsidRDefault="001F56A8" w:rsidP="001F56A8">
            <w:pPr>
              <w:pBdr>
                <w:bottom w:val="sing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2,087,676</w:t>
            </w:r>
          </w:p>
        </w:tc>
      </w:tr>
      <w:tr w:rsidR="001F56A8" w:rsidRPr="00C94D13" w14:paraId="6EFA8369" w14:textId="77777777" w:rsidTr="00A859C4">
        <w:tc>
          <w:tcPr>
            <w:tcW w:w="5670" w:type="dxa"/>
          </w:tcPr>
          <w:p w14:paraId="31CCB1B7" w14:textId="77777777" w:rsidR="001F56A8" w:rsidRPr="00C94D13" w:rsidRDefault="001F56A8" w:rsidP="001F56A8">
            <w:pPr>
              <w:spacing w:line="380" w:lineRule="exact"/>
              <w:rPr>
                <w:rFonts w:ascii="Arial" w:hAnsi="Arial" w:cs="Arial"/>
                <w:b/>
                <w:bCs/>
                <w:sz w:val="22"/>
                <w:szCs w:val="22"/>
              </w:rPr>
            </w:pPr>
            <w:r w:rsidRPr="00C94D13">
              <w:rPr>
                <w:rFonts w:ascii="Arial" w:hAnsi="Arial" w:cs="Arial"/>
                <w:b/>
                <w:bCs/>
                <w:sz w:val="22"/>
                <w:szCs w:val="22"/>
              </w:rPr>
              <w:t>Services</w:t>
            </w:r>
          </w:p>
        </w:tc>
        <w:tc>
          <w:tcPr>
            <w:tcW w:w="1710" w:type="dxa"/>
          </w:tcPr>
          <w:p w14:paraId="14CA9545" w14:textId="77777777" w:rsidR="001F56A8" w:rsidRPr="00C94D13" w:rsidRDefault="001F56A8" w:rsidP="001F56A8">
            <w:pPr>
              <w:tabs>
                <w:tab w:val="decimal" w:pos="1333"/>
              </w:tabs>
              <w:spacing w:line="380" w:lineRule="exact"/>
              <w:jc w:val="thaiDistribute"/>
              <w:rPr>
                <w:rFonts w:ascii="Arial" w:hAnsi="Arial" w:cs="Arial"/>
                <w:sz w:val="22"/>
                <w:szCs w:val="22"/>
              </w:rPr>
            </w:pPr>
          </w:p>
        </w:tc>
        <w:tc>
          <w:tcPr>
            <w:tcW w:w="1710" w:type="dxa"/>
          </w:tcPr>
          <w:p w14:paraId="3ACD3F19" w14:textId="77777777" w:rsidR="001F56A8" w:rsidRPr="00C94D13" w:rsidRDefault="001F56A8" w:rsidP="001F56A8">
            <w:pPr>
              <w:tabs>
                <w:tab w:val="decimal" w:pos="1333"/>
              </w:tabs>
              <w:spacing w:line="380" w:lineRule="exact"/>
              <w:jc w:val="thaiDistribute"/>
              <w:rPr>
                <w:rFonts w:ascii="Arial" w:hAnsi="Arial" w:cs="Arial"/>
                <w:sz w:val="22"/>
                <w:szCs w:val="22"/>
              </w:rPr>
            </w:pPr>
          </w:p>
        </w:tc>
      </w:tr>
      <w:tr w:rsidR="001F56A8" w:rsidRPr="00C94D13" w14:paraId="0990630E" w14:textId="77777777" w:rsidTr="00A859C4">
        <w:tc>
          <w:tcPr>
            <w:tcW w:w="5670" w:type="dxa"/>
          </w:tcPr>
          <w:p w14:paraId="1B90517A" w14:textId="77777777" w:rsidR="001F56A8" w:rsidRPr="00C94D13" w:rsidRDefault="001F56A8" w:rsidP="001F56A8">
            <w:pPr>
              <w:spacing w:line="380" w:lineRule="exact"/>
              <w:ind w:left="342" w:hanging="185"/>
              <w:rPr>
                <w:rFonts w:ascii="Arial" w:hAnsi="Arial" w:cs="Arial"/>
                <w:sz w:val="22"/>
                <w:szCs w:val="22"/>
                <w:cs/>
              </w:rPr>
            </w:pPr>
            <w:r w:rsidRPr="00C94D13">
              <w:rPr>
                <w:rFonts w:ascii="Arial" w:hAnsi="Arial" w:cs="Arial"/>
                <w:sz w:val="22"/>
                <w:szCs w:val="22"/>
              </w:rPr>
              <w:t xml:space="preserve">Services income from debt collection </w:t>
            </w:r>
          </w:p>
        </w:tc>
        <w:tc>
          <w:tcPr>
            <w:tcW w:w="1710" w:type="dxa"/>
          </w:tcPr>
          <w:p w14:paraId="0A927264" w14:textId="1CDA0834" w:rsidR="001F56A8" w:rsidRPr="00C94D13" w:rsidRDefault="001F56A8" w:rsidP="001F56A8">
            <w:pPr>
              <w:tabs>
                <w:tab w:val="decimal" w:pos="1333"/>
              </w:tabs>
              <w:spacing w:line="380" w:lineRule="exact"/>
              <w:jc w:val="thaiDistribute"/>
              <w:rPr>
                <w:rFonts w:ascii="Arial" w:hAnsi="Arial" w:cs="Arial"/>
                <w:sz w:val="22"/>
                <w:szCs w:val="22"/>
              </w:rPr>
            </w:pPr>
            <w:r w:rsidRPr="001F56A8">
              <w:rPr>
                <w:rFonts w:ascii="Arial" w:hAnsi="Arial" w:cs="Arial"/>
                <w:sz w:val="22"/>
                <w:szCs w:val="22"/>
              </w:rPr>
              <w:t>63,912</w:t>
            </w:r>
          </w:p>
        </w:tc>
        <w:tc>
          <w:tcPr>
            <w:tcW w:w="1710" w:type="dxa"/>
          </w:tcPr>
          <w:p w14:paraId="2F3B1B3B" w14:textId="460A8916" w:rsidR="001F56A8" w:rsidRPr="00C94D13" w:rsidRDefault="001F56A8" w:rsidP="001F56A8">
            <w:pP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68,066</w:t>
            </w:r>
          </w:p>
        </w:tc>
      </w:tr>
      <w:tr w:rsidR="001F56A8" w:rsidRPr="00C94D13" w14:paraId="35A12EF1" w14:textId="77777777" w:rsidTr="00A859C4">
        <w:tc>
          <w:tcPr>
            <w:tcW w:w="5670" w:type="dxa"/>
          </w:tcPr>
          <w:p w14:paraId="0334C18B" w14:textId="77777777" w:rsidR="001F56A8" w:rsidRPr="00C94D13" w:rsidRDefault="001F56A8" w:rsidP="001F56A8">
            <w:pPr>
              <w:spacing w:line="380" w:lineRule="exact"/>
              <w:ind w:left="342" w:hanging="185"/>
              <w:rPr>
                <w:rFonts w:ascii="Arial" w:hAnsi="Arial" w:cs="Arial"/>
                <w:sz w:val="22"/>
                <w:szCs w:val="22"/>
                <w:cs/>
              </w:rPr>
            </w:pPr>
            <w:r w:rsidRPr="00C94D13">
              <w:rPr>
                <w:rFonts w:ascii="Arial" w:hAnsi="Arial" w:cs="Arial"/>
                <w:sz w:val="22"/>
                <w:szCs w:val="22"/>
              </w:rPr>
              <w:t>Commission income</w:t>
            </w:r>
          </w:p>
        </w:tc>
        <w:tc>
          <w:tcPr>
            <w:tcW w:w="1710" w:type="dxa"/>
          </w:tcPr>
          <w:p w14:paraId="19F1A07B" w14:textId="73798263" w:rsidR="001F56A8" w:rsidRPr="00C94D13" w:rsidRDefault="001F56A8" w:rsidP="001F56A8">
            <w:pPr>
              <w:tabs>
                <w:tab w:val="decimal" w:pos="1333"/>
              </w:tabs>
              <w:spacing w:line="380" w:lineRule="exact"/>
              <w:jc w:val="thaiDistribute"/>
              <w:rPr>
                <w:rFonts w:ascii="Arial" w:hAnsi="Arial" w:cs="Arial"/>
                <w:sz w:val="22"/>
                <w:szCs w:val="22"/>
              </w:rPr>
            </w:pPr>
            <w:r w:rsidRPr="001F56A8">
              <w:rPr>
                <w:rFonts w:ascii="Arial" w:hAnsi="Arial" w:cs="Arial"/>
                <w:sz w:val="22"/>
                <w:szCs w:val="22"/>
              </w:rPr>
              <w:t>4,670</w:t>
            </w:r>
          </w:p>
        </w:tc>
        <w:tc>
          <w:tcPr>
            <w:tcW w:w="1710" w:type="dxa"/>
          </w:tcPr>
          <w:p w14:paraId="65A63DE4" w14:textId="4F691C47" w:rsidR="001F56A8" w:rsidRPr="00C94D13" w:rsidRDefault="001F56A8" w:rsidP="001F56A8">
            <w:pP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3,363</w:t>
            </w:r>
          </w:p>
        </w:tc>
      </w:tr>
      <w:tr w:rsidR="001F56A8" w:rsidRPr="00C94D13" w14:paraId="45D8B194" w14:textId="77777777" w:rsidTr="00A859C4">
        <w:tc>
          <w:tcPr>
            <w:tcW w:w="5670" w:type="dxa"/>
          </w:tcPr>
          <w:p w14:paraId="0392A899" w14:textId="77777777" w:rsidR="001F56A8" w:rsidRPr="00C94D13" w:rsidRDefault="001F56A8" w:rsidP="001F56A8">
            <w:pPr>
              <w:spacing w:line="380" w:lineRule="exact"/>
              <w:ind w:left="342" w:hanging="185"/>
              <w:rPr>
                <w:rFonts w:ascii="Arial" w:hAnsi="Arial" w:cs="Arial"/>
                <w:sz w:val="22"/>
                <w:szCs w:val="22"/>
                <w:cs/>
              </w:rPr>
            </w:pPr>
            <w:r w:rsidRPr="00C94D13">
              <w:rPr>
                <w:rFonts w:ascii="Arial" w:hAnsi="Arial" w:cs="Arial"/>
                <w:sz w:val="22"/>
                <w:szCs w:val="22"/>
              </w:rPr>
              <w:t xml:space="preserve">Other services </w:t>
            </w:r>
          </w:p>
        </w:tc>
        <w:tc>
          <w:tcPr>
            <w:tcW w:w="1710" w:type="dxa"/>
            <w:vAlign w:val="bottom"/>
          </w:tcPr>
          <w:p w14:paraId="2C5AAF47" w14:textId="178C0575" w:rsidR="001F56A8" w:rsidRPr="00C94D13" w:rsidRDefault="001F56A8" w:rsidP="001F56A8">
            <w:pPr>
              <w:pBdr>
                <w:bottom w:val="single" w:sz="4" w:space="1" w:color="auto"/>
              </w:pBdr>
              <w:tabs>
                <w:tab w:val="decimal" w:pos="1333"/>
              </w:tabs>
              <w:spacing w:line="380" w:lineRule="exact"/>
              <w:jc w:val="thaiDistribute"/>
              <w:rPr>
                <w:rFonts w:ascii="Arial" w:hAnsi="Arial" w:cs="Arial"/>
                <w:sz w:val="22"/>
                <w:szCs w:val="22"/>
              </w:rPr>
            </w:pPr>
            <w:r w:rsidRPr="001F56A8">
              <w:rPr>
                <w:rFonts w:ascii="Arial" w:hAnsi="Arial" w:cs="Arial"/>
                <w:sz w:val="22"/>
                <w:szCs w:val="22"/>
              </w:rPr>
              <w:t>52,215</w:t>
            </w:r>
          </w:p>
        </w:tc>
        <w:tc>
          <w:tcPr>
            <w:tcW w:w="1710" w:type="dxa"/>
            <w:vAlign w:val="bottom"/>
          </w:tcPr>
          <w:p w14:paraId="2E030B63" w14:textId="47F56BEF" w:rsidR="001F56A8" w:rsidRPr="00C94D13" w:rsidRDefault="001F56A8" w:rsidP="001F56A8">
            <w:pPr>
              <w:pBdr>
                <w:bottom w:val="sing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28,112</w:t>
            </w:r>
          </w:p>
        </w:tc>
      </w:tr>
      <w:tr w:rsidR="001F56A8" w:rsidRPr="00C94D13" w14:paraId="5A8F0787" w14:textId="77777777" w:rsidTr="00A859C4">
        <w:tc>
          <w:tcPr>
            <w:tcW w:w="5670" w:type="dxa"/>
          </w:tcPr>
          <w:p w14:paraId="252141BA" w14:textId="77777777" w:rsidR="001F56A8" w:rsidRPr="00C94D13" w:rsidRDefault="001F56A8" w:rsidP="001F56A8">
            <w:pPr>
              <w:spacing w:line="380" w:lineRule="exact"/>
              <w:ind w:left="342" w:hanging="185"/>
              <w:rPr>
                <w:rFonts w:ascii="Arial" w:hAnsi="Arial" w:cs="Arial"/>
                <w:sz w:val="22"/>
                <w:szCs w:val="22"/>
              </w:rPr>
            </w:pPr>
            <w:r w:rsidRPr="00C94D13">
              <w:rPr>
                <w:rFonts w:ascii="Arial" w:hAnsi="Arial" w:cs="Arial"/>
                <w:sz w:val="22"/>
                <w:szCs w:val="22"/>
              </w:rPr>
              <w:t>Total revenue from service</w:t>
            </w:r>
          </w:p>
        </w:tc>
        <w:tc>
          <w:tcPr>
            <w:tcW w:w="1710" w:type="dxa"/>
            <w:vAlign w:val="bottom"/>
          </w:tcPr>
          <w:p w14:paraId="07E33093" w14:textId="71BA05C9" w:rsidR="001F56A8" w:rsidRPr="00C94D13" w:rsidRDefault="001F56A8" w:rsidP="001F56A8">
            <w:pPr>
              <w:pBdr>
                <w:bottom w:val="single" w:sz="4" w:space="1" w:color="auto"/>
              </w:pBdr>
              <w:tabs>
                <w:tab w:val="decimal" w:pos="1333"/>
              </w:tabs>
              <w:spacing w:line="380" w:lineRule="exact"/>
              <w:jc w:val="thaiDistribute"/>
              <w:rPr>
                <w:rFonts w:ascii="Arial" w:hAnsi="Arial" w:cs="Arial"/>
                <w:sz w:val="22"/>
                <w:szCs w:val="22"/>
              </w:rPr>
            </w:pPr>
            <w:r w:rsidRPr="001F56A8">
              <w:rPr>
                <w:rFonts w:ascii="Arial" w:hAnsi="Arial" w:cs="Arial"/>
                <w:sz w:val="22"/>
                <w:szCs w:val="22"/>
              </w:rPr>
              <w:t>120,797</w:t>
            </w:r>
          </w:p>
        </w:tc>
        <w:tc>
          <w:tcPr>
            <w:tcW w:w="1710" w:type="dxa"/>
            <w:vAlign w:val="bottom"/>
          </w:tcPr>
          <w:p w14:paraId="31CB2D21" w14:textId="3BEDB757" w:rsidR="001F56A8" w:rsidRPr="00C94D13" w:rsidRDefault="001F56A8" w:rsidP="001F56A8">
            <w:pPr>
              <w:pBdr>
                <w:bottom w:val="sing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99,541</w:t>
            </w:r>
          </w:p>
        </w:tc>
      </w:tr>
      <w:tr w:rsidR="001F56A8" w:rsidRPr="00C94D13" w14:paraId="6BD9BA7F" w14:textId="77777777" w:rsidTr="00A85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3C20BD41" w14:textId="77777777" w:rsidR="001F56A8" w:rsidRPr="00C94D13" w:rsidRDefault="001F56A8" w:rsidP="001F56A8">
            <w:pPr>
              <w:spacing w:line="380" w:lineRule="exact"/>
              <w:ind w:left="342" w:hanging="185"/>
              <w:rPr>
                <w:rFonts w:ascii="Arial" w:hAnsi="Arial" w:cs="Arial"/>
                <w:sz w:val="22"/>
                <w:szCs w:val="22"/>
              </w:rPr>
            </w:pPr>
            <w:r w:rsidRPr="00C94D13">
              <w:rPr>
                <w:rFonts w:ascii="Arial" w:hAnsi="Arial" w:cs="Arial"/>
                <w:sz w:val="22"/>
                <w:szCs w:val="22"/>
              </w:rPr>
              <w:t>Total revenue from contracts with customers</w:t>
            </w:r>
          </w:p>
        </w:tc>
        <w:tc>
          <w:tcPr>
            <w:tcW w:w="1710" w:type="dxa"/>
            <w:tcBorders>
              <w:top w:val="nil"/>
              <w:left w:val="nil"/>
              <w:bottom w:val="nil"/>
              <w:right w:val="nil"/>
            </w:tcBorders>
            <w:vAlign w:val="bottom"/>
          </w:tcPr>
          <w:p w14:paraId="4F094014" w14:textId="087CD746" w:rsidR="001F56A8" w:rsidRPr="00C94D13" w:rsidRDefault="001F56A8" w:rsidP="001F56A8">
            <w:pPr>
              <w:pBdr>
                <w:bottom w:val="double" w:sz="4" w:space="1" w:color="auto"/>
              </w:pBdr>
              <w:tabs>
                <w:tab w:val="decimal" w:pos="1333"/>
              </w:tabs>
              <w:spacing w:line="380" w:lineRule="exact"/>
              <w:jc w:val="thaiDistribute"/>
              <w:rPr>
                <w:rFonts w:ascii="Arial" w:hAnsi="Arial" w:cs="Arial"/>
                <w:sz w:val="22"/>
                <w:szCs w:val="22"/>
              </w:rPr>
            </w:pPr>
            <w:r w:rsidRPr="001F56A8">
              <w:rPr>
                <w:rFonts w:ascii="Arial" w:hAnsi="Arial" w:cs="Arial"/>
                <w:sz w:val="22"/>
                <w:szCs w:val="22"/>
              </w:rPr>
              <w:t>2,067,648</w:t>
            </w:r>
          </w:p>
        </w:tc>
        <w:tc>
          <w:tcPr>
            <w:tcW w:w="1710" w:type="dxa"/>
            <w:tcBorders>
              <w:top w:val="nil"/>
              <w:left w:val="nil"/>
              <w:bottom w:val="nil"/>
              <w:right w:val="nil"/>
            </w:tcBorders>
            <w:vAlign w:val="bottom"/>
          </w:tcPr>
          <w:p w14:paraId="30EC1476" w14:textId="62D18341" w:rsidR="001F56A8" w:rsidRPr="00C94D13" w:rsidRDefault="001F56A8" w:rsidP="001F56A8">
            <w:pPr>
              <w:pBdr>
                <w:bottom w:val="doub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2,187,217</w:t>
            </w:r>
          </w:p>
        </w:tc>
      </w:tr>
      <w:tr w:rsidR="001F56A8" w:rsidRPr="00C94D13" w14:paraId="5B3B3CB1" w14:textId="77777777" w:rsidTr="00A85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1AD48CDB" w14:textId="77777777" w:rsidR="001F56A8" w:rsidRPr="00C94D13" w:rsidRDefault="001F56A8" w:rsidP="001F56A8">
            <w:pPr>
              <w:spacing w:line="380" w:lineRule="exact"/>
              <w:rPr>
                <w:rFonts w:ascii="Arial" w:hAnsi="Arial" w:cs="Arial"/>
                <w:b/>
                <w:bCs/>
                <w:sz w:val="22"/>
                <w:szCs w:val="22"/>
              </w:rPr>
            </w:pPr>
            <w:r w:rsidRPr="00C94D13">
              <w:rPr>
                <w:rFonts w:ascii="Arial" w:hAnsi="Arial" w:cs="Arial"/>
                <w:b/>
                <w:bCs/>
                <w:sz w:val="22"/>
                <w:szCs w:val="22"/>
              </w:rPr>
              <w:t>Timing of revenue recognition:</w:t>
            </w:r>
          </w:p>
        </w:tc>
        <w:tc>
          <w:tcPr>
            <w:tcW w:w="1710" w:type="dxa"/>
            <w:tcBorders>
              <w:top w:val="nil"/>
              <w:left w:val="nil"/>
              <w:bottom w:val="nil"/>
              <w:right w:val="nil"/>
            </w:tcBorders>
          </w:tcPr>
          <w:p w14:paraId="672C64A1" w14:textId="77777777" w:rsidR="001F56A8" w:rsidRPr="00C94D13" w:rsidRDefault="001F56A8" w:rsidP="001F56A8">
            <w:pPr>
              <w:tabs>
                <w:tab w:val="decimal" w:pos="1333"/>
              </w:tabs>
              <w:spacing w:line="380" w:lineRule="exact"/>
              <w:jc w:val="thaiDistribute"/>
              <w:rPr>
                <w:rFonts w:ascii="Arial" w:hAnsi="Arial" w:cs="Arial"/>
                <w:sz w:val="22"/>
                <w:szCs w:val="22"/>
              </w:rPr>
            </w:pPr>
          </w:p>
        </w:tc>
        <w:tc>
          <w:tcPr>
            <w:tcW w:w="1710" w:type="dxa"/>
            <w:tcBorders>
              <w:top w:val="nil"/>
              <w:left w:val="nil"/>
              <w:bottom w:val="nil"/>
              <w:right w:val="nil"/>
            </w:tcBorders>
          </w:tcPr>
          <w:p w14:paraId="2D1D61BC" w14:textId="77777777" w:rsidR="001F56A8" w:rsidRPr="00C94D13" w:rsidRDefault="001F56A8" w:rsidP="001F56A8">
            <w:pPr>
              <w:tabs>
                <w:tab w:val="decimal" w:pos="1333"/>
              </w:tabs>
              <w:spacing w:line="380" w:lineRule="exact"/>
              <w:jc w:val="thaiDistribute"/>
              <w:rPr>
                <w:rFonts w:ascii="Arial" w:hAnsi="Arial" w:cs="Arial"/>
                <w:sz w:val="22"/>
                <w:szCs w:val="22"/>
              </w:rPr>
            </w:pPr>
          </w:p>
        </w:tc>
      </w:tr>
      <w:tr w:rsidR="001F56A8" w:rsidRPr="00C94D13" w14:paraId="7790D9AF" w14:textId="77777777" w:rsidTr="00A85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0A943283" w14:textId="77777777" w:rsidR="001F56A8" w:rsidRPr="00C94D13" w:rsidRDefault="001F56A8" w:rsidP="001F56A8">
            <w:pPr>
              <w:spacing w:line="380" w:lineRule="exact"/>
              <w:ind w:left="342" w:right="-105" w:hanging="185"/>
              <w:rPr>
                <w:rFonts w:ascii="Arial" w:hAnsi="Arial" w:cs="Arial"/>
                <w:sz w:val="22"/>
                <w:szCs w:val="22"/>
              </w:rPr>
            </w:pPr>
            <w:r w:rsidRPr="00C94D13">
              <w:rPr>
                <w:rFonts w:ascii="Arial" w:hAnsi="Arial" w:cs="Arial"/>
                <w:sz w:val="22"/>
                <w:szCs w:val="22"/>
              </w:rPr>
              <w:t xml:space="preserve">Revenue </w:t>
            </w:r>
            <w:proofErr w:type="spellStart"/>
            <w:r w:rsidRPr="00C94D13">
              <w:rPr>
                <w:rFonts w:ascii="Arial" w:hAnsi="Arial" w:cs="Arial"/>
                <w:sz w:val="22"/>
                <w:szCs w:val="22"/>
              </w:rPr>
              <w:t>recognised</w:t>
            </w:r>
            <w:proofErr w:type="spellEnd"/>
            <w:r w:rsidRPr="00C94D13">
              <w:rPr>
                <w:rFonts w:ascii="Arial" w:hAnsi="Arial" w:cs="Arial"/>
                <w:sz w:val="22"/>
                <w:szCs w:val="22"/>
              </w:rPr>
              <w:t xml:space="preserve"> at a point in time</w:t>
            </w:r>
          </w:p>
        </w:tc>
        <w:tc>
          <w:tcPr>
            <w:tcW w:w="1710" w:type="dxa"/>
            <w:tcBorders>
              <w:top w:val="nil"/>
              <w:left w:val="nil"/>
              <w:bottom w:val="nil"/>
              <w:right w:val="nil"/>
            </w:tcBorders>
          </w:tcPr>
          <w:p w14:paraId="726287C1" w14:textId="13A79A3D" w:rsidR="001F56A8" w:rsidRPr="00C94D13" w:rsidRDefault="00975061" w:rsidP="001F56A8">
            <w:pPr>
              <w:tabs>
                <w:tab w:val="decimal" w:pos="1333"/>
              </w:tabs>
              <w:spacing w:line="380" w:lineRule="exact"/>
              <w:jc w:val="thaiDistribute"/>
              <w:rPr>
                <w:rFonts w:ascii="Arial" w:hAnsi="Arial" w:cs="Arial"/>
                <w:sz w:val="22"/>
                <w:szCs w:val="22"/>
              </w:rPr>
            </w:pPr>
            <w:r>
              <w:rPr>
                <w:rFonts w:ascii="Arial" w:hAnsi="Arial" w:cs="Arial"/>
                <w:sz w:val="22"/>
                <w:szCs w:val="22"/>
              </w:rPr>
              <w:t>2,035,871</w:t>
            </w:r>
          </w:p>
        </w:tc>
        <w:tc>
          <w:tcPr>
            <w:tcW w:w="1710" w:type="dxa"/>
            <w:tcBorders>
              <w:top w:val="nil"/>
              <w:left w:val="nil"/>
              <w:bottom w:val="nil"/>
              <w:right w:val="nil"/>
            </w:tcBorders>
          </w:tcPr>
          <w:p w14:paraId="48FEF1D8" w14:textId="1D83CAB9" w:rsidR="001F56A8" w:rsidRPr="00C94D13" w:rsidRDefault="00975061" w:rsidP="001F56A8">
            <w:pPr>
              <w:tabs>
                <w:tab w:val="decimal" w:pos="1333"/>
              </w:tabs>
              <w:spacing w:line="380" w:lineRule="exact"/>
              <w:jc w:val="thaiDistribute"/>
              <w:rPr>
                <w:rFonts w:ascii="Arial" w:hAnsi="Arial" w:cs="Arial"/>
                <w:sz w:val="22"/>
                <w:szCs w:val="22"/>
              </w:rPr>
            </w:pPr>
            <w:r>
              <w:rPr>
                <w:rFonts w:ascii="Arial" w:hAnsi="Arial" w:cs="Arial"/>
                <w:sz w:val="22"/>
                <w:szCs w:val="22"/>
              </w:rPr>
              <w:t>2,169,884</w:t>
            </w:r>
          </w:p>
        </w:tc>
      </w:tr>
      <w:tr w:rsidR="001F56A8" w:rsidRPr="00C94D13" w14:paraId="1DB9D558" w14:textId="77777777" w:rsidTr="00A85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0AFC1633" w14:textId="77777777" w:rsidR="001F56A8" w:rsidRPr="00C94D13" w:rsidRDefault="001F56A8" w:rsidP="001F56A8">
            <w:pPr>
              <w:spacing w:line="380" w:lineRule="exact"/>
              <w:ind w:left="342" w:right="-15" w:hanging="185"/>
              <w:rPr>
                <w:rFonts w:ascii="Arial" w:hAnsi="Arial" w:cs="Arial"/>
                <w:sz w:val="22"/>
                <w:szCs w:val="22"/>
              </w:rPr>
            </w:pPr>
            <w:r w:rsidRPr="00C94D13">
              <w:rPr>
                <w:rFonts w:ascii="Arial" w:hAnsi="Arial" w:cs="Arial"/>
                <w:sz w:val="22"/>
                <w:szCs w:val="22"/>
              </w:rPr>
              <w:t xml:space="preserve">Revenue </w:t>
            </w:r>
            <w:proofErr w:type="spellStart"/>
            <w:r w:rsidRPr="00C94D13">
              <w:rPr>
                <w:rFonts w:ascii="Arial" w:hAnsi="Arial" w:cs="Arial"/>
                <w:sz w:val="22"/>
                <w:szCs w:val="22"/>
              </w:rPr>
              <w:t>recognised</w:t>
            </w:r>
            <w:proofErr w:type="spellEnd"/>
            <w:r w:rsidRPr="00C94D13">
              <w:rPr>
                <w:rFonts w:ascii="Arial" w:hAnsi="Arial" w:cs="Arial"/>
                <w:sz w:val="22"/>
                <w:szCs w:val="22"/>
              </w:rPr>
              <w:t xml:space="preserve"> over time</w:t>
            </w:r>
          </w:p>
        </w:tc>
        <w:tc>
          <w:tcPr>
            <w:tcW w:w="1710" w:type="dxa"/>
            <w:tcBorders>
              <w:top w:val="nil"/>
              <w:left w:val="nil"/>
              <w:bottom w:val="nil"/>
              <w:right w:val="nil"/>
            </w:tcBorders>
            <w:vAlign w:val="bottom"/>
          </w:tcPr>
          <w:p w14:paraId="03EC4D51" w14:textId="1E50C5DA" w:rsidR="001F56A8" w:rsidRPr="00C94D13" w:rsidRDefault="00975061" w:rsidP="001F56A8">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31,777</w:t>
            </w:r>
          </w:p>
        </w:tc>
        <w:tc>
          <w:tcPr>
            <w:tcW w:w="1710" w:type="dxa"/>
            <w:tcBorders>
              <w:top w:val="nil"/>
              <w:left w:val="nil"/>
              <w:bottom w:val="nil"/>
              <w:right w:val="nil"/>
            </w:tcBorders>
            <w:vAlign w:val="bottom"/>
          </w:tcPr>
          <w:p w14:paraId="1B5EC50A" w14:textId="06967903" w:rsidR="001F56A8" w:rsidRPr="00C94D13" w:rsidRDefault="00975061" w:rsidP="001F56A8">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17,333</w:t>
            </w:r>
          </w:p>
        </w:tc>
      </w:tr>
      <w:tr w:rsidR="001F56A8" w:rsidRPr="00C94D13" w14:paraId="48E90C4C" w14:textId="77777777" w:rsidTr="00A85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7D3A5A18" w14:textId="77777777" w:rsidR="001F56A8" w:rsidRPr="00C94D13" w:rsidRDefault="001F56A8" w:rsidP="001F56A8">
            <w:pPr>
              <w:spacing w:line="380" w:lineRule="exact"/>
              <w:ind w:left="342" w:right="-105" w:hanging="185"/>
              <w:rPr>
                <w:rFonts w:ascii="Arial" w:hAnsi="Arial" w:cs="Arial"/>
                <w:spacing w:val="-8"/>
                <w:sz w:val="22"/>
                <w:szCs w:val="22"/>
              </w:rPr>
            </w:pPr>
            <w:r w:rsidRPr="00C94D13">
              <w:rPr>
                <w:rFonts w:ascii="Arial" w:hAnsi="Arial" w:cs="Arial"/>
                <w:sz w:val="22"/>
                <w:szCs w:val="22"/>
              </w:rPr>
              <w:t>Total revenue from contracts with customers</w:t>
            </w:r>
          </w:p>
        </w:tc>
        <w:tc>
          <w:tcPr>
            <w:tcW w:w="1710" w:type="dxa"/>
            <w:tcBorders>
              <w:top w:val="nil"/>
              <w:left w:val="nil"/>
              <w:bottom w:val="nil"/>
              <w:right w:val="nil"/>
            </w:tcBorders>
            <w:vAlign w:val="bottom"/>
          </w:tcPr>
          <w:p w14:paraId="429F55B6" w14:textId="598DF4F9" w:rsidR="001F56A8" w:rsidRPr="00C94D13" w:rsidRDefault="001F56A8" w:rsidP="001F56A8">
            <w:pPr>
              <w:pBdr>
                <w:bottom w:val="double" w:sz="4" w:space="1" w:color="auto"/>
              </w:pBdr>
              <w:tabs>
                <w:tab w:val="decimal" w:pos="1333"/>
              </w:tabs>
              <w:spacing w:line="380" w:lineRule="exact"/>
              <w:jc w:val="thaiDistribute"/>
              <w:rPr>
                <w:rFonts w:ascii="Arial" w:hAnsi="Arial" w:cs="Arial"/>
                <w:sz w:val="22"/>
                <w:szCs w:val="22"/>
              </w:rPr>
            </w:pPr>
            <w:r w:rsidRPr="001F56A8">
              <w:rPr>
                <w:rFonts w:ascii="Arial" w:hAnsi="Arial" w:cs="Arial"/>
                <w:sz w:val="22"/>
                <w:szCs w:val="22"/>
              </w:rPr>
              <w:t>2,067,648</w:t>
            </w:r>
          </w:p>
        </w:tc>
        <w:tc>
          <w:tcPr>
            <w:tcW w:w="1710" w:type="dxa"/>
            <w:tcBorders>
              <w:top w:val="nil"/>
              <w:left w:val="nil"/>
              <w:bottom w:val="nil"/>
              <w:right w:val="nil"/>
            </w:tcBorders>
            <w:vAlign w:val="bottom"/>
          </w:tcPr>
          <w:p w14:paraId="75A7FEDB" w14:textId="35CF70EA" w:rsidR="001F56A8" w:rsidRPr="00C94D13" w:rsidRDefault="001F56A8" w:rsidP="001F56A8">
            <w:pPr>
              <w:pBdr>
                <w:bottom w:val="doub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2,187,217</w:t>
            </w:r>
          </w:p>
        </w:tc>
      </w:tr>
    </w:tbl>
    <w:p w14:paraId="3A2F6212" w14:textId="77777777" w:rsidR="00F22622" w:rsidRDefault="00E679C8" w:rsidP="00E679C8">
      <w:pPr>
        <w:tabs>
          <w:tab w:val="left" w:pos="1560"/>
        </w:tabs>
        <w:spacing w:before="240" w:after="120" w:line="380" w:lineRule="exact"/>
        <w:ind w:left="547" w:right="-43" w:hanging="547"/>
        <w:jc w:val="right"/>
        <w:rPr>
          <w:rFonts w:ascii="Arial" w:hAnsi="Arial" w:cs="Arial"/>
          <w:sz w:val="22"/>
          <w:szCs w:val="22"/>
        </w:rPr>
      </w:pPr>
      <w:r w:rsidRPr="003F183F">
        <w:rPr>
          <w:rFonts w:ascii="Arial" w:hAnsi="Arial" w:cs="Arial"/>
          <w:sz w:val="22"/>
          <w:szCs w:val="22"/>
        </w:rPr>
        <w:t xml:space="preserve"> </w:t>
      </w:r>
    </w:p>
    <w:p w14:paraId="080B7DEC" w14:textId="77777777" w:rsidR="00F22622" w:rsidRDefault="00F22622" w:rsidP="00E679C8">
      <w:pPr>
        <w:tabs>
          <w:tab w:val="left" w:pos="1560"/>
        </w:tabs>
        <w:spacing w:before="240" w:after="120" w:line="380" w:lineRule="exact"/>
        <w:ind w:left="547" w:right="-43" w:hanging="547"/>
        <w:jc w:val="right"/>
        <w:rPr>
          <w:rFonts w:ascii="Arial" w:hAnsi="Arial" w:cs="Arial"/>
          <w:sz w:val="22"/>
          <w:szCs w:val="22"/>
        </w:rPr>
      </w:pPr>
    </w:p>
    <w:p w14:paraId="2C8D64BB" w14:textId="77777777" w:rsidR="00F22622" w:rsidRDefault="00F22622" w:rsidP="00E679C8">
      <w:pPr>
        <w:tabs>
          <w:tab w:val="left" w:pos="1560"/>
        </w:tabs>
        <w:spacing w:before="240" w:after="120" w:line="380" w:lineRule="exact"/>
        <w:ind w:left="547" w:right="-43" w:hanging="547"/>
        <w:jc w:val="right"/>
        <w:rPr>
          <w:rFonts w:ascii="Arial" w:hAnsi="Arial" w:cs="Arial"/>
          <w:sz w:val="22"/>
          <w:szCs w:val="22"/>
        </w:rPr>
      </w:pPr>
    </w:p>
    <w:p w14:paraId="02FAEFDB" w14:textId="77777777" w:rsidR="00F22622" w:rsidRDefault="00F22622" w:rsidP="00E679C8">
      <w:pPr>
        <w:tabs>
          <w:tab w:val="left" w:pos="1560"/>
        </w:tabs>
        <w:spacing w:before="240" w:after="120" w:line="380" w:lineRule="exact"/>
        <w:ind w:left="547" w:right="-43" w:hanging="547"/>
        <w:jc w:val="right"/>
        <w:rPr>
          <w:rFonts w:ascii="Arial" w:hAnsi="Arial" w:cs="Arial"/>
          <w:sz w:val="22"/>
          <w:szCs w:val="22"/>
        </w:rPr>
      </w:pPr>
    </w:p>
    <w:p w14:paraId="28B9ACD5" w14:textId="77777777" w:rsidR="00F22622" w:rsidRDefault="00F22622" w:rsidP="00E679C8">
      <w:pPr>
        <w:tabs>
          <w:tab w:val="left" w:pos="1560"/>
        </w:tabs>
        <w:spacing w:before="240" w:after="120" w:line="380" w:lineRule="exact"/>
        <w:ind w:left="547" w:right="-43" w:hanging="547"/>
        <w:jc w:val="right"/>
        <w:rPr>
          <w:rFonts w:ascii="Arial" w:hAnsi="Arial" w:cs="Arial"/>
          <w:sz w:val="22"/>
          <w:szCs w:val="22"/>
        </w:rPr>
      </w:pPr>
    </w:p>
    <w:p w14:paraId="7CDD06BE" w14:textId="77777777" w:rsidR="00F22622" w:rsidRDefault="00F22622" w:rsidP="00E679C8">
      <w:pPr>
        <w:tabs>
          <w:tab w:val="left" w:pos="1560"/>
        </w:tabs>
        <w:spacing w:before="240" w:after="120" w:line="380" w:lineRule="exact"/>
        <w:ind w:left="547" w:right="-43" w:hanging="547"/>
        <w:jc w:val="right"/>
        <w:rPr>
          <w:rFonts w:ascii="Arial" w:hAnsi="Arial" w:cs="Arial"/>
          <w:sz w:val="22"/>
          <w:szCs w:val="22"/>
        </w:rPr>
      </w:pPr>
    </w:p>
    <w:p w14:paraId="51DAB067" w14:textId="77777777" w:rsidR="00F22622" w:rsidRDefault="00F22622" w:rsidP="00E679C8">
      <w:pPr>
        <w:tabs>
          <w:tab w:val="left" w:pos="1560"/>
        </w:tabs>
        <w:spacing w:before="240" w:after="120" w:line="380" w:lineRule="exact"/>
        <w:ind w:left="547" w:right="-43" w:hanging="547"/>
        <w:jc w:val="right"/>
        <w:rPr>
          <w:rFonts w:ascii="Arial" w:hAnsi="Arial" w:cs="Arial"/>
          <w:sz w:val="22"/>
          <w:szCs w:val="22"/>
        </w:rPr>
      </w:pPr>
    </w:p>
    <w:p w14:paraId="2F899973" w14:textId="4658A5BA" w:rsidR="00E679C8" w:rsidRDefault="00E679C8" w:rsidP="00E679C8">
      <w:pPr>
        <w:tabs>
          <w:tab w:val="left" w:pos="1560"/>
        </w:tabs>
        <w:spacing w:before="240" w:after="120" w:line="380" w:lineRule="exact"/>
        <w:ind w:left="547" w:right="-43" w:hanging="547"/>
        <w:jc w:val="right"/>
        <w:rPr>
          <w:rFonts w:ascii="Arial" w:hAnsi="Arial" w:cs="Arial"/>
          <w:sz w:val="22"/>
          <w:szCs w:val="22"/>
        </w:rPr>
      </w:pPr>
      <w:r w:rsidRPr="003F183F">
        <w:rPr>
          <w:rFonts w:ascii="Arial" w:hAnsi="Arial" w:cs="Arial"/>
          <w:sz w:val="22"/>
          <w:szCs w:val="22"/>
        </w:rPr>
        <w:lastRenderedPageBreak/>
        <w:t>(Unit: Thousand Baht)</w:t>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10"/>
        <w:gridCol w:w="1710"/>
      </w:tblGrid>
      <w:tr w:rsidR="00E679C8" w:rsidRPr="0077370B" w14:paraId="218812D9" w14:textId="77777777" w:rsidTr="00A859C4">
        <w:trPr>
          <w:trHeight w:val="378"/>
          <w:tblHeader/>
        </w:trPr>
        <w:tc>
          <w:tcPr>
            <w:tcW w:w="5670" w:type="dxa"/>
          </w:tcPr>
          <w:p w14:paraId="4CD0A273" w14:textId="77777777" w:rsidR="00E679C8" w:rsidRPr="0077370B" w:rsidRDefault="00E679C8" w:rsidP="001F56A8">
            <w:pPr>
              <w:spacing w:line="380" w:lineRule="exact"/>
              <w:rPr>
                <w:rFonts w:ascii="Arial" w:hAnsi="Arial" w:cs="Arial"/>
                <w:sz w:val="22"/>
                <w:szCs w:val="22"/>
              </w:rPr>
            </w:pPr>
          </w:p>
        </w:tc>
        <w:tc>
          <w:tcPr>
            <w:tcW w:w="3420" w:type="dxa"/>
            <w:gridSpan w:val="2"/>
            <w:hideMark/>
          </w:tcPr>
          <w:p w14:paraId="7AF4EF2A" w14:textId="77777777" w:rsidR="00E679C8" w:rsidRPr="0077370B" w:rsidRDefault="00E679C8" w:rsidP="001F56A8">
            <w:pPr>
              <w:pBdr>
                <w:bottom w:val="single" w:sz="4" w:space="1" w:color="auto"/>
              </w:pBdr>
              <w:spacing w:line="380" w:lineRule="exact"/>
              <w:jc w:val="center"/>
              <w:rPr>
                <w:rFonts w:ascii="Arial" w:hAnsi="Arial" w:cs="Arial"/>
                <w:sz w:val="22"/>
                <w:szCs w:val="22"/>
              </w:rPr>
            </w:pPr>
            <w:r w:rsidRPr="0077370B">
              <w:rPr>
                <w:rFonts w:ascii="Arial" w:hAnsi="Arial" w:cs="Arial"/>
                <w:sz w:val="22"/>
                <w:szCs w:val="22"/>
              </w:rPr>
              <w:t>Consolidated                    financial statements</w:t>
            </w:r>
          </w:p>
        </w:tc>
      </w:tr>
      <w:tr w:rsidR="00E679C8" w:rsidRPr="0077370B" w14:paraId="79AF749F" w14:textId="77777777" w:rsidTr="00A859C4">
        <w:trPr>
          <w:trHeight w:val="378"/>
          <w:tblHeader/>
        </w:trPr>
        <w:tc>
          <w:tcPr>
            <w:tcW w:w="5670" w:type="dxa"/>
          </w:tcPr>
          <w:p w14:paraId="7C47DA95" w14:textId="77777777" w:rsidR="00E679C8" w:rsidRPr="0077370B" w:rsidRDefault="00E679C8" w:rsidP="001F56A8">
            <w:pPr>
              <w:spacing w:line="380" w:lineRule="exact"/>
              <w:rPr>
                <w:rFonts w:ascii="Arial" w:hAnsi="Arial" w:cs="Arial"/>
                <w:sz w:val="22"/>
                <w:szCs w:val="22"/>
              </w:rPr>
            </w:pPr>
          </w:p>
        </w:tc>
        <w:tc>
          <w:tcPr>
            <w:tcW w:w="3420" w:type="dxa"/>
            <w:gridSpan w:val="2"/>
          </w:tcPr>
          <w:p w14:paraId="6B997878" w14:textId="77777777" w:rsidR="00E679C8" w:rsidRPr="0077370B" w:rsidRDefault="00E679C8" w:rsidP="001F56A8">
            <w:pPr>
              <w:pBdr>
                <w:bottom w:val="single" w:sz="4" w:space="1" w:color="auto"/>
              </w:pBdr>
              <w:spacing w:line="380" w:lineRule="exact"/>
              <w:jc w:val="center"/>
              <w:rPr>
                <w:rFonts w:ascii="Arial" w:hAnsi="Arial" w:cs="Arial"/>
                <w:sz w:val="22"/>
                <w:szCs w:val="22"/>
              </w:rPr>
            </w:pPr>
            <w:r>
              <w:rPr>
                <w:rFonts w:ascii="Arial" w:hAnsi="Arial" w:cs="Arial"/>
                <w:sz w:val="22"/>
                <w:szCs w:val="22"/>
              </w:rPr>
              <w:t>For the six-month             periods ended 30 June</w:t>
            </w:r>
          </w:p>
        </w:tc>
      </w:tr>
      <w:tr w:rsidR="00E679C8" w:rsidRPr="0077370B" w14:paraId="48D7CCD6" w14:textId="77777777" w:rsidTr="00A859C4">
        <w:trPr>
          <w:trHeight w:val="378"/>
          <w:tblHeader/>
        </w:trPr>
        <w:tc>
          <w:tcPr>
            <w:tcW w:w="5670" w:type="dxa"/>
          </w:tcPr>
          <w:p w14:paraId="5B1A00A8" w14:textId="77777777" w:rsidR="00E679C8" w:rsidRPr="0077370B" w:rsidRDefault="00E679C8" w:rsidP="001F56A8">
            <w:pPr>
              <w:spacing w:line="380" w:lineRule="exact"/>
              <w:rPr>
                <w:rFonts w:ascii="Arial" w:hAnsi="Arial" w:cs="Arial"/>
                <w:sz w:val="22"/>
                <w:szCs w:val="22"/>
              </w:rPr>
            </w:pPr>
          </w:p>
        </w:tc>
        <w:tc>
          <w:tcPr>
            <w:tcW w:w="1710" w:type="dxa"/>
            <w:hideMark/>
          </w:tcPr>
          <w:p w14:paraId="0F98017B" w14:textId="0E1CC8D7" w:rsidR="00E679C8" w:rsidRPr="0077370B" w:rsidRDefault="00E679C8" w:rsidP="001F56A8">
            <w:pPr>
              <w:pBdr>
                <w:bottom w:val="single" w:sz="4" w:space="1" w:color="auto"/>
              </w:pBdr>
              <w:spacing w:line="380" w:lineRule="exact"/>
              <w:jc w:val="center"/>
              <w:rPr>
                <w:rFonts w:ascii="Arial" w:hAnsi="Arial" w:cs="Arial"/>
                <w:sz w:val="22"/>
                <w:szCs w:val="22"/>
                <w:cs/>
              </w:rPr>
            </w:pPr>
            <w:r w:rsidRPr="00C94D13">
              <w:rPr>
                <w:rFonts w:ascii="Arial" w:hAnsi="Arial" w:cs="Arial"/>
                <w:sz w:val="22"/>
                <w:szCs w:val="22"/>
              </w:rPr>
              <w:t>202</w:t>
            </w:r>
            <w:r>
              <w:rPr>
                <w:rFonts w:ascii="Arial" w:hAnsi="Arial" w:cs="Arial"/>
                <w:sz w:val="22"/>
                <w:szCs w:val="22"/>
              </w:rPr>
              <w:t>3</w:t>
            </w:r>
          </w:p>
        </w:tc>
        <w:tc>
          <w:tcPr>
            <w:tcW w:w="1710" w:type="dxa"/>
            <w:hideMark/>
          </w:tcPr>
          <w:p w14:paraId="557D73FE" w14:textId="32D3BE93" w:rsidR="00E679C8" w:rsidRPr="0077370B" w:rsidRDefault="00E679C8" w:rsidP="001F56A8">
            <w:pPr>
              <w:pBdr>
                <w:bottom w:val="single" w:sz="4" w:space="1" w:color="auto"/>
              </w:pBdr>
              <w:spacing w:line="380" w:lineRule="exact"/>
              <w:jc w:val="center"/>
              <w:rPr>
                <w:rFonts w:ascii="Arial" w:hAnsi="Arial" w:cs="Arial"/>
                <w:sz w:val="22"/>
                <w:szCs w:val="22"/>
                <w:cs/>
              </w:rPr>
            </w:pPr>
            <w:r w:rsidRPr="00C94D13">
              <w:rPr>
                <w:rFonts w:ascii="Arial" w:hAnsi="Arial" w:cs="Arial"/>
                <w:sz w:val="22"/>
                <w:szCs w:val="22"/>
              </w:rPr>
              <w:t>202</w:t>
            </w:r>
            <w:r>
              <w:rPr>
                <w:rFonts w:ascii="Arial" w:hAnsi="Arial" w:cs="Arial"/>
                <w:sz w:val="22"/>
                <w:szCs w:val="22"/>
              </w:rPr>
              <w:t>2</w:t>
            </w:r>
          </w:p>
        </w:tc>
      </w:tr>
      <w:tr w:rsidR="00E679C8" w:rsidRPr="0077370B" w14:paraId="5F45D8E7" w14:textId="77777777" w:rsidTr="00A859C4">
        <w:tc>
          <w:tcPr>
            <w:tcW w:w="5670" w:type="dxa"/>
            <w:hideMark/>
          </w:tcPr>
          <w:p w14:paraId="19DA075C" w14:textId="77777777" w:rsidR="00E679C8" w:rsidRPr="0077370B" w:rsidRDefault="00E679C8" w:rsidP="001F56A8">
            <w:pPr>
              <w:spacing w:line="380" w:lineRule="exact"/>
              <w:rPr>
                <w:rFonts w:ascii="Arial" w:hAnsi="Arial" w:cs="Arial"/>
                <w:b/>
                <w:bCs/>
                <w:sz w:val="22"/>
                <w:szCs w:val="22"/>
              </w:rPr>
            </w:pPr>
            <w:r w:rsidRPr="0077370B">
              <w:rPr>
                <w:rFonts w:ascii="Arial" w:hAnsi="Arial" w:cs="Arial"/>
                <w:b/>
                <w:bCs/>
                <w:sz w:val="22"/>
                <w:szCs w:val="22"/>
              </w:rPr>
              <w:t>Type of goods or service:</w:t>
            </w:r>
          </w:p>
        </w:tc>
        <w:tc>
          <w:tcPr>
            <w:tcW w:w="1710" w:type="dxa"/>
          </w:tcPr>
          <w:p w14:paraId="5C591130" w14:textId="77777777" w:rsidR="00E679C8" w:rsidRPr="0077370B" w:rsidRDefault="00E679C8" w:rsidP="001F56A8">
            <w:pPr>
              <w:spacing w:line="380" w:lineRule="exact"/>
              <w:jc w:val="center"/>
              <w:rPr>
                <w:rFonts w:ascii="Arial" w:hAnsi="Arial" w:cs="Arial"/>
                <w:sz w:val="22"/>
                <w:szCs w:val="22"/>
              </w:rPr>
            </w:pPr>
          </w:p>
        </w:tc>
        <w:tc>
          <w:tcPr>
            <w:tcW w:w="1710" w:type="dxa"/>
          </w:tcPr>
          <w:p w14:paraId="5FF54430" w14:textId="77777777" w:rsidR="00E679C8" w:rsidRPr="0077370B" w:rsidRDefault="00E679C8" w:rsidP="001F56A8">
            <w:pPr>
              <w:spacing w:line="380" w:lineRule="exact"/>
              <w:jc w:val="center"/>
              <w:rPr>
                <w:rFonts w:ascii="Arial" w:hAnsi="Arial" w:cs="Arial"/>
                <w:sz w:val="22"/>
                <w:szCs w:val="22"/>
              </w:rPr>
            </w:pPr>
          </w:p>
        </w:tc>
      </w:tr>
      <w:tr w:rsidR="00E679C8" w:rsidRPr="0077370B" w14:paraId="077AC0DD" w14:textId="77777777" w:rsidTr="00A859C4">
        <w:tc>
          <w:tcPr>
            <w:tcW w:w="5670" w:type="dxa"/>
          </w:tcPr>
          <w:p w14:paraId="159EEC3D" w14:textId="77777777" w:rsidR="00E679C8" w:rsidRPr="0077370B" w:rsidRDefault="00E679C8" w:rsidP="001F56A8">
            <w:pPr>
              <w:spacing w:line="380" w:lineRule="exact"/>
              <w:rPr>
                <w:rFonts w:ascii="Arial" w:hAnsi="Arial" w:cs="Arial"/>
                <w:b/>
                <w:bCs/>
                <w:sz w:val="22"/>
                <w:szCs w:val="22"/>
              </w:rPr>
            </w:pPr>
            <w:r>
              <w:rPr>
                <w:rFonts w:ascii="Arial" w:hAnsi="Arial" w:cs="Arial"/>
                <w:b/>
                <w:bCs/>
                <w:sz w:val="22"/>
                <w:szCs w:val="22"/>
              </w:rPr>
              <w:t>Sale of goods</w:t>
            </w:r>
          </w:p>
        </w:tc>
        <w:tc>
          <w:tcPr>
            <w:tcW w:w="1710" w:type="dxa"/>
          </w:tcPr>
          <w:p w14:paraId="0CD99D3B" w14:textId="77777777" w:rsidR="00E679C8" w:rsidRPr="0077370B" w:rsidRDefault="00E679C8" w:rsidP="001F56A8">
            <w:pPr>
              <w:spacing w:line="380" w:lineRule="exact"/>
              <w:jc w:val="center"/>
              <w:rPr>
                <w:rFonts w:ascii="Arial" w:hAnsi="Arial" w:cs="Arial"/>
                <w:sz w:val="22"/>
                <w:szCs w:val="22"/>
              </w:rPr>
            </w:pPr>
          </w:p>
        </w:tc>
        <w:tc>
          <w:tcPr>
            <w:tcW w:w="1710" w:type="dxa"/>
          </w:tcPr>
          <w:p w14:paraId="13719556" w14:textId="77777777" w:rsidR="00E679C8" w:rsidRPr="0077370B" w:rsidRDefault="00E679C8" w:rsidP="001F56A8">
            <w:pPr>
              <w:spacing w:line="380" w:lineRule="exact"/>
              <w:jc w:val="center"/>
              <w:rPr>
                <w:rFonts w:ascii="Arial" w:hAnsi="Arial" w:cs="Arial"/>
                <w:sz w:val="22"/>
                <w:szCs w:val="22"/>
              </w:rPr>
            </w:pPr>
          </w:p>
        </w:tc>
      </w:tr>
      <w:tr w:rsidR="001F56A8" w:rsidRPr="0077370B" w14:paraId="5715F6EF" w14:textId="77777777" w:rsidTr="00A859C4">
        <w:tc>
          <w:tcPr>
            <w:tcW w:w="5670" w:type="dxa"/>
            <w:hideMark/>
          </w:tcPr>
          <w:p w14:paraId="0B458FBE" w14:textId="77777777" w:rsidR="001F56A8" w:rsidRPr="0077370B" w:rsidRDefault="001F56A8" w:rsidP="001F56A8">
            <w:pPr>
              <w:spacing w:line="380" w:lineRule="exact"/>
              <w:ind w:left="342" w:right="-109" w:hanging="185"/>
              <w:rPr>
                <w:rFonts w:ascii="Arial" w:hAnsi="Arial" w:cs="Arial"/>
                <w:sz w:val="22"/>
                <w:szCs w:val="22"/>
              </w:rPr>
            </w:pPr>
            <w:r w:rsidRPr="0077370B">
              <w:rPr>
                <w:rFonts w:ascii="Arial" w:hAnsi="Arial" w:cs="Arial"/>
                <w:sz w:val="22"/>
                <w:szCs w:val="22"/>
              </w:rPr>
              <w:t xml:space="preserve">Sale of mobile </w:t>
            </w:r>
            <w:r>
              <w:rPr>
                <w:rFonts w:ascii="Arial" w:hAnsi="Arial" w:cs="Arial"/>
                <w:sz w:val="22"/>
                <w:szCs w:val="22"/>
              </w:rPr>
              <w:t xml:space="preserve">phone and related accessories </w:t>
            </w:r>
          </w:p>
        </w:tc>
        <w:tc>
          <w:tcPr>
            <w:tcW w:w="1710" w:type="dxa"/>
            <w:vAlign w:val="bottom"/>
          </w:tcPr>
          <w:p w14:paraId="06A81B02" w14:textId="72E75B2A" w:rsidR="001F56A8" w:rsidRPr="006D30A3" w:rsidRDefault="001F56A8" w:rsidP="001F56A8">
            <w:pPr>
              <w:tabs>
                <w:tab w:val="decimal" w:pos="1333"/>
              </w:tabs>
              <w:spacing w:line="380" w:lineRule="exact"/>
              <w:jc w:val="thaiDistribute"/>
              <w:rPr>
                <w:rFonts w:ascii="Arial" w:hAnsi="Arial" w:cs="Arial"/>
                <w:sz w:val="22"/>
                <w:szCs w:val="22"/>
              </w:rPr>
            </w:pPr>
            <w:r w:rsidRPr="001F56A8">
              <w:rPr>
                <w:rFonts w:ascii="Arial" w:hAnsi="Arial" w:cs="Arial"/>
                <w:sz w:val="22"/>
                <w:szCs w:val="22"/>
              </w:rPr>
              <w:t>3,995,768</w:t>
            </w:r>
          </w:p>
        </w:tc>
        <w:tc>
          <w:tcPr>
            <w:tcW w:w="1710" w:type="dxa"/>
            <w:vAlign w:val="bottom"/>
          </w:tcPr>
          <w:p w14:paraId="7A20CAEE" w14:textId="3E8C9A0D" w:rsidR="001F56A8" w:rsidRPr="006D30A3" w:rsidRDefault="001F56A8" w:rsidP="001F56A8">
            <w:pP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4,345,356</w:t>
            </w:r>
          </w:p>
        </w:tc>
      </w:tr>
      <w:tr w:rsidR="001F56A8" w:rsidRPr="0077370B" w14:paraId="6EEECDD2" w14:textId="77777777" w:rsidTr="00A859C4">
        <w:tc>
          <w:tcPr>
            <w:tcW w:w="5670" w:type="dxa"/>
          </w:tcPr>
          <w:p w14:paraId="2C0A4147" w14:textId="2A33C90B" w:rsidR="001F56A8" w:rsidRPr="0077370B" w:rsidRDefault="001F56A8" w:rsidP="001F56A8">
            <w:pPr>
              <w:spacing w:line="380" w:lineRule="exact"/>
              <w:ind w:left="342" w:right="-109" w:hanging="185"/>
              <w:rPr>
                <w:rFonts w:ascii="Arial" w:hAnsi="Arial" w:cs="Arial"/>
                <w:sz w:val="22"/>
                <w:szCs w:val="22"/>
              </w:rPr>
            </w:pPr>
            <w:r>
              <w:rPr>
                <w:rFonts w:ascii="Arial" w:hAnsi="Arial" w:cs="Arial"/>
                <w:sz w:val="22"/>
                <w:szCs w:val="22"/>
              </w:rPr>
              <w:t>Sale of land and houses</w:t>
            </w:r>
          </w:p>
        </w:tc>
        <w:tc>
          <w:tcPr>
            <w:tcW w:w="1710" w:type="dxa"/>
            <w:vAlign w:val="bottom"/>
          </w:tcPr>
          <w:p w14:paraId="20770222" w14:textId="30A1609B" w:rsidR="001F56A8" w:rsidRPr="006D30A3" w:rsidRDefault="001F56A8" w:rsidP="001F56A8">
            <w:pPr>
              <w:tabs>
                <w:tab w:val="decimal" w:pos="1333"/>
              </w:tabs>
              <w:spacing w:line="380" w:lineRule="exact"/>
              <w:jc w:val="thaiDistribute"/>
              <w:rPr>
                <w:rFonts w:ascii="Arial" w:hAnsi="Arial" w:cs="Arial"/>
                <w:sz w:val="22"/>
                <w:szCs w:val="22"/>
              </w:rPr>
            </w:pPr>
            <w:r w:rsidRPr="001F56A8">
              <w:rPr>
                <w:rFonts w:ascii="Arial" w:hAnsi="Arial" w:cs="Arial"/>
                <w:sz w:val="22"/>
                <w:szCs w:val="22"/>
              </w:rPr>
              <w:t>14,450</w:t>
            </w:r>
          </w:p>
        </w:tc>
        <w:tc>
          <w:tcPr>
            <w:tcW w:w="1710" w:type="dxa"/>
            <w:vAlign w:val="bottom"/>
          </w:tcPr>
          <w:p w14:paraId="109994D1" w14:textId="242E5E54" w:rsidR="001F56A8" w:rsidRPr="00894E2C" w:rsidRDefault="001F56A8" w:rsidP="001F56A8">
            <w:pPr>
              <w:tabs>
                <w:tab w:val="decimal" w:pos="1333"/>
              </w:tabs>
              <w:spacing w:line="380" w:lineRule="exact"/>
              <w:jc w:val="thaiDistribute"/>
              <w:rPr>
                <w:rFonts w:ascii="Arial" w:hAnsi="Arial" w:cs="Arial"/>
                <w:sz w:val="22"/>
                <w:szCs w:val="22"/>
              </w:rPr>
            </w:pPr>
            <w:r>
              <w:rPr>
                <w:rFonts w:ascii="Arial" w:hAnsi="Arial" w:cs="Arial"/>
                <w:sz w:val="22"/>
                <w:szCs w:val="22"/>
              </w:rPr>
              <w:t>-</w:t>
            </w:r>
          </w:p>
        </w:tc>
      </w:tr>
      <w:tr w:rsidR="001F56A8" w:rsidRPr="0077370B" w14:paraId="73C56E24" w14:textId="77777777" w:rsidTr="00A859C4">
        <w:tc>
          <w:tcPr>
            <w:tcW w:w="5670" w:type="dxa"/>
          </w:tcPr>
          <w:p w14:paraId="00AF0D03" w14:textId="77777777" w:rsidR="001F56A8" w:rsidRPr="0077370B" w:rsidRDefault="001F56A8" w:rsidP="001F56A8">
            <w:pPr>
              <w:spacing w:line="380" w:lineRule="exact"/>
              <w:ind w:left="342" w:hanging="185"/>
              <w:rPr>
                <w:rFonts w:ascii="Arial" w:hAnsi="Arial" w:cs="Arial"/>
                <w:sz w:val="22"/>
                <w:szCs w:val="22"/>
                <w:cs/>
              </w:rPr>
            </w:pPr>
            <w:r>
              <w:rPr>
                <w:rFonts w:ascii="Arial" w:hAnsi="Arial" w:cs="Arial"/>
                <w:sz w:val="22"/>
                <w:szCs w:val="22"/>
              </w:rPr>
              <w:t>Sale of residential condominium units</w:t>
            </w:r>
          </w:p>
        </w:tc>
        <w:tc>
          <w:tcPr>
            <w:tcW w:w="1710" w:type="dxa"/>
          </w:tcPr>
          <w:p w14:paraId="5692EBED" w14:textId="3A03E803" w:rsidR="001F56A8" w:rsidRPr="006D30A3" w:rsidRDefault="001F56A8" w:rsidP="001F56A8">
            <w:pPr>
              <w:tabs>
                <w:tab w:val="decimal" w:pos="1333"/>
              </w:tabs>
              <w:spacing w:line="380" w:lineRule="exact"/>
              <w:jc w:val="thaiDistribute"/>
              <w:rPr>
                <w:rFonts w:ascii="Arial" w:hAnsi="Arial" w:cs="Arial"/>
                <w:sz w:val="22"/>
                <w:szCs w:val="22"/>
              </w:rPr>
            </w:pPr>
            <w:r w:rsidRPr="001F56A8">
              <w:rPr>
                <w:rFonts w:ascii="Arial" w:hAnsi="Arial" w:cs="Arial"/>
                <w:sz w:val="22"/>
                <w:szCs w:val="22"/>
              </w:rPr>
              <w:t>4,765</w:t>
            </w:r>
          </w:p>
        </w:tc>
        <w:tc>
          <w:tcPr>
            <w:tcW w:w="1710" w:type="dxa"/>
          </w:tcPr>
          <w:p w14:paraId="5D71DA02" w14:textId="6E917222" w:rsidR="001F56A8" w:rsidRPr="006D30A3" w:rsidRDefault="001F56A8" w:rsidP="001F56A8">
            <w:pP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25,012</w:t>
            </w:r>
          </w:p>
        </w:tc>
      </w:tr>
      <w:tr w:rsidR="001F56A8" w:rsidRPr="0077370B" w14:paraId="4F35F200" w14:textId="77777777" w:rsidTr="00A859C4">
        <w:tc>
          <w:tcPr>
            <w:tcW w:w="5670" w:type="dxa"/>
          </w:tcPr>
          <w:p w14:paraId="781F5F19" w14:textId="77777777" w:rsidR="001F56A8" w:rsidRPr="0077370B" w:rsidRDefault="001F56A8" w:rsidP="001F56A8">
            <w:pPr>
              <w:spacing w:line="380" w:lineRule="exact"/>
              <w:ind w:left="342" w:hanging="185"/>
              <w:rPr>
                <w:rFonts w:ascii="Arial" w:hAnsi="Arial" w:cs="Arial"/>
                <w:sz w:val="22"/>
                <w:szCs w:val="22"/>
                <w:cs/>
              </w:rPr>
            </w:pPr>
            <w:r w:rsidRPr="0077370B">
              <w:rPr>
                <w:rFonts w:ascii="Arial" w:hAnsi="Arial" w:cs="Arial"/>
                <w:sz w:val="22"/>
                <w:szCs w:val="22"/>
              </w:rPr>
              <w:t>Sale of food and beverage</w:t>
            </w:r>
          </w:p>
        </w:tc>
        <w:tc>
          <w:tcPr>
            <w:tcW w:w="1710" w:type="dxa"/>
          </w:tcPr>
          <w:p w14:paraId="66904461" w14:textId="42E87C6D" w:rsidR="001F56A8" w:rsidRPr="006D30A3" w:rsidRDefault="001F56A8" w:rsidP="001F56A8">
            <w:pPr>
              <w:pBdr>
                <w:bottom w:val="single" w:sz="4" w:space="1" w:color="auto"/>
              </w:pBdr>
              <w:tabs>
                <w:tab w:val="decimal" w:pos="1333"/>
              </w:tabs>
              <w:spacing w:line="380" w:lineRule="exact"/>
              <w:jc w:val="thaiDistribute"/>
              <w:rPr>
                <w:rFonts w:ascii="Arial" w:hAnsi="Arial" w:cs="Arial"/>
                <w:sz w:val="22"/>
                <w:szCs w:val="22"/>
              </w:rPr>
            </w:pPr>
            <w:r w:rsidRPr="001F56A8">
              <w:rPr>
                <w:rFonts w:ascii="Arial" w:hAnsi="Arial" w:cs="Arial"/>
                <w:sz w:val="22"/>
                <w:szCs w:val="22"/>
              </w:rPr>
              <w:t>52,245</w:t>
            </w:r>
          </w:p>
        </w:tc>
        <w:tc>
          <w:tcPr>
            <w:tcW w:w="1710" w:type="dxa"/>
          </w:tcPr>
          <w:p w14:paraId="479C38A5" w14:textId="5DC708BF" w:rsidR="001F56A8" w:rsidRPr="006D30A3" w:rsidRDefault="001F56A8" w:rsidP="001F56A8">
            <w:pPr>
              <w:pBdr>
                <w:bottom w:val="sing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42,947</w:t>
            </w:r>
          </w:p>
        </w:tc>
      </w:tr>
      <w:tr w:rsidR="001F56A8" w:rsidRPr="0077370B" w14:paraId="405D189B" w14:textId="77777777" w:rsidTr="00A859C4">
        <w:tc>
          <w:tcPr>
            <w:tcW w:w="5670" w:type="dxa"/>
          </w:tcPr>
          <w:p w14:paraId="6391BE98" w14:textId="77777777" w:rsidR="001F56A8" w:rsidRPr="0077370B" w:rsidRDefault="001F56A8" w:rsidP="001F56A8">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sale of goods</w:t>
            </w:r>
          </w:p>
        </w:tc>
        <w:tc>
          <w:tcPr>
            <w:tcW w:w="1710" w:type="dxa"/>
          </w:tcPr>
          <w:p w14:paraId="6949A9D4" w14:textId="6BFA4A6C" w:rsidR="001F56A8" w:rsidRPr="006D30A3" w:rsidRDefault="001F56A8" w:rsidP="001F56A8">
            <w:pPr>
              <w:pBdr>
                <w:bottom w:val="single" w:sz="4" w:space="1" w:color="auto"/>
              </w:pBdr>
              <w:tabs>
                <w:tab w:val="decimal" w:pos="1333"/>
              </w:tabs>
              <w:spacing w:line="380" w:lineRule="exact"/>
              <w:jc w:val="thaiDistribute"/>
              <w:rPr>
                <w:rFonts w:ascii="Arial" w:hAnsi="Arial" w:cs="Arial"/>
                <w:sz w:val="22"/>
                <w:szCs w:val="22"/>
              </w:rPr>
            </w:pPr>
            <w:r w:rsidRPr="001F56A8">
              <w:rPr>
                <w:rFonts w:ascii="Arial" w:hAnsi="Arial" w:cs="Arial"/>
                <w:sz w:val="22"/>
                <w:szCs w:val="22"/>
              </w:rPr>
              <w:t>4,067,228</w:t>
            </w:r>
          </w:p>
        </w:tc>
        <w:tc>
          <w:tcPr>
            <w:tcW w:w="1710" w:type="dxa"/>
          </w:tcPr>
          <w:p w14:paraId="4A051756" w14:textId="2BB9DAB3" w:rsidR="001F56A8" w:rsidRPr="006D30A3" w:rsidRDefault="001F56A8" w:rsidP="001F56A8">
            <w:pPr>
              <w:pBdr>
                <w:bottom w:val="sing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4,413,315</w:t>
            </w:r>
          </w:p>
        </w:tc>
      </w:tr>
      <w:tr w:rsidR="001F56A8" w:rsidRPr="0077370B" w14:paraId="548B4E80" w14:textId="77777777" w:rsidTr="00A859C4">
        <w:tc>
          <w:tcPr>
            <w:tcW w:w="5670" w:type="dxa"/>
          </w:tcPr>
          <w:p w14:paraId="4E85CE65" w14:textId="77777777" w:rsidR="001F56A8" w:rsidRPr="005647E9" w:rsidRDefault="001F56A8" w:rsidP="001F56A8">
            <w:pPr>
              <w:spacing w:line="380" w:lineRule="exact"/>
              <w:rPr>
                <w:rFonts w:ascii="Arial" w:hAnsi="Arial" w:cs="Browallia New"/>
                <w:b/>
                <w:bCs/>
                <w:sz w:val="22"/>
                <w:szCs w:val="28"/>
              </w:rPr>
            </w:pPr>
            <w:r>
              <w:rPr>
                <w:rFonts w:ascii="Arial" w:hAnsi="Arial" w:cs="Arial"/>
                <w:b/>
                <w:bCs/>
                <w:sz w:val="22"/>
                <w:szCs w:val="22"/>
              </w:rPr>
              <w:t>Services</w:t>
            </w:r>
          </w:p>
        </w:tc>
        <w:tc>
          <w:tcPr>
            <w:tcW w:w="1710" w:type="dxa"/>
          </w:tcPr>
          <w:p w14:paraId="7E4BDB98" w14:textId="77777777" w:rsidR="001F56A8" w:rsidRPr="006D30A3" w:rsidRDefault="001F56A8" w:rsidP="001F56A8">
            <w:pPr>
              <w:tabs>
                <w:tab w:val="decimal" w:pos="1333"/>
              </w:tabs>
              <w:spacing w:line="380" w:lineRule="exact"/>
              <w:jc w:val="thaiDistribute"/>
              <w:rPr>
                <w:rFonts w:ascii="Arial" w:hAnsi="Arial" w:cs="Arial"/>
                <w:sz w:val="22"/>
                <w:szCs w:val="22"/>
              </w:rPr>
            </w:pPr>
          </w:p>
        </w:tc>
        <w:tc>
          <w:tcPr>
            <w:tcW w:w="1710" w:type="dxa"/>
          </w:tcPr>
          <w:p w14:paraId="3F344D6E" w14:textId="77777777" w:rsidR="001F56A8" w:rsidRPr="006D30A3" w:rsidRDefault="001F56A8" w:rsidP="001F56A8">
            <w:pPr>
              <w:tabs>
                <w:tab w:val="decimal" w:pos="1333"/>
              </w:tabs>
              <w:spacing w:line="380" w:lineRule="exact"/>
              <w:jc w:val="thaiDistribute"/>
              <w:rPr>
                <w:rFonts w:ascii="Arial" w:hAnsi="Arial" w:cs="Arial"/>
                <w:sz w:val="22"/>
                <w:szCs w:val="22"/>
              </w:rPr>
            </w:pPr>
          </w:p>
        </w:tc>
      </w:tr>
      <w:tr w:rsidR="001F56A8" w:rsidRPr="0077370B" w14:paraId="1063A176" w14:textId="77777777" w:rsidTr="00A859C4">
        <w:tc>
          <w:tcPr>
            <w:tcW w:w="5670" w:type="dxa"/>
          </w:tcPr>
          <w:p w14:paraId="7F4F60A9" w14:textId="77777777" w:rsidR="001F56A8" w:rsidRPr="00810FAE" w:rsidRDefault="001F56A8" w:rsidP="001F56A8">
            <w:pPr>
              <w:spacing w:line="380" w:lineRule="exact"/>
              <w:ind w:left="342" w:hanging="185"/>
              <w:rPr>
                <w:rFonts w:ascii="Arial" w:hAnsi="Arial" w:cs="Arial"/>
                <w:sz w:val="22"/>
                <w:szCs w:val="22"/>
                <w:cs/>
              </w:rPr>
            </w:pPr>
            <w:r w:rsidRPr="00810FAE">
              <w:rPr>
                <w:rFonts w:ascii="Arial" w:hAnsi="Arial" w:cs="Arial"/>
                <w:sz w:val="22"/>
                <w:szCs w:val="22"/>
              </w:rPr>
              <w:t xml:space="preserve">Services income from debt collection </w:t>
            </w:r>
          </w:p>
        </w:tc>
        <w:tc>
          <w:tcPr>
            <w:tcW w:w="1710" w:type="dxa"/>
          </w:tcPr>
          <w:p w14:paraId="233C1D45" w14:textId="7C05EF7E" w:rsidR="001F56A8" w:rsidRPr="006D30A3" w:rsidRDefault="001F56A8" w:rsidP="001F56A8">
            <w:pPr>
              <w:tabs>
                <w:tab w:val="decimal" w:pos="1333"/>
              </w:tabs>
              <w:spacing w:line="380" w:lineRule="exact"/>
              <w:jc w:val="thaiDistribute"/>
              <w:rPr>
                <w:rFonts w:ascii="Arial" w:hAnsi="Arial" w:cs="Arial"/>
                <w:sz w:val="22"/>
                <w:szCs w:val="22"/>
              </w:rPr>
            </w:pPr>
            <w:r w:rsidRPr="001F56A8">
              <w:rPr>
                <w:rFonts w:ascii="Arial" w:hAnsi="Arial" w:cs="Arial"/>
                <w:sz w:val="22"/>
                <w:szCs w:val="22"/>
              </w:rPr>
              <w:t>138,337</w:t>
            </w:r>
          </w:p>
        </w:tc>
        <w:tc>
          <w:tcPr>
            <w:tcW w:w="1710" w:type="dxa"/>
          </w:tcPr>
          <w:p w14:paraId="543BACDE" w14:textId="02E0535C" w:rsidR="001F56A8" w:rsidRPr="006D30A3" w:rsidRDefault="001F56A8" w:rsidP="001F56A8">
            <w:pP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130,248</w:t>
            </w:r>
          </w:p>
        </w:tc>
      </w:tr>
      <w:tr w:rsidR="001F56A8" w:rsidRPr="0077370B" w14:paraId="435BF711" w14:textId="77777777" w:rsidTr="00A859C4">
        <w:tc>
          <w:tcPr>
            <w:tcW w:w="5670" w:type="dxa"/>
          </w:tcPr>
          <w:p w14:paraId="5935D30E" w14:textId="77777777" w:rsidR="001F56A8" w:rsidRPr="00810FAE" w:rsidRDefault="001F56A8" w:rsidP="001F56A8">
            <w:pPr>
              <w:spacing w:line="380" w:lineRule="exact"/>
              <w:ind w:left="342" w:hanging="185"/>
              <w:rPr>
                <w:rFonts w:ascii="Arial" w:hAnsi="Arial" w:cs="Arial"/>
                <w:sz w:val="22"/>
                <w:szCs w:val="22"/>
                <w:cs/>
              </w:rPr>
            </w:pPr>
            <w:r w:rsidRPr="00810FAE">
              <w:rPr>
                <w:rFonts w:ascii="Arial" w:hAnsi="Arial" w:cs="Arial"/>
                <w:sz w:val="22"/>
                <w:szCs w:val="22"/>
              </w:rPr>
              <w:t>Commission income</w:t>
            </w:r>
          </w:p>
        </w:tc>
        <w:tc>
          <w:tcPr>
            <w:tcW w:w="1710" w:type="dxa"/>
          </w:tcPr>
          <w:p w14:paraId="00EE99DB" w14:textId="0AC1A219" w:rsidR="001F56A8" w:rsidRPr="006D30A3" w:rsidRDefault="001F56A8" w:rsidP="001F56A8">
            <w:pPr>
              <w:tabs>
                <w:tab w:val="decimal" w:pos="1333"/>
              </w:tabs>
              <w:spacing w:line="380" w:lineRule="exact"/>
              <w:jc w:val="thaiDistribute"/>
              <w:rPr>
                <w:rFonts w:ascii="Arial" w:hAnsi="Arial" w:cs="Arial"/>
                <w:sz w:val="22"/>
                <w:szCs w:val="22"/>
              </w:rPr>
            </w:pPr>
            <w:r w:rsidRPr="001F56A8">
              <w:rPr>
                <w:rFonts w:ascii="Arial" w:hAnsi="Arial" w:cs="Arial"/>
                <w:sz w:val="22"/>
                <w:szCs w:val="22"/>
              </w:rPr>
              <w:t>9,116</w:t>
            </w:r>
          </w:p>
        </w:tc>
        <w:tc>
          <w:tcPr>
            <w:tcW w:w="1710" w:type="dxa"/>
          </w:tcPr>
          <w:p w14:paraId="5C910AE6" w14:textId="2D738DAE" w:rsidR="001F56A8" w:rsidRPr="006D30A3" w:rsidRDefault="001F56A8" w:rsidP="001F56A8">
            <w:pP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7,103</w:t>
            </w:r>
          </w:p>
        </w:tc>
      </w:tr>
      <w:tr w:rsidR="001F56A8" w:rsidRPr="0077370B" w14:paraId="71D8CF42" w14:textId="77777777" w:rsidTr="00A859C4">
        <w:tc>
          <w:tcPr>
            <w:tcW w:w="5670" w:type="dxa"/>
          </w:tcPr>
          <w:p w14:paraId="3A22207E" w14:textId="77777777" w:rsidR="001F56A8" w:rsidRPr="0077370B" w:rsidRDefault="001F56A8" w:rsidP="001F56A8">
            <w:pPr>
              <w:spacing w:line="380" w:lineRule="exact"/>
              <w:ind w:left="342" w:hanging="185"/>
              <w:rPr>
                <w:rFonts w:ascii="Arial" w:hAnsi="Arial" w:cs="Arial"/>
                <w:sz w:val="22"/>
                <w:szCs w:val="22"/>
                <w:cs/>
              </w:rPr>
            </w:pPr>
            <w:r w:rsidRPr="0077370B">
              <w:rPr>
                <w:rFonts w:ascii="Arial" w:hAnsi="Arial" w:cs="Arial"/>
                <w:sz w:val="22"/>
                <w:szCs w:val="22"/>
              </w:rPr>
              <w:t>Other service</w:t>
            </w:r>
            <w:r>
              <w:rPr>
                <w:rFonts w:ascii="Arial" w:hAnsi="Arial" w:cs="Arial"/>
                <w:sz w:val="22"/>
                <w:szCs w:val="22"/>
              </w:rPr>
              <w:t>s</w:t>
            </w:r>
            <w:r w:rsidRPr="0077370B">
              <w:rPr>
                <w:rFonts w:ascii="Arial" w:hAnsi="Arial" w:cs="Arial"/>
                <w:sz w:val="22"/>
                <w:szCs w:val="22"/>
              </w:rPr>
              <w:t xml:space="preserve"> </w:t>
            </w:r>
          </w:p>
        </w:tc>
        <w:tc>
          <w:tcPr>
            <w:tcW w:w="1710" w:type="dxa"/>
            <w:vAlign w:val="bottom"/>
          </w:tcPr>
          <w:p w14:paraId="4A454908" w14:textId="41744D28" w:rsidR="001F56A8" w:rsidRPr="006D30A3" w:rsidRDefault="001F56A8" w:rsidP="001F56A8">
            <w:pPr>
              <w:pBdr>
                <w:bottom w:val="single" w:sz="4" w:space="1" w:color="auto"/>
              </w:pBdr>
              <w:tabs>
                <w:tab w:val="decimal" w:pos="1333"/>
              </w:tabs>
              <w:spacing w:line="380" w:lineRule="exact"/>
              <w:jc w:val="thaiDistribute"/>
              <w:rPr>
                <w:rFonts w:ascii="Arial" w:hAnsi="Arial" w:cs="Arial"/>
                <w:sz w:val="22"/>
                <w:szCs w:val="22"/>
              </w:rPr>
            </w:pPr>
            <w:r w:rsidRPr="001F56A8">
              <w:rPr>
                <w:rFonts w:ascii="Arial" w:hAnsi="Arial" w:cs="Arial"/>
                <w:sz w:val="22"/>
                <w:szCs w:val="22"/>
              </w:rPr>
              <w:t>97,802</w:t>
            </w:r>
          </w:p>
        </w:tc>
        <w:tc>
          <w:tcPr>
            <w:tcW w:w="1710" w:type="dxa"/>
            <w:vAlign w:val="bottom"/>
          </w:tcPr>
          <w:p w14:paraId="5F0F87C7" w14:textId="6FD4E22B" w:rsidR="001F56A8" w:rsidRPr="006D30A3" w:rsidRDefault="001F56A8" w:rsidP="001F56A8">
            <w:pPr>
              <w:pBdr>
                <w:bottom w:val="sing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67,762</w:t>
            </w:r>
          </w:p>
        </w:tc>
      </w:tr>
      <w:tr w:rsidR="001F56A8" w:rsidRPr="0077370B" w14:paraId="3F7F6446" w14:textId="77777777" w:rsidTr="00A859C4">
        <w:tc>
          <w:tcPr>
            <w:tcW w:w="5670" w:type="dxa"/>
          </w:tcPr>
          <w:p w14:paraId="2593FB62" w14:textId="77777777" w:rsidR="001F56A8" w:rsidRPr="0077370B" w:rsidRDefault="001F56A8" w:rsidP="001F56A8">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service</w:t>
            </w:r>
          </w:p>
        </w:tc>
        <w:tc>
          <w:tcPr>
            <w:tcW w:w="1710" w:type="dxa"/>
            <w:vAlign w:val="bottom"/>
          </w:tcPr>
          <w:p w14:paraId="391FA15D" w14:textId="25C0DA97" w:rsidR="001F56A8" w:rsidRPr="006D30A3" w:rsidRDefault="001F56A8" w:rsidP="001F56A8">
            <w:pPr>
              <w:pBdr>
                <w:bottom w:val="single" w:sz="4" w:space="1" w:color="auto"/>
              </w:pBdr>
              <w:tabs>
                <w:tab w:val="decimal" w:pos="1333"/>
              </w:tabs>
              <w:spacing w:line="380" w:lineRule="exact"/>
              <w:jc w:val="thaiDistribute"/>
              <w:rPr>
                <w:rFonts w:ascii="Arial" w:hAnsi="Arial" w:cs="Arial"/>
                <w:sz w:val="22"/>
                <w:szCs w:val="22"/>
              </w:rPr>
            </w:pPr>
            <w:r w:rsidRPr="001F56A8">
              <w:rPr>
                <w:rFonts w:ascii="Arial" w:hAnsi="Arial" w:cs="Arial"/>
                <w:sz w:val="22"/>
                <w:szCs w:val="22"/>
              </w:rPr>
              <w:t>245,255</w:t>
            </w:r>
          </w:p>
        </w:tc>
        <w:tc>
          <w:tcPr>
            <w:tcW w:w="1710" w:type="dxa"/>
            <w:vAlign w:val="bottom"/>
          </w:tcPr>
          <w:p w14:paraId="0D7E408F" w14:textId="6B8BE930" w:rsidR="001F56A8" w:rsidRPr="006D30A3" w:rsidRDefault="001F56A8" w:rsidP="001F56A8">
            <w:pPr>
              <w:pBdr>
                <w:bottom w:val="sing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205,113</w:t>
            </w:r>
          </w:p>
        </w:tc>
      </w:tr>
      <w:tr w:rsidR="001F56A8" w:rsidRPr="0077370B" w14:paraId="4F85ABDB" w14:textId="77777777" w:rsidTr="00A859C4">
        <w:tc>
          <w:tcPr>
            <w:tcW w:w="5670" w:type="dxa"/>
          </w:tcPr>
          <w:p w14:paraId="15369F5C" w14:textId="77777777" w:rsidR="001F56A8" w:rsidRPr="0077370B" w:rsidRDefault="001F56A8" w:rsidP="001F56A8">
            <w:pPr>
              <w:spacing w:line="380" w:lineRule="exact"/>
              <w:ind w:left="345" w:hanging="187"/>
              <w:rPr>
                <w:rFonts w:ascii="Arial" w:hAnsi="Arial" w:cs="Arial"/>
                <w:sz w:val="22"/>
                <w:szCs w:val="22"/>
              </w:rPr>
            </w:pPr>
            <w:r w:rsidRPr="0077370B">
              <w:rPr>
                <w:rFonts w:ascii="Arial" w:hAnsi="Arial" w:cs="Arial"/>
                <w:sz w:val="22"/>
                <w:szCs w:val="22"/>
              </w:rPr>
              <w:t xml:space="preserve">Total revenue from </w:t>
            </w:r>
            <w:r w:rsidRPr="002C0BBC">
              <w:rPr>
                <w:rFonts w:ascii="Arial" w:hAnsi="Arial" w:cs="Arial"/>
                <w:sz w:val="22"/>
                <w:szCs w:val="22"/>
              </w:rPr>
              <w:t>contracts with customers</w:t>
            </w:r>
          </w:p>
        </w:tc>
        <w:tc>
          <w:tcPr>
            <w:tcW w:w="1710" w:type="dxa"/>
            <w:vAlign w:val="bottom"/>
          </w:tcPr>
          <w:p w14:paraId="6B8C3C4C" w14:textId="728E8B46" w:rsidR="001F56A8" w:rsidRPr="006D30A3" w:rsidRDefault="001F56A8" w:rsidP="001F56A8">
            <w:pPr>
              <w:pBdr>
                <w:bottom w:val="double" w:sz="4" w:space="1" w:color="auto"/>
              </w:pBdr>
              <w:tabs>
                <w:tab w:val="decimal" w:pos="1333"/>
              </w:tabs>
              <w:spacing w:line="380" w:lineRule="exact"/>
              <w:jc w:val="thaiDistribute"/>
              <w:rPr>
                <w:rFonts w:ascii="Arial" w:hAnsi="Arial" w:cs="Arial"/>
                <w:sz w:val="22"/>
                <w:szCs w:val="22"/>
              </w:rPr>
            </w:pPr>
            <w:r w:rsidRPr="001F56A8">
              <w:rPr>
                <w:rFonts w:ascii="Arial" w:hAnsi="Arial" w:cs="Arial"/>
                <w:sz w:val="22"/>
                <w:szCs w:val="22"/>
              </w:rPr>
              <w:t>4,312,483</w:t>
            </w:r>
          </w:p>
        </w:tc>
        <w:tc>
          <w:tcPr>
            <w:tcW w:w="1710" w:type="dxa"/>
            <w:vAlign w:val="bottom"/>
          </w:tcPr>
          <w:p w14:paraId="7DF2326E" w14:textId="03B44280" w:rsidR="001F56A8" w:rsidRPr="006D30A3" w:rsidRDefault="001F56A8" w:rsidP="001F56A8">
            <w:pPr>
              <w:pBdr>
                <w:bottom w:val="doub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4,618,428</w:t>
            </w:r>
          </w:p>
        </w:tc>
      </w:tr>
      <w:tr w:rsidR="001F56A8" w:rsidRPr="0077370B" w14:paraId="17981D50" w14:textId="77777777" w:rsidTr="00A85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561EE12D" w14:textId="77777777" w:rsidR="001F56A8" w:rsidRPr="0077370B" w:rsidRDefault="001F56A8" w:rsidP="001F56A8">
            <w:pPr>
              <w:spacing w:line="380" w:lineRule="exact"/>
              <w:rPr>
                <w:rFonts w:ascii="Arial" w:hAnsi="Arial" w:cs="Arial"/>
                <w:b/>
                <w:bCs/>
                <w:sz w:val="22"/>
                <w:szCs w:val="22"/>
              </w:rPr>
            </w:pPr>
            <w:r w:rsidRPr="0077370B">
              <w:rPr>
                <w:rFonts w:ascii="Arial" w:hAnsi="Arial" w:cs="Arial"/>
                <w:b/>
                <w:bCs/>
                <w:sz w:val="22"/>
                <w:szCs w:val="22"/>
              </w:rPr>
              <w:t>Timing of revenue recognition:</w:t>
            </w:r>
          </w:p>
        </w:tc>
        <w:tc>
          <w:tcPr>
            <w:tcW w:w="1710" w:type="dxa"/>
            <w:tcBorders>
              <w:top w:val="nil"/>
              <w:left w:val="nil"/>
              <w:bottom w:val="nil"/>
              <w:right w:val="nil"/>
            </w:tcBorders>
          </w:tcPr>
          <w:p w14:paraId="79B15569" w14:textId="77777777" w:rsidR="001F56A8" w:rsidRPr="006D30A3" w:rsidRDefault="001F56A8" w:rsidP="001F56A8">
            <w:pPr>
              <w:tabs>
                <w:tab w:val="decimal" w:pos="1333"/>
              </w:tabs>
              <w:spacing w:line="380" w:lineRule="exact"/>
              <w:jc w:val="thaiDistribute"/>
              <w:rPr>
                <w:rFonts w:ascii="Arial" w:hAnsi="Arial" w:cs="Arial"/>
                <w:sz w:val="22"/>
                <w:szCs w:val="22"/>
              </w:rPr>
            </w:pPr>
          </w:p>
        </w:tc>
        <w:tc>
          <w:tcPr>
            <w:tcW w:w="1710" w:type="dxa"/>
            <w:tcBorders>
              <w:top w:val="nil"/>
              <w:left w:val="nil"/>
              <w:bottom w:val="nil"/>
              <w:right w:val="nil"/>
            </w:tcBorders>
          </w:tcPr>
          <w:p w14:paraId="232683B9" w14:textId="77777777" w:rsidR="001F56A8" w:rsidRPr="006D30A3" w:rsidRDefault="001F56A8" w:rsidP="001F56A8">
            <w:pPr>
              <w:tabs>
                <w:tab w:val="decimal" w:pos="1333"/>
              </w:tabs>
              <w:spacing w:line="380" w:lineRule="exact"/>
              <w:jc w:val="thaiDistribute"/>
              <w:rPr>
                <w:rFonts w:ascii="Arial" w:hAnsi="Arial" w:cs="Arial"/>
                <w:sz w:val="22"/>
                <w:szCs w:val="22"/>
              </w:rPr>
            </w:pPr>
          </w:p>
        </w:tc>
      </w:tr>
      <w:tr w:rsidR="001F56A8" w:rsidRPr="0077370B" w14:paraId="1D2A71C5" w14:textId="77777777" w:rsidTr="00A85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41A93604" w14:textId="77777777" w:rsidR="001F56A8" w:rsidRPr="0077370B" w:rsidRDefault="001F56A8" w:rsidP="001F56A8">
            <w:pPr>
              <w:spacing w:line="380" w:lineRule="exact"/>
              <w:ind w:left="342" w:right="-10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at a point in time</w:t>
            </w:r>
          </w:p>
        </w:tc>
        <w:tc>
          <w:tcPr>
            <w:tcW w:w="1710" w:type="dxa"/>
            <w:tcBorders>
              <w:top w:val="nil"/>
              <w:left w:val="nil"/>
              <w:bottom w:val="nil"/>
              <w:right w:val="nil"/>
            </w:tcBorders>
          </w:tcPr>
          <w:p w14:paraId="138A1AE3" w14:textId="5F1CCEB2" w:rsidR="001F56A8" w:rsidRPr="006D30A3" w:rsidRDefault="00975061" w:rsidP="001F56A8">
            <w:pPr>
              <w:tabs>
                <w:tab w:val="decimal" w:pos="1333"/>
              </w:tabs>
              <w:spacing w:line="380" w:lineRule="exact"/>
              <w:jc w:val="thaiDistribute"/>
              <w:rPr>
                <w:rFonts w:ascii="Arial" w:hAnsi="Arial" w:cs="Arial"/>
                <w:sz w:val="22"/>
                <w:szCs w:val="22"/>
              </w:rPr>
            </w:pPr>
            <w:r>
              <w:rPr>
                <w:rFonts w:ascii="Arial" w:hAnsi="Arial" w:cs="Arial"/>
                <w:sz w:val="22"/>
                <w:szCs w:val="22"/>
              </w:rPr>
              <w:t>4,250,908</w:t>
            </w:r>
          </w:p>
        </w:tc>
        <w:tc>
          <w:tcPr>
            <w:tcW w:w="1710" w:type="dxa"/>
            <w:tcBorders>
              <w:top w:val="nil"/>
              <w:left w:val="nil"/>
              <w:bottom w:val="nil"/>
              <w:right w:val="nil"/>
            </w:tcBorders>
          </w:tcPr>
          <w:p w14:paraId="34362B5E" w14:textId="14567925" w:rsidR="001F56A8" w:rsidRPr="006D30A3" w:rsidRDefault="00975061" w:rsidP="001F56A8">
            <w:pPr>
              <w:tabs>
                <w:tab w:val="decimal" w:pos="1333"/>
              </w:tabs>
              <w:spacing w:line="380" w:lineRule="exact"/>
              <w:jc w:val="thaiDistribute"/>
              <w:rPr>
                <w:rFonts w:ascii="Arial" w:hAnsi="Arial" w:cs="Arial"/>
                <w:sz w:val="22"/>
                <w:szCs w:val="22"/>
              </w:rPr>
            </w:pPr>
            <w:r>
              <w:rPr>
                <w:rFonts w:ascii="Arial" w:hAnsi="Arial" w:cs="Arial"/>
                <w:sz w:val="22"/>
                <w:szCs w:val="22"/>
              </w:rPr>
              <w:t>4,558,606</w:t>
            </w:r>
          </w:p>
        </w:tc>
      </w:tr>
      <w:tr w:rsidR="001F56A8" w:rsidRPr="0077370B" w14:paraId="0CB2CABB" w14:textId="77777777" w:rsidTr="00A85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005B4406" w14:textId="77777777" w:rsidR="001F56A8" w:rsidRPr="0077370B" w:rsidRDefault="001F56A8" w:rsidP="001F56A8">
            <w:pPr>
              <w:spacing w:line="380" w:lineRule="exact"/>
              <w:ind w:left="342" w:right="-1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over time</w:t>
            </w:r>
          </w:p>
        </w:tc>
        <w:tc>
          <w:tcPr>
            <w:tcW w:w="1710" w:type="dxa"/>
            <w:tcBorders>
              <w:top w:val="nil"/>
              <w:left w:val="nil"/>
              <w:bottom w:val="nil"/>
              <w:right w:val="nil"/>
            </w:tcBorders>
            <w:vAlign w:val="bottom"/>
          </w:tcPr>
          <w:p w14:paraId="484D4929" w14:textId="2E6A71EB" w:rsidR="001F56A8" w:rsidRPr="006D30A3" w:rsidRDefault="00F43903" w:rsidP="001F56A8">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61,575</w:t>
            </w:r>
          </w:p>
        </w:tc>
        <w:tc>
          <w:tcPr>
            <w:tcW w:w="1710" w:type="dxa"/>
            <w:tcBorders>
              <w:top w:val="nil"/>
              <w:left w:val="nil"/>
              <w:bottom w:val="nil"/>
              <w:right w:val="nil"/>
            </w:tcBorders>
            <w:vAlign w:val="bottom"/>
          </w:tcPr>
          <w:p w14:paraId="57FC7F77" w14:textId="14C43C2B" w:rsidR="001F56A8" w:rsidRPr="006D30A3" w:rsidRDefault="00975061" w:rsidP="001F56A8">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59,8</w:t>
            </w:r>
            <w:r w:rsidR="00C9528B">
              <w:rPr>
                <w:rFonts w:ascii="Arial" w:hAnsi="Arial" w:cs="Arial"/>
                <w:sz w:val="22"/>
                <w:szCs w:val="22"/>
              </w:rPr>
              <w:t>2</w:t>
            </w:r>
            <w:r>
              <w:rPr>
                <w:rFonts w:ascii="Arial" w:hAnsi="Arial" w:cs="Arial"/>
                <w:sz w:val="22"/>
                <w:szCs w:val="22"/>
              </w:rPr>
              <w:t>2</w:t>
            </w:r>
          </w:p>
        </w:tc>
      </w:tr>
      <w:tr w:rsidR="001F56A8" w:rsidRPr="0077370B" w14:paraId="62849B3B" w14:textId="77777777" w:rsidTr="00A85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42181AE3" w14:textId="77777777" w:rsidR="001F56A8" w:rsidRPr="0077370B" w:rsidRDefault="001F56A8" w:rsidP="001F56A8">
            <w:pPr>
              <w:spacing w:line="380" w:lineRule="exact"/>
              <w:ind w:left="342" w:right="-105" w:hanging="185"/>
              <w:rPr>
                <w:rFonts w:ascii="Arial" w:hAnsi="Arial" w:cs="Arial"/>
                <w:spacing w:val="-8"/>
                <w:sz w:val="22"/>
                <w:szCs w:val="22"/>
              </w:rPr>
            </w:pPr>
            <w:r w:rsidRPr="002C0BBC">
              <w:rPr>
                <w:rFonts w:ascii="Arial" w:hAnsi="Arial" w:cs="Arial"/>
                <w:sz w:val="22"/>
                <w:szCs w:val="22"/>
              </w:rPr>
              <w:t>Total revenue from contracts with customers</w:t>
            </w:r>
          </w:p>
        </w:tc>
        <w:tc>
          <w:tcPr>
            <w:tcW w:w="1710" w:type="dxa"/>
            <w:tcBorders>
              <w:top w:val="nil"/>
              <w:left w:val="nil"/>
              <w:bottom w:val="nil"/>
              <w:right w:val="nil"/>
            </w:tcBorders>
            <w:vAlign w:val="bottom"/>
          </w:tcPr>
          <w:p w14:paraId="31CC3DB9" w14:textId="79A3F0A4" w:rsidR="001F56A8" w:rsidRPr="006D30A3" w:rsidRDefault="001F56A8" w:rsidP="001F56A8">
            <w:pPr>
              <w:pBdr>
                <w:bottom w:val="double" w:sz="4" w:space="1" w:color="auto"/>
              </w:pBdr>
              <w:tabs>
                <w:tab w:val="decimal" w:pos="1333"/>
              </w:tabs>
              <w:spacing w:line="380" w:lineRule="exact"/>
              <w:jc w:val="thaiDistribute"/>
              <w:rPr>
                <w:rFonts w:ascii="Arial" w:hAnsi="Arial" w:cs="Arial"/>
                <w:sz w:val="22"/>
                <w:szCs w:val="22"/>
              </w:rPr>
            </w:pPr>
            <w:r w:rsidRPr="001F56A8">
              <w:rPr>
                <w:rFonts w:ascii="Arial" w:hAnsi="Arial" w:cs="Arial"/>
                <w:sz w:val="22"/>
                <w:szCs w:val="22"/>
              </w:rPr>
              <w:t>4,312,483</w:t>
            </w:r>
          </w:p>
        </w:tc>
        <w:tc>
          <w:tcPr>
            <w:tcW w:w="1710" w:type="dxa"/>
            <w:tcBorders>
              <w:top w:val="nil"/>
              <w:left w:val="nil"/>
              <w:bottom w:val="nil"/>
              <w:right w:val="nil"/>
            </w:tcBorders>
            <w:vAlign w:val="bottom"/>
          </w:tcPr>
          <w:p w14:paraId="0368B216" w14:textId="607CE29C" w:rsidR="001F56A8" w:rsidRPr="006D30A3" w:rsidRDefault="001F56A8" w:rsidP="001F56A8">
            <w:pPr>
              <w:pBdr>
                <w:bottom w:val="double" w:sz="4" w:space="1" w:color="auto"/>
              </w:pBdr>
              <w:tabs>
                <w:tab w:val="decimal" w:pos="1333"/>
              </w:tabs>
              <w:spacing w:line="380" w:lineRule="exact"/>
              <w:jc w:val="thaiDistribute"/>
              <w:rPr>
                <w:rFonts w:ascii="Arial" w:hAnsi="Arial" w:cs="Arial"/>
                <w:sz w:val="22"/>
                <w:szCs w:val="22"/>
              </w:rPr>
            </w:pPr>
            <w:r w:rsidRPr="00894E2C">
              <w:rPr>
                <w:rFonts w:ascii="Arial" w:hAnsi="Arial" w:cs="Arial" w:hint="cs"/>
                <w:sz w:val="22"/>
                <w:szCs w:val="22"/>
              </w:rPr>
              <w:t>4,618,428</w:t>
            </w:r>
          </w:p>
        </w:tc>
      </w:tr>
    </w:tbl>
    <w:p w14:paraId="641DD1C1" w14:textId="77777777" w:rsidR="00605973" w:rsidRDefault="00605973" w:rsidP="00423C04">
      <w:pPr>
        <w:tabs>
          <w:tab w:val="left" w:pos="1560"/>
        </w:tabs>
        <w:spacing w:before="120" w:line="380" w:lineRule="exact"/>
        <w:ind w:left="547" w:right="-43" w:hanging="547"/>
        <w:jc w:val="both"/>
        <w:rPr>
          <w:rFonts w:ascii="Arial" w:hAnsi="Arial" w:cs="Arial"/>
          <w:sz w:val="22"/>
          <w:szCs w:val="22"/>
        </w:rPr>
      </w:pPr>
    </w:p>
    <w:p w14:paraId="3BBF1BE3" w14:textId="77777777" w:rsidR="00605973" w:rsidRDefault="00605973">
      <w:pPr>
        <w:overflowPunct/>
        <w:autoSpaceDE/>
        <w:autoSpaceDN/>
        <w:adjustRightInd/>
        <w:textAlignment w:val="auto"/>
        <w:rPr>
          <w:rFonts w:ascii="Arial" w:hAnsi="Arial" w:cs="Arial"/>
          <w:sz w:val="22"/>
          <w:szCs w:val="22"/>
        </w:rPr>
      </w:pPr>
      <w:r>
        <w:rPr>
          <w:rFonts w:ascii="Arial" w:hAnsi="Arial" w:cs="Arial"/>
          <w:sz w:val="22"/>
          <w:szCs w:val="22"/>
        </w:rPr>
        <w:br w:type="page"/>
      </w:r>
    </w:p>
    <w:p w14:paraId="3E163CA5" w14:textId="6704BC77" w:rsidR="008A5751" w:rsidRDefault="00E919DB" w:rsidP="00423C04">
      <w:pPr>
        <w:tabs>
          <w:tab w:val="left" w:pos="1560"/>
        </w:tabs>
        <w:spacing w:before="120" w:line="380" w:lineRule="exact"/>
        <w:ind w:left="547" w:right="-43" w:hanging="547"/>
        <w:jc w:val="both"/>
        <w:rPr>
          <w:rFonts w:ascii="Arial" w:hAnsi="Arial" w:cs="Arial"/>
          <w:sz w:val="22"/>
          <w:szCs w:val="22"/>
        </w:rPr>
      </w:pPr>
      <w:r>
        <w:rPr>
          <w:rFonts w:ascii="Arial" w:hAnsi="Arial" w:cs="Arial"/>
          <w:sz w:val="22"/>
          <w:szCs w:val="22"/>
        </w:rPr>
        <w:lastRenderedPageBreak/>
        <w:tab/>
      </w:r>
      <w:r w:rsidR="008A5751" w:rsidRPr="003F183F">
        <w:rPr>
          <w:rFonts w:ascii="Arial" w:hAnsi="Arial" w:cs="Arial"/>
          <w:sz w:val="22"/>
          <w:szCs w:val="22"/>
        </w:rPr>
        <w:t xml:space="preserve">Set out below is the reconciliation of the revenue from contracts with customers with the amounts disclosed in Note </w:t>
      </w:r>
      <w:r w:rsidR="00423C04">
        <w:rPr>
          <w:rFonts w:ascii="Arial" w:hAnsi="Arial" w:cs="Arial"/>
          <w:sz w:val="22"/>
          <w:szCs w:val="22"/>
        </w:rPr>
        <w:t>23</w:t>
      </w:r>
      <w:r w:rsidR="00703751">
        <w:rPr>
          <w:rFonts w:ascii="Arial" w:hAnsi="Arial" w:cs="Arial"/>
          <w:sz w:val="22"/>
          <w:szCs w:val="22"/>
        </w:rPr>
        <w:t xml:space="preserve"> </w:t>
      </w:r>
      <w:r w:rsidR="008A5751" w:rsidRPr="003F183F">
        <w:rPr>
          <w:rFonts w:ascii="Arial" w:hAnsi="Arial" w:cs="Arial"/>
          <w:sz w:val="22"/>
          <w:szCs w:val="22"/>
        </w:rPr>
        <w:t>relating to the segment information:</w:t>
      </w:r>
    </w:p>
    <w:p w14:paraId="7C2B5CCA" w14:textId="77777777" w:rsidR="00E679C8" w:rsidRDefault="00E679C8" w:rsidP="00E679C8">
      <w:pPr>
        <w:tabs>
          <w:tab w:val="left" w:pos="1560"/>
        </w:tabs>
        <w:spacing w:before="240" w:after="120" w:line="380" w:lineRule="exact"/>
        <w:ind w:left="547" w:right="-43" w:hanging="547"/>
        <w:jc w:val="right"/>
      </w:pPr>
      <w:r w:rsidRPr="003F183F">
        <w:rPr>
          <w:rFonts w:ascii="Arial" w:hAnsi="Arial" w:cs="Arial"/>
          <w:sz w:val="22"/>
          <w:szCs w:val="22"/>
        </w:rPr>
        <w:t>(Unit: Thousand Baht)</w:t>
      </w:r>
    </w:p>
    <w:tbl>
      <w:tblPr>
        <w:tblStyle w:val="TableGrid"/>
        <w:tblW w:w="900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10"/>
        <w:gridCol w:w="1713"/>
      </w:tblGrid>
      <w:tr w:rsidR="00E679C8" w:rsidRPr="00972046" w14:paraId="07420190" w14:textId="77777777" w:rsidTr="00A859C4">
        <w:trPr>
          <w:trHeight w:val="378"/>
          <w:tblHeader/>
        </w:trPr>
        <w:tc>
          <w:tcPr>
            <w:tcW w:w="5580" w:type="dxa"/>
          </w:tcPr>
          <w:p w14:paraId="2693AA9E" w14:textId="77777777" w:rsidR="00E679C8" w:rsidRPr="00972046" w:rsidRDefault="00E679C8" w:rsidP="00A859C4">
            <w:pPr>
              <w:spacing w:line="360" w:lineRule="exact"/>
              <w:rPr>
                <w:rFonts w:ascii="Arial" w:hAnsi="Arial" w:cs="Arial"/>
                <w:sz w:val="22"/>
                <w:szCs w:val="22"/>
              </w:rPr>
            </w:pPr>
          </w:p>
        </w:tc>
        <w:tc>
          <w:tcPr>
            <w:tcW w:w="3423" w:type="dxa"/>
            <w:gridSpan w:val="2"/>
            <w:hideMark/>
          </w:tcPr>
          <w:p w14:paraId="0A054558" w14:textId="77777777" w:rsidR="00E679C8" w:rsidRPr="00972046" w:rsidRDefault="00E679C8" w:rsidP="00A859C4">
            <w:pPr>
              <w:pBdr>
                <w:bottom w:val="single" w:sz="4" w:space="1" w:color="auto"/>
              </w:pBdr>
              <w:spacing w:line="360" w:lineRule="exact"/>
              <w:jc w:val="center"/>
              <w:rPr>
                <w:rFonts w:ascii="Arial" w:hAnsi="Arial" w:cs="Arial"/>
                <w:sz w:val="22"/>
                <w:szCs w:val="22"/>
              </w:rPr>
            </w:pPr>
            <w:r w:rsidRPr="00972046">
              <w:rPr>
                <w:rFonts w:ascii="Arial" w:hAnsi="Arial" w:cs="Arial"/>
                <w:sz w:val="22"/>
                <w:szCs w:val="22"/>
              </w:rPr>
              <w:t>Consolidated                    financial statements</w:t>
            </w:r>
          </w:p>
        </w:tc>
      </w:tr>
      <w:tr w:rsidR="00E679C8" w:rsidRPr="00972046" w14:paraId="1490E550" w14:textId="77777777" w:rsidTr="00A859C4">
        <w:trPr>
          <w:trHeight w:val="378"/>
          <w:tblHeader/>
        </w:trPr>
        <w:tc>
          <w:tcPr>
            <w:tcW w:w="5580" w:type="dxa"/>
          </w:tcPr>
          <w:p w14:paraId="0A429475" w14:textId="77777777" w:rsidR="00E679C8" w:rsidRPr="00972046" w:rsidRDefault="00E679C8" w:rsidP="00A859C4">
            <w:pPr>
              <w:spacing w:line="360" w:lineRule="exact"/>
              <w:rPr>
                <w:rFonts w:ascii="Arial" w:hAnsi="Arial" w:cs="Arial"/>
                <w:sz w:val="22"/>
                <w:szCs w:val="22"/>
              </w:rPr>
            </w:pPr>
          </w:p>
        </w:tc>
        <w:tc>
          <w:tcPr>
            <w:tcW w:w="3423" w:type="dxa"/>
            <w:gridSpan w:val="2"/>
          </w:tcPr>
          <w:p w14:paraId="37460740" w14:textId="77777777" w:rsidR="00E679C8" w:rsidRPr="0077370B" w:rsidRDefault="00E679C8" w:rsidP="00A859C4">
            <w:pPr>
              <w:pBdr>
                <w:bottom w:val="single" w:sz="4" w:space="1" w:color="auto"/>
              </w:pBdr>
              <w:spacing w:line="360" w:lineRule="exact"/>
              <w:jc w:val="center"/>
              <w:rPr>
                <w:rFonts w:ascii="Arial" w:hAnsi="Arial" w:cs="Arial"/>
                <w:sz w:val="22"/>
                <w:szCs w:val="22"/>
              </w:rPr>
            </w:pPr>
            <w:r>
              <w:rPr>
                <w:rFonts w:ascii="Arial" w:hAnsi="Arial" w:cs="Arial"/>
                <w:sz w:val="22"/>
                <w:szCs w:val="22"/>
              </w:rPr>
              <w:t>For the three-month                     periods ended 30 June</w:t>
            </w:r>
          </w:p>
        </w:tc>
      </w:tr>
      <w:tr w:rsidR="00E679C8" w:rsidRPr="00972046" w14:paraId="177F9E4E" w14:textId="77777777" w:rsidTr="00A859C4">
        <w:trPr>
          <w:trHeight w:val="378"/>
          <w:tblHeader/>
        </w:trPr>
        <w:tc>
          <w:tcPr>
            <w:tcW w:w="5580" w:type="dxa"/>
          </w:tcPr>
          <w:p w14:paraId="15B9F758" w14:textId="77777777" w:rsidR="00E679C8" w:rsidRPr="00972046" w:rsidRDefault="00E679C8" w:rsidP="00A859C4">
            <w:pPr>
              <w:spacing w:line="360" w:lineRule="exact"/>
              <w:ind w:left="157" w:hanging="157"/>
              <w:rPr>
                <w:rFonts w:ascii="Arial" w:hAnsi="Arial" w:cs="Arial"/>
                <w:sz w:val="22"/>
                <w:szCs w:val="22"/>
              </w:rPr>
            </w:pPr>
          </w:p>
        </w:tc>
        <w:tc>
          <w:tcPr>
            <w:tcW w:w="1710" w:type="dxa"/>
            <w:hideMark/>
          </w:tcPr>
          <w:p w14:paraId="1A52B72C" w14:textId="19DDA9E6" w:rsidR="00E679C8" w:rsidRPr="00972046" w:rsidRDefault="00E679C8" w:rsidP="00A859C4">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23</w:t>
            </w:r>
          </w:p>
        </w:tc>
        <w:tc>
          <w:tcPr>
            <w:tcW w:w="1713" w:type="dxa"/>
            <w:hideMark/>
          </w:tcPr>
          <w:p w14:paraId="7249E268" w14:textId="0BFBDF8F" w:rsidR="00E679C8" w:rsidRPr="00972046" w:rsidRDefault="00E679C8" w:rsidP="00A859C4">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22</w:t>
            </w:r>
          </w:p>
        </w:tc>
      </w:tr>
      <w:tr w:rsidR="001F56A8" w:rsidRPr="00972046" w14:paraId="33E7248E" w14:textId="77777777" w:rsidTr="00A859C4">
        <w:trPr>
          <w:trHeight w:val="216"/>
        </w:trPr>
        <w:tc>
          <w:tcPr>
            <w:tcW w:w="5580" w:type="dxa"/>
            <w:hideMark/>
          </w:tcPr>
          <w:p w14:paraId="15E8C6D1" w14:textId="77777777" w:rsidR="001F56A8" w:rsidRPr="00972046" w:rsidRDefault="001F56A8" w:rsidP="001F56A8">
            <w:pPr>
              <w:spacing w:line="360" w:lineRule="exact"/>
              <w:ind w:left="157" w:hanging="157"/>
              <w:rPr>
                <w:rFonts w:ascii="Arial" w:hAnsi="Arial" w:cs="Arial"/>
                <w:sz w:val="22"/>
                <w:szCs w:val="22"/>
              </w:rPr>
            </w:pPr>
            <w:r w:rsidRPr="00972046">
              <w:rPr>
                <w:rFonts w:ascii="Arial" w:hAnsi="Arial" w:cs="Arial"/>
                <w:sz w:val="22"/>
                <w:szCs w:val="22"/>
              </w:rPr>
              <w:t>External customer</w:t>
            </w:r>
            <w:r>
              <w:rPr>
                <w:rFonts w:ascii="Arial" w:hAnsi="Arial" w:cs="Arial"/>
                <w:sz w:val="22"/>
                <w:szCs w:val="22"/>
              </w:rPr>
              <w:t>s</w:t>
            </w:r>
          </w:p>
        </w:tc>
        <w:tc>
          <w:tcPr>
            <w:tcW w:w="1710" w:type="dxa"/>
          </w:tcPr>
          <w:p w14:paraId="1E200769" w14:textId="2AF9D59E" w:rsidR="001F56A8" w:rsidRPr="002265FE" w:rsidRDefault="001F56A8" w:rsidP="001F56A8">
            <w:pPr>
              <w:tabs>
                <w:tab w:val="decimal" w:pos="1333"/>
              </w:tabs>
              <w:spacing w:line="360" w:lineRule="exact"/>
              <w:jc w:val="thaiDistribute"/>
              <w:rPr>
                <w:rFonts w:ascii="Arial" w:hAnsi="Arial" w:cstheme="minorBidi"/>
                <w:sz w:val="22"/>
                <w:szCs w:val="22"/>
              </w:rPr>
            </w:pPr>
            <w:r w:rsidRPr="001F56A8">
              <w:rPr>
                <w:rFonts w:ascii="Arial" w:hAnsi="Arial" w:cstheme="minorBidi"/>
                <w:sz w:val="22"/>
                <w:szCs w:val="22"/>
              </w:rPr>
              <w:t>3,264,942</w:t>
            </w:r>
          </w:p>
        </w:tc>
        <w:tc>
          <w:tcPr>
            <w:tcW w:w="1713" w:type="dxa"/>
          </w:tcPr>
          <w:p w14:paraId="4DC9058F" w14:textId="043D710A" w:rsidR="001F56A8" w:rsidRPr="006D30A3" w:rsidRDefault="001F56A8" w:rsidP="001F56A8">
            <w:pPr>
              <w:tabs>
                <w:tab w:val="decimal" w:pos="1333"/>
              </w:tabs>
              <w:spacing w:line="360" w:lineRule="exact"/>
              <w:jc w:val="thaiDistribute"/>
              <w:rPr>
                <w:rFonts w:ascii="Arial" w:hAnsi="Arial" w:cs="Arial"/>
                <w:sz w:val="22"/>
                <w:szCs w:val="22"/>
              </w:rPr>
            </w:pPr>
            <w:r>
              <w:rPr>
                <w:rFonts w:ascii="Arial" w:hAnsi="Arial" w:cstheme="minorBidi"/>
                <w:sz w:val="22"/>
                <w:szCs w:val="22"/>
              </w:rPr>
              <w:t>3,271,462</w:t>
            </w:r>
          </w:p>
        </w:tc>
      </w:tr>
      <w:tr w:rsidR="001F56A8" w:rsidRPr="00972046" w14:paraId="79DCE68A" w14:textId="77777777" w:rsidTr="00A859C4">
        <w:tc>
          <w:tcPr>
            <w:tcW w:w="5580" w:type="dxa"/>
            <w:hideMark/>
          </w:tcPr>
          <w:p w14:paraId="45721AC0" w14:textId="77777777" w:rsidR="001F56A8" w:rsidRPr="00972046" w:rsidRDefault="001F56A8" w:rsidP="001F56A8">
            <w:pPr>
              <w:spacing w:line="360" w:lineRule="exact"/>
              <w:ind w:left="157" w:hanging="157"/>
              <w:rPr>
                <w:rFonts w:ascii="Arial" w:hAnsi="Arial" w:cs="Arial"/>
                <w:sz w:val="22"/>
                <w:szCs w:val="22"/>
              </w:rPr>
            </w:pPr>
            <w:r w:rsidRPr="00972046">
              <w:rPr>
                <w:rFonts w:ascii="Arial" w:hAnsi="Arial" w:cs="Arial"/>
                <w:sz w:val="22"/>
                <w:szCs w:val="22"/>
              </w:rPr>
              <w:t>Inter-segment</w:t>
            </w:r>
          </w:p>
        </w:tc>
        <w:tc>
          <w:tcPr>
            <w:tcW w:w="1710" w:type="dxa"/>
          </w:tcPr>
          <w:p w14:paraId="4579164F" w14:textId="4D84E16B" w:rsidR="001F56A8" w:rsidRPr="001F56A8" w:rsidRDefault="001F56A8" w:rsidP="001F56A8">
            <w:pPr>
              <w:pBdr>
                <w:bottom w:val="single" w:sz="4" w:space="1" w:color="auto"/>
              </w:pBdr>
              <w:tabs>
                <w:tab w:val="decimal" w:pos="1333"/>
              </w:tabs>
              <w:spacing w:line="360" w:lineRule="exact"/>
              <w:jc w:val="thaiDistribute"/>
              <w:rPr>
                <w:rFonts w:ascii="Arial" w:hAnsi="Arial" w:cstheme="minorBidi"/>
                <w:sz w:val="22"/>
                <w:szCs w:val="22"/>
              </w:rPr>
            </w:pPr>
            <w:r w:rsidRPr="001F56A8">
              <w:rPr>
                <w:rFonts w:ascii="Arial" w:hAnsi="Arial" w:cstheme="minorBidi"/>
                <w:sz w:val="22"/>
                <w:szCs w:val="22"/>
              </w:rPr>
              <w:t>64,841</w:t>
            </w:r>
          </w:p>
        </w:tc>
        <w:tc>
          <w:tcPr>
            <w:tcW w:w="1713" w:type="dxa"/>
          </w:tcPr>
          <w:p w14:paraId="5159B761" w14:textId="0AA721A6" w:rsidR="001F56A8" w:rsidRPr="006D30A3" w:rsidRDefault="001F56A8" w:rsidP="001F56A8">
            <w:pPr>
              <w:pBdr>
                <w:bottom w:val="single" w:sz="4" w:space="1" w:color="auto"/>
              </w:pBd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63,629</w:t>
            </w:r>
          </w:p>
        </w:tc>
      </w:tr>
      <w:tr w:rsidR="001F56A8" w:rsidRPr="00972046" w14:paraId="02C5239E" w14:textId="77777777" w:rsidTr="00A859C4">
        <w:tc>
          <w:tcPr>
            <w:tcW w:w="5580" w:type="dxa"/>
          </w:tcPr>
          <w:p w14:paraId="2A854853" w14:textId="77777777" w:rsidR="001F56A8" w:rsidRPr="00972046" w:rsidRDefault="001F56A8" w:rsidP="001F56A8">
            <w:pPr>
              <w:spacing w:line="360" w:lineRule="exact"/>
              <w:ind w:left="157" w:hanging="157"/>
              <w:rPr>
                <w:rFonts w:ascii="Arial" w:hAnsi="Arial" w:cs="Arial"/>
                <w:sz w:val="22"/>
                <w:szCs w:val="22"/>
              </w:rPr>
            </w:pPr>
            <w:r>
              <w:rPr>
                <w:rFonts w:ascii="Arial" w:hAnsi="Arial" w:cs="Arial"/>
                <w:sz w:val="22"/>
                <w:szCs w:val="22"/>
              </w:rPr>
              <w:t>Total revenue</w:t>
            </w:r>
          </w:p>
        </w:tc>
        <w:tc>
          <w:tcPr>
            <w:tcW w:w="1710" w:type="dxa"/>
          </w:tcPr>
          <w:p w14:paraId="56346C4C" w14:textId="7DC8A999" w:rsidR="001F56A8" w:rsidRPr="001F56A8" w:rsidRDefault="001F56A8" w:rsidP="001F56A8">
            <w:pPr>
              <w:tabs>
                <w:tab w:val="decimal" w:pos="1333"/>
              </w:tabs>
              <w:spacing w:line="360" w:lineRule="exact"/>
              <w:jc w:val="thaiDistribute"/>
              <w:rPr>
                <w:rFonts w:ascii="Arial" w:hAnsi="Arial" w:cstheme="minorBidi"/>
                <w:sz w:val="22"/>
                <w:szCs w:val="22"/>
              </w:rPr>
            </w:pPr>
            <w:r w:rsidRPr="001F56A8">
              <w:rPr>
                <w:rFonts w:ascii="Arial" w:hAnsi="Arial" w:cstheme="minorBidi"/>
                <w:sz w:val="22"/>
                <w:szCs w:val="22"/>
              </w:rPr>
              <w:t>3,329,783</w:t>
            </w:r>
          </w:p>
        </w:tc>
        <w:tc>
          <w:tcPr>
            <w:tcW w:w="1713" w:type="dxa"/>
          </w:tcPr>
          <w:p w14:paraId="342B78C6" w14:textId="6C27AF97" w:rsidR="001F56A8" w:rsidRPr="006D30A3" w:rsidRDefault="001F56A8" w:rsidP="001F56A8">
            <w:pPr>
              <w:tabs>
                <w:tab w:val="decimal" w:pos="1333"/>
              </w:tabs>
              <w:spacing w:line="360" w:lineRule="exact"/>
              <w:jc w:val="thaiDistribute"/>
              <w:rPr>
                <w:rFonts w:ascii="Arial" w:hAnsi="Arial" w:cs="Arial"/>
                <w:sz w:val="22"/>
                <w:szCs w:val="22"/>
              </w:rPr>
            </w:pPr>
            <w:r>
              <w:rPr>
                <w:rFonts w:ascii="Arial" w:hAnsi="Arial" w:cs="Arial"/>
                <w:sz w:val="22"/>
                <w:szCs w:val="22"/>
              </w:rPr>
              <w:t>3,335,091</w:t>
            </w:r>
          </w:p>
        </w:tc>
      </w:tr>
      <w:tr w:rsidR="001F56A8" w:rsidRPr="00972046" w14:paraId="4DCFF69C" w14:textId="77777777" w:rsidTr="00A859C4">
        <w:tc>
          <w:tcPr>
            <w:tcW w:w="5580" w:type="dxa"/>
          </w:tcPr>
          <w:p w14:paraId="5FF41626" w14:textId="77777777" w:rsidR="001F56A8" w:rsidRPr="00972046" w:rsidRDefault="001F56A8" w:rsidP="001F56A8">
            <w:pPr>
              <w:spacing w:line="360" w:lineRule="exact"/>
              <w:ind w:left="157" w:hanging="157"/>
              <w:rPr>
                <w:rFonts w:ascii="Arial" w:hAnsi="Arial" w:cs="Arial"/>
                <w:sz w:val="22"/>
                <w:szCs w:val="22"/>
              </w:rPr>
            </w:pPr>
            <w:r>
              <w:rPr>
                <w:rFonts w:ascii="Arial" w:hAnsi="Arial" w:cs="Arial"/>
                <w:sz w:val="22"/>
                <w:szCs w:val="22"/>
              </w:rPr>
              <w:t>E</w:t>
            </w:r>
            <w:r w:rsidRPr="00972046">
              <w:rPr>
                <w:rFonts w:ascii="Arial" w:hAnsi="Arial" w:cs="Arial"/>
                <w:sz w:val="22"/>
                <w:szCs w:val="22"/>
              </w:rPr>
              <w:t>liminations</w:t>
            </w:r>
          </w:p>
        </w:tc>
        <w:tc>
          <w:tcPr>
            <w:tcW w:w="1710" w:type="dxa"/>
          </w:tcPr>
          <w:p w14:paraId="3202A106" w14:textId="161F49B9" w:rsidR="001F56A8" w:rsidRPr="001F56A8" w:rsidRDefault="001F56A8" w:rsidP="001F56A8">
            <w:pPr>
              <w:tabs>
                <w:tab w:val="decimal" w:pos="1333"/>
              </w:tabs>
              <w:spacing w:line="360" w:lineRule="exact"/>
              <w:jc w:val="thaiDistribute"/>
              <w:rPr>
                <w:rFonts w:ascii="Arial" w:hAnsi="Arial" w:cstheme="minorBidi"/>
                <w:sz w:val="22"/>
                <w:szCs w:val="22"/>
              </w:rPr>
            </w:pPr>
            <w:r w:rsidRPr="001F56A8">
              <w:rPr>
                <w:rFonts w:ascii="Arial" w:hAnsi="Arial" w:cstheme="minorBidi"/>
                <w:sz w:val="22"/>
                <w:szCs w:val="22"/>
              </w:rPr>
              <w:t>(64,841)</w:t>
            </w:r>
          </w:p>
        </w:tc>
        <w:tc>
          <w:tcPr>
            <w:tcW w:w="1713" w:type="dxa"/>
          </w:tcPr>
          <w:p w14:paraId="29E83F45" w14:textId="09AC5057" w:rsidR="001F56A8" w:rsidRPr="006D30A3" w:rsidRDefault="001F56A8" w:rsidP="001F56A8">
            <w:pP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(63,629)</w:t>
            </w:r>
          </w:p>
        </w:tc>
      </w:tr>
      <w:tr w:rsidR="001F56A8" w:rsidRPr="00972046" w14:paraId="708DF5D3" w14:textId="77777777" w:rsidTr="00A859C4">
        <w:tc>
          <w:tcPr>
            <w:tcW w:w="5580" w:type="dxa"/>
          </w:tcPr>
          <w:p w14:paraId="3E348F85" w14:textId="56263D0B" w:rsidR="001F56A8" w:rsidRPr="00972046" w:rsidRDefault="001F56A8" w:rsidP="001F56A8">
            <w:pPr>
              <w:spacing w:line="360" w:lineRule="exact"/>
              <w:ind w:left="157" w:hanging="157"/>
              <w:rPr>
                <w:rFonts w:ascii="Arial" w:hAnsi="Arial" w:cs="Arial"/>
                <w:sz w:val="22"/>
                <w:szCs w:val="22"/>
                <w:cs/>
              </w:rPr>
            </w:pPr>
            <w:r w:rsidRPr="00972046">
              <w:rPr>
                <w:rFonts w:ascii="Arial" w:hAnsi="Arial" w:cs="Arial"/>
                <w:sz w:val="22"/>
                <w:szCs w:val="22"/>
              </w:rPr>
              <w:t xml:space="preserve">Interest income from </w:t>
            </w:r>
            <w:r>
              <w:rPr>
                <w:rFonts w:ascii="Arial" w:hAnsi="Arial" w:cs="Arial"/>
                <w:sz w:val="22"/>
                <w:szCs w:val="22"/>
              </w:rPr>
              <w:t>loans receivable from purchase of accounts receivable</w:t>
            </w:r>
          </w:p>
        </w:tc>
        <w:tc>
          <w:tcPr>
            <w:tcW w:w="1710" w:type="dxa"/>
            <w:vAlign w:val="bottom"/>
          </w:tcPr>
          <w:p w14:paraId="0172BAC9" w14:textId="495BEA7D" w:rsidR="001F56A8" w:rsidRPr="001F56A8" w:rsidRDefault="001F56A8" w:rsidP="001F56A8">
            <w:pPr>
              <w:tabs>
                <w:tab w:val="decimal" w:pos="1333"/>
              </w:tabs>
              <w:spacing w:line="360" w:lineRule="exact"/>
              <w:jc w:val="thaiDistribute"/>
              <w:rPr>
                <w:rFonts w:ascii="Arial" w:hAnsi="Arial" w:cstheme="minorBidi"/>
                <w:sz w:val="22"/>
                <w:szCs w:val="22"/>
              </w:rPr>
            </w:pPr>
            <w:r w:rsidRPr="001F56A8">
              <w:rPr>
                <w:rFonts w:ascii="Arial" w:hAnsi="Arial" w:cstheme="minorBidi"/>
                <w:sz w:val="22"/>
                <w:szCs w:val="22"/>
              </w:rPr>
              <w:t>(792,420)</w:t>
            </w:r>
          </w:p>
        </w:tc>
        <w:tc>
          <w:tcPr>
            <w:tcW w:w="1713" w:type="dxa"/>
            <w:vAlign w:val="bottom"/>
          </w:tcPr>
          <w:p w14:paraId="29745FDA" w14:textId="44E68F65" w:rsidR="001F56A8" w:rsidRPr="006D30A3" w:rsidRDefault="001F56A8" w:rsidP="001F56A8">
            <w:pP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w:t>
            </w:r>
            <w:r>
              <w:rPr>
                <w:rFonts w:ascii="Arial" w:hAnsi="Arial" w:cs="Arial"/>
                <w:sz w:val="22"/>
                <w:szCs w:val="22"/>
              </w:rPr>
              <w:t>647,850</w:t>
            </w:r>
            <w:r w:rsidRPr="00894E2C">
              <w:rPr>
                <w:rFonts w:ascii="Arial" w:hAnsi="Arial" w:cs="Arial" w:hint="cs"/>
                <w:sz w:val="22"/>
                <w:szCs w:val="22"/>
              </w:rPr>
              <w:t>)</w:t>
            </w:r>
          </w:p>
        </w:tc>
      </w:tr>
      <w:tr w:rsidR="001F56A8" w:rsidRPr="00972046" w14:paraId="07761CCA" w14:textId="77777777" w:rsidTr="00A859C4">
        <w:tc>
          <w:tcPr>
            <w:tcW w:w="5580" w:type="dxa"/>
          </w:tcPr>
          <w:p w14:paraId="111C9DDF" w14:textId="77777777" w:rsidR="001F56A8" w:rsidRPr="00972046" w:rsidRDefault="001F56A8" w:rsidP="001F56A8">
            <w:pPr>
              <w:spacing w:line="360" w:lineRule="exact"/>
              <w:ind w:left="157" w:hanging="157"/>
              <w:rPr>
                <w:rFonts w:ascii="Arial" w:hAnsi="Arial" w:cs="Arial"/>
                <w:sz w:val="22"/>
                <w:szCs w:val="22"/>
                <w:cs/>
              </w:rPr>
            </w:pPr>
            <w:r w:rsidRPr="00972046">
              <w:rPr>
                <w:rFonts w:ascii="Arial" w:hAnsi="Arial" w:cs="Arial"/>
                <w:sz w:val="22"/>
                <w:szCs w:val="22"/>
              </w:rPr>
              <w:t>Gains on loans receivable from purchase of account</w:t>
            </w:r>
            <w:r>
              <w:rPr>
                <w:rFonts w:ascii="Arial" w:hAnsi="Arial" w:cs="Arial"/>
                <w:sz w:val="22"/>
                <w:szCs w:val="22"/>
              </w:rPr>
              <w:t>s</w:t>
            </w:r>
            <w:r w:rsidRPr="00972046">
              <w:rPr>
                <w:rFonts w:ascii="Arial" w:hAnsi="Arial" w:cs="Arial"/>
                <w:sz w:val="22"/>
                <w:szCs w:val="22"/>
              </w:rPr>
              <w:t xml:space="preserve"> receivable</w:t>
            </w:r>
          </w:p>
        </w:tc>
        <w:tc>
          <w:tcPr>
            <w:tcW w:w="1710" w:type="dxa"/>
          </w:tcPr>
          <w:p w14:paraId="435D3410" w14:textId="77777777" w:rsidR="00F038BD" w:rsidRDefault="00F038BD" w:rsidP="001F56A8">
            <w:pPr>
              <w:tabs>
                <w:tab w:val="decimal" w:pos="1333"/>
              </w:tabs>
              <w:spacing w:line="360" w:lineRule="exact"/>
              <w:jc w:val="thaiDistribute"/>
              <w:rPr>
                <w:rFonts w:ascii="Arial" w:hAnsi="Arial" w:cstheme="minorBidi"/>
                <w:sz w:val="22"/>
                <w:szCs w:val="22"/>
              </w:rPr>
            </w:pPr>
          </w:p>
          <w:p w14:paraId="08721888" w14:textId="02EC6EA4" w:rsidR="001F56A8" w:rsidRPr="001F56A8" w:rsidRDefault="001F56A8" w:rsidP="001F56A8">
            <w:pPr>
              <w:tabs>
                <w:tab w:val="decimal" w:pos="1333"/>
              </w:tabs>
              <w:spacing w:line="360" w:lineRule="exact"/>
              <w:jc w:val="thaiDistribute"/>
              <w:rPr>
                <w:rFonts w:ascii="Arial" w:hAnsi="Arial" w:cstheme="minorBidi"/>
                <w:sz w:val="22"/>
                <w:szCs w:val="22"/>
              </w:rPr>
            </w:pPr>
            <w:r w:rsidRPr="001F56A8">
              <w:rPr>
                <w:rFonts w:ascii="Arial" w:hAnsi="Arial" w:cstheme="minorBidi"/>
                <w:sz w:val="22"/>
                <w:szCs w:val="22"/>
              </w:rPr>
              <w:t>(237,890)</w:t>
            </w:r>
          </w:p>
        </w:tc>
        <w:tc>
          <w:tcPr>
            <w:tcW w:w="1713" w:type="dxa"/>
          </w:tcPr>
          <w:p w14:paraId="1EA8D66F" w14:textId="77777777" w:rsidR="001F56A8" w:rsidRDefault="001F56A8" w:rsidP="001F56A8">
            <w:pPr>
              <w:tabs>
                <w:tab w:val="decimal" w:pos="1333"/>
              </w:tabs>
              <w:spacing w:line="360" w:lineRule="exact"/>
              <w:jc w:val="thaiDistribute"/>
              <w:rPr>
                <w:rFonts w:ascii="Arial" w:hAnsi="Arial" w:cs="Arial"/>
                <w:sz w:val="22"/>
                <w:szCs w:val="22"/>
              </w:rPr>
            </w:pPr>
          </w:p>
          <w:p w14:paraId="23301A85" w14:textId="4E37136D" w:rsidR="001F56A8" w:rsidRPr="006D30A3" w:rsidRDefault="001F56A8" w:rsidP="001F56A8">
            <w:pP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(305,828)</w:t>
            </w:r>
          </w:p>
        </w:tc>
      </w:tr>
      <w:tr w:rsidR="001F56A8" w:rsidRPr="00972046" w14:paraId="3BF618B5" w14:textId="77777777" w:rsidTr="00A859C4">
        <w:tc>
          <w:tcPr>
            <w:tcW w:w="5580" w:type="dxa"/>
          </w:tcPr>
          <w:p w14:paraId="593B14E6" w14:textId="77777777" w:rsidR="001F56A8" w:rsidRPr="00972046" w:rsidRDefault="001F56A8" w:rsidP="001F56A8">
            <w:pPr>
              <w:spacing w:line="360" w:lineRule="exact"/>
              <w:ind w:left="157" w:hanging="157"/>
              <w:rPr>
                <w:rFonts w:ascii="Arial" w:hAnsi="Arial" w:cs="Arial"/>
                <w:sz w:val="22"/>
                <w:szCs w:val="22"/>
              </w:rPr>
            </w:pPr>
            <w:r w:rsidRPr="00972046">
              <w:rPr>
                <w:rFonts w:ascii="Arial" w:hAnsi="Arial" w:cs="Arial"/>
                <w:sz w:val="22"/>
                <w:szCs w:val="22"/>
              </w:rPr>
              <w:t xml:space="preserve">Rental income </w:t>
            </w:r>
          </w:p>
        </w:tc>
        <w:tc>
          <w:tcPr>
            <w:tcW w:w="1710" w:type="dxa"/>
          </w:tcPr>
          <w:p w14:paraId="4A9D9924" w14:textId="329CCCC6" w:rsidR="001F56A8" w:rsidRPr="001F56A8" w:rsidRDefault="001F56A8" w:rsidP="001F56A8">
            <w:pPr>
              <w:tabs>
                <w:tab w:val="decimal" w:pos="1333"/>
              </w:tabs>
              <w:spacing w:line="360" w:lineRule="exact"/>
              <w:jc w:val="thaiDistribute"/>
              <w:rPr>
                <w:rFonts w:ascii="Arial" w:hAnsi="Arial" w:cstheme="minorBidi"/>
                <w:sz w:val="22"/>
                <w:szCs w:val="22"/>
              </w:rPr>
            </w:pPr>
            <w:r w:rsidRPr="001F56A8">
              <w:rPr>
                <w:rFonts w:ascii="Arial" w:hAnsi="Arial" w:cstheme="minorBidi"/>
                <w:sz w:val="22"/>
                <w:szCs w:val="22"/>
              </w:rPr>
              <w:t>(91,069)</w:t>
            </w:r>
          </w:p>
        </w:tc>
        <w:tc>
          <w:tcPr>
            <w:tcW w:w="1713" w:type="dxa"/>
          </w:tcPr>
          <w:p w14:paraId="1B08CEE6" w14:textId="08446062" w:rsidR="001F56A8" w:rsidRPr="006D30A3" w:rsidRDefault="001F56A8" w:rsidP="001F56A8">
            <w:pP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(73,370)</w:t>
            </w:r>
          </w:p>
        </w:tc>
      </w:tr>
      <w:tr w:rsidR="001F56A8" w:rsidRPr="00972046" w14:paraId="222216B4" w14:textId="77777777" w:rsidTr="00A859C4">
        <w:tc>
          <w:tcPr>
            <w:tcW w:w="5580" w:type="dxa"/>
          </w:tcPr>
          <w:p w14:paraId="6B1EB8B5" w14:textId="77777777" w:rsidR="001F56A8" w:rsidRPr="00972046" w:rsidRDefault="001F56A8" w:rsidP="001F56A8">
            <w:pPr>
              <w:spacing w:line="360" w:lineRule="exact"/>
              <w:ind w:left="157" w:right="-204" w:hanging="157"/>
              <w:rPr>
                <w:rFonts w:ascii="Arial" w:hAnsi="Arial" w:cs="Arial"/>
                <w:sz w:val="22"/>
                <w:szCs w:val="22"/>
              </w:rPr>
            </w:pPr>
            <w:r w:rsidRPr="00972046">
              <w:rPr>
                <w:rFonts w:ascii="Arial" w:hAnsi="Arial" w:cs="Arial"/>
                <w:sz w:val="22"/>
                <w:szCs w:val="22"/>
              </w:rPr>
              <w:t>Insurance income</w:t>
            </w:r>
          </w:p>
        </w:tc>
        <w:tc>
          <w:tcPr>
            <w:tcW w:w="1710" w:type="dxa"/>
            <w:vAlign w:val="bottom"/>
          </w:tcPr>
          <w:p w14:paraId="14A0F99C" w14:textId="4468988D" w:rsidR="001F56A8" w:rsidRPr="001F56A8" w:rsidRDefault="001F56A8" w:rsidP="001F56A8">
            <w:pPr>
              <w:pBdr>
                <w:bottom w:val="single" w:sz="4" w:space="1" w:color="auto"/>
              </w:pBdr>
              <w:tabs>
                <w:tab w:val="decimal" w:pos="1333"/>
              </w:tabs>
              <w:spacing w:line="360" w:lineRule="exact"/>
              <w:jc w:val="thaiDistribute"/>
              <w:rPr>
                <w:rFonts w:ascii="Arial" w:hAnsi="Arial" w:cstheme="minorBidi"/>
                <w:sz w:val="22"/>
                <w:szCs w:val="22"/>
                <w:cs/>
              </w:rPr>
            </w:pPr>
            <w:r w:rsidRPr="001F56A8">
              <w:rPr>
                <w:rFonts w:ascii="Arial" w:hAnsi="Arial" w:cstheme="minorBidi"/>
                <w:sz w:val="22"/>
                <w:szCs w:val="22"/>
              </w:rPr>
              <w:t>(75,915)</w:t>
            </w:r>
          </w:p>
        </w:tc>
        <w:tc>
          <w:tcPr>
            <w:tcW w:w="1713" w:type="dxa"/>
            <w:vAlign w:val="bottom"/>
          </w:tcPr>
          <w:p w14:paraId="7E9480E7" w14:textId="1B3EBF38" w:rsidR="001F56A8" w:rsidRPr="006D30A3" w:rsidRDefault="001F56A8" w:rsidP="001F56A8">
            <w:pPr>
              <w:pBdr>
                <w:bottom w:val="single" w:sz="4" w:space="1" w:color="auto"/>
              </w:pBdr>
              <w:tabs>
                <w:tab w:val="decimal" w:pos="1333"/>
              </w:tabs>
              <w:spacing w:line="360" w:lineRule="exact"/>
              <w:jc w:val="thaiDistribute"/>
              <w:rPr>
                <w:rFonts w:ascii="Arial" w:hAnsi="Arial" w:cs="Arial"/>
                <w:sz w:val="22"/>
                <w:szCs w:val="22"/>
                <w:cs/>
              </w:rPr>
            </w:pPr>
            <w:r w:rsidRPr="00894E2C">
              <w:rPr>
                <w:rFonts w:ascii="Arial" w:hAnsi="Arial" w:cs="Arial" w:hint="cs"/>
                <w:sz w:val="22"/>
                <w:szCs w:val="22"/>
              </w:rPr>
              <w:t>(57,197)</w:t>
            </w:r>
          </w:p>
        </w:tc>
      </w:tr>
      <w:tr w:rsidR="001F56A8" w:rsidRPr="00972046" w14:paraId="637A1579" w14:textId="77777777" w:rsidTr="00A859C4">
        <w:tc>
          <w:tcPr>
            <w:tcW w:w="5580" w:type="dxa"/>
            <w:hideMark/>
          </w:tcPr>
          <w:p w14:paraId="10CDC9BD" w14:textId="77777777" w:rsidR="001F56A8" w:rsidRPr="00972046" w:rsidRDefault="001F56A8" w:rsidP="001F56A8">
            <w:pPr>
              <w:spacing w:line="360" w:lineRule="exact"/>
              <w:ind w:left="157" w:hanging="157"/>
              <w:rPr>
                <w:rFonts w:ascii="Arial" w:hAnsi="Arial" w:cs="Arial"/>
                <w:sz w:val="22"/>
                <w:szCs w:val="22"/>
              </w:rPr>
            </w:pPr>
            <w:r w:rsidRPr="00972046">
              <w:rPr>
                <w:rFonts w:ascii="Arial" w:hAnsi="Arial" w:cs="Arial"/>
                <w:spacing w:val="-6"/>
                <w:sz w:val="22"/>
                <w:szCs w:val="22"/>
              </w:rPr>
              <w:t>Total revenue from contracts with customers</w:t>
            </w:r>
          </w:p>
        </w:tc>
        <w:tc>
          <w:tcPr>
            <w:tcW w:w="1710" w:type="dxa"/>
            <w:vAlign w:val="bottom"/>
          </w:tcPr>
          <w:p w14:paraId="41C1230A" w14:textId="7BB14424" w:rsidR="001F56A8" w:rsidRPr="001F56A8" w:rsidRDefault="001F56A8" w:rsidP="001F56A8">
            <w:pPr>
              <w:pBdr>
                <w:bottom w:val="double" w:sz="4" w:space="1" w:color="auto"/>
              </w:pBdr>
              <w:tabs>
                <w:tab w:val="decimal" w:pos="1333"/>
              </w:tabs>
              <w:spacing w:line="360" w:lineRule="exact"/>
              <w:jc w:val="thaiDistribute"/>
              <w:rPr>
                <w:rFonts w:ascii="Arial" w:hAnsi="Arial" w:cstheme="minorBidi"/>
                <w:sz w:val="22"/>
                <w:szCs w:val="22"/>
              </w:rPr>
            </w:pPr>
            <w:r w:rsidRPr="001F56A8">
              <w:rPr>
                <w:rFonts w:ascii="Arial" w:hAnsi="Arial" w:cstheme="minorBidi"/>
                <w:sz w:val="22"/>
                <w:szCs w:val="22"/>
              </w:rPr>
              <w:t>2,067,648</w:t>
            </w:r>
          </w:p>
        </w:tc>
        <w:tc>
          <w:tcPr>
            <w:tcW w:w="1713" w:type="dxa"/>
            <w:vAlign w:val="bottom"/>
          </w:tcPr>
          <w:p w14:paraId="296A0622" w14:textId="4D63C67E" w:rsidR="001F56A8" w:rsidRPr="006D30A3" w:rsidRDefault="001F56A8" w:rsidP="001F56A8">
            <w:pPr>
              <w:pBdr>
                <w:bottom w:val="double" w:sz="4" w:space="1" w:color="auto"/>
              </w:pBd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2,187,217</w:t>
            </w:r>
          </w:p>
        </w:tc>
      </w:tr>
    </w:tbl>
    <w:p w14:paraId="7AB5D9FA" w14:textId="77777777" w:rsidR="00E679C8" w:rsidRDefault="00E679C8" w:rsidP="00E679C8">
      <w:pPr>
        <w:tabs>
          <w:tab w:val="left" w:pos="1560"/>
        </w:tabs>
        <w:spacing w:before="240" w:after="120" w:line="380" w:lineRule="exact"/>
        <w:ind w:left="547" w:right="-43" w:hanging="547"/>
        <w:jc w:val="right"/>
      </w:pPr>
      <w:r w:rsidRPr="003F183F">
        <w:rPr>
          <w:rFonts w:ascii="Arial" w:hAnsi="Arial" w:cs="Arial"/>
          <w:sz w:val="22"/>
          <w:szCs w:val="22"/>
        </w:rPr>
        <w:t>(Unit: Thousand Baht)</w:t>
      </w:r>
    </w:p>
    <w:tbl>
      <w:tblPr>
        <w:tblStyle w:val="TableGrid"/>
        <w:tblW w:w="900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10"/>
        <w:gridCol w:w="1713"/>
      </w:tblGrid>
      <w:tr w:rsidR="00E679C8" w:rsidRPr="00972046" w14:paraId="06413E9F" w14:textId="77777777" w:rsidTr="00A859C4">
        <w:trPr>
          <w:trHeight w:val="378"/>
          <w:tblHeader/>
        </w:trPr>
        <w:tc>
          <w:tcPr>
            <w:tcW w:w="5580" w:type="dxa"/>
          </w:tcPr>
          <w:p w14:paraId="2D785790" w14:textId="77777777" w:rsidR="00E679C8" w:rsidRPr="00972046" w:rsidRDefault="00E679C8" w:rsidP="00A859C4">
            <w:pPr>
              <w:spacing w:line="360" w:lineRule="exact"/>
              <w:rPr>
                <w:rFonts w:ascii="Arial" w:hAnsi="Arial" w:cs="Arial"/>
                <w:sz w:val="22"/>
                <w:szCs w:val="22"/>
              </w:rPr>
            </w:pPr>
          </w:p>
        </w:tc>
        <w:tc>
          <w:tcPr>
            <w:tcW w:w="3423" w:type="dxa"/>
            <w:gridSpan w:val="2"/>
            <w:hideMark/>
          </w:tcPr>
          <w:p w14:paraId="7CC40002" w14:textId="77777777" w:rsidR="00E679C8" w:rsidRPr="00972046" w:rsidRDefault="00E679C8" w:rsidP="00A859C4">
            <w:pPr>
              <w:pBdr>
                <w:bottom w:val="single" w:sz="4" w:space="1" w:color="auto"/>
              </w:pBdr>
              <w:spacing w:line="360" w:lineRule="exact"/>
              <w:jc w:val="center"/>
              <w:rPr>
                <w:rFonts w:ascii="Arial" w:hAnsi="Arial" w:cs="Arial"/>
                <w:sz w:val="22"/>
                <w:szCs w:val="22"/>
              </w:rPr>
            </w:pPr>
            <w:r w:rsidRPr="00972046">
              <w:rPr>
                <w:rFonts w:ascii="Arial" w:hAnsi="Arial" w:cs="Arial"/>
                <w:sz w:val="22"/>
                <w:szCs w:val="22"/>
              </w:rPr>
              <w:t>Consolidated                    financial statements</w:t>
            </w:r>
          </w:p>
        </w:tc>
      </w:tr>
      <w:tr w:rsidR="00E679C8" w:rsidRPr="00972046" w14:paraId="13C7D586" w14:textId="77777777" w:rsidTr="00A859C4">
        <w:trPr>
          <w:trHeight w:val="378"/>
          <w:tblHeader/>
        </w:trPr>
        <w:tc>
          <w:tcPr>
            <w:tcW w:w="5580" w:type="dxa"/>
          </w:tcPr>
          <w:p w14:paraId="100C10D6" w14:textId="77777777" w:rsidR="00E679C8" w:rsidRPr="00972046" w:rsidRDefault="00E679C8" w:rsidP="00A859C4">
            <w:pPr>
              <w:spacing w:line="360" w:lineRule="exact"/>
              <w:rPr>
                <w:rFonts w:ascii="Arial" w:hAnsi="Arial" w:cs="Arial"/>
                <w:sz w:val="22"/>
                <w:szCs w:val="22"/>
              </w:rPr>
            </w:pPr>
          </w:p>
        </w:tc>
        <w:tc>
          <w:tcPr>
            <w:tcW w:w="3423" w:type="dxa"/>
            <w:gridSpan w:val="2"/>
          </w:tcPr>
          <w:p w14:paraId="39EEA8A0" w14:textId="77777777" w:rsidR="00E679C8" w:rsidRPr="0077370B" w:rsidRDefault="00E679C8" w:rsidP="00A859C4">
            <w:pPr>
              <w:pBdr>
                <w:bottom w:val="single" w:sz="4" w:space="1" w:color="auto"/>
              </w:pBdr>
              <w:spacing w:line="360" w:lineRule="exact"/>
              <w:jc w:val="center"/>
              <w:rPr>
                <w:rFonts w:ascii="Arial" w:hAnsi="Arial" w:cs="Arial"/>
                <w:sz w:val="22"/>
                <w:szCs w:val="22"/>
              </w:rPr>
            </w:pPr>
            <w:r>
              <w:rPr>
                <w:rFonts w:ascii="Arial" w:hAnsi="Arial" w:cs="Arial"/>
                <w:sz w:val="22"/>
                <w:szCs w:val="22"/>
              </w:rPr>
              <w:t>For the six-month                     periods ended 30 June</w:t>
            </w:r>
          </w:p>
        </w:tc>
      </w:tr>
      <w:tr w:rsidR="00E679C8" w:rsidRPr="00972046" w14:paraId="1859CA7D" w14:textId="77777777" w:rsidTr="00A859C4">
        <w:trPr>
          <w:trHeight w:val="378"/>
          <w:tblHeader/>
        </w:trPr>
        <w:tc>
          <w:tcPr>
            <w:tcW w:w="5580" w:type="dxa"/>
          </w:tcPr>
          <w:p w14:paraId="74572F85" w14:textId="77777777" w:rsidR="00E679C8" w:rsidRPr="00972046" w:rsidRDefault="00E679C8" w:rsidP="00E679C8">
            <w:pPr>
              <w:spacing w:line="360" w:lineRule="exact"/>
              <w:ind w:left="157" w:hanging="157"/>
              <w:rPr>
                <w:rFonts w:ascii="Arial" w:hAnsi="Arial" w:cs="Arial"/>
                <w:sz w:val="22"/>
                <w:szCs w:val="22"/>
              </w:rPr>
            </w:pPr>
          </w:p>
        </w:tc>
        <w:tc>
          <w:tcPr>
            <w:tcW w:w="1710" w:type="dxa"/>
            <w:hideMark/>
          </w:tcPr>
          <w:p w14:paraId="4FC70A36" w14:textId="360F4472" w:rsidR="00E679C8" w:rsidRPr="00972046" w:rsidRDefault="00E679C8" w:rsidP="00E679C8">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23</w:t>
            </w:r>
          </w:p>
        </w:tc>
        <w:tc>
          <w:tcPr>
            <w:tcW w:w="1713" w:type="dxa"/>
            <w:hideMark/>
          </w:tcPr>
          <w:p w14:paraId="21DF8E10" w14:textId="57480150" w:rsidR="00E679C8" w:rsidRPr="00972046" w:rsidRDefault="00E679C8" w:rsidP="00E679C8">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22</w:t>
            </w:r>
          </w:p>
        </w:tc>
      </w:tr>
      <w:tr w:rsidR="001F56A8" w:rsidRPr="00972046" w14:paraId="7B64930E" w14:textId="77777777" w:rsidTr="00A859C4">
        <w:tc>
          <w:tcPr>
            <w:tcW w:w="5580" w:type="dxa"/>
            <w:hideMark/>
          </w:tcPr>
          <w:p w14:paraId="47B9EC9C" w14:textId="77777777" w:rsidR="001F56A8" w:rsidRPr="00972046" w:rsidRDefault="001F56A8" w:rsidP="001F56A8">
            <w:pPr>
              <w:spacing w:line="360" w:lineRule="exact"/>
              <w:ind w:left="157" w:hanging="157"/>
              <w:rPr>
                <w:rFonts w:ascii="Arial" w:hAnsi="Arial" w:cs="Arial"/>
                <w:sz w:val="22"/>
                <w:szCs w:val="22"/>
              </w:rPr>
            </w:pPr>
            <w:r w:rsidRPr="00972046">
              <w:rPr>
                <w:rFonts w:ascii="Arial" w:hAnsi="Arial" w:cs="Arial"/>
                <w:sz w:val="22"/>
                <w:szCs w:val="22"/>
              </w:rPr>
              <w:t>External customer</w:t>
            </w:r>
            <w:r>
              <w:rPr>
                <w:rFonts w:ascii="Arial" w:hAnsi="Arial" w:cs="Arial"/>
                <w:sz w:val="22"/>
                <w:szCs w:val="22"/>
              </w:rPr>
              <w:t>s</w:t>
            </w:r>
          </w:p>
        </w:tc>
        <w:tc>
          <w:tcPr>
            <w:tcW w:w="1710" w:type="dxa"/>
          </w:tcPr>
          <w:p w14:paraId="42B6F649" w14:textId="1E53AE0C" w:rsidR="001F56A8" w:rsidRPr="006D30A3" w:rsidRDefault="001F56A8" w:rsidP="001F56A8">
            <w:pPr>
              <w:tabs>
                <w:tab w:val="decimal" w:pos="1333"/>
              </w:tabs>
              <w:spacing w:line="360" w:lineRule="exact"/>
              <w:jc w:val="thaiDistribute"/>
              <w:rPr>
                <w:rFonts w:ascii="Arial" w:hAnsi="Arial" w:cs="Arial"/>
                <w:sz w:val="22"/>
                <w:szCs w:val="22"/>
              </w:rPr>
            </w:pPr>
            <w:r w:rsidRPr="001F56A8">
              <w:rPr>
                <w:rFonts w:ascii="Arial" w:hAnsi="Arial" w:cs="Arial"/>
                <w:sz w:val="22"/>
                <w:szCs w:val="22"/>
              </w:rPr>
              <w:t>6,642,373</w:t>
            </w:r>
          </w:p>
        </w:tc>
        <w:tc>
          <w:tcPr>
            <w:tcW w:w="1713" w:type="dxa"/>
          </w:tcPr>
          <w:p w14:paraId="001331A7" w14:textId="40286F2A" w:rsidR="001F56A8" w:rsidRPr="006D30A3" w:rsidRDefault="001F56A8" w:rsidP="001F56A8">
            <w:pPr>
              <w:tabs>
                <w:tab w:val="decimal" w:pos="1333"/>
              </w:tabs>
              <w:spacing w:line="360" w:lineRule="exact"/>
              <w:jc w:val="thaiDistribute"/>
              <w:rPr>
                <w:rFonts w:ascii="Arial" w:hAnsi="Arial" w:cs="Arial"/>
                <w:sz w:val="22"/>
                <w:szCs w:val="22"/>
              </w:rPr>
            </w:pPr>
            <w:r>
              <w:rPr>
                <w:rFonts w:ascii="Arial" w:hAnsi="Arial" w:cs="Arial"/>
                <w:sz w:val="22"/>
                <w:szCs w:val="22"/>
              </w:rPr>
              <w:t>6,784,029</w:t>
            </w:r>
          </w:p>
        </w:tc>
      </w:tr>
      <w:tr w:rsidR="001F56A8" w:rsidRPr="00972046" w14:paraId="3121FCB8" w14:textId="77777777" w:rsidTr="00A859C4">
        <w:tc>
          <w:tcPr>
            <w:tcW w:w="5580" w:type="dxa"/>
            <w:hideMark/>
          </w:tcPr>
          <w:p w14:paraId="5C6A738D" w14:textId="77777777" w:rsidR="001F56A8" w:rsidRPr="00972046" w:rsidRDefault="001F56A8" w:rsidP="001F56A8">
            <w:pPr>
              <w:spacing w:line="360" w:lineRule="exact"/>
              <w:ind w:left="157" w:hanging="157"/>
              <w:rPr>
                <w:rFonts w:ascii="Arial" w:hAnsi="Arial" w:cs="Arial"/>
                <w:sz w:val="22"/>
                <w:szCs w:val="22"/>
              </w:rPr>
            </w:pPr>
            <w:r w:rsidRPr="00972046">
              <w:rPr>
                <w:rFonts w:ascii="Arial" w:hAnsi="Arial" w:cs="Arial"/>
                <w:sz w:val="22"/>
                <w:szCs w:val="22"/>
              </w:rPr>
              <w:t>Inter-segment</w:t>
            </w:r>
          </w:p>
        </w:tc>
        <w:tc>
          <w:tcPr>
            <w:tcW w:w="1710" w:type="dxa"/>
          </w:tcPr>
          <w:p w14:paraId="7ADFCC40" w14:textId="0B48C43A" w:rsidR="001F56A8" w:rsidRPr="006D30A3" w:rsidRDefault="001F56A8" w:rsidP="001F56A8">
            <w:pPr>
              <w:pBdr>
                <w:bottom w:val="single" w:sz="4" w:space="1" w:color="auto"/>
              </w:pBdr>
              <w:tabs>
                <w:tab w:val="decimal" w:pos="1333"/>
              </w:tabs>
              <w:spacing w:line="360" w:lineRule="exact"/>
              <w:jc w:val="thaiDistribute"/>
              <w:rPr>
                <w:rFonts w:ascii="Arial" w:hAnsi="Arial" w:cs="Arial"/>
                <w:sz w:val="22"/>
                <w:szCs w:val="22"/>
              </w:rPr>
            </w:pPr>
            <w:r w:rsidRPr="001F56A8">
              <w:rPr>
                <w:rFonts w:ascii="Arial" w:hAnsi="Arial" w:cs="Arial"/>
                <w:sz w:val="22"/>
                <w:szCs w:val="22"/>
              </w:rPr>
              <w:t>124,657</w:t>
            </w:r>
          </w:p>
        </w:tc>
        <w:tc>
          <w:tcPr>
            <w:tcW w:w="1713" w:type="dxa"/>
          </w:tcPr>
          <w:p w14:paraId="76AB9FE5" w14:textId="50F082E1" w:rsidR="001F56A8" w:rsidRPr="006D30A3" w:rsidRDefault="001F56A8" w:rsidP="001F56A8">
            <w:pPr>
              <w:pBdr>
                <w:bottom w:val="single" w:sz="4" w:space="1" w:color="auto"/>
              </w:pBd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124,293</w:t>
            </w:r>
          </w:p>
        </w:tc>
      </w:tr>
      <w:tr w:rsidR="001F56A8" w:rsidRPr="00972046" w14:paraId="7F43CF7E" w14:textId="77777777" w:rsidTr="00A859C4">
        <w:tc>
          <w:tcPr>
            <w:tcW w:w="5580" w:type="dxa"/>
          </w:tcPr>
          <w:p w14:paraId="7FE8E14D" w14:textId="77777777" w:rsidR="001F56A8" w:rsidRPr="00972046" w:rsidRDefault="001F56A8" w:rsidP="001F56A8">
            <w:pPr>
              <w:spacing w:line="360" w:lineRule="exact"/>
              <w:ind w:left="157" w:hanging="157"/>
              <w:rPr>
                <w:rFonts w:ascii="Arial" w:hAnsi="Arial" w:cs="Arial"/>
                <w:sz w:val="22"/>
                <w:szCs w:val="22"/>
              </w:rPr>
            </w:pPr>
            <w:r>
              <w:rPr>
                <w:rFonts w:ascii="Arial" w:hAnsi="Arial" w:cs="Arial"/>
                <w:sz w:val="22"/>
                <w:szCs w:val="22"/>
              </w:rPr>
              <w:t>Total revenue</w:t>
            </w:r>
          </w:p>
        </w:tc>
        <w:tc>
          <w:tcPr>
            <w:tcW w:w="1710" w:type="dxa"/>
          </w:tcPr>
          <w:p w14:paraId="24184B99" w14:textId="019C8B96" w:rsidR="001F56A8" w:rsidRPr="006D30A3" w:rsidRDefault="001F56A8" w:rsidP="001F56A8">
            <w:pPr>
              <w:tabs>
                <w:tab w:val="decimal" w:pos="1333"/>
              </w:tabs>
              <w:spacing w:line="360" w:lineRule="exact"/>
              <w:jc w:val="thaiDistribute"/>
              <w:rPr>
                <w:rFonts w:ascii="Arial" w:hAnsi="Arial" w:cs="Arial"/>
                <w:sz w:val="22"/>
                <w:szCs w:val="22"/>
              </w:rPr>
            </w:pPr>
            <w:r w:rsidRPr="001F56A8">
              <w:rPr>
                <w:rFonts w:ascii="Arial" w:hAnsi="Arial" w:cs="Arial"/>
                <w:sz w:val="22"/>
                <w:szCs w:val="22"/>
              </w:rPr>
              <w:t>6,767,030</w:t>
            </w:r>
          </w:p>
        </w:tc>
        <w:tc>
          <w:tcPr>
            <w:tcW w:w="1713" w:type="dxa"/>
          </w:tcPr>
          <w:p w14:paraId="5318F38A" w14:textId="7D97D320" w:rsidR="001F56A8" w:rsidRPr="006D30A3" w:rsidRDefault="001F56A8" w:rsidP="001F56A8">
            <w:pPr>
              <w:tabs>
                <w:tab w:val="decimal" w:pos="1333"/>
              </w:tabs>
              <w:spacing w:line="360" w:lineRule="exact"/>
              <w:jc w:val="thaiDistribute"/>
              <w:rPr>
                <w:rFonts w:ascii="Arial" w:hAnsi="Arial" w:cs="Arial"/>
                <w:sz w:val="22"/>
                <w:szCs w:val="22"/>
              </w:rPr>
            </w:pPr>
            <w:r>
              <w:rPr>
                <w:rFonts w:ascii="Arial" w:hAnsi="Arial" w:cs="Arial"/>
                <w:sz w:val="22"/>
                <w:szCs w:val="22"/>
              </w:rPr>
              <w:t>6,908,322</w:t>
            </w:r>
          </w:p>
        </w:tc>
      </w:tr>
      <w:tr w:rsidR="001F56A8" w:rsidRPr="00972046" w14:paraId="1F42C475" w14:textId="77777777" w:rsidTr="00A859C4">
        <w:tc>
          <w:tcPr>
            <w:tcW w:w="5580" w:type="dxa"/>
          </w:tcPr>
          <w:p w14:paraId="677C1739" w14:textId="77777777" w:rsidR="001F56A8" w:rsidRPr="00972046" w:rsidRDefault="001F56A8" w:rsidP="001F56A8">
            <w:pPr>
              <w:spacing w:line="360" w:lineRule="exact"/>
              <w:ind w:left="157" w:hanging="157"/>
              <w:rPr>
                <w:rFonts w:ascii="Arial" w:hAnsi="Arial" w:cs="Arial"/>
                <w:sz w:val="22"/>
                <w:szCs w:val="22"/>
              </w:rPr>
            </w:pPr>
            <w:r>
              <w:rPr>
                <w:rFonts w:ascii="Arial" w:hAnsi="Arial" w:cs="Arial"/>
                <w:sz w:val="22"/>
                <w:szCs w:val="22"/>
              </w:rPr>
              <w:t>E</w:t>
            </w:r>
            <w:r w:rsidRPr="00972046">
              <w:rPr>
                <w:rFonts w:ascii="Arial" w:hAnsi="Arial" w:cs="Arial"/>
                <w:sz w:val="22"/>
                <w:szCs w:val="22"/>
              </w:rPr>
              <w:t>liminations</w:t>
            </w:r>
          </w:p>
        </w:tc>
        <w:tc>
          <w:tcPr>
            <w:tcW w:w="1710" w:type="dxa"/>
          </w:tcPr>
          <w:p w14:paraId="1E93C8B1" w14:textId="6DA3BAE7" w:rsidR="001F56A8" w:rsidRPr="006D30A3" w:rsidRDefault="001F56A8" w:rsidP="001F56A8">
            <w:pPr>
              <w:tabs>
                <w:tab w:val="decimal" w:pos="1333"/>
              </w:tabs>
              <w:spacing w:line="360" w:lineRule="exact"/>
              <w:jc w:val="thaiDistribute"/>
              <w:rPr>
                <w:rFonts w:ascii="Arial" w:hAnsi="Arial" w:cs="Arial"/>
                <w:sz w:val="22"/>
                <w:szCs w:val="22"/>
              </w:rPr>
            </w:pPr>
            <w:r w:rsidRPr="001F56A8">
              <w:rPr>
                <w:rFonts w:ascii="Arial" w:hAnsi="Arial" w:cs="Arial"/>
                <w:sz w:val="22"/>
                <w:szCs w:val="22"/>
              </w:rPr>
              <w:t>(124,657)</w:t>
            </w:r>
          </w:p>
        </w:tc>
        <w:tc>
          <w:tcPr>
            <w:tcW w:w="1713" w:type="dxa"/>
          </w:tcPr>
          <w:p w14:paraId="2686DFC1" w14:textId="35C3B520" w:rsidR="001F56A8" w:rsidRPr="006D30A3" w:rsidRDefault="001F56A8" w:rsidP="001F56A8">
            <w:pP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(124,293)</w:t>
            </w:r>
          </w:p>
        </w:tc>
      </w:tr>
      <w:tr w:rsidR="001F56A8" w:rsidRPr="00972046" w14:paraId="6F820FC2" w14:textId="77777777" w:rsidTr="00A859C4">
        <w:tc>
          <w:tcPr>
            <w:tcW w:w="5580" w:type="dxa"/>
          </w:tcPr>
          <w:p w14:paraId="5F779212" w14:textId="4D0C8906" w:rsidR="001F56A8" w:rsidRPr="00972046" w:rsidRDefault="001F56A8" w:rsidP="001F56A8">
            <w:pPr>
              <w:spacing w:line="360" w:lineRule="exact"/>
              <w:ind w:left="157" w:hanging="157"/>
              <w:rPr>
                <w:rFonts w:ascii="Arial" w:hAnsi="Arial" w:cs="Arial"/>
                <w:sz w:val="22"/>
                <w:szCs w:val="22"/>
                <w:cs/>
              </w:rPr>
            </w:pPr>
            <w:r w:rsidRPr="00972046">
              <w:rPr>
                <w:rFonts w:ascii="Arial" w:hAnsi="Arial" w:cs="Arial"/>
                <w:sz w:val="22"/>
                <w:szCs w:val="22"/>
              </w:rPr>
              <w:t xml:space="preserve">Interest income from </w:t>
            </w:r>
            <w:r>
              <w:rPr>
                <w:rFonts w:ascii="Arial" w:hAnsi="Arial" w:cs="Arial"/>
                <w:sz w:val="22"/>
                <w:szCs w:val="22"/>
              </w:rPr>
              <w:t>loans receivable from purchase of accounts receivable</w:t>
            </w:r>
          </w:p>
        </w:tc>
        <w:tc>
          <w:tcPr>
            <w:tcW w:w="1710" w:type="dxa"/>
            <w:vAlign w:val="bottom"/>
          </w:tcPr>
          <w:p w14:paraId="092BA704" w14:textId="3D461FB6" w:rsidR="001F56A8" w:rsidRPr="006D30A3" w:rsidRDefault="001F56A8" w:rsidP="001F56A8">
            <w:pPr>
              <w:tabs>
                <w:tab w:val="decimal" w:pos="1333"/>
              </w:tabs>
              <w:spacing w:line="360" w:lineRule="exact"/>
              <w:jc w:val="thaiDistribute"/>
              <w:rPr>
                <w:rFonts w:ascii="Arial" w:hAnsi="Arial" w:cs="Arial"/>
                <w:sz w:val="22"/>
                <w:szCs w:val="22"/>
              </w:rPr>
            </w:pPr>
            <w:r w:rsidRPr="001F56A8">
              <w:rPr>
                <w:rFonts w:ascii="Arial" w:hAnsi="Arial" w:cs="Arial"/>
                <w:sz w:val="22"/>
                <w:szCs w:val="22"/>
              </w:rPr>
              <w:t>(1,504,987)</w:t>
            </w:r>
          </w:p>
        </w:tc>
        <w:tc>
          <w:tcPr>
            <w:tcW w:w="1713" w:type="dxa"/>
            <w:vAlign w:val="bottom"/>
          </w:tcPr>
          <w:p w14:paraId="6AB2FC33" w14:textId="4A72B5E1" w:rsidR="001F56A8" w:rsidRPr="006D30A3" w:rsidRDefault="001F56A8" w:rsidP="001F56A8">
            <w:pP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w:t>
            </w:r>
            <w:r>
              <w:rPr>
                <w:rFonts w:ascii="Arial" w:hAnsi="Arial" w:cs="Arial"/>
                <w:sz w:val="22"/>
                <w:szCs w:val="22"/>
              </w:rPr>
              <w:t>1,286,281</w:t>
            </w:r>
            <w:r w:rsidRPr="00894E2C">
              <w:rPr>
                <w:rFonts w:ascii="Arial" w:hAnsi="Arial" w:cs="Arial" w:hint="cs"/>
                <w:sz w:val="22"/>
                <w:szCs w:val="22"/>
              </w:rPr>
              <w:t>)</w:t>
            </w:r>
          </w:p>
        </w:tc>
      </w:tr>
      <w:tr w:rsidR="001F56A8" w:rsidRPr="00972046" w14:paraId="1F75BF41" w14:textId="77777777" w:rsidTr="00A859C4">
        <w:tc>
          <w:tcPr>
            <w:tcW w:w="5580" w:type="dxa"/>
          </w:tcPr>
          <w:p w14:paraId="6BA38082" w14:textId="77777777" w:rsidR="001F56A8" w:rsidRPr="00972046" w:rsidRDefault="001F56A8" w:rsidP="001F56A8">
            <w:pPr>
              <w:spacing w:line="360" w:lineRule="exact"/>
              <w:ind w:left="157" w:hanging="157"/>
              <w:rPr>
                <w:rFonts w:ascii="Arial" w:hAnsi="Arial" w:cs="Arial"/>
                <w:sz w:val="22"/>
                <w:szCs w:val="22"/>
                <w:cs/>
              </w:rPr>
            </w:pPr>
            <w:r w:rsidRPr="00972046">
              <w:rPr>
                <w:rFonts w:ascii="Arial" w:hAnsi="Arial" w:cs="Arial"/>
                <w:sz w:val="22"/>
                <w:szCs w:val="22"/>
              </w:rPr>
              <w:t>Gains on loans receivable from purchase of account</w:t>
            </w:r>
            <w:r>
              <w:rPr>
                <w:rFonts w:ascii="Arial" w:hAnsi="Arial" w:cs="Arial"/>
                <w:sz w:val="22"/>
                <w:szCs w:val="22"/>
              </w:rPr>
              <w:t>s</w:t>
            </w:r>
            <w:r w:rsidRPr="00972046">
              <w:rPr>
                <w:rFonts w:ascii="Arial" w:hAnsi="Arial" w:cs="Arial"/>
                <w:sz w:val="22"/>
                <w:szCs w:val="22"/>
              </w:rPr>
              <w:t xml:space="preserve"> receivable</w:t>
            </w:r>
          </w:p>
        </w:tc>
        <w:tc>
          <w:tcPr>
            <w:tcW w:w="1710" w:type="dxa"/>
          </w:tcPr>
          <w:p w14:paraId="25955522" w14:textId="77777777" w:rsidR="001F56A8" w:rsidRDefault="001F56A8" w:rsidP="001F56A8">
            <w:pPr>
              <w:tabs>
                <w:tab w:val="decimal" w:pos="1333"/>
              </w:tabs>
              <w:spacing w:line="360" w:lineRule="exact"/>
              <w:jc w:val="thaiDistribute"/>
              <w:rPr>
                <w:rFonts w:ascii="Arial" w:hAnsi="Arial" w:cs="Arial"/>
                <w:sz w:val="22"/>
                <w:szCs w:val="22"/>
              </w:rPr>
            </w:pPr>
          </w:p>
          <w:p w14:paraId="7CC72DD9" w14:textId="22FB811F" w:rsidR="001F56A8" w:rsidRPr="006D30A3" w:rsidRDefault="001F56A8" w:rsidP="001F56A8">
            <w:pPr>
              <w:tabs>
                <w:tab w:val="decimal" w:pos="1333"/>
              </w:tabs>
              <w:spacing w:line="360" w:lineRule="exact"/>
              <w:jc w:val="thaiDistribute"/>
              <w:rPr>
                <w:rFonts w:ascii="Arial" w:hAnsi="Arial" w:cs="Arial"/>
                <w:sz w:val="22"/>
                <w:szCs w:val="22"/>
              </w:rPr>
            </w:pPr>
            <w:r w:rsidRPr="001F56A8">
              <w:rPr>
                <w:rFonts w:ascii="Arial" w:hAnsi="Arial" w:cs="Arial"/>
                <w:sz w:val="22"/>
                <w:szCs w:val="22"/>
              </w:rPr>
              <w:t>(495,135)</w:t>
            </w:r>
          </w:p>
        </w:tc>
        <w:tc>
          <w:tcPr>
            <w:tcW w:w="1713" w:type="dxa"/>
          </w:tcPr>
          <w:p w14:paraId="15755039" w14:textId="77777777" w:rsidR="001F56A8" w:rsidRDefault="001F56A8" w:rsidP="001F56A8">
            <w:pPr>
              <w:tabs>
                <w:tab w:val="decimal" w:pos="1333"/>
              </w:tabs>
              <w:spacing w:line="360" w:lineRule="exact"/>
              <w:jc w:val="thaiDistribute"/>
              <w:rPr>
                <w:rFonts w:ascii="Arial" w:hAnsi="Arial" w:cs="Arial"/>
                <w:sz w:val="22"/>
                <w:szCs w:val="22"/>
              </w:rPr>
            </w:pPr>
          </w:p>
          <w:p w14:paraId="53E55188" w14:textId="50934FC1" w:rsidR="001F56A8" w:rsidRPr="006D30A3" w:rsidRDefault="001F56A8" w:rsidP="001F56A8">
            <w:pP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(619,331)</w:t>
            </w:r>
          </w:p>
        </w:tc>
      </w:tr>
      <w:tr w:rsidR="001F56A8" w:rsidRPr="00972046" w14:paraId="21928759" w14:textId="77777777" w:rsidTr="00A859C4">
        <w:tc>
          <w:tcPr>
            <w:tcW w:w="5580" w:type="dxa"/>
          </w:tcPr>
          <w:p w14:paraId="0336D13F" w14:textId="77777777" w:rsidR="001F56A8" w:rsidRPr="00972046" w:rsidRDefault="001F56A8" w:rsidP="001F56A8">
            <w:pPr>
              <w:spacing w:line="360" w:lineRule="exact"/>
              <w:ind w:left="157" w:hanging="157"/>
              <w:rPr>
                <w:rFonts w:ascii="Arial" w:hAnsi="Arial" w:cs="Arial"/>
                <w:sz w:val="22"/>
                <w:szCs w:val="22"/>
              </w:rPr>
            </w:pPr>
            <w:r w:rsidRPr="00972046">
              <w:rPr>
                <w:rFonts w:ascii="Arial" w:hAnsi="Arial" w:cs="Arial"/>
                <w:sz w:val="22"/>
                <w:szCs w:val="22"/>
              </w:rPr>
              <w:t xml:space="preserve">Rental income </w:t>
            </w:r>
          </w:p>
        </w:tc>
        <w:tc>
          <w:tcPr>
            <w:tcW w:w="1710" w:type="dxa"/>
          </w:tcPr>
          <w:p w14:paraId="69060CF1" w14:textId="71164E3D" w:rsidR="001F56A8" w:rsidRPr="006D30A3" w:rsidRDefault="001F56A8" w:rsidP="001F56A8">
            <w:pPr>
              <w:tabs>
                <w:tab w:val="decimal" w:pos="1333"/>
              </w:tabs>
              <w:spacing w:line="360" w:lineRule="exact"/>
              <w:jc w:val="thaiDistribute"/>
              <w:rPr>
                <w:rFonts w:ascii="Arial" w:hAnsi="Arial" w:cs="Arial"/>
                <w:sz w:val="22"/>
                <w:szCs w:val="22"/>
              </w:rPr>
            </w:pPr>
            <w:r w:rsidRPr="001F56A8">
              <w:rPr>
                <w:rFonts w:ascii="Arial" w:hAnsi="Arial" w:cs="Arial"/>
                <w:sz w:val="22"/>
                <w:szCs w:val="22"/>
              </w:rPr>
              <w:t>(179,176)</w:t>
            </w:r>
          </w:p>
        </w:tc>
        <w:tc>
          <w:tcPr>
            <w:tcW w:w="1713" w:type="dxa"/>
          </w:tcPr>
          <w:p w14:paraId="282B5617" w14:textId="260D527B" w:rsidR="001F56A8" w:rsidRPr="006D30A3" w:rsidRDefault="001F56A8" w:rsidP="001F56A8">
            <w:pP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(144,094)</w:t>
            </w:r>
          </w:p>
        </w:tc>
      </w:tr>
      <w:tr w:rsidR="001F56A8" w:rsidRPr="00972046" w14:paraId="11F14780" w14:textId="77777777" w:rsidTr="00A859C4">
        <w:tc>
          <w:tcPr>
            <w:tcW w:w="5580" w:type="dxa"/>
          </w:tcPr>
          <w:p w14:paraId="0D5F36C1" w14:textId="77777777" w:rsidR="001F56A8" w:rsidRPr="00972046" w:rsidRDefault="001F56A8" w:rsidP="001F56A8">
            <w:pPr>
              <w:spacing w:line="360" w:lineRule="exact"/>
              <w:ind w:left="157" w:right="-204" w:hanging="157"/>
              <w:rPr>
                <w:rFonts w:ascii="Arial" w:hAnsi="Arial" w:cs="Arial"/>
                <w:sz w:val="22"/>
                <w:szCs w:val="22"/>
              </w:rPr>
            </w:pPr>
            <w:r w:rsidRPr="00972046">
              <w:rPr>
                <w:rFonts w:ascii="Arial" w:hAnsi="Arial" w:cs="Arial"/>
                <w:sz w:val="22"/>
                <w:szCs w:val="22"/>
              </w:rPr>
              <w:t>Insurance income</w:t>
            </w:r>
          </w:p>
        </w:tc>
        <w:tc>
          <w:tcPr>
            <w:tcW w:w="1710" w:type="dxa"/>
            <w:vAlign w:val="bottom"/>
          </w:tcPr>
          <w:p w14:paraId="18C4404A" w14:textId="7FC47AF5" w:rsidR="001F56A8" w:rsidRPr="006D30A3" w:rsidRDefault="001F56A8" w:rsidP="001F56A8">
            <w:pPr>
              <w:pBdr>
                <w:bottom w:val="single" w:sz="4" w:space="1" w:color="auto"/>
              </w:pBdr>
              <w:tabs>
                <w:tab w:val="decimal" w:pos="1333"/>
              </w:tabs>
              <w:spacing w:line="360" w:lineRule="exact"/>
              <w:jc w:val="thaiDistribute"/>
              <w:rPr>
                <w:rFonts w:ascii="Arial" w:hAnsi="Arial" w:cs="Arial"/>
                <w:sz w:val="22"/>
                <w:szCs w:val="22"/>
                <w:cs/>
              </w:rPr>
            </w:pPr>
            <w:r w:rsidRPr="001F56A8">
              <w:rPr>
                <w:rFonts w:ascii="Arial" w:hAnsi="Arial" w:cs="Arial"/>
                <w:sz w:val="22"/>
                <w:szCs w:val="22"/>
              </w:rPr>
              <w:t>(150,592)</w:t>
            </w:r>
          </w:p>
        </w:tc>
        <w:tc>
          <w:tcPr>
            <w:tcW w:w="1713" w:type="dxa"/>
            <w:vAlign w:val="bottom"/>
          </w:tcPr>
          <w:p w14:paraId="3BE316DF" w14:textId="7D9DB6D0" w:rsidR="001F56A8" w:rsidRPr="006D30A3" w:rsidRDefault="001F56A8" w:rsidP="001F56A8">
            <w:pPr>
              <w:pBdr>
                <w:bottom w:val="single" w:sz="4" w:space="1" w:color="auto"/>
              </w:pBdr>
              <w:tabs>
                <w:tab w:val="decimal" w:pos="1333"/>
              </w:tabs>
              <w:spacing w:line="360" w:lineRule="exact"/>
              <w:jc w:val="thaiDistribute"/>
              <w:rPr>
                <w:rFonts w:ascii="Arial" w:hAnsi="Arial" w:cs="Arial"/>
                <w:sz w:val="22"/>
                <w:szCs w:val="22"/>
                <w:cs/>
              </w:rPr>
            </w:pPr>
            <w:r w:rsidRPr="00894E2C">
              <w:rPr>
                <w:rFonts w:ascii="Arial" w:hAnsi="Arial" w:cs="Arial" w:hint="cs"/>
                <w:sz w:val="22"/>
                <w:szCs w:val="22"/>
              </w:rPr>
              <w:t>(115,895)</w:t>
            </w:r>
          </w:p>
        </w:tc>
      </w:tr>
      <w:tr w:rsidR="001F56A8" w:rsidRPr="00972046" w14:paraId="2B68A16D" w14:textId="77777777" w:rsidTr="00A859C4">
        <w:tc>
          <w:tcPr>
            <w:tcW w:w="5580" w:type="dxa"/>
            <w:hideMark/>
          </w:tcPr>
          <w:p w14:paraId="7050AED9" w14:textId="77777777" w:rsidR="001F56A8" w:rsidRPr="00972046" w:rsidRDefault="001F56A8" w:rsidP="001F56A8">
            <w:pPr>
              <w:spacing w:line="360" w:lineRule="exact"/>
              <w:ind w:left="157" w:hanging="157"/>
              <w:rPr>
                <w:rFonts w:ascii="Arial" w:hAnsi="Arial" w:cs="Arial"/>
                <w:sz w:val="22"/>
                <w:szCs w:val="22"/>
              </w:rPr>
            </w:pPr>
            <w:r w:rsidRPr="00972046">
              <w:rPr>
                <w:rFonts w:ascii="Arial" w:hAnsi="Arial" w:cs="Arial"/>
                <w:spacing w:val="-6"/>
                <w:sz w:val="22"/>
                <w:szCs w:val="22"/>
              </w:rPr>
              <w:t>Total revenue from contracts with customers</w:t>
            </w:r>
          </w:p>
        </w:tc>
        <w:tc>
          <w:tcPr>
            <w:tcW w:w="1710" w:type="dxa"/>
            <w:vAlign w:val="bottom"/>
          </w:tcPr>
          <w:p w14:paraId="6250A142" w14:textId="2FAE1280" w:rsidR="001F56A8" w:rsidRPr="006D30A3" w:rsidRDefault="001F56A8" w:rsidP="001F56A8">
            <w:pPr>
              <w:pBdr>
                <w:bottom w:val="double" w:sz="4" w:space="1" w:color="auto"/>
              </w:pBdr>
              <w:tabs>
                <w:tab w:val="decimal" w:pos="1333"/>
              </w:tabs>
              <w:spacing w:line="360" w:lineRule="exact"/>
              <w:jc w:val="thaiDistribute"/>
              <w:rPr>
                <w:rFonts w:ascii="Arial" w:hAnsi="Arial" w:cs="Arial"/>
                <w:sz w:val="22"/>
                <w:szCs w:val="22"/>
              </w:rPr>
            </w:pPr>
            <w:r w:rsidRPr="001F56A8">
              <w:rPr>
                <w:rFonts w:ascii="Arial" w:hAnsi="Arial" w:cs="Arial"/>
                <w:sz w:val="22"/>
                <w:szCs w:val="22"/>
              </w:rPr>
              <w:t>4,312,483</w:t>
            </w:r>
          </w:p>
        </w:tc>
        <w:tc>
          <w:tcPr>
            <w:tcW w:w="1713" w:type="dxa"/>
            <w:vAlign w:val="bottom"/>
          </w:tcPr>
          <w:p w14:paraId="4A474681" w14:textId="64DA9E27" w:rsidR="001F56A8" w:rsidRPr="006D30A3" w:rsidRDefault="001F56A8" w:rsidP="001F56A8">
            <w:pPr>
              <w:pBdr>
                <w:bottom w:val="double" w:sz="4" w:space="1" w:color="auto"/>
              </w:pBdr>
              <w:tabs>
                <w:tab w:val="decimal" w:pos="1333"/>
              </w:tabs>
              <w:spacing w:line="360" w:lineRule="exact"/>
              <w:jc w:val="thaiDistribute"/>
              <w:rPr>
                <w:rFonts w:ascii="Arial" w:hAnsi="Arial" w:cs="Arial"/>
                <w:sz w:val="22"/>
                <w:szCs w:val="22"/>
              </w:rPr>
            </w:pPr>
            <w:r w:rsidRPr="00894E2C">
              <w:rPr>
                <w:rFonts w:ascii="Arial" w:hAnsi="Arial" w:cs="Arial" w:hint="cs"/>
                <w:sz w:val="22"/>
                <w:szCs w:val="22"/>
              </w:rPr>
              <w:t>4,618,428</w:t>
            </w:r>
          </w:p>
        </w:tc>
      </w:tr>
    </w:tbl>
    <w:p w14:paraId="1C77F1B8" w14:textId="40300209" w:rsidR="00C97784" w:rsidRPr="000965E4" w:rsidRDefault="00423C04" w:rsidP="005B3189">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lastRenderedPageBreak/>
        <w:t>21</w:t>
      </w:r>
      <w:r w:rsidR="00C97784" w:rsidRPr="000965E4">
        <w:rPr>
          <w:rFonts w:ascii="Arial" w:hAnsi="Arial" w:cs="Arial"/>
          <w:b/>
          <w:bCs/>
          <w:sz w:val="22"/>
          <w:szCs w:val="22"/>
        </w:rPr>
        <w:t>.</w:t>
      </w:r>
      <w:r w:rsidR="00C97784" w:rsidRPr="000965E4">
        <w:rPr>
          <w:rFonts w:ascii="Arial" w:hAnsi="Arial" w:cs="Arial"/>
          <w:b/>
          <w:bCs/>
          <w:sz w:val="22"/>
          <w:szCs w:val="22"/>
        </w:rPr>
        <w:tab/>
        <w:t>Income tax</w:t>
      </w:r>
    </w:p>
    <w:p w14:paraId="4080EB86" w14:textId="77777777" w:rsidR="00C97784" w:rsidRDefault="00C97784" w:rsidP="00C97784">
      <w:pPr>
        <w:spacing w:before="60" w:after="60" w:line="380" w:lineRule="exact"/>
        <w:ind w:left="540" w:right="-61" w:hanging="540"/>
        <w:jc w:val="both"/>
        <w:rPr>
          <w:rFonts w:ascii="Arial" w:hAnsi="Arial"/>
          <w:sz w:val="22"/>
          <w:szCs w:val="22"/>
        </w:rPr>
      </w:pPr>
      <w:r w:rsidRPr="000C4B0C">
        <w:rPr>
          <w:rFonts w:ascii="Arial" w:hAnsi="Arial"/>
          <w:sz w:val="22"/>
          <w:szCs w:val="22"/>
        </w:rPr>
        <w:tab/>
        <w:t>Interim corporate income tax was calculated on profit</w:t>
      </w:r>
      <w:r w:rsidR="009B336C">
        <w:rPr>
          <w:rFonts w:ascii="Arial" w:hAnsi="Arial"/>
          <w:sz w:val="22"/>
          <w:szCs w:val="22"/>
        </w:rPr>
        <w:t xml:space="preserve"> </w:t>
      </w:r>
      <w:r w:rsidRPr="000C4B0C">
        <w:rPr>
          <w:rFonts w:ascii="Arial" w:hAnsi="Arial"/>
          <w:sz w:val="22"/>
          <w:szCs w:val="22"/>
        </w:rPr>
        <w:t>before income tax for the period, using the estimated effective tax rate for the year.</w:t>
      </w:r>
    </w:p>
    <w:p w14:paraId="2CD838B1" w14:textId="6BF5FE3C" w:rsidR="00C97784" w:rsidRDefault="00C97784" w:rsidP="00C97784">
      <w:pPr>
        <w:spacing w:before="120" w:after="120" w:line="380" w:lineRule="exact"/>
        <w:ind w:left="547" w:right="-61" w:hanging="547"/>
        <w:jc w:val="both"/>
        <w:rPr>
          <w:rFonts w:ascii="Arial" w:hAnsi="Arial"/>
          <w:sz w:val="22"/>
          <w:szCs w:val="22"/>
        </w:rPr>
      </w:pPr>
      <w:r>
        <w:rPr>
          <w:rFonts w:ascii="Arial" w:hAnsi="Arial"/>
          <w:sz w:val="22"/>
          <w:szCs w:val="22"/>
        </w:rPr>
        <w:tab/>
      </w:r>
      <w:r w:rsidRPr="000C4B0C">
        <w:rPr>
          <w:rFonts w:ascii="Arial" w:hAnsi="Arial"/>
          <w:sz w:val="22"/>
          <w:szCs w:val="22"/>
        </w:rPr>
        <w:t xml:space="preserve">Income tax expenses </w:t>
      </w:r>
      <w:r w:rsidR="00D4109B">
        <w:rPr>
          <w:rFonts w:ascii="Arial" w:hAnsi="Arial"/>
          <w:sz w:val="22"/>
          <w:szCs w:val="22"/>
        </w:rPr>
        <w:t xml:space="preserve">(revenues) </w:t>
      </w:r>
      <w:r w:rsidRPr="000C4B0C">
        <w:rPr>
          <w:rFonts w:ascii="Arial" w:hAnsi="Arial"/>
          <w:sz w:val="22"/>
          <w:szCs w:val="22"/>
        </w:rPr>
        <w:t xml:space="preserve">for the </w:t>
      </w:r>
      <w:r w:rsidR="00F04229" w:rsidRPr="00F818B7">
        <w:rPr>
          <w:rFonts w:ascii="Arial" w:hAnsi="Arial" w:cs="Arial"/>
          <w:sz w:val="22"/>
          <w:szCs w:val="22"/>
        </w:rPr>
        <w:t>th</w:t>
      </w:r>
      <w:r w:rsidR="00F04229">
        <w:rPr>
          <w:rFonts w:ascii="Arial" w:hAnsi="Arial" w:cs="Arial"/>
          <w:sz w:val="22"/>
          <w:szCs w:val="22"/>
        </w:rPr>
        <w:t xml:space="preserve">ree-month and six-month </w:t>
      </w:r>
      <w:r w:rsidR="00F04229" w:rsidRPr="00F818B7">
        <w:rPr>
          <w:rFonts w:ascii="Arial" w:hAnsi="Arial" w:cs="Arial"/>
          <w:sz w:val="22"/>
          <w:szCs w:val="22"/>
        </w:rPr>
        <w:t xml:space="preserve">periods ended </w:t>
      </w:r>
      <w:r w:rsidR="00F04229">
        <w:rPr>
          <w:rFonts w:ascii="Arial" w:hAnsi="Arial" w:cstheme="minorBidi"/>
          <w:sz w:val="22"/>
          <w:szCs w:val="22"/>
        </w:rPr>
        <w:t xml:space="preserve">30 June </w:t>
      </w:r>
      <w:r w:rsidR="0036311B">
        <w:rPr>
          <w:rFonts w:ascii="Arial" w:hAnsi="Arial" w:cs="Arial"/>
          <w:sz w:val="22"/>
          <w:szCs w:val="22"/>
        </w:rPr>
        <w:t>20</w:t>
      </w:r>
      <w:r w:rsidR="00EA0900">
        <w:rPr>
          <w:rFonts w:ascii="Arial" w:hAnsi="Arial" w:cs="Arial"/>
          <w:sz w:val="22"/>
          <w:szCs w:val="22"/>
        </w:rPr>
        <w:t>2</w:t>
      </w:r>
      <w:r w:rsidR="00DC2EF6">
        <w:rPr>
          <w:rFonts w:ascii="Arial" w:hAnsi="Arial" w:cs="Arial"/>
          <w:sz w:val="22"/>
          <w:szCs w:val="22"/>
        </w:rPr>
        <w:t>3</w:t>
      </w:r>
      <w:r w:rsidRPr="000C4B0C">
        <w:rPr>
          <w:rFonts w:ascii="Arial" w:hAnsi="Arial"/>
          <w:sz w:val="22"/>
          <w:szCs w:val="22"/>
        </w:rPr>
        <w:t xml:space="preserve"> and </w:t>
      </w:r>
      <w:r w:rsidR="003B5B16">
        <w:rPr>
          <w:rFonts w:ascii="Arial" w:hAnsi="Arial"/>
          <w:sz w:val="22"/>
          <w:szCs w:val="22"/>
        </w:rPr>
        <w:t>20</w:t>
      </w:r>
      <w:r w:rsidR="007A2BBC">
        <w:rPr>
          <w:rFonts w:ascii="Arial" w:hAnsi="Arial"/>
          <w:sz w:val="22"/>
          <w:szCs w:val="22"/>
        </w:rPr>
        <w:t>2</w:t>
      </w:r>
      <w:r w:rsidR="00DC2EF6">
        <w:rPr>
          <w:rFonts w:ascii="Arial" w:hAnsi="Arial"/>
          <w:sz w:val="22"/>
          <w:szCs w:val="22"/>
        </w:rPr>
        <w:t>2</w:t>
      </w:r>
      <w:r w:rsidRPr="000C4B0C">
        <w:rPr>
          <w:rFonts w:ascii="Arial" w:hAnsi="Arial"/>
          <w:sz w:val="22"/>
          <w:szCs w:val="22"/>
        </w:rPr>
        <w:t xml:space="preserve"> are made up as follows:</w:t>
      </w:r>
    </w:p>
    <w:tbl>
      <w:tblPr>
        <w:tblW w:w="9300" w:type="dxa"/>
        <w:tblInd w:w="360" w:type="dxa"/>
        <w:tblLayout w:type="fixed"/>
        <w:tblLook w:val="0000" w:firstRow="0" w:lastRow="0" w:firstColumn="0" w:lastColumn="0" w:noHBand="0" w:noVBand="0"/>
      </w:tblPr>
      <w:tblGrid>
        <w:gridCol w:w="3780"/>
        <w:gridCol w:w="1380"/>
        <w:gridCol w:w="1380"/>
        <w:gridCol w:w="1380"/>
        <w:gridCol w:w="1380"/>
      </w:tblGrid>
      <w:tr w:rsidR="008613A2" w:rsidRPr="00E4371C" w14:paraId="7C951AA4" w14:textId="77777777" w:rsidTr="00423C04">
        <w:tc>
          <w:tcPr>
            <w:tcW w:w="3780" w:type="dxa"/>
          </w:tcPr>
          <w:p w14:paraId="7E039CF0" w14:textId="77777777" w:rsidR="008613A2" w:rsidRPr="00E4371C" w:rsidRDefault="008613A2" w:rsidP="00F04229">
            <w:pPr>
              <w:spacing w:line="34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6BA89DB1" w14:textId="77777777" w:rsidR="008613A2" w:rsidRPr="00E4371C" w:rsidRDefault="008613A2" w:rsidP="00F04229">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3EB68EE7" w14:textId="77777777" w:rsidR="008613A2" w:rsidRPr="00E4371C" w:rsidRDefault="008613A2" w:rsidP="00F04229">
            <w:pPr>
              <w:tabs>
                <w:tab w:val="left" w:pos="600"/>
                <w:tab w:val="left" w:pos="900"/>
                <w:tab w:val="right" w:pos="7280"/>
                <w:tab w:val="right" w:pos="8540"/>
              </w:tabs>
              <w:spacing w:line="340" w:lineRule="exact"/>
              <w:ind w:right="-45"/>
              <w:jc w:val="right"/>
              <w:rPr>
                <w:rFonts w:ascii="Arial" w:hAnsi="Arial" w:cs="Arial"/>
                <w:sz w:val="18"/>
                <w:szCs w:val="18"/>
                <w:cs/>
              </w:rPr>
            </w:pPr>
            <w:r w:rsidRPr="00E4371C">
              <w:rPr>
                <w:rFonts w:ascii="Arial" w:hAnsi="Arial" w:cs="Arial"/>
                <w:sz w:val="18"/>
                <w:szCs w:val="18"/>
              </w:rPr>
              <w:t>(Unit: Thousand Baht)</w:t>
            </w:r>
          </w:p>
        </w:tc>
      </w:tr>
      <w:tr w:rsidR="008613A2" w:rsidRPr="00E4371C" w14:paraId="5E07B314" w14:textId="77777777" w:rsidTr="00423C04">
        <w:tc>
          <w:tcPr>
            <w:tcW w:w="3780" w:type="dxa"/>
          </w:tcPr>
          <w:p w14:paraId="7F2C06E7" w14:textId="77777777" w:rsidR="008613A2" w:rsidRPr="00E4371C" w:rsidRDefault="008613A2" w:rsidP="00F04229">
            <w:pPr>
              <w:spacing w:line="340" w:lineRule="exact"/>
              <w:ind w:right="-18"/>
              <w:jc w:val="thaiDistribute"/>
              <w:rPr>
                <w:rFonts w:ascii="Arial" w:hAnsi="Arial" w:cs="Arial"/>
                <w:sz w:val="18"/>
                <w:szCs w:val="18"/>
              </w:rPr>
            </w:pPr>
          </w:p>
        </w:tc>
        <w:tc>
          <w:tcPr>
            <w:tcW w:w="5520" w:type="dxa"/>
            <w:gridSpan w:val="4"/>
            <w:vAlign w:val="bottom"/>
          </w:tcPr>
          <w:p w14:paraId="5711B989" w14:textId="1AE291E0" w:rsidR="008613A2" w:rsidRPr="00E4371C" w:rsidRDefault="00854A3B" w:rsidP="00F0422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three-month periods ended </w:t>
            </w:r>
            <w:r w:rsidR="00F04229" w:rsidRPr="00AD5250">
              <w:rPr>
                <w:rFonts w:ascii="Arial" w:hAnsi="Arial" w:cs="Arial"/>
                <w:sz w:val="18"/>
                <w:szCs w:val="18"/>
              </w:rPr>
              <w:t>30 June</w:t>
            </w:r>
          </w:p>
        </w:tc>
      </w:tr>
      <w:tr w:rsidR="008613A2" w:rsidRPr="00E4371C" w14:paraId="46CB980B" w14:textId="77777777" w:rsidTr="00423C04">
        <w:tc>
          <w:tcPr>
            <w:tcW w:w="3780" w:type="dxa"/>
          </w:tcPr>
          <w:p w14:paraId="686DFF33" w14:textId="77777777" w:rsidR="008613A2" w:rsidRPr="00E4371C" w:rsidRDefault="008613A2" w:rsidP="00F04229">
            <w:pPr>
              <w:spacing w:line="340" w:lineRule="exact"/>
              <w:ind w:right="-18"/>
              <w:jc w:val="thaiDistribute"/>
              <w:rPr>
                <w:rFonts w:ascii="Arial" w:hAnsi="Arial" w:cs="Arial"/>
                <w:sz w:val="18"/>
                <w:szCs w:val="18"/>
              </w:rPr>
            </w:pPr>
          </w:p>
        </w:tc>
        <w:tc>
          <w:tcPr>
            <w:tcW w:w="2760" w:type="dxa"/>
            <w:gridSpan w:val="2"/>
            <w:vAlign w:val="bottom"/>
          </w:tcPr>
          <w:p w14:paraId="5EE427CF" w14:textId="77777777" w:rsidR="008613A2" w:rsidRPr="00E4371C" w:rsidRDefault="008613A2" w:rsidP="00F0422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14:paraId="71D819B2" w14:textId="77777777" w:rsidR="008613A2" w:rsidRPr="00E4371C" w:rsidRDefault="008613A2" w:rsidP="00F0422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0A5EB847" w14:textId="77777777" w:rsidR="008613A2" w:rsidRPr="00E4371C" w:rsidRDefault="008613A2" w:rsidP="00F0422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14:paraId="6ED043F2" w14:textId="77777777" w:rsidR="008613A2" w:rsidRPr="00E4371C" w:rsidRDefault="008613A2" w:rsidP="00F0422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993BEA" w:rsidRPr="00E4371C" w14:paraId="5CCD4DA7" w14:textId="77777777" w:rsidTr="00423C04">
        <w:tc>
          <w:tcPr>
            <w:tcW w:w="3780" w:type="dxa"/>
          </w:tcPr>
          <w:p w14:paraId="0B94C507" w14:textId="77777777" w:rsidR="00993BEA" w:rsidRPr="00E4371C" w:rsidRDefault="00993BEA" w:rsidP="00F04229">
            <w:pPr>
              <w:spacing w:line="340" w:lineRule="exact"/>
              <w:ind w:right="-108"/>
              <w:jc w:val="thaiDistribute"/>
              <w:rPr>
                <w:rFonts w:ascii="Arial" w:hAnsi="Arial" w:cs="Arial"/>
                <w:b/>
                <w:bCs/>
                <w:sz w:val="18"/>
                <w:szCs w:val="18"/>
                <w:u w:val="single"/>
              </w:rPr>
            </w:pPr>
          </w:p>
        </w:tc>
        <w:tc>
          <w:tcPr>
            <w:tcW w:w="1380" w:type="dxa"/>
          </w:tcPr>
          <w:p w14:paraId="655747A7" w14:textId="6E0F9AB3" w:rsidR="00993BEA" w:rsidRPr="00E4371C" w:rsidRDefault="00993BEA" w:rsidP="00F04229">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380" w:type="dxa"/>
          </w:tcPr>
          <w:p w14:paraId="6064AEA7" w14:textId="368F1D15" w:rsidR="00993BEA" w:rsidRPr="00E4371C" w:rsidRDefault="00993BEA" w:rsidP="00F0422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tcPr>
          <w:p w14:paraId="118D2678" w14:textId="552AF794" w:rsidR="00993BEA" w:rsidRPr="00E4371C" w:rsidRDefault="00993BEA" w:rsidP="00F04229">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380" w:type="dxa"/>
          </w:tcPr>
          <w:p w14:paraId="6F098F59" w14:textId="0E00B7D1" w:rsidR="00993BEA" w:rsidRPr="00E4371C" w:rsidRDefault="00993BEA" w:rsidP="00F0422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r>
      <w:tr w:rsidR="00993BEA" w:rsidRPr="00E4371C" w14:paraId="5853BED2" w14:textId="77777777" w:rsidTr="00423C04">
        <w:tc>
          <w:tcPr>
            <w:tcW w:w="3780" w:type="dxa"/>
            <w:vAlign w:val="bottom"/>
          </w:tcPr>
          <w:p w14:paraId="4B28F77A" w14:textId="77777777" w:rsidR="00993BEA" w:rsidRPr="00E4371C" w:rsidRDefault="00993BEA" w:rsidP="00F04229">
            <w:pPr>
              <w:tabs>
                <w:tab w:val="left" w:pos="1440"/>
              </w:tabs>
              <w:spacing w:line="34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14:paraId="7DAAEE2A" w14:textId="77777777" w:rsidR="00993BEA" w:rsidRPr="00E4371C" w:rsidRDefault="00993BEA" w:rsidP="00F04229">
            <w:pPr>
              <w:tabs>
                <w:tab w:val="decimal" w:pos="1062"/>
              </w:tabs>
              <w:spacing w:line="340" w:lineRule="exact"/>
              <w:ind w:left="72" w:right="-63"/>
              <w:rPr>
                <w:rFonts w:ascii="Arial" w:hAnsi="Arial" w:cs="Arial"/>
                <w:spacing w:val="-4"/>
                <w:sz w:val="18"/>
                <w:szCs w:val="18"/>
              </w:rPr>
            </w:pPr>
          </w:p>
        </w:tc>
        <w:tc>
          <w:tcPr>
            <w:tcW w:w="1380" w:type="dxa"/>
            <w:vAlign w:val="bottom"/>
          </w:tcPr>
          <w:p w14:paraId="217FC236" w14:textId="77777777" w:rsidR="00993BEA" w:rsidRPr="00E4371C" w:rsidRDefault="00993BEA" w:rsidP="00F04229">
            <w:pPr>
              <w:tabs>
                <w:tab w:val="decimal" w:pos="1062"/>
              </w:tabs>
              <w:spacing w:line="340" w:lineRule="exact"/>
              <w:ind w:left="72" w:right="-63"/>
              <w:rPr>
                <w:rFonts w:ascii="Arial" w:hAnsi="Arial" w:cs="Arial"/>
                <w:spacing w:val="-4"/>
                <w:sz w:val="18"/>
                <w:szCs w:val="18"/>
              </w:rPr>
            </w:pPr>
          </w:p>
        </w:tc>
        <w:tc>
          <w:tcPr>
            <w:tcW w:w="1380" w:type="dxa"/>
            <w:vAlign w:val="bottom"/>
          </w:tcPr>
          <w:p w14:paraId="3D4A5C52" w14:textId="77777777" w:rsidR="00993BEA" w:rsidRPr="00E4371C" w:rsidRDefault="00993BEA" w:rsidP="00F04229">
            <w:pPr>
              <w:tabs>
                <w:tab w:val="decimal" w:pos="1062"/>
              </w:tabs>
              <w:spacing w:line="340" w:lineRule="exact"/>
              <w:ind w:right="-18"/>
              <w:rPr>
                <w:rFonts w:ascii="Arial" w:hAnsi="Arial" w:cs="Arial"/>
                <w:sz w:val="18"/>
                <w:szCs w:val="18"/>
              </w:rPr>
            </w:pPr>
          </w:p>
        </w:tc>
        <w:tc>
          <w:tcPr>
            <w:tcW w:w="1380" w:type="dxa"/>
            <w:vAlign w:val="bottom"/>
          </w:tcPr>
          <w:p w14:paraId="68C4934C" w14:textId="77777777" w:rsidR="00993BEA" w:rsidRPr="00E4371C" w:rsidRDefault="00993BEA" w:rsidP="00F04229">
            <w:pPr>
              <w:tabs>
                <w:tab w:val="decimal" w:pos="1062"/>
              </w:tabs>
              <w:spacing w:line="340" w:lineRule="exact"/>
              <w:ind w:right="-18"/>
              <w:rPr>
                <w:rFonts w:ascii="Arial" w:hAnsi="Arial" w:cs="Arial"/>
                <w:sz w:val="18"/>
                <w:szCs w:val="18"/>
              </w:rPr>
            </w:pPr>
          </w:p>
        </w:tc>
      </w:tr>
      <w:tr w:rsidR="001F56A8" w:rsidRPr="00E4371C" w14:paraId="139A8A10" w14:textId="77777777" w:rsidTr="00423C04">
        <w:tc>
          <w:tcPr>
            <w:tcW w:w="3780" w:type="dxa"/>
            <w:vAlign w:val="bottom"/>
          </w:tcPr>
          <w:p w14:paraId="1FCC73EE" w14:textId="77777777" w:rsidR="001F56A8" w:rsidRPr="00760705" w:rsidRDefault="001F56A8" w:rsidP="001F56A8">
            <w:pPr>
              <w:tabs>
                <w:tab w:val="left" w:pos="1440"/>
              </w:tabs>
              <w:spacing w:line="340" w:lineRule="exact"/>
              <w:ind w:left="312" w:hanging="270"/>
              <w:rPr>
                <w:rFonts w:ascii="Arial" w:hAnsi="Arial" w:cs="Arial"/>
                <w:sz w:val="18"/>
                <w:szCs w:val="18"/>
              </w:rPr>
            </w:pPr>
            <w:r w:rsidRPr="00E4371C">
              <w:rPr>
                <w:rFonts w:ascii="Arial" w:hAnsi="Arial" w:cs="Arial"/>
                <w:sz w:val="18"/>
                <w:szCs w:val="18"/>
              </w:rPr>
              <w:t>Interim corporate income tax charge</w:t>
            </w:r>
          </w:p>
        </w:tc>
        <w:tc>
          <w:tcPr>
            <w:tcW w:w="1380" w:type="dxa"/>
            <w:vAlign w:val="bottom"/>
          </w:tcPr>
          <w:p w14:paraId="01882BAF" w14:textId="1E056B51" w:rsidR="001F56A8" w:rsidRPr="007833C5" w:rsidRDefault="001F56A8" w:rsidP="001F56A8">
            <w:pPr>
              <w:tabs>
                <w:tab w:val="decimal" w:pos="1062"/>
              </w:tabs>
              <w:spacing w:line="340" w:lineRule="exact"/>
              <w:ind w:left="72" w:right="-63"/>
              <w:rPr>
                <w:rFonts w:ascii="Arial" w:hAnsi="Arial" w:cs="Arial"/>
                <w:spacing w:val="-4"/>
                <w:sz w:val="18"/>
                <w:szCs w:val="18"/>
              </w:rPr>
            </w:pPr>
            <w:r w:rsidRPr="001F56A8">
              <w:rPr>
                <w:rFonts w:ascii="Arial" w:hAnsi="Arial" w:cs="Arial"/>
                <w:spacing w:val="-4"/>
                <w:sz w:val="18"/>
                <w:szCs w:val="18"/>
              </w:rPr>
              <w:t>102,034</w:t>
            </w:r>
          </w:p>
        </w:tc>
        <w:tc>
          <w:tcPr>
            <w:tcW w:w="1380" w:type="dxa"/>
            <w:vAlign w:val="bottom"/>
          </w:tcPr>
          <w:p w14:paraId="60009138" w14:textId="0E3B626D" w:rsidR="001F56A8" w:rsidRPr="00C023CD" w:rsidRDefault="001F56A8" w:rsidP="001F56A8">
            <w:pPr>
              <w:tabs>
                <w:tab w:val="decimal" w:pos="1062"/>
              </w:tabs>
              <w:spacing w:line="340" w:lineRule="exact"/>
              <w:ind w:left="72" w:right="-63"/>
              <w:rPr>
                <w:rFonts w:ascii="Arial" w:hAnsi="Arial" w:cs="Arial"/>
                <w:spacing w:val="-4"/>
                <w:sz w:val="18"/>
                <w:szCs w:val="18"/>
              </w:rPr>
            </w:pPr>
            <w:r w:rsidRPr="001F56A8">
              <w:rPr>
                <w:rFonts w:ascii="Arial" w:hAnsi="Arial" w:cs="Arial"/>
                <w:spacing w:val="-4"/>
                <w:sz w:val="18"/>
                <w:szCs w:val="18"/>
                <w:cs/>
              </w:rPr>
              <w:t>70</w:t>
            </w:r>
            <w:r w:rsidRPr="001F56A8">
              <w:rPr>
                <w:rFonts w:ascii="Arial" w:hAnsi="Arial" w:cs="Arial"/>
                <w:spacing w:val="-4"/>
                <w:sz w:val="18"/>
                <w:szCs w:val="18"/>
              </w:rPr>
              <w:t>,</w:t>
            </w:r>
            <w:r w:rsidRPr="001F56A8">
              <w:rPr>
                <w:rFonts w:ascii="Arial" w:hAnsi="Arial" w:cs="Arial"/>
                <w:spacing w:val="-4"/>
                <w:sz w:val="18"/>
                <w:szCs w:val="18"/>
                <w:cs/>
              </w:rPr>
              <w:t>316</w:t>
            </w:r>
          </w:p>
        </w:tc>
        <w:tc>
          <w:tcPr>
            <w:tcW w:w="1380" w:type="dxa"/>
            <w:vAlign w:val="bottom"/>
          </w:tcPr>
          <w:p w14:paraId="10CFF77A" w14:textId="173B9537" w:rsidR="001F56A8" w:rsidRPr="00C023CD" w:rsidRDefault="001F56A8" w:rsidP="001F56A8">
            <w:pPr>
              <w:tabs>
                <w:tab w:val="decimal" w:pos="1062"/>
              </w:tabs>
              <w:spacing w:line="340" w:lineRule="exact"/>
              <w:ind w:left="72" w:right="-63"/>
              <w:rPr>
                <w:rFonts w:ascii="Arial" w:hAnsi="Arial" w:cs="Arial"/>
                <w:spacing w:val="-4"/>
                <w:sz w:val="18"/>
                <w:szCs w:val="18"/>
              </w:rPr>
            </w:pPr>
            <w:r w:rsidRPr="001F56A8">
              <w:rPr>
                <w:rFonts w:ascii="Arial" w:hAnsi="Arial" w:cs="Arial"/>
                <w:spacing w:val="-4"/>
                <w:sz w:val="18"/>
                <w:szCs w:val="18"/>
              </w:rPr>
              <w:t>-</w:t>
            </w:r>
          </w:p>
        </w:tc>
        <w:tc>
          <w:tcPr>
            <w:tcW w:w="1380" w:type="dxa"/>
            <w:vAlign w:val="bottom"/>
          </w:tcPr>
          <w:p w14:paraId="1555B201" w14:textId="5ACD2AF4" w:rsidR="001F56A8" w:rsidRPr="00A62AC4" w:rsidRDefault="001F56A8" w:rsidP="001F56A8">
            <w:pPr>
              <w:tabs>
                <w:tab w:val="decimal" w:pos="1062"/>
              </w:tabs>
              <w:spacing w:line="340" w:lineRule="exact"/>
              <w:ind w:left="72" w:right="-63"/>
              <w:rPr>
                <w:rFonts w:ascii="Arial" w:hAnsi="Arial" w:cs="Arial"/>
                <w:spacing w:val="-4"/>
                <w:sz w:val="18"/>
                <w:szCs w:val="18"/>
              </w:rPr>
            </w:pPr>
            <w:r w:rsidRPr="00AD5250">
              <w:rPr>
                <w:rFonts w:ascii="Arial" w:hAnsi="Arial" w:cs="Arial"/>
                <w:spacing w:val="-4"/>
                <w:sz w:val="18"/>
                <w:szCs w:val="18"/>
              </w:rPr>
              <w:t>-</w:t>
            </w:r>
          </w:p>
        </w:tc>
      </w:tr>
      <w:tr w:rsidR="001F56A8" w:rsidRPr="00E4371C" w14:paraId="760010A8" w14:textId="77777777" w:rsidTr="00423C04">
        <w:tc>
          <w:tcPr>
            <w:tcW w:w="3780" w:type="dxa"/>
            <w:vAlign w:val="bottom"/>
          </w:tcPr>
          <w:p w14:paraId="54E17329" w14:textId="77777777" w:rsidR="001F56A8" w:rsidRPr="00E4371C" w:rsidRDefault="001F56A8" w:rsidP="001F56A8">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14:paraId="680BD40B" w14:textId="77777777" w:rsidR="001F56A8" w:rsidRPr="00C023CD" w:rsidRDefault="001F56A8" w:rsidP="001F56A8">
            <w:pPr>
              <w:tabs>
                <w:tab w:val="decimal" w:pos="1062"/>
              </w:tabs>
              <w:spacing w:line="340" w:lineRule="exact"/>
              <w:ind w:left="72" w:right="-63"/>
              <w:rPr>
                <w:rFonts w:ascii="Arial" w:hAnsi="Arial" w:cs="Arial"/>
                <w:spacing w:val="-4"/>
                <w:sz w:val="18"/>
                <w:szCs w:val="18"/>
              </w:rPr>
            </w:pPr>
          </w:p>
        </w:tc>
        <w:tc>
          <w:tcPr>
            <w:tcW w:w="1380" w:type="dxa"/>
            <w:vAlign w:val="bottom"/>
          </w:tcPr>
          <w:p w14:paraId="28D29645" w14:textId="77777777" w:rsidR="001F56A8" w:rsidRPr="00C023CD" w:rsidRDefault="001F56A8" w:rsidP="001F56A8">
            <w:pPr>
              <w:tabs>
                <w:tab w:val="decimal" w:pos="1062"/>
              </w:tabs>
              <w:spacing w:line="340" w:lineRule="exact"/>
              <w:ind w:left="72" w:right="-63"/>
              <w:rPr>
                <w:rFonts w:ascii="Arial" w:hAnsi="Arial" w:cs="Arial"/>
                <w:spacing w:val="-4"/>
                <w:sz w:val="18"/>
                <w:szCs w:val="18"/>
              </w:rPr>
            </w:pPr>
          </w:p>
        </w:tc>
        <w:tc>
          <w:tcPr>
            <w:tcW w:w="1380" w:type="dxa"/>
            <w:vAlign w:val="bottom"/>
          </w:tcPr>
          <w:p w14:paraId="31DB9A9A" w14:textId="77777777" w:rsidR="001F56A8" w:rsidRPr="00C023CD" w:rsidRDefault="001F56A8" w:rsidP="001F56A8">
            <w:pPr>
              <w:tabs>
                <w:tab w:val="decimal" w:pos="1062"/>
              </w:tabs>
              <w:spacing w:line="340" w:lineRule="exact"/>
              <w:ind w:left="72" w:right="-63"/>
              <w:rPr>
                <w:rFonts w:ascii="Arial" w:hAnsi="Arial" w:cs="Arial"/>
                <w:spacing w:val="-4"/>
                <w:sz w:val="18"/>
                <w:szCs w:val="18"/>
              </w:rPr>
            </w:pPr>
          </w:p>
        </w:tc>
        <w:tc>
          <w:tcPr>
            <w:tcW w:w="1380" w:type="dxa"/>
            <w:vAlign w:val="bottom"/>
          </w:tcPr>
          <w:p w14:paraId="50C6CF00" w14:textId="77777777" w:rsidR="001F56A8" w:rsidRPr="00A62AC4" w:rsidRDefault="001F56A8" w:rsidP="001F56A8">
            <w:pPr>
              <w:tabs>
                <w:tab w:val="decimal" w:pos="1062"/>
              </w:tabs>
              <w:spacing w:line="340" w:lineRule="exact"/>
              <w:ind w:left="72" w:right="-63"/>
              <w:rPr>
                <w:rFonts w:ascii="Arial" w:hAnsi="Arial" w:cs="Arial"/>
                <w:spacing w:val="-4"/>
                <w:sz w:val="18"/>
                <w:szCs w:val="18"/>
              </w:rPr>
            </w:pPr>
          </w:p>
        </w:tc>
      </w:tr>
      <w:tr w:rsidR="001F56A8" w:rsidRPr="00E4371C" w14:paraId="298E2166" w14:textId="77777777" w:rsidTr="00423C04">
        <w:tc>
          <w:tcPr>
            <w:tcW w:w="3780" w:type="dxa"/>
            <w:vAlign w:val="bottom"/>
          </w:tcPr>
          <w:p w14:paraId="7B8BFF2E" w14:textId="77777777" w:rsidR="001F56A8" w:rsidRDefault="001F56A8" w:rsidP="001F56A8">
            <w:pPr>
              <w:tabs>
                <w:tab w:val="left" w:pos="567"/>
                <w:tab w:val="left" w:pos="1134"/>
                <w:tab w:val="left" w:pos="1701"/>
              </w:tabs>
              <w:spacing w:line="34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14:paraId="44C9752E" w14:textId="77777777" w:rsidR="001F56A8" w:rsidRPr="00E4371C" w:rsidRDefault="001F56A8" w:rsidP="001F56A8">
            <w:pPr>
              <w:tabs>
                <w:tab w:val="left" w:pos="567"/>
                <w:tab w:val="left" w:pos="1134"/>
                <w:tab w:val="left" w:pos="1701"/>
              </w:tabs>
              <w:spacing w:line="34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14:paraId="7FA14E15" w14:textId="6B4382D7" w:rsidR="001F56A8" w:rsidRPr="00C023CD" w:rsidRDefault="00F038BD" w:rsidP="001F56A8">
            <w:pPr>
              <w:pBdr>
                <w:bottom w:val="sing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20,416</w:t>
            </w:r>
          </w:p>
        </w:tc>
        <w:tc>
          <w:tcPr>
            <w:tcW w:w="1380" w:type="dxa"/>
            <w:vAlign w:val="bottom"/>
          </w:tcPr>
          <w:p w14:paraId="6A3D7CCE" w14:textId="4C414D76" w:rsidR="001F56A8" w:rsidRPr="00C023CD" w:rsidRDefault="001F56A8" w:rsidP="001F56A8">
            <w:pPr>
              <w:pBdr>
                <w:bottom w:val="single" w:sz="4" w:space="1" w:color="auto"/>
              </w:pBdr>
              <w:tabs>
                <w:tab w:val="decimal" w:pos="1062"/>
              </w:tabs>
              <w:spacing w:line="340" w:lineRule="exact"/>
              <w:ind w:left="72" w:right="-63"/>
              <w:rPr>
                <w:rFonts w:ascii="Arial" w:hAnsi="Arial" w:cs="Arial"/>
                <w:spacing w:val="-4"/>
                <w:sz w:val="18"/>
                <w:szCs w:val="18"/>
              </w:rPr>
            </w:pPr>
            <w:r w:rsidRPr="001F56A8">
              <w:rPr>
                <w:rFonts w:ascii="Arial" w:hAnsi="Arial" w:cs="Arial"/>
                <w:spacing w:val="-4"/>
                <w:sz w:val="18"/>
                <w:szCs w:val="18"/>
                <w:cs/>
              </w:rPr>
              <w:t>12</w:t>
            </w:r>
            <w:r w:rsidRPr="001F56A8">
              <w:rPr>
                <w:rFonts w:ascii="Arial" w:hAnsi="Arial" w:cs="Arial"/>
                <w:spacing w:val="-4"/>
                <w:sz w:val="18"/>
                <w:szCs w:val="18"/>
              </w:rPr>
              <w:t>,</w:t>
            </w:r>
            <w:r w:rsidRPr="001F56A8">
              <w:rPr>
                <w:rFonts w:ascii="Arial" w:hAnsi="Arial" w:cs="Arial"/>
                <w:spacing w:val="-4"/>
                <w:sz w:val="18"/>
                <w:szCs w:val="18"/>
                <w:cs/>
              </w:rPr>
              <w:t>519</w:t>
            </w:r>
          </w:p>
        </w:tc>
        <w:tc>
          <w:tcPr>
            <w:tcW w:w="1380" w:type="dxa"/>
            <w:vAlign w:val="bottom"/>
          </w:tcPr>
          <w:p w14:paraId="53E9CA5E" w14:textId="00457306" w:rsidR="001F56A8" w:rsidRPr="00C023CD" w:rsidRDefault="001F56A8" w:rsidP="001F56A8">
            <w:pPr>
              <w:pBdr>
                <w:bottom w:val="single" w:sz="4" w:space="1" w:color="auto"/>
              </w:pBdr>
              <w:tabs>
                <w:tab w:val="decimal" w:pos="1062"/>
              </w:tabs>
              <w:spacing w:line="340" w:lineRule="exact"/>
              <w:ind w:left="72" w:right="-63"/>
              <w:rPr>
                <w:rFonts w:ascii="Arial" w:hAnsi="Arial" w:cs="Arial"/>
                <w:spacing w:val="-4"/>
                <w:sz w:val="18"/>
                <w:szCs w:val="18"/>
              </w:rPr>
            </w:pPr>
            <w:r w:rsidRPr="001F56A8">
              <w:rPr>
                <w:rFonts w:ascii="Arial" w:hAnsi="Arial" w:cs="Arial"/>
                <w:spacing w:val="-4"/>
                <w:sz w:val="18"/>
                <w:szCs w:val="18"/>
              </w:rPr>
              <w:t>11,261</w:t>
            </w:r>
          </w:p>
        </w:tc>
        <w:tc>
          <w:tcPr>
            <w:tcW w:w="1380" w:type="dxa"/>
            <w:vAlign w:val="bottom"/>
          </w:tcPr>
          <w:p w14:paraId="4B0568B1" w14:textId="11B1DAB9" w:rsidR="001F56A8" w:rsidRPr="00F25106" w:rsidRDefault="001F56A8" w:rsidP="001F56A8">
            <w:pPr>
              <w:pBdr>
                <w:bottom w:val="single" w:sz="4" w:space="1" w:color="auto"/>
              </w:pBdr>
              <w:tabs>
                <w:tab w:val="decimal" w:pos="1062"/>
              </w:tabs>
              <w:spacing w:line="340" w:lineRule="exact"/>
              <w:ind w:left="72" w:right="-63"/>
              <w:rPr>
                <w:rFonts w:ascii="Arial" w:hAnsi="Arial" w:cs="Arial"/>
                <w:spacing w:val="-4"/>
                <w:sz w:val="18"/>
                <w:szCs w:val="18"/>
              </w:rPr>
            </w:pPr>
            <w:r w:rsidRPr="00AD5250">
              <w:rPr>
                <w:rFonts w:ascii="Arial" w:hAnsi="Arial" w:cs="Arial"/>
                <w:spacing w:val="-4"/>
                <w:sz w:val="18"/>
                <w:szCs w:val="18"/>
              </w:rPr>
              <w:t>(556)</w:t>
            </w:r>
          </w:p>
        </w:tc>
      </w:tr>
      <w:tr w:rsidR="001F56A8" w:rsidRPr="00E4371C" w14:paraId="00BAA5DD" w14:textId="77777777" w:rsidTr="00423C04">
        <w:tc>
          <w:tcPr>
            <w:tcW w:w="3780" w:type="dxa"/>
            <w:vAlign w:val="bottom"/>
          </w:tcPr>
          <w:p w14:paraId="4CA40A64" w14:textId="77777777" w:rsidR="001F56A8" w:rsidRPr="00E4371C" w:rsidRDefault="001F56A8" w:rsidP="001F56A8">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Arial"/>
                <w:b/>
                <w:bCs/>
                <w:color w:val="000000"/>
                <w:sz w:val="18"/>
                <w:szCs w:val="18"/>
              </w:rPr>
              <w:t xml:space="preserve"> (revenues)</w:t>
            </w:r>
            <w:r w:rsidRPr="00E4371C">
              <w:rPr>
                <w:rFonts w:ascii="Arial" w:hAnsi="Arial" w:cs="Arial"/>
                <w:b/>
                <w:bCs/>
                <w:color w:val="000000"/>
                <w:sz w:val="18"/>
                <w:szCs w:val="18"/>
              </w:rPr>
              <w:t xml:space="preserve"> reported in </w:t>
            </w:r>
            <w:r>
              <w:rPr>
                <w:rFonts w:ascii="Arial" w:hAnsi="Arial" w:cs="Arial"/>
                <w:b/>
                <w:bCs/>
                <w:color w:val="000000"/>
                <w:sz w:val="18"/>
                <w:szCs w:val="18"/>
              </w:rPr>
              <w:t>profit or loss</w:t>
            </w:r>
          </w:p>
        </w:tc>
        <w:tc>
          <w:tcPr>
            <w:tcW w:w="1380" w:type="dxa"/>
            <w:vAlign w:val="bottom"/>
          </w:tcPr>
          <w:p w14:paraId="4C2F6AFB" w14:textId="60C24423" w:rsidR="001F56A8" w:rsidRPr="00C023CD" w:rsidRDefault="00F038BD" w:rsidP="001F56A8">
            <w:pPr>
              <w:pBdr>
                <w:bottom w:val="doub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122,450</w:t>
            </w:r>
          </w:p>
        </w:tc>
        <w:tc>
          <w:tcPr>
            <w:tcW w:w="1380" w:type="dxa"/>
            <w:vAlign w:val="bottom"/>
          </w:tcPr>
          <w:p w14:paraId="5227F20E" w14:textId="029FD2C5" w:rsidR="001F56A8" w:rsidRPr="00C023CD" w:rsidRDefault="001F56A8" w:rsidP="001F56A8">
            <w:pPr>
              <w:pBdr>
                <w:bottom w:val="double" w:sz="4" w:space="1" w:color="auto"/>
              </w:pBdr>
              <w:tabs>
                <w:tab w:val="decimal" w:pos="1062"/>
              </w:tabs>
              <w:spacing w:line="340" w:lineRule="exact"/>
              <w:ind w:left="72" w:right="-63"/>
              <w:rPr>
                <w:rFonts w:ascii="Arial" w:hAnsi="Arial" w:cs="Arial"/>
                <w:spacing w:val="-4"/>
                <w:sz w:val="18"/>
                <w:szCs w:val="18"/>
              </w:rPr>
            </w:pPr>
            <w:r w:rsidRPr="001F56A8">
              <w:rPr>
                <w:rFonts w:ascii="Arial" w:hAnsi="Arial" w:cs="Arial"/>
                <w:spacing w:val="-4"/>
                <w:sz w:val="18"/>
                <w:szCs w:val="18"/>
                <w:cs/>
              </w:rPr>
              <w:t>82</w:t>
            </w:r>
            <w:r w:rsidRPr="001F56A8">
              <w:rPr>
                <w:rFonts w:ascii="Arial" w:hAnsi="Arial" w:cs="Arial"/>
                <w:spacing w:val="-4"/>
                <w:sz w:val="18"/>
                <w:szCs w:val="18"/>
              </w:rPr>
              <w:t>,</w:t>
            </w:r>
            <w:r w:rsidRPr="001F56A8">
              <w:rPr>
                <w:rFonts w:ascii="Arial" w:hAnsi="Arial" w:cs="Arial"/>
                <w:spacing w:val="-4"/>
                <w:sz w:val="18"/>
                <w:szCs w:val="18"/>
                <w:cs/>
              </w:rPr>
              <w:t>835</w:t>
            </w:r>
          </w:p>
        </w:tc>
        <w:tc>
          <w:tcPr>
            <w:tcW w:w="1380" w:type="dxa"/>
            <w:vAlign w:val="bottom"/>
          </w:tcPr>
          <w:p w14:paraId="617DD8E1" w14:textId="48657F5F" w:rsidR="001F56A8" w:rsidRPr="00C023CD" w:rsidRDefault="001F56A8" w:rsidP="001F56A8">
            <w:pPr>
              <w:pBdr>
                <w:bottom w:val="double" w:sz="4" w:space="1" w:color="auto"/>
              </w:pBdr>
              <w:tabs>
                <w:tab w:val="decimal" w:pos="1062"/>
              </w:tabs>
              <w:spacing w:line="340" w:lineRule="exact"/>
              <w:ind w:left="72" w:right="-63"/>
              <w:rPr>
                <w:rFonts w:ascii="Arial" w:hAnsi="Arial" w:cs="Arial"/>
                <w:spacing w:val="-4"/>
                <w:sz w:val="18"/>
                <w:szCs w:val="18"/>
              </w:rPr>
            </w:pPr>
            <w:r w:rsidRPr="001F56A8">
              <w:rPr>
                <w:rFonts w:ascii="Arial" w:hAnsi="Arial" w:cs="Arial"/>
                <w:spacing w:val="-4"/>
                <w:sz w:val="18"/>
                <w:szCs w:val="18"/>
              </w:rPr>
              <w:t>11,261</w:t>
            </w:r>
          </w:p>
        </w:tc>
        <w:tc>
          <w:tcPr>
            <w:tcW w:w="1380" w:type="dxa"/>
            <w:vAlign w:val="bottom"/>
          </w:tcPr>
          <w:p w14:paraId="33F608C1" w14:textId="58A0396A" w:rsidR="001F56A8" w:rsidRPr="00F25106" w:rsidRDefault="001F56A8" w:rsidP="001F56A8">
            <w:pPr>
              <w:pBdr>
                <w:bottom w:val="double" w:sz="4" w:space="1" w:color="auto"/>
              </w:pBdr>
              <w:tabs>
                <w:tab w:val="decimal" w:pos="1062"/>
              </w:tabs>
              <w:spacing w:line="340" w:lineRule="exact"/>
              <w:ind w:left="72" w:right="-63"/>
              <w:rPr>
                <w:rFonts w:ascii="Arial" w:hAnsi="Arial" w:cs="Arial"/>
                <w:spacing w:val="-4"/>
                <w:sz w:val="18"/>
                <w:szCs w:val="18"/>
              </w:rPr>
            </w:pPr>
            <w:r w:rsidRPr="00AD5250">
              <w:rPr>
                <w:rFonts w:ascii="Arial" w:hAnsi="Arial" w:cs="Arial"/>
                <w:spacing w:val="-4"/>
                <w:sz w:val="18"/>
                <w:szCs w:val="18"/>
              </w:rPr>
              <w:t>(556)</w:t>
            </w:r>
          </w:p>
        </w:tc>
      </w:tr>
      <w:tr w:rsidR="001F56A8" w:rsidRPr="00E4371C" w14:paraId="38B4FA0A" w14:textId="77777777" w:rsidTr="00A859C4">
        <w:tc>
          <w:tcPr>
            <w:tcW w:w="3780" w:type="dxa"/>
          </w:tcPr>
          <w:p w14:paraId="3C9C4293" w14:textId="1DC13B66" w:rsidR="001F56A8" w:rsidRPr="00E4371C" w:rsidRDefault="001F56A8" w:rsidP="001F56A8">
            <w:pPr>
              <w:spacing w:line="340" w:lineRule="exact"/>
              <w:ind w:right="-18"/>
              <w:jc w:val="thaiDistribute"/>
              <w:rPr>
                <w:rFonts w:ascii="Arial" w:hAnsi="Arial" w:cs="Arial"/>
                <w:sz w:val="18"/>
                <w:szCs w:val="18"/>
              </w:rPr>
            </w:pPr>
            <w:r>
              <w:rPr>
                <w:rFonts w:ascii="Arial" w:hAnsi="Arial"/>
                <w:sz w:val="22"/>
                <w:szCs w:val="22"/>
              </w:rPr>
              <w:tab/>
            </w: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51B2DCF7" w14:textId="77777777" w:rsidR="001F56A8" w:rsidRPr="00E4371C" w:rsidRDefault="001F56A8" w:rsidP="001F56A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55D3C838" w14:textId="77777777" w:rsidR="001F56A8" w:rsidRPr="00E4371C" w:rsidRDefault="001F56A8" w:rsidP="001F56A8">
            <w:pPr>
              <w:tabs>
                <w:tab w:val="left" w:pos="600"/>
                <w:tab w:val="left" w:pos="900"/>
                <w:tab w:val="right" w:pos="7280"/>
                <w:tab w:val="right" w:pos="8540"/>
              </w:tabs>
              <w:spacing w:before="240" w:line="340" w:lineRule="exact"/>
              <w:ind w:right="-43"/>
              <w:jc w:val="right"/>
              <w:rPr>
                <w:rFonts w:ascii="Arial" w:hAnsi="Arial" w:cs="Arial"/>
                <w:sz w:val="18"/>
                <w:szCs w:val="18"/>
                <w:cs/>
              </w:rPr>
            </w:pPr>
            <w:r w:rsidRPr="00E4371C">
              <w:rPr>
                <w:rFonts w:ascii="Arial" w:hAnsi="Arial" w:cs="Arial"/>
                <w:sz w:val="18"/>
                <w:szCs w:val="18"/>
              </w:rPr>
              <w:t>(Unit: Thousand Baht)</w:t>
            </w:r>
          </w:p>
        </w:tc>
      </w:tr>
      <w:tr w:rsidR="001F56A8" w:rsidRPr="00E4371C" w14:paraId="1C467841" w14:textId="77777777" w:rsidTr="00A859C4">
        <w:tc>
          <w:tcPr>
            <w:tcW w:w="3780" w:type="dxa"/>
          </w:tcPr>
          <w:p w14:paraId="11E9287A" w14:textId="77777777" w:rsidR="001F56A8" w:rsidRPr="00E4371C" w:rsidRDefault="001F56A8" w:rsidP="001F56A8">
            <w:pPr>
              <w:spacing w:line="340" w:lineRule="exact"/>
              <w:ind w:right="-18"/>
              <w:jc w:val="thaiDistribute"/>
              <w:rPr>
                <w:rFonts w:ascii="Arial" w:hAnsi="Arial" w:cs="Arial"/>
                <w:sz w:val="18"/>
                <w:szCs w:val="18"/>
              </w:rPr>
            </w:pPr>
          </w:p>
        </w:tc>
        <w:tc>
          <w:tcPr>
            <w:tcW w:w="5520" w:type="dxa"/>
            <w:gridSpan w:val="4"/>
            <w:vAlign w:val="bottom"/>
          </w:tcPr>
          <w:p w14:paraId="38C297CD" w14:textId="0D695A40" w:rsidR="001F56A8" w:rsidRPr="00E4371C" w:rsidRDefault="001F56A8" w:rsidP="001F56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six-month periods ended </w:t>
            </w:r>
            <w:r w:rsidRPr="00AD5250">
              <w:rPr>
                <w:rFonts w:ascii="Arial" w:hAnsi="Arial" w:cs="Arial"/>
                <w:sz w:val="18"/>
                <w:szCs w:val="18"/>
              </w:rPr>
              <w:t>30 June</w:t>
            </w:r>
          </w:p>
        </w:tc>
      </w:tr>
      <w:tr w:rsidR="001F56A8" w:rsidRPr="00E4371C" w14:paraId="63EA4B9B" w14:textId="77777777" w:rsidTr="00A859C4">
        <w:tc>
          <w:tcPr>
            <w:tcW w:w="3780" w:type="dxa"/>
          </w:tcPr>
          <w:p w14:paraId="568014DA" w14:textId="77777777" w:rsidR="001F56A8" w:rsidRPr="00E4371C" w:rsidRDefault="001F56A8" w:rsidP="001F56A8">
            <w:pPr>
              <w:spacing w:line="340" w:lineRule="exact"/>
              <w:ind w:right="-18"/>
              <w:jc w:val="thaiDistribute"/>
              <w:rPr>
                <w:rFonts w:ascii="Arial" w:hAnsi="Arial" w:cs="Arial"/>
                <w:sz w:val="18"/>
                <w:szCs w:val="18"/>
              </w:rPr>
            </w:pPr>
          </w:p>
        </w:tc>
        <w:tc>
          <w:tcPr>
            <w:tcW w:w="2760" w:type="dxa"/>
            <w:gridSpan w:val="2"/>
            <w:vAlign w:val="bottom"/>
          </w:tcPr>
          <w:p w14:paraId="0AACD4BA" w14:textId="77777777" w:rsidR="001F56A8" w:rsidRPr="00E4371C" w:rsidRDefault="001F56A8" w:rsidP="001F56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14:paraId="23699BC5" w14:textId="77777777" w:rsidR="001F56A8" w:rsidRPr="00E4371C" w:rsidRDefault="001F56A8" w:rsidP="001F56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258990E3" w14:textId="77777777" w:rsidR="001F56A8" w:rsidRPr="00E4371C" w:rsidRDefault="001F56A8" w:rsidP="001F56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14:paraId="29881069" w14:textId="77777777" w:rsidR="001F56A8" w:rsidRPr="00E4371C" w:rsidRDefault="001F56A8" w:rsidP="001F56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1F56A8" w:rsidRPr="00E4371C" w14:paraId="6FF7877C" w14:textId="77777777" w:rsidTr="00A859C4">
        <w:tc>
          <w:tcPr>
            <w:tcW w:w="3780" w:type="dxa"/>
          </w:tcPr>
          <w:p w14:paraId="2E6373BE" w14:textId="77777777" w:rsidR="001F56A8" w:rsidRPr="00E4371C" w:rsidRDefault="001F56A8" w:rsidP="001F56A8">
            <w:pPr>
              <w:spacing w:line="340" w:lineRule="exact"/>
              <w:ind w:right="-108"/>
              <w:jc w:val="thaiDistribute"/>
              <w:rPr>
                <w:rFonts w:ascii="Arial" w:hAnsi="Arial" w:cs="Arial"/>
                <w:b/>
                <w:bCs/>
                <w:sz w:val="18"/>
                <w:szCs w:val="18"/>
                <w:u w:val="single"/>
              </w:rPr>
            </w:pPr>
          </w:p>
        </w:tc>
        <w:tc>
          <w:tcPr>
            <w:tcW w:w="1380" w:type="dxa"/>
          </w:tcPr>
          <w:p w14:paraId="385C1238" w14:textId="77777777" w:rsidR="001F56A8" w:rsidRPr="00E4371C" w:rsidRDefault="001F56A8" w:rsidP="001F56A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380" w:type="dxa"/>
          </w:tcPr>
          <w:p w14:paraId="3F33D226" w14:textId="77777777" w:rsidR="001F56A8" w:rsidRPr="00E4371C" w:rsidRDefault="001F56A8" w:rsidP="001F56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tcPr>
          <w:p w14:paraId="4211D38C" w14:textId="77777777" w:rsidR="001F56A8" w:rsidRPr="00E4371C" w:rsidRDefault="001F56A8" w:rsidP="001F56A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380" w:type="dxa"/>
          </w:tcPr>
          <w:p w14:paraId="40ED703C" w14:textId="77777777" w:rsidR="001F56A8" w:rsidRPr="00E4371C" w:rsidRDefault="001F56A8" w:rsidP="001F56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r>
      <w:tr w:rsidR="001F56A8" w:rsidRPr="00E4371C" w14:paraId="1EB936DB" w14:textId="77777777" w:rsidTr="00A859C4">
        <w:tc>
          <w:tcPr>
            <w:tcW w:w="3780" w:type="dxa"/>
            <w:vAlign w:val="bottom"/>
          </w:tcPr>
          <w:p w14:paraId="06158A26" w14:textId="77777777" w:rsidR="001F56A8" w:rsidRPr="00E4371C" w:rsidRDefault="001F56A8" w:rsidP="001F56A8">
            <w:pPr>
              <w:tabs>
                <w:tab w:val="left" w:pos="1440"/>
              </w:tabs>
              <w:spacing w:line="34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14:paraId="03618F14" w14:textId="77777777" w:rsidR="001F56A8" w:rsidRPr="00E4371C" w:rsidRDefault="001F56A8" w:rsidP="001F56A8">
            <w:pPr>
              <w:tabs>
                <w:tab w:val="decimal" w:pos="1062"/>
              </w:tabs>
              <w:spacing w:line="340" w:lineRule="exact"/>
              <w:ind w:left="72" w:right="-63"/>
              <w:rPr>
                <w:rFonts w:ascii="Arial" w:hAnsi="Arial" w:cs="Arial"/>
                <w:spacing w:val="-4"/>
                <w:sz w:val="18"/>
                <w:szCs w:val="18"/>
              </w:rPr>
            </w:pPr>
          </w:p>
        </w:tc>
        <w:tc>
          <w:tcPr>
            <w:tcW w:w="1380" w:type="dxa"/>
            <w:vAlign w:val="bottom"/>
          </w:tcPr>
          <w:p w14:paraId="50BA9961" w14:textId="77777777" w:rsidR="001F56A8" w:rsidRPr="00E4371C" w:rsidRDefault="001F56A8" w:rsidP="001F56A8">
            <w:pPr>
              <w:tabs>
                <w:tab w:val="decimal" w:pos="1062"/>
              </w:tabs>
              <w:spacing w:line="340" w:lineRule="exact"/>
              <w:ind w:left="72" w:right="-63"/>
              <w:rPr>
                <w:rFonts w:ascii="Arial" w:hAnsi="Arial" w:cs="Arial"/>
                <w:spacing w:val="-4"/>
                <w:sz w:val="18"/>
                <w:szCs w:val="18"/>
              </w:rPr>
            </w:pPr>
          </w:p>
        </w:tc>
        <w:tc>
          <w:tcPr>
            <w:tcW w:w="1380" w:type="dxa"/>
            <w:vAlign w:val="bottom"/>
          </w:tcPr>
          <w:p w14:paraId="219AF109" w14:textId="77777777" w:rsidR="001F56A8" w:rsidRPr="00E4371C" w:rsidRDefault="001F56A8" w:rsidP="001F56A8">
            <w:pPr>
              <w:tabs>
                <w:tab w:val="decimal" w:pos="1062"/>
              </w:tabs>
              <w:spacing w:line="340" w:lineRule="exact"/>
              <w:ind w:right="-18"/>
              <w:rPr>
                <w:rFonts w:ascii="Arial" w:hAnsi="Arial" w:cs="Arial"/>
                <w:sz w:val="18"/>
                <w:szCs w:val="18"/>
              </w:rPr>
            </w:pPr>
          </w:p>
        </w:tc>
        <w:tc>
          <w:tcPr>
            <w:tcW w:w="1380" w:type="dxa"/>
            <w:vAlign w:val="bottom"/>
          </w:tcPr>
          <w:p w14:paraId="501DB518" w14:textId="77777777" w:rsidR="001F56A8" w:rsidRPr="00E4371C" w:rsidRDefault="001F56A8" w:rsidP="001F56A8">
            <w:pPr>
              <w:tabs>
                <w:tab w:val="decimal" w:pos="1062"/>
              </w:tabs>
              <w:spacing w:line="340" w:lineRule="exact"/>
              <w:ind w:right="-18"/>
              <w:rPr>
                <w:rFonts w:ascii="Arial" w:hAnsi="Arial" w:cs="Arial"/>
                <w:sz w:val="18"/>
                <w:szCs w:val="18"/>
              </w:rPr>
            </w:pPr>
          </w:p>
        </w:tc>
      </w:tr>
      <w:tr w:rsidR="001F56A8" w:rsidRPr="00E4371C" w14:paraId="0AA94829" w14:textId="77777777" w:rsidTr="00A859C4">
        <w:tc>
          <w:tcPr>
            <w:tcW w:w="3780" w:type="dxa"/>
            <w:vAlign w:val="bottom"/>
          </w:tcPr>
          <w:p w14:paraId="427A40EE" w14:textId="77777777" w:rsidR="001F56A8" w:rsidRPr="00760705" w:rsidRDefault="001F56A8" w:rsidP="001F56A8">
            <w:pPr>
              <w:tabs>
                <w:tab w:val="left" w:pos="1440"/>
              </w:tabs>
              <w:spacing w:line="340" w:lineRule="exact"/>
              <w:ind w:left="312" w:hanging="270"/>
              <w:rPr>
                <w:rFonts w:ascii="Arial" w:hAnsi="Arial" w:cs="Arial"/>
                <w:sz w:val="18"/>
                <w:szCs w:val="18"/>
              </w:rPr>
            </w:pPr>
            <w:r w:rsidRPr="00E4371C">
              <w:rPr>
                <w:rFonts w:ascii="Arial" w:hAnsi="Arial" w:cs="Arial"/>
                <w:sz w:val="18"/>
                <w:szCs w:val="18"/>
              </w:rPr>
              <w:t>Interim corporate income tax charge</w:t>
            </w:r>
          </w:p>
        </w:tc>
        <w:tc>
          <w:tcPr>
            <w:tcW w:w="1380" w:type="dxa"/>
            <w:vAlign w:val="bottom"/>
          </w:tcPr>
          <w:p w14:paraId="6719CE57" w14:textId="70C0B3A4" w:rsidR="001F56A8" w:rsidRPr="001F56A8" w:rsidRDefault="001F56A8" w:rsidP="001F56A8">
            <w:pPr>
              <w:tabs>
                <w:tab w:val="decimal" w:pos="1062"/>
              </w:tabs>
              <w:spacing w:line="340" w:lineRule="exact"/>
              <w:ind w:left="72" w:right="-63"/>
              <w:rPr>
                <w:rFonts w:ascii="Arial" w:hAnsi="Arial" w:cstheme="minorBidi"/>
                <w:spacing w:val="-4"/>
                <w:sz w:val="18"/>
                <w:szCs w:val="18"/>
              </w:rPr>
            </w:pPr>
            <w:r w:rsidRPr="001F56A8">
              <w:rPr>
                <w:rFonts w:ascii="Arial" w:hAnsi="Arial" w:cstheme="minorBidi"/>
                <w:spacing w:val="-4"/>
                <w:sz w:val="18"/>
                <w:szCs w:val="18"/>
              </w:rPr>
              <w:t>202,502</w:t>
            </w:r>
          </w:p>
        </w:tc>
        <w:tc>
          <w:tcPr>
            <w:tcW w:w="1380" w:type="dxa"/>
            <w:vAlign w:val="bottom"/>
          </w:tcPr>
          <w:p w14:paraId="640DBE50" w14:textId="626A7B23" w:rsidR="001F56A8" w:rsidRPr="001F56A8" w:rsidRDefault="001F56A8" w:rsidP="001F56A8">
            <w:pPr>
              <w:tabs>
                <w:tab w:val="decimal" w:pos="1062"/>
              </w:tabs>
              <w:spacing w:line="340" w:lineRule="exact"/>
              <w:ind w:left="72" w:right="-63"/>
              <w:rPr>
                <w:rFonts w:ascii="Arial" w:hAnsi="Arial" w:cstheme="minorBidi"/>
                <w:spacing w:val="-4"/>
                <w:sz w:val="18"/>
                <w:szCs w:val="18"/>
              </w:rPr>
            </w:pPr>
            <w:r w:rsidRPr="001F56A8">
              <w:rPr>
                <w:rFonts w:ascii="Arial" w:hAnsi="Arial" w:cstheme="minorBidi"/>
                <w:spacing w:val="-4"/>
                <w:sz w:val="18"/>
                <w:szCs w:val="18"/>
              </w:rPr>
              <w:t>175,780</w:t>
            </w:r>
          </w:p>
        </w:tc>
        <w:tc>
          <w:tcPr>
            <w:tcW w:w="1380" w:type="dxa"/>
            <w:vAlign w:val="bottom"/>
          </w:tcPr>
          <w:p w14:paraId="7E4AF3AD" w14:textId="2A02C648" w:rsidR="001F56A8" w:rsidRPr="001F56A8" w:rsidRDefault="001F56A8" w:rsidP="001F56A8">
            <w:pPr>
              <w:tabs>
                <w:tab w:val="decimal" w:pos="1062"/>
              </w:tabs>
              <w:spacing w:line="340" w:lineRule="exact"/>
              <w:ind w:left="72" w:right="-63"/>
              <w:rPr>
                <w:rFonts w:ascii="Arial" w:hAnsi="Arial" w:cstheme="minorBidi"/>
                <w:spacing w:val="-4"/>
                <w:sz w:val="18"/>
                <w:szCs w:val="18"/>
              </w:rPr>
            </w:pPr>
            <w:r w:rsidRPr="001F56A8">
              <w:rPr>
                <w:rFonts w:ascii="Arial" w:hAnsi="Arial" w:cstheme="minorBidi"/>
                <w:spacing w:val="-4"/>
                <w:sz w:val="18"/>
                <w:szCs w:val="18"/>
              </w:rPr>
              <w:t>-</w:t>
            </w:r>
          </w:p>
        </w:tc>
        <w:tc>
          <w:tcPr>
            <w:tcW w:w="1380" w:type="dxa"/>
            <w:vAlign w:val="bottom"/>
          </w:tcPr>
          <w:p w14:paraId="1C733447" w14:textId="033C8932" w:rsidR="001F56A8" w:rsidRPr="00A62AC4" w:rsidRDefault="001F56A8" w:rsidP="001F56A8">
            <w:pPr>
              <w:tabs>
                <w:tab w:val="decimal" w:pos="1062"/>
              </w:tabs>
              <w:spacing w:line="340" w:lineRule="exact"/>
              <w:ind w:left="72" w:right="-63"/>
              <w:rPr>
                <w:rFonts w:ascii="Arial" w:hAnsi="Arial" w:cs="Arial"/>
                <w:spacing w:val="-4"/>
                <w:sz w:val="18"/>
                <w:szCs w:val="18"/>
              </w:rPr>
            </w:pPr>
            <w:r w:rsidRPr="00553178">
              <w:rPr>
                <w:rFonts w:ascii="Arial" w:hAnsi="Arial" w:cstheme="minorBidi" w:hint="cs"/>
                <w:spacing w:val="-4"/>
                <w:sz w:val="18"/>
                <w:szCs w:val="18"/>
              </w:rPr>
              <w:t>-</w:t>
            </w:r>
          </w:p>
        </w:tc>
      </w:tr>
      <w:tr w:rsidR="001F56A8" w:rsidRPr="00E4371C" w14:paraId="2F4BFC8D" w14:textId="77777777" w:rsidTr="00A859C4">
        <w:tc>
          <w:tcPr>
            <w:tcW w:w="3780" w:type="dxa"/>
            <w:vAlign w:val="bottom"/>
          </w:tcPr>
          <w:p w14:paraId="1B42017F" w14:textId="77777777" w:rsidR="001F56A8" w:rsidRPr="00E4371C" w:rsidRDefault="001F56A8" w:rsidP="001F56A8">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14:paraId="4E402C3E" w14:textId="77777777" w:rsidR="001F56A8" w:rsidRPr="001F56A8" w:rsidRDefault="001F56A8" w:rsidP="001F56A8">
            <w:pPr>
              <w:tabs>
                <w:tab w:val="decimal" w:pos="1062"/>
              </w:tabs>
              <w:spacing w:line="340" w:lineRule="exact"/>
              <w:ind w:left="72" w:right="-63"/>
              <w:rPr>
                <w:rFonts w:ascii="Arial" w:hAnsi="Arial" w:cstheme="minorBidi"/>
                <w:spacing w:val="-4"/>
                <w:sz w:val="18"/>
                <w:szCs w:val="18"/>
              </w:rPr>
            </w:pPr>
          </w:p>
        </w:tc>
        <w:tc>
          <w:tcPr>
            <w:tcW w:w="1380" w:type="dxa"/>
            <w:vAlign w:val="bottom"/>
          </w:tcPr>
          <w:p w14:paraId="0EEE2ED4" w14:textId="77777777" w:rsidR="001F56A8" w:rsidRPr="001F56A8" w:rsidRDefault="001F56A8" w:rsidP="001F56A8">
            <w:pPr>
              <w:tabs>
                <w:tab w:val="decimal" w:pos="1062"/>
              </w:tabs>
              <w:spacing w:line="340" w:lineRule="exact"/>
              <w:ind w:left="72" w:right="-63"/>
              <w:rPr>
                <w:rFonts w:ascii="Arial" w:hAnsi="Arial" w:cstheme="minorBidi"/>
                <w:spacing w:val="-4"/>
                <w:sz w:val="18"/>
                <w:szCs w:val="18"/>
              </w:rPr>
            </w:pPr>
          </w:p>
        </w:tc>
        <w:tc>
          <w:tcPr>
            <w:tcW w:w="1380" w:type="dxa"/>
            <w:vAlign w:val="bottom"/>
          </w:tcPr>
          <w:p w14:paraId="6287287F" w14:textId="77777777" w:rsidR="001F56A8" w:rsidRPr="001F56A8" w:rsidRDefault="001F56A8" w:rsidP="001F56A8">
            <w:pPr>
              <w:tabs>
                <w:tab w:val="decimal" w:pos="1062"/>
              </w:tabs>
              <w:spacing w:line="340" w:lineRule="exact"/>
              <w:ind w:left="72" w:right="-63"/>
              <w:rPr>
                <w:rFonts w:ascii="Arial" w:hAnsi="Arial" w:cstheme="minorBidi"/>
                <w:spacing w:val="-4"/>
                <w:sz w:val="18"/>
                <w:szCs w:val="18"/>
              </w:rPr>
            </w:pPr>
          </w:p>
        </w:tc>
        <w:tc>
          <w:tcPr>
            <w:tcW w:w="1380" w:type="dxa"/>
            <w:vAlign w:val="bottom"/>
          </w:tcPr>
          <w:p w14:paraId="762973CA" w14:textId="77777777" w:rsidR="001F56A8" w:rsidRPr="00A62AC4" w:rsidRDefault="001F56A8" w:rsidP="001F56A8">
            <w:pPr>
              <w:tabs>
                <w:tab w:val="decimal" w:pos="1062"/>
              </w:tabs>
              <w:spacing w:line="340" w:lineRule="exact"/>
              <w:ind w:left="72" w:right="-63"/>
              <w:rPr>
                <w:rFonts w:ascii="Arial" w:hAnsi="Arial" w:cs="Arial"/>
                <w:spacing w:val="-4"/>
                <w:sz w:val="18"/>
                <w:szCs w:val="18"/>
              </w:rPr>
            </w:pPr>
          </w:p>
        </w:tc>
      </w:tr>
      <w:tr w:rsidR="001F56A8" w:rsidRPr="00E4371C" w14:paraId="4009B252" w14:textId="77777777" w:rsidTr="00A859C4">
        <w:tc>
          <w:tcPr>
            <w:tcW w:w="3780" w:type="dxa"/>
            <w:vAlign w:val="bottom"/>
          </w:tcPr>
          <w:p w14:paraId="112483EB" w14:textId="77777777" w:rsidR="001F56A8" w:rsidRDefault="001F56A8" w:rsidP="001F56A8">
            <w:pPr>
              <w:tabs>
                <w:tab w:val="left" w:pos="567"/>
                <w:tab w:val="left" w:pos="1134"/>
                <w:tab w:val="left" w:pos="1701"/>
              </w:tabs>
              <w:spacing w:line="34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14:paraId="40E587EB" w14:textId="77777777" w:rsidR="001F56A8" w:rsidRPr="00E4371C" w:rsidRDefault="001F56A8" w:rsidP="001F56A8">
            <w:pPr>
              <w:tabs>
                <w:tab w:val="left" w:pos="567"/>
                <w:tab w:val="left" w:pos="1134"/>
                <w:tab w:val="left" w:pos="1701"/>
              </w:tabs>
              <w:spacing w:line="34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14:paraId="409C0907" w14:textId="7C1918D0" w:rsidR="001F56A8" w:rsidRPr="001F56A8" w:rsidRDefault="001F56A8" w:rsidP="001F56A8">
            <w:pPr>
              <w:pBdr>
                <w:bottom w:val="single" w:sz="4" w:space="1" w:color="auto"/>
              </w:pBdr>
              <w:tabs>
                <w:tab w:val="decimal" w:pos="1062"/>
              </w:tabs>
              <w:spacing w:line="340" w:lineRule="exact"/>
              <w:ind w:left="72" w:right="-63"/>
              <w:rPr>
                <w:rFonts w:ascii="Arial" w:hAnsi="Arial" w:cstheme="minorBidi"/>
                <w:spacing w:val="-4"/>
                <w:sz w:val="18"/>
                <w:szCs w:val="18"/>
              </w:rPr>
            </w:pPr>
            <w:r w:rsidRPr="001F56A8">
              <w:rPr>
                <w:rFonts w:ascii="Arial" w:hAnsi="Arial" w:cstheme="minorBidi"/>
                <w:spacing w:val="-4"/>
                <w:sz w:val="18"/>
                <w:szCs w:val="18"/>
              </w:rPr>
              <w:t>(</w:t>
            </w:r>
            <w:r w:rsidR="00F038BD">
              <w:rPr>
                <w:rFonts w:ascii="Arial" w:hAnsi="Arial" w:cstheme="minorBidi"/>
                <w:spacing w:val="-4"/>
                <w:sz w:val="18"/>
                <w:szCs w:val="18"/>
              </w:rPr>
              <w:t>79,46</w:t>
            </w:r>
            <w:r w:rsidR="00F43903">
              <w:rPr>
                <w:rFonts w:ascii="Arial" w:hAnsi="Arial" w:cstheme="minorBidi"/>
                <w:spacing w:val="-4"/>
                <w:sz w:val="18"/>
                <w:szCs w:val="18"/>
              </w:rPr>
              <w:t>4</w:t>
            </w:r>
            <w:r w:rsidRPr="001F56A8">
              <w:rPr>
                <w:rFonts w:ascii="Arial" w:hAnsi="Arial" w:cstheme="minorBidi"/>
                <w:spacing w:val="-4"/>
                <w:sz w:val="18"/>
                <w:szCs w:val="18"/>
              </w:rPr>
              <w:t>)</w:t>
            </w:r>
          </w:p>
        </w:tc>
        <w:tc>
          <w:tcPr>
            <w:tcW w:w="1380" w:type="dxa"/>
            <w:vAlign w:val="bottom"/>
          </w:tcPr>
          <w:p w14:paraId="3D133666" w14:textId="3E1ABDED" w:rsidR="001F56A8" w:rsidRPr="001F56A8" w:rsidRDefault="001F56A8" w:rsidP="001F56A8">
            <w:pPr>
              <w:pBdr>
                <w:bottom w:val="single" w:sz="4" w:space="1" w:color="auto"/>
              </w:pBdr>
              <w:tabs>
                <w:tab w:val="decimal" w:pos="1062"/>
              </w:tabs>
              <w:spacing w:line="340" w:lineRule="exact"/>
              <w:ind w:left="72" w:right="-63"/>
              <w:rPr>
                <w:rFonts w:ascii="Arial" w:hAnsi="Arial" w:cstheme="minorBidi"/>
                <w:spacing w:val="-4"/>
                <w:sz w:val="18"/>
                <w:szCs w:val="18"/>
              </w:rPr>
            </w:pPr>
            <w:r w:rsidRPr="001F56A8">
              <w:rPr>
                <w:rFonts w:ascii="Arial" w:hAnsi="Arial" w:cstheme="minorBidi"/>
                <w:spacing w:val="-4"/>
                <w:sz w:val="18"/>
                <w:szCs w:val="18"/>
              </w:rPr>
              <w:t>(1,318)</w:t>
            </w:r>
          </w:p>
        </w:tc>
        <w:tc>
          <w:tcPr>
            <w:tcW w:w="1380" w:type="dxa"/>
            <w:vAlign w:val="bottom"/>
          </w:tcPr>
          <w:p w14:paraId="251AAD44" w14:textId="22F50E5B" w:rsidR="001F56A8" w:rsidRPr="001F56A8" w:rsidRDefault="001F56A8" w:rsidP="001F56A8">
            <w:pPr>
              <w:pBdr>
                <w:bottom w:val="single" w:sz="4" w:space="1" w:color="auto"/>
              </w:pBdr>
              <w:tabs>
                <w:tab w:val="decimal" w:pos="1062"/>
              </w:tabs>
              <w:spacing w:line="340" w:lineRule="exact"/>
              <w:ind w:left="72" w:right="-63"/>
              <w:rPr>
                <w:rFonts w:ascii="Arial" w:hAnsi="Arial" w:cstheme="minorBidi"/>
                <w:spacing w:val="-4"/>
                <w:sz w:val="18"/>
                <w:szCs w:val="18"/>
              </w:rPr>
            </w:pPr>
            <w:r w:rsidRPr="001F56A8">
              <w:rPr>
                <w:rFonts w:ascii="Arial" w:hAnsi="Arial" w:cstheme="minorBidi"/>
                <w:spacing w:val="-4"/>
                <w:sz w:val="18"/>
                <w:szCs w:val="18"/>
              </w:rPr>
              <w:t>(96,109)</w:t>
            </w:r>
          </w:p>
        </w:tc>
        <w:tc>
          <w:tcPr>
            <w:tcW w:w="1380" w:type="dxa"/>
            <w:vAlign w:val="bottom"/>
          </w:tcPr>
          <w:p w14:paraId="0B75C4C0" w14:textId="4C2C0E66" w:rsidR="001F56A8" w:rsidRPr="00F25106" w:rsidRDefault="001F56A8" w:rsidP="001F56A8">
            <w:pPr>
              <w:pBdr>
                <w:bottom w:val="single" w:sz="4" w:space="1" w:color="auto"/>
              </w:pBdr>
              <w:tabs>
                <w:tab w:val="decimal" w:pos="1062"/>
              </w:tabs>
              <w:spacing w:line="340" w:lineRule="exact"/>
              <w:ind w:left="72" w:right="-63"/>
              <w:rPr>
                <w:rFonts w:ascii="Arial" w:hAnsi="Arial" w:cs="Arial"/>
                <w:spacing w:val="-4"/>
                <w:sz w:val="18"/>
                <w:szCs w:val="18"/>
              </w:rPr>
            </w:pPr>
            <w:r w:rsidRPr="00553178">
              <w:rPr>
                <w:rFonts w:ascii="Arial" w:hAnsi="Arial" w:cstheme="minorBidi" w:hint="cs"/>
                <w:spacing w:val="-4"/>
                <w:sz w:val="18"/>
                <w:szCs w:val="18"/>
              </w:rPr>
              <w:t>(</w:t>
            </w:r>
            <w:r>
              <w:rPr>
                <w:rFonts w:ascii="Arial" w:hAnsi="Arial" w:cstheme="minorBidi"/>
                <w:spacing w:val="-4"/>
                <w:sz w:val="18"/>
                <w:szCs w:val="18"/>
              </w:rPr>
              <w:t>556</w:t>
            </w:r>
            <w:r w:rsidRPr="00553178">
              <w:rPr>
                <w:rFonts w:ascii="Arial" w:hAnsi="Arial" w:cstheme="minorBidi" w:hint="cs"/>
                <w:spacing w:val="-4"/>
                <w:sz w:val="18"/>
                <w:szCs w:val="18"/>
              </w:rPr>
              <w:t>)</w:t>
            </w:r>
          </w:p>
        </w:tc>
      </w:tr>
      <w:tr w:rsidR="001F56A8" w:rsidRPr="00E4371C" w14:paraId="32291D6A" w14:textId="77777777" w:rsidTr="00A859C4">
        <w:tc>
          <w:tcPr>
            <w:tcW w:w="3780" w:type="dxa"/>
            <w:vAlign w:val="bottom"/>
          </w:tcPr>
          <w:p w14:paraId="4F0AD2F3" w14:textId="77777777" w:rsidR="001F56A8" w:rsidRPr="00E4371C" w:rsidRDefault="001F56A8" w:rsidP="001F56A8">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Arial"/>
                <w:b/>
                <w:bCs/>
                <w:color w:val="000000"/>
                <w:sz w:val="18"/>
                <w:szCs w:val="18"/>
              </w:rPr>
              <w:t xml:space="preserve"> (revenues)</w:t>
            </w:r>
            <w:r w:rsidRPr="00E4371C">
              <w:rPr>
                <w:rFonts w:ascii="Arial" w:hAnsi="Arial" w:cs="Arial"/>
                <w:b/>
                <w:bCs/>
                <w:color w:val="000000"/>
                <w:sz w:val="18"/>
                <w:szCs w:val="18"/>
              </w:rPr>
              <w:t xml:space="preserve"> reported in </w:t>
            </w:r>
            <w:r>
              <w:rPr>
                <w:rFonts w:ascii="Arial" w:hAnsi="Arial" w:cs="Arial"/>
                <w:b/>
                <w:bCs/>
                <w:color w:val="000000"/>
                <w:sz w:val="18"/>
                <w:szCs w:val="18"/>
              </w:rPr>
              <w:t>profit or loss</w:t>
            </w:r>
          </w:p>
        </w:tc>
        <w:tc>
          <w:tcPr>
            <w:tcW w:w="1380" w:type="dxa"/>
            <w:vAlign w:val="bottom"/>
          </w:tcPr>
          <w:p w14:paraId="6D4B81FA" w14:textId="6F519CC9" w:rsidR="001F56A8" w:rsidRPr="001F56A8" w:rsidRDefault="00F038BD" w:rsidP="001F56A8">
            <w:pPr>
              <w:pBdr>
                <w:bottom w:val="double" w:sz="4" w:space="1" w:color="auto"/>
              </w:pBdr>
              <w:tabs>
                <w:tab w:val="decimal" w:pos="1062"/>
              </w:tabs>
              <w:spacing w:line="340" w:lineRule="exact"/>
              <w:ind w:left="72" w:right="-63"/>
              <w:rPr>
                <w:rFonts w:ascii="Arial" w:hAnsi="Arial" w:cstheme="minorBidi"/>
                <w:spacing w:val="-4"/>
                <w:sz w:val="18"/>
                <w:szCs w:val="18"/>
              </w:rPr>
            </w:pPr>
            <w:r>
              <w:rPr>
                <w:rFonts w:ascii="Arial" w:hAnsi="Arial" w:cstheme="minorBidi"/>
                <w:spacing w:val="-4"/>
                <w:sz w:val="18"/>
                <w:szCs w:val="18"/>
              </w:rPr>
              <w:t>123,038</w:t>
            </w:r>
          </w:p>
        </w:tc>
        <w:tc>
          <w:tcPr>
            <w:tcW w:w="1380" w:type="dxa"/>
            <w:vAlign w:val="bottom"/>
          </w:tcPr>
          <w:p w14:paraId="04C63B86" w14:textId="30B4E25D" w:rsidR="001F56A8" w:rsidRPr="001F56A8" w:rsidRDefault="001F56A8" w:rsidP="001F56A8">
            <w:pPr>
              <w:pBdr>
                <w:bottom w:val="double" w:sz="4" w:space="1" w:color="auto"/>
              </w:pBdr>
              <w:tabs>
                <w:tab w:val="decimal" w:pos="1062"/>
              </w:tabs>
              <w:spacing w:line="340" w:lineRule="exact"/>
              <w:ind w:left="72" w:right="-63"/>
              <w:rPr>
                <w:rFonts w:ascii="Arial" w:hAnsi="Arial" w:cstheme="minorBidi"/>
                <w:spacing w:val="-4"/>
                <w:sz w:val="18"/>
                <w:szCs w:val="18"/>
              </w:rPr>
            </w:pPr>
            <w:r w:rsidRPr="001F56A8">
              <w:rPr>
                <w:rFonts w:ascii="Arial" w:hAnsi="Arial" w:cstheme="minorBidi"/>
                <w:spacing w:val="-4"/>
                <w:sz w:val="18"/>
                <w:szCs w:val="18"/>
              </w:rPr>
              <w:t>174,462</w:t>
            </w:r>
          </w:p>
        </w:tc>
        <w:tc>
          <w:tcPr>
            <w:tcW w:w="1380" w:type="dxa"/>
            <w:vAlign w:val="bottom"/>
          </w:tcPr>
          <w:p w14:paraId="43E64624" w14:textId="265CD22B" w:rsidR="001F56A8" w:rsidRPr="001F56A8" w:rsidRDefault="001F56A8" w:rsidP="001F56A8">
            <w:pPr>
              <w:pBdr>
                <w:bottom w:val="double" w:sz="4" w:space="1" w:color="auto"/>
              </w:pBdr>
              <w:tabs>
                <w:tab w:val="decimal" w:pos="1062"/>
              </w:tabs>
              <w:spacing w:line="340" w:lineRule="exact"/>
              <w:ind w:left="72" w:right="-63"/>
              <w:rPr>
                <w:rFonts w:ascii="Arial" w:hAnsi="Arial" w:cstheme="minorBidi"/>
                <w:spacing w:val="-4"/>
                <w:sz w:val="18"/>
                <w:szCs w:val="18"/>
              </w:rPr>
            </w:pPr>
            <w:r w:rsidRPr="001F56A8">
              <w:rPr>
                <w:rFonts w:ascii="Arial" w:hAnsi="Arial" w:cstheme="minorBidi"/>
                <w:spacing w:val="-4"/>
                <w:sz w:val="18"/>
                <w:szCs w:val="18"/>
              </w:rPr>
              <w:t>(96,109)</w:t>
            </w:r>
          </w:p>
        </w:tc>
        <w:tc>
          <w:tcPr>
            <w:tcW w:w="1380" w:type="dxa"/>
            <w:vAlign w:val="bottom"/>
          </w:tcPr>
          <w:p w14:paraId="741DB156" w14:textId="6B5A3897" w:rsidR="001F56A8" w:rsidRPr="00F25106" w:rsidRDefault="001F56A8" w:rsidP="001F56A8">
            <w:pPr>
              <w:pBdr>
                <w:bottom w:val="double" w:sz="4" w:space="1" w:color="auto"/>
              </w:pBdr>
              <w:tabs>
                <w:tab w:val="decimal" w:pos="1062"/>
              </w:tabs>
              <w:spacing w:line="340" w:lineRule="exact"/>
              <w:ind w:left="72" w:right="-63"/>
              <w:rPr>
                <w:rFonts w:ascii="Arial" w:hAnsi="Arial" w:cs="Arial"/>
                <w:spacing w:val="-4"/>
                <w:sz w:val="18"/>
                <w:szCs w:val="18"/>
              </w:rPr>
            </w:pPr>
            <w:r w:rsidRPr="00553178">
              <w:rPr>
                <w:rFonts w:ascii="Arial" w:hAnsi="Arial" w:cstheme="minorBidi" w:hint="cs"/>
                <w:spacing w:val="-4"/>
                <w:sz w:val="18"/>
                <w:szCs w:val="18"/>
              </w:rPr>
              <w:t>(</w:t>
            </w:r>
            <w:r>
              <w:rPr>
                <w:rFonts w:ascii="Arial" w:hAnsi="Arial" w:cstheme="minorBidi"/>
                <w:spacing w:val="-4"/>
                <w:sz w:val="18"/>
                <w:szCs w:val="18"/>
              </w:rPr>
              <w:t>556</w:t>
            </w:r>
            <w:r w:rsidRPr="00553178">
              <w:rPr>
                <w:rFonts w:ascii="Arial" w:hAnsi="Arial" w:cstheme="minorBidi" w:hint="cs"/>
                <w:spacing w:val="-4"/>
                <w:sz w:val="18"/>
                <w:szCs w:val="18"/>
              </w:rPr>
              <w:t>)</w:t>
            </w:r>
          </w:p>
        </w:tc>
      </w:tr>
    </w:tbl>
    <w:p w14:paraId="247C10A1" w14:textId="3E4C41D1" w:rsidR="00F64F9E" w:rsidRDefault="00F64F9E">
      <w:pPr>
        <w:overflowPunct/>
        <w:autoSpaceDE/>
        <w:autoSpaceDN/>
        <w:adjustRightInd/>
        <w:textAlignment w:val="auto"/>
        <w:rPr>
          <w:rFonts w:ascii="Arial" w:hAnsi="Arial"/>
          <w:sz w:val="22"/>
          <w:szCs w:val="22"/>
        </w:rPr>
      </w:pPr>
    </w:p>
    <w:p w14:paraId="16ED2252" w14:textId="77777777" w:rsidR="00E51477" w:rsidRDefault="00E51477" w:rsidP="00896E24">
      <w:pPr>
        <w:tabs>
          <w:tab w:val="left" w:pos="2160"/>
          <w:tab w:val="right" w:pos="7280"/>
          <w:tab w:val="right" w:pos="8540"/>
        </w:tabs>
        <w:spacing w:before="120" w:after="120" w:line="380" w:lineRule="exact"/>
        <w:ind w:left="547" w:hanging="547"/>
        <w:jc w:val="thaiDistribute"/>
        <w:rPr>
          <w:rFonts w:ascii="Arial" w:hAnsi="Arial"/>
          <w:sz w:val="22"/>
          <w:szCs w:val="22"/>
        </w:rPr>
      </w:pPr>
    </w:p>
    <w:p w14:paraId="1BB47E57" w14:textId="77777777" w:rsidR="00E51477" w:rsidRDefault="00E51477" w:rsidP="00896E24">
      <w:pPr>
        <w:tabs>
          <w:tab w:val="left" w:pos="2160"/>
          <w:tab w:val="right" w:pos="7280"/>
          <w:tab w:val="right" w:pos="8540"/>
        </w:tabs>
        <w:spacing w:before="120" w:after="120" w:line="380" w:lineRule="exact"/>
        <w:ind w:left="547" w:hanging="547"/>
        <w:jc w:val="thaiDistribute"/>
        <w:rPr>
          <w:rFonts w:ascii="Arial" w:hAnsi="Arial"/>
          <w:sz w:val="22"/>
          <w:szCs w:val="22"/>
        </w:rPr>
      </w:pPr>
    </w:p>
    <w:p w14:paraId="4A654098" w14:textId="77777777" w:rsidR="00E51477" w:rsidRDefault="00E51477" w:rsidP="00896E24">
      <w:pPr>
        <w:tabs>
          <w:tab w:val="left" w:pos="2160"/>
          <w:tab w:val="right" w:pos="7280"/>
          <w:tab w:val="right" w:pos="8540"/>
        </w:tabs>
        <w:spacing w:before="120" w:after="120" w:line="380" w:lineRule="exact"/>
        <w:ind w:left="547" w:hanging="547"/>
        <w:jc w:val="thaiDistribute"/>
        <w:rPr>
          <w:rFonts w:ascii="Arial" w:hAnsi="Arial"/>
          <w:sz w:val="22"/>
          <w:szCs w:val="22"/>
        </w:rPr>
      </w:pPr>
    </w:p>
    <w:p w14:paraId="285B6881" w14:textId="77777777" w:rsidR="00E51477" w:rsidRDefault="00E51477" w:rsidP="00896E24">
      <w:pPr>
        <w:tabs>
          <w:tab w:val="left" w:pos="2160"/>
          <w:tab w:val="right" w:pos="7280"/>
          <w:tab w:val="right" w:pos="8540"/>
        </w:tabs>
        <w:spacing w:before="120" w:after="120" w:line="380" w:lineRule="exact"/>
        <w:ind w:left="547" w:hanging="547"/>
        <w:jc w:val="thaiDistribute"/>
        <w:rPr>
          <w:rFonts w:ascii="Arial" w:hAnsi="Arial"/>
          <w:sz w:val="22"/>
          <w:szCs w:val="22"/>
        </w:rPr>
      </w:pPr>
    </w:p>
    <w:p w14:paraId="4D2E384E" w14:textId="77777777" w:rsidR="00E02C86" w:rsidRDefault="00F64F9E" w:rsidP="00896E24">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p>
    <w:p w14:paraId="162D4044" w14:textId="77777777" w:rsidR="00E02C86" w:rsidRDefault="00E02C86">
      <w:pPr>
        <w:overflowPunct/>
        <w:autoSpaceDE/>
        <w:autoSpaceDN/>
        <w:adjustRightInd/>
        <w:textAlignment w:val="auto"/>
        <w:rPr>
          <w:rFonts w:ascii="Arial" w:hAnsi="Arial"/>
          <w:sz w:val="22"/>
          <w:szCs w:val="22"/>
        </w:rPr>
      </w:pPr>
      <w:r>
        <w:rPr>
          <w:rFonts w:ascii="Arial" w:hAnsi="Arial"/>
          <w:sz w:val="22"/>
          <w:szCs w:val="22"/>
        </w:rPr>
        <w:br w:type="page"/>
      </w:r>
    </w:p>
    <w:p w14:paraId="2F41A659" w14:textId="61073603" w:rsidR="00896E24" w:rsidRPr="00896E24" w:rsidRDefault="00E02C86" w:rsidP="00896E24">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896E24" w:rsidRPr="00896E24">
        <w:rPr>
          <w:rFonts w:ascii="Arial" w:hAnsi="Arial"/>
          <w:sz w:val="22"/>
          <w:szCs w:val="22"/>
        </w:rPr>
        <w:t xml:space="preserve">The amounts of incomes tax relating to each component of other comprehensive income </w:t>
      </w:r>
      <w:r w:rsidR="00896E24" w:rsidRPr="00DA3F93">
        <w:rPr>
          <w:rFonts w:ascii="Arial" w:hAnsi="Arial"/>
          <w:sz w:val="22"/>
          <w:szCs w:val="22"/>
        </w:rPr>
        <w:t xml:space="preserve">for the </w:t>
      </w:r>
      <w:r w:rsidR="00F04229" w:rsidRPr="00F53E6F">
        <w:rPr>
          <w:rFonts w:ascii="Arial" w:hAnsi="Arial"/>
          <w:sz w:val="22"/>
          <w:szCs w:val="22"/>
        </w:rPr>
        <w:t>three-month and six-m</w:t>
      </w:r>
      <w:r w:rsidR="00F04229">
        <w:rPr>
          <w:rFonts w:ascii="Arial" w:hAnsi="Arial"/>
          <w:sz w:val="22"/>
          <w:szCs w:val="22"/>
        </w:rPr>
        <w:t xml:space="preserve">onth periods ended </w:t>
      </w:r>
      <w:r w:rsidR="00F04229" w:rsidRPr="00F53E6F">
        <w:rPr>
          <w:rFonts w:ascii="Arial" w:hAnsi="Arial"/>
          <w:sz w:val="22"/>
          <w:szCs w:val="22"/>
        </w:rPr>
        <w:t xml:space="preserve">30 June </w:t>
      </w:r>
      <w:r w:rsidR="00896E24" w:rsidRPr="00DA3F93">
        <w:rPr>
          <w:rFonts w:ascii="Arial" w:hAnsi="Arial"/>
          <w:sz w:val="22"/>
          <w:szCs w:val="22"/>
        </w:rPr>
        <w:t>202</w:t>
      </w:r>
      <w:r w:rsidR="00DC2EF6">
        <w:rPr>
          <w:rFonts w:ascii="Arial" w:hAnsi="Arial"/>
          <w:sz w:val="22"/>
          <w:szCs w:val="22"/>
        </w:rPr>
        <w:t>3</w:t>
      </w:r>
      <w:r w:rsidR="00896E24" w:rsidRPr="00DA3F93">
        <w:rPr>
          <w:rFonts w:ascii="Arial" w:hAnsi="Arial"/>
          <w:sz w:val="22"/>
          <w:szCs w:val="22"/>
        </w:rPr>
        <w:t xml:space="preserve"> and 202</w:t>
      </w:r>
      <w:r w:rsidR="00DC2EF6">
        <w:rPr>
          <w:rFonts w:ascii="Arial" w:hAnsi="Arial"/>
          <w:sz w:val="22"/>
          <w:szCs w:val="22"/>
        </w:rPr>
        <w:t>2</w:t>
      </w:r>
      <w:r w:rsidR="00896E24" w:rsidRPr="00DA3F93">
        <w:rPr>
          <w:rFonts w:ascii="Arial" w:hAnsi="Arial"/>
          <w:sz w:val="22"/>
          <w:szCs w:val="22"/>
        </w:rPr>
        <w:t xml:space="preserve"> </w:t>
      </w:r>
      <w:r w:rsidR="00896E24" w:rsidRPr="00896E24">
        <w:rPr>
          <w:rFonts w:ascii="Arial" w:hAnsi="Arial"/>
          <w:sz w:val="22"/>
          <w:szCs w:val="22"/>
        </w:rPr>
        <w:t>are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896E24" w:rsidRPr="00E4371C" w14:paraId="44DB498A" w14:textId="77777777" w:rsidTr="00FC761B">
        <w:tc>
          <w:tcPr>
            <w:tcW w:w="3600" w:type="dxa"/>
          </w:tcPr>
          <w:p w14:paraId="04977AE1" w14:textId="77777777" w:rsidR="00896E24" w:rsidRPr="00E4371C" w:rsidRDefault="00896E24" w:rsidP="00F04229">
            <w:pPr>
              <w:spacing w:line="32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4251B559" w14:textId="77777777" w:rsidR="00896E24" w:rsidRPr="00E4371C" w:rsidRDefault="00896E24" w:rsidP="00F04229">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53A6E63B" w14:textId="77777777" w:rsidR="00896E24" w:rsidRPr="00E4371C" w:rsidRDefault="00896E24" w:rsidP="00F04229">
            <w:pPr>
              <w:tabs>
                <w:tab w:val="left" w:pos="600"/>
                <w:tab w:val="left" w:pos="900"/>
                <w:tab w:val="right" w:pos="7280"/>
                <w:tab w:val="right" w:pos="8540"/>
              </w:tabs>
              <w:spacing w:line="320" w:lineRule="exact"/>
              <w:ind w:right="-45"/>
              <w:jc w:val="right"/>
              <w:rPr>
                <w:rFonts w:ascii="Arial" w:hAnsi="Arial" w:cs="Arial"/>
                <w:sz w:val="18"/>
                <w:szCs w:val="18"/>
                <w:cs/>
              </w:rPr>
            </w:pPr>
            <w:r w:rsidRPr="00E4371C">
              <w:rPr>
                <w:rFonts w:ascii="Arial" w:hAnsi="Arial" w:cs="Arial"/>
                <w:sz w:val="18"/>
                <w:szCs w:val="18"/>
              </w:rPr>
              <w:t>(Unit: Thousand Baht)</w:t>
            </w:r>
          </w:p>
        </w:tc>
      </w:tr>
      <w:tr w:rsidR="00896E24" w:rsidRPr="00E4371C" w14:paraId="2A6D13BF" w14:textId="77777777" w:rsidTr="00FC761B">
        <w:tc>
          <w:tcPr>
            <w:tcW w:w="3600" w:type="dxa"/>
          </w:tcPr>
          <w:p w14:paraId="2BA10063" w14:textId="77777777" w:rsidR="00896E24" w:rsidRPr="00E4371C" w:rsidRDefault="00896E24" w:rsidP="00F04229">
            <w:pPr>
              <w:spacing w:line="320" w:lineRule="exact"/>
              <w:ind w:right="-14"/>
              <w:jc w:val="thaiDistribute"/>
              <w:rPr>
                <w:rFonts w:ascii="Arial" w:hAnsi="Arial" w:cs="Arial"/>
                <w:sz w:val="18"/>
                <w:szCs w:val="18"/>
              </w:rPr>
            </w:pPr>
          </w:p>
        </w:tc>
        <w:tc>
          <w:tcPr>
            <w:tcW w:w="5520" w:type="dxa"/>
            <w:gridSpan w:val="4"/>
            <w:vAlign w:val="bottom"/>
          </w:tcPr>
          <w:p w14:paraId="5A9893DB" w14:textId="4DB5DC86" w:rsidR="00896E24" w:rsidRPr="00E4371C" w:rsidRDefault="00896E24" w:rsidP="00F0422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three-month periods ended </w:t>
            </w:r>
            <w:r w:rsidR="00F04229">
              <w:rPr>
                <w:rFonts w:ascii="Arial" w:hAnsi="Arial" w:cs="Arial"/>
                <w:sz w:val="18"/>
                <w:szCs w:val="18"/>
              </w:rPr>
              <w:t>30 June</w:t>
            </w:r>
          </w:p>
        </w:tc>
      </w:tr>
      <w:tr w:rsidR="00896E24" w:rsidRPr="00E4371C" w14:paraId="6DE036FC" w14:textId="77777777" w:rsidTr="00FC761B">
        <w:tc>
          <w:tcPr>
            <w:tcW w:w="3600" w:type="dxa"/>
          </w:tcPr>
          <w:p w14:paraId="359B6266" w14:textId="77777777" w:rsidR="00896E24" w:rsidRPr="00E4371C" w:rsidRDefault="00896E24" w:rsidP="00F04229">
            <w:pPr>
              <w:spacing w:line="320" w:lineRule="exact"/>
              <w:ind w:right="-18"/>
              <w:jc w:val="thaiDistribute"/>
              <w:rPr>
                <w:rFonts w:ascii="Arial" w:hAnsi="Arial" w:cs="Arial"/>
                <w:sz w:val="18"/>
                <w:szCs w:val="18"/>
              </w:rPr>
            </w:pPr>
          </w:p>
        </w:tc>
        <w:tc>
          <w:tcPr>
            <w:tcW w:w="2760" w:type="dxa"/>
            <w:gridSpan w:val="2"/>
            <w:vAlign w:val="bottom"/>
          </w:tcPr>
          <w:p w14:paraId="251ABEFE" w14:textId="77777777" w:rsidR="00896E24" w:rsidRPr="00E4371C" w:rsidRDefault="00896E24" w:rsidP="00F0422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 xml:space="preserve">Consolidated </w:t>
            </w:r>
          </w:p>
          <w:p w14:paraId="0E1DEB3F" w14:textId="77777777" w:rsidR="00896E24" w:rsidRPr="00E4371C" w:rsidRDefault="00896E24" w:rsidP="00F0422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2CD6829D" w14:textId="77777777" w:rsidR="00896E24" w:rsidRPr="00E4371C" w:rsidRDefault="00896E24" w:rsidP="00F0422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 xml:space="preserve">Separate </w:t>
            </w:r>
          </w:p>
          <w:p w14:paraId="3C5D99C0" w14:textId="77777777" w:rsidR="00896E24" w:rsidRPr="00E4371C" w:rsidRDefault="00896E24" w:rsidP="00F0422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financial statements</w:t>
            </w:r>
          </w:p>
        </w:tc>
      </w:tr>
      <w:tr w:rsidR="00DC2EF6" w:rsidRPr="00E4371C" w14:paraId="27C26E8B" w14:textId="77777777" w:rsidTr="00FC761B">
        <w:tc>
          <w:tcPr>
            <w:tcW w:w="3600" w:type="dxa"/>
          </w:tcPr>
          <w:p w14:paraId="4DAA5263" w14:textId="77777777" w:rsidR="00DC2EF6" w:rsidRPr="00E4371C" w:rsidRDefault="00DC2EF6" w:rsidP="00F04229">
            <w:pPr>
              <w:spacing w:line="320" w:lineRule="exact"/>
              <w:ind w:right="-108"/>
              <w:jc w:val="thaiDistribute"/>
              <w:rPr>
                <w:rFonts w:ascii="Arial" w:hAnsi="Arial" w:cs="Arial"/>
                <w:b/>
                <w:bCs/>
                <w:sz w:val="18"/>
                <w:szCs w:val="18"/>
                <w:u w:val="single"/>
              </w:rPr>
            </w:pPr>
          </w:p>
        </w:tc>
        <w:tc>
          <w:tcPr>
            <w:tcW w:w="1380" w:type="dxa"/>
          </w:tcPr>
          <w:p w14:paraId="1A278F16" w14:textId="2E6B0B73" w:rsidR="00DC2EF6" w:rsidRPr="00E4371C" w:rsidRDefault="00DC2EF6" w:rsidP="00F04229">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7AA900C7" w14:textId="18DC7446" w:rsidR="00DC2EF6" w:rsidRPr="00E4371C" w:rsidRDefault="00DC2EF6" w:rsidP="00F0422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380" w:type="dxa"/>
          </w:tcPr>
          <w:p w14:paraId="408FBE91" w14:textId="320A28FE" w:rsidR="00DC2EF6" w:rsidRPr="00E4371C" w:rsidRDefault="00DC2EF6" w:rsidP="00F04229">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658E8648" w14:textId="2977DA9E" w:rsidR="00DC2EF6" w:rsidRPr="00E4371C" w:rsidRDefault="00DC2EF6" w:rsidP="00F0422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r>
      <w:tr w:rsidR="001F56A8" w:rsidRPr="00E4371C" w14:paraId="6BC934FE" w14:textId="77777777" w:rsidTr="00FC761B">
        <w:tc>
          <w:tcPr>
            <w:tcW w:w="3600" w:type="dxa"/>
          </w:tcPr>
          <w:p w14:paraId="6917A409" w14:textId="09A9AF09" w:rsidR="001F56A8" w:rsidRPr="00E4371C" w:rsidRDefault="001F56A8" w:rsidP="00FC761B">
            <w:pPr>
              <w:tabs>
                <w:tab w:val="left" w:pos="567"/>
                <w:tab w:val="left" w:pos="1134"/>
                <w:tab w:val="left" w:pos="1701"/>
              </w:tabs>
              <w:spacing w:line="320" w:lineRule="exact"/>
              <w:ind w:left="312" w:right="-104" w:hanging="270"/>
              <w:rPr>
                <w:rFonts w:ascii="Arial" w:hAnsi="Arial" w:cs="Arial"/>
                <w:sz w:val="18"/>
                <w:szCs w:val="18"/>
              </w:rPr>
            </w:pPr>
            <w:r w:rsidRPr="00DA3F93">
              <w:rPr>
                <w:rFonts w:ascii="Arial" w:hAnsi="Arial" w:cs="Arial"/>
                <w:sz w:val="18"/>
                <w:szCs w:val="18"/>
              </w:rPr>
              <w:t xml:space="preserve">Deferred tax on </w:t>
            </w:r>
            <w:r>
              <w:rPr>
                <w:rFonts w:ascii="Arial" w:hAnsi="Arial" w:cs="Arial"/>
                <w:sz w:val="18"/>
                <w:szCs w:val="18"/>
              </w:rPr>
              <w:t>gain</w:t>
            </w:r>
            <w:r w:rsidRPr="00DA3F93">
              <w:rPr>
                <w:rFonts w:ascii="Arial" w:hAnsi="Arial" w:cs="Arial"/>
                <w:sz w:val="18"/>
                <w:szCs w:val="18"/>
              </w:rPr>
              <w:t xml:space="preserve"> from the change in value of financial assets measured at fair value through other comprehensive income</w:t>
            </w:r>
          </w:p>
        </w:tc>
        <w:tc>
          <w:tcPr>
            <w:tcW w:w="1380" w:type="dxa"/>
            <w:vAlign w:val="bottom"/>
          </w:tcPr>
          <w:p w14:paraId="4AFCC96E" w14:textId="2E82A448" w:rsidR="001F56A8" w:rsidRPr="00C023CD" w:rsidRDefault="00F038BD" w:rsidP="001F56A8">
            <w:pP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14,664</w:t>
            </w:r>
          </w:p>
        </w:tc>
        <w:tc>
          <w:tcPr>
            <w:tcW w:w="1380" w:type="dxa"/>
            <w:vAlign w:val="bottom"/>
          </w:tcPr>
          <w:p w14:paraId="5EC86AD5" w14:textId="3668A8A2" w:rsidR="001F56A8" w:rsidRPr="00C023CD" w:rsidRDefault="001F56A8" w:rsidP="001F56A8">
            <w:pPr>
              <w:tabs>
                <w:tab w:val="decimal" w:pos="1062"/>
              </w:tabs>
              <w:spacing w:line="320" w:lineRule="exact"/>
              <w:ind w:left="72" w:right="-63"/>
              <w:rPr>
                <w:rFonts w:ascii="Arial" w:hAnsi="Arial" w:cs="Arial"/>
                <w:spacing w:val="-4"/>
                <w:sz w:val="18"/>
                <w:szCs w:val="18"/>
              </w:rPr>
            </w:pPr>
            <w:r w:rsidRPr="001F56A8">
              <w:rPr>
                <w:rFonts w:ascii="Arial" w:hAnsi="Arial" w:cs="Arial"/>
                <w:spacing w:val="-4"/>
                <w:sz w:val="18"/>
                <w:szCs w:val="18"/>
              </w:rPr>
              <w:t>3,714</w:t>
            </w:r>
          </w:p>
        </w:tc>
        <w:tc>
          <w:tcPr>
            <w:tcW w:w="1380" w:type="dxa"/>
            <w:vAlign w:val="bottom"/>
          </w:tcPr>
          <w:p w14:paraId="49B76078" w14:textId="25E38A7E" w:rsidR="001F56A8" w:rsidRPr="00C023CD" w:rsidRDefault="00F038BD" w:rsidP="001F56A8">
            <w:pP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14,664</w:t>
            </w:r>
          </w:p>
        </w:tc>
        <w:tc>
          <w:tcPr>
            <w:tcW w:w="1380" w:type="dxa"/>
            <w:vAlign w:val="bottom"/>
          </w:tcPr>
          <w:p w14:paraId="1AFCB56F" w14:textId="4845ED68" w:rsidR="001F56A8" w:rsidRPr="00F25106" w:rsidRDefault="001F56A8" w:rsidP="001F56A8">
            <w:pPr>
              <w:tabs>
                <w:tab w:val="decimal" w:pos="1062"/>
              </w:tabs>
              <w:spacing w:line="320" w:lineRule="exact"/>
              <w:ind w:left="72" w:right="-63"/>
              <w:rPr>
                <w:rFonts w:ascii="Arial" w:hAnsi="Arial" w:cs="Arial"/>
                <w:spacing w:val="-4"/>
                <w:sz w:val="18"/>
                <w:szCs w:val="18"/>
              </w:rPr>
            </w:pPr>
            <w:r w:rsidRPr="00553178">
              <w:rPr>
                <w:rFonts w:ascii="Arial" w:hAnsi="Arial" w:cs="Arial" w:hint="cs"/>
                <w:spacing w:val="-4"/>
                <w:sz w:val="18"/>
                <w:szCs w:val="18"/>
              </w:rPr>
              <w:t>3,714</w:t>
            </w:r>
          </w:p>
        </w:tc>
      </w:tr>
      <w:tr w:rsidR="001F56A8" w:rsidRPr="00E4371C" w14:paraId="6A592C21" w14:textId="77777777" w:rsidTr="00FC761B">
        <w:tc>
          <w:tcPr>
            <w:tcW w:w="3600" w:type="dxa"/>
          </w:tcPr>
          <w:p w14:paraId="387C6A4B" w14:textId="0304FA39" w:rsidR="001F56A8" w:rsidRPr="00DA3F93" w:rsidRDefault="001F56A8" w:rsidP="001F56A8">
            <w:pPr>
              <w:tabs>
                <w:tab w:val="left" w:pos="567"/>
                <w:tab w:val="left" w:pos="1134"/>
                <w:tab w:val="left" w:pos="1701"/>
              </w:tabs>
              <w:spacing w:line="320" w:lineRule="exact"/>
              <w:rPr>
                <w:rFonts w:ascii="Arial" w:hAnsi="Arial" w:cs="Arial"/>
                <w:sz w:val="18"/>
                <w:szCs w:val="18"/>
              </w:rPr>
            </w:pPr>
            <w:r>
              <w:rPr>
                <w:rFonts w:ascii="Arial" w:hAnsi="Arial" w:cs="Arial"/>
                <w:sz w:val="18"/>
                <w:szCs w:val="18"/>
              </w:rPr>
              <w:t>Deferred tax on gain on cashflow hedges</w:t>
            </w:r>
          </w:p>
        </w:tc>
        <w:tc>
          <w:tcPr>
            <w:tcW w:w="1380" w:type="dxa"/>
            <w:vAlign w:val="bottom"/>
          </w:tcPr>
          <w:p w14:paraId="18069FAE" w14:textId="1483CCF2" w:rsidR="001F56A8" w:rsidRPr="00C023CD" w:rsidRDefault="00F038BD" w:rsidP="001F56A8">
            <w:pPr>
              <w:pBdr>
                <w:bottom w:val="sing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505</w:t>
            </w:r>
          </w:p>
        </w:tc>
        <w:tc>
          <w:tcPr>
            <w:tcW w:w="1380" w:type="dxa"/>
            <w:vAlign w:val="bottom"/>
          </w:tcPr>
          <w:p w14:paraId="5128A748" w14:textId="36E6C075" w:rsidR="001F56A8" w:rsidRDefault="001F56A8" w:rsidP="001F56A8">
            <w:pPr>
              <w:pBdr>
                <w:bottom w:val="single" w:sz="4" w:space="1" w:color="auto"/>
              </w:pBdr>
              <w:tabs>
                <w:tab w:val="decimal" w:pos="1062"/>
              </w:tabs>
              <w:spacing w:line="320" w:lineRule="exact"/>
              <w:ind w:left="72" w:right="-63"/>
              <w:rPr>
                <w:rFonts w:ascii="Arial" w:hAnsi="Arial" w:cs="Arial"/>
                <w:spacing w:val="-4"/>
                <w:sz w:val="18"/>
                <w:szCs w:val="18"/>
              </w:rPr>
            </w:pPr>
            <w:r w:rsidRPr="001F56A8">
              <w:rPr>
                <w:rFonts w:ascii="Arial" w:hAnsi="Arial" w:cs="Arial"/>
                <w:spacing w:val="-4"/>
                <w:sz w:val="18"/>
                <w:szCs w:val="18"/>
              </w:rPr>
              <w:t>-</w:t>
            </w:r>
          </w:p>
        </w:tc>
        <w:tc>
          <w:tcPr>
            <w:tcW w:w="1380" w:type="dxa"/>
            <w:vAlign w:val="bottom"/>
          </w:tcPr>
          <w:p w14:paraId="1FA66387" w14:textId="2544CC88" w:rsidR="001F56A8" w:rsidRPr="00C023CD" w:rsidRDefault="00F038BD" w:rsidP="001F56A8">
            <w:pPr>
              <w:pBdr>
                <w:bottom w:val="sing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w:t>
            </w:r>
          </w:p>
        </w:tc>
        <w:tc>
          <w:tcPr>
            <w:tcW w:w="1380" w:type="dxa"/>
            <w:vAlign w:val="bottom"/>
          </w:tcPr>
          <w:p w14:paraId="4D44FADF" w14:textId="70B120AD" w:rsidR="001F56A8" w:rsidRDefault="001F56A8" w:rsidP="001F56A8">
            <w:pPr>
              <w:pBdr>
                <w:bottom w:val="sing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w:t>
            </w:r>
          </w:p>
        </w:tc>
      </w:tr>
      <w:tr w:rsidR="001F56A8" w:rsidRPr="00E4371C" w14:paraId="11C927E2" w14:textId="77777777" w:rsidTr="00FC761B">
        <w:tc>
          <w:tcPr>
            <w:tcW w:w="3600" w:type="dxa"/>
            <w:vAlign w:val="bottom"/>
          </w:tcPr>
          <w:p w14:paraId="2102F407" w14:textId="77777777" w:rsidR="001F56A8" w:rsidRPr="00E4371C" w:rsidRDefault="001F56A8" w:rsidP="001F56A8">
            <w:pPr>
              <w:tabs>
                <w:tab w:val="left" w:pos="567"/>
                <w:tab w:val="left" w:pos="1134"/>
                <w:tab w:val="left" w:pos="1701"/>
              </w:tabs>
              <w:spacing w:line="320" w:lineRule="exact"/>
              <w:ind w:left="312" w:right="-108" w:hanging="270"/>
              <w:rPr>
                <w:rFonts w:ascii="Arial" w:hAnsi="Arial" w:cs="Arial"/>
                <w:b/>
                <w:bCs/>
                <w:color w:val="000000"/>
                <w:sz w:val="18"/>
                <w:szCs w:val="18"/>
              </w:rPr>
            </w:pPr>
          </w:p>
        </w:tc>
        <w:tc>
          <w:tcPr>
            <w:tcW w:w="1380" w:type="dxa"/>
            <w:vAlign w:val="bottom"/>
          </w:tcPr>
          <w:p w14:paraId="09587ED9" w14:textId="557AFB1C" w:rsidR="001F56A8" w:rsidRPr="00C023CD" w:rsidRDefault="00F038BD" w:rsidP="001F56A8">
            <w:pPr>
              <w:pBdr>
                <w:bottom w:val="doub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15,169</w:t>
            </w:r>
          </w:p>
        </w:tc>
        <w:tc>
          <w:tcPr>
            <w:tcW w:w="1380" w:type="dxa"/>
            <w:vAlign w:val="bottom"/>
          </w:tcPr>
          <w:p w14:paraId="2306F731" w14:textId="0BBB8077" w:rsidR="001F56A8" w:rsidRPr="00C023CD" w:rsidRDefault="001F56A8" w:rsidP="001F56A8">
            <w:pPr>
              <w:pBdr>
                <w:bottom w:val="double" w:sz="4" w:space="1" w:color="auto"/>
              </w:pBdr>
              <w:tabs>
                <w:tab w:val="decimal" w:pos="1062"/>
              </w:tabs>
              <w:spacing w:line="320" w:lineRule="exact"/>
              <w:ind w:left="72" w:right="-63"/>
              <w:rPr>
                <w:rFonts w:ascii="Arial" w:hAnsi="Arial" w:cs="Arial"/>
                <w:spacing w:val="-4"/>
                <w:sz w:val="18"/>
                <w:szCs w:val="18"/>
              </w:rPr>
            </w:pPr>
            <w:r w:rsidRPr="001F56A8">
              <w:rPr>
                <w:rFonts w:ascii="Arial" w:hAnsi="Arial" w:cs="Arial"/>
                <w:spacing w:val="-4"/>
                <w:sz w:val="18"/>
                <w:szCs w:val="18"/>
              </w:rPr>
              <w:t>3,714</w:t>
            </w:r>
          </w:p>
        </w:tc>
        <w:tc>
          <w:tcPr>
            <w:tcW w:w="1380" w:type="dxa"/>
            <w:vAlign w:val="bottom"/>
          </w:tcPr>
          <w:p w14:paraId="5D45DAA8" w14:textId="1947285A" w:rsidR="001F56A8" w:rsidRPr="00C023CD" w:rsidRDefault="00F038BD" w:rsidP="001F56A8">
            <w:pPr>
              <w:pBdr>
                <w:bottom w:val="doub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14,664</w:t>
            </w:r>
          </w:p>
        </w:tc>
        <w:tc>
          <w:tcPr>
            <w:tcW w:w="1380" w:type="dxa"/>
            <w:vAlign w:val="bottom"/>
          </w:tcPr>
          <w:p w14:paraId="5BE24049" w14:textId="5197219A" w:rsidR="001F56A8" w:rsidRPr="00F25106" w:rsidRDefault="001F56A8" w:rsidP="001F56A8">
            <w:pPr>
              <w:pBdr>
                <w:bottom w:val="double" w:sz="4" w:space="1" w:color="auto"/>
              </w:pBdr>
              <w:tabs>
                <w:tab w:val="decimal" w:pos="1062"/>
              </w:tabs>
              <w:spacing w:line="320" w:lineRule="exact"/>
              <w:ind w:left="72" w:right="-63"/>
              <w:rPr>
                <w:rFonts w:ascii="Arial" w:hAnsi="Arial" w:cs="Arial"/>
                <w:spacing w:val="-4"/>
                <w:sz w:val="18"/>
                <w:szCs w:val="18"/>
              </w:rPr>
            </w:pPr>
            <w:r w:rsidRPr="00553178">
              <w:rPr>
                <w:rFonts w:ascii="Arial" w:hAnsi="Arial" w:cs="Arial" w:hint="cs"/>
                <w:spacing w:val="-4"/>
                <w:sz w:val="18"/>
                <w:szCs w:val="18"/>
              </w:rPr>
              <w:t>3,714</w:t>
            </w:r>
          </w:p>
        </w:tc>
      </w:tr>
      <w:tr w:rsidR="001F56A8" w:rsidRPr="00E4371C" w14:paraId="0CFF0B0C" w14:textId="77777777" w:rsidTr="00FC761B">
        <w:tc>
          <w:tcPr>
            <w:tcW w:w="3600" w:type="dxa"/>
          </w:tcPr>
          <w:p w14:paraId="562DD49A" w14:textId="77777777" w:rsidR="001F56A8" w:rsidRPr="00E4371C" w:rsidRDefault="001F56A8" w:rsidP="001F56A8">
            <w:pPr>
              <w:spacing w:line="32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3741E951" w14:textId="77777777" w:rsidR="001F56A8" w:rsidRPr="00E4371C" w:rsidRDefault="001F56A8" w:rsidP="001F56A8">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76A0AC4D" w14:textId="77777777" w:rsidR="001F56A8" w:rsidRPr="00E4371C" w:rsidRDefault="001F56A8" w:rsidP="001F56A8">
            <w:pPr>
              <w:tabs>
                <w:tab w:val="left" w:pos="600"/>
                <w:tab w:val="left" w:pos="900"/>
                <w:tab w:val="right" w:pos="7280"/>
                <w:tab w:val="right" w:pos="8540"/>
              </w:tabs>
              <w:spacing w:before="240" w:line="320" w:lineRule="exact"/>
              <w:ind w:right="-43"/>
              <w:jc w:val="right"/>
              <w:rPr>
                <w:rFonts w:ascii="Arial" w:hAnsi="Arial" w:cs="Arial"/>
                <w:sz w:val="18"/>
                <w:szCs w:val="18"/>
                <w:cs/>
              </w:rPr>
            </w:pPr>
            <w:r w:rsidRPr="00E4371C">
              <w:rPr>
                <w:rFonts w:ascii="Arial" w:hAnsi="Arial" w:cs="Arial"/>
                <w:sz w:val="18"/>
                <w:szCs w:val="18"/>
              </w:rPr>
              <w:t>(Unit: Thousand Baht)</w:t>
            </w:r>
          </w:p>
        </w:tc>
      </w:tr>
      <w:tr w:rsidR="001F56A8" w:rsidRPr="00E4371C" w14:paraId="5D72DFA8" w14:textId="77777777" w:rsidTr="00FC761B">
        <w:tc>
          <w:tcPr>
            <w:tcW w:w="3600" w:type="dxa"/>
          </w:tcPr>
          <w:p w14:paraId="2F57959D" w14:textId="77777777" w:rsidR="001F56A8" w:rsidRPr="00E4371C" w:rsidRDefault="001F56A8" w:rsidP="001F56A8">
            <w:pPr>
              <w:spacing w:line="320" w:lineRule="exact"/>
              <w:ind w:right="-14"/>
              <w:jc w:val="thaiDistribute"/>
              <w:rPr>
                <w:rFonts w:ascii="Arial" w:hAnsi="Arial" w:cs="Arial"/>
                <w:sz w:val="18"/>
                <w:szCs w:val="18"/>
              </w:rPr>
            </w:pPr>
          </w:p>
        </w:tc>
        <w:tc>
          <w:tcPr>
            <w:tcW w:w="5520" w:type="dxa"/>
            <w:gridSpan w:val="4"/>
            <w:vAlign w:val="bottom"/>
          </w:tcPr>
          <w:p w14:paraId="4E138219" w14:textId="77777777" w:rsidR="001F56A8" w:rsidRPr="00E4371C" w:rsidRDefault="001F56A8" w:rsidP="001F56A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For the three-month periods ended 30 June</w:t>
            </w:r>
          </w:p>
        </w:tc>
      </w:tr>
      <w:tr w:rsidR="001F56A8" w:rsidRPr="00E4371C" w14:paraId="77CFDB7E" w14:textId="77777777" w:rsidTr="00FC761B">
        <w:tc>
          <w:tcPr>
            <w:tcW w:w="3600" w:type="dxa"/>
          </w:tcPr>
          <w:p w14:paraId="1AFB236C" w14:textId="77777777" w:rsidR="001F56A8" w:rsidRPr="00E4371C" w:rsidRDefault="001F56A8" w:rsidP="001F56A8">
            <w:pPr>
              <w:spacing w:line="320" w:lineRule="exact"/>
              <w:ind w:right="-18"/>
              <w:jc w:val="thaiDistribute"/>
              <w:rPr>
                <w:rFonts w:ascii="Arial" w:hAnsi="Arial" w:cs="Arial"/>
                <w:sz w:val="18"/>
                <w:szCs w:val="18"/>
              </w:rPr>
            </w:pPr>
          </w:p>
        </w:tc>
        <w:tc>
          <w:tcPr>
            <w:tcW w:w="2760" w:type="dxa"/>
            <w:gridSpan w:val="2"/>
            <w:vAlign w:val="bottom"/>
          </w:tcPr>
          <w:p w14:paraId="2F8AB596" w14:textId="77777777" w:rsidR="001F56A8" w:rsidRPr="00E4371C" w:rsidRDefault="001F56A8" w:rsidP="001F56A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 xml:space="preserve">Consolidated </w:t>
            </w:r>
          </w:p>
          <w:p w14:paraId="7764FCAD" w14:textId="77777777" w:rsidR="001F56A8" w:rsidRPr="00E4371C" w:rsidRDefault="001F56A8" w:rsidP="001F56A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783E7A19" w14:textId="77777777" w:rsidR="001F56A8" w:rsidRPr="00E4371C" w:rsidRDefault="001F56A8" w:rsidP="001F56A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 xml:space="preserve">Separate </w:t>
            </w:r>
          </w:p>
          <w:p w14:paraId="0FDEF7AA" w14:textId="77777777" w:rsidR="001F56A8" w:rsidRPr="00E4371C" w:rsidRDefault="001F56A8" w:rsidP="001F56A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financial statements</w:t>
            </w:r>
          </w:p>
        </w:tc>
      </w:tr>
      <w:tr w:rsidR="001F56A8" w:rsidRPr="00E4371C" w14:paraId="0A822C21" w14:textId="77777777" w:rsidTr="00FC761B">
        <w:tc>
          <w:tcPr>
            <w:tcW w:w="3600" w:type="dxa"/>
          </w:tcPr>
          <w:p w14:paraId="7C246D73" w14:textId="77777777" w:rsidR="001F56A8" w:rsidRPr="00E4371C" w:rsidRDefault="001F56A8" w:rsidP="001F56A8">
            <w:pPr>
              <w:spacing w:line="320" w:lineRule="exact"/>
              <w:ind w:right="-108"/>
              <w:jc w:val="thaiDistribute"/>
              <w:rPr>
                <w:rFonts w:ascii="Arial" w:hAnsi="Arial" w:cs="Arial"/>
                <w:b/>
                <w:bCs/>
                <w:sz w:val="18"/>
                <w:szCs w:val="18"/>
                <w:u w:val="single"/>
              </w:rPr>
            </w:pPr>
          </w:p>
        </w:tc>
        <w:tc>
          <w:tcPr>
            <w:tcW w:w="1380" w:type="dxa"/>
          </w:tcPr>
          <w:p w14:paraId="1C87DE93" w14:textId="77777777" w:rsidR="001F56A8" w:rsidRPr="00E4371C" w:rsidRDefault="001F56A8" w:rsidP="001F56A8">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23726261" w14:textId="77777777" w:rsidR="001F56A8" w:rsidRPr="00E4371C" w:rsidRDefault="001F56A8" w:rsidP="001F56A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380" w:type="dxa"/>
          </w:tcPr>
          <w:p w14:paraId="7634E6D2" w14:textId="77777777" w:rsidR="001F56A8" w:rsidRPr="00E4371C" w:rsidRDefault="001F56A8" w:rsidP="001F56A8">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66880058" w14:textId="77777777" w:rsidR="001F56A8" w:rsidRPr="00E4371C" w:rsidRDefault="001F56A8" w:rsidP="001F56A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r>
      <w:tr w:rsidR="001F56A8" w:rsidRPr="00E4371C" w14:paraId="1A28F434" w14:textId="77777777" w:rsidTr="00FC761B">
        <w:tc>
          <w:tcPr>
            <w:tcW w:w="3600" w:type="dxa"/>
          </w:tcPr>
          <w:p w14:paraId="3EE3A0A4" w14:textId="77777777" w:rsidR="001F56A8" w:rsidRPr="00E4371C" w:rsidRDefault="001F56A8" w:rsidP="00FC761B">
            <w:pPr>
              <w:tabs>
                <w:tab w:val="left" w:pos="567"/>
                <w:tab w:val="left" w:pos="1134"/>
                <w:tab w:val="left" w:pos="1701"/>
              </w:tabs>
              <w:spacing w:line="320" w:lineRule="exact"/>
              <w:ind w:left="312" w:right="-104" w:hanging="270"/>
              <w:rPr>
                <w:rFonts w:ascii="Arial" w:hAnsi="Arial" w:cs="Arial"/>
                <w:sz w:val="18"/>
                <w:szCs w:val="18"/>
              </w:rPr>
            </w:pPr>
            <w:r w:rsidRPr="00DA3F93">
              <w:rPr>
                <w:rFonts w:ascii="Arial" w:hAnsi="Arial" w:cs="Arial"/>
                <w:sz w:val="18"/>
                <w:szCs w:val="18"/>
              </w:rPr>
              <w:t>Deferred tax on loss from the change in value of financial assets measured at fair value through other comprehensive income</w:t>
            </w:r>
          </w:p>
        </w:tc>
        <w:tc>
          <w:tcPr>
            <w:tcW w:w="1380" w:type="dxa"/>
            <w:vAlign w:val="bottom"/>
          </w:tcPr>
          <w:p w14:paraId="3D968553" w14:textId="12116B28" w:rsidR="001F56A8" w:rsidRPr="00C023CD" w:rsidRDefault="00F038BD" w:rsidP="001F56A8">
            <w:pP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w:t>
            </w:r>
            <w:r w:rsidR="001F56A8" w:rsidRPr="001F56A8">
              <w:rPr>
                <w:rFonts w:ascii="Arial" w:hAnsi="Arial" w:cs="Arial"/>
                <w:spacing w:val="-4"/>
                <w:sz w:val="18"/>
                <w:szCs w:val="18"/>
              </w:rPr>
              <w:t>22,215</w:t>
            </w:r>
            <w:r>
              <w:rPr>
                <w:rFonts w:ascii="Arial" w:hAnsi="Arial" w:cs="Arial"/>
                <w:spacing w:val="-4"/>
                <w:sz w:val="18"/>
                <w:szCs w:val="18"/>
              </w:rPr>
              <w:t>)</w:t>
            </w:r>
          </w:p>
        </w:tc>
        <w:tc>
          <w:tcPr>
            <w:tcW w:w="1380" w:type="dxa"/>
            <w:vAlign w:val="bottom"/>
          </w:tcPr>
          <w:p w14:paraId="5285A182" w14:textId="00047FFC" w:rsidR="001F56A8" w:rsidRPr="00C023CD" w:rsidRDefault="001F56A8" w:rsidP="001F56A8">
            <w:pPr>
              <w:tabs>
                <w:tab w:val="decimal" w:pos="1062"/>
              </w:tabs>
              <w:spacing w:line="320" w:lineRule="exact"/>
              <w:ind w:left="72" w:right="-63"/>
              <w:rPr>
                <w:rFonts w:ascii="Arial" w:hAnsi="Arial" w:cs="Arial"/>
                <w:spacing w:val="-4"/>
                <w:sz w:val="18"/>
                <w:szCs w:val="18"/>
              </w:rPr>
            </w:pPr>
            <w:r w:rsidRPr="001F56A8">
              <w:rPr>
                <w:rFonts w:ascii="Arial" w:hAnsi="Arial" w:cs="Arial"/>
                <w:spacing w:val="-4"/>
                <w:sz w:val="18"/>
                <w:szCs w:val="18"/>
              </w:rPr>
              <w:t>(294)</w:t>
            </w:r>
          </w:p>
        </w:tc>
        <w:tc>
          <w:tcPr>
            <w:tcW w:w="1380" w:type="dxa"/>
            <w:vAlign w:val="bottom"/>
          </w:tcPr>
          <w:p w14:paraId="6B91E8B1" w14:textId="261B65A3" w:rsidR="001F56A8" w:rsidRPr="00C023CD" w:rsidRDefault="00F038BD" w:rsidP="001F56A8">
            <w:pP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w:t>
            </w:r>
            <w:r w:rsidR="001F56A8" w:rsidRPr="001F56A8">
              <w:rPr>
                <w:rFonts w:ascii="Arial" w:hAnsi="Arial" w:cs="Arial"/>
                <w:spacing w:val="-4"/>
                <w:sz w:val="18"/>
                <w:szCs w:val="18"/>
              </w:rPr>
              <w:t>22,215</w:t>
            </w:r>
            <w:r>
              <w:rPr>
                <w:rFonts w:ascii="Arial" w:hAnsi="Arial" w:cs="Arial"/>
                <w:spacing w:val="-4"/>
                <w:sz w:val="18"/>
                <w:szCs w:val="18"/>
              </w:rPr>
              <w:t>)</w:t>
            </w:r>
          </w:p>
        </w:tc>
        <w:tc>
          <w:tcPr>
            <w:tcW w:w="1380" w:type="dxa"/>
            <w:vAlign w:val="bottom"/>
          </w:tcPr>
          <w:p w14:paraId="5798C0CA" w14:textId="06899A12" w:rsidR="001F56A8" w:rsidRPr="00F25106" w:rsidRDefault="001F56A8" w:rsidP="001F56A8">
            <w:pPr>
              <w:tabs>
                <w:tab w:val="decimal" w:pos="1062"/>
              </w:tabs>
              <w:spacing w:line="320" w:lineRule="exact"/>
              <w:ind w:left="72" w:right="-63"/>
              <w:rPr>
                <w:rFonts w:ascii="Arial" w:hAnsi="Arial" w:cs="Arial"/>
                <w:spacing w:val="-4"/>
                <w:sz w:val="18"/>
                <w:szCs w:val="18"/>
              </w:rPr>
            </w:pPr>
            <w:r w:rsidRPr="00553178">
              <w:rPr>
                <w:rFonts w:ascii="Arial" w:hAnsi="Arial" w:cs="Arial" w:hint="cs"/>
                <w:spacing w:val="-4"/>
                <w:sz w:val="18"/>
                <w:szCs w:val="18"/>
              </w:rPr>
              <w:t>(294)</w:t>
            </w:r>
          </w:p>
        </w:tc>
      </w:tr>
      <w:tr w:rsidR="001F56A8" w:rsidRPr="00E4371C" w14:paraId="727E500F" w14:textId="77777777" w:rsidTr="00FC761B">
        <w:tc>
          <w:tcPr>
            <w:tcW w:w="3600" w:type="dxa"/>
          </w:tcPr>
          <w:p w14:paraId="302D3B2B" w14:textId="77777777" w:rsidR="001F56A8" w:rsidRPr="00DA3F93" w:rsidRDefault="001F56A8" w:rsidP="001F56A8">
            <w:pPr>
              <w:tabs>
                <w:tab w:val="left" w:pos="567"/>
                <w:tab w:val="left" w:pos="1134"/>
                <w:tab w:val="left" w:pos="1701"/>
              </w:tabs>
              <w:spacing w:line="320" w:lineRule="exact"/>
              <w:rPr>
                <w:rFonts w:ascii="Arial" w:hAnsi="Arial" w:cs="Arial"/>
                <w:sz w:val="18"/>
                <w:szCs w:val="18"/>
              </w:rPr>
            </w:pPr>
            <w:r>
              <w:rPr>
                <w:rFonts w:ascii="Arial" w:hAnsi="Arial" w:cs="Arial"/>
                <w:sz w:val="18"/>
                <w:szCs w:val="18"/>
              </w:rPr>
              <w:t>Deferred tax on gain on cashflow hedges</w:t>
            </w:r>
          </w:p>
        </w:tc>
        <w:tc>
          <w:tcPr>
            <w:tcW w:w="1380" w:type="dxa"/>
            <w:vAlign w:val="bottom"/>
          </w:tcPr>
          <w:p w14:paraId="5243B703" w14:textId="19A4B7BE" w:rsidR="001F56A8" w:rsidRPr="00C023CD" w:rsidRDefault="001F56A8" w:rsidP="001F56A8">
            <w:pPr>
              <w:pBdr>
                <w:bottom w:val="single" w:sz="4" w:space="1" w:color="auto"/>
              </w:pBdr>
              <w:tabs>
                <w:tab w:val="decimal" w:pos="1062"/>
              </w:tabs>
              <w:spacing w:line="320" w:lineRule="exact"/>
              <w:ind w:left="72" w:right="-63"/>
              <w:rPr>
                <w:rFonts w:ascii="Arial" w:hAnsi="Arial" w:cs="Arial"/>
                <w:spacing w:val="-4"/>
                <w:sz w:val="18"/>
                <w:szCs w:val="18"/>
              </w:rPr>
            </w:pPr>
            <w:r w:rsidRPr="001F56A8">
              <w:rPr>
                <w:rFonts w:ascii="Arial" w:hAnsi="Arial" w:cs="Arial"/>
                <w:spacing w:val="-4"/>
                <w:sz w:val="18"/>
                <w:szCs w:val="18"/>
              </w:rPr>
              <w:t>619</w:t>
            </w:r>
          </w:p>
        </w:tc>
        <w:tc>
          <w:tcPr>
            <w:tcW w:w="1380" w:type="dxa"/>
            <w:vAlign w:val="bottom"/>
          </w:tcPr>
          <w:p w14:paraId="0AD0D87E" w14:textId="26931225" w:rsidR="001F56A8" w:rsidRDefault="001F56A8" w:rsidP="001F56A8">
            <w:pPr>
              <w:pBdr>
                <w:bottom w:val="single" w:sz="4" w:space="1" w:color="auto"/>
              </w:pBdr>
              <w:tabs>
                <w:tab w:val="decimal" w:pos="1062"/>
              </w:tabs>
              <w:spacing w:line="320" w:lineRule="exact"/>
              <w:ind w:left="72" w:right="-63"/>
              <w:rPr>
                <w:rFonts w:ascii="Arial" w:hAnsi="Arial" w:cs="Arial"/>
                <w:spacing w:val="-4"/>
                <w:sz w:val="18"/>
                <w:szCs w:val="18"/>
              </w:rPr>
            </w:pPr>
            <w:r w:rsidRPr="001F56A8">
              <w:rPr>
                <w:rFonts w:ascii="Arial" w:hAnsi="Arial" w:cs="Arial"/>
                <w:spacing w:val="-4"/>
                <w:sz w:val="18"/>
                <w:szCs w:val="18"/>
              </w:rPr>
              <w:t>-</w:t>
            </w:r>
          </w:p>
        </w:tc>
        <w:tc>
          <w:tcPr>
            <w:tcW w:w="1380" w:type="dxa"/>
            <w:vAlign w:val="bottom"/>
          </w:tcPr>
          <w:p w14:paraId="090E0A8E" w14:textId="732BD8B9" w:rsidR="001F56A8" w:rsidRPr="00C023CD" w:rsidRDefault="001F56A8" w:rsidP="001F56A8">
            <w:pPr>
              <w:pBdr>
                <w:bottom w:val="single" w:sz="4" w:space="1" w:color="auto"/>
              </w:pBdr>
              <w:tabs>
                <w:tab w:val="decimal" w:pos="1062"/>
              </w:tabs>
              <w:spacing w:line="320" w:lineRule="exact"/>
              <w:ind w:left="72" w:right="-63"/>
              <w:rPr>
                <w:rFonts w:ascii="Arial" w:hAnsi="Arial" w:cs="Arial"/>
                <w:spacing w:val="-4"/>
                <w:sz w:val="18"/>
                <w:szCs w:val="18"/>
              </w:rPr>
            </w:pPr>
            <w:r w:rsidRPr="001F56A8">
              <w:rPr>
                <w:rFonts w:ascii="Arial" w:hAnsi="Arial" w:cs="Arial"/>
                <w:spacing w:val="-4"/>
                <w:sz w:val="18"/>
                <w:szCs w:val="18"/>
              </w:rPr>
              <w:t>-</w:t>
            </w:r>
          </w:p>
        </w:tc>
        <w:tc>
          <w:tcPr>
            <w:tcW w:w="1380" w:type="dxa"/>
            <w:vAlign w:val="bottom"/>
          </w:tcPr>
          <w:p w14:paraId="7AB7A693" w14:textId="10E7D938" w:rsidR="001F56A8" w:rsidRDefault="001F56A8" w:rsidP="001F56A8">
            <w:pPr>
              <w:pBdr>
                <w:bottom w:val="sing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w:t>
            </w:r>
          </w:p>
        </w:tc>
      </w:tr>
      <w:tr w:rsidR="001F56A8" w:rsidRPr="00E4371C" w14:paraId="3B923382" w14:textId="77777777" w:rsidTr="00FC761B">
        <w:tc>
          <w:tcPr>
            <w:tcW w:w="3600" w:type="dxa"/>
            <w:vAlign w:val="bottom"/>
          </w:tcPr>
          <w:p w14:paraId="72D2369F" w14:textId="77777777" w:rsidR="001F56A8" w:rsidRPr="00E4371C" w:rsidRDefault="001F56A8" w:rsidP="001F56A8">
            <w:pPr>
              <w:tabs>
                <w:tab w:val="left" w:pos="567"/>
                <w:tab w:val="left" w:pos="1134"/>
                <w:tab w:val="left" w:pos="1701"/>
              </w:tabs>
              <w:spacing w:line="320" w:lineRule="exact"/>
              <w:ind w:left="312" w:right="-108" w:hanging="270"/>
              <w:rPr>
                <w:rFonts w:ascii="Arial" w:hAnsi="Arial" w:cs="Arial"/>
                <w:b/>
                <w:bCs/>
                <w:color w:val="000000"/>
                <w:sz w:val="18"/>
                <w:szCs w:val="18"/>
              </w:rPr>
            </w:pPr>
          </w:p>
        </w:tc>
        <w:tc>
          <w:tcPr>
            <w:tcW w:w="1380" w:type="dxa"/>
            <w:vAlign w:val="bottom"/>
          </w:tcPr>
          <w:p w14:paraId="0586769D" w14:textId="5FD73F75" w:rsidR="001F56A8" w:rsidRPr="00C023CD" w:rsidRDefault="00F038BD" w:rsidP="001F56A8">
            <w:pPr>
              <w:pBdr>
                <w:bottom w:val="doub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w:t>
            </w:r>
            <w:r w:rsidR="001F56A8" w:rsidRPr="001F56A8">
              <w:rPr>
                <w:rFonts w:ascii="Arial" w:hAnsi="Arial" w:cs="Arial"/>
                <w:spacing w:val="-4"/>
                <w:sz w:val="18"/>
                <w:szCs w:val="18"/>
              </w:rPr>
              <w:t>21,596</w:t>
            </w:r>
            <w:r>
              <w:rPr>
                <w:rFonts w:ascii="Arial" w:hAnsi="Arial" w:cs="Arial"/>
                <w:spacing w:val="-4"/>
                <w:sz w:val="18"/>
                <w:szCs w:val="18"/>
              </w:rPr>
              <w:t>)</w:t>
            </w:r>
          </w:p>
        </w:tc>
        <w:tc>
          <w:tcPr>
            <w:tcW w:w="1380" w:type="dxa"/>
            <w:vAlign w:val="bottom"/>
          </w:tcPr>
          <w:p w14:paraId="12811A76" w14:textId="2099BAEC" w:rsidR="001F56A8" w:rsidRPr="00C023CD" w:rsidRDefault="001F56A8" w:rsidP="001F56A8">
            <w:pPr>
              <w:pBdr>
                <w:bottom w:val="double" w:sz="4" w:space="1" w:color="auto"/>
              </w:pBdr>
              <w:tabs>
                <w:tab w:val="decimal" w:pos="1062"/>
              </w:tabs>
              <w:spacing w:line="320" w:lineRule="exact"/>
              <w:ind w:left="72" w:right="-63"/>
              <w:rPr>
                <w:rFonts w:ascii="Arial" w:hAnsi="Arial" w:cs="Arial"/>
                <w:spacing w:val="-4"/>
                <w:sz w:val="18"/>
                <w:szCs w:val="18"/>
              </w:rPr>
            </w:pPr>
            <w:r w:rsidRPr="001F56A8">
              <w:rPr>
                <w:rFonts w:ascii="Arial" w:hAnsi="Arial" w:cs="Arial"/>
                <w:spacing w:val="-4"/>
                <w:sz w:val="18"/>
                <w:szCs w:val="18"/>
              </w:rPr>
              <w:t>(294)</w:t>
            </w:r>
          </w:p>
        </w:tc>
        <w:tc>
          <w:tcPr>
            <w:tcW w:w="1380" w:type="dxa"/>
            <w:vAlign w:val="bottom"/>
          </w:tcPr>
          <w:p w14:paraId="7DE0E7E5" w14:textId="7DF25CE1" w:rsidR="001F56A8" w:rsidRPr="00C023CD" w:rsidRDefault="00F038BD" w:rsidP="001F56A8">
            <w:pPr>
              <w:pBdr>
                <w:bottom w:val="doub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w:t>
            </w:r>
            <w:r w:rsidR="001F56A8" w:rsidRPr="001F56A8">
              <w:rPr>
                <w:rFonts w:ascii="Arial" w:hAnsi="Arial" w:cs="Arial"/>
                <w:spacing w:val="-4"/>
                <w:sz w:val="18"/>
                <w:szCs w:val="18"/>
              </w:rPr>
              <w:t>22,215</w:t>
            </w:r>
            <w:r>
              <w:rPr>
                <w:rFonts w:ascii="Arial" w:hAnsi="Arial" w:cs="Arial"/>
                <w:spacing w:val="-4"/>
                <w:sz w:val="18"/>
                <w:szCs w:val="18"/>
              </w:rPr>
              <w:t>)</w:t>
            </w:r>
          </w:p>
        </w:tc>
        <w:tc>
          <w:tcPr>
            <w:tcW w:w="1380" w:type="dxa"/>
            <w:vAlign w:val="bottom"/>
          </w:tcPr>
          <w:p w14:paraId="382D43E3" w14:textId="49B46FDF" w:rsidR="001F56A8" w:rsidRPr="00F25106" w:rsidRDefault="001F56A8" w:rsidP="001F56A8">
            <w:pPr>
              <w:pBdr>
                <w:bottom w:val="double" w:sz="4" w:space="1" w:color="auto"/>
              </w:pBdr>
              <w:tabs>
                <w:tab w:val="decimal" w:pos="1062"/>
              </w:tabs>
              <w:spacing w:line="320" w:lineRule="exact"/>
              <w:ind w:left="72" w:right="-63"/>
              <w:rPr>
                <w:rFonts w:ascii="Arial" w:hAnsi="Arial" w:cs="Arial"/>
                <w:spacing w:val="-4"/>
                <w:sz w:val="18"/>
                <w:szCs w:val="18"/>
              </w:rPr>
            </w:pPr>
            <w:r w:rsidRPr="00553178">
              <w:rPr>
                <w:rFonts w:ascii="Arial" w:hAnsi="Arial" w:cs="Arial" w:hint="cs"/>
                <w:spacing w:val="-4"/>
                <w:sz w:val="18"/>
                <w:szCs w:val="18"/>
              </w:rPr>
              <w:t>(294)</w:t>
            </w:r>
          </w:p>
        </w:tc>
      </w:tr>
    </w:tbl>
    <w:p w14:paraId="422B9943" w14:textId="591F8746" w:rsidR="00C97784" w:rsidRPr="003A23F0" w:rsidRDefault="00423C04" w:rsidP="00E02C86">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22</w:t>
      </w:r>
      <w:r w:rsidR="00AF0C97">
        <w:rPr>
          <w:rFonts w:ascii="Arial" w:hAnsi="Arial" w:cs="Arial"/>
          <w:b/>
          <w:bCs/>
          <w:sz w:val="22"/>
          <w:szCs w:val="22"/>
        </w:rPr>
        <w:t>.</w:t>
      </w:r>
      <w:r w:rsidR="00C97784" w:rsidRPr="003A23F0">
        <w:rPr>
          <w:rFonts w:ascii="Arial" w:hAnsi="Arial" w:cs="Arial"/>
          <w:b/>
          <w:bCs/>
          <w:sz w:val="22"/>
          <w:szCs w:val="22"/>
        </w:rPr>
        <w:tab/>
        <w:t>Earnings per share</w:t>
      </w:r>
    </w:p>
    <w:p w14:paraId="1DA376F9" w14:textId="48A2FF1D" w:rsidR="001C245A" w:rsidRDefault="00703751" w:rsidP="00E02C86">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cs/>
        </w:rPr>
        <w:tab/>
      </w:r>
      <w:r w:rsidRPr="003D3484">
        <w:rPr>
          <w:rFonts w:ascii="Arial" w:hAnsi="Arial"/>
          <w:sz w:val="22"/>
          <w:szCs w:val="22"/>
        </w:rPr>
        <w:t>Basic earnings</w:t>
      </w:r>
      <w:r w:rsidR="00B070E0">
        <w:rPr>
          <w:rFonts w:ascii="Arial" w:hAnsi="Arial"/>
          <w:sz w:val="22"/>
          <w:szCs w:val="22"/>
        </w:rPr>
        <w:t xml:space="preserve"> (loss)</w:t>
      </w:r>
      <w:r w:rsidRPr="003D3484">
        <w:rPr>
          <w:rFonts w:ascii="Arial" w:hAnsi="Arial"/>
          <w:sz w:val="22"/>
          <w:szCs w:val="22"/>
        </w:rPr>
        <w:t xml:space="preserve"> per share is calculated by dividing profit</w:t>
      </w:r>
      <w:r w:rsidR="00B070E0">
        <w:rPr>
          <w:rFonts w:ascii="Arial" w:hAnsi="Arial"/>
          <w:sz w:val="22"/>
          <w:szCs w:val="22"/>
        </w:rPr>
        <w:t xml:space="preserve"> (loss)</w:t>
      </w:r>
      <w:r w:rsidRPr="003D3484">
        <w:rPr>
          <w:rFonts w:ascii="Arial" w:hAnsi="Arial"/>
          <w:sz w:val="22"/>
          <w:szCs w:val="22"/>
        </w:rPr>
        <w:t xml:space="preserve"> for the </w:t>
      </w:r>
      <w:r>
        <w:rPr>
          <w:rFonts w:ascii="Arial" w:hAnsi="Arial"/>
          <w:sz w:val="22"/>
          <w:szCs w:val="22"/>
        </w:rPr>
        <w:t>period</w:t>
      </w:r>
      <w:r w:rsidRPr="003D3484">
        <w:rPr>
          <w:rFonts w:ascii="Arial" w:hAnsi="Arial"/>
          <w:sz w:val="22"/>
          <w:szCs w:val="22"/>
        </w:rPr>
        <w:t xml:space="preserve"> attributable to equity holders of the Company (excluding other comprehensive income) by the weighted average number of ordinary shares in issue during the </w:t>
      </w:r>
      <w:r>
        <w:rPr>
          <w:rFonts w:ascii="Arial" w:hAnsi="Arial"/>
          <w:sz w:val="22"/>
          <w:szCs w:val="22"/>
        </w:rPr>
        <w:t>period</w:t>
      </w:r>
      <w:r w:rsidR="00F3492A">
        <w:rPr>
          <w:rFonts w:ascii="Arial" w:hAnsi="Arial"/>
          <w:sz w:val="22"/>
          <w:szCs w:val="22"/>
        </w:rPr>
        <w:t xml:space="preserve"> adjust</w:t>
      </w:r>
      <w:r w:rsidR="00813187">
        <w:rPr>
          <w:rFonts w:ascii="Arial" w:hAnsi="Arial"/>
          <w:sz w:val="22"/>
          <w:szCs w:val="22"/>
        </w:rPr>
        <w:t>ed</w:t>
      </w:r>
      <w:r w:rsidR="00F3492A">
        <w:rPr>
          <w:rFonts w:ascii="Arial" w:hAnsi="Arial"/>
          <w:sz w:val="22"/>
          <w:szCs w:val="22"/>
        </w:rPr>
        <w:t xml:space="preserve"> by the number of </w:t>
      </w:r>
      <w:r w:rsidR="008051B6">
        <w:rPr>
          <w:rFonts w:ascii="Arial" w:hAnsi="Arial"/>
          <w:sz w:val="22"/>
          <w:szCs w:val="22"/>
        </w:rPr>
        <w:t>treasury</w:t>
      </w:r>
      <w:r w:rsidR="00F3492A">
        <w:rPr>
          <w:rFonts w:ascii="Arial" w:hAnsi="Arial"/>
          <w:sz w:val="22"/>
          <w:szCs w:val="22"/>
        </w:rPr>
        <w:t xml:space="preserve"> shares</w:t>
      </w:r>
      <w:r w:rsidRPr="003D3484">
        <w:rPr>
          <w:rFonts w:ascii="Arial" w:hAnsi="Arial"/>
          <w:sz w:val="22"/>
          <w:szCs w:val="22"/>
        </w:rPr>
        <w:t>.</w:t>
      </w:r>
    </w:p>
    <w:p w14:paraId="2317DF2A" w14:textId="726D4C83" w:rsidR="00703751" w:rsidRDefault="00703751" w:rsidP="00E02C86">
      <w:pPr>
        <w:tabs>
          <w:tab w:val="left" w:pos="2160"/>
          <w:tab w:val="right" w:pos="7280"/>
          <w:tab w:val="right" w:pos="8540"/>
        </w:tabs>
        <w:spacing w:before="120" w:after="120" w:line="380" w:lineRule="exact"/>
        <w:ind w:left="547" w:hanging="547"/>
        <w:jc w:val="thaiDistribute"/>
        <w:rPr>
          <w:rFonts w:ascii="Arial" w:hAnsi="Arial"/>
          <w:sz w:val="22"/>
          <w:szCs w:val="22"/>
        </w:rPr>
      </w:pPr>
      <w:r w:rsidRPr="002410B7">
        <w:rPr>
          <w:rFonts w:ascii="Arial" w:hAnsi="Arial"/>
          <w:sz w:val="22"/>
          <w:szCs w:val="22"/>
        </w:rPr>
        <w:tab/>
        <w:t xml:space="preserve">Diluted earnings per share is calculated by dividing profit for the </w:t>
      </w:r>
      <w:r>
        <w:rPr>
          <w:rFonts w:ascii="Arial" w:hAnsi="Arial"/>
          <w:sz w:val="22"/>
          <w:szCs w:val="22"/>
        </w:rPr>
        <w:t>period</w:t>
      </w:r>
      <w:r w:rsidRPr="002410B7">
        <w:rPr>
          <w:rFonts w:ascii="Arial" w:hAnsi="Arial"/>
          <w:sz w:val="22"/>
          <w:szCs w:val="22"/>
        </w:rPr>
        <w:t xml:space="preserve"> attributable to equity holders of the Company (excluding other </w:t>
      </w:r>
      <w:r w:rsidRPr="003D3484">
        <w:rPr>
          <w:rFonts w:ascii="Arial" w:hAnsi="Arial"/>
          <w:sz w:val="22"/>
          <w:szCs w:val="22"/>
        </w:rPr>
        <w:t xml:space="preserve">comprehensive income) by the weighted average number of ordinary shares in issue during the </w:t>
      </w:r>
      <w:r>
        <w:rPr>
          <w:rFonts w:ascii="Arial" w:hAnsi="Arial"/>
          <w:sz w:val="22"/>
          <w:szCs w:val="22"/>
        </w:rPr>
        <w:t>period</w:t>
      </w:r>
      <w:r w:rsidR="00F3492A">
        <w:rPr>
          <w:rFonts w:ascii="Arial" w:hAnsi="Arial"/>
          <w:sz w:val="22"/>
          <w:szCs w:val="22"/>
        </w:rPr>
        <w:t xml:space="preserve"> adjust</w:t>
      </w:r>
      <w:r w:rsidR="00813187">
        <w:rPr>
          <w:rFonts w:ascii="Arial" w:hAnsi="Arial"/>
          <w:sz w:val="22"/>
          <w:szCs w:val="22"/>
        </w:rPr>
        <w:t>ed</w:t>
      </w:r>
      <w:r w:rsidR="00F3492A">
        <w:rPr>
          <w:rFonts w:ascii="Arial" w:hAnsi="Arial"/>
          <w:sz w:val="22"/>
          <w:szCs w:val="22"/>
        </w:rPr>
        <w:t xml:space="preserve"> by the number of </w:t>
      </w:r>
      <w:r w:rsidR="008051B6">
        <w:rPr>
          <w:rFonts w:ascii="Arial" w:hAnsi="Arial"/>
          <w:sz w:val="22"/>
          <w:szCs w:val="22"/>
        </w:rPr>
        <w:t xml:space="preserve">treasury </w:t>
      </w:r>
      <w:r w:rsidR="00F3492A">
        <w:rPr>
          <w:rFonts w:ascii="Arial" w:hAnsi="Arial"/>
          <w:sz w:val="22"/>
          <w:szCs w:val="22"/>
        </w:rPr>
        <w:t>shares</w:t>
      </w:r>
      <w:r>
        <w:rPr>
          <w:rFonts w:ascii="Arial" w:hAnsi="Arial"/>
          <w:sz w:val="22"/>
          <w:szCs w:val="22"/>
        </w:rPr>
        <w:t xml:space="preserve">, </w:t>
      </w:r>
      <w:r w:rsidRPr="003D3484">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w:t>
      </w:r>
      <w:r w:rsidR="00C4037F">
        <w:rPr>
          <w:rFonts w:ascii="Arial" w:hAnsi="Arial"/>
          <w:sz w:val="22"/>
          <w:szCs w:val="22"/>
        </w:rPr>
        <w:t xml:space="preserve">either at the beginning of the period or </w:t>
      </w:r>
      <w:r w:rsidRPr="003D3484">
        <w:rPr>
          <w:rFonts w:ascii="Arial" w:hAnsi="Arial"/>
          <w:sz w:val="22"/>
          <w:szCs w:val="22"/>
        </w:rPr>
        <w:t>on the date the potential ordinary shares were issued.</w:t>
      </w:r>
    </w:p>
    <w:p w14:paraId="51FB308F" w14:textId="77777777" w:rsidR="000420B2" w:rsidRDefault="000420B2" w:rsidP="00E02C86">
      <w:pPr>
        <w:tabs>
          <w:tab w:val="left" w:pos="2160"/>
          <w:tab w:val="right" w:pos="7280"/>
          <w:tab w:val="right" w:pos="8540"/>
        </w:tabs>
        <w:spacing w:before="120" w:after="120" w:line="380" w:lineRule="exact"/>
        <w:ind w:left="547" w:hanging="547"/>
        <w:jc w:val="thaiDistribute"/>
        <w:rPr>
          <w:rFonts w:ascii="Arial" w:hAnsi="Arial"/>
          <w:sz w:val="22"/>
          <w:szCs w:val="22"/>
        </w:rPr>
      </w:pPr>
    </w:p>
    <w:p w14:paraId="65D90447" w14:textId="3119CBF3" w:rsidR="008A5751" w:rsidRDefault="00C023CD" w:rsidP="00E02C86">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8A5751">
        <w:rPr>
          <w:rFonts w:ascii="Arial" w:hAnsi="Arial"/>
          <w:sz w:val="22"/>
          <w:szCs w:val="22"/>
        </w:rPr>
        <w:t>The following table sets forth the computation of basic</w:t>
      </w:r>
      <w:r w:rsidR="00F65BFD">
        <w:rPr>
          <w:rFonts w:ascii="Arial" w:hAnsi="Arial"/>
          <w:sz w:val="22"/>
          <w:szCs w:val="22"/>
        </w:rPr>
        <w:t xml:space="preserve"> earnings (loss) </w:t>
      </w:r>
      <w:r w:rsidR="00661C66">
        <w:rPr>
          <w:rFonts w:ascii="Arial" w:hAnsi="Arial"/>
          <w:sz w:val="22"/>
          <w:szCs w:val="22"/>
        </w:rPr>
        <w:t xml:space="preserve">and diluted earnings </w:t>
      </w:r>
      <w:r w:rsidR="008A5751">
        <w:rPr>
          <w:rFonts w:ascii="Arial" w:hAnsi="Arial"/>
          <w:sz w:val="22"/>
          <w:szCs w:val="22"/>
        </w:rPr>
        <w:t>per share:</w:t>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951390" w:rsidRPr="000C105B" w14:paraId="2ACB47DA" w14:textId="77777777" w:rsidTr="00EE2F19">
        <w:tc>
          <w:tcPr>
            <w:tcW w:w="3150" w:type="dxa"/>
          </w:tcPr>
          <w:p w14:paraId="7607DF83" w14:textId="77777777" w:rsidR="00951390" w:rsidRPr="000C105B" w:rsidRDefault="00951390" w:rsidP="00E02C86">
            <w:pPr>
              <w:spacing w:line="280" w:lineRule="exact"/>
              <w:ind w:right="-14"/>
              <w:jc w:val="center"/>
              <w:rPr>
                <w:rFonts w:ascii="Arial" w:eastAsia="MS Mincho" w:hAnsi="Arial" w:cs="Arial"/>
                <w:sz w:val="16"/>
                <w:szCs w:val="16"/>
              </w:rPr>
            </w:pPr>
          </w:p>
        </w:tc>
        <w:tc>
          <w:tcPr>
            <w:tcW w:w="6210" w:type="dxa"/>
            <w:gridSpan w:val="6"/>
            <w:hideMark/>
          </w:tcPr>
          <w:p w14:paraId="2716A52C" w14:textId="77777777" w:rsidR="00951390" w:rsidRPr="000C105B" w:rsidRDefault="00951390" w:rsidP="00E02C86">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Consolidated and separate financial statements</w:t>
            </w:r>
          </w:p>
        </w:tc>
      </w:tr>
      <w:tr w:rsidR="00951390" w:rsidRPr="000C105B" w14:paraId="45F338BA" w14:textId="77777777" w:rsidTr="00EE2F19">
        <w:tc>
          <w:tcPr>
            <w:tcW w:w="3150" w:type="dxa"/>
          </w:tcPr>
          <w:p w14:paraId="539038E1" w14:textId="77777777" w:rsidR="00951390" w:rsidRPr="000C105B" w:rsidRDefault="00951390" w:rsidP="00E02C86">
            <w:pPr>
              <w:spacing w:line="280" w:lineRule="exact"/>
              <w:ind w:right="-14"/>
              <w:jc w:val="center"/>
              <w:rPr>
                <w:rFonts w:ascii="Arial" w:eastAsia="MS Mincho" w:hAnsi="Arial" w:cs="Arial"/>
                <w:sz w:val="16"/>
                <w:szCs w:val="16"/>
              </w:rPr>
            </w:pPr>
          </w:p>
        </w:tc>
        <w:tc>
          <w:tcPr>
            <w:tcW w:w="6210" w:type="dxa"/>
            <w:gridSpan w:val="6"/>
            <w:hideMark/>
          </w:tcPr>
          <w:p w14:paraId="5EE302E7" w14:textId="035FBE19" w:rsidR="00951390" w:rsidRPr="000C105B" w:rsidRDefault="00951390" w:rsidP="00E02C86">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 xml:space="preserve">For the </w:t>
            </w:r>
            <w:r>
              <w:rPr>
                <w:rFonts w:ascii="Arial" w:eastAsia="MS Mincho" w:hAnsi="Arial" w:cs="Arial"/>
                <w:sz w:val="16"/>
                <w:szCs w:val="16"/>
              </w:rPr>
              <w:t>three-month periods</w:t>
            </w:r>
            <w:r w:rsidRPr="000C105B">
              <w:rPr>
                <w:rFonts w:ascii="Arial" w:eastAsia="MS Mincho" w:hAnsi="Arial" w:cs="Arial"/>
                <w:sz w:val="16"/>
                <w:szCs w:val="16"/>
              </w:rPr>
              <w:t xml:space="preserve"> ended </w:t>
            </w:r>
            <w:r>
              <w:rPr>
                <w:rFonts w:ascii="Arial" w:eastAsia="MS Mincho" w:hAnsi="Arial" w:cs="Arial"/>
                <w:sz w:val="16"/>
                <w:szCs w:val="16"/>
              </w:rPr>
              <w:t>3</w:t>
            </w:r>
            <w:r w:rsidR="00B9276D">
              <w:rPr>
                <w:rFonts w:ascii="Arial" w:eastAsia="MS Mincho" w:hAnsi="Arial" w:cs="Arial"/>
                <w:sz w:val="16"/>
                <w:szCs w:val="16"/>
              </w:rPr>
              <w:t>0</w:t>
            </w:r>
            <w:r>
              <w:rPr>
                <w:rFonts w:ascii="Arial" w:eastAsia="MS Mincho" w:hAnsi="Arial" w:cs="Arial"/>
                <w:sz w:val="16"/>
                <w:szCs w:val="16"/>
              </w:rPr>
              <w:t xml:space="preserve"> </w:t>
            </w:r>
            <w:r w:rsidR="002A28AB">
              <w:rPr>
                <w:rFonts w:ascii="Arial" w:eastAsia="MS Mincho" w:hAnsi="Arial" w:cs="Arial"/>
                <w:sz w:val="16"/>
                <w:szCs w:val="16"/>
              </w:rPr>
              <w:t>June</w:t>
            </w:r>
          </w:p>
        </w:tc>
      </w:tr>
      <w:tr w:rsidR="00951390" w:rsidRPr="000C105B" w14:paraId="190DCBE9" w14:textId="77777777" w:rsidTr="00EE2F19">
        <w:tc>
          <w:tcPr>
            <w:tcW w:w="3150" w:type="dxa"/>
          </w:tcPr>
          <w:p w14:paraId="1ED40520" w14:textId="77777777" w:rsidR="00951390" w:rsidRPr="000C105B" w:rsidRDefault="00951390" w:rsidP="00E02C86">
            <w:pPr>
              <w:spacing w:line="280" w:lineRule="exact"/>
              <w:ind w:right="-14"/>
              <w:jc w:val="center"/>
              <w:rPr>
                <w:rFonts w:ascii="Arial" w:eastAsia="MS Mincho" w:hAnsi="Arial" w:cs="Arial"/>
                <w:sz w:val="16"/>
                <w:szCs w:val="16"/>
              </w:rPr>
            </w:pPr>
          </w:p>
        </w:tc>
        <w:tc>
          <w:tcPr>
            <w:tcW w:w="2070" w:type="dxa"/>
            <w:gridSpan w:val="2"/>
          </w:tcPr>
          <w:p w14:paraId="46D55007" w14:textId="77777777" w:rsidR="00951390" w:rsidRPr="000C105B" w:rsidRDefault="00951390" w:rsidP="00E02C86">
            <w:pPr>
              <w:spacing w:line="280" w:lineRule="exact"/>
              <w:ind w:right="-14"/>
              <w:jc w:val="center"/>
              <w:rPr>
                <w:rFonts w:ascii="Arial" w:eastAsia="MS Mincho" w:hAnsi="Arial" w:cs="Arial"/>
                <w:sz w:val="16"/>
                <w:szCs w:val="16"/>
              </w:rPr>
            </w:pPr>
          </w:p>
        </w:tc>
        <w:tc>
          <w:tcPr>
            <w:tcW w:w="2070" w:type="dxa"/>
            <w:gridSpan w:val="2"/>
            <w:hideMark/>
          </w:tcPr>
          <w:p w14:paraId="006BE740" w14:textId="77777777" w:rsidR="00951390" w:rsidRPr="000C105B" w:rsidRDefault="00951390"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Weighted average</w:t>
            </w:r>
          </w:p>
        </w:tc>
        <w:tc>
          <w:tcPr>
            <w:tcW w:w="2070" w:type="dxa"/>
            <w:gridSpan w:val="2"/>
          </w:tcPr>
          <w:p w14:paraId="46933966" w14:textId="77777777" w:rsidR="00951390" w:rsidRPr="000C105B" w:rsidRDefault="00951390" w:rsidP="00E02C86">
            <w:pPr>
              <w:spacing w:line="280" w:lineRule="exact"/>
              <w:ind w:right="-14"/>
              <w:jc w:val="center"/>
              <w:rPr>
                <w:rFonts w:ascii="Arial" w:eastAsia="MS Mincho" w:hAnsi="Arial" w:cs="Arial"/>
                <w:sz w:val="16"/>
                <w:szCs w:val="16"/>
              </w:rPr>
            </w:pPr>
          </w:p>
        </w:tc>
      </w:tr>
      <w:tr w:rsidR="00951390" w:rsidRPr="000C105B" w14:paraId="5295E66F" w14:textId="77777777" w:rsidTr="00EE2F19">
        <w:tc>
          <w:tcPr>
            <w:tcW w:w="3150" w:type="dxa"/>
          </w:tcPr>
          <w:p w14:paraId="41545E05" w14:textId="77777777" w:rsidR="00951390" w:rsidRPr="000C105B" w:rsidRDefault="00951390" w:rsidP="00E02C86">
            <w:pPr>
              <w:spacing w:line="280" w:lineRule="exact"/>
              <w:ind w:right="-14"/>
              <w:jc w:val="center"/>
              <w:rPr>
                <w:rFonts w:ascii="Arial" w:eastAsia="MS Mincho" w:hAnsi="Arial" w:cs="Arial"/>
                <w:sz w:val="16"/>
                <w:szCs w:val="16"/>
              </w:rPr>
            </w:pPr>
          </w:p>
        </w:tc>
        <w:tc>
          <w:tcPr>
            <w:tcW w:w="2070" w:type="dxa"/>
            <w:gridSpan w:val="2"/>
            <w:hideMark/>
          </w:tcPr>
          <w:p w14:paraId="5CA7BE61" w14:textId="77777777" w:rsidR="00951390" w:rsidRPr="000C105B" w:rsidRDefault="00951390" w:rsidP="00E02C86">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Profit</w:t>
            </w:r>
            <w:r>
              <w:rPr>
                <w:rFonts w:ascii="Arial" w:eastAsia="MS Mincho" w:hAnsi="Arial" w:cs="Arial"/>
                <w:sz w:val="16"/>
                <w:szCs w:val="16"/>
              </w:rPr>
              <w:t xml:space="preserve"> </w:t>
            </w:r>
            <w:r w:rsidRPr="00B070E0">
              <w:rPr>
                <w:rFonts w:ascii="Arial" w:eastAsia="MS Mincho" w:hAnsi="Arial" w:cs="Arial"/>
                <w:sz w:val="16"/>
                <w:szCs w:val="16"/>
              </w:rPr>
              <w:t>(loss)</w:t>
            </w:r>
            <w:r w:rsidRPr="000C105B">
              <w:rPr>
                <w:rFonts w:ascii="Arial" w:eastAsia="MS Mincho" w:hAnsi="Arial" w:cs="Arial"/>
                <w:sz w:val="16"/>
                <w:szCs w:val="16"/>
              </w:rPr>
              <w:t xml:space="preserve"> for the period </w:t>
            </w:r>
          </w:p>
        </w:tc>
        <w:tc>
          <w:tcPr>
            <w:tcW w:w="2070" w:type="dxa"/>
            <w:gridSpan w:val="2"/>
            <w:hideMark/>
          </w:tcPr>
          <w:p w14:paraId="2A3F83E7" w14:textId="77777777" w:rsidR="00951390" w:rsidRPr="000C105B" w:rsidRDefault="00951390" w:rsidP="00E02C86">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number of ordinary shares</w:t>
            </w:r>
          </w:p>
        </w:tc>
        <w:tc>
          <w:tcPr>
            <w:tcW w:w="2070" w:type="dxa"/>
            <w:gridSpan w:val="2"/>
            <w:hideMark/>
          </w:tcPr>
          <w:p w14:paraId="61B407A3" w14:textId="77777777" w:rsidR="00951390" w:rsidRPr="000C105B" w:rsidRDefault="00951390" w:rsidP="00E02C86">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 xml:space="preserve">Earnings </w:t>
            </w:r>
            <w:r w:rsidRPr="00B070E0">
              <w:rPr>
                <w:rFonts w:ascii="Arial" w:eastAsia="MS Mincho" w:hAnsi="Arial" w:cs="Arial"/>
                <w:sz w:val="16"/>
                <w:szCs w:val="16"/>
              </w:rPr>
              <w:t>(loss)</w:t>
            </w:r>
            <w:r w:rsidRPr="000C105B">
              <w:rPr>
                <w:rFonts w:ascii="Arial" w:eastAsia="MS Mincho" w:hAnsi="Arial" w:cs="Arial"/>
                <w:sz w:val="16"/>
                <w:szCs w:val="16"/>
              </w:rPr>
              <w:t xml:space="preserve"> per share</w:t>
            </w:r>
          </w:p>
        </w:tc>
      </w:tr>
      <w:tr w:rsidR="00951390" w:rsidRPr="000C105B" w14:paraId="3F9EAC05" w14:textId="77777777" w:rsidTr="00EE2F19">
        <w:tc>
          <w:tcPr>
            <w:tcW w:w="3150" w:type="dxa"/>
          </w:tcPr>
          <w:p w14:paraId="5BB61194" w14:textId="77777777" w:rsidR="00951390" w:rsidRPr="000C105B" w:rsidRDefault="00951390" w:rsidP="00E02C86">
            <w:pPr>
              <w:spacing w:line="280" w:lineRule="exact"/>
              <w:ind w:right="-14" w:hanging="20"/>
              <w:jc w:val="both"/>
              <w:rPr>
                <w:rFonts w:ascii="Arial" w:eastAsia="MS Mincho" w:hAnsi="Arial" w:cs="Arial"/>
                <w:sz w:val="16"/>
                <w:szCs w:val="16"/>
                <w:lang w:val="en-GB"/>
              </w:rPr>
            </w:pPr>
          </w:p>
        </w:tc>
        <w:tc>
          <w:tcPr>
            <w:tcW w:w="1035" w:type="dxa"/>
            <w:hideMark/>
          </w:tcPr>
          <w:p w14:paraId="72CD5220" w14:textId="77777777" w:rsidR="00951390" w:rsidRPr="000C105B" w:rsidRDefault="00951390" w:rsidP="00E02C86">
            <w:pPr>
              <w:pBdr>
                <w:bottom w:val="single" w:sz="4" w:space="1" w:color="auto"/>
              </w:pBdr>
              <w:spacing w:line="280" w:lineRule="exact"/>
              <w:ind w:right="-14"/>
              <w:jc w:val="center"/>
              <w:rPr>
                <w:rFonts w:ascii="Arial" w:eastAsia="MS Mincho" w:hAnsi="Arial" w:cs="Arial"/>
                <w:sz w:val="16"/>
                <w:szCs w:val="16"/>
                <w:rtl/>
                <w:cs/>
              </w:rPr>
            </w:pPr>
            <w:r w:rsidRPr="000C105B">
              <w:rPr>
                <w:rFonts w:ascii="Arial" w:eastAsia="MS Mincho" w:hAnsi="Arial" w:cs="Arial"/>
                <w:sz w:val="16"/>
                <w:szCs w:val="16"/>
              </w:rPr>
              <w:t>202</w:t>
            </w:r>
            <w:r>
              <w:rPr>
                <w:rFonts w:ascii="Arial" w:eastAsia="MS Mincho" w:hAnsi="Arial" w:cs="Arial"/>
                <w:sz w:val="16"/>
                <w:szCs w:val="16"/>
              </w:rPr>
              <w:t>3</w:t>
            </w:r>
          </w:p>
        </w:tc>
        <w:tc>
          <w:tcPr>
            <w:tcW w:w="1035" w:type="dxa"/>
            <w:hideMark/>
          </w:tcPr>
          <w:p w14:paraId="49D47D07" w14:textId="77777777" w:rsidR="00951390" w:rsidRPr="000C105B" w:rsidRDefault="00951390" w:rsidP="00E02C86">
            <w:pPr>
              <w:pBdr>
                <w:bottom w:val="single" w:sz="4" w:space="1" w:color="auto"/>
              </w:pBdr>
              <w:spacing w:line="280" w:lineRule="exact"/>
              <w:ind w:right="-14"/>
              <w:jc w:val="center"/>
              <w:rPr>
                <w:rFonts w:ascii="Arial" w:eastAsia="MS Mincho" w:hAnsi="Arial" w:cs="Arial"/>
                <w:sz w:val="16"/>
                <w:szCs w:val="16"/>
              </w:rPr>
            </w:pPr>
            <w:r>
              <w:rPr>
                <w:rFonts w:ascii="Arial" w:eastAsia="MS Mincho" w:hAnsi="Arial" w:cs="Arial"/>
                <w:sz w:val="16"/>
                <w:szCs w:val="16"/>
              </w:rPr>
              <w:t>2022</w:t>
            </w:r>
          </w:p>
        </w:tc>
        <w:tc>
          <w:tcPr>
            <w:tcW w:w="1035" w:type="dxa"/>
            <w:hideMark/>
          </w:tcPr>
          <w:p w14:paraId="77CD427E" w14:textId="77777777" w:rsidR="00951390" w:rsidRPr="00CC332B" w:rsidRDefault="00951390" w:rsidP="00E02C86">
            <w:pPr>
              <w:pBdr>
                <w:bottom w:val="single" w:sz="4" w:space="1" w:color="auto"/>
              </w:pBdr>
              <w:spacing w:line="280" w:lineRule="exact"/>
              <w:ind w:right="-14"/>
              <w:jc w:val="center"/>
              <w:rPr>
                <w:rFonts w:ascii="Arial" w:eastAsia="MS Mincho" w:hAnsi="Arial" w:cs="Browallia New"/>
                <w:sz w:val="16"/>
                <w:szCs w:val="20"/>
                <w:cs/>
              </w:rPr>
            </w:pPr>
            <w:r w:rsidRPr="000C105B">
              <w:rPr>
                <w:rFonts w:ascii="Arial" w:eastAsia="MS Mincho" w:hAnsi="Arial" w:cs="Arial"/>
                <w:sz w:val="16"/>
                <w:szCs w:val="16"/>
              </w:rPr>
              <w:t>202</w:t>
            </w:r>
            <w:r>
              <w:rPr>
                <w:rFonts w:ascii="Arial" w:eastAsia="MS Mincho" w:hAnsi="Arial" w:cs="Arial"/>
                <w:sz w:val="16"/>
                <w:szCs w:val="16"/>
              </w:rPr>
              <w:t>3</w:t>
            </w:r>
          </w:p>
        </w:tc>
        <w:tc>
          <w:tcPr>
            <w:tcW w:w="1035" w:type="dxa"/>
            <w:hideMark/>
          </w:tcPr>
          <w:p w14:paraId="187CCA85" w14:textId="77777777" w:rsidR="00951390" w:rsidRPr="000C105B" w:rsidRDefault="00951390" w:rsidP="00E02C86">
            <w:pPr>
              <w:pBdr>
                <w:bottom w:val="single" w:sz="4" w:space="1" w:color="auto"/>
              </w:pBdr>
              <w:spacing w:line="280" w:lineRule="exact"/>
              <w:ind w:right="-14"/>
              <w:jc w:val="center"/>
              <w:rPr>
                <w:rFonts w:ascii="Arial" w:eastAsia="MS Mincho" w:hAnsi="Arial" w:cs="Arial"/>
                <w:sz w:val="16"/>
                <w:szCs w:val="16"/>
              </w:rPr>
            </w:pPr>
            <w:r>
              <w:rPr>
                <w:rFonts w:ascii="Arial" w:eastAsia="MS Mincho" w:hAnsi="Arial" w:cs="Arial"/>
                <w:sz w:val="16"/>
                <w:szCs w:val="16"/>
              </w:rPr>
              <w:t>2022</w:t>
            </w:r>
          </w:p>
        </w:tc>
        <w:tc>
          <w:tcPr>
            <w:tcW w:w="1035" w:type="dxa"/>
            <w:hideMark/>
          </w:tcPr>
          <w:p w14:paraId="067215C7" w14:textId="77777777" w:rsidR="00951390" w:rsidRPr="000C105B" w:rsidRDefault="00951390" w:rsidP="00E02C86">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202</w:t>
            </w:r>
            <w:r>
              <w:rPr>
                <w:rFonts w:ascii="Arial" w:eastAsia="MS Mincho" w:hAnsi="Arial" w:cs="Arial"/>
                <w:sz w:val="16"/>
                <w:szCs w:val="16"/>
              </w:rPr>
              <w:t>3</w:t>
            </w:r>
          </w:p>
        </w:tc>
        <w:tc>
          <w:tcPr>
            <w:tcW w:w="1035" w:type="dxa"/>
            <w:hideMark/>
          </w:tcPr>
          <w:p w14:paraId="61BA3561" w14:textId="77777777" w:rsidR="00951390" w:rsidRPr="000C105B" w:rsidRDefault="00951390" w:rsidP="00E02C86">
            <w:pPr>
              <w:pBdr>
                <w:bottom w:val="single" w:sz="4" w:space="1" w:color="auto"/>
              </w:pBdr>
              <w:spacing w:line="280" w:lineRule="exact"/>
              <w:ind w:right="-14"/>
              <w:jc w:val="center"/>
              <w:rPr>
                <w:rFonts w:ascii="Arial" w:eastAsia="MS Mincho" w:hAnsi="Arial" w:cs="Arial"/>
                <w:sz w:val="16"/>
                <w:szCs w:val="16"/>
              </w:rPr>
            </w:pPr>
            <w:r>
              <w:rPr>
                <w:rFonts w:ascii="Arial" w:eastAsia="MS Mincho" w:hAnsi="Arial" w:cs="Arial"/>
                <w:sz w:val="16"/>
                <w:szCs w:val="16"/>
              </w:rPr>
              <w:t>2022</w:t>
            </w:r>
          </w:p>
        </w:tc>
      </w:tr>
      <w:tr w:rsidR="00951390" w:rsidRPr="000C105B" w14:paraId="58ABFBB9" w14:textId="77777777" w:rsidTr="00EE2F19">
        <w:tc>
          <w:tcPr>
            <w:tcW w:w="3150" w:type="dxa"/>
          </w:tcPr>
          <w:p w14:paraId="453A173B" w14:textId="77777777" w:rsidR="00951390" w:rsidRPr="000C105B" w:rsidRDefault="00951390" w:rsidP="00E02C86">
            <w:pPr>
              <w:spacing w:line="280" w:lineRule="exact"/>
              <w:ind w:right="-14"/>
              <w:jc w:val="both"/>
              <w:rPr>
                <w:rFonts w:ascii="Arial" w:eastAsia="MS Mincho" w:hAnsi="Arial" w:cs="Arial"/>
                <w:sz w:val="16"/>
                <w:szCs w:val="16"/>
                <w:lang w:val="en-GB"/>
              </w:rPr>
            </w:pPr>
          </w:p>
        </w:tc>
        <w:tc>
          <w:tcPr>
            <w:tcW w:w="1035" w:type="dxa"/>
            <w:hideMark/>
          </w:tcPr>
          <w:p w14:paraId="6099FCFC" w14:textId="77777777" w:rsidR="00951390" w:rsidRPr="000C105B" w:rsidRDefault="00951390" w:rsidP="00E02C86">
            <w:pPr>
              <w:spacing w:line="280" w:lineRule="exact"/>
              <w:ind w:right="-14"/>
              <w:jc w:val="center"/>
              <w:rPr>
                <w:rFonts w:ascii="Arial" w:eastAsia="MS Mincho" w:hAnsi="Arial" w:cs="Arial"/>
                <w:sz w:val="16"/>
                <w:szCs w:val="16"/>
                <w:rtl/>
                <w:cs/>
              </w:rPr>
            </w:pPr>
            <w:r w:rsidRPr="000C105B">
              <w:rPr>
                <w:rFonts w:ascii="Arial" w:eastAsia="MS Mincho" w:hAnsi="Arial" w:cs="Arial"/>
                <w:sz w:val="16"/>
                <w:szCs w:val="16"/>
              </w:rPr>
              <w:t>(Thousand</w:t>
            </w:r>
          </w:p>
        </w:tc>
        <w:tc>
          <w:tcPr>
            <w:tcW w:w="1035" w:type="dxa"/>
            <w:hideMark/>
          </w:tcPr>
          <w:p w14:paraId="0E8B457D" w14:textId="77777777" w:rsidR="00951390" w:rsidRPr="000C105B" w:rsidRDefault="00951390"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0FF57C25" w14:textId="77777777" w:rsidR="00951390" w:rsidRPr="000C105B" w:rsidRDefault="00951390"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57A83F9A" w14:textId="77777777" w:rsidR="00951390" w:rsidRPr="000C105B" w:rsidRDefault="00951390"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6C9CDE92" w14:textId="77777777" w:rsidR="00951390" w:rsidRPr="000C105B" w:rsidRDefault="00951390"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591368E5" w14:textId="77777777" w:rsidR="00951390" w:rsidRPr="000C105B" w:rsidRDefault="00951390"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r>
      <w:tr w:rsidR="00951390" w:rsidRPr="000C105B" w14:paraId="471D7D01" w14:textId="77777777" w:rsidTr="00EE2F19">
        <w:tc>
          <w:tcPr>
            <w:tcW w:w="3150" w:type="dxa"/>
          </w:tcPr>
          <w:p w14:paraId="58E4BC93" w14:textId="77777777" w:rsidR="00951390" w:rsidRPr="000C105B" w:rsidRDefault="00951390" w:rsidP="00E02C86">
            <w:pPr>
              <w:spacing w:line="280" w:lineRule="exact"/>
              <w:ind w:right="-14"/>
              <w:jc w:val="both"/>
              <w:rPr>
                <w:rFonts w:ascii="Arial" w:eastAsia="MS Mincho" w:hAnsi="Arial" w:cs="Arial"/>
                <w:sz w:val="16"/>
                <w:szCs w:val="16"/>
                <w:lang w:val="en-GB"/>
              </w:rPr>
            </w:pPr>
          </w:p>
        </w:tc>
        <w:tc>
          <w:tcPr>
            <w:tcW w:w="1035" w:type="dxa"/>
            <w:hideMark/>
          </w:tcPr>
          <w:p w14:paraId="5A234179" w14:textId="77777777" w:rsidR="00951390" w:rsidRPr="000C105B" w:rsidRDefault="00951390" w:rsidP="00E02C86">
            <w:pPr>
              <w:spacing w:line="280" w:lineRule="exact"/>
              <w:ind w:right="-14"/>
              <w:jc w:val="center"/>
              <w:rPr>
                <w:rFonts w:ascii="Arial" w:eastAsia="MS Mincho" w:hAnsi="Arial" w:cs="Arial"/>
                <w:sz w:val="16"/>
                <w:szCs w:val="16"/>
                <w:rtl/>
                <w:cs/>
              </w:rPr>
            </w:pPr>
            <w:r w:rsidRPr="000C105B">
              <w:rPr>
                <w:rFonts w:ascii="Arial" w:eastAsia="MS Mincho" w:hAnsi="Arial" w:cs="Arial"/>
                <w:sz w:val="16"/>
                <w:szCs w:val="16"/>
              </w:rPr>
              <w:t>Baht)</w:t>
            </w:r>
          </w:p>
        </w:tc>
        <w:tc>
          <w:tcPr>
            <w:tcW w:w="1035" w:type="dxa"/>
            <w:hideMark/>
          </w:tcPr>
          <w:p w14:paraId="15939248" w14:textId="77777777" w:rsidR="00951390" w:rsidRPr="000C105B" w:rsidRDefault="00951390"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595F8708" w14:textId="77777777" w:rsidR="00951390" w:rsidRPr="000C105B" w:rsidRDefault="00951390"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hideMark/>
          </w:tcPr>
          <w:p w14:paraId="40CC248F" w14:textId="77777777" w:rsidR="00951390" w:rsidRPr="000C105B" w:rsidRDefault="00951390"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tcPr>
          <w:p w14:paraId="72A355F1" w14:textId="77777777" w:rsidR="00951390" w:rsidRPr="000C105B" w:rsidRDefault="00951390" w:rsidP="00E02C86">
            <w:pPr>
              <w:spacing w:line="280" w:lineRule="exact"/>
              <w:ind w:right="-14"/>
              <w:jc w:val="center"/>
              <w:rPr>
                <w:rFonts w:ascii="Arial" w:eastAsia="MS Mincho" w:hAnsi="Arial" w:cs="Arial"/>
                <w:sz w:val="16"/>
                <w:szCs w:val="16"/>
              </w:rPr>
            </w:pPr>
          </w:p>
        </w:tc>
        <w:tc>
          <w:tcPr>
            <w:tcW w:w="1035" w:type="dxa"/>
          </w:tcPr>
          <w:p w14:paraId="7F24F023" w14:textId="77777777" w:rsidR="00951390" w:rsidRPr="000C105B" w:rsidRDefault="00951390" w:rsidP="00E02C86">
            <w:pPr>
              <w:spacing w:line="280" w:lineRule="exact"/>
              <w:ind w:right="-14"/>
              <w:jc w:val="center"/>
              <w:rPr>
                <w:rFonts w:ascii="Arial" w:eastAsia="MS Mincho" w:hAnsi="Arial" w:cs="Arial"/>
                <w:sz w:val="16"/>
                <w:szCs w:val="16"/>
                <w:lang w:val="en-GB"/>
              </w:rPr>
            </w:pPr>
          </w:p>
        </w:tc>
      </w:tr>
      <w:tr w:rsidR="00951390" w:rsidRPr="000C105B" w14:paraId="6F903990" w14:textId="77777777" w:rsidTr="00EE2F19">
        <w:tc>
          <w:tcPr>
            <w:tcW w:w="3150" w:type="dxa"/>
            <w:hideMark/>
          </w:tcPr>
          <w:p w14:paraId="515166CE" w14:textId="77777777" w:rsidR="00951390" w:rsidRPr="000C105B" w:rsidRDefault="00951390" w:rsidP="00E02C86">
            <w:pPr>
              <w:spacing w:line="280" w:lineRule="exact"/>
              <w:ind w:right="-14"/>
              <w:jc w:val="both"/>
              <w:rPr>
                <w:rFonts w:ascii="Arial" w:eastAsia="MS Mincho" w:hAnsi="Arial" w:cs="Arial"/>
                <w:b/>
                <w:bCs/>
                <w:sz w:val="16"/>
                <w:szCs w:val="16"/>
                <w:rtl/>
                <w:cs/>
              </w:rPr>
            </w:pPr>
            <w:r w:rsidRPr="000C105B">
              <w:rPr>
                <w:rFonts w:ascii="Arial" w:eastAsia="MS Mincho" w:hAnsi="Arial" w:cs="Arial"/>
                <w:b/>
                <w:bCs/>
                <w:sz w:val="16"/>
                <w:szCs w:val="16"/>
              </w:rPr>
              <w:t xml:space="preserve">Basic earnings </w:t>
            </w:r>
            <w:r w:rsidRPr="00B070E0">
              <w:rPr>
                <w:rFonts w:ascii="Arial" w:eastAsia="MS Mincho" w:hAnsi="Arial" w:cs="Arial"/>
                <w:b/>
                <w:bCs/>
                <w:sz w:val="16"/>
                <w:szCs w:val="16"/>
              </w:rPr>
              <w:t>(loss)</w:t>
            </w:r>
            <w:r w:rsidRPr="000C105B">
              <w:rPr>
                <w:rFonts w:ascii="Arial" w:eastAsia="MS Mincho" w:hAnsi="Arial" w:cs="Arial"/>
                <w:sz w:val="16"/>
                <w:szCs w:val="16"/>
              </w:rPr>
              <w:t xml:space="preserve"> </w:t>
            </w:r>
            <w:r w:rsidRPr="000C105B">
              <w:rPr>
                <w:rFonts w:ascii="Arial" w:eastAsia="MS Mincho" w:hAnsi="Arial" w:cs="Arial"/>
                <w:b/>
                <w:bCs/>
                <w:sz w:val="16"/>
                <w:szCs w:val="16"/>
              </w:rPr>
              <w:t>per share</w:t>
            </w:r>
          </w:p>
        </w:tc>
        <w:tc>
          <w:tcPr>
            <w:tcW w:w="1035" w:type="dxa"/>
          </w:tcPr>
          <w:p w14:paraId="3AE1C5B4" w14:textId="77777777" w:rsidR="00951390" w:rsidRPr="000C105B" w:rsidRDefault="00951390" w:rsidP="00E02C86">
            <w:pPr>
              <w:spacing w:line="280" w:lineRule="exact"/>
              <w:ind w:right="-14"/>
              <w:jc w:val="both"/>
              <w:rPr>
                <w:rFonts w:ascii="Arial" w:eastAsia="MS Mincho" w:hAnsi="Arial" w:cs="Arial"/>
                <w:sz w:val="16"/>
                <w:szCs w:val="16"/>
                <w:lang w:val="en-GB"/>
              </w:rPr>
            </w:pPr>
          </w:p>
        </w:tc>
        <w:tc>
          <w:tcPr>
            <w:tcW w:w="1035" w:type="dxa"/>
          </w:tcPr>
          <w:p w14:paraId="026A4E34" w14:textId="77777777" w:rsidR="00951390" w:rsidRPr="000C105B" w:rsidRDefault="00951390" w:rsidP="00E02C86">
            <w:pPr>
              <w:spacing w:line="280" w:lineRule="exact"/>
              <w:ind w:right="-14"/>
              <w:jc w:val="both"/>
              <w:rPr>
                <w:rFonts w:ascii="Arial" w:eastAsia="MS Mincho" w:hAnsi="Arial" w:cs="Arial"/>
                <w:sz w:val="16"/>
                <w:szCs w:val="16"/>
                <w:rtl/>
                <w:cs/>
                <w:lang w:val="en-GB"/>
              </w:rPr>
            </w:pPr>
          </w:p>
        </w:tc>
        <w:tc>
          <w:tcPr>
            <w:tcW w:w="1035" w:type="dxa"/>
          </w:tcPr>
          <w:p w14:paraId="4346E321" w14:textId="77777777" w:rsidR="00951390" w:rsidRPr="000C105B" w:rsidRDefault="00951390" w:rsidP="00E02C86">
            <w:pPr>
              <w:spacing w:line="280" w:lineRule="exact"/>
              <w:ind w:right="-14"/>
              <w:jc w:val="both"/>
              <w:rPr>
                <w:rFonts w:ascii="Arial" w:eastAsia="MS Mincho" w:hAnsi="Arial" w:cs="Arial"/>
                <w:sz w:val="16"/>
                <w:szCs w:val="16"/>
                <w:rtl/>
                <w:cs/>
                <w:lang w:val="en-GB"/>
              </w:rPr>
            </w:pPr>
          </w:p>
        </w:tc>
        <w:tc>
          <w:tcPr>
            <w:tcW w:w="1035" w:type="dxa"/>
          </w:tcPr>
          <w:p w14:paraId="11843259" w14:textId="77777777" w:rsidR="00951390" w:rsidRPr="000C105B" w:rsidRDefault="00951390" w:rsidP="00E02C86">
            <w:pPr>
              <w:spacing w:line="280" w:lineRule="exact"/>
              <w:ind w:right="-14"/>
              <w:jc w:val="both"/>
              <w:rPr>
                <w:rFonts w:ascii="Arial" w:eastAsia="MS Mincho" w:hAnsi="Arial" w:cs="Arial"/>
                <w:sz w:val="16"/>
                <w:szCs w:val="16"/>
                <w:rtl/>
                <w:cs/>
                <w:lang w:val="en-GB"/>
              </w:rPr>
            </w:pPr>
          </w:p>
        </w:tc>
        <w:tc>
          <w:tcPr>
            <w:tcW w:w="1035" w:type="dxa"/>
          </w:tcPr>
          <w:p w14:paraId="178C4425" w14:textId="77777777" w:rsidR="00951390" w:rsidRPr="000C105B" w:rsidRDefault="00951390" w:rsidP="00E02C86">
            <w:pPr>
              <w:spacing w:line="280" w:lineRule="exact"/>
              <w:ind w:right="-14"/>
              <w:jc w:val="both"/>
              <w:rPr>
                <w:rFonts w:ascii="Arial" w:eastAsia="MS Mincho" w:hAnsi="Arial" w:cs="Arial"/>
                <w:sz w:val="16"/>
                <w:szCs w:val="16"/>
                <w:rtl/>
                <w:cs/>
                <w:lang w:val="en-GB"/>
              </w:rPr>
            </w:pPr>
          </w:p>
        </w:tc>
        <w:tc>
          <w:tcPr>
            <w:tcW w:w="1035" w:type="dxa"/>
          </w:tcPr>
          <w:p w14:paraId="7B1F01AD" w14:textId="77777777" w:rsidR="00951390" w:rsidRPr="000C105B" w:rsidRDefault="00951390" w:rsidP="00E02C86">
            <w:pPr>
              <w:spacing w:line="280" w:lineRule="exact"/>
              <w:ind w:right="-14"/>
              <w:jc w:val="both"/>
              <w:rPr>
                <w:rFonts w:ascii="Arial" w:eastAsia="MS Mincho" w:hAnsi="Arial" w:cs="Arial"/>
                <w:sz w:val="16"/>
                <w:szCs w:val="16"/>
                <w:rtl/>
                <w:cs/>
                <w:lang w:val="en-GB"/>
              </w:rPr>
            </w:pPr>
          </w:p>
        </w:tc>
      </w:tr>
      <w:tr w:rsidR="00951390" w:rsidRPr="000C105B" w14:paraId="20D6A740" w14:textId="77777777" w:rsidTr="00EE2F19">
        <w:trPr>
          <w:trHeight w:val="378"/>
        </w:trPr>
        <w:tc>
          <w:tcPr>
            <w:tcW w:w="3150" w:type="dxa"/>
            <w:vAlign w:val="bottom"/>
            <w:hideMark/>
          </w:tcPr>
          <w:p w14:paraId="0AFD42ED" w14:textId="77777777" w:rsidR="00951390" w:rsidRPr="000C105B" w:rsidRDefault="00951390" w:rsidP="00E02C86">
            <w:pPr>
              <w:tabs>
                <w:tab w:val="left" w:pos="180"/>
              </w:tabs>
              <w:spacing w:line="280" w:lineRule="exact"/>
              <w:ind w:left="341" w:right="-14" w:hanging="341"/>
              <w:rPr>
                <w:rFonts w:ascii="Arial" w:eastAsia="MS Mincho" w:hAnsi="Arial" w:cs="Arial"/>
                <w:sz w:val="16"/>
                <w:szCs w:val="16"/>
                <w:rtl/>
                <w:cs/>
              </w:rPr>
            </w:pPr>
            <w:r w:rsidRPr="000C105B">
              <w:rPr>
                <w:rFonts w:ascii="Arial" w:eastAsia="MS Mincho" w:hAnsi="Arial" w:cs="Arial"/>
                <w:sz w:val="16"/>
                <w:szCs w:val="16"/>
                <w:rtl/>
                <w:lang w:val="en-GB" w:bidi="ar-SA"/>
              </w:rPr>
              <w:tab/>
            </w:r>
            <w:r w:rsidRPr="000C105B">
              <w:rPr>
                <w:rFonts w:ascii="Arial" w:eastAsia="MS Mincho" w:hAnsi="Arial" w:cs="Arial"/>
                <w:sz w:val="16"/>
                <w:szCs w:val="16"/>
              </w:rPr>
              <w:t>Profit</w:t>
            </w:r>
            <w:r>
              <w:rPr>
                <w:rFonts w:ascii="Arial" w:eastAsia="MS Mincho" w:hAnsi="Arial" w:cs="Arial"/>
                <w:sz w:val="16"/>
                <w:szCs w:val="16"/>
              </w:rPr>
              <w:t xml:space="preserve"> </w:t>
            </w:r>
            <w:r w:rsidRPr="00B070E0">
              <w:rPr>
                <w:rFonts w:ascii="Arial" w:eastAsia="MS Mincho" w:hAnsi="Arial" w:cs="Arial"/>
                <w:sz w:val="16"/>
                <w:szCs w:val="16"/>
              </w:rPr>
              <w:t>(loss)</w:t>
            </w:r>
            <w:r w:rsidRPr="000C105B">
              <w:rPr>
                <w:rFonts w:ascii="Arial" w:eastAsia="MS Mincho" w:hAnsi="Arial" w:cs="Arial"/>
                <w:sz w:val="16"/>
                <w:szCs w:val="16"/>
              </w:rPr>
              <w:t xml:space="preserve"> attributable to equity holders</w:t>
            </w:r>
            <w:r>
              <w:rPr>
                <w:rFonts w:ascii="Arial" w:eastAsia="MS Mincho" w:hAnsi="Arial" w:cs="Arial"/>
                <w:sz w:val="16"/>
                <w:szCs w:val="16"/>
              </w:rPr>
              <w:t xml:space="preserve"> </w:t>
            </w:r>
            <w:r w:rsidRPr="000C105B">
              <w:rPr>
                <w:rFonts w:ascii="Arial" w:eastAsia="MS Mincho" w:hAnsi="Arial" w:cs="Arial"/>
                <w:sz w:val="16"/>
                <w:szCs w:val="16"/>
              </w:rPr>
              <w:t>of the Company</w:t>
            </w:r>
          </w:p>
        </w:tc>
        <w:tc>
          <w:tcPr>
            <w:tcW w:w="1035" w:type="dxa"/>
          </w:tcPr>
          <w:p w14:paraId="30FD2A15" w14:textId="77777777" w:rsidR="00951390" w:rsidRDefault="00951390" w:rsidP="00E02C86">
            <w:pPr>
              <w:tabs>
                <w:tab w:val="decimal" w:pos="752"/>
              </w:tabs>
              <w:spacing w:line="280" w:lineRule="exact"/>
              <w:ind w:right="-14"/>
              <w:rPr>
                <w:rFonts w:ascii="Arial" w:eastAsia="MS Mincho" w:hAnsi="Arial" w:cs="Arial"/>
                <w:sz w:val="16"/>
                <w:szCs w:val="16"/>
                <w:lang w:val="en-GB"/>
              </w:rPr>
            </w:pPr>
          </w:p>
          <w:p w14:paraId="7B443301" w14:textId="254AB98A" w:rsidR="00951390" w:rsidRPr="000C105B" w:rsidRDefault="001F56A8" w:rsidP="00E02C86">
            <w:pPr>
              <w:tabs>
                <w:tab w:val="decimal" w:pos="752"/>
              </w:tabs>
              <w:spacing w:line="280" w:lineRule="exact"/>
              <w:ind w:right="-14"/>
              <w:rPr>
                <w:rFonts w:ascii="Arial" w:eastAsia="MS Mincho" w:hAnsi="Arial" w:cs="Arial"/>
                <w:sz w:val="16"/>
                <w:szCs w:val="16"/>
                <w:cs/>
                <w:lang w:val="en-GB"/>
              </w:rPr>
            </w:pPr>
            <w:r w:rsidRPr="001F56A8">
              <w:rPr>
                <w:rFonts w:ascii="Arial" w:eastAsia="MS Mincho" w:hAnsi="Arial" w:cs="Arial"/>
                <w:sz w:val="16"/>
                <w:szCs w:val="16"/>
                <w:lang w:val="en-GB"/>
              </w:rPr>
              <w:t>(</w:t>
            </w:r>
            <w:r w:rsidR="00036ABC">
              <w:rPr>
                <w:rFonts w:ascii="Arial" w:eastAsia="MS Mincho" w:hAnsi="Arial" w:cs="Arial"/>
                <w:sz w:val="16"/>
                <w:szCs w:val="16"/>
                <w:lang w:val="en-GB"/>
              </w:rPr>
              <w:t>611,222</w:t>
            </w:r>
            <w:r w:rsidRPr="001F56A8">
              <w:rPr>
                <w:rFonts w:ascii="Arial" w:eastAsia="MS Mincho" w:hAnsi="Arial" w:cs="Arial"/>
                <w:sz w:val="16"/>
                <w:szCs w:val="16"/>
                <w:lang w:val="en-GB"/>
              </w:rPr>
              <w:t>)</w:t>
            </w:r>
          </w:p>
        </w:tc>
        <w:tc>
          <w:tcPr>
            <w:tcW w:w="1035" w:type="dxa"/>
            <w:vAlign w:val="bottom"/>
          </w:tcPr>
          <w:p w14:paraId="0265A33B" w14:textId="441CB739" w:rsidR="00951390" w:rsidRPr="00DB4E82" w:rsidRDefault="002A28AB" w:rsidP="00E02C86">
            <w:pPr>
              <w:tabs>
                <w:tab w:val="decimal" w:pos="752"/>
              </w:tabs>
              <w:spacing w:line="280" w:lineRule="exact"/>
              <w:ind w:right="-14"/>
              <w:rPr>
                <w:rFonts w:ascii="Arial" w:eastAsia="MS Mincho" w:hAnsi="Arial" w:cstheme="minorBidi"/>
                <w:sz w:val="16"/>
                <w:szCs w:val="16"/>
              </w:rPr>
            </w:pPr>
            <w:r>
              <w:rPr>
                <w:rFonts w:ascii="Arial" w:eastAsia="MS Mincho" w:hAnsi="Arial" w:cs="Arial"/>
                <w:sz w:val="16"/>
                <w:szCs w:val="16"/>
                <w:lang w:val="en-GB"/>
              </w:rPr>
              <w:t>389,411</w:t>
            </w:r>
          </w:p>
        </w:tc>
        <w:tc>
          <w:tcPr>
            <w:tcW w:w="1035" w:type="dxa"/>
          </w:tcPr>
          <w:p w14:paraId="1033B746" w14:textId="77777777" w:rsidR="00951390" w:rsidRDefault="00951390" w:rsidP="00E02C86">
            <w:pPr>
              <w:tabs>
                <w:tab w:val="decimal" w:pos="752"/>
              </w:tabs>
              <w:spacing w:line="280" w:lineRule="exact"/>
              <w:ind w:right="-14"/>
              <w:rPr>
                <w:rFonts w:ascii="Arial" w:eastAsia="MS Mincho" w:hAnsi="Arial" w:cs="Arial"/>
                <w:sz w:val="16"/>
                <w:szCs w:val="16"/>
                <w:lang w:val="en-GB"/>
              </w:rPr>
            </w:pPr>
          </w:p>
          <w:p w14:paraId="2B0AABAF" w14:textId="4632D021" w:rsidR="00951390" w:rsidRPr="000C105B" w:rsidRDefault="001F56A8" w:rsidP="00E02C86">
            <w:pPr>
              <w:tabs>
                <w:tab w:val="decimal" w:pos="752"/>
              </w:tabs>
              <w:spacing w:line="280" w:lineRule="exact"/>
              <w:ind w:right="-14"/>
              <w:rPr>
                <w:rFonts w:ascii="Arial" w:eastAsia="MS Mincho" w:hAnsi="Arial" w:cs="Arial"/>
                <w:sz w:val="16"/>
                <w:szCs w:val="16"/>
                <w:lang w:val="en-GB"/>
              </w:rPr>
            </w:pPr>
            <w:r w:rsidRPr="001F56A8">
              <w:rPr>
                <w:rFonts w:ascii="Arial" w:eastAsia="MS Mincho" w:hAnsi="Arial" w:cs="Arial"/>
                <w:sz w:val="16"/>
                <w:szCs w:val="16"/>
                <w:lang w:val="en-GB"/>
              </w:rPr>
              <w:t>1,456,311</w:t>
            </w:r>
          </w:p>
        </w:tc>
        <w:tc>
          <w:tcPr>
            <w:tcW w:w="1035" w:type="dxa"/>
            <w:vAlign w:val="bottom"/>
          </w:tcPr>
          <w:p w14:paraId="53692C58" w14:textId="4608223F" w:rsidR="00951390" w:rsidRPr="000C105B" w:rsidRDefault="002A28AB" w:rsidP="00E02C86">
            <w:pPr>
              <w:tabs>
                <w:tab w:val="decimal" w:pos="752"/>
              </w:tabs>
              <w:spacing w:line="280" w:lineRule="exact"/>
              <w:ind w:right="-14"/>
              <w:rPr>
                <w:rFonts w:ascii="Arial" w:eastAsia="MS Mincho" w:hAnsi="Arial" w:cs="Arial"/>
                <w:sz w:val="16"/>
                <w:szCs w:val="16"/>
                <w:cs/>
                <w:lang w:val="en-GB"/>
              </w:rPr>
            </w:pPr>
            <w:r>
              <w:rPr>
                <w:rFonts w:ascii="Arial" w:eastAsia="MS Mincho" w:hAnsi="Arial" w:cs="Arial"/>
                <w:sz w:val="16"/>
                <w:szCs w:val="16"/>
                <w:lang w:val="en-GB"/>
              </w:rPr>
              <w:t>1,416,503</w:t>
            </w:r>
            <w:r w:rsidRPr="007F13DF">
              <w:rPr>
                <w:rFonts w:ascii="Arial" w:eastAsia="MS Mincho" w:hAnsi="Arial" w:cs="Arial" w:hint="cs"/>
                <w:sz w:val="16"/>
                <w:szCs w:val="16"/>
                <w:lang w:val="en-GB"/>
              </w:rPr>
              <w:t>*</w:t>
            </w:r>
          </w:p>
        </w:tc>
        <w:tc>
          <w:tcPr>
            <w:tcW w:w="1035" w:type="dxa"/>
            <w:vAlign w:val="bottom"/>
          </w:tcPr>
          <w:p w14:paraId="04D708A9" w14:textId="7F02C705" w:rsidR="00951390" w:rsidRPr="000C105B" w:rsidRDefault="00C96887" w:rsidP="0068357D">
            <w:pPr>
              <w:pBdr>
                <w:bottom w:val="double" w:sz="4" w:space="1" w:color="auto"/>
              </w:pBdr>
              <w:tabs>
                <w:tab w:val="decimal" w:pos="491"/>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w:t>
            </w:r>
            <w:r w:rsidR="00036ABC">
              <w:rPr>
                <w:rFonts w:ascii="Arial" w:eastAsia="MS Mincho" w:hAnsi="Arial" w:cs="Arial"/>
                <w:sz w:val="16"/>
                <w:szCs w:val="16"/>
                <w:lang w:val="en-GB"/>
              </w:rPr>
              <w:t>0.420</w:t>
            </w:r>
            <w:r>
              <w:rPr>
                <w:rFonts w:ascii="Arial" w:eastAsia="MS Mincho" w:hAnsi="Arial" w:cs="Arial"/>
                <w:sz w:val="16"/>
                <w:szCs w:val="16"/>
                <w:lang w:val="en-GB"/>
              </w:rPr>
              <w:t>)</w:t>
            </w:r>
          </w:p>
        </w:tc>
        <w:tc>
          <w:tcPr>
            <w:tcW w:w="1035" w:type="dxa"/>
            <w:vAlign w:val="bottom"/>
          </w:tcPr>
          <w:p w14:paraId="4873E2F5" w14:textId="47C6BE22" w:rsidR="00951390" w:rsidRPr="000C105B" w:rsidRDefault="002A28AB" w:rsidP="0068357D">
            <w:pPr>
              <w:pBdr>
                <w:bottom w:val="double" w:sz="4" w:space="1" w:color="auto"/>
              </w:pBdr>
              <w:tabs>
                <w:tab w:val="decimal" w:pos="491"/>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0.275</w:t>
            </w:r>
          </w:p>
        </w:tc>
      </w:tr>
      <w:tr w:rsidR="00951390" w:rsidRPr="000C105B" w14:paraId="50194E20" w14:textId="77777777" w:rsidTr="00EE2F19">
        <w:trPr>
          <w:trHeight w:val="55"/>
        </w:trPr>
        <w:tc>
          <w:tcPr>
            <w:tcW w:w="3150" w:type="dxa"/>
          </w:tcPr>
          <w:p w14:paraId="65DAF859" w14:textId="77777777" w:rsidR="00951390" w:rsidRPr="000C105B" w:rsidRDefault="00951390" w:rsidP="00E02C86">
            <w:pPr>
              <w:tabs>
                <w:tab w:val="left" w:pos="180"/>
              </w:tabs>
              <w:spacing w:line="280" w:lineRule="exact"/>
              <w:ind w:left="341" w:right="-14" w:hanging="341"/>
              <w:rPr>
                <w:rFonts w:ascii="Arial" w:eastAsia="MS Mincho" w:hAnsi="Arial" w:cs="Arial"/>
                <w:b/>
                <w:bCs/>
                <w:sz w:val="16"/>
                <w:szCs w:val="16"/>
              </w:rPr>
            </w:pPr>
            <w:r w:rsidRPr="000C105B">
              <w:rPr>
                <w:rFonts w:ascii="Arial" w:eastAsia="MS Mincho" w:hAnsi="Arial" w:cs="Arial"/>
                <w:b/>
                <w:bCs/>
                <w:sz w:val="16"/>
                <w:szCs w:val="16"/>
              </w:rPr>
              <w:t>Effect of dilutive potential ordinary</w:t>
            </w:r>
          </w:p>
        </w:tc>
        <w:tc>
          <w:tcPr>
            <w:tcW w:w="1035" w:type="dxa"/>
          </w:tcPr>
          <w:p w14:paraId="1C764DB8" w14:textId="77777777" w:rsidR="00951390" w:rsidRPr="000C105B" w:rsidRDefault="00951390" w:rsidP="00E02C86">
            <w:pPr>
              <w:pBdr>
                <w:top w:val="double" w:sz="4" w:space="1" w:color="auto"/>
              </w:pBdr>
              <w:tabs>
                <w:tab w:val="decimal" w:pos="752"/>
              </w:tabs>
              <w:spacing w:line="280" w:lineRule="exact"/>
              <w:ind w:right="-14"/>
              <w:rPr>
                <w:rFonts w:ascii="Arial" w:eastAsia="MS Mincho" w:hAnsi="Arial" w:cs="Arial"/>
                <w:sz w:val="16"/>
                <w:szCs w:val="16"/>
                <w:lang w:val="en-GB"/>
              </w:rPr>
            </w:pPr>
          </w:p>
        </w:tc>
        <w:tc>
          <w:tcPr>
            <w:tcW w:w="1035" w:type="dxa"/>
            <w:vAlign w:val="bottom"/>
          </w:tcPr>
          <w:p w14:paraId="01904817" w14:textId="77777777" w:rsidR="00951390" w:rsidRPr="000C105B" w:rsidRDefault="00951390" w:rsidP="00E02C86">
            <w:pPr>
              <w:tabs>
                <w:tab w:val="decimal" w:pos="752"/>
              </w:tabs>
              <w:spacing w:line="280" w:lineRule="exact"/>
              <w:ind w:right="-14"/>
              <w:rPr>
                <w:rFonts w:ascii="Arial" w:eastAsia="MS Mincho" w:hAnsi="Arial" w:cs="Arial"/>
                <w:sz w:val="16"/>
                <w:szCs w:val="16"/>
                <w:lang w:val="en-GB"/>
              </w:rPr>
            </w:pPr>
          </w:p>
        </w:tc>
        <w:tc>
          <w:tcPr>
            <w:tcW w:w="1035" w:type="dxa"/>
          </w:tcPr>
          <w:p w14:paraId="172A4F55" w14:textId="77777777" w:rsidR="00951390" w:rsidRPr="000C105B" w:rsidRDefault="00951390" w:rsidP="00E02C86">
            <w:pPr>
              <w:pBdr>
                <w:top w:val="double" w:sz="4" w:space="1" w:color="auto"/>
              </w:pBdr>
              <w:tabs>
                <w:tab w:val="decimal" w:pos="752"/>
              </w:tabs>
              <w:spacing w:line="280" w:lineRule="exact"/>
              <w:ind w:right="-14"/>
              <w:rPr>
                <w:rFonts w:ascii="Arial" w:eastAsia="MS Mincho" w:hAnsi="Arial" w:cs="Arial"/>
                <w:sz w:val="16"/>
                <w:szCs w:val="16"/>
                <w:lang w:val="en-GB"/>
              </w:rPr>
            </w:pPr>
          </w:p>
        </w:tc>
        <w:tc>
          <w:tcPr>
            <w:tcW w:w="1035" w:type="dxa"/>
            <w:vAlign w:val="bottom"/>
          </w:tcPr>
          <w:p w14:paraId="4D323377" w14:textId="77777777" w:rsidR="00951390" w:rsidRPr="000C105B" w:rsidRDefault="00951390" w:rsidP="00E02C86">
            <w:pPr>
              <w:tabs>
                <w:tab w:val="decimal" w:pos="752"/>
              </w:tabs>
              <w:spacing w:line="280" w:lineRule="exact"/>
              <w:ind w:right="-14"/>
              <w:rPr>
                <w:rFonts w:ascii="Arial" w:eastAsia="MS Mincho" w:hAnsi="Arial" w:cs="Arial"/>
                <w:sz w:val="16"/>
                <w:szCs w:val="16"/>
                <w:lang w:val="en-GB"/>
              </w:rPr>
            </w:pPr>
          </w:p>
        </w:tc>
        <w:tc>
          <w:tcPr>
            <w:tcW w:w="1035" w:type="dxa"/>
            <w:vAlign w:val="bottom"/>
          </w:tcPr>
          <w:p w14:paraId="19ED3B6E" w14:textId="77777777" w:rsidR="00951390" w:rsidRPr="000C105B" w:rsidRDefault="00951390" w:rsidP="00E02C86">
            <w:pPr>
              <w:tabs>
                <w:tab w:val="decimal" w:pos="491"/>
              </w:tabs>
              <w:spacing w:line="280" w:lineRule="exact"/>
              <w:ind w:right="-14"/>
              <w:rPr>
                <w:rFonts w:ascii="Arial" w:eastAsia="MS Mincho" w:hAnsi="Arial" w:cs="Arial"/>
                <w:sz w:val="16"/>
                <w:szCs w:val="16"/>
                <w:lang w:val="en-GB"/>
              </w:rPr>
            </w:pPr>
          </w:p>
        </w:tc>
        <w:tc>
          <w:tcPr>
            <w:tcW w:w="1035" w:type="dxa"/>
            <w:vAlign w:val="bottom"/>
          </w:tcPr>
          <w:p w14:paraId="3D0DA901" w14:textId="77777777" w:rsidR="00951390" w:rsidRPr="000C105B" w:rsidRDefault="00951390" w:rsidP="00E02C86">
            <w:pPr>
              <w:tabs>
                <w:tab w:val="decimal" w:pos="491"/>
                <w:tab w:val="decimal" w:pos="752"/>
              </w:tabs>
              <w:spacing w:line="280" w:lineRule="exact"/>
              <w:ind w:right="-14"/>
              <w:rPr>
                <w:rFonts w:ascii="Arial" w:eastAsia="MS Mincho" w:hAnsi="Arial" w:cs="Arial"/>
                <w:sz w:val="16"/>
                <w:szCs w:val="16"/>
                <w:lang w:val="en-GB"/>
              </w:rPr>
            </w:pPr>
          </w:p>
        </w:tc>
      </w:tr>
      <w:tr w:rsidR="00951390" w:rsidRPr="000C105B" w14:paraId="2F22D30C" w14:textId="77777777" w:rsidTr="00EE2F19">
        <w:trPr>
          <w:trHeight w:val="55"/>
        </w:trPr>
        <w:tc>
          <w:tcPr>
            <w:tcW w:w="3150" w:type="dxa"/>
          </w:tcPr>
          <w:p w14:paraId="75D6F564" w14:textId="77777777" w:rsidR="00951390" w:rsidRPr="000C105B" w:rsidRDefault="00951390" w:rsidP="00E02C86">
            <w:pPr>
              <w:tabs>
                <w:tab w:val="left" w:pos="180"/>
              </w:tabs>
              <w:spacing w:line="280" w:lineRule="exact"/>
              <w:ind w:left="341" w:right="-14" w:hanging="341"/>
              <w:rPr>
                <w:rFonts w:ascii="Arial" w:eastAsia="MS Mincho" w:hAnsi="Arial" w:cs="Arial"/>
                <w:sz w:val="16"/>
                <w:szCs w:val="16"/>
              </w:rPr>
            </w:pPr>
            <w:r w:rsidRPr="000C105B">
              <w:rPr>
                <w:rFonts w:ascii="Arial" w:eastAsia="MS Mincho" w:hAnsi="Arial" w:cs="Arial"/>
                <w:sz w:val="16"/>
                <w:szCs w:val="16"/>
              </w:rPr>
              <w:tab/>
            </w:r>
            <w:r w:rsidRPr="000C105B">
              <w:rPr>
                <w:rFonts w:ascii="Arial" w:eastAsia="MS Mincho" w:hAnsi="Arial" w:cs="Arial"/>
                <w:b/>
                <w:bCs/>
                <w:sz w:val="16"/>
                <w:szCs w:val="16"/>
              </w:rPr>
              <w:t>shares</w:t>
            </w:r>
          </w:p>
        </w:tc>
        <w:tc>
          <w:tcPr>
            <w:tcW w:w="1035" w:type="dxa"/>
          </w:tcPr>
          <w:p w14:paraId="52910060" w14:textId="77777777" w:rsidR="00951390" w:rsidRPr="000C105B" w:rsidRDefault="00951390" w:rsidP="00E02C86">
            <w:pPr>
              <w:tabs>
                <w:tab w:val="decimal" w:pos="752"/>
              </w:tabs>
              <w:spacing w:line="280" w:lineRule="exact"/>
              <w:ind w:right="-14"/>
              <w:rPr>
                <w:rFonts w:ascii="Arial" w:eastAsia="MS Mincho" w:hAnsi="Arial" w:cs="Arial"/>
                <w:sz w:val="16"/>
                <w:szCs w:val="16"/>
                <w:lang w:val="en-GB"/>
              </w:rPr>
            </w:pPr>
          </w:p>
        </w:tc>
        <w:tc>
          <w:tcPr>
            <w:tcW w:w="1035" w:type="dxa"/>
            <w:vAlign w:val="bottom"/>
          </w:tcPr>
          <w:p w14:paraId="1FC8573E" w14:textId="77777777" w:rsidR="00951390" w:rsidRPr="000C105B" w:rsidRDefault="00951390" w:rsidP="00E02C86">
            <w:pPr>
              <w:tabs>
                <w:tab w:val="decimal" w:pos="752"/>
              </w:tabs>
              <w:spacing w:line="280" w:lineRule="exact"/>
              <w:ind w:right="-14"/>
              <w:rPr>
                <w:rFonts w:ascii="Arial" w:eastAsia="MS Mincho" w:hAnsi="Arial" w:cs="Arial"/>
                <w:sz w:val="16"/>
                <w:szCs w:val="16"/>
                <w:lang w:val="en-GB"/>
              </w:rPr>
            </w:pPr>
          </w:p>
        </w:tc>
        <w:tc>
          <w:tcPr>
            <w:tcW w:w="1035" w:type="dxa"/>
          </w:tcPr>
          <w:p w14:paraId="63C79C5E" w14:textId="77777777" w:rsidR="00951390" w:rsidRPr="000C105B" w:rsidRDefault="00951390" w:rsidP="00E02C86">
            <w:pPr>
              <w:tabs>
                <w:tab w:val="decimal" w:pos="752"/>
              </w:tabs>
              <w:spacing w:line="280" w:lineRule="exact"/>
              <w:ind w:right="-14"/>
              <w:rPr>
                <w:rFonts w:ascii="Arial" w:eastAsia="MS Mincho" w:hAnsi="Arial" w:cs="Arial"/>
                <w:sz w:val="16"/>
                <w:szCs w:val="16"/>
                <w:lang w:val="en-GB"/>
              </w:rPr>
            </w:pPr>
          </w:p>
        </w:tc>
        <w:tc>
          <w:tcPr>
            <w:tcW w:w="1035" w:type="dxa"/>
            <w:vAlign w:val="bottom"/>
          </w:tcPr>
          <w:p w14:paraId="7BC6C0D9" w14:textId="77777777" w:rsidR="00951390" w:rsidRPr="000C105B" w:rsidRDefault="00951390" w:rsidP="00E02C86">
            <w:pPr>
              <w:tabs>
                <w:tab w:val="decimal" w:pos="752"/>
              </w:tabs>
              <w:spacing w:line="280" w:lineRule="exact"/>
              <w:ind w:right="-14"/>
              <w:rPr>
                <w:rFonts w:ascii="Arial" w:eastAsia="MS Mincho" w:hAnsi="Arial" w:cs="Arial"/>
                <w:sz w:val="16"/>
                <w:szCs w:val="16"/>
                <w:lang w:val="en-GB"/>
              </w:rPr>
            </w:pPr>
          </w:p>
        </w:tc>
        <w:tc>
          <w:tcPr>
            <w:tcW w:w="1035" w:type="dxa"/>
            <w:vAlign w:val="bottom"/>
          </w:tcPr>
          <w:p w14:paraId="12E14AF5" w14:textId="77777777" w:rsidR="00951390" w:rsidRPr="000C105B" w:rsidRDefault="00951390" w:rsidP="00E02C86">
            <w:pPr>
              <w:tabs>
                <w:tab w:val="decimal" w:pos="491"/>
              </w:tabs>
              <w:spacing w:line="280" w:lineRule="exact"/>
              <w:ind w:right="-14"/>
              <w:rPr>
                <w:rFonts w:ascii="Arial" w:eastAsia="MS Mincho" w:hAnsi="Arial" w:cs="Arial"/>
                <w:sz w:val="16"/>
                <w:szCs w:val="16"/>
                <w:lang w:val="en-GB"/>
              </w:rPr>
            </w:pPr>
          </w:p>
        </w:tc>
        <w:tc>
          <w:tcPr>
            <w:tcW w:w="1035" w:type="dxa"/>
            <w:vAlign w:val="bottom"/>
          </w:tcPr>
          <w:p w14:paraId="680551DF" w14:textId="77777777" w:rsidR="00951390" w:rsidRPr="000C105B" w:rsidRDefault="00951390" w:rsidP="00E02C86">
            <w:pPr>
              <w:tabs>
                <w:tab w:val="decimal" w:pos="491"/>
                <w:tab w:val="decimal" w:pos="752"/>
              </w:tabs>
              <w:spacing w:line="280" w:lineRule="exact"/>
              <w:ind w:right="-14"/>
              <w:rPr>
                <w:rFonts w:ascii="Arial" w:eastAsia="MS Mincho" w:hAnsi="Arial" w:cs="Arial"/>
                <w:sz w:val="16"/>
                <w:szCs w:val="16"/>
                <w:lang w:val="en-GB"/>
              </w:rPr>
            </w:pPr>
          </w:p>
        </w:tc>
      </w:tr>
      <w:tr w:rsidR="00951390" w:rsidRPr="000C105B" w14:paraId="3C784555" w14:textId="77777777" w:rsidTr="00EE2F19">
        <w:tc>
          <w:tcPr>
            <w:tcW w:w="3150" w:type="dxa"/>
            <w:vAlign w:val="bottom"/>
          </w:tcPr>
          <w:p w14:paraId="66073093" w14:textId="77777777" w:rsidR="00951390" w:rsidRPr="000C105B" w:rsidRDefault="00951390" w:rsidP="00E02C86">
            <w:pPr>
              <w:tabs>
                <w:tab w:val="left" w:pos="180"/>
              </w:tabs>
              <w:spacing w:line="28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JMART-W3)</w:t>
            </w:r>
          </w:p>
        </w:tc>
        <w:tc>
          <w:tcPr>
            <w:tcW w:w="1035" w:type="dxa"/>
          </w:tcPr>
          <w:p w14:paraId="3CDF609A" w14:textId="77777777" w:rsidR="00951390" w:rsidRPr="000C105B" w:rsidRDefault="00951390" w:rsidP="00E02C86">
            <w:pPr>
              <w:tabs>
                <w:tab w:val="decimal" w:pos="752"/>
              </w:tabs>
              <w:spacing w:line="280" w:lineRule="exact"/>
              <w:ind w:right="-14"/>
              <w:rPr>
                <w:rFonts w:ascii="Arial" w:eastAsia="MS Mincho" w:hAnsi="Arial" w:cs="Arial"/>
                <w:sz w:val="16"/>
                <w:szCs w:val="16"/>
                <w:lang w:val="en-GB"/>
              </w:rPr>
            </w:pPr>
          </w:p>
        </w:tc>
        <w:tc>
          <w:tcPr>
            <w:tcW w:w="1035" w:type="dxa"/>
            <w:vAlign w:val="bottom"/>
          </w:tcPr>
          <w:p w14:paraId="6089CEAF" w14:textId="77777777" w:rsidR="00951390" w:rsidRPr="000C105B" w:rsidRDefault="00951390" w:rsidP="00E02C86">
            <w:pPr>
              <w:tabs>
                <w:tab w:val="decimal" w:pos="752"/>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tcPr>
          <w:p w14:paraId="21CAE824" w14:textId="77777777" w:rsidR="00951390" w:rsidRPr="000C105B" w:rsidRDefault="00951390" w:rsidP="00E02C86">
            <w:pPr>
              <w:tabs>
                <w:tab w:val="decimal" w:pos="752"/>
              </w:tabs>
              <w:spacing w:line="280" w:lineRule="exact"/>
              <w:ind w:right="-14"/>
              <w:rPr>
                <w:rFonts w:ascii="Arial" w:eastAsia="MS Mincho" w:hAnsi="Arial" w:cs="Arial"/>
                <w:sz w:val="16"/>
                <w:szCs w:val="16"/>
                <w:lang w:val="en-GB"/>
              </w:rPr>
            </w:pPr>
          </w:p>
        </w:tc>
        <w:tc>
          <w:tcPr>
            <w:tcW w:w="1035" w:type="dxa"/>
            <w:vAlign w:val="bottom"/>
          </w:tcPr>
          <w:p w14:paraId="00387B62" w14:textId="66AC5D26" w:rsidR="00951390" w:rsidRPr="000C105B" w:rsidRDefault="002A28AB" w:rsidP="00E02C86">
            <w:pPr>
              <w:tabs>
                <w:tab w:val="decimal" w:pos="752"/>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4,423</w:t>
            </w:r>
          </w:p>
        </w:tc>
        <w:tc>
          <w:tcPr>
            <w:tcW w:w="1035" w:type="dxa"/>
            <w:vAlign w:val="bottom"/>
          </w:tcPr>
          <w:p w14:paraId="11E20AF6" w14:textId="77777777" w:rsidR="00951390" w:rsidRPr="000C105B" w:rsidRDefault="00951390" w:rsidP="00E02C86">
            <w:pPr>
              <w:tabs>
                <w:tab w:val="decimal" w:pos="491"/>
              </w:tabs>
              <w:spacing w:line="280" w:lineRule="exact"/>
              <w:ind w:right="-14"/>
              <w:rPr>
                <w:rFonts w:ascii="Arial" w:eastAsia="MS Mincho" w:hAnsi="Arial" w:cs="Arial"/>
                <w:sz w:val="16"/>
                <w:szCs w:val="16"/>
                <w:lang w:val="en-GB"/>
              </w:rPr>
            </w:pPr>
          </w:p>
        </w:tc>
        <w:tc>
          <w:tcPr>
            <w:tcW w:w="1035" w:type="dxa"/>
            <w:vAlign w:val="bottom"/>
          </w:tcPr>
          <w:p w14:paraId="27CB473A" w14:textId="77777777" w:rsidR="00951390" w:rsidRPr="000C105B" w:rsidRDefault="00951390" w:rsidP="00E02C86">
            <w:pPr>
              <w:tabs>
                <w:tab w:val="decimal" w:pos="491"/>
                <w:tab w:val="decimal" w:pos="752"/>
              </w:tabs>
              <w:spacing w:line="280" w:lineRule="exact"/>
              <w:ind w:right="-14"/>
              <w:rPr>
                <w:rFonts w:ascii="Arial" w:eastAsia="MS Mincho" w:hAnsi="Arial" w:cs="Arial"/>
                <w:sz w:val="16"/>
                <w:szCs w:val="16"/>
                <w:lang w:val="en-GB"/>
              </w:rPr>
            </w:pPr>
          </w:p>
        </w:tc>
      </w:tr>
      <w:tr w:rsidR="00951390" w:rsidRPr="000C105B" w14:paraId="06B7CEB3" w14:textId="77777777" w:rsidTr="00EE2F19">
        <w:tc>
          <w:tcPr>
            <w:tcW w:w="3150" w:type="dxa"/>
            <w:vAlign w:val="bottom"/>
          </w:tcPr>
          <w:p w14:paraId="6D08A1F2" w14:textId="77777777" w:rsidR="00951390" w:rsidRPr="000C105B" w:rsidRDefault="00951390" w:rsidP="00E02C86">
            <w:pPr>
              <w:tabs>
                <w:tab w:val="left" w:pos="180"/>
              </w:tabs>
              <w:spacing w:line="280" w:lineRule="exact"/>
              <w:ind w:right="-14"/>
              <w:rPr>
                <w:rFonts w:ascii="Arial" w:eastAsia="MS Mincho" w:hAnsi="Arial" w:cs="Arial"/>
                <w:sz w:val="16"/>
                <w:szCs w:val="16"/>
                <w:rtl/>
                <w:lang w:val="en-GB" w:bidi="ar-SA"/>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4</w:t>
            </w:r>
            <w:r w:rsidRPr="000C105B">
              <w:rPr>
                <w:rFonts w:ascii="Arial" w:eastAsia="MS Mincho" w:hAnsi="Arial" w:cs="Arial"/>
                <w:sz w:val="16"/>
                <w:szCs w:val="16"/>
              </w:rPr>
              <w:t>)</w:t>
            </w:r>
          </w:p>
        </w:tc>
        <w:tc>
          <w:tcPr>
            <w:tcW w:w="1035" w:type="dxa"/>
          </w:tcPr>
          <w:p w14:paraId="7F39B978" w14:textId="77777777" w:rsidR="00951390" w:rsidRDefault="00951390" w:rsidP="00E02C86">
            <w:pPr>
              <w:tabs>
                <w:tab w:val="decimal" w:pos="752"/>
              </w:tabs>
              <w:spacing w:line="280" w:lineRule="exact"/>
              <w:ind w:right="-14"/>
              <w:rPr>
                <w:rFonts w:ascii="Arial" w:eastAsia="MS Mincho" w:hAnsi="Arial" w:cs="Arial"/>
                <w:sz w:val="16"/>
                <w:szCs w:val="16"/>
                <w:lang w:val="en-GB"/>
              </w:rPr>
            </w:pPr>
          </w:p>
        </w:tc>
        <w:tc>
          <w:tcPr>
            <w:tcW w:w="1035" w:type="dxa"/>
            <w:vAlign w:val="bottom"/>
          </w:tcPr>
          <w:p w14:paraId="648D3AD6" w14:textId="77777777" w:rsidR="00951390" w:rsidRDefault="00951390" w:rsidP="00E02C86">
            <w:pPr>
              <w:tabs>
                <w:tab w:val="decimal" w:pos="752"/>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19170287" w14:textId="77777777" w:rsidR="00951390" w:rsidRDefault="00951390" w:rsidP="00E02C86">
            <w:pPr>
              <w:tabs>
                <w:tab w:val="decimal" w:pos="752"/>
              </w:tabs>
              <w:spacing w:line="280" w:lineRule="exact"/>
              <w:ind w:right="-14"/>
              <w:rPr>
                <w:rFonts w:ascii="Arial" w:eastAsia="MS Mincho" w:hAnsi="Arial" w:cs="Arial"/>
                <w:sz w:val="16"/>
                <w:szCs w:val="16"/>
                <w:lang w:val="en-GB"/>
              </w:rPr>
            </w:pPr>
          </w:p>
        </w:tc>
        <w:tc>
          <w:tcPr>
            <w:tcW w:w="1035" w:type="dxa"/>
            <w:vAlign w:val="bottom"/>
          </w:tcPr>
          <w:p w14:paraId="22C8C644" w14:textId="08CAD30D" w:rsidR="00951390" w:rsidRDefault="002A28AB" w:rsidP="00E02C86">
            <w:pPr>
              <w:tabs>
                <w:tab w:val="decimal" w:pos="752"/>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28,930</w:t>
            </w:r>
          </w:p>
        </w:tc>
        <w:tc>
          <w:tcPr>
            <w:tcW w:w="1035" w:type="dxa"/>
            <w:vAlign w:val="bottom"/>
          </w:tcPr>
          <w:p w14:paraId="0B6AF4A6" w14:textId="77777777" w:rsidR="00951390" w:rsidRPr="000C105B" w:rsidRDefault="00951390" w:rsidP="00E02C86">
            <w:pPr>
              <w:tabs>
                <w:tab w:val="decimal" w:pos="491"/>
              </w:tabs>
              <w:spacing w:line="280" w:lineRule="exact"/>
              <w:ind w:right="-14"/>
              <w:rPr>
                <w:rFonts w:ascii="Arial" w:eastAsia="MS Mincho" w:hAnsi="Arial" w:cs="Arial"/>
                <w:sz w:val="16"/>
                <w:szCs w:val="16"/>
                <w:lang w:val="en-GB"/>
              </w:rPr>
            </w:pPr>
          </w:p>
        </w:tc>
        <w:tc>
          <w:tcPr>
            <w:tcW w:w="1035" w:type="dxa"/>
            <w:vAlign w:val="bottom"/>
          </w:tcPr>
          <w:p w14:paraId="213844E5" w14:textId="77777777" w:rsidR="00951390" w:rsidRPr="000C105B" w:rsidRDefault="00951390" w:rsidP="00E02C86">
            <w:pPr>
              <w:tabs>
                <w:tab w:val="decimal" w:pos="491"/>
                <w:tab w:val="decimal" w:pos="752"/>
              </w:tabs>
              <w:spacing w:line="280" w:lineRule="exact"/>
              <w:ind w:right="-14"/>
              <w:rPr>
                <w:rFonts w:ascii="Arial" w:eastAsia="MS Mincho" w:hAnsi="Arial" w:cs="Arial"/>
                <w:sz w:val="16"/>
                <w:szCs w:val="16"/>
                <w:lang w:val="en-GB"/>
              </w:rPr>
            </w:pPr>
          </w:p>
        </w:tc>
      </w:tr>
      <w:tr w:rsidR="00951390" w:rsidRPr="000C105B" w14:paraId="21BCE85E" w14:textId="77777777" w:rsidTr="00EE2F19">
        <w:tc>
          <w:tcPr>
            <w:tcW w:w="3150" w:type="dxa"/>
            <w:vAlign w:val="bottom"/>
          </w:tcPr>
          <w:p w14:paraId="548163C5" w14:textId="77777777" w:rsidR="00951390" w:rsidRPr="000C105B" w:rsidRDefault="00951390" w:rsidP="00E02C86">
            <w:pPr>
              <w:tabs>
                <w:tab w:val="left" w:pos="180"/>
              </w:tabs>
              <w:spacing w:line="28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6</w:t>
            </w:r>
            <w:r w:rsidRPr="000C105B">
              <w:rPr>
                <w:rFonts w:ascii="Arial" w:eastAsia="MS Mincho" w:hAnsi="Arial" w:cs="Arial"/>
                <w:sz w:val="16"/>
                <w:szCs w:val="16"/>
              </w:rPr>
              <w:t>)</w:t>
            </w:r>
          </w:p>
        </w:tc>
        <w:tc>
          <w:tcPr>
            <w:tcW w:w="1035" w:type="dxa"/>
          </w:tcPr>
          <w:p w14:paraId="02DD65FF" w14:textId="77777777" w:rsidR="00951390" w:rsidRPr="000C105B" w:rsidRDefault="00951390" w:rsidP="00E02C86">
            <w:pPr>
              <w:tabs>
                <w:tab w:val="decimal" w:pos="752"/>
              </w:tabs>
              <w:spacing w:line="280" w:lineRule="exact"/>
              <w:ind w:right="-14"/>
              <w:rPr>
                <w:rFonts w:ascii="Arial" w:eastAsia="MS Mincho" w:hAnsi="Arial" w:cs="Arial"/>
                <w:sz w:val="16"/>
                <w:szCs w:val="16"/>
                <w:cs/>
                <w:lang w:val="en-GB"/>
              </w:rPr>
            </w:pPr>
          </w:p>
        </w:tc>
        <w:tc>
          <w:tcPr>
            <w:tcW w:w="1035" w:type="dxa"/>
            <w:vAlign w:val="bottom"/>
          </w:tcPr>
          <w:p w14:paraId="029E8A8F" w14:textId="77777777" w:rsidR="00951390" w:rsidRPr="000C105B" w:rsidRDefault="00951390" w:rsidP="00E02C86">
            <w:pPr>
              <w:pBdr>
                <w:bottom w:val="single" w:sz="4" w:space="1" w:color="auto"/>
              </w:pBdr>
              <w:tabs>
                <w:tab w:val="decimal" w:pos="752"/>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173635CB" w14:textId="77777777" w:rsidR="00951390" w:rsidRPr="000C105B" w:rsidRDefault="00951390" w:rsidP="00E02C86">
            <w:pPr>
              <w:tabs>
                <w:tab w:val="decimal" w:pos="752"/>
              </w:tabs>
              <w:spacing w:line="280" w:lineRule="exact"/>
              <w:ind w:right="-14"/>
              <w:rPr>
                <w:rFonts w:ascii="Arial" w:eastAsia="MS Mincho" w:hAnsi="Arial" w:cs="Arial"/>
                <w:sz w:val="16"/>
                <w:szCs w:val="16"/>
                <w:lang w:val="en-GB"/>
              </w:rPr>
            </w:pPr>
          </w:p>
        </w:tc>
        <w:tc>
          <w:tcPr>
            <w:tcW w:w="1035" w:type="dxa"/>
            <w:vAlign w:val="bottom"/>
          </w:tcPr>
          <w:p w14:paraId="15BA6CCF" w14:textId="75ACA015" w:rsidR="00951390" w:rsidRPr="000C105B" w:rsidRDefault="002A28AB" w:rsidP="00E02C86">
            <w:pPr>
              <w:pBdr>
                <w:bottom w:val="single" w:sz="4" w:space="1" w:color="auto"/>
              </w:pBdr>
              <w:tabs>
                <w:tab w:val="decimal" w:pos="752"/>
              </w:tabs>
              <w:spacing w:line="280" w:lineRule="exact"/>
              <w:ind w:right="-14"/>
              <w:rPr>
                <w:rFonts w:ascii="Arial" w:eastAsia="MS Mincho" w:hAnsi="Arial" w:cs="Arial"/>
                <w:sz w:val="16"/>
                <w:szCs w:val="16"/>
                <w:lang w:val="en-GB"/>
              </w:rPr>
            </w:pPr>
            <w:r w:rsidRPr="007F13DF">
              <w:rPr>
                <w:rFonts w:ascii="Arial" w:eastAsia="MS Mincho" w:hAnsi="Arial" w:cs="Arial" w:hint="cs"/>
                <w:sz w:val="16"/>
                <w:szCs w:val="16"/>
                <w:lang w:val="en-GB"/>
              </w:rPr>
              <w:t>19,848</w:t>
            </w:r>
          </w:p>
        </w:tc>
        <w:tc>
          <w:tcPr>
            <w:tcW w:w="1035" w:type="dxa"/>
            <w:vAlign w:val="bottom"/>
          </w:tcPr>
          <w:p w14:paraId="2BECF8AB" w14:textId="77777777" w:rsidR="00951390" w:rsidRPr="000C105B" w:rsidRDefault="00951390" w:rsidP="00E02C86">
            <w:pPr>
              <w:tabs>
                <w:tab w:val="decimal" w:pos="491"/>
              </w:tabs>
              <w:spacing w:line="280" w:lineRule="exact"/>
              <w:ind w:right="-14"/>
              <w:rPr>
                <w:rFonts w:ascii="Arial" w:eastAsia="MS Mincho" w:hAnsi="Arial" w:cs="Arial"/>
                <w:sz w:val="16"/>
                <w:szCs w:val="16"/>
                <w:lang w:val="en-GB"/>
              </w:rPr>
            </w:pPr>
          </w:p>
        </w:tc>
        <w:tc>
          <w:tcPr>
            <w:tcW w:w="1035" w:type="dxa"/>
            <w:vAlign w:val="bottom"/>
          </w:tcPr>
          <w:p w14:paraId="3D0C73A2" w14:textId="77777777" w:rsidR="00951390" w:rsidRPr="000C105B" w:rsidRDefault="00951390" w:rsidP="00E02C86">
            <w:pPr>
              <w:tabs>
                <w:tab w:val="decimal" w:pos="491"/>
                <w:tab w:val="decimal" w:pos="752"/>
              </w:tabs>
              <w:spacing w:line="280" w:lineRule="exact"/>
              <w:ind w:right="-14"/>
              <w:rPr>
                <w:rFonts w:ascii="Arial" w:eastAsia="MS Mincho" w:hAnsi="Arial" w:cs="Arial"/>
                <w:sz w:val="16"/>
                <w:szCs w:val="16"/>
                <w:lang w:val="en-GB"/>
              </w:rPr>
            </w:pPr>
          </w:p>
        </w:tc>
      </w:tr>
      <w:tr w:rsidR="00951390" w:rsidRPr="000C105B" w14:paraId="6A100E7E" w14:textId="77777777" w:rsidTr="00EE2F19">
        <w:tc>
          <w:tcPr>
            <w:tcW w:w="3150" w:type="dxa"/>
            <w:vAlign w:val="bottom"/>
            <w:hideMark/>
          </w:tcPr>
          <w:p w14:paraId="672B21CE" w14:textId="77777777" w:rsidR="00951390" w:rsidRPr="000C105B" w:rsidRDefault="00951390" w:rsidP="00E02C86">
            <w:pPr>
              <w:tabs>
                <w:tab w:val="left" w:pos="180"/>
              </w:tabs>
              <w:spacing w:line="280" w:lineRule="exact"/>
              <w:ind w:right="-14"/>
              <w:rPr>
                <w:rFonts w:ascii="Arial" w:eastAsia="MS Mincho" w:hAnsi="Arial" w:cs="Arial"/>
                <w:b/>
                <w:bCs/>
                <w:sz w:val="16"/>
                <w:szCs w:val="16"/>
                <w:lang w:val="en-GB"/>
              </w:rPr>
            </w:pPr>
            <w:r w:rsidRPr="000C105B">
              <w:rPr>
                <w:rFonts w:ascii="Arial" w:eastAsia="MS Mincho" w:hAnsi="Arial" w:cs="Arial"/>
                <w:b/>
                <w:bCs/>
                <w:sz w:val="16"/>
                <w:szCs w:val="16"/>
                <w:lang w:val="en-GB"/>
              </w:rPr>
              <w:t>Diluted earnings per share</w:t>
            </w:r>
          </w:p>
        </w:tc>
        <w:tc>
          <w:tcPr>
            <w:tcW w:w="1035" w:type="dxa"/>
            <w:vAlign w:val="bottom"/>
          </w:tcPr>
          <w:p w14:paraId="7CBCDCDC" w14:textId="77777777" w:rsidR="00951390" w:rsidRPr="000C105B" w:rsidRDefault="00951390" w:rsidP="00E02C86">
            <w:pPr>
              <w:tabs>
                <w:tab w:val="decimal" w:pos="752"/>
              </w:tabs>
              <w:spacing w:line="280" w:lineRule="exact"/>
              <w:ind w:right="-14"/>
              <w:rPr>
                <w:rFonts w:ascii="Arial" w:eastAsia="MS Mincho" w:hAnsi="Arial" w:cs="Arial"/>
                <w:sz w:val="16"/>
                <w:szCs w:val="16"/>
                <w:rtl/>
                <w:cs/>
                <w:lang w:val="en-GB"/>
              </w:rPr>
            </w:pPr>
          </w:p>
        </w:tc>
        <w:tc>
          <w:tcPr>
            <w:tcW w:w="1035" w:type="dxa"/>
            <w:vAlign w:val="bottom"/>
          </w:tcPr>
          <w:p w14:paraId="7471DBE1" w14:textId="77777777" w:rsidR="00951390" w:rsidRPr="000C105B" w:rsidRDefault="00951390" w:rsidP="00E02C86">
            <w:pPr>
              <w:tabs>
                <w:tab w:val="decimal" w:pos="752"/>
              </w:tabs>
              <w:spacing w:line="280" w:lineRule="exact"/>
              <w:ind w:right="-14"/>
              <w:rPr>
                <w:rFonts w:ascii="Arial" w:eastAsia="MS Mincho" w:hAnsi="Arial" w:cs="Arial"/>
                <w:sz w:val="16"/>
                <w:szCs w:val="16"/>
                <w:lang w:val="en-GB"/>
              </w:rPr>
            </w:pPr>
          </w:p>
        </w:tc>
        <w:tc>
          <w:tcPr>
            <w:tcW w:w="1035" w:type="dxa"/>
            <w:vAlign w:val="bottom"/>
          </w:tcPr>
          <w:p w14:paraId="4F0D3F99" w14:textId="77777777" w:rsidR="00951390" w:rsidRPr="000C105B" w:rsidRDefault="00951390" w:rsidP="00E02C86">
            <w:pPr>
              <w:tabs>
                <w:tab w:val="decimal" w:pos="752"/>
              </w:tabs>
              <w:spacing w:line="280" w:lineRule="exact"/>
              <w:ind w:right="-14"/>
              <w:rPr>
                <w:rFonts w:ascii="Arial" w:eastAsia="MS Mincho" w:hAnsi="Arial" w:cs="Arial"/>
                <w:sz w:val="16"/>
                <w:szCs w:val="16"/>
                <w:lang w:val="en-GB"/>
              </w:rPr>
            </w:pPr>
          </w:p>
        </w:tc>
        <w:tc>
          <w:tcPr>
            <w:tcW w:w="1035" w:type="dxa"/>
            <w:vAlign w:val="bottom"/>
          </w:tcPr>
          <w:p w14:paraId="4A4DA9F9" w14:textId="77777777" w:rsidR="00951390" w:rsidRPr="000C105B" w:rsidRDefault="00951390" w:rsidP="00E02C86">
            <w:pPr>
              <w:tabs>
                <w:tab w:val="decimal" w:pos="752"/>
              </w:tabs>
              <w:spacing w:line="280" w:lineRule="exact"/>
              <w:ind w:right="-14"/>
              <w:rPr>
                <w:rFonts w:ascii="Arial" w:eastAsia="MS Mincho" w:hAnsi="Arial" w:cs="Arial"/>
                <w:sz w:val="16"/>
                <w:szCs w:val="16"/>
                <w:lang w:val="en-GB"/>
              </w:rPr>
            </w:pPr>
          </w:p>
        </w:tc>
        <w:tc>
          <w:tcPr>
            <w:tcW w:w="1035" w:type="dxa"/>
            <w:vAlign w:val="bottom"/>
          </w:tcPr>
          <w:p w14:paraId="207E83AF" w14:textId="77777777" w:rsidR="00951390" w:rsidRPr="000C105B" w:rsidRDefault="00951390" w:rsidP="00E02C86">
            <w:pPr>
              <w:tabs>
                <w:tab w:val="decimal" w:pos="491"/>
              </w:tabs>
              <w:spacing w:line="280" w:lineRule="exact"/>
              <w:ind w:right="-14"/>
              <w:rPr>
                <w:rFonts w:ascii="Arial" w:eastAsia="MS Mincho" w:hAnsi="Arial" w:cs="Arial"/>
                <w:sz w:val="16"/>
                <w:szCs w:val="16"/>
                <w:lang w:val="en-GB"/>
              </w:rPr>
            </w:pPr>
          </w:p>
        </w:tc>
        <w:tc>
          <w:tcPr>
            <w:tcW w:w="1035" w:type="dxa"/>
            <w:vAlign w:val="bottom"/>
          </w:tcPr>
          <w:p w14:paraId="308E9C54" w14:textId="77777777" w:rsidR="00951390" w:rsidRPr="000C105B" w:rsidRDefault="00951390" w:rsidP="00E02C86">
            <w:pPr>
              <w:tabs>
                <w:tab w:val="decimal" w:pos="491"/>
                <w:tab w:val="decimal" w:pos="752"/>
              </w:tabs>
              <w:spacing w:line="280" w:lineRule="exact"/>
              <w:ind w:right="-14"/>
              <w:rPr>
                <w:rFonts w:ascii="Arial" w:eastAsia="MS Mincho" w:hAnsi="Arial" w:cs="Arial"/>
                <w:sz w:val="16"/>
                <w:szCs w:val="16"/>
                <w:lang w:val="en-GB"/>
              </w:rPr>
            </w:pPr>
          </w:p>
        </w:tc>
      </w:tr>
      <w:tr w:rsidR="00951390" w:rsidRPr="000C105B" w14:paraId="7F9A5121" w14:textId="77777777" w:rsidTr="00EE2F19">
        <w:trPr>
          <w:trHeight w:val="87"/>
        </w:trPr>
        <w:tc>
          <w:tcPr>
            <w:tcW w:w="3150" w:type="dxa"/>
            <w:vAlign w:val="bottom"/>
            <w:hideMark/>
          </w:tcPr>
          <w:p w14:paraId="0508D8A9" w14:textId="77777777" w:rsidR="00951390" w:rsidRPr="000C105B" w:rsidRDefault="00951390" w:rsidP="00E02C86">
            <w:pPr>
              <w:tabs>
                <w:tab w:val="left" w:pos="180"/>
              </w:tabs>
              <w:spacing w:line="28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Profit attributable to ordinary</w:t>
            </w:r>
          </w:p>
        </w:tc>
        <w:tc>
          <w:tcPr>
            <w:tcW w:w="1035" w:type="dxa"/>
          </w:tcPr>
          <w:p w14:paraId="3F6C798D" w14:textId="77777777" w:rsidR="00951390" w:rsidRPr="000C105B" w:rsidRDefault="00951390" w:rsidP="00E02C86">
            <w:pPr>
              <w:tabs>
                <w:tab w:val="decimal" w:pos="752"/>
              </w:tabs>
              <w:spacing w:line="280" w:lineRule="exact"/>
              <w:ind w:right="-14"/>
              <w:rPr>
                <w:rFonts w:ascii="Arial" w:eastAsia="MS Mincho" w:hAnsi="Arial" w:cs="Arial"/>
                <w:sz w:val="16"/>
                <w:szCs w:val="16"/>
                <w:rtl/>
                <w:cs/>
                <w:lang w:val="en-GB"/>
              </w:rPr>
            </w:pPr>
          </w:p>
        </w:tc>
        <w:tc>
          <w:tcPr>
            <w:tcW w:w="1035" w:type="dxa"/>
            <w:vAlign w:val="bottom"/>
          </w:tcPr>
          <w:p w14:paraId="3F7FEBDE" w14:textId="77777777" w:rsidR="00951390" w:rsidRPr="000C105B" w:rsidRDefault="00951390" w:rsidP="00E02C86">
            <w:pPr>
              <w:tabs>
                <w:tab w:val="decimal" w:pos="752"/>
              </w:tabs>
              <w:spacing w:line="280" w:lineRule="exact"/>
              <w:ind w:right="-14"/>
              <w:rPr>
                <w:rFonts w:ascii="Arial" w:eastAsia="MS Mincho" w:hAnsi="Arial" w:cs="Arial"/>
                <w:sz w:val="16"/>
                <w:szCs w:val="16"/>
                <w:lang w:val="en-GB"/>
              </w:rPr>
            </w:pPr>
          </w:p>
        </w:tc>
        <w:tc>
          <w:tcPr>
            <w:tcW w:w="1035" w:type="dxa"/>
            <w:vAlign w:val="bottom"/>
          </w:tcPr>
          <w:p w14:paraId="29886EBA" w14:textId="77777777" w:rsidR="00951390" w:rsidRPr="000C105B" w:rsidRDefault="00951390" w:rsidP="00E02C86">
            <w:pPr>
              <w:tabs>
                <w:tab w:val="decimal" w:pos="752"/>
              </w:tabs>
              <w:spacing w:line="280" w:lineRule="exact"/>
              <w:ind w:right="-14"/>
              <w:rPr>
                <w:rFonts w:ascii="Arial" w:eastAsia="MS Mincho" w:hAnsi="Arial" w:cs="Arial"/>
                <w:sz w:val="16"/>
                <w:szCs w:val="16"/>
                <w:lang w:val="en-GB"/>
              </w:rPr>
            </w:pPr>
          </w:p>
        </w:tc>
        <w:tc>
          <w:tcPr>
            <w:tcW w:w="1035" w:type="dxa"/>
            <w:vAlign w:val="bottom"/>
          </w:tcPr>
          <w:p w14:paraId="720CAF8E" w14:textId="77777777" w:rsidR="00951390" w:rsidRPr="000C105B" w:rsidRDefault="00951390" w:rsidP="00E02C86">
            <w:pPr>
              <w:tabs>
                <w:tab w:val="decimal" w:pos="752"/>
              </w:tabs>
              <w:spacing w:line="280" w:lineRule="exact"/>
              <w:ind w:right="-14"/>
              <w:rPr>
                <w:rFonts w:ascii="Arial" w:eastAsia="MS Mincho" w:hAnsi="Arial" w:cs="Arial"/>
                <w:sz w:val="16"/>
                <w:szCs w:val="16"/>
                <w:lang w:val="en-GB"/>
              </w:rPr>
            </w:pPr>
          </w:p>
        </w:tc>
        <w:tc>
          <w:tcPr>
            <w:tcW w:w="1035" w:type="dxa"/>
            <w:vAlign w:val="bottom"/>
          </w:tcPr>
          <w:p w14:paraId="6BB7E08E" w14:textId="77777777" w:rsidR="00951390" w:rsidRPr="000C105B" w:rsidRDefault="00951390" w:rsidP="00E02C86">
            <w:pPr>
              <w:tabs>
                <w:tab w:val="decimal" w:pos="491"/>
              </w:tabs>
              <w:spacing w:line="280" w:lineRule="exact"/>
              <w:ind w:right="-14"/>
              <w:rPr>
                <w:rFonts w:ascii="Arial" w:eastAsia="MS Mincho" w:hAnsi="Arial" w:cs="Arial"/>
                <w:sz w:val="16"/>
                <w:szCs w:val="16"/>
                <w:lang w:val="en-GB"/>
              </w:rPr>
            </w:pPr>
          </w:p>
        </w:tc>
        <w:tc>
          <w:tcPr>
            <w:tcW w:w="1035" w:type="dxa"/>
            <w:vAlign w:val="bottom"/>
          </w:tcPr>
          <w:p w14:paraId="082E9F1A" w14:textId="77777777" w:rsidR="00951390" w:rsidRPr="000C105B" w:rsidRDefault="00951390" w:rsidP="00E02C86">
            <w:pPr>
              <w:tabs>
                <w:tab w:val="decimal" w:pos="491"/>
                <w:tab w:val="decimal" w:pos="752"/>
              </w:tabs>
              <w:spacing w:line="280" w:lineRule="exact"/>
              <w:ind w:right="-14"/>
              <w:rPr>
                <w:rFonts w:ascii="Arial" w:eastAsia="MS Mincho" w:hAnsi="Arial" w:cs="Arial"/>
                <w:sz w:val="16"/>
                <w:szCs w:val="16"/>
                <w:lang w:val="en-GB"/>
              </w:rPr>
            </w:pPr>
          </w:p>
        </w:tc>
      </w:tr>
      <w:tr w:rsidR="00951390" w:rsidRPr="000C105B" w14:paraId="36A1F145" w14:textId="77777777" w:rsidTr="00EE2F19">
        <w:tc>
          <w:tcPr>
            <w:tcW w:w="3150" w:type="dxa"/>
            <w:vAlign w:val="bottom"/>
            <w:hideMark/>
          </w:tcPr>
          <w:p w14:paraId="5E275107" w14:textId="77777777" w:rsidR="00951390" w:rsidRPr="000C105B" w:rsidRDefault="00951390" w:rsidP="00E02C86">
            <w:pPr>
              <w:tabs>
                <w:tab w:val="left" w:pos="180"/>
              </w:tabs>
              <w:spacing w:line="28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shareholders assuming</w:t>
            </w:r>
          </w:p>
        </w:tc>
        <w:tc>
          <w:tcPr>
            <w:tcW w:w="1035" w:type="dxa"/>
            <w:vAlign w:val="bottom"/>
          </w:tcPr>
          <w:p w14:paraId="255C6511" w14:textId="77777777" w:rsidR="00951390" w:rsidRPr="000C105B" w:rsidRDefault="00951390" w:rsidP="00E02C86">
            <w:pPr>
              <w:tabs>
                <w:tab w:val="decimal" w:pos="792"/>
              </w:tabs>
              <w:spacing w:line="280" w:lineRule="exact"/>
              <w:ind w:right="-14"/>
              <w:rPr>
                <w:rFonts w:ascii="Arial" w:eastAsia="MS Mincho" w:hAnsi="Arial" w:cs="Arial"/>
                <w:sz w:val="16"/>
                <w:szCs w:val="16"/>
                <w:rtl/>
                <w:cs/>
                <w:lang w:val="en-GB"/>
              </w:rPr>
            </w:pPr>
          </w:p>
        </w:tc>
        <w:tc>
          <w:tcPr>
            <w:tcW w:w="1035" w:type="dxa"/>
            <w:vAlign w:val="bottom"/>
          </w:tcPr>
          <w:p w14:paraId="649E09C0" w14:textId="77777777" w:rsidR="00951390" w:rsidRPr="000C105B" w:rsidRDefault="00951390" w:rsidP="00E02C86">
            <w:pPr>
              <w:tabs>
                <w:tab w:val="decimal" w:pos="752"/>
              </w:tabs>
              <w:spacing w:line="280" w:lineRule="exact"/>
              <w:ind w:right="-14"/>
              <w:rPr>
                <w:rFonts w:ascii="Arial" w:eastAsia="MS Mincho" w:hAnsi="Arial" w:cs="Arial"/>
                <w:sz w:val="16"/>
                <w:szCs w:val="16"/>
                <w:lang w:val="en-GB"/>
              </w:rPr>
            </w:pPr>
          </w:p>
        </w:tc>
        <w:tc>
          <w:tcPr>
            <w:tcW w:w="1035" w:type="dxa"/>
            <w:vAlign w:val="bottom"/>
          </w:tcPr>
          <w:p w14:paraId="1DE8FD05" w14:textId="77777777" w:rsidR="00951390" w:rsidRPr="000C105B" w:rsidRDefault="00951390" w:rsidP="00E02C86">
            <w:pPr>
              <w:tabs>
                <w:tab w:val="decimal" w:pos="752"/>
              </w:tabs>
              <w:spacing w:line="280" w:lineRule="exact"/>
              <w:ind w:right="-14"/>
              <w:rPr>
                <w:rFonts w:ascii="Arial" w:eastAsia="MS Mincho" w:hAnsi="Arial" w:cs="Arial"/>
                <w:sz w:val="16"/>
                <w:szCs w:val="16"/>
                <w:lang w:val="en-GB"/>
              </w:rPr>
            </w:pPr>
          </w:p>
        </w:tc>
        <w:tc>
          <w:tcPr>
            <w:tcW w:w="1035" w:type="dxa"/>
            <w:vAlign w:val="bottom"/>
          </w:tcPr>
          <w:p w14:paraId="0E3F5C5F" w14:textId="77777777" w:rsidR="00951390" w:rsidRPr="000C105B" w:rsidRDefault="00951390" w:rsidP="00E02C86">
            <w:pPr>
              <w:tabs>
                <w:tab w:val="decimal" w:pos="752"/>
              </w:tabs>
              <w:spacing w:line="280" w:lineRule="exact"/>
              <w:ind w:right="-14"/>
              <w:rPr>
                <w:rFonts w:ascii="Arial" w:eastAsia="MS Mincho" w:hAnsi="Arial" w:cs="Arial"/>
                <w:sz w:val="16"/>
                <w:szCs w:val="16"/>
                <w:lang w:val="en-GB"/>
              </w:rPr>
            </w:pPr>
          </w:p>
        </w:tc>
        <w:tc>
          <w:tcPr>
            <w:tcW w:w="1035" w:type="dxa"/>
            <w:vAlign w:val="bottom"/>
          </w:tcPr>
          <w:p w14:paraId="2FC75ACA" w14:textId="77777777" w:rsidR="00951390" w:rsidRPr="000C105B" w:rsidRDefault="00951390" w:rsidP="00E02C86">
            <w:pPr>
              <w:tabs>
                <w:tab w:val="decimal" w:pos="491"/>
              </w:tabs>
              <w:spacing w:line="280" w:lineRule="exact"/>
              <w:ind w:right="-14"/>
              <w:rPr>
                <w:rFonts w:ascii="Arial" w:eastAsia="MS Mincho" w:hAnsi="Arial" w:cs="Arial"/>
                <w:sz w:val="16"/>
                <w:szCs w:val="16"/>
                <w:lang w:val="en-GB"/>
              </w:rPr>
            </w:pPr>
          </w:p>
        </w:tc>
        <w:tc>
          <w:tcPr>
            <w:tcW w:w="1035" w:type="dxa"/>
            <w:vAlign w:val="bottom"/>
          </w:tcPr>
          <w:p w14:paraId="0DF2CCA8" w14:textId="77777777" w:rsidR="00951390" w:rsidRPr="000C105B" w:rsidRDefault="00951390" w:rsidP="00E02C86">
            <w:pPr>
              <w:tabs>
                <w:tab w:val="decimal" w:pos="491"/>
                <w:tab w:val="decimal" w:pos="752"/>
              </w:tabs>
              <w:spacing w:line="280" w:lineRule="exact"/>
              <w:ind w:right="-14"/>
              <w:rPr>
                <w:rFonts w:ascii="Arial" w:eastAsia="MS Mincho" w:hAnsi="Arial" w:cs="Arial"/>
                <w:sz w:val="16"/>
                <w:szCs w:val="16"/>
                <w:lang w:val="en-GB"/>
              </w:rPr>
            </w:pPr>
          </w:p>
        </w:tc>
      </w:tr>
      <w:tr w:rsidR="00951390" w:rsidRPr="000C105B" w14:paraId="0021DF6B" w14:textId="77777777" w:rsidTr="00EE2F19">
        <w:tc>
          <w:tcPr>
            <w:tcW w:w="3150" w:type="dxa"/>
            <w:vAlign w:val="bottom"/>
            <w:hideMark/>
          </w:tcPr>
          <w:p w14:paraId="7DB1AC4B" w14:textId="77777777" w:rsidR="00951390" w:rsidRPr="000C105B" w:rsidRDefault="00951390" w:rsidP="00E02C86">
            <w:pPr>
              <w:tabs>
                <w:tab w:val="left" w:pos="180"/>
              </w:tabs>
              <w:spacing w:line="28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the conversion of warrants to</w:t>
            </w:r>
          </w:p>
        </w:tc>
        <w:tc>
          <w:tcPr>
            <w:tcW w:w="1035" w:type="dxa"/>
          </w:tcPr>
          <w:p w14:paraId="242BBD59" w14:textId="77777777" w:rsidR="00951390" w:rsidRPr="000C105B" w:rsidRDefault="00951390" w:rsidP="00E02C86">
            <w:pPr>
              <w:tabs>
                <w:tab w:val="decimal" w:pos="477"/>
                <w:tab w:val="decimal" w:pos="792"/>
              </w:tabs>
              <w:spacing w:line="280" w:lineRule="exact"/>
              <w:ind w:right="-14"/>
              <w:rPr>
                <w:rFonts w:ascii="Arial" w:eastAsia="MS Mincho" w:hAnsi="Arial" w:cs="Arial"/>
                <w:sz w:val="16"/>
                <w:szCs w:val="16"/>
                <w:rtl/>
                <w:cs/>
                <w:lang w:val="en-GB"/>
              </w:rPr>
            </w:pPr>
          </w:p>
        </w:tc>
        <w:tc>
          <w:tcPr>
            <w:tcW w:w="1035" w:type="dxa"/>
          </w:tcPr>
          <w:p w14:paraId="3D0BBBCD" w14:textId="77777777" w:rsidR="00951390" w:rsidRPr="000C105B" w:rsidRDefault="00951390" w:rsidP="00E02C86">
            <w:pPr>
              <w:tabs>
                <w:tab w:val="decimal" w:pos="477"/>
                <w:tab w:val="decimal" w:pos="522"/>
                <w:tab w:val="decimal" w:pos="752"/>
              </w:tabs>
              <w:spacing w:line="280" w:lineRule="exact"/>
              <w:ind w:right="-14"/>
              <w:jc w:val="right"/>
              <w:rPr>
                <w:rFonts w:ascii="Arial" w:eastAsia="MS Mincho" w:hAnsi="Arial" w:cs="Arial"/>
                <w:sz w:val="16"/>
                <w:szCs w:val="16"/>
                <w:rtl/>
                <w:cs/>
                <w:lang w:val="en-GB"/>
              </w:rPr>
            </w:pPr>
          </w:p>
        </w:tc>
        <w:tc>
          <w:tcPr>
            <w:tcW w:w="1035" w:type="dxa"/>
          </w:tcPr>
          <w:p w14:paraId="0630715B" w14:textId="77777777" w:rsidR="00951390" w:rsidRPr="000C105B" w:rsidRDefault="00951390" w:rsidP="00E02C86">
            <w:pPr>
              <w:tabs>
                <w:tab w:val="decimal" w:pos="752"/>
              </w:tabs>
              <w:spacing w:line="280" w:lineRule="exact"/>
              <w:ind w:right="-14"/>
              <w:rPr>
                <w:rFonts w:ascii="Arial" w:eastAsia="MS Mincho" w:hAnsi="Arial" w:cs="Arial"/>
                <w:sz w:val="16"/>
                <w:szCs w:val="16"/>
                <w:lang w:val="en-GB"/>
              </w:rPr>
            </w:pPr>
          </w:p>
        </w:tc>
        <w:tc>
          <w:tcPr>
            <w:tcW w:w="1035" w:type="dxa"/>
          </w:tcPr>
          <w:p w14:paraId="0B796749" w14:textId="77777777" w:rsidR="00951390" w:rsidRPr="000C105B" w:rsidRDefault="00951390" w:rsidP="00E02C86">
            <w:pPr>
              <w:tabs>
                <w:tab w:val="decimal" w:pos="477"/>
                <w:tab w:val="decimal" w:pos="752"/>
              </w:tabs>
              <w:spacing w:line="280" w:lineRule="exact"/>
              <w:ind w:right="-14"/>
              <w:rPr>
                <w:rFonts w:ascii="Arial" w:eastAsia="MS Mincho" w:hAnsi="Arial" w:cs="Arial"/>
                <w:sz w:val="16"/>
                <w:szCs w:val="16"/>
                <w:rtl/>
                <w:cs/>
                <w:lang w:val="en-GB"/>
              </w:rPr>
            </w:pPr>
          </w:p>
        </w:tc>
        <w:tc>
          <w:tcPr>
            <w:tcW w:w="1035" w:type="dxa"/>
            <w:vAlign w:val="bottom"/>
          </w:tcPr>
          <w:p w14:paraId="4B7C09FA" w14:textId="77777777" w:rsidR="00951390" w:rsidRPr="000C105B" w:rsidRDefault="00951390" w:rsidP="00E02C86">
            <w:pPr>
              <w:tabs>
                <w:tab w:val="decimal" w:pos="491"/>
              </w:tabs>
              <w:spacing w:line="280" w:lineRule="exact"/>
              <w:ind w:right="-14"/>
              <w:rPr>
                <w:rFonts w:ascii="Arial" w:eastAsia="MS Mincho" w:hAnsi="Arial" w:cs="Arial"/>
                <w:sz w:val="16"/>
                <w:szCs w:val="16"/>
                <w:lang w:val="en-GB"/>
              </w:rPr>
            </w:pPr>
          </w:p>
        </w:tc>
        <w:tc>
          <w:tcPr>
            <w:tcW w:w="1035" w:type="dxa"/>
            <w:vAlign w:val="bottom"/>
          </w:tcPr>
          <w:p w14:paraId="709786F9" w14:textId="77777777" w:rsidR="00951390" w:rsidRPr="000C105B" w:rsidRDefault="00951390" w:rsidP="00E02C86">
            <w:pPr>
              <w:tabs>
                <w:tab w:val="decimal" w:pos="491"/>
                <w:tab w:val="decimal" w:pos="752"/>
              </w:tabs>
              <w:spacing w:line="280" w:lineRule="exact"/>
              <w:ind w:right="-14"/>
              <w:rPr>
                <w:rFonts w:ascii="Arial" w:eastAsia="MS Mincho" w:hAnsi="Arial" w:cs="Arial"/>
                <w:sz w:val="16"/>
                <w:szCs w:val="16"/>
                <w:lang w:val="en-GB"/>
              </w:rPr>
            </w:pPr>
          </w:p>
        </w:tc>
      </w:tr>
      <w:tr w:rsidR="00951390" w:rsidRPr="000C105B" w14:paraId="658ABAE5" w14:textId="77777777" w:rsidTr="00EE2F19">
        <w:trPr>
          <w:trHeight w:val="87"/>
        </w:trPr>
        <w:tc>
          <w:tcPr>
            <w:tcW w:w="3150" w:type="dxa"/>
            <w:vAlign w:val="bottom"/>
            <w:hideMark/>
          </w:tcPr>
          <w:p w14:paraId="2E84C126" w14:textId="77777777" w:rsidR="00951390" w:rsidRPr="000C105B" w:rsidRDefault="00951390" w:rsidP="00E02C86">
            <w:pPr>
              <w:tabs>
                <w:tab w:val="left" w:pos="180"/>
              </w:tabs>
              <w:spacing w:line="280" w:lineRule="exact"/>
              <w:ind w:right="-14"/>
              <w:rPr>
                <w:rFonts w:ascii="Arial" w:eastAsia="MS Mincho" w:hAnsi="Arial" w:cs="Arial"/>
                <w:sz w:val="16"/>
                <w:szCs w:val="16"/>
                <w:lang w:val="en-GB"/>
              </w:rPr>
            </w:pPr>
            <w:r w:rsidRPr="000C105B">
              <w:rPr>
                <w:rFonts w:ascii="Arial" w:eastAsia="MS Mincho" w:hAnsi="Arial" w:cs="Arial"/>
                <w:sz w:val="16"/>
                <w:szCs w:val="16"/>
                <w:lang w:val="en-GB"/>
              </w:rPr>
              <w:t xml:space="preserve">  </w:t>
            </w:r>
            <w:r w:rsidRPr="000C105B">
              <w:rPr>
                <w:rFonts w:ascii="Arial" w:eastAsia="MS Mincho" w:hAnsi="Arial" w:cs="Arial"/>
                <w:sz w:val="16"/>
                <w:szCs w:val="16"/>
                <w:lang w:val="en-GB"/>
              </w:rPr>
              <w:tab/>
              <w:t xml:space="preserve">   ordinary shares</w:t>
            </w:r>
          </w:p>
        </w:tc>
        <w:tc>
          <w:tcPr>
            <w:tcW w:w="1035" w:type="dxa"/>
            <w:vAlign w:val="bottom"/>
          </w:tcPr>
          <w:p w14:paraId="35F287E7" w14:textId="77777777" w:rsidR="00951390" w:rsidRPr="000C105B" w:rsidRDefault="00951390" w:rsidP="00E02C86">
            <w:pPr>
              <w:tabs>
                <w:tab w:val="decimal" w:pos="792"/>
              </w:tabs>
              <w:spacing w:line="280" w:lineRule="exact"/>
              <w:ind w:right="-14"/>
              <w:rPr>
                <w:rFonts w:ascii="Arial" w:eastAsia="MS Mincho" w:hAnsi="Arial" w:cs="Arial"/>
                <w:sz w:val="16"/>
                <w:szCs w:val="16"/>
                <w:rtl/>
                <w:cs/>
                <w:lang w:val="en-GB"/>
              </w:rPr>
            </w:pPr>
          </w:p>
        </w:tc>
        <w:tc>
          <w:tcPr>
            <w:tcW w:w="1035" w:type="dxa"/>
            <w:vAlign w:val="bottom"/>
          </w:tcPr>
          <w:p w14:paraId="34547A84" w14:textId="55CD4AE0" w:rsidR="00951390" w:rsidRPr="000C105B" w:rsidRDefault="002A28AB" w:rsidP="00E02C86">
            <w:pPr>
              <w:pBdr>
                <w:bottom w:val="double" w:sz="4" w:space="1" w:color="auto"/>
              </w:pBdr>
              <w:tabs>
                <w:tab w:val="decimal" w:pos="752"/>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389,411</w:t>
            </w:r>
          </w:p>
        </w:tc>
        <w:tc>
          <w:tcPr>
            <w:tcW w:w="1035" w:type="dxa"/>
            <w:vAlign w:val="bottom"/>
          </w:tcPr>
          <w:p w14:paraId="27ECEC60" w14:textId="77777777" w:rsidR="00951390" w:rsidRPr="000C105B" w:rsidRDefault="00951390" w:rsidP="00E02C86">
            <w:pPr>
              <w:tabs>
                <w:tab w:val="decimal" w:pos="752"/>
              </w:tabs>
              <w:spacing w:line="280" w:lineRule="exact"/>
              <w:ind w:right="-14"/>
              <w:rPr>
                <w:rFonts w:ascii="Arial" w:eastAsia="MS Mincho" w:hAnsi="Arial" w:cs="Arial"/>
                <w:sz w:val="16"/>
                <w:szCs w:val="16"/>
                <w:lang w:val="en-GB"/>
              </w:rPr>
            </w:pPr>
          </w:p>
        </w:tc>
        <w:tc>
          <w:tcPr>
            <w:tcW w:w="1035" w:type="dxa"/>
            <w:vAlign w:val="bottom"/>
          </w:tcPr>
          <w:p w14:paraId="4734F139" w14:textId="7EBFFC77" w:rsidR="00951390" w:rsidRPr="000C105B" w:rsidRDefault="002A28AB" w:rsidP="00E02C86">
            <w:pPr>
              <w:pBdr>
                <w:bottom w:val="double" w:sz="4" w:space="1" w:color="auto"/>
              </w:pBdr>
              <w:tabs>
                <w:tab w:val="decimal" w:pos="752"/>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1,469,704</w:t>
            </w:r>
          </w:p>
        </w:tc>
        <w:tc>
          <w:tcPr>
            <w:tcW w:w="1035" w:type="dxa"/>
            <w:vAlign w:val="bottom"/>
          </w:tcPr>
          <w:p w14:paraId="5516E315" w14:textId="77777777" w:rsidR="00951390" w:rsidRPr="000C105B" w:rsidRDefault="00951390" w:rsidP="00E02C86">
            <w:pPr>
              <w:tabs>
                <w:tab w:val="decimal" w:pos="491"/>
              </w:tabs>
              <w:spacing w:line="280" w:lineRule="exact"/>
              <w:ind w:right="-14"/>
              <w:rPr>
                <w:rFonts w:ascii="Arial" w:eastAsia="MS Mincho" w:hAnsi="Arial" w:cs="Arial"/>
                <w:sz w:val="16"/>
                <w:szCs w:val="16"/>
                <w:lang w:val="en-GB"/>
              </w:rPr>
            </w:pPr>
          </w:p>
        </w:tc>
        <w:tc>
          <w:tcPr>
            <w:tcW w:w="1035" w:type="dxa"/>
            <w:vAlign w:val="bottom"/>
          </w:tcPr>
          <w:p w14:paraId="6A12927D" w14:textId="2AA4D547" w:rsidR="00951390" w:rsidRPr="000C105B" w:rsidRDefault="002A28AB" w:rsidP="00E02C86">
            <w:pPr>
              <w:pBdr>
                <w:bottom w:val="double" w:sz="4" w:space="1" w:color="auto"/>
              </w:pBdr>
              <w:tabs>
                <w:tab w:val="decimal" w:pos="491"/>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0.265</w:t>
            </w:r>
          </w:p>
        </w:tc>
      </w:tr>
    </w:tbl>
    <w:p w14:paraId="240B77BF" w14:textId="6DFD845C" w:rsidR="00B9276D" w:rsidRDefault="002A28AB" w:rsidP="00865248">
      <w:pPr>
        <w:spacing w:before="120"/>
        <w:ind w:left="547"/>
        <w:rPr>
          <w:rFonts w:ascii="Arial" w:hAnsi="Arial"/>
          <w:sz w:val="16"/>
          <w:szCs w:val="16"/>
        </w:rPr>
      </w:pPr>
      <w:r>
        <w:rPr>
          <w:rFonts w:ascii="Arial" w:eastAsia="MS Mincho" w:hAnsi="Arial"/>
          <w:sz w:val="20"/>
          <w:szCs w:val="20"/>
          <w:vertAlign w:val="superscript"/>
          <w:lang w:val="en-GB"/>
        </w:rPr>
        <w:t xml:space="preserve">* </w:t>
      </w:r>
      <w:r>
        <w:rPr>
          <w:rFonts w:ascii="Arial" w:hAnsi="Arial"/>
          <w:sz w:val="16"/>
          <w:szCs w:val="16"/>
        </w:rPr>
        <w:t>Include ordinary shares from cash receipts from share subscription</w:t>
      </w:r>
      <w:r w:rsidR="00D27255">
        <w:rPr>
          <w:rFonts w:ascii="Arial" w:hAnsi="Arial" w:cs="Arial"/>
          <w:sz w:val="22"/>
          <w:szCs w:val="22"/>
        </w:rPr>
        <w:tab/>
      </w:r>
    </w:p>
    <w:p w14:paraId="708CB0FD" w14:textId="77777777" w:rsidR="00865248" w:rsidRPr="00865248" w:rsidRDefault="00865248" w:rsidP="00865248">
      <w:pPr>
        <w:spacing w:before="120"/>
        <w:ind w:left="547"/>
        <w:rPr>
          <w:rFonts w:ascii="Arial" w:hAnsi="Arial"/>
          <w:sz w:val="16"/>
          <w:szCs w:val="16"/>
        </w:rPr>
      </w:pP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B9276D" w:rsidRPr="000C105B" w14:paraId="2B085E35" w14:textId="77777777" w:rsidTr="00B9276D">
        <w:trPr>
          <w:cantSplit/>
        </w:trPr>
        <w:tc>
          <w:tcPr>
            <w:tcW w:w="3150" w:type="dxa"/>
          </w:tcPr>
          <w:p w14:paraId="66FD8F5C" w14:textId="77777777" w:rsidR="00B9276D" w:rsidRPr="000C105B" w:rsidRDefault="00B9276D" w:rsidP="00E02C86">
            <w:pPr>
              <w:spacing w:line="280" w:lineRule="exact"/>
              <w:ind w:right="-14"/>
              <w:jc w:val="center"/>
              <w:rPr>
                <w:rFonts w:ascii="Arial" w:eastAsia="MS Mincho" w:hAnsi="Arial" w:cs="Arial"/>
                <w:sz w:val="16"/>
                <w:szCs w:val="16"/>
              </w:rPr>
            </w:pPr>
          </w:p>
        </w:tc>
        <w:tc>
          <w:tcPr>
            <w:tcW w:w="6210" w:type="dxa"/>
            <w:gridSpan w:val="6"/>
            <w:hideMark/>
          </w:tcPr>
          <w:p w14:paraId="2871A65F" w14:textId="77777777" w:rsidR="00B9276D" w:rsidRPr="000C105B" w:rsidRDefault="00B9276D" w:rsidP="00E02C86">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Consolidated and separate financial statements</w:t>
            </w:r>
          </w:p>
        </w:tc>
      </w:tr>
      <w:tr w:rsidR="00B9276D" w:rsidRPr="000C105B" w14:paraId="1B79D0CF" w14:textId="77777777" w:rsidTr="00B9276D">
        <w:trPr>
          <w:cantSplit/>
        </w:trPr>
        <w:tc>
          <w:tcPr>
            <w:tcW w:w="3150" w:type="dxa"/>
          </w:tcPr>
          <w:p w14:paraId="7B12ECF8" w14:textId="77777777" w:rsidR="00B9276D" w:rsidRPr="000C105B" w:rsidRDefault="00B9276D" w:rsidP="00E02C86">
            <w:pPr>
              <w:spacing w:line="280" w:lineRule="exact"/>
              <w:ind w:right="-14"/>
              <w:jc w:val="center"/>
              <w:rPr>
                <w:rFonts w:ascii="Arial" w:eastAsia="MS Mincho" w:hAnsi="Arial" w:cs="Arial"/>
                <w:sz w:val="16"/>
                <w:szCs w:val="16"/>
              </w:rPr>
            </w:pPr>
          </w:p>
        </w:tc>
        <w:tc>
          <w:tcPr>
            <w:tcW w:w="6210" w:type="dxa"/>
            <w:gridSpan w:val="6"/>
            <w:hideMark/>
          </w:tcPr>
          <w:p w14:paraId="2019DE81" w14:textId="061965AF" w:rsidR="00B9276D" w:rsidRPr="000C105B" w:rsidRDefault="00B9276D" w:rsidP="00E02C86">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 xml:space="preserve">For the </w:t>
            </w:r>
            <w:r>
              <w:rPr>
                <w:rFonts w:ascii="Arial" w:eastAsia="MS Mincho" w:hAnsi="Arial" w:cs="Arial"/>
                <w:sz w:val="16"/>
                <w:szCs w:val="16"/>
              </w:rPr>
              <w:t>six-month periods</w:t>
            </w:r>
            <w:r w:rsidRPr="000C105B">
              <w:rPr>
                <w:rFonts w:ascii="Arial" w:eastAsia="MS Mincho" w:hAnsi="Arial" w:cs="Arial"/>
                <w:sz w:val="16"/>
                <w:szCs w:val="16"/>
              </w:rPr>
              <w:t xml:space="preserve"> ended </w:t>
            </w:r>
            <w:r>
              <w:rPr>
                <w:rFonts w:ascii="Arial" w:eastAsia="MS Mincho" w:hAnsi="Arial" w:cs="Arial"/>
                <w:sz w:val="16"/>
                <w:szCs w:val="16"/>
              </w:rPr>
              <w:t>30 June</w:t>
            </w:r>
          </w:p>
        </w:tc>
      </w:tr>
      <w:tr w:rsidR="00B9276D" w:rsidRPr="000C105B" w14:paraId="56EC7882" w14:textId="77777777" w:rsidTr="00EE2F19">
        <w:tc>
          <w:tcPr>
            <w:tcW w:w="3150" w:type="dxa"/>
          </w:tcPr>
          <w:p w14:paraId="2B4C55CA" w14:textId="77777777" w:rsidR="00B9276D" w:rsidRPr="000C105B" w:rsidRDefault="00B9276D" w:rsidP="00E02C86">
            <w:pPr>
              <w:spacing w:line="280" w:lineRule="exact"/>
              <w:ind w:right="-14"/>
              <w:jc w:val="center"/>
              <w:rPr>
                <w:rFonts w:ascii="Arial" w:eastAsia="MS Mincho" w:hAnsi="Arial" w:cs="Arial"/>
                <w:sz w:val="16"/>
                <w:szCs w:val="16"/>
              </w:rPr>
            </w:pPr>
          </w:p>
        </w:tc>
        <w:tc>
          <w:tcPr>
            <w:tcW w:w="2070" w:type="dxa"/>
            <w:gridSpan w:val="2"/>
          </w:tcPr>
          <w:p w14:paraId="2A83EFE4" w14:textId="77777777" w:rsidR="00B9276D" w:rsidRPr="000C105B" w:rsidRDefault="00B9276D" w:rsidP="00E02C86">
            <w:pPr>
              <w:spacing w:line="280" w:lineRule="exact"/>
              <w:ind w:right="-14"/>
              <w:jc w:val="center"/>
              <w:rPr>
                <w:rFonts w:ascii="Arial" w:eastAsia="MS Mincho" w:hAnsi="Arial" w:cs="Arial"/>
                <w:sz w:val="16"/>
                <w:szCs w:val="16"/>
              </w:rPr>
            </w:pPr>
          </w:p>
        </w:tc>
        <w:tc>
          <w:tcPr>
            <w:tcW w:w="2070" w:type="dxa"/>
            <w:gridSpan w:val="2"/>
            <w:hideMark/>
          </w:tcPr>
          <w:p w14:paraId="2296B893" w14:textId="77777777" w:rsidR="00B9276D" w:rsidRPr="000C105B" w:rsidRDefault="00B9276D"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Weighted average</w:t>
            </w:r>
          </w:p>
        </w:tc>
        <w:tc>
          <w:tcPr>
            <w:tcW w:w="2070" w:type="dxa"/>
            <w:gridSpan w:val="2"/>
          </w:tcPr>
          <w:p w14:paraId="0B33A277" w14:textId="77777777" w:rsidR="00B9276D" w:rsidRPr="000C105B" w:rsidRDefault="00B9276D" w:rsidP="00E02C86">
            <w:pPr>
              <w:spacing w:line="280" w:lineRule="exact"/>
              <w:ind w:right="-14"/>
              <w:jc w:val="center"/>
              <w:rPr>
                <w:rFonts w:ascii="Arial" w:eastAsia="MS Mincho" w:hAnsi="Arial" w:cs="Arial"/>
                <w:sz w:val="16"/>
                <w:szCs w:val="16"/>
              </w:rPr>
            </w:pPr>
          </w:p>
        </w:tc>
      </w:tr>
      <w:tr w:rsidR="00B9276D" w:rsidRPr="000C105B" w14:paraId="46F45058" w14:textId="77777777" w:rsidTr="00EE2F19">
        <w:tc>
          <w:tcPr>
            <w:tcW w:w="3150" w:type="dxa"/>
          </w:tcPr>
          <w:p w14:paraId="48D805CB" w14:textId="77777777" w:rsidR="00B9276D" w:rsidRPr="000C105B" w:rsidRDefault="00B9276D" w:rsidP="00E02C86">
            <w:pPr>
              <w:spacing w:line="280" w:lineRule="exact"/>
              <w:ind w:right="-14"/>
              <w:jc w:val="center"/>
              <w:rPr>
                <w:rFonts w:ascii="Arial" w:eastAsia="MS Mincho" w:hAnsi="Arial" w:cs="Arial"/>
                <w:sz w:val="16"/>
                <w:szCs w:val="16"/>
              </w:rPr>
            </w:pPr>
          </w:p>
        </w:tc>
        <w:tc>
          <w:tcPr>
            <w:tcW w:w="2070" w:type="dxa"/>
            <w:gridSpan w:val="2"/>
            <w:hideMark/>
          </w:tcPr>
          <w:p w14:paraId="22630C2C" w14:textId="77777777" w:rsidR="00B9276D" w:rsidRPr="000C105B" w:rsidRDefault="00B9276D" w:rsidP="00E02C86">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Profit</w:t>
            </w:r>
            <w:r>
              <w:rPr>
                <w:rFonts w:ascii="Arial" w:eastAsia="MS Mincho" w:hAnsi="Arial" w:cs="Arial"/>
                <w:sz w:val="16"/>
                <w:szCs w:val="16"/>
              </w:rPr>
              <w:t xml:space="preserve"> </w:t>
            </w:r>
            <w:r w:rsidRPr="00B070E0">
              <w:rPr>
                <w:rFonts w:ascii="Arial" w:eastAsia="MS Mincho" w:hAnsi="Arial" w:cs="Arial"/>
                <w:sz w:val="16"/>
                <w:szCs w:val="16"/>
              </w:rPr>
              <w:t>(loss)</w:t>
            </w:r>
            <w:r w:rsidRPr="000C105B">
              <w:rPr>
                <w:rFonts w:ascii="Arial" w:eastAsia="MS Mincho" w:hAnsi="Arial" w:cs="Arial"/>
                <w:sz w:val="16"/>
                <w:szCs w:val="16"/>
              </w:rPr>
              <w:t xml:space="preserve"> for the period </w:t>
            </w:r>
          </w:p>
        </w:tc>
        <w:tc>
          <w:tcPr>
            <w:tcW w:w="2070" w:type="dxa"/>
            <w:gridSpan w:val="2"/>
            <w:hideMark/>
          </w:tcPr>
          <w:p w14:paraId="4CD6BC24" w14:textId="77777777" w:rsidR="00B9276D" w:rsidRPr="000C105B" w:rsidRDefault="00B9276D" w:rsidP="00E02C86">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number of ordinary shares</w:t>
            </w:r>
          </w:p>
        </w:tc>
        <w:tc>
          <w:tcPr>
            <w:tcW w:w="2070" w:type="dxa"/>
            <w:gridSpan w:val="2"/>
            <w:hideMark/>
          </w:tcPr>
          <w:p w14:paraId="64FC87D8" w14:textId="77777777" w:rsidR="00B9276D" w:rsidRPr="000C105B" w:rsidRDefault="00B9276D" w:rsidP="00E02C86">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 xml:space="preserve">Earnings </w:t>
            </w:r>
            <w:r w:rsidRPr="00B070E0">
              <w:rPr>
                <w:rFonts w:ascii="Arial" w:eastAsia="MS Mincho" w:hAnsi="Arial" w:cs="Arial"/>
                <w:sz w:val="16"/>
                <w:szCs w:val="16"/>
              </w:rPr>
              <w:t>(loss)</w:t>
            </w:r>
            <w:r w:rsidRPr="000C105B">
              <w:rPr>
                <w:rFonts w:ascii="Arial" w:eastAsia="MS Mincho" w:hAnsi="Arial" w:cs="Arial"/>
                <w:sz w:val="16"/>
                <w:szCs w:val="16"/>
              </w:rPr>
              <w:t xml:space="preserve"> per share</w:t>
            </w:r>
          </w:p>
        </w:tc>
      </w:tr>
      <w:tr w:rsidR="00B9276D" w:rsidRPr="000C105B" w14:paraId="305B4222" w14:textId="77777777" w:rsidTr="00EE2F19">
        <w:tc>
          <w:tcPr>
            <w:tcW w:w="3150" w:type="dxa"/>
          </w:tcPr>
          <w:p w14:paraId="25BB28DF" w14:textId="77777777" w:rsidR="00B9276D" w:rsidRPr="000C105B" w:rsidRDefault="00B9276D" w:rsidP="00E02C86">
            <w:pPr>
              <w:spacing w:line="280" w:lineRule="exact"/>
              <w:ind w:right="-14" w:hanging="20"/>
              <w:jc w:val="both"/>
              <w:rPr>
                <w:rFonts w:ascii="Arial" w:eastAsia="MS Mincho" w:hAnsi="Arial" w:cs="Arial"/>
                <w:sz w:val="16"/>
                <w:szCs w:val="16"/>
                <w:lang w:val="en-GB"/>
              </w:rPr>
            </w:pPr>
          </w:p>
        </w:tc>
        <w:tc>
          <w:tcPr>
            <w:tcW w:w="1035" w:type="dxa"/>
            <w:hideMark/>
          </w:tcPr>
          <w:p w14:paraId="181BB1E1" w14:textId="77777777" w:rsidR="00B9276D" w:rsidRPr="000C105B" w:rsidRDefault="00B9276D" w:rsidP="00E02C86">
            <w:pPr>
              <w:pBdr>
                <w:bottom w:val="single" w:sz="4" w:space="1" w:color="auto"/>
              </w:pBdr>
              <w:spacing w:line="280" w:lineRule="exact"/>
              <w:ind w:right="-14"/>
              <w:jc w:val="center"/>
              <w:rPr>
                <w:rFonts w:ascii="Arial" w:eastAsia="MS Mincho" w:hAnsi="Arial" w:cs="Arial"/>
                <w:sz w:val="16"/>
                <w:szCs w:val="16"/>
                <w:rtl/>
                <w:cs/>
              </w:rPr>
            </w:pPr>
            <w:r w:rsidRPr="000C105B">
              <w:rPr>
                <w:rFonts w:ascii="Arial" w:eastAsia="MS Mincho" w:hAnsi="Arial" w:cs="Arial"/>
                <w:sz w:val="16"/>
                <w:szCs w:val="16"/>
              </w:rPr>
              <w:t>202</w:t>
            </w:r>
            <w:r>
              <w:rPr>
                <w:rFonts w:ascii="Arial" w:eastAsia="MS Mincho" w:hAnsi="Arial" w:cs="Arial"/>
                <w:sz w:val="16"/>
                <w:szCs w:val="16"/>
              </w:rPr>
              <w:t>3</w:t>
            </w:r>
          </w:p>
        </w:tc>
        <w:tc>
          <w:tcPr>
            <w:tcW w:w="1035" w:type="dxa"/>
            <w:hideMark/>
          </w:tcPr>
          <w:p w14:paraId="7983C76C" w14:textId="77777777" w:rsidR="00B9276D" w:rsidRPr="000C105B" w:rsidRDefault="00B9276D" w:rsidP="00E02C86">
            <w:pPr>
              <w:pBdr>
                <w:bottom w:val="single" w:sz="4" w:space="1" w:color="auto"/>
              </w:pBdr>
              <w:spacing w:line="280" w:lineRule="exact"/>
              <w:ind w:right="-14"/>
              <w:jc w:val="center"/>
              <w:rPr>
                <w:rFonts w:ascii="Arial" w:eastAsia="MS Mincho" w:hAnsi="Arial" w:cs="Arial"/>
                <w:sz w:val="16"/>
                <w:szCs w:val="16"/>
              </w:rPr>
            </w:pPr>
            <w:r>
              <w:rPr>
                <w:rFonts w:ascii="Arial" w:eastAsia="MS Mincho" w:hAnsi="Arial" w:cs="Arial"/>
                <w:sz w:val="16"/>
                <w:szCs w:val="16"/>
              </w:rPr>
              <w:t>2022</w:t>
            </w:r>
          </w:p>
        </w:tc>
        <w:tc>
          <w:tcPr>
            <w:tcW w:w="1035" w:type="dxa"/>
            <w:hideMark/>
          </w:tcPr>
          <w:p w14:paraId="4F866D66" w14:textId="77777777" w:rsidR="00B9276D" w:rsidRPr="00CC332B" w:rsidRDefault="00B9276D" w:rsidP="00E02C86">
            <w:pPr>
              <w:pBdr>
                <w:bottom w:val="single" w:sz="4" w:space="1" w:color="auto"/>
              </w:pBdr>
              <w:spacing w:line="280" w:lineRule="exact"/>
              <w:ind w:right="-14"/>
              <w:jc w:val="center"/>
              <w:rPr>
                <w:rFonts w:ascii="Arial" w:eastAsia="MS Mincho" w:hAnsi="Arial" w:cs="Browallia New"/>
                <w:sz w:val="16"/>
                <w:szCs w:val="20"/>
                <w:cs/>
              </w:rPr>
            </w:pPr>
            <w:r w:rsidRPr="000C105B">
              <w:rPr>
                <w:rFonts w:ascii="Arial" w:eastAsia="MS Mincho" w:hAnsi="Arial" w:cs="Arial"/>
                <w:sz w:val="16"/>
                <w:szCs w:val="16"/>
              </w:rPr>
              <w:t>202</w:t>
            </w:r>
            <w:r>
              <w:rPr>
                <w:rFonts w:ascii="Arial" w:eastAsia="MS Mincho" w:hAnsi="Arial" w:cs="Arial"/>
                <w:sz w:val="16"/>
                <w:szCs w:val="16"/>
              </w:rPr>
              <w:t>3</w:t>
            </w:r>
          </w:p>
        </w:tc>
        <w:tc>
          <w:tcPr>
            <w:tcW w:w="1035" w:type="dxa"/>
            <w:hideMark/>
          </w:tcPr>
          <w:p w14:paraId="731FC2EF" w14:textId="77777777" w:rsidR="00B9276D" w:rsidRPr="000C105B" w:rsidRDefault="00B9276D" w:rsidP="00E02C86">
            <w:pPr>
              <w:pBdr>
                <w:bottom w:val="single" w:sz="4" w:space="1" w:color="auto"/>
              </w:pBdr>
              <w:spacing w:line="280" w:lineRule="exact"/>
              <w:ind w:right="-14"/>
              <w:jc w:val="center"/>
              <w:rPr>
                <w:rFonts w:ascii="Arial" w:eastAsia="MS Mincho" w:hAnsi="Arial" w:cs="Arial"/>
                <w:sz w:val="16"/>
                <w:szCs w:val="16"/>
              </w:rPr>
            </w:pPr>
            <w:r>
              <w:rPr>
                <w:rFonts w:ascii="Arial" w:eastAsia="MS Mincho" w:hAnsi="Arial" w:cs="Arial"/>
                <w:sz w:val="16"/>
                <w:szCs w:val="16"/>
              </w:rPr>
              <w:t>2022</w:t>
            </w:r>
          </w:p>
        </w:tc>
        <w:tc>
          <w:tcPr>
            <w:tcW w:w="1035" w:type="dxa"/>
            <w:hideMark/>
          </w:tcPr>
          <w:p w14:paraId="248645B5" w14:textId="77777777" w:rsidR="00B9276D" w:rsidRPr="000C105B" w:rsidRDefault="00B9276D" w:rsidP="00E02C86">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202</w:t>
            </w:r>
            <w:r>
              <w:rPr>
                <w:rFonts w:ascii="Arial" w:eastAsia="MS Mincho" w:hAnsi="Arial" w:cs="Arial"/>
                <w:sz w:val="16"/>
                <w:szCs w:val="16"/>
              </w:rPr>
              <w:t>3</w:t>
            </w:r>
          </w:p>
        </w:tc>
        <w:tc>
          <w:tcPr>
            <w:tcW w:w="1035" w:type="dxa"/>
            <w:hideMark/>
          </w:tcPr>
          <w:p w14:paraId="4E2D0665" w14:textId="77777777" w:rsidR="00B9276D" w:rsidRPr="000C105B" w:rsidRDefault="00B9276D" w:rsidP="00E02C86">
            <w:pPr>
              <w:pBdr>
                <w:bottom w:val="single" w:sz="4" w:space="1" w:color="auto"/>
              </w:pBdr>
              <w:spacing w:line="280" w:lineRule="exact"/>
              <w:ind w:right="-14"/>
              <w:jc w:val="center"/>
              <w:rPr>
                <w:rFonts w:ascii="Arial" w:eastAsia="MS Mincho" w:hAnsi="Arial" w:cs="Arial"/>
                <w:sz w:val="16"/>
                <w:szCs w:val="16"/>
              </w:rPr>
            </w:pPr>
            <w:r>
              <w:rPr>
                <w:rFonts w:ascii="Arial" w:eastAsia="MS Mincho" w:hAnsi="Arial" w:cs="Arial"/>
                <w:sz w:val="16"/>
                <w:szCs w:val="16"/>
              </w:rPr>
              <w:t>2022</w:t>
            </w:r>
          </w:p>
        </w:tc>
      </w:tr>
      <w:tr w:rsidR="00B9276D" w:rsidRPr="000C105B" w14:paraId="0572A6AE" w14:textId="77777777" w:rsidTr="00EE2F19">
        <w:tc>
          <w:tcPr>
            <w:tcW w:w="3150" w:type="dxa"/>
          </w:tcPr>
          <w:p w14:paraId="3804EC57" w14:textId="77777777" w:rsidR="00B9276D" w:rsidRPr="000C105B" w:rsidRDefault="00B9276D" w:rsidP="00E02C86">
            <w:pPr>
              <w:spacing w:line="280" w:lineRule="exact"/>
              <w:ind w:right="-14"/>
              <w:jc w:val="both"/>
              <w:rPr>
                <w:rFonts w:ascii="Arial" w:eastAsia="MS Mincho" w:hAnsi="Arial" w:cs="Arial"/>
                <w:sz w:val="16"/>
                <w:szCs w:val="16"/>
                <w:lang w:val="en-GB"/>
              </w:rPr>
            </w:pPr>
          </w:p>
        </w:tc>
        <w:tc>
          <w:tcPr>
            <w:tcW w:w="1035" w:type="dxa"/>
            <w:hideMark/>
          </w:tcPr>
          <w:p w14:paraId="2FEBA537" w14:textId="77777777" w:rsidR="00B9276D" w:rsidRPr="000C105B" w:rsidRDefault="00B9276D" w:rsidP="00E02C86">
            <w:pPr>
              <w:spacing w:line="280" w:lineRule="exact"/>
              <w:ind w:right="-14"/>
              <w:jc w:val="center"/>
              <w:rPr>
                <w:rFonts w:ascii="Arial" w:eastAsia="MS Mincho" w:hAnsi="Arial" w:cs="Arial"/>
                <w:sz w:val="16"/>
                <w:szCs w:val="16"/>
                <w:rtl/>
                <w:cs/>
              </w:rPr>
            </w:pPr>
            <w:r w:rsidRPr="000C105B">
              <w:rPr>
                <w:rFonts w:ascii="Arial" w:eastAsia="MS Mincho" w:hAnsi="Arial" w:cs="Arial"/>
                <w:sz w:val="16"/>
                <w:szCs w:val="16"/>
              </w:rPr>
              <w:t>(Thousand</w:t>
            </w:r>
          </w:p>
        </w:tc>
        <w:tc>
          <w:tcPr>
            <w:tcW w:w="1035" w:type="dxa"/>
            <w:hideMark/>
          </w:tcPr>
          <w:p w14:paraId="7E2E0020" w14:textId="77777777" w:rsidR="00B9276D" w:rsidRPr="000C105B" w:rsidRDefault="00B9276D"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45C7C0F6" w14:textId="77777777" w:rsidR="00B9276D" w:rsidRPr="000C105B" w:rsidRDefault="00B9276D"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1B428898" w14:textId="77777777" w:rsidR="00B9276D" w:rsidRPr="000C105B" w:rsidRDefault="00B9276D"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627EDFEC" w14:textId="77777777" w:rsidR="00B9276D" w:rsidRPr="000C105B" w:rsidRDefault="00B9276D"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38613D1F" w14:textId="77777777" w:rsidR="00B9276D" w:rsidRPr="000C105B" w:rsidRDefault="00B9276D"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r>
      <w:tr w:rsidR="00B9276D" w:rsidRPr="000C105B" w14:paraId="5286AAB0" w14:textId="77777777" w:rsidTr="00EE2F19">
        <w:tc>
          <w:tcPr>
            <w:tcW w:w="3150" w:type="dxa"/>
          </w:tcPr>
          <w:p w14:paraId="1A712194" w14:textId="77777777" w:rsidR="00B9276D" w:rsidRPr="000C105B" w:rsidRDefault="00B9276D" w:rsidP="00E02C86">
            <w:pPr>
              <w:spacing w:line="280" w:lineRule="exact"/>
              <w:ind w:right="-14"/>
              <w:jc w:val="both"/>
              <w:rPr>
                <w:rFonts w:ascii="Arial" w:eastAsia="MS Mincho" w:hAnsi="Arial" w:cs="Arial"/>
                <w:sz w:val="16"/>
                <w:szCs w:val="16"/>
                <w:lang w:val="en-GB"/>
              </w:rPr>
            </w:pPr>
          </w:p>
        </w:tc>
        <w:tc>
          <w:tcPr>
            <w:tcW w:w="1035" w:type="dxa"/>
            <w:hideMark/>
          </w:tcPr>
          <w:p w14:paraId="0121DF5F" w14:textId="77777777" w:rsidR="00B9276D" w:rsidRPr="000C105B" w:rsidRDefault="00B9276D" w:rsidP="00E02C86">
            <w:pPr>
              <w:spacing w:line="280" w:lineRule="exact"/>
              <w:ind w:right="-14"/>
              <w:jc w:val="center"/>
              <w:rPr>
                <w:rFonts w:ascii="Arial" w:eastAsia="MS Mincho" w:hAnsi="Arial" w:cs="Arial"/>
                <w:sz w:val="16"/>
                <w:szCs w:val="16"/>
                <w:rtl/>
                <w:cs/>
              </w:rPr>
            </w:pPr>
            <w:r w:rsidRPr="000C105B">
              <w:rPr>
                <w:rFonts w:ascii="Arial" w:eastAsia="MS Mincho" w:hAnsi="Arial" w:cs="Arial"/>
                <w:sz w:val="16"/>
                <w:szCs w:val="16"/>
              </w:rPr>
              <w:t>Baht)</w:t>
            </w:r>
          </w:p>
        </w:tc>
        <w:tc>
          <w:tcPr>
            <w:tcW w:w="1035" w:type="dxa"/>
            <w:hideMark/>
          </w:tcPr>
          <w:p w14:paraId="0B82E042" w14:textId="77777777" w:rsidR="00B9276D" w:rsidRPr="000C105B" w:rsidRDefault="00B9276D"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36E205EA" w14:textId="77777777" w:rsidR="00B9276D" w:rsidRPr="000C105B" w:rsidRDefault="00B9276D"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hideMark/>
          </w:tcPr>
          <w:p w14:paraId="1809C15B" w14:textId="77777777" w:rsidR="00B9276D" w:rsidRPr="000C105B" w:rsidRDefault="00B9276D"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tcPr>
          <w:p w14:paraId="494B8C09" w14:textId="77777777" w:rsidR="00B9276D" w:rsidRPr="000C105B" w:rsidRDefault="00B9276D" w:rsidP="00E02C86">
            <w:pPr>
              <w:spacing w:line="280" w:lineRule="exact"/>
              <w:ind w:right="-14"/>
              <w:jc w:val="center"/>
              <w:rPr>
                <w:rFonts w:ascii="Arial" w:eastAsia="MS Mincho" w:hAnsi="Arial" w:cs="Arial"/>
                <w:sz w:val="16"/>
                <w:szCs w:val="16"/>
              </w:rPr>
            </w:pPr>
          </w:p>
        </w:tc>
        <w:tc>
          <w:tcPr>
            <w:tcW w:w="1035" w:type="dxa"/>
          </w:tcPr>
          <w:p w14:paraId="72481626" w14:textId="77777777" w:rsidR="00B9276D" w:rsidRPr="000C105B" w:rsidRDefault="00B9276D" w:rsidP="00E02C86">
            <w:pPr>
              <w:spacing w:line="280" w:lineRule="exact"/>
              <w:ind w:right="-14"/>
              <w:jc w:val="center"/>
              <w:rPr>
                <w:rFonts w:ascii="Arial" w:eastAsia="MS Mincho" w:hAnsi="Arial" w:cs="Arial"/>
                <w:sz w:val="16"/>
                <w:szCs w:val="16"/>
                <w:lang w:val="en-GB"/>
              </w:rPr>
            </w:pPr>
          </w:p>
        </w:tc>
      </w:tr>
      <w:tr w:rsidR="00B9276D" w:rsidRPr="000C105B" w14:paraId="262F6A0A" w14:textId="77777777" w:rsidTr="00EE2F19">
        <w:tc>
          <w:tcPr>
            <w:tcW w:w="3150" w:type="dxa"/>
            <w:hideMark/>
          </w:tcPr>
          <w:p w14:paraId="134EF795" w14:textId="77777777" w:rsidR="00B9276D" w:rsidRPr="000C105B" w:rsidRDefault="00B9276D" w:rsidP="00E02C86">
            <w:pPr>
              <w:spacing w:line="280" w:lineRule="exact"/>
              <w:ind w:right="-14"/>
              <w:jc w:val="both"/>
              <w:rPr>
                <w:rFonts w:ascii="Arial" w:eastAsia="MS Mincho" w:hAnsi="Arial" w:cs="Arial"/>
                <w:b/>
                <w:bCs/>
                <w:sz w:val="16"/>
                <w:szCs w:val="16"/>
                <w:rtl/>
                <w:cs/>
              </w:rPr>
            </w:pPr>
            <w:r w:rsidRPr="000C105B">
              <w:rPr>
                <w:rFonts w:ascii="Arial" w:eastAsia="MS Mincho" w:hAnsi="Arial" w:cs="Arial"/>
                <w:b/>
                <w:bCs/>
                <w:sz w:val="16"/>
                <w:szCs w:val="16"/>
              </w:rPr>
              <w:t xml:space="preserve">Basic earnings </w:t>
            </w:r>
            <w:r w:rsidRPr="00B070E0">
              <w:rPr>
                <w:rFonts w:ascii="Arial" w:eastAsia="MS Mincho" w:hAnsi="Arial" w:cs="Arial"/>
                <w:b/>
                <w:bCs/>
                <w:sz w:val="16"/>
                <w:szCs w:val="16"/>
              </w:rPr>
              <w:t>(loss)</w:t>
            </w:r>
            <w:r w:rsidRPr="000C105B">
              <w:rPr>
                <w:rFonts w:ascii="Arial" w:eastAsia="MS Mincho" w:hAnsi="Arial" w:cs="Arial"/>
                <w:sz w:val="16"/>
                <w:szCs w:val="16"/>
              </w:rPr>
              <w:t xml:space="preserve"> </w:t>
            </w:r>
            <w:r w:rsidRPr="000C105B">
              <w:rPr>
                <w:rFonts w:ascii="Arial" w:eastAsia="MS Mincho" w:hAnsi="Arial" w:cs="Arial"/>
                <w:b/>
                <w:bCs/>
                <w:sz w:val="16"/>
                <w:szCs w:val="16"/>
              </w:rPr>
              <w:t>per share</w:t>
            </w:r>
          </w:p>
        </w:tc>
        <w:tc>
          <w:tcPr>
            <w:tcW w:w="1035" w:type="dxa"/>
          </w:tcPr>
          <w:p w14:paraId="577CDA35" w14:textId="77777777" w:rsidR="00B9276D" w:rsidRPr="000C105B" w:rsidRDefault="00B9276D" w:rsidP="00E02C86">
            <w:pPr>
              <w:spacing w:line="280" w:lineRule="exact"/>
              <w:ind w:right="-14"/>
              <w:jc w:val="both"/>
              <w:rPr>
                <w:rFonts w:ascii="Arial" w:eastAsia="MS Mincho" w:hAnsi="Arial" w:cs="Arial"/>
                <w:sz w:val="16"/>
                <w:szCs w:val="16"/>
                <w:lang w:val="en-GB"/>
              </w:rPr>
            </w:pPr>
          </w:p>
        </w:tc>
        <w:tc>
          <w:tcPr>
            <w:tcW w:w="1035" w:type="dxa"/>
          </w:tcPr>
          <w:p w14:paraId="6BCBFD3E" w14:textId="77777777" w:rsidR="00B9276D" w:rsidRPr="000C105B" w:rsidRDefault="00B9276D" w:rsidP="00E02C86">
            <w:pPr>
              <w:spacing w:line="280" w:lineRule="exact"/>
              <w:ind w:right="-14"/>
              <w:jc w:val="both"/>
              <w:rPr>
                <w:rFonts w:ascii="Arial" w:eastAsia="MS Mincho" w:hAnsi="Arial" w:cs="Arial"/>
                <w:sz w:val="16"/>
                <w:szCs w:val="16"/>
                <w:rtl/>
                <w:cs/>
                <w:lang w:val="en-GB"/>
              </w:rPr>
            </w:pPr>
          </w:p>
        </w:tc>
        <w:tc>
          <w:tcPr>
            <w:tcW w:w="1035" w:type="dxa"/>
          </w:tcPr>
          <w:p w14:paraId="0BBF1323" w14:textId="77777777" w:rsidR="00B9276D" w:rsidRPr="000C105B" w:rsidRDefault="00B9276D" w:rsidP="00E02C86">
            <w:pPr>
              <w:spacing w:line="280" w:lineRule="exact"/>
              <w:ind w:right="-14"/>
              <w:jc w:val="both"/>
              <w:rPr>
                <w:rFonts w:ascii="Arial" w:eastAsia="MS Mincho" w:hAnsi="Arial" w:cs="Arial"/>
                <w:sz w:val="16"/>
                <w:szCs w:val="16"/>
                <w:rtl/>
                <w:cs/>
                <w:lang w:val="en-GB"/>
              </w:rPr>
            </w:pPr>
          </w:p>
        </w:tc>
        <w:tc>
          <w:tcPr>
            <w:tcW w:w="1035" w:type="dxa"/>
          </w:tcPr>
          <w:p w14:paraId="3C4DD080" w14:textId="77777777" w:rsidR="00B9276D" w:rsidRPr="000C105B" w:rsidRDefault="00B9276D" w:rsidP="00E02C86">
            <w:pPr>
              <w:spacing w:line="280" w:lineRule="exact"/>
              <w:ind w:right="-14"/>
              <w:jc w:val="both"/>
              <w:rPr>
                <w:rFonts w:ascii="Arial" w:eastAsia="MS Mincho" w:hAnsi="Arial" w:cs="Arial"/>
                <w:sz w:val="16"/>
                <w:szCs w:val="16"/>
                <w:rtl/>
                <w:cs/>
                <w:lang w:val="en-GB"/>
              </w:rPr>
            </w:pPr>
          </w:p>
        </w:tc>
        <w:tc>
          <w:tcPr>
            <w:tcW w:w="1035" w:type="dxa"/>
          </w:tcPr>
          <w:p w14:paraId="10448D7A" w14:textId="77777777" w:rsidR="00B9276D" w:rsidRPr="000C105B" w:rsidRDefault="00B9276D" w:rsidP="00E02C86">
            <w:pPr>
              <w:spacing w:line="280" w:lineRule="exact"/>
              <w:ind w:right="-14"/>
              <w:jc w:val="both"/>
              <w:rPr>
                <w:rFonts w:ascii="Arial" w:eastAsia="MS Mincho" w:hAnsi="Arial" w:cs="Arial"/>
                <w:sz w:val="16"/>
                <w:szCs w:val="16"/>
                <w:rtl/>
                <w:cs/>
                <w:lang w:val="en-GB"/>
              </w:rPr>
            </w:pPr>
          </w:p>
        </w:tc>
        <w:tc>
          <w:tcPr>
            <w:tcW w:w="1035" w:type="dxa"/>
          </w:tcPr>
          <w:p w14:paraId="30F44608" w14:textId="77777777" w:rsidR="00B9276D" w:rsidRPr="000C105B" w:rsidRDefault="00B9276D" w:rsidP="00E02C86">
            <w:pPr>
              <w:spacing w:line="280" w:lineRule="exact"/>
              <w:ind w:right="-14"/>
              <w:jc w:val="both"/>
              <w:rPr>
                <w:rFonts w:ascii="Arial" w:eastAsia="MS Mincho" w:hAnsi="Arial" w:cs="Arial"/>
                <w:sz w:val="16"/>
                <w:szCs w:val="16"/>
                <w:rtl/>
                <w:cs/>
                <w:lang w:val="en-GB"/>
              </w:rPr>
            </w:pPr>
          </w:p>
        </w:tc>
      </w:tr>
      <w:tr w:rsidR="001F56A8" w:rsidRPr="000C105B" w14:paraId="62E60836" w14:textId="77777777" w:rsidTr="00EE2F19">
        <w:trPr>
          <w:trHeight w:val="378"/>
        </w:trPr>
        <w:tc>
          <w:tcPr>
            <w:tcW w:w="3150" w:type="dxa"/>
            <w:vAlign w:val="bottom"/>
            <w:hideMark/>
          </w:tcPr>
          <w:p w14:paraId="0403BFE7" w14:textId="3185A6CC" w:rsidR="001F56A8" w:rsidRPr="000C105B" w:rsidRDefault="001F56A8" w:rsidP="001F56A8">
            <w:pPr>
              <w:tabs>
                <w:tab w:val="left" w:pos="180"/>
              </w:tabs>
              <w:spacing w:line="280" w:lineRule="exact"/>
              <w:ind w:left="341" w:right="-14" w:hanging="341"/>
              <w:rPr>
                <w:rFonts w:ascii="Arial" w:eastAsia="MS Mincho" w:hAnsi="Arial" w:cs="Arial"/>
                <w:sz w:val="16"/>
                <w:szCs w:val="16"/>
                <w:rtl/>
                <w:cs/>
              </w:rPr>
            </w:pPr>
            <w:r w:rsidRPr="005E5F1A">
              <w:rPr>
                <w:rFonts w:ascii="Arial" w:eastAsia="MS Mincho" w:hAnsi="Arial" w:cs="Arial"/>
                <w:sz w:val="16"/>
                <w:szCs w:val="16"/>
                <w:lang w:val="en-GB" w:bidi="ar-SA"/>
              </w:rPr>
              <w:tab/>
              <w:t xml:space="preserve">Profit </w:t>
            </w:r>
            <w:r>
              <w:rPr>
                <w:rFonts w:ascii="Arial" w:eastAsia="MS Mincho" w:hAnsi="Arial" w:cstheme="minorBidi"/>
                <w:sz w:val="16"/>
                <w:szCs w:val="20"/>
              </w:rPr>
              <w:t xml:space="preserve">(loss) </w:t>
            </w:r>
            <w:r w:rsidRPr="005E5F1A">
              <w:rPr>
                <w:rFonts w:ascii="Arial" w:eastAsia="MS Mincho" w:hAnsi="Arial" w:cs="Arial"/>
                <w:sz w:val="16"/>
                <w:szCs w:val="16"/>
                <w:lang w:val="en-GB" w:bidi="ar-SA"/>
              </w:rPr>
              <w:t>attributable to equity holders</w:t>
            </w:r>
            <w:r>
              <w:rPr>
                <w:rFonts w:ascii="Arial" w:eastAsia="MS Mincho" w:hAnsi="Arial" w:cs="Arial"/>
                <w:sz w:val="16"/>
                <w:szCs w:val="16"/>
                <w:lang w:val="en-GB" w:bidi="ar-SA"/>
              </w:rPr>
              <w:t xml:space="preserve"> </w:t>
            </w:r>
            <w:r w:rsidRPr="005E5F1A">
              <w:rPr>
                <w:rFonts w:ascii="Arial" w:eastAsia="MS Mincho" w:hAnsi="Arial" w:cs="Arial"/>
                <w:sz w:val="16"/>
                <w:szCs w:val="16"/>
                <w:lang w:val="en-GB" w:bidi="ar-SA"/>
              </w:rPr>
              <w:t>of the Company</w:t>
            </w:r>
          </w:p>
        </w:tc>
        <w:tc>
          <w:tcPr>
            <w:tcW w:w="1035" w:type="dxa"/>
          </w:tcPr>
          <w:p w14:paraId="1EE5B239" w14:textId="77777777" w:rsidR="001F56A8" w:rsidRDefault="001F56A8" w:rsidP="001F56A8">
            <w:pPr>
              <w:tabs>
                <w:tab w:val="decimal" w:pos="752"/>
              </w:tabs>
              <w:spacing w:line="280" w:lineRule="exact"/>
              <w:ind w:right="-14"/>
              <w:rPr>
                <w:rFonts w:ascii="Arial" w:eastAsia="MS Mincho" w:hAnsi="Arial" w:cs="Arial"/>
                <w:sz w:val="16"/>
                <w:szCs w:val="16"/>
                <w:lang w:val="en-GB"/>
              </w:rPr>
            </w:pPr>
          </w:p>
          <w:p w14:paraId="6CF2FC1C" w14:textId="61550FF9" w:rsidR="001F56A8" w:rsidRPr="000C105B" w:rsidRDefault="001F56A8" w:rsidP="001F56A8">
            <w:pPr>
              <w:tabs>
                <w:tab w:val="decimal" w:pos="752"/>
              </w:tabs>
              <w:spacing w:line="280" w:lineRule="exact"/>
              <w:ind w:right="-14"/>
              <w:rPr>
                <w:rFonts w:ascii="Arial" w:eastAsia="MS Mincho" w:hAnsi="Arial" w:cs="Arial"/>
                <w:sz w:val="16"/>
                <w:szCs w:val="16"/>
                <w:cs/>
                <w:lang w:val="en-GB"/>
              </w:rPr>
            </w:pPr>
            <w:r w:rsidRPr="001F56A8">
              <w:rPr>
                <w:rFonts w:ascii="Arial" w:eastAsia="MS Mincho" w:hAnsi="Arial" w:cs="Arial"/>
                <w:sz w:val="16"/>
                <w:szCs w:val="16"/>
                <w:lang w:val="en-GB"/>
              </w:rPr>
              <w:t>(</w:t>
            </w:r>
            <w:r w:rsidR="00036ABC">
              <w:rPr>
                <w:rFonts w:ascii="Arial" w:eastAsia="MS Mincho" w:hAnsi="Arial" w:cs="Arial"/>
                <w:sz w:val="16"/>
                <w:szCs w:val="16"/>
                <w:lang w:val="en-GB"/>
              </w:rPr>
              <w:t>905,954</w:t>
            </w:r>
            <w:r w:rsidRPr="001F56A8">
              <w:rPr>
                <w:rFonts w:ascii="Arial" w:eastAsia="MS Mincho" w:hAnsi="Arial" w:cs="Arial"/>
                <w:sz w:val="16"/>
                <w:szCs w:val="16"/>
                <w:lang w:val="en-GB"/>
              </w:rPr>
              <w:t>)</w:t>
            </w:r>
          </w:p>
        </w:tc>
        <w:tc>
          <w:tcPr>
            <w:tcW w:w="1035" w:type="dxa"/>
            <w:vAlign w:val="bottom"/>
          </w:tcPr>
          <w:p w14:paraId="40BEC258" w14:textId="7DEC328F" w:rsidR="001F56A8" w:rsidRPr="00DB4E82" w:rsidRDefault="001F56A8" w:rsidP="001F56A8">
            <w:pPr>
              <w:tabs>
                <w:tab w:val="decimal" w:pos="752"/>
              </w:tabs>
              <w:spacing w:line="280" w:lineRule="exact"/>
              <w:ind w:right="-14"/>
              <w:rPr>
                <w:rFonts w:ascii="Arial" w:eastAsia="MS Mincho" w:hAnsi="Arial" w:cstheme="minorBidi"/>
                <w:sz w:val="16"/>
                <w:szCs w:val="16"/>
              </w:rPr>
            </w:pPr>
            <w:r>
              <w:rPr>
                <w:rFonts w:ascii="Arial" w:eastAsia="MS Mincho" w:hAnsi="Arial" w:cs="Arial"/>
                <w:sz w:val="16"/>
                <w:szCs w:val="16"/>
                <w:lang w:val="en-GB"/>
              </w:rPr>
              <w:t>714,527</w:t>
            </w:r>
          </w:p>
        </w:tc>
        <w:tc>
          <w:tcPr>
            <w:tcW w:w="1035" w:type="dxa"/>
          </w:tcPr>
          <w:p w14:paraId="759A422C" w14:textId="77777777" w:rsidR="001F56A8" w:rsidRPr="001F56A8" w:rsidRDefault="001F56A8" w:rsidP="001F56A8">
            <w:pPr>
              <w:tabs>
                <w:tab w:val="decimal" w:pos="752"/>
              </w:tabs>
              <w:spacing w:line="280" w:lineRule="exact"/>
              <w:ind w:right="-14"/>
              <w:rPr>
                <w:rFonts w:ascii="Arial" w:eastAsia="MS Mincho" w:hAnsi="Arial" w:cs="Arial"/>
                <w:sz w:val="16"/>
                <w:szCs w:val="16"/>
                <w:lang w:val="en-GB"/>
              </w:rPr>
            </w:pPr>
          </w:p>
          <w:p w14:paraId="3C58D274" w14:textId="456CAF9F" w:rsidR="001F56A8" w:rsidRPr="000C105B" w:rsidRDefault="001F56A8" w:rsidP="001F56A8">
            <w:pPr>
              <w:tabs>
                <w:tab w:val="decimal" w:pos="752"/>
              </w:tabs>
              <w:spacing w:line="280" w:lineRule="exact"/>
              <w:ind w:right="-14"/>
              <w:rPr>
                <w:rFonts w:ascii="Arial" w:eastAsia="MS Mincho" w:hAnsi="Arial" w:cs="Arial"/>
                <w:sz w:val="16"/>
                <w:szCs w:val="16"/>
                <w:lang w:val="en-GB"/>
              </w:rPr>
            </w:pPr>
            <w:r w:rsidRPr="001F56A8">
              <w:rPr>
                <w:rFonts w:ascii="Arial" w:eastAsia="MS Mincho" w:hAnsi="Arial" w:cs="Arial"/>
                <w:sz w:val="16"/>
                <w:szCs w:val="16"/>
                <w:lang w:val="en-GB"/>
              </w:rPr>
              <w:t>1,456,820</w:t>
            </w:r>
          </w:p>
        </w:tc>
        <w:tc>
          <w:tcPr>
            <w:tcW w:w="1035" w:type="dxa"/>
            <w:vAlign w:val="bottom"/>
          </w:tcPr>
          <w:p w14:paraId="6861B071" w14:textId="77777777" w:rsidR="001F56A8" w:rsidRPr="005E5F1A" w:rsidRDefault="001F56A8" w:rsidP="001F56A8">
            <w:pPr>
              <w:tabs>
                <w:tab w:val="decimal" w:pos="752"/>
              </w:tabs>
              <w:spacing w:line="280" w:lineRule="exact"/>
              <w:ind w:right="-14"/>
              <w:rPr>
                <w:rFonts w:ascii="Arial" w:eastAsia="MS Mincho" w:hAnsi="Arial" w:cs="Arial"/>
                <w:sz w:val="16"/>
                <w:szCs w:val="16"/>
                <w:lang w:val="en-GB"/>
              </w:rPr>
            </w:pPr>
          </w:p>
          <w:p w14:paraId="368E8E5F" w14:textId="06BACEB3" w:rsidR="001F56A8" w:rsidRPr="000C105B" w:rsidRDefault="001F56A8" w:rsidP="001F56A8">
            <w:pPr>
              <w:tabs>
                <w:tab w:val="decimal" w:pos="752"/>
              </w:tabs>
              <w:spacing w:line="280" w:lineRule="exact"/>
              <w:ind w:right="-14"/>
              <w:rPr>
                <w:rFonts w:ascii="Arial" w:eastAsia="MS Mincho" w:hAnsi="Arial" w:cs="Arial"/>
                <w:sz w:val="16"/>
                <w:szCs w:val="16"/>
                <w:cs/>
                <w:lang w:val="en-GB"/>
              </w:rPr>
            </w:pPr>
            <w:r w:rsidRPr="005E5F1A">
              <w:rPr>
                <w:rFonts w:ascii="Arial" w:eastAsia="MS Mincho" w:hAnsi="Arial" w:cs="Arial"/>
                <w:sz w:val="16"/>
                <w:szCs w:val="16"/>
                <w:lang w:val="en-GB"/>
              </w:rPr>
              <w:t>1,407,010*</w:t>
            </w:r>
          </w:p>
        </w:tc>
        <w:tc>
          <w:tcPr>
            <w:tcW w:w="1035" w:type="dxa"/>
            <w:vAlign w:val="bottom"/>
          </w:tcPr>
          <w:p w14:paraId="15F8B160" w14:textId="4C5EA312" w:rsidR="001F56A8" w:rsidRPr="000C105B" w:rsidRDefault="00C96887" w:rsidP="001F56A8">
            <w:pPr>
              <w:pBdr>
                <w:bottom w:val="double" w:sz="4" w:space="1" w:color="auto"/>
              </w:pBdr>
              <w:tabs>
                <w:tab w:val="decimal" w:pos="491"/>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(0</w:t>
            </w:r>
            <w:r w:rsidR="00036ABC">
              <w:rPr>
                <w:rFonts w:ascii="Arial" w:eastAsia="MS Mincho" w:hAnsi="Arial" w:cs="Arial"/>
                <w:sz w:val="16"/>
                <w:szCs w:val="16"/>
                <w:lang w:val="en-GB"/>
              </w:rPr>
              <w:t>.622</w:t>
            </w:r>
            <w:r>
              <w:rPr>
                <w:rFonts w:ascii="Arial" w:eastAsia="MS Mincho" w:hAnsi="Arial" w:cs="Arial"/>
                <w:sz w:val="16"/>
                <w:szCs w:val="16"/>
                <w:lang w:val="en-GB"/>
              </w:rPr>
              <w:t>)</w:t>
            </w:r>
          </w:p>
        </w:tc>
        <w:tc>
          <w:tcPr>
            <w:tcW w:w="1035" w:type="dxa"/>
            <w:vAlign w:val="bottom"/>
          </w:tcPr>
          <w:p w14:paraId="00B961B5" w14:textId="3A586645" w:rsidR="001F56A8" w:rsidRPr="000C105B" w:rsidRDefault="001F56A8" w:rsidP="001F56A8">
            <w:pPr>
              <w:pBdr>
                <w:bottom w:val="double" w:sz="4" w:space="1" w:color="auto"/>
              </w:pBdr>
              <w:tabs>
                <w:tab w:val="decimal" w:pos="491"/>
              </w:tabs>
              <w:spacing w:line="280" w:lineRule="exact"/>
              <w:ind w:right="-14"/>
              <w:rPr>
                <w:rFonts w:ascii="Arial" w:eastAsia="MS Mincho" w:hAnsi="Arial" w:cs="Arial"/>
                <w:sz w:val="16"/>
                <w:szCs w:val="16"/>
                <w:lang w:val="en-GB"/>
              </w:rPr>
            </w:pPr>
            <w:r w:rsidRPr="005E5F1A">
              <w:rPr>
                <w:rFonts w:ascii="Arial" w:eastAsia="MS Mincho" w:hAnsi="Arial" w:cs="Arial"/>
                <w:sz w:val="16"/>
                <w:szCs w:val="16"/>
                <w:lang w:val="en-GB"/>
              </w:rPr>
              <w:t>0.508</w:t>
            </w:r>
          </w:p>
        </w:tc>
      </w:tr>
      <w:tr w:rsidR="001F56A8" w:rsidRPr="000C105B" w14:paraId="5D06BB0B" w14:textId="77777777" w:rsidTr="00EE2F19">
        <w:trPr>
          <w:trHeight w:val="55"/>
        </w:trPr>
        <w:tc>
          <w:tcPr>
            <w:tcW w:w="3150" w:type="dxa"/>
          </w:tcPr>
          <w:p w14:paraId="2DD5E6F2" w14:textId="77777777" w:rsidR="001F56A8" w:rsidRPr="000C105B" w:rsidRDefault="001F56A8" w:rsidP="001F56A8">
            <w:pPr>
              <w:tabs>
                <w:tab w:val="left" w:pos="180"/>
              </w:tabs>
              <w:spacing w:line="280" w:lineRule="exact"/>
              <w:ind w:left="341" w:right="-14" w:hanging="341"/>
              <w:rPr>
                <w:rFonts w:ascii="Arial" w:eastAsia="MS Mincho" w:hAnsi="Arial" w:cs="Arial"/>
                <w:b/>
                <w:bCs/>
                <w:sz w:val="16"/>
                <w:szCs w:val="16"/>
              </w:rPr>
            </w:pPr>
            <w:r w:rsidRPr="000C105B">
              <w:rPr>
                <w:rFonts w:ascii="Arial" w:eastAsia="MS Mincho" w:hAnsi="Arial" w:cs="Arial"/>
                <w:b/>
                <w:bCs/>
                <w:sz w:val="16"/>
                <w:szCs w:val="16"/>
              </w:rPr>
              <w:t>Effect of dilutive potential ordinary</w:t>
            </w:r>
          </w:p>
        </w:tc>
        <w:tc>
          <w:tcPr>
            <w:tcW w:w="1035" w:type="dxa"/>
          </w:tcPr>
          <w:p w14:paraId="0209A35D" w14:textId="77777777" w:rsidR="001F56A8" w:rsidRPr="000C105B" w:rsidRDefault="001F56A8" w:rsidP="001F56A8">
            <w:pPr>
              <w:pBdr>
                <w:top w:val="double" w:sz="4" w:space="1" w:color="auto"/>
              </w:pBdr>
              <w:tabs>
                <w:tab w:val="decimal" w:pos="752"/>
              </w:tabs>
              <w:spacing w:line="280" w:lineRule="exact"/>
              <w:ind w:right="-14"/>
              <w:rPr>
                <w:rFonts w:ascii="Arial" w:eastAsia="MS Mincho" w:hAnsi="Arial" w:cs="Arial"/>
                <w:sz w:val="16"/>
                <w:szCs w:val="16"/>
                <w:lang w:val="en-GB"/>
              </w:rPr>
            </w:pPr>
          </w:p>
        </w:tc>
        <w:tc>
          <w:tcPr>
            <w:tcW w:w="1035" w:type="dxa"/>
            <w:vAlign w:val="bottom"/>
          </w:tcPr>
          <w:p w14:paraId="46CCEB45" w14:textId="77777777" w:rsidR="001F56A8" w:rsidRPr="000C105B" w:rsidRDefault="001F56A8" w:rsidP="001F56A8">
            <w:pPr>
              <w:tabs>
                <w:tab w:val="decimal" w:pos="752"/>
              </w:tabs>
              <w:spacing w:line="280" w:lineRule="exact"/>
              <w:ind w:right="-14"/>
              <w:rPr>
                <w:rFonts w:ascii="Arial" w:eastAsia="MS Mincho" w:hAnsi="Arial" w:cs="Arial"/>
                <w:sz w:val="16"/>
                <w:szCs w:val="16"/>
                <w:lang w:val="en-GB"/>
              </w:rPr>
            </w:pPr>
          </w:p>
        </w:tc>
        <w:tc>
          <w:tcPr>
            <w:tcW w:w="1035" w:type="dxa"/>
          </w:tcPr>
          <w:p w14:paraId="3E6A90A8" w14:textId="77777777" w:rsidR="001F56A8" w:rsidRPr="000C105B" w:rsidRDefault="001F56A8" w:rsidP="001F56A8">
            <w:pPr>
              <w:pBdr>
                <w:top w:val="double" w:sz="4" w:space="1" w:color="auto"/>
              </w:pBdr>
              <w:tabs>
                <w:tab w:val="decimal" w:pos="752"/>
              </w:tabs>
              <w:spacing w:line="280" w:lineRule="exact"/>
              <w:ind w:right="-14"/>
              <w:rPr>
                <w:rFonts w:ascii="Arial" w:eastAsia="MS Mincho" w:hAnsi="Arial" w:cs="Arial"/>
                <w:sz w:val="16"/>
                <w:szCs w:val="16"/>
                <w:lang w:val="en-GB"/>
              </w:rPr>
            </w:pPr>
          </w:p>
        </w:tc>
        <w:tc>
          <w:tcPr>
            <w:tcW w:w="1035" w:type="dxa"/>
            <w:vAlign w:val="bottom"/>
          </w:tcPr>
          <w:p w14:paraId="193C5EAA" w14:textId="77777777" w:rsidR="001F56A8" w:rsidRPr="000C105B" w:rsidRDefault="001F56A8" w:rsidP="001F56A8">
            <w:pPr>
              <w:tabs>
                <w:tab w:val="decimal" w:pos="752"/>
              </w:tabs>
              <w:spacing w:line="280" w:lineRule="exact"/>
              <w:ind w:right="-14"/>
              <w:rPr>
                <w:rFonts w:ascii="Arial" w:eastAsia="MS Mincho" w:hAnsi="Arial" w:cs="Arial"/>
                <w:sz w:val="16"/>
                <w:szCs w:val="16"/>
                <w:lang w:val="en-GB"/>
              </w:rPr>
            </w:pPr>
          </w:p>
        </w:tc>
        <w:tc>
          <w:tcPr>
            <w:tcW w:w="1035" w:type="dxa"/>
            <w:vAlign w:val="bottom"/>
          </w:tcPr>
          <w:p w14:paraId="3C086D3C" w14:textId="77777777" w:rsidR="001F56A8" w:rsidRPr="000C105B" w:rsidRDefault="001F56A8" w:rsidP="001F56A8">
            <w:pPr>
              <w:tabs>
                <w:tab w:val="decimal" w:pos="491"/>
              </w:tabs>
              <w:spacing w:line="280" w:lineRule="exact"/>
              <w:ind w:right="-14"/>
              <w:rPr>
                <w:rFonts w:ascii="Arial" w:eastAsia="MS Mincho" w:hAnsi="Arial" w:cs="Arial"/>
                <w:sz w:val="16"/>
                <w:szCs w:val="16"/>
                <w:lang w:val="en-GB"/>
              </w:rPr>
            </w:pPr>
          </w:p>
        </w:tc>
        <w:tc>
          <w:tcPr>
            <w:tcW w:w="1035" w:type="dxa"/>
            <w:vAlign w:val="bottom"/>
          </w:tcPr>
          <w:p w14:paraId="2A536998" w14:textId="77777777" w:rsidR="001F56A8" w:rsidRPr="000C105B" w:rsidRDefault="001F56A8" w:rsidP="001F56A8">
            <w:pPr>
              <w:tabs>
                <w:tab w:val="decimal" w:pos="491"/>
                <w:tab w:val="decimal" w:pos="752"/>
              </w:tabs>
              <w:spacing w:line="280" w:lineRule="exact"/>
              <w:ind w:right="-14"/>
              <w:rPr>
                <w:rFonts w:ascii="Arial" w:eastAsia="MS Mincho" w:hAnsi="Arial" w:cs="Arial"/>
                <w:sz w:val="16"/>
                <w:szCs w:val="16"/>
                <w:lang w:val="en-GB"/>
              </w:rPr>
            </w:pPr>
          </w:p>
        </w:tc>
      </w:tr>
      <w:tr w:rsidR="001F56A8" w:rsidRPr="000C105B" w14:paraId="554907A7" w14:textId="77777777" w:rsidTr="00EE2F19">
        <w:trPr>
          <w:trHeight w:val="55"/>
        </w:trPr>
        <w:tc>
          <w:tcPr>
            <w:tcW w:w="3150" w:type="dxa"/>
          </w:tcPr>
          <w:p w14:paraId="66427221" w14:textId="77777777" w:rsidR="001F56A8" w:rsidRPr="000C105B" w:rsidRDefault="001F56A8" w:rsidP="001F56A8">
            <w:pPr>
              <w:tabs>
                <w:tab w:val="left" w:pos="180"/>
              </w:tabs>
              <w:spacing w:line="280" w:lineRule="exact"/>
              <w:ind w:left="341" w:right="-14" w:hanging="341"/>
              <w:rPr>
                <w:rFonts w:ascii="Arial" w:eastAsia="MS Mincho" w:hAnsi="Arial" w:cs="Arial"/>
                <w:sz w:val="16"/>
                <w:szCs w:val="16"/>
              </w:rPr>
            </w:pPr>
            <w:r w:rsidRPr="000C105B">
              <w:rPr>
                <w:rFonts w:ascii="Arial" w:eastAsia="MS Mincho" w:hAnsi="Arial" w:cs="Arial"/>
                <w:sz w:val="16"/>
                <w:szCs w:val="16"/>
              </w:rPr>
              <w:tab/>
            </w:r>
            <w:r w:rsidRPr="000C105B">
              <w:rPr>
                <w:rFonts w:ascii="Arial" w:eastAsia="MS Mincho" w:hAnsi="Arial" w:cs="Arial"/>
                <w:b/>
                <w:bCs/>
                <w:sz w:val="16"/>
                <w:szCs w:val="16"/>
              </w:rPr>
              <w:t>shares</w:t>
            </w:r>
          </w:p>
        </w:tc>
        <w:tc>
          <w:tcPr>
            <w:tcW w:w="1035" w:type="dxa"/>
          </w:tcPr>
          <w:p w14:paraId="1E2153BA" w14:textId="77777777" w:rsidR="001F56A8" w:rsidRPr="000C105B" w:rsidRDefault="001F56A8" w:rsidP="001F56A8">
            <w:pPr>
              <w:tabs>
                <w:tab w:val="decimal" w:pos="752"/>
              </w:tabs>
              <w:spacing w:line="280" w:lineRule="exact"/>
              <w:ind w:right="-14"/>
              <w:rPr>
                <w:rFonts w:ascii="Arial" w:eastAsia="MS Mincho" w:hAnsi="Arial" w:cs="Arial"/>
                <w:sz w:val="16"/>
                <w:szCs w:val="16"/>
                <w:lang w:val="en-GB"/>
              </w:rPr>
            </w:pPr>
          </w:p>
        </w:tc>
        <w:tc>
          <w:tcPr>
            <w:tcW w:w="1035" w:type="dxa"/>
            <w:vAlign w:val="bottom"/>
          </w:tcPr>
          <w:p w14:paraId="7F95C415" w14:textId="77777777" w:rsidR="001F56A8" w:rsidRPr="000C105B" w:rsidRDefault="001F56A8" w:rsidP="001F56A8">
            <w:pPr>
              <w:tabs>
                <w:tab w:val="decimal" w:pos="752"/>
              </w:tabs>
              <w:spacing w:line="280" w:lineRule="exact"/>
              <w:ind w:right="-14"/>
              <w:rPr>
                <w:rFonts w:ascii="Arial" w:eastAsia="MS Mincho" w:hAnsi="Arial" w:cs="Arial"/>
                <w:sz w:val="16"/>
                <w:szCs w:val="16"/>
                <w:lang w:val="en-GB"/>
              </w:rPr>
            </w:pPr>
          </w:p>
        </w:tc>
        <w:tc>
          <w:tcPr>
            <w:tcW w:w="1035" w:type="dxa"/>
          </w:tcPr>
          <w:p w14:paraId="2F905EB4" w14:textId="77777777" w:rsidR="001F56A8" w:rsidRPr="000C105B" w:rsidRDefault="001F56A8" w:rsidP="001F56A8">
            <w:pPr>
              <w:tabs>
                <w:tab w:val="decimal" w:pos="752"/>
              </w:tabs>
              <w:spacing w:line="280" w:lineRule="exact"/>
              <w:ind w:right="-14"/>
              <w:rPr>
                <w:rFonts w:ascii="Arial" w:eastAsia="MS Mincho" w:hAnsi="Arial" w:cs="Arial"/>
                <w:sz w:val="16"/>
                <w:szCs w:val="16"/>
                <w:lang w:val="en-GB"/>
              </w:rPr>
            </w:pPr>
          </w:p>
        </w:tc>
        <w:tc>
          <w:tcPr>
            <w:tcW w:w="1035" w:type="dxa"/>
            <w:vAlign w:val="bottom"/>
          </w:tcPr>
          <w:p w14:paraId="508DE9A5" w14:textId="77777777" w:rsidR="001F56A8" w:rsidRPr="000C105B" w:rsidRDefault="001F56A8" w:rsidP="001F56A8">
            <w:pPr>
              <w:tabs>
                <w:tab w:val="decimal" w:pos="752"/>
              </w:tabs>
              <w:spacing w:line="280" w:lineRule="exact"/>
              <w:ind w:right="-14"/>
              <w:rPr>
                <w:rFonts w:ascii="Arial" w:eastAsia="MS Mincho" w:hAnsi="Arial" w:cs="Arial"/>
                <w:sz w:val="16"/>
                <w:szCs w:val="16"/>
                <w:lang w:val="en-GB"/>
              </w:rPr>
            </w:pPr>
          </w:p>
        </w:tc>
        <w:tc>
          <w:tcPr>
            <w:tcW w:w="1035" w:type="dxa"/>
            <w:vAlign w:val="bottom"/>
          </w:tcPr>
          <w:p w14:paraId="6F493901" w14:textId="77777777" w:rsidR="001F56A8" w:rsidRPr="000C105B" w:rsidRDefault="001F56A8" w:rsidP="001F56A8">
            <w:pPr>
              <w:tabs>
                <w:tab w:val="decimal" w:pos="491"/>
              </w:tabs>
              <w:spacing w:line="280" w:lineRule="exact"/>
              <w:ind w:right="-14"/>
              <w:rPr>
                <w:rFonts w:ascii="Arial" w:eastAsia="MS Mincho" w:hAnsi="Arial" w:cs="Arial"/>
                <w:sz w:val="16"/>
                <w:szCs w:val="16"/>
                <w:lang w:val="en-GB"/>
              </w:rPr>
            </w:pPr>
          </w:p>
        </w:tc>
        <w:tc>
          <w:tcPr>
            <w:tcW w:w="1035" w:type="dxa"/>
            <w:vAlign w:val="bottom"/>
          </w:tcPr>
          <w:p w14:paraId="671CC1F0" w14:textId="77777777" w:rsidR="001F56A8" w:rsidRPr="000C105B" w:rsidRDefault="001F56A8" w:rsidP="001F56A8">
            <w:pPr>
              <w:tabs>
                <w:tab w:val="decimal" w:pos="491"/>
                <w:tab w:val="decimal" w:pos="752"/>
              </w:tabs>
              <w:spacing w:line="280" w:lineRule="exact"/>
              <w:ind w:right="-14"/>
              <w:rPr>
                <w:rFonts w:ascii="Arial" w:eastAsia="MS Mincho" w:hAnsi="Arial" w:cs="Arial"/>
                <w:sz w:val="16"/>
                <w:szCs w:val="16"/>
                <w:lang w:val="en-GB"/>
              </w:rPr>
            </w:pPr>
          </w:p>
        </w:tc>
      </w:tr>
      <w:tr w:rsidR="001F56A8" w:rsidRPr="000C105B" w14:paraId="07AEA0AB" w14:textId="77777777" w:rsidTr="00EE2F19">
        <w:tc>
          <w:tcPr>
            <w:tcW w:w="3150" w:type="dxa"/>
            <w:vAlign w:val="bottom"/>
          </w:tcPr>
          <w:p w14:paraId="6DB767FC" w14:textId="77777777" w:rsidR="001F56A8" w:rsidRPr="000C105B" w:rsidRDefault="001F56A8" w:rsidP="001F56A8">
            <w:pPr>
              <w:tabs>
                <w:tab w:val="left" w:pos="180"/>
              </w:tabs>
              <w:spacing w:line="28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JMART-W3)</w:t>
            </w:r>
          </w:p>
        </w:tc>
        <w:tc>
          <w:tcPr>
            <w:tcW w:w="1035" w:type="dxa"/>
          </w:tcPr>
          <w:p w14:paraId="301D11FA" w14:textId="77777777" w:rsidR="001F56A8" w:rsidRPr="000C105B" w:rsidRDefault="001F56A8" w:rsidP="001F56A8">
            <w:pPr>
              <w:tabs>
                <w:tab w:val="decimal" w:pos="752"/>
              </w:tabs>
              <w:spacing w:line="280" w:lineRule="exact"/>
              <w:ind w:right="-14"/>
              <w:rPr>
                <w:rFonts w:ascii="Arial" w:eastAsia="MS Mincho" w:hAnsi="Arial" w:cs="Arial"/>
                <w:sz w:val="16"/>
                <w:szCs w:val="16"/>
                <w:lang w:val="en-GB"/>
              </w:rPr>
            </w:pPr>
          </w:p>
        </w:tc>
        <w:tc>
          <w:tcPr>
            <w:tcW w:w="1035" w:type="dxa"/>
            <w:vAlign w:val="bottom"/>
          </w:tcPr>
          <w:p w14:paraId="66477F28" w14:textId="77777777" w:rsidR="001F56A8" w:rsidRPr="000C105B" w:rsidRDefault="001F56A8" w:rsidP="001F56A8">
            <w:pPr>
              <w:tabs>
                <w:tab w:val="decimal" w:pos="752"/>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tcPr>
          <w:p w14:paraId="5FE60B7A" w14:textId="77777777" w:rsidR="001F56A8" w:rsidRPr="000C105B" w:rsidRDefault="001F56A8" w:rsidP="001F56A8">
            <w:pPr>
              <w:tabs>
                <w:tab w:val="decimal" w:pos="752"/>
              </w:tabs>
              <w:spacing w:line="280" w:lineRule="exact"/>
              <w:ind w:right="-14"/>
              <w:rPr>
                <w:rFonts w:ascii="Arial" w:eastAsia="MS Mincho" w:hAnsi="Arial" w:cs="Arial"/>
                <w:sz w:val="16"/>
                <w:szCs w:val="16"/>
                <w:lang w:val="en-GB"/>
              </w:rPr>
            </w:pPr>
          </w:p>
        </w:tc>
        <w:tc>
          <w:tcPr>
            <w:tcW w:w="1035" w:type="dxa"/>
            <w:vAlign w:val="bottom"/>
          </w:tcPr>
          <w:p w14:paraId="17534162" w14:textId="53C26540" w:rsidR="001F56A8" w:rsidRPr="000C105B" w:rsidRDefault="001F56A8" w:rsidP="001F56A8">
            <w:pPr>
              <w:tabs>
                <w:tab w:val="decimal" w:pos="752"/>
              </w:tabs>
              <w:spacing w:line="280" w:lineRule="exact"/>
              <w:ind w:right="-14"/>
              <w:rPr>
                <w:rFonts w:ascii="Arial" w:eastAsia="MS Mincho" w:hAnsi="Arial" w:cs="Arial"/>
                <w:sz w:val="16"/>
                <w:szCs w:val="16"/>
                <w:lang w:val="en-GB"/>
              </w:rPr>
            </w:pPr>
            <w:r w:rsidRPr="005E5F1A">
              <w:rPr>
                <w:rFonts w:ascii="Arial" w:eastAsia="MS Mincho" w:hAnsi="Arial" w:cs="Arial"/>
                <w:sz w:val="16"/>
                <w:szCs w:val="16"/>
                <w:lang w:val="en-GB"/>
              </w:rPr>
              <w:t>7,946</w:t>
            </w:r>
          </w:p>
        </w:tc>
        <w:tc>
          <w:tcPr>
            <w:tcW w:w="1035" w:type="dxa"/>
            <w:vAlign w:val="bottom"/>
          </w:tcPr>
          <w:p w14:paraId="6FFFFBF4" w14:textId="77777777" w:rsidR="001F56A8" w:rsidRPr="000C105B" w:rsidRDefault="001F56A8" w:rsidP="001F56A8">
            <w:pPr>
              <w:tabs>
                <w:tab w:val="decimal" w:pos="491"/>
              </w:tabs>
              <w:spacing w:line="280" w:lineRule="exact"/>
              <w:ind w:right="-14"/>
              <w:rPr>
                <w:rFonts w:ascii="Arial" w:eastAsia="MS Mincho" w:hAnsi="Arial" w:cs="Arial"/>
                <w:sz w:val="16"/>
                <w:szCs w:val="16"/>
                <w:lang w:val="en-GB"/>
              </w:rPr>
            </w:pPr>
          </w:p>
        </w:tc>
        <w:tc>
          <w:tcPr>
            <w:tcW w:w="1035" w:type="dxa"/>
            <w:vAlign w:val="bottom"/>
          </w:tcPr>
          <w:p w14:paraId="4A71B80D" w14:textId="77777777" w:rsidR="001F56A8" w:rsidRPr="000C105B" w:rsidRDefault="001F56A8" w:rsidP="001F56A8">
            <w:pPr>
              <w:tabs>
                <w:tab w:val="decimal" w:pos="491"/>
                <w:tab w:val="decimal" w:pos="752"/>
              </w:tabs>
              <w:spacing w:line="280" w:lineRule="exact"/>
              <w:ind w:right="-14"/>
              <w:rPr>
                <w:rFonts w:ascii="Arial" w:eastAsia="MS Mincho" w:hAnsi="Arial" w:cs="Arial"/>
                <w:sz w:val="16"/>
                <w:szCs w:val="16"/>
                <w:lang w:val="en-GB"/>
              </w:rPr>
            </w:pPr>
          </w:p>
        </w:tc>
      </w:tr>
      <w:tr w:rsidR="001F56A8" w:rsidRPr="000C105B" w14:paraId="50EDF55F" w14:textId="77777777" w:rsidTr="00EE2F19">
        <w:tc>
          <w:tcPr>
            <w:tcW w:w="3150" w:type="dxa"/>
            <w:vAlign w:val="bottom"/>
          </w:tcPr>
          <w:p w14:paraId="515680B5" w14:textId="77777777" w:rsidR="001F56A8" w:rsidRPr="000C105B" w:rsidRDefault="001F56A8" w:rsidP="001F56A8">
            <w:pPr>
              <w:tabs>
                <w:tab w:val="left" w:pos="180"/>
              </w:tabs>
              <w:spacing w:line="280" w:lineRule="exact"/>
              <w:ind w:right="-14"/>
              <w:rPr>
                <w:rFonts w:ascii="Arial" w:eastAsia="MS Mincho" w:hAnsi="Arial" w:cs="Arial"/>
                <w:sz w:val="16"/>
                <w:szCs w:val="16"/>
                <w:rtl/>
                <w:lang w:val="en-GB" w:bidi="ar-SA"/>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4</w:t>
            </w:r>
            <w:r w:rsidRPr="000C105B">
              <w:rPr>
                <w:rFonts w:ascii="Arial" w:eastAsia="MS Mincho" w:hAnsi="Arial" w:cs="Arial"/>
                <w:sz w:val="16"/>
                <w:szCs w:val="16"/>
              </w:rPr>
              <w:t>)</w:t>
            </w:r>
          </w:p>
        </w:tc>
        <w:tc>
          <w:tcPr>
            <w:tcW w:w="1035" w:type="dxa"/>
          </w:tcPr>
          <w:p w14:paraId="7E948F9E" w14:textId="77777777" w:rsidR="001F56A8" w:rsidRDefault="001F56A8" w:rsidP="001F56A8">
            <w:pPr>
              <w:tabs>
                <w:tab w:val="decimal" w:pos="752"/>
              </w:tabs>
              <w:spacing w:line="280" w:lineRule="exact"/>
              <w:ind w:right="-14"/>
              <w:rPr>
                <w:rFonts w:ascii="Arial" w:eastAsia="MS Mincho" w:hAnsi="Arial" w:cs="Arial"/>
                <w:sz w:val="16"/>
                <w:szCs w:val="16"/>
                <w:lang w:val="en-GB"/>
              </w:rPr>
            </w:pPr>
          </w:p>
        </w:tc>
        <w:tc>
          <w:tcPr>
            <w:tcW w:w="1035" w:type="dxa"/>
            <w:vAlign w:val="bottom"/>
          </w:tcPr>
          <w:p w14:paraId="2456A7DF" w14:textId="77777777" w:rsidR="001F56A8" w:rsidRDefault="001F56A8" w:rsidP="001F56A8">
            <w:pPr>
              <w:tabs>
                <w:tab w:val="decimal" w:pos="752"/>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2B72D913" w14:textId="77777777" w:rsidR="001F56A8" w:rsidRDefault="001F56A8" w:rsidP="001F56A8">
            <w:pPr>
              <w:tabs>
                <w:tab w:val="decimal" w:pos="752"/>
              </w:tabs>
              <w:spacing w:line="280" w:lineRule="exact"/>
              <w:ind w:right="-14"/>
              <w:rPr>
                <w:rFonts w:ascii="Arial" w:eastAsia="MS Mincho" w:hAnsi="Arial" w:cs="Arial"/>
                <w:sz w:val="16"/>
                <w:szCs w:val="16"/>
                <w:lang w:val="en-GB"/>
              </w:rPr>
            </w:pPr>
          </w:p>
        </w:tc>
        <w:tc>
          <w:tcPr>
            <w:tcW w:w="1035" w:type="dxa"/>
            <w:vAlign w:val="bottom"/>
          </w:tcPr>
          <w:p w14:paraId="6FFE772E" w14:textId="3C634FD7" w:rsidR="001F56A8" w:rsidRDefault="001F56A8" w:rsidP="001F56A8">
            <w:pPr>
              <w:tabs>
                <w:tab w:val="decimal" w:pos="752"/>
              </w:tabs>
              <w:spacing w:line="280" w:lineRule="exact"/>
              <w:ind w:right="-14"/>
              <w:rPr>
                <w:rFonts w:ascii="Arial" w:eastAsia="MS Mincho" w:hAnsi="Arial" w:cs="Arial"/>
                <w:sz w:val="16"/>
                <w:szCs w:val="16"/>
                <w:lang w:val="en-GB"/>
              </w:rPr>
            </w:pPr>
            <w:r w:rsidRPr="005E5F1A">
              <w:rPr>
                <w:rFonts w:ascii="Arial" w:eastAsia="MS Mincho" w:hAnsi="Arial" w:cs="Arial"/>
                <w:sz w:val="16"/>
                <w:szCs w:val="16"/>
                <w:lang w:val="en-GB"/>
              </w:rPr>
              <w:t>32,761</w:t>
            </w:r>
          </w:p>
        </w:tc>
        <w:tc>
          <w:tcPr>
            <w:tcW w:w="1035" w:type="dxa"/>
            <w:vAlign w:val="bottom"/>
          </w:tcPr>
          <w:p w14:paraId="102F1248" w14:textId="77777777" w:rsidR="001F56A8" w:rsidRPr="000C105B" w:rsidRDefault="001F56A8" w:rsidP="001F56A8">
            <w:pPr>
              <w:tabs>
                <w:tab w:val="decimal" w:pos="491"/>
              </w:tabs>
              <w:spacing w:line="280" w:lineRule="exact"/>
              <w:ind w:right="-14"/>
              <w:rPr>
                <w:rFonts w:ascii="Arial" w:eastAsia="MS Mincho" w:hAnsi="Arial" w:cs="Arial"/>
                <w:sz w:val="16"/>
                <w:szCs w:val="16"/>
                <w:lang w:val="en-GB"/>
              </w:rPr>
            </w:pPr>
          </w:p>
        </w:tc>
        <w:tc>
          <w:tcPr>
            <w:tcW w:w="1035" w:type="dxa"/>
            <w:vAlign w:val="bottom"/>
          </w:tcPr>
          <w:p w14:paraId="78DCFD4A" w14:textId="77777777" w:rsidR="001F56A8" w:rsidRPr="000C105B" w:rsidRDefault="001F56A8" w:rsidP="001F56A8">
            <w:pPr>
              <w:tabs>
                <w:tab w:val="decimal" w:pos="491"/>
                <w:tab w:val="decimal" w:pos="752"/>
              </w:tabs>
              <w:spacing w:line="280" w:lineRule="exact"/>
              <w:ind w:right="-14"/>
              <w:rPr>
                <w:rFonts w:ascii="Arial" w:eastAsia="MS Mincho" w:hAnsi="Arial" w:cs="Arial"/>
                <w:sz w:val="16"/>
                <w:szCs w:val="16"/>
                <w:lang w:val="en-GB"/>
              </w:rPr>
            </w:pPr>
          </w:p>
        </w:tc>
      </w:tr>
      <w:tr w:rsidR="001F56A8" w:rsidRPr="000C105B" w14:paraId="402DDC8A" w14:textId="77777777" w:rsidTr="00EE2F19">
        <w:tc>
          <w:tcPr>
            <w:tcW w:w="3150" w:type="dxa"/>
            <w:vAlign w:val="bottom"/>
          </w:tcPr>
          <w:p w14:paraId="53EB1028" w14:textId="77777777" w:rsidR="001F56A8" w:rsidRPr="000C105B" w:rsidRDefault="001F56A8" w:rsidP="001F56A8">
            <w:pPr>
              <w:tabs>
                <w:tab w:val="left" w:pos="180"/>
              </w:tabs>
              <w:spacing w:line="28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6</w:t>
            </w:r>
            <w:r w:rsidRPr="000C105B">
              <w:rPr>
                <w:rFonts w:ascii="Arial" w:eastAsia="MS Mincho" w:hAnsi="Arial" w:cs="Arial"/>
                <w:sz w:val="16"/>
                <w:szCs w:val="16"/>
              </w:rPr>
              <w:t>)</w:t>
            </w:r>
          </w:p>
        </w:tc>
        <w:tc>
          <w:tcPr>
            <w:tcW w:w="1035" w:type="dxa"/>
          </w:tcPr>
          <w:p w14:paraId="7BD7B5C7" w14:textId="77777777" w:rsidR="001F56A8" w:rsidRPr="000C105B" w:rsidRDefault="001F56A8" w:rsidP="001F56A8">
            <w:pPr>
              <w:tabs>
                <w:tab w:val="decimal" w:pos="752"/>
              </w:tabs>
              <w:spacing w:line="280" w:lineRule="exact"/>
              <w:ind w:right="-14"/>
              <w:rPr>
                <w:rFonts w:ascii="Arial" w:eastAsia="MS Mincho" w:hAnsi="Arial" w:cs="Arial"/>
                <w:sz w:val="16"/>
                <w:szCs w:val="16"/>
                <w:cs/>
                <w:lang w:val="en-GB"/>
              </w:rPr>
            </w:pPr>
          </w:p>
        </w:tc>
        <w:tc>
          <w:tcPr>
            <w:tcW w:w="1035" w:type="dxa"/>
            <w:vAlign w:val="bottom"/>
          </w:tcPr>
          <w:p w14:paraId="1D659F09" w14:textId="77777777" w:rsidR="001F56A8" w:rsidRPr="000C105B" w:rsidRDefault="001F56A8" w:rsidP="001F56A8">
            <w:pPr>
              <w:pBdr>
                <w:bottom w:val="single" w:sz="4" w:space="1" w:color="auto"/>
              </w:pBdr>
              <w:tabs>
                <w:tab w:val="decimal" w:pos="752"/>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5E92ECF7" w14:textId="77777777" w:rsidR="001F56A8" w:rsidRPr="000C105B" w:rsidRDefault="001F56A8" w:rsidP="001F56A8">
            <w:pPr>
              <w:tabs>
                <w:tab w:val="decimal" w:pos="752"/>
              </w:tabs>
              <w:spacing w:line="280" w:lineRule="exact"/>
              <w:ind w:right="-14"/>
              <w:rPr>
                <w:rFonts w:ascii="Arial" w:eastAsia="MS Mincho" w:hAnsi="Arial" w:cs="Arial"/>
                <w:sz w:val="16"/>
                <w:szCs w:val="16"/>
                <w:lang w:val="en-GB"/>
              </w:rPr>
            </w:pPr>
          </w:p>
        </w:tc>
        <w:tc>
          <w:tcPr>
            <w:tcW w:w="1035" w:type="dxa"/>
            <w:vAlign w:val="bottom"/>
          </w:tcPr>
          <w:p w14:paraId="4599B19F" w14:textId="006BE501" w:rsidR="001F56A8" w:rsidRPr="000C105B" w:rsidRDefault="001F56A8" w:rsidP="001F56A8">
            <w:pPr>
              <w:pBdr>
                <w:bottom w:val="single" w:sz="4" w:space="1" w:color="auto"/>
              </w:pBdr>
              <w:tabs>
                <w:tab w:val="decimal" w:pos="752"/>
              </w:tabs>
              <w:spacing w:line="280" w:lineRule="exact"/>
              <w:ind w:right="-14"/>
              <w:rPr>
                <w:rFonts w:ascii="Arial" w:eastAsia="MS Mincho" w:hAnsi="Arial" w:cs="Arial"/>
                <w:sz w:val="16"/>
                <w:szCs w:val="16"/>
                <w:lang w:val="en-GB"/>
              </w:rPr>
            </w:pPr>
            <w:r w:rsidRPr="005E5F1A">
              <w:rPr>
                <w:rFonts w:ascii="Arial" w:eastAsia="MS Mincho" w:hAnsi="Arial" w:cs="Arial"/>
                <w:sz w:val="16"/>
                <w:szCs w:val="16"/>
                <w:lang w:val="en-GB"/>
              </w:rPr>
              <w:t>19,389</w:t>
            </w:r>
          </w:p>
        </w:tc>
        <w:tc>
          <w:tcPr>
            <w:tcW w:w="1035" w:type="dxa"/>
            <w:vAlign w:val="bottom"/>
          </w:tcPr>
          <w:p w14:paraId="343FFE33" w14:textId="77777777" w:rsidR="001F56A8" w:rsidRPr="000C105B" w:rsidRDefault="001F56A8" w:rsidP="001F56A8">
            <w:pPr>
              <w:tabs>
                <w:tab w:val="decimal" w:pos="491"/>
              </w:tabs>
              <w:spacing w:line="280" w:lineRule="exact"/>
              <w:ind w:right="-14"/>
              <w:rPr>
                <w:rFonts w:ascii="Arial" w:eastAsia="MS Mincho" w:hAnsi="Arial" w:cs="Arial"/>
                <w:sz w:val="16"/>
                <w:szCs w:val="16"/>
                <w:lang w:val="en-GB"/>
              </w:rPr>
            </w:pPr>
          </w:p>
        </w:tc>
        <w:tc>
          <w:tcPr>
            <w:tcW w:w="1035" w:type="dxa"/>
            <w:vAlign w:val="bottom"/>
          </w:tcPr>
          <w:p w14:paraId="1607B16A" w14:textId="77777777" w:rsidR="001F56A8" w:rsidRPr="000C105B" w:rsidRDefault="001F56A8" w:rsidP="001F56A8">
            <w:pPr>
              <w:tabs>
                <w:tab w:val="decimal" w:pos="491"/>
                <w:tab w:val="decimal" w:pos="752"/>
              </w:tabs>
              <w:spacing w:line="280" w:lineRule="exact"/>
              <w:ind w:right="-14"/>
              <w:rPr>
                <w:rFonts w:ascii="Arial" w:eastAsia="MS Mincho" w:hAnsi="Arial" w:cs="Arial"/>
                <w:sz w:val="16"/>
                <w:szCs w:val="16"/>
                <w:lang w:val="en-GB"/>
              </w:rPr>
            </w:pPr>
          </w:p>
        </w:tc>
      </w:tr>
      <w:tr w:rsidR="001F56A8" w:rsidRPr="000C105B" w14:paraId="40D4D22B" w14:textId="77777777" w:rsidTr="00EE2F19">
        <w:tc>
          <w:tcPr>
            <w:tcW w:w="3150" w:type="dxa"/>
            <w:vAlign w:val="bottom"/>
            <w:hideMark/>
          </w:tcPr>
          <w:p w14:paraId="3A727A57" w14:textId="77777777" w:rsidR="001F56A8" w:rsidRPr="000C105B" w:rsidRDefault="001F56A8" w:rsidP="001F56A8">
            <w:pPr>
              <w:tabs>
                <w:tab w:val="left" w:pos="180"/>
              </w:tabs>
              <w:spacing w:line="280" w:lineRule="exact"/>
              <w:ind w:right="-14"/>
              <w:rPr>
                <w:rFonts w:ascii="Arial" w:eastAsia="MS Mincho" w:hAnsi="Arial" w:cs="Arial"/>
                <w:b/>
                <w:bCs/>
                <w:sz w:val="16"/>
                <w:szCs w:val="16"/>
                <w:lang w:val="en-GB"/>
              </w:rPr>
            </w:pPr>
            <w:r w:rsidRPr="000C105B">
              <w:rPr>
                <w:rFonts w:ascii="Arial" w:eastAsia="MS Mincho" w:hAnsi="Arial" w:cs="Arial"/>
                <w:b/>
                <w:bCs/>
                <w:sz w:val="16"/>
                <w:szCs w:val="16"/>
                <w:lang w:val="en-GB"/>
              </w:rPr>
              <w:t>Diluted earnings per share</w:t>
            </w:r>
          </w:p>
        </w:tc>
        <w:tc>
          <w:tcPr>
            <w:tcW w:w="1035" w:type="dxa"/>
            <w:vAlign w:val="bottom"/>
          </w:tcPr>
          <w:p w14:paraId="54CC3E23" w14:textId="77777777" w:rsidR="001F56A8" w:rsidRPr="000C105B" w:rsidRDefault="001F56A8" w:rsidP="001F56A8">
            <w:pPr>
              <w:tabs>
                <w:tab w:val="decimal" w:pos="752"/>
              </w:tabs>
              <w:spacing w:line="280" w:lineRule="exact"/>
              <w:ind w:right="-14"/>
              <w:rPr>
                <w:rFonts w:ascii="Arial" w:eastAsia="MS Mincho" w:hAnsi="Arial" w:cs="Arial"/>
                <w:sz w:val="16"/>
                <w:szCs w:val="16"/>
                <w:rtl/>
                <w:cs/>
                <w:lang w:val="en-GB"/>
              </w:rPr>
            </w:pPr>
          </w:p>
        </w:tc>
        <w:tc>
          <w:tcPr>
            <w:tcW w:w="1035" w:type="dxa"/>
            <w:vAlign w:val="bottom"/>
          </w:tcPr>
          <w:p w14:paraId="3A789916" w14:textId="77777777" w:rsidR="001F56A8" w:rsidRPr="000C105B" w:rsidRDefault="001F56A8" w:rsidP="001F56A8">
            <w:pPr>
              <w:tabs>
                <w:tab w:val="decimal" w:pos="752"/>
              </w:tabs>
              <w:spacing w:line="280" w:lineRule="exact"/>
              <w:ind w:right="-14"/>
              <w:rPr>
                <w:rFonts w:ascii="Arial" w:eastAsia="MS Mincho" w:hAnsi="Arial" w:cs="Arial"/>
                <w:sz w:val="16"/>
                <w:szCs w:val="16"/>
                <w:lang w:val="en-GB"/>
              </w:rPr>
            </w:pPr>
          </w:p>
        </w:tc>
        <w:tc>
          <w:tcPr>
            <w:tcW w:w="1035" w:type="dxa"/>
            <w:vAlign w:val="bottom"/>
          </w:tcPr>
          <w:p w14:paraId="3F95A8B3" w14:textId="77777777" w:rsidR="001F56A8" w:rsidRPr="000C105B" w:rsidRDefault="001F56A8" w:rsidP="001F56A8">
            <w:pPr>
              <w:tabs>
                <w:tab w:val="decimal" w:pos="752"/>
              </w:tabs>
              <w:spacing w:line="280" w:lineRule="exact"/>
              <w:ind w:right="-14"/>
              <w:rPr>
                <w:rFonts w:ascii="Arial" w:eastAsia="MS Mincho" w:hAnsi="Arial" w:cs="Arial"/>
                <w:sz w:val="16"/>
                <w:szCs w:val="16"/>
                <w:lang w:val="en-GB"/>
              </w:rPr>
            </w:pPr>
          </w:p>
        </w:tc>
        <w:tc>
          <w:tcPr>
            <w:tcW w:w="1035" w:type="dxa"/>
            <w:vAlign w:val="bottom"/>
          </w:tcPr>
          <w:p w14:paraId="6B75AE58" w14:textId="77777777" w:rsidR="001F56A8" w:rsidRPr="000C105B" w:rsidRDefault="001F56A8" w:rsidP="001F56A8">
            <w:pPr>
              <w:tabs>
                <w:tab w:val="decimal" w:pos="752"/>
              </w:tabs>
              <w:spacing w:line="280" w:lineRule="exact"/>
              <w:ind w:right="-14"/>
              <w:rPr>
                <w:rFonts w:ascii="Arial" w:eastAsia="MS Mincho" w:hAnsi="Arial" w:cs="Arial"/>
                <w:sz w:val="16"/>
                <w:szCs w:val="16"/>
                <w:lang w:val="en-GB"/>
              </w:rPr>
            </w:pPr>
          </w:p>
        </w:tc>
        <w:tc>
          <w:tcPr>
            <w:tcW w:w="1035" w:type="dxa"/>
            <w:vAlign w:val="bottom"/>
          </w:tcPr>
          <w:p w14:paraId="1CAE6593" w14:textId="77777777" w:rsidR="001F56A8" w:rsidRPr="000C105B" w:rsidRDefault="001F56A8" w:rsidP="001F56A8">
            <w:pPr>
              <w:tabs>
                <w:tab w:val="decimal" w:pos="491"/>
              </w:tabs>
              <w:spacing w:line="280" w:lineRule="exact"/>
              <w:ind w:right="-14"/>
              <w:rPr>
                <w:rFonts w:ascii="Arial" w:eastAsia="MS Mincho" w:hAnsi="Arial" w:cs="Arial"/>
                <w:sz w:val="16"/>
                <w:szCs w:val="16"/>
                <w:lang w:val="en-GB"/>
              </w:rPr>
            </w:pPr>
          </w:p>
        </w:tc>
        <w:tc>
          <w:tcPr>
            <w:tcW w:w="1035" w:type="dxa"/>
            <w:vAlign w:val="bottom"/>
          </w:tcPr>
          <w:p w14:paraId="697B78C3" w14:textId="77777777" w:rsidR="001F56A8" w:rsidRPr="000C105B" w:rsidRDefault="001F56A8" w:rsidP="001F56A8">
            <w:pPr>
              <w:tabs>
                <w:tab w:val="decimal" w:pos="491"/>
                <w:tab w:val="decimal" w:pos="752"/>
              </w:tabs>
              <w:spacing w:line="280" w:lineRule="exact"/>
              <w:ind w:right="-14"/>
              <w:rPr>
                <w:rFonts w:ascii="Arial" w:eastAsia="MS Mincho" w:hAnsi="Arial" w:cs="Arial"/>
                <w:sz w:val="16"/>
                <w:szCs w:val="16"/>
                <w:lang w:val="en-GB"/>
              </w:rPr>
            </w:pPr>
          </w:p>
        </w:tc>
      </w:tr>
      <w:tr w:rsidR="001F56A8" w:rsidRPr="000C105B" w14:paraId="3A28D2AE" w14:textId="77777777" w:rsidTr="00EE2F19">
        <w:trPr>
          <w:trHeight w:val="87"/>
        </w:trPr>
        <w:tc>
          <w:tcPr>
            <w:tcW w:w="3150" w:type="dxa"/>
            <w:vAlign w:val="bottom"/>
            <w:hideMark/>
          </w:tcPr>
          <w:p w14:paraId="3F8F82BA" w14:textId="77777777" w:rsidR="001F56A8" w:rsidRPr="000C105B" w:rsidRDefault="001F56A8" w:rsidP="001F56A8">
            <w:pPr>
              <w:tabs>
                <w:tab w:val="left" w:pos="180"/>
              </w:tabs>
              <w:spacing w:line="28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Profit attributable to ordinary</w:t>
            </w:r>
          </w:p>
        </w:tc>
        <w:tc>
          <w:tcPr>
            <w:tcW w:w="1035" w:type="dxa"/>
          </w:tcPr>
          <w:p w14:paraId="7F9701DE" w14:textId="77777777" w:rsidR="001F56A8" w:rsidRPr="000C105B" w:rsidRDefault="001F56A8" w:rsidP="001F56A8">
            <w:pPr>
              <w:tabs>
                <w:tab w:val="decimal" w:pos="752"/>
              </w:tabs>
              <w:spacing w:line="280" w:lineRule="exact"/>
              <w:ind w:right="-14"/>
              <w:rPr>
                <w:rFonts w:ascii="Arial" w:eastAsia="MS Mincho" w:hAnsi="Arial" w:cs="Arial"/>
                <w:sz w:val="16"/>
                <w:szCs w:val="16"/>
                <w:rtl/>
                <w:cs/>
                <w:lang w:val="en-GB"/>
              </w:rPr>
            </w:pPr>
          </w:p>
        </w:tc>
        <w:tc>
          <w:tcPr>
            <w:tcW w:w="1035" w:type="dxa"/>
            <w:vAlign w:val="bottom"/>
          </w:tcPr>
          <w:p w14:paraId="5F2F9BDB" w14:textId="77777777" w:rsidR="001F56A8" w:rsidRPr="000C105B" w:rsidRDefault="001F56A8" w:rsidP="001F56A8">
            <w:pPr>
              <w:tabs>
                <w:tab w:val="decimal" w:pos="752"/>
              </w:tabs>
              <w:spacing w:line="280" w:lineRule="exact"/>
              <w:ind w:right="-14"/>
              <w:rPr>
                <w:rFonts w:ascii="Arial" w:eastAsia="MS Mincho" w:hAnsi="Arial" w:cs="Arial"/>
                <w:sz w:val="16"/>
                <w:szCs w:val="16"/>
                <w:lang w:val="en-GB"/>
              </w:rPr>
            </w:pPr>
          </w:p>
        </w:tc>
        <w:tc>
          <w:tcPr>
            <w:tcW w:w="1035" w:type="dxa"/>
            <w:vAlign w:val="bottom"/>
          </w:tcPr>
          <w:p w14:paraId="407B044A" w14:textId="77777777" w:rsidR="001F56A8" w:rsidRPr="000C105B" w:rsidRDefault="001F56A8" w:rsidP="001F56A8">
            <w:pPr>
              <w:tabs>
                <w:tab w:val="decimal" w:pos="752"/>
              </w:tabs>
              <w:spacing w:line="280" w:lineRule="exact"/>
              <w:ind w:right="-14"/>
              <w:rPr>
                <w:rFonts w:ascii="Arial" w:eastAsia="MS Mincho" w:hAnsi="Arial" w:cs="Arial"/>
                <w:sz w:val="16"/>
                <w:szCs w:val="16"/>
                <w:lang w:val="en-GB"/>
              </w:rPr>
            </w:pPr>
          </w:p>
        </w:tc>
        <w:tc>
          <w:tcPr>
            <w:tcW w:w="1035" w:type="dxa"/>
            <w:vAlign w:val="bottom"/>
          </w:tcPr>
          <w:p w14:paraId="4A605BA8" w14:textId="77777777" w:rsidR="001F56A8" w:rsidRPr="000C105B" w:rsidRDefault="001F56A8" w:rsidP="001F56A8">
            <w:pPr>
              <w:tabs>
                <w:tab w:val="decimal" w:pos="752"/>
              </w:tabs>
              <w:spacing w:line="280" w:lineRule="exact"/>
              <w:ind w:right="-14"/>
              <w:rPr>
                <w:rFonts w:ascii="Arial" w:eastAsia="MS Mincho" w:hAnsi="Arial" w:cs="Arial"/>
                <w:sz w:val="16"/>
                <w:szCs w:val="16"/>
                <w:lang w:val="en-GB"/>
              </w:rPr>
            </w:pPr>
          </w:p>
        </w:tc>
        <w:tc>
          <w:tcPr>
            <w:tcW w:w="1035" w:type="dxa"/>
            <w:vAlign w:val="bottom"/>
          </w:tcPr>
          <w:p w14:paraId="6DA90E86" w14:textId="77777777" w:rsidR="001F56A8" w:rsidRPr="000C105B" w:rsidRDefault="001F56A8" w:rsidP="001F56A8">
            <w:pPr>
              <w:tabs>
                <w:tab w:val="decimal" w:pos="491"/>
              </w:tabs>
              <w:spacing w:line="280" w:lineRule="exact"/>
              <w:ind w:right="-14"/>
              <w:rPr>
                <w:rFonts w:ascii="Arial" w:eastAsia="MS Mincho" w:hAnsi="Arial" w:cs="Arial"/>
                <w:sz w:val="16"/>
                <w:szCs w:val="16"/>
                <w:lang w:val="en-GB"/>
              </w:rPr>
            </w:pPr>
          </w:p>
        </w:tc>
        <w:tc>
          <w:tcPr>
            <w:tcW w:w="1035" w:type="dxa"/>
            <w:vAlign w:val="bottom"/>
          </w:tcPr>
          <w:p w14:paraId="099F2A5C" w14:textId="77777777" w:rsidR="001F56A8" w:rsidRPr="000C105B" w:rsidRDefault="001F56A8" w:rsidP="001F56A8">
            <w:pPr>
              <w:tabs>
                <w:tab w:val="decimal" w:pos="491"/>
                <w:tab w:val="decimal" w:pos="752"/>
              </w:tabs>
              <w:spacing w:line="280" w:lineRule="exact"/>
              <w:ind w:right="-14"/>
              <w:rPr>
                <w:rFonts w:ascii="Arial" w:eastAsia="MS Mincho" w:hAnsi="Arial" w:cs="Arial"/>
                <w:sz w:val="16"/>
                <w:szCs w:val="16"/>
                <w:lang w:val="en-GB"/>
              </w:rPr>
            </w:pPr>
          </w:p>
        </w:tc>
      </w:tr>
      <w:tr w:rsidR="001F56A8" w:rsidRPr="000C105B" w14:paraId="3A82BD92" w14:textId="77777777" w:rsidTr="00EE2F19">
        <w:tc>
          <w:tcPr>
            <w:tcW w:w="3150" w:type="dxa"/>
            <w:vAlign w:val="bottom"/>
            <w:hideMark/>
          </w:tcPr>
          <w:p w14:paraId="4B272D16" w14:textId="77777777" w:rsidR="001F56A8" w:rsidRPr="000C105B" w:rsidRDefault="001F56A8" w:rsidP="001F56A8">
            <w:pPr>
              <w:tabs>
                <w:tab w:val="left" w:pos="180"/>
              </w:tabs>
              <w:spacing w:line="28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shareholders assuming</w:t>
            </w:r>
          </w:p>
        </w:tc>
        <w:tc>
          <w:tcPr>
            <w:tcW w:w="1035" w:type="dxa"/>
            <w:vAlign w:val="bottom"/>
          </w:tcPr>
          <w:p w14:paraId="38F97098" w14:textId="77777777" w:rsidR="001F56A8" w:rsidRPr="000C105B" w:rsidRDefault="001F56A8" w:rsidP="001F56A8">
            <w:pPr>
              <w:tabs>
                <w:tab w:val="decimal" w:pos="792"/>
              </w:tabs>
              <w:spacing w:line="280" w:lineRule="exact"/>
              <w:ind w:right="-14"/>
              <w:rPr>
                <w:rFonts w:ascii="Arial" w:eastAsia="MS Mincho" w:hAnsi="Arial" w:cs="Arial"/>
                <w:sz w:val="16"/>
                <w:szCs w:val="16"/>
                <w:rtl/>
                <w:cs/>
                <w:lang w:val="en-GB"/>
              </w:rPr>
            </w:pPr>
          </w:p>
        </w:tc>
        <w:tc>
          <w:tcPr>
            <w:tcW w:w="1035" w:type="dxa"/>
            <w:vAlign w:val="bottom"/>
          </w:tcPr>
          <w:p w14:paraId="54615B9F" w14:textId="77777777" w:rsidR="001F56A8" w:rsidRPr="000C105B" w:rsidRDefault="001F56A8" w:rsidP="001F56A8">
            <w:pPr>
              <w:tabs>
                <w:tab w:val="decimal" w:pos="752"/>
              </w:tabs>
              <w:spacing w:line="280" w:lineRule="exact"/>
              <w:ind w:right="-14"/>
              <w:rPr>
                <w:rFonts w:ascii="Arial" w:eastAsia="MS Mincho" w:hAnsi="Arial" w:cs="Arial"/>
                <w:sz w:val="16"/>
                <w:szCs w:val="16"/>
                <w:lang w:val="en-GB"/>
              </w:rPr>
            </w:pPr>
          </w:p>
        </w:tc>
        <w:tc>
          <w:tcPr>
            <w:tcW w:w="1035" w:type="dxa"/>
            <w:vAlign w:val="bottom"/>
          </w:tcPr>
          <w:p w14:paraId="3604CBE3" w14:textId="77777777" w:rsidR="001F56A8" w:rsidRPr="000C105B" w:rsidRDefault="001F56A8" w:rsidP="001F56A8">
            <w:pPr>
              <w:tabs>
                <w:tab w:val="decimal" w:pos="752"/>
              </w:tabs>
              <w:spacing w:line="280" w:lineRule="exact"/>
              <w:ind w:right="-14"/>
              <w:rPr>
                <w:rFonts w:ascii="Arial" w:eastAsia="MS Mincho" w:hAnsi="Arial" w:cs="Arial"/>
                <w:sz w:val="16"/>
                <w:szCs w:val="16"/>
                <w:lang w:val="en-GB"/>
              </w:rPr>
            </w:pPr>
          </w:p>
        </w:tc>
        <w:tc>
          <w:tcPr>
            <w:tcW w:w="1035" w:type="dxa"/>
            <w:vAlign w:val="bottom"/>
          </w:tcPr>
          <w:p w14:paraId="710E973B" w14:textId="77777777" w:rsidR="001F56A8" w:rsidRPr="000C105B" w:rsidRDefault="001F56A8" w:rsidP="001F56A8">
            <w:pPr>
              <w:tabs>
                <w:tab w:val="decimal" w:pos="752"/>
              </w:tabs>
              <w:spacing w:line="280" w:lineRule="exact"/>
              <w:ind w:right="-14"/>
              <w:rPr>
                <w:rFonts w:ascii="Arial" w:eastAsia="MS Mincho" w:hAnsi="Arial" w:cs="Arial"/>
                <w:sz w:val="16"/>
                <w:szCs w:val="16"/>
                <w:lang w:val="en-GB"/>
              </w:rPr>
            </w:pPr>
          </w:p>
        </w:tc>
        <w:tc>
          <w:tcPr>
            <w:tcW w:w="1035" w:type="dxa"/>
            <w:vAlign w:val="bottom"/>
          </w:tcPr>
          <w:p w14:paraId="57CCB57B" w14:textId="77777777" w:rsidR="001F56A8" w:rsidRPr="000C105B" w:rsidRDefault="001F56A8" w:rsidP="001F56A8">
            <w:pPr>
              <w:tabs>
                <w:tab w:val="decimal" w:pos="491"/>
              </w:tabs>
              <w:spacing w:line="280" w:lineRule="exact"/>
              <w:ind w:right="-14"/>
              <w:rPr>
                <w:rFonts w:ascii="Arial" w:eastAsia="MS Mincho" w:hAnsi="Arial" w:cs="Arial"/>
                <w:sz w:val="16"/>
                <w:szCs w:val="16"/>
                <w:lang w:val="en-GB"/>
              </w:rPr>
            </w:pPr>
          </w:p>
        </w:tc>
        <w:tc>
          <w:tcPr>
            <w:tcW w:w="1035" w:type="dxa"/>
            <w:vAlign w:val="bottom"/>
          </w:tcPr>
          <w:p w14:paraId="635B240C" w14:textId="77777777" w:rsidR="001F56A8" w:rsidRPr="000C105B" w:rsidRDefault="001F56A8" w:rsidP="001F56A8">
            <w:pPr>
              <w:tabs>
                <w:tab w:val="decimal" w:pos="491"/>
                <w:tab w:val="decimal" w:pos="752"/>
              </w:tabs>
              <w:spacing w:line="280" w:lineRule="exact"/>
              <w:ind w:right="-14"/>
              <w:rPr>
                <w:rFonts w:ascii="Arial" w:eastAsia="MS Mincho" w:hAnsi="Arial" w:cs="Arial"/>
                <w:sz w:val="16"/>
                <w:szCs w:val="16"/>
                <w:lang w:val="en-GB"/>
              </w:rPr>
            </w:pPr>
          </w:p>
        </w:tc>
      </w:tr>
      <w:tr w:rsidR="001F56A8" w:rsidRPr="000C105B" w14:paraId="386C4B67" w14:textId="77777777" w:rsidTr="00EE2F19">
        <w:tc>
          <w:tcPr>
            <w:tcW w:w="3150" w:type="dxa"/>
            <w:vAlign w:val="bottom"/>
            <w:hideMark/>
          </w:tcPr>
          <w:p w14:paraId="44AF6261" w14:textId="77777777" w:rsidR="001F56A8" w:rsidRPr="000C105B" w:rsidRDefault="001F56A8" w:rsidP="001F56A8">
            <w:pPr>
              <w:tabs>
                <w:tab w:val="left" w:pos="180"/>
              </w:tabs>
              <w:spacing w:line="28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the conversion of warrants to</w:t>
            </w:r>
          </w:p>
        </w:tc>
        <w:tc>
          <w:tcPr>
            <w:tcW w:w="1035" w:type="dxa"/>
          </w:tcPr>
          <w:p w14:paraId="175E0300" w14:textId="77777777" w:rsidR="001F56A8" w:rsidRPr="000C105B" w:rsidRDefault="001F56A8" w:rsidP="001F56A8">
            <w:pPr>
              <w:tabs>
                <w:tab w:val="decimal" w:pos="477"/>
                <w:tab w:val="decimal" w:pos="792"/>
              </w:tabs>
              <w:spacing w:line="280" w:lineRule="exact"/>
              <w:ind w:right="-14"/>
              <w:rPr>
                <w:rFonts w:ascii="Arial" w:eastAsia="MS Mincho" w:hAnsi="Arial" w:cs="Arial"/>
                <w:sz w:val="16"/>
                <w:szCs w:val="16"/>
                <w:rtl/>
                <w:cs/>
                <w:lang w:val="en-GB"/>
              </w:rPr>
            </w:pPr>
          </w:p>
        </w:tc>
        <w:tc>
          <w:tcPr>
            <w:tcW w:w="1035" w:type="dxa"/>
          </w:tcPr>
          <w:p w14:paraId="0CA5CFB9" w14:textId="77777777" w:rsidR="001F56A8" w:rsidRPr="000C105B" w:rsidRDefault="001F56A8" w:rsidP="001F56A8">
            <w:pPr>
              <w:tabs>
                <w:tab w:val="decimal" w:pos="477"/>
                <w:tab w:val="decimal" w:pos="522"/>
                <w:tab w:val="decimal" w:pos="752"/>
              </w:tabs>
              <w:spacing w:line="280" w:lineRule="exact"/>
              <w:ind w:right="-14"/>
              <w:jc w:val="right"/>
              <w:rPr>
                <w:rFonts w:ascii="Arial" w:eastAsia="MS Mincho" w:hAnsi="Arial" w:cs="Arial"/>
                <w:sz w:val="16"/>
                <w:szCs w:val="16"/>
                <w:rtl/>
                <w:cs/>
                <w:lang w:val="en-GB"/>
              </w:rPr>
            </w:pPr>
          </w:p>
        </w:tc>
        <w:tc>
          <w:tcPr>
            <w:tcW w:w="1035" w:type="dxa"/>
          </w:tcPr>
          <w:p w14:paraId="501EB2F0" w14:textId="77777777" w:rsidR="001F56A8" w:rsidRPr="000C105B" w:rsidRDefault="001F56A8" w:rsidP="001F56A8">
            <w:pPr>
              <w:tabs>
                <w:tab w:val="decimal" w:pos="752"/>
              </w:tabs>
              <w:spacing w:line="280" w:lineRule="exact"/>
              <w:ind w:right="-14"/>
              <w:rPr>
                <w:rFonts w:ascii="Arial" w:eastAsia="MS Mincho" w:hAnsi="Arial" w:cs="Arial"/>
                <w:sz w:val="16"/>
                <w:szCs w:val="16"/>
                <w:lang w:val="en-GB"/>
              </w:rPr>
            </w:pPr>
          </w:p>
        </w:tc>
        <w:tc>
          <w:tcPr>
            <w:tcW w:w="1035" w:type="dxa"/>
          </w:tcPr>
          <w:p w14:paraId="44C38D02" w14:textId="77777777" w:rsidR="001F56A8" w:rsidRPr="000C105B" w:rsidRDefault="001F56A8" w:rsidP="001F56A8">
            <w:pPr>
              <w:tabs>
                <w:tab w:val="decimal" w:pos="477"/>
                <w:tab w:val="decimal" w:pos="752"/>
              </w:tabs>
              <w:spacing w:line="280" w:lineRule="exact"/>
              <w:ind w:right="-14"/>
              <w:rPr>
                <w:rFonts w:ascii="Arial" w:eastAsia="MS Mincho" w:hAnsi="Arial" w:cs="Arial"/>
                <w:sz w:val="16"/>
                <w:szCs w:val="16"/>
                <w:rtl/>
                <w:cs/>
                <w:lang w:val="en-GB"/>
              </w:rPr>
            </w:pPr>
          </w:p>
        </w:tc>
        <w:tc>
          <w:tcPr>
            <w:tcW w:w="1035" w:type="dxa"/>
            <w:vAlign w:val="bottom"/>
          </w:tcPr>
          <w:p w14:paraId="1D056E2E" w14:textId="77777777" w:rsidR="001F56A8" w:rsidRPr="000C105B" w:rsidRDefault="001F56A8" w:rsidP="001F56A8">
            <w:pPr>
              <w:tabs>
                <w:tab w:val="decimal" w:pos="491"/>
              </w:tabs>
              <w:spacing w:line="280" w:lineRule="exact"/>
              <w:ind w:right="-14"/>
              <w:rPr>
                <w:rFonts w:ascii="Arial" w:eastAsia="MS Mincho" w:hAnsi="Arial" w:cs="Arial"/>
                <w:sz w:val="16"/>
                <w:szCs w:val="16"/>
                <w:lang w:val="en-GB"/>
              </w:rPr>
            </w:pPr>
          </w:p>
        </w:tc>
        <w:tc>
          <w:tcPr>
            <w:tcW w:w="1035" w:type="dxa"/>
            <w:vAlign w:val="bottom"/>
          </w:tcPr>
          <w:p w14:paraId="74609620" w14:textId="77777777" w:rsidR="001F56A8" w:rsidRPr="000C105B" w:rsidRDefault="001F56A8" w:rsidP="001F56A8">
            <w:pPr>
              <w:tabs>
                <w:tab w:val="decimal" w:pos="491"/>
                <w:tab w:val="decimal" w:pos="752"/>
              </w:tabs>
              <w:spacing w:line="280" w:lineRule="exact"/>
              <w:ind w:right="-14"/>
              <w:rPr>
                <w:rFonts w:ascii="Arial" w:eastAsia="MS Mincho" w:hAnsi="Arial" w:cs="Arial"/>
                <w:sz w:val="16"/>
                <w:szCs w:val="16"/>
                <w:lang w:val="en-GB"/>
              </w:rPr>
            </w:pPr>
          </w:p>
        </w:tc>
      </w:tr>
      <w:tr w:rsidR="001F56A8" w:rsidRPr="000C105B" w14:paraId="1EC2EC82" w14:textId="77777777" w:rsidTr="00EE2F19">
        <w:trPr>
          <w:trHeight w:val="87"/>
        </w:trPr>
        <w:tc>
          <w:tcPr>
            <w:tcW w:w="3150" w:type="dxa"/>
            <w:vAlign w:val="bottom"/>
            <w:hideMark/>
          </w:tcPr>
          <w:p w14:paraId="2D9578F9" w14:textId="77777777" w:rsidR="001F56A8" w:rsidRPr="000C105B" w:rsidRDefault="001F56A8" w:rsidP="001F56A8">
            <w:pPr>
              <w:tabs>
                <w:tab w:val="left" w:pos="180"/>
              </w:tabs>
              <w:spacing w:line="280" w:lineRule="exact"/>
              <w:ind w:right="-14"/>
              <w:rPr>
                <w:rFonts w:ascii="Arial" w:eastAsia="MS Mincho" w:hAnsi="Arial" w:cs="Arial"/>
                <w:sz w:val="16"/>
                <w:szCs w:val="16"/>
                <w:lang w:val="en-GB"/>
              </w:rPr>
            </w:pPr>
            <w:r w:rsidRPr="000C105B">
              <w:rPr>
                <w:rFonts w:ascii="Arial" w:eastAsia="MS Mincho" w:hAnsi="Arial" w:cs="Arial"/>
                <w:sz w:val="16"/>
                <w:szCs w:val="16"/>
                <w:lang w:val="en-GB"/>
              </w:rPr>
              <w:t xml:space="preserve">  </w:t>
            </w:r>
            <w:r w:rsidRPr="000C105B">
              <w:rPr>
                <w:rFonts w:ascii="Arial" w:eastAsia="MS Mincho" w:hAnsi="Arial" w:cs="Arial"/>
                <w:sz w:val="16"/>
                <w:szCs w:val="16"/>
                <w:lang w:val="en-GB"/>
              </w:rPr>
              <w:tab/>
              <w:t xml:space="preserve">   ordinary shares</w:t>
            </w:r>
          </w:p>
        </w:tc>
        <w:tc>
          <w:tcPr>
            <w:tcW w:w="1035" w:type="dxa"/>
            <w:vAlign w:val="bottom"/>
          </w:tcPr>
          <w:p w14:paraId="5A4EB808" w14:textId="77777777" w:rsidR="001F56A8" w:rsidRPr="000C105B" w:rsidRDefault="001F56A8" w:rsidP="001F56A8">
            <w:pPr>
              <w:tabs>
                <w:tab w:val="decimal" w:pos="792"/>
              </w:tabs>
              <w:spacing w:line="280" w:lineRule="exact"/>
              <w:ind w:right="-14"/>
              <w:rPr>
                <w:rFonts w:ascii="Arial" w:eastAsia="MS Mincho" w:hAnsi="Arial" w:cs="Arial"/>
                <w:sz w:val="16"/>
                <w:szCs w:val="16"/>
                <w:rtl/>
                <w:cs/>
                <w:lang w:val="en-GB"/>
              </w:rPr>
            </w:pPr>
          </w:p>
        </w:tc>
        <w:tc>
          <w:tcPr>
            <w:tcW w:w="1035" w:type="dxa"/>
            <w:vAlign w:val="bottom"/>
          </w:tcPr>
          <w:p w14:paraId="18F6E100" w14:textId="062C0122" w:rsidR="001F56A8" w:rsidRPr="000C105B" w:rsidRDefault="001F56A8" w:rsidP="001F56A8">
            <w:pPr>
              <w:pBdr>
                <w:bottom w:val="double" w:sz="4" w:space="1" w:color="auto"/>
              </w:pBdr>
              <w:tabs>
                <w:tab w:val="decimal" w:pos="752"/>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714,527</w:t>
            </w:r>
          </w:p>
        </w:tc>
        <w:tc>
          <w:tcPr>
            <w:tcW w:w="1035" w:type="dxa"/>
            <w:vAlign w:val="bottom"/>
          </w:tcPr>
          <w:p w14:paraId="52228B86" w14:textId="77777777" w:rsidR="001F56A8" w:rsidRPr="000C105B" w:rsidRDefault="001F56A8" w:rsidP="001F56A8">
            <w:pPr>
              <w:tabs>
                <w:tab w:val="decimal" w:pos="752"/>
              </w:tabs>
              <w:spacing w:line="280" w:lineRule="exact"/>
              <w:ind w:right="-14"/>
              <w:rPr>
                <w:rFonts w:ascii="Arial" w:eastAsia="MS Mincho" w:hAnsi="Arial" w:cs="Arial"/>
                <w:sz w:val="16"/>
                <w:szCs w:val="16"/>
                <w:lang w:val="en-GB"/>
              </w:rPr>
            </w:pPr>
          </w:p>
        </w:tc>
        <w:tc>
          <w:tcPr>
            <w:tcW w:w="1035" w:type="dxa"/>
            <w:vAlign w:val="bottom"/>
          </w:tcPr>
          <w:p w14:paraId="124F7B4F" w14:textId="4FA04524" w:rsidR="001F56A8" w:rsidRPr="000C105B" w:rsidRDefault="001F56A8" w:rsidP="001F56A8">
            <w:pPr>
              <w:pBdr>
                <w:bottom w:val="double" w:sz="4" w:space="1" w:color="auto"/>
              </w:pBdr>
              <w:tabs>
                <w:tab w:val="decimal" w:pos="752"/>
              </w:tabs>
              <w:spacing w:line="280" w:lineRule="exact"/>
              <w:ind w:right="-14"/>
              <w:rPr>
                <w:rFonts w:ascii="Arial" w:eastAsia="MS Mincho" w:hAnsi="Arial" w:cs="Arial"/>
                <w:sz w:val="16"/>
                <w:szCs w:val="16"/>
                <w:lang w:val="en-GB"/>
              </w:rPr>
            </w:pPr>
            <w:r w:rsidRPr="005E5F1A">
              <w:rPr>
                <w:rFonts w:ascii="Arial" w:eastAsia="MS Mincho" w:hAnsi="Arial" w:cs="Arial"/>
                <w:sz w:val="16"/>
                <w:szCs w:val="16"/>
                <w:lang w:val="en-GB"/>
              </w:rPr>
              <w:t>1,467,106</w:t>
            </w:r>
          </w:p>
        </w:tc>
        <w:tc>
          <w:tcPr>
            <w:tcW w:w="1035" w:type="dxa"/>
            <w:vAlign w:val="bottom"/>
          </w:tcPr>
          <w:p w14:paraId="0E3A4132" w14:textId="77777777" w:rsidR="001F56A8" w:rsidRPr="000C105B" w:rsidRDefault="001F56A8" w:rsidP="001F56A8">
            <w:pPr>
              <w:tabs>
                <w:tab w:val="decimal" w:pos="491"/>
              </w:tabs>
              <w:spacing w:line="280" w:lineRule="exact"/>
              <w:ind w:right="-14"/>
              <w:rPr>
                <w:rFonts w:ascii="Arial" w:eastAsia="MS Mincho" w:hAnsi="Arial" w:cs="Arial"/>
                <w:sz w:val="16"/>
                <w:szCs w:val="16"/>
                <w:lang w:val="en-GB"/>
              </w:rPr>
            </w:pPr>
          </w:p>
        </w:tc>
        <w:tc>
          <w:tcPr>
            <w:tcW w:w="1035" w:type="dxa"/>
            <w:vAlign w:val="bottom"/>
          </w:tcPr>
          <w:p w14:paraId="6BE3D72E" w14:textId="275928BB" w:rsidR="001F56A8" w:rsidRPr="000C105B" w:rsidRDefault="001F56A8" w:rsidP="001F56A8">
            <w:pPr>
              <w:pBdr>
                <w:bottom w:val="double" w:sz="4" w:space="1" w:color="auto"/>
              </w:pBdr>
              <w:tabs>
                <w:tab w:val="decimal" w:pos="491"/>
              </w:tabs>
              <w:spacing w:line="280" w:lineRule="exact"/>
              <w:ind w:right="-14"/>
              <w:rPr>
                <w:rFonts w:ascii="Arial" w:eastAsia="MS Mincho" w:hAnsi="Arial" w:cs="Arial"/>
                <w:sz w:val="16"/>
                <w:szCs w:val="16"/>
                <w:lang w:val="en-GB"/>
              </w:rPr>
            </w:pPr>
            <w:r w:rsidRPr="005E5F1A">
              <w:rPr>
                <w:rFonts w:ascii="Arial" w:eastAsia="MS Mincho" w:hAnsi="Arial" w:cs="Arial"/>
                <w:sz w:val="16"/>
                <w:szCs w:val="16"/>
                <w:lang w:val="en-GB"/>
              </w:rPr>
              <w:t>0.487</w:t>
            </w:r>
          </w:p>
        </w:tc>
      </w:tr>
    </w:tbl>
    <w:p w14:paraId="1B98B0B2" w14:textId="6705F64C" w:rsidR="00865248" w:rsidRPr="00805916" w:rsidRDefault="00B651C1" w:rsidP="00805916">
      <w:pPr>
        <w:spacing w:before="120"/>
        <w:ind w:left="547"/>
        <w:rPr>
          <w:rFonts w:ascii="Arial" w:hAnsi="Arial"/>
          <w:sz w:val="16"/>
          <w:szCs w:val="16"/>
        </w:rPr>
      </w:pPr>
      <w:r>
        <w:rPr>
          <w:rFonts w:ascii="Arial" w:eastAsia="MS Mincho" w:hAnsi="Arial"/>
          <w:sz w:val="20"/>
          <w:szCs w:val="20"/>
          <w:vertAlign w:val="superscript"/>
          <w:lang w:val="en-GB"/>
        </w:rPr>
        <w:t xml:space="preserve">* </w:t>
      </w:r>
      <w:r>
        <w:rPr>
          <w:rFonts w:ascii="Arial" w:hAnsi="Arial"/>
          <w:sz w:val="16"/>
          <w:szCs w:val="16"/>
        </w:rPr>
        <w:t>Include ordinary shares from cash receipts from share subscription</w:t>
      </w:r>
      <w:r>
        <w:rPr>
          <w:rFonts w:ascii="Arial" w:hAnsi="Arial" w:cs="Arial"/>
          <w:sz w:val="22"/>
          <w:szCs w:val="22"/>
        </w:rPr>
        <w:tab/>
      </w:r>
    </w:p>
    <w:p w14:paraId="2C9A899B" w14:textId="2B155787" w:rsidR="00423C04" w:rsidRDefault="00423C04" w:rsidP="00BA609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423C04">
        <w:rPr>
          <w:rFonts w:ascii="Arial" w:hAnsi="Arial" w:cs="Arial"/>
          <w:sz w:val="22"/>
          <w:szCs w:val="22"/>
        </w:rPr>
        <w:t>The Company has not computed the diluted earnings per share from the exercise of warrants</w:t>
      </w:r>
      <w:r w:rsidRPr="00423C04">
        <w:rPr>
          <w:rFonts w:ascii="Arial" w:hAnsi="Arial" w:cs="Arial"/>
          <w:sz w:val="22"/>
          <w:szCs w:val="22"/>
          <w:cs/>
        </w:rPr>
        <w:t xml:space="preserve"> </w:t>
      </w:r>
      <w:r w:rsidRPr="00423C04">
        <w:rPr>
          <w:rFonts w:ascii="Arial" w:hAnsi="Arial" w:cs="Arial"/>
          <w:sz w:val="22"/>
          <w:szCs w:val="22"/>
        </w:rPr>
        <w:t>(JMART-W</w:t>
      </w:r>
      <w:r w:rsidR="006E2E63">
        <w:rPr>
          <w:rFonts w:ascii="Arial" w:hAnsi="Arial" w:cs="Arial"/>
          <w:sz w:val="22"/>
          <w:szCs w:val="22"/>
        </w:rPr>
        <w:t>5</w:t>
      </w:r>
      <w:r w:rsidRPr="00423C04">
        <w:rPr>
          <w:rFonts w:ascii="Arial" w:hAnsi="Arial" w:cs="Arial"/>
          <w:sz w:val="22"/>
          <w:szCs w:val="22"/>
        </w:rPr>
        <w:t>)</w:t>
      </w:r>
      <w:r w:rsidR="00F45C29">
        <w:rPr>
          <w:rFonts w:ascii="Arial" w:hAnsi="Arial" w:cstheme="minorBidi"/>
          <w:sz w:val="22"/>
          <w:szCs w:val="22"/>
        </w:rPr>
        <w:t xml:space="preserve"> </w:t>
      </w:r>
      <w:r w:rsidRPr="00423C04">
        <w:rPr>
          <w:rFonts w:ascii="Arial" w:hAnsi="Arial" w:cs="Arial"/>
          <w:sz w:val="22"/>
          <w:szCs w:val="22"/>
        </w:rPr>
        <w:t xml:space="preserve">for the </w:t>
      </w:r>
      <w:r w:rsidR="00D27255">
        <w:rPr>
          <w:rFonts w:ascii="Arial" w:hAnsi="Arial" w:cs="Arial"/>
          <w:sz w:val="22"/>
          <w:szCs w:val="22"/>
        </w:rPr>
        <w:t xml:space="preserve">three-month and six-month </w:t>
      </w:r>
      <w:r w:rsidR="00D27255" w:rsidRPr="003A23F0">
        <w:rPr>
          <w:rFonts w:ascii="Arial" w:hAnsi="Arial" w:cs="Arial"/>
          <w:sz w:val="22"/>
          <w:szCs w:val="22"/>
        </w:rPr>
        <w:t xml:space="preserve">periods ended </w:t>
      </w:r>
      <w:r w:rsidR="00D27255">
        <w:rPr>
          <w:rFonts w:ascii="Arial" w:hAnsi="Arial" w:cs="Arial"/>
          <w:sz w:val="22"/>
          <w:szCs w:val="22"/>
        </w:rPr>
        <w:t xml:space="preserve">30 June </w:t>
      </w:r>
      <w:r w:rsidR="00DA02A8">
        <w:rPr>
          <w:rFonts w:ascii="Arial" w:hAnsi="Arial" w:cs="Arial"/>
          <w:sz w:val="22"/>
          <w:szCs w:val="22"/>
        </w:rPr>
        <w:t xml:space="preserve">2022 </w:t>
      </w:r>
      <w:r w:rsidRPr="00423C04">
        <w:rPr>
          <w:rFonts w:ascii="Arial" w:hAnsi="Arial" w:cs="Arial"/>
          <w:sz w:val="22"/>
          <w:szCs w:val="22"/>
        </w:rPr>
        <w:t>because the Company’s average share price was lower than the exercise price of the warrants.</w:t>
      </w:r>
    </w:p>
    <w:p w14:paraId="6E963513" w14:textId="7AB97D6C" w:rsidR="00D27255" w:rsidRPr="00B458B1" w:rsidRDefault="00BA6099" w:rsidP="00B458B1">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A6099">
        <w:rPr>
          <w:rFonts w:ascii="Arial" w:hAnsi="Arial" w:cs="Arial"/>
          <w:sz w:val="22"/>
          <w:szCs w:val="22"/>
        </w:rPr>
        <w:t xml:space="preserve">The Company did not compute the diluted earnings per share from warrants to purchase shares for the </w:t>
      </w:r>
      <w:r w:rsidR="00D27255">
        <w:rPr>
          <w:rFonts w:ascii="Arial" w:hAnsi="Arial" w:cs="Arial"/>
          <w:sz w:val="22"/>
          <w:szCs w:val="22"/>
        </w:rPr>
        <w:t xml:space="preserve">three-month and six-month </w:t>
      </w:r>
      <w:r w:rsidR="00D27255" w:rsidRPr="003A23F0">
        <w:rPr>
          <w:rFonts w:ascii="Arial" w:hAnsi="Arial" w:cs="Arial"/>
          <w:sz w:val="22"/>
          <w:szCs w:val="22"/>
        </w:rPr>
        <w:t xml:space="preserve">periods ended </w:t>
      </w:r>
      <w:r w:rsidR="00D27255">
        <w:rPr>
          <w:rFonts w:ascii="Arial" w:hAnsi="Arial" w:cs="Arial"/>
          <w:sz w:val="22"/>
          <w:szCs w:val="22"/>
        </w:rPr>
        <w:t xml:space="preserve">30 June </w:t>
      </w:r>
      <w:r w:rsidRPr="00BA6099">
        <w:rPr>
          <w:rFonts w:ascii="Arial" w:hAnsi="Arial" w:cs="Arial"/>
          <w:sz w:val="22"/>
          <w:szCs w:val="22"/>
        </w:rPr>
        <w:t>2023 because the Company had operating loss which resulted in anti-dilution.</w:t>
      </w:r>
    </w:p>
    <w:p w14:paraId="5D827833" w14:textId="57C65420" w:rsidR="00C97784" w:rsidRPr="003A23F0" w:rsidRDefault="00423C04" w:rsidP="00BA6099">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23</w:t>
      </w:r>
      <w:r w:rsidR="00C97784" w:rsidRPr="003A23F0">
        <w:rPr>
          <w:rFonts w:ascii="Arial" w:hAnsi="Arial" w:cs="Arial"/>
          <w:b/>
          <w:bCs/>
          <w:sz w:val="22"/>
          <w:szCs w:val="22"/>
        </w:rPr>
        <w:t>.</w:t>
      </w:r>
      <w:r w:rsidR="00C97784" w:rsidRPr="003A23F0">
        <w:rPr>
          <w:rFonts w:ascii="Arial" w:hAnsi="Arial" w:cs="Arial"/>
          <w:b/>
          <w:bCs/>
          <w:sz w:val="22"/>
          <w:szCs w:val="22"/>
        </w:rPr>
        <w:tab/>
        <w:t xml:space="preserve">Segment information </w:t>
      </w:r>
    </w:p>
    <w:p w14:paraId="714A35FC" w14:textId="77777777" w:rsidR="00C97784" w:rsidRPr="003A23F0" w:rsidRDefault="00C97784" w:rsidP="00BA609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The </w:t>
      </w:r>
      <w:r w:rsidR="00FE15C3">
        <w:rPr>
          <w:rFonts w:ascii="Arial" w:hAnsi="Arial" w:cs="Arial"/>
          <w:sz w:val="22"/>
          <w:szCs w:val="22"/>
        </w:rPr>
        <w:t>Group</w:t>
      </w:r>
      <w:r w:rsidRPr="003A23F0">
        <w:rPr>
          <w:rFonts w:ascii="Arial" w:hAnsi="Arial" w:cs="Arial"/>
          <w:sz w:val="22"/>
          <w:szCs w:val="22"/>
        </w:rPr>
        <w:t xml:space="preserve"> </w:t>
      </w:r>
      <w:r w:rsidR="00FE15C3">
        <w:rPr>
          <w:rFonts w:ascii="Arial" w:hAnsi="Arial" w:cs="Arial"/>
          <w:sz w:val="22"/>
          <w:szCs w:val="22"/>
        </w:rPr>
        <w:t xml:space="preserve">is </w:t>
      </w:r>
      <w:proofErr w:type="spellStart"/>
      <w:r w:rsidR="00284846">
        <w:rPr>
          <w:rFonts w:ascii="Arial" w:hAnsi="Arial" w:cs="Arial"/>
          <w:sz w:val="22"/>
          <w:szCs w:val="22"/>
        </w:rPr>
        <w:t>organised</w:t>
      </w:r>
      <w:proofErr w:type="spellEnd"/>
      <w:r w:rsidRPr="003A23F0">
        <w:rPr>
          <w:rFonts w:ascii="Arial" w:hAnsi="Arial" w:cs="Arial"/>
          <w:sz w:val="22"/>
          <w:szCs w:val="22"/>
        </w:rPr>
        <w:t xml:space="preserve"> into business units based on their products and services. During the current period, the </w:t>
      </w:r>
      <w:r w:rsidR="00FE15C3">
        <w:rPr>
          <w:rFonts w:ascii="Arial" w:hAnsi="Arial" w:cs="Arial"/>
          <w:sz w:val="22"/>
          <w:szCs w:val="22"/>
        </w:rPr>
        <w:t>Group</w:t>
      </w:r>
      <w:r w:rsidRPr="003A23F0">
        <w:rPr>
          <w:rFonts w:ascii="Arial" w:hAnsi="Arial" w:cs="Arial"/>
          <w:sz w:val="22"/>
          <w:szCs w:val="22"/>
        </w:rPr>
        <w:t xml:space="preserve"> ha</w:t>
      </w:r>
      <w:r w:rsidR="00FE15C3">
        <w:rPr>
          <w:rFonts w:ascii="Arial" w:hAnsi="Arial" w:cs="Arial"/>
          <w:sz w:val="22"/>
          <w:szCs w:val="22"/>
        </w:rPr>
        <w:t>s</w:t>
      </w:r>
      <w:r w:rsidRPr="003A23F0">
        <w:rPr>
          <w:rFonts w:ascii="Arial" w:hAnsi="Arial" w:cs="Arial"/>
          <w:sz w:val="22"/>
          <w:szCs w:val="22"/>
        </w:rPr>
        <w:t xml:space="preserve"> not changed the </w:t>
      </w:r>
      <w:proofErr w:type="spellStart"/>
      <w:r w:rsidR="00284846">
        <w:rPr>
          <w:rFonts w:ascii="Arial" w:hAnsi="Arial" w:cs="Arial"/>
          <w:sz w:val="22"/>
          <w:szCs w:val="22"/>
        </w:rPr>
        <w:t>or</w:t>
      </w:r>
      <w:r w:rsidR="00A46A60">
        <w:rPr>
          <w:rFonts w:ascii="Arial" w:hAnsi="Arial" w:cs="Arial"/>
          <w:sz w:val="22"/>
          <w:szCs w:val="22"/>
        </w:rPr>
        <w:t>gani</w:t>
      </w:r>
      <w:r w:rsidR="00284846">
        <w:rPr>
          <w:rFonts w:ascii="Arial" w:hAnsi="Arial" w:cs="Arial"/>
          <w:sz w:val="22"/>
          <w:szCs w:val="22"/>
        </w:rPr>
        <w:t>s</w:t>
      </w:r>
      <w:r w:rsidR="00A46A60">
        <w:rPr>
          <w:rFonts w:ascii="Arial" w:hAnsi="Arial" w:cs="Arial"/>
          <w:sz w:val="22"/>
          <w:szCs w:val="22"/>
        </w:rPr>
        <w:t>ation</w:t>
      </w:r>
      <w:proofErr w:type="spellEnd"/>
      <w:r w:rsidR="007625A2" w:rsidRPr="003A23F0">
        <w:rPr>
          <w:rFonts w:ascii="Arial" w:hAnsi="Arial" w:cs="Arial"/>
          <w:sz w:val="22"/>
          <w:szCs w:val="22"/>
        </w:rPr>
        <w:t xml:space="preserve"> </w:t>
      </w:r>
      <w:r w:rsidRPr="003A23F0">
        <w:rPr>
          <w:rFonts w:ascii="Arial" w:hAnsi="Arial" w:cs="Arial"/>
          <w:sz w:val="22"/>
          <w:szCs w:val="22"/>
        </w:rPr>
        <w:t>of their reportable segments.</w:t>
      </w:r>
    </w:p>
    <w:p w14:paraId="4705EF3F" w14:textId="1F166C8A" w:rsidR="00C97784" w:rsidRPr="003A23F0" w:rsidRDefault="00C97784" w:rsidP="00BA609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The following tables present revenue and profit </w:t>
      </w:r>
      <w:r w:rsidR="00FC761B">
        <w:rPr>
          <w:rFonts w:ascii="Arial" w:hAnsi="Arial" w:cs="Arial"/>
          <w:sz w:val="22"/>
          <w:szCs w:val="22"/>
        </w:rPr>
        <w:t xml:space="preserve">(loss) </w:t>
      </w:r>
      <w:r w:rsidRPr="003A23F0">
        <w:rPr>
          <w:rFonts w:ascii="Arial" w:hAnsi="Arial" w:cs="Arial"/>
          <w:sz w:val="22"/>
          <w:szCs w:val="22"/>
        </w:rPr>
        <w:t xml:space="preserve">information regarding the </w:t>
      </w:r>
      <w:r w:rsidR="00FE15C3">
        <w:rPr>
          <w:rFonts w:ascii="Arial" w:hAnsi="Arial" w:cs="Arial"/>
          <w:sz w:val="22"/>
          <w:szCs w:val="22"/>
        </w:rPr>
        <w:t>Group’s</w:t>
      </w:r>
      <w:r w:rsidRPr="003A23F0">
        <w:rPr>
          <w:rFonts w:ascii="Arial" w:hAnsi="Arial" w:cs="Arial"/>
          <w:sz w:val="22"/>
          <w:szCs w:val="22"/>
        </w:rPr>
        <w:t xml:space="preserve"> operating segments for the </w:t>
      </w:r>
      <w:r w:rsidR="00D27255">
        <w:rPr>
          <w:rFonts w:ascii="Arial" w:hAnsi="Arial" w:cs="Arial"/>
          <w:sz w:val="22"/>
          <w:szCs w:val="22"/>
        </w:rPr>
        <w:t xml:space="preserve">three-month and six-month </w:t>
      </w:r>
      <w:r w:rsidR="00D27255" w:rsidRPr="003A23F0">
        <w:rPr>
          <w:rFonts w:ascii="Arial" w:hAnsi="Arial" w:cs="Arial"/>
          <w:sz w:val="22"/>
          <w:szCs w:val="22"/>
        </w:rPr>
        <w:t xml:space="preserve">periods ended </w:t>
      </w:r>
      <w:r w:rsidR="00D27255">
        <w:rPr>
          <w:rFonts w:ascii="Arial" w:hAnsi="Arial" w:cs="Arial"/>
          <w:sz w:val="22"/>
          <w:szCs w:val="22"/>
        </w:rPr>
        <w:t xml:space="preserve">30 June </w:t>
      </w:r>
      <w:r w:rsidR="00EA0900">
        <w:rPr>
          <w:rFonts w:ascii="Arial" w:hAnsi="Arial" w:cs="Arial"/>
          <w:sz w:val="22"/>
          <w:szCs w:val="22"/>
        </w:rPr>
        <w:t>202</w:t>
      </w:r>
      <w:r w:rsidR="005714DE">
        <w:rPr>
          <w:rFonts w:ascii="Arial" w:hAnsi="Arial" w:cs="Arial"/>
          <w:sz w:val="22"/>
          <w:szCs w:val="22"/>
        </w:rPr>
        <w:t>3</w:t>
      </w:r>
      <w:r w:rsidR="0036311B" w:rsidRPr="000C4B0C">
        <w:rPr>
          <w:rFonts w:ascii="Arial" w:hAnsi="Arial"/>
          <w:sz w:val="22"/>
          <w:szCs w:val="22"/>
        </w:rPr>
        <w:t xml:space="preserve"> </w:t>
      </w:r>
      <w:r w:rsidRPr="003A23F0">
        <w:rPr>
          <w:rFonts w:ascii="Arial" w:hAnsi="Arial" w:cs="Arial"/>
          <w:sz w:val="22"/>
          <w:szCs w:val="22"/>
        </w:rPr>
        <w:t xml:space="preserve">and </w:t>
      </w:r>
      <w:r w:rsidR="003B5B16">
        <w:rPr>
          <w:rFonts w:ascii="Arial" w:hAnsi="Arial" w:cs="Arial"/>
          <w:sz w:val="22"/>
          <w:szCs w:val="22"/>
        </w:rPr>
        <w:t>20</w:t>
      </w:r>
      <w:r w:rsidR="007A2BBC">
        <w:rPr>
          <w:rFonts w:ascii="Arial" w:hAnsi="Arial" w:cs="Arial"/>
          <w:sz w:val="22"/>
          <w:szCs w:val="22"/>
        </w:rPr>
        <w:t>2</w:t>
      </w:r>
      <w:r w:rsidR="005714DE">
        <w:rPr>
          <w:rFonts w:ascii="Arial" w:hAnsi="Arial" w:cs="Arial"/>
          <w:sz w:val="22"/>
          <w:szCs w:val="22"/>
        </w:rPr>
        <w:t>2</w:t>
      </w:r>
      <w:r w:rsidRPr="003A23F0">
        <w:rPr>
          <w:rFonts w:ascii="Arial" w:hAnsi="Arial" w:cs="Arial"/>
          <w:sz w:val="22"/>
          <w:szCs w:val="22"/>
        </w:rPr>
        <w:t xml:space="preserve">, respectively. </w:t>
      </w:r>
    </w:p>
    <w:p w14:paraId="0836B658" w14:textId="77777777" w:rsidR="00D27255" w:rsidRPr="007F7258" w:rsidRDefault="00D27255" w:rsidP="00D27255">
      <w:pPr>
        <w:tabs>
          <w:tab w:val="left" w:pos="900"/>
          <w:tab w:val="right" w:pos="7200"/>
        </w:tabs>
        <w:spacing w:line="300" w:lineRule="exact"/>
        <w:ind w:right="-58"/>
        <w:jc w:val="right"/>
        <w:rPr>
          <w:rFonts w:ascii="Arial" w:hAnsi="Arial" w:cs="Arial"/>
          <w:sz w:val="14"/>
          <w:szCs w:val="14"/>
        </w:rPr>
      </w:pPr>
      <w:r w:rsidRPr="007F7258">
        <w:rPr>
          <w:rFonts w:ascii="Arial" w:hAnsi="Arial" w:cs="Arial"/>
          <w:sz w:val="14"/>
          <w:szCs w:val="14"/>
        </w:rPr>
        <w:t>(Unit: Thousand Baht)</w:t>
      </w:r>
    </w:p>
    <w:tbl>
      <w:tblPr>
        <w:tblW w:w="8982" w:type="dxa"/>
        <w:tblInd w:w="558" w:type="dxa"/>
        <w:tblLayout w:type="fixed"/>
        <w:tblLook w:val="0000" w:firstRow="0" w:lastRow="0" w:firstColumn="0" w:lastColumn="0" w:noHBand="0" w:noVBand="0"/>
      </w:tblPr>
      <w:tblGrid>
        <w:gridCol w:w="2052"/>
        <w:gridCol w:w="990"/>
        <w:gridCol w:w="8"/>
        <w:gridCol w:w="982"/>
        <w:gridCol w:w="8"/>
        <w:gridCol w:w="8"/>
        <w:gridCol w:w="974"/>
        <w:gridCol w:w="8"/>
        <w:gridCol w:w="8"/>
        <w:gridCol w:w="974"/>
        <w:gridCol w:w="8"/>
        <w:gridCol w:w="8"/>
        <w:gridCol w:w="974"/>
        <w:gridCol w:w="8"/>
        <w:gridCol w:w="8"/>
        <w:gridCol w:w="974"/>
        <w:gridCol w:w="8"/>
        <w:gridCol w:w="8"/>
        <w:gridCol w:w="974"/>
      </w:tblGrid>
      <w:tr w:rsidR="00D27255" w:rsidRPr="007F7258" w14:paraId="73C977A1" w14:textId="77777777" w:rsidTr="00E02C86">
        <w:tc>
          <w:tcPr>
            <w:tcW w:w="2052" w:type="dxa"/>
          </w:tcPr>
          <w:p w14:paraId="35FE02A5" w14:textId="77777777" w:rsidR="00D27255" w:rsidRPr="007F7258" w:rsidRDefault="00D27255" w:rsidP="00D27255">
            <w:pPr>
              <w:spacing w:line="260" w:lineRule="exact"/>
              <w:ind w:right="-198"/>
              <w:jc w:val="center"/>
              <w:rPr>
                <w:rFonts w:ascii="Arial" w:hAnsi="Arial" w:cs="Arial"/>
                <w:sz w:val="14"/>
                <w:szCs w:val="14"/>
                <w:u w:val="single"/>
              </w:rPr>
            </w:pPr>
          </w:p>
        </w:tc>
        <w:tc>
          <w:tcPr>
            <w:tcW w:w="6930" w:type="dxa"/>
            <w:gridSpan w:val="18"/>
          </w:tcPr>
          <w:p w14:paraId="6CB84204" w14:textId="693E5A2C" w:rsidR="00D27255" w:rsidRPr="007F7258" w:rsidRDefault="00D27255" w:rsidP="00D27255">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Pr>
                <w:rFonts w:ascii="Arial" w:hAnsi="Arial" w:cs="Arial"/>
                <w:sz w:val="14"/>
                <w:szCs w:val="14"/>
              </w:rPr>
              <w:t>30 June 2023</w:t>
            </w:r>
          </w:p>
        </w:tc>
      </w:tr>
      <w:tr w:rsidR="00D27255" w:rsidRPr="007F7258" w14:paraId="65BF069F" w14:textId="77777777" w:rsidTr="00E02C86">
        <w:trPr>
          <w:trHeight w:val="80"/>
        </w:trPr>
        <w:tc>
          <w:tcPr>
            <w:tcW w:w="2052" w:type="dxa"/>
          </w:tcPr>
          <w:p w14:paraId="12FF5626" w14:textId="249713D6" w:rsidR="00D27255" w:rsidRPr="007F7258" w:rsidRDefault="00D27255" w:rsidP="00D27255">
            <w:pPr>
              <w:spacing w:line="260" w:lineRule="exact"/>
              <w:jc w:val="center"/>
              <w:rPr>
                <w:rFonts w:ascii="Arial" w:hAnsi="Arial" w:cs="Arial"/>
                <w:sz w:val="14"/>
                <w:szCs w:val="14"/>
                <w:u w:val="single"/>
              </w:rPr>
            </w:pPr>
          </w:p>
        </w:tc>
        <w:tc>
          <w:tcPr>
            <w:tcW w:w="990" w:type="dxa"/>
            <w:vAlign w:val="bottom"/>
          </w:tcPr>
          <w:p w14:paraId="6898B09E" w14:textId="77777777" w:rsidR="00D27255" w:rsidRPr="007F7258" w:rsidRDefault="00D27255" w:rsidP="00D27255">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990" w:type="dxa"/>
            <w:gridSpan w:val="2"/>
            <w:vAlign w:val="bottom"/>
          </w:tcPr>
          <w:p w14:paraId="44BC7BCF" w14:textId="77777777" w:rsidR="00D27255" w:rsidRPr="007F7258" w:rsidRDefault="00D27255" w:rsidP="00D27255">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gridSpan w:val="3"/>
            <w:vAlign w:val="bottom"/>
          </w:tcPr>
          <w:p w14:paraId="0DE688F2" w14:textId="77777777" w:rsidR="00D27255" w:rsidRPr="007F7258" w:rsidRDefault="00D27255" w:rsidP="00D27255">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gridSpan w:val="3"/>
          </w:tcPr>
          <w:p w14:paraId="60207019" w14:textId="77777777" w:rsidR="00D27255" w:rsidRPr="007F7258" w:rsidRDefault="00D27255" w:rsidP="00D27255">
            <w:pPr>
              <w:spacing w:line="260" w:lineRule="exact"/>
              <w:ind w:right="-48"/>
              <w:jc w:val="center"/>
              <w:rPr>
                <w:rFonts w:ascii="Arial" w:hAnsi="Arial" w:cs="Arial"/>
                <w:sz w:val="14"/>
                <w:szCs w:val="14"/>
              </w:rPr>
            </w:pPr>
          </w:p>
        </w:tc>
        <w:tc>
          <w:tcPr>
            <w:tcW w:w="990" w:type="dxa"/>
            <w:gridSpan w:val="3"/>
          </w:tcPr>
          <w:p w14:paraId="57795429" w14:textId="77777777" w:rsidR="00D27255" w:rsidRPr="007F7258" w:rsidRDefault="00D27255" w:rsidP="00D27255">
            <w:pPr>
              <w:spacing w:line="26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gridSpan w:val="3"/>
          </w:tcPr>
          <w:p w14:paraId="649E8401" w14:textId="77777777" w:rsidR="00D27255" w:rsidRPr="007F7258" w:rsidRDefault="00D27255" w:rsidP="00D27255">
            <w:pPr>
              <w:spacing w:line="260" w:lineRule="exact"/>
              <w:ind w:right="-48"/>
              <w:jc w:val="center"/>
              <w:rPr>
                <w:rFonts w:ascii="Arial" w:hAnsi="Arial" w:cs="Arial"/>
                <w:sz w:val="14"/>
                <w:szCs w:val="14"/>
              </w:rPr>
            </w:pPr>
          </w:p>
        </w:tc>
        <w:tc>
          <w:tcPr>
            <w:tcW w:w="990" w:type="dxa"/>
            <w:gridSpan w:val="3"/>
            <w:vAlign w:val="bottom"/>
          </w:tcPr>
          <w:p w14:paraId="303B15C5" w14:textId="77777777" w:rsidR="00D27255" w:rsidRPr="007F7258" w:rsidRDefault="00D27255" w:rsidP="00D27255">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D27255" w:rsidRPr="007F7258" w14:paraId="5F5A92EA" w14:textId="77777777" w:rsidTr="00E02C86">
        <w:tc>
          <w:tcPr>
            <w:tcW w:w="2052" w:type="dxa"/>
          </w:tcPr>
          <w:p w14:paraId="6C6DFCB7" w14:textId="77777777" w:rsidR="00D27255" w:rsidRPr="007F7258" w:rsidRDefault="00D27255" w:rsidP="00D27255">
            <w:pPr>
              <w:spacing w:line="260" w:lineRule="exact"/>
              <w:jc w:val="center"/>
              <w:rPr>
                <w:rFonts w:ascii="Arial" w:hAnsi="Arial" w:cs="Arial"/>
                <w:sz w:val="14"/>
                <w:szCs w:val="14"/>
                <w:u w:val="single"/>
              </w:rPr>
            </w:pPr>
          </w:p>
        </w:tc>
        <w:tc>
          <w:tcPr>
            <w:tcW w:w="990" w:type="dxa"/>
          </w:tcPr>
          <w:p w14:paraId="5284FB74"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tcPr>
          <w:p w14:paraId="52AF7E76"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3"/>
            <w:vAlign w:val="bottom"/>
          </w:tcPr>
          <w:p w14:paraId="31934F3B"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3"/>
          </w:tcPr>
          <w:p w14:paraId="7B536684"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0" w:type="dxa"/>
            <w:gridSpan w:val="3"/>
          </w:tcPr>
          <w:p w14:paraId="4990DF39"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cs/>
              </w:rPr>
            </w:pPr>
            <w:r w:rsidRPr="007F7258">
              <w:rPr>
                <w:rFonts w:ascii="Arial" w:hAnsi="Arial" w:cs="Arial"/>
                <w:sz w:val="14"/>
                <w:szCs w:val="14"/>
              </w:rPr>
              <w:t>segments</w:t>
            </w:r>
          </w:p>
        </w:tc>
        <w:tc>
          <w:tcPr>
            <w:tcW w:w="990" w:type="dxa"/>
            <w:gridSpan w:val="3"/>
          </w:tcPr>
          <w:p w14:paraId="55D05E8E"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3"/>
            <w:vAlign w:val="bottom"/>
          </w:tcPr>
          <w:p w14:paraId="35C8470D"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D27255" w:rsidRPr="007F7258" w14:paraId="174C5084" w14:textId="77777777" w:rsidTr="00E02C86">
        <w:tc>
          <w:tcPr>
            <w:tcW w:w="2052" w:type="dxa"/>
          </w:tcPr>
          <w:p w14:paraId="30C30901" w14:textId="77777777" w:rsidR="00D27255" w:rsidRPr="007F7258" w:rsidRDefault="00D27255" w:rsidP="00D27255">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0" w:type="dxa"/>
          </w:tcPr>
          <w:p w14:paraId="453D37B7" w14:textId="77777777" w:rsidR="00D27255" w:rsidRPr="007F7258" w:rsidRDefault="00D27255" w:rsidP="00D27255">
            <w:pPr>
              <w:tabs>
                <w:tab w:val="decimal" w:pos="702"/>
              </w:tabs>
              <w:spacing w:line="260" w:lineRule="exact"/>
              <w:ind w:right="-48"/>
              <w:rPr>
                <w:rFonts w:ascii="Arial" w:hAnsi="Arial" w:cs="Arial"/>
                <w:sz w:val="14"/>
                <w:szCs w:val="14"/>
              </w:rPr>
            </w:pPr>
          </w:p>
        </w:tc>
        <w:tc>
          <w:tcPr>
            <w:tcW w:w="990" w:type="dxa"/>
            <w:gridSpan w:val="2"/>
          </w:tcPr>
          <w:p w14:paraId="588F44D7" w14:textId="77777777" w:rsidR="00D27255" w:rsidRPr="007F7258" w:rsidRDefault="00D27255" w:rsidP="00D27255">
            <w:pPr>
              <w:tabs>
                <w:tab w:val="decimal" w:pos="618"/>
              </w:tabs>
              <w:spacing w:line="260" w:lineRule="exact"/>
              <w:ind w:right="-48"/>
              <w:rPr>
                <w:rFonts w:ascii="Arial" w:hAnsi="Arial" w:cs="Arial"/>
                <w:sz w:val="14"/>
                <w:szCs w:val="14"/>
              </w:rPr>
            </w:pPr>
          </w:p>
        </w:tc>
        <w:tc>
          <w:tcPr>
            <w:tcW w:w="990" w:type="dxa"/>
            <w:gridSpan w:val="3"/>
          </w:tcPr>
          <w:p w14:paraId="0B50D263" w14:textId="77777777" w:rsidR="00D27255" w:rsidRPr="007F7258" w:rsidRDefault="00D27255" w:rsidP="00D27255">
            <w:pPr>
              <w:tabs>
                <w:tab w:val="decimal" w:pos="618"/>
              </w:tabs>
              <w:spacing w:line="260" w:lineRule="exact"/>
              <w:ind w:right="-48"/>
              <w:rPr>
                <w:rFonts w:ascii="Arial" w:hAnsi="Arial" w:cs="Arial"/>
                <w:sz w:val="14"/>
                <w:szCs w:val="14"/>
              </w:rPr>
            </w:pPr>
          </w:p>
        </w:tc>
        <w:tc>
          <w:tcPr>
            <w:tcW w:w="990" w:type="dxa"/>
            <w:gridSpan w:val="3"/>
          </w:tcPr>
          <w:p w14:paraId="36A3D11E" w14:textId="77777777" w:rsidR="00D27255" w:rsidRPr="007F7258" w:rsidRDefault="00D27255" w:rsidP="00D27255">
            <w:pPr>
              <w:tabs>
                <w:tab w:val="decimal" w:pos="713"/>
              </w:tabs>
              <w:spacing w:line="260" w:lineRule="exact"/>
              <w:ind w:right="-48"/>
              <w:rPr>
                <w:rFonts w:ascii="Arial" w:hAnsi="Arial" w:cs="Arial"/>
                <w:sz w:val="14"/>
                <w:szCs w:val="14"/>
              </w:rPr>
            </w:pPr>
          </w:p>
        </w:tc>
        <w:tc>
          <w:tcPr>
            <w:tcW w:w="990" w:type="dxa"/>
            <w:gridSpan w:val="3"/>
          </w:tcPr>
          <w:p w14:paraId="459A4BBB" w14:textId="77777777" w:rsidR="00D27255" w:rsidRPr="007F7258" w:rsidRDefault="00D27255" w:rsidP="00D27255">
            <w:pPr>
              <w:tabs>
                <w:tab w:val="decimal" w:pos="713"/>
              </w:tabs>
              <w:spacing w:line="260" w:lineRule="exact"/>
              <w:ind w:right="-48"/>
              <w:rPr>
                <w:rFonts w:ascii="Arial" w:hAnsi="Arial" w:cs="Arial"/>
                <w:sz w:val="14"/>
                <w:szCs w:val="14"/>
              </w:rPr>
            </w:pPr>
          </w:p>
        </w:tc>
        <w:tc>
          <w:tcPr>
            <w:tcW w:w="990" w:type="dxa"/>
            <w:gridSpan w:val="3"/>
          </w:tcPr>
          <w:p w14:paraId="4B582AFC" w14:textId="77777777" w:rsidR="00D27255" w:rsidRPr="007F7258" w:rsidRDefault="00D27255" w:rsidP="00D27255">
            <w:pPr>
              <w:tabs>
                <w:tab w:val="decimal" w:pos="702"/>
              </w:tabs>
              <w:spacing w:line="260" w:lineRule="exact"/>
              <w:ind w:right="-48"/>
              <w:rPr>
                <w:rFonts w:ascii="Arial" w:hAnsi="Arial" w:cs="Arial"/>
                <w:sz w:val="14"/>
                <w:szCs w:val="14"/>
              </w:rPr>
            </w:pPr>
          </w:p>
        </w:tc>
        <w:tc>
          <w:tcPr>
            <w:tcW w:w="990" w:type="dxa"/>
            <w:gridSpan w:val="3"/>
          </w:tcPr>
          <w:p w14:paraId="1075EE86" w14:textId="77777777" w:rsidR="00D27255" w:rsidRPr="007F7258" w:rsidRDefault="00D27255" w:rsidP="00D27255">
            <w:pPr>
              <w:tabs>
                <w:tab w:val="decimal" w:pos="702"/>
              </w:tabs>
              <w:spacing w:line="260" w:lineRule="exact"/>
              <w:ind w:right="-48"/>
              <w:rPr>
                <w:rFonts w:ascii="Arial" w:hAnsi="Arial" w:cs="Arial"/>
                <w:sz w:val="14"/>
                <w:szCs w:val="14"/>
              </w:rPr>
            </w:pPr>
          </w:p>
        </w:tc>
      </w:tr>
      <w:tr w:rsidR="00FB0DD5" w:rsidRPr="007F7258" w14:paraId="56531EAE" w14:textId="77777777" w:rsidTr="00E02C86">
        <w:tc>
          <w:tcPr>
            <w:tcW w:w="2052" w:type="dxa"/>
          </w:tcPr>
          <w:p w14:paraId="65B99684" w14:textId="77777777" w:rsidR="00FB0DD5" w:rsidRPr="007F7258" w:rsidRDefault="00FB0DD5" w:rsidP="00FB0DD5">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0" w:type="dxa"/>
            <w:vAlign w:val="bottom"/>
          </w:tcPr>
          <w:p w14:paraId="1BD0397F" w14:textId="712C3B75" w:rsidR="00FB0DD5" w:rsidRPr="00A01EEF" w:rsidRDefault="00FB0DD5" w:rsidP="00FB0DD5">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1,977,105</w:t>
            </w:r>
          </w:p>
        </w:tc>
        <w:tc>
          <w:tcPr>
            <w:tcW w:w="990" w:type="dxa"/>
            <w:gridSpan w:val="2"/>
            <w:vAlign w:val="bottom"/>
          </w:tcPr>
          <w:p w14:paraId="1E3A7410" w14:textId="48F1F037" w:rsidR="00FB0DD5" w:rsidRPr="00A01EEF" w:rsidRDefault="00FB0DD5" w:rsidP="00FB0DD5">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1,098,891</w:t>
            </w:r>
          </w:p>
        </w:tc>
        <w:tc>
          <w:tcPr>
            <w:tcW w:w="990" w:type="dxa"/>
            <w:gridSpan w:val="3"/>
            <w:vAlign w:val="bottom"/>
          </w:tcPr>
          <w:p w14:paraId="438342C2" w14:textId="04993970" w:rsidR="00FB0DD5" w:rsidRPr="00A01EEF" w:rsidRDefault="00FB0DD5" w:rsidP="00FB0DD5">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91,069</w:t>
            </w:r>
          </w:p>
        </w:tc>
        <w:tc>
          <w:tcPr>
            <w:tcW w:w="990" w:type="dxa"/>
            <w:gridSpan w:val="3"/>
            <w:vAlign w:val="bottom"/>
          </w:tcPr>
          <w:p w14:paraId="1DA4E81E" w14:textId="053D2DCC" w:rsidR="00FB0DD5" w:rsidRPr="00A01EEF" w:rsidRDefault="00FB0DD5" w:rsidP="00FB0DD5">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97,877</w:t>
            </w:r>
          </w:p>
        </w:tc>
        <w:tc>
          <w:tcPr>
            <w:tcW w:w="990" w:type="dxa"/>
            <w:gridSpan w:val="3"/>
            <w:vAlign w:val="bottom"/>
          </w:tcPr>
          <w:p w14:paraId="5A697FFE" w14:textId="17128FC1" w:rsidR="00FB0DD5" w:rsidRPr="00A01EEF" w:rsidRDefault="00FB0DD5" w:rsidP="00FB0DD5">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3,264,942</w:t>
            </w:r>
          </w:p>
        </w:tc>
        <w:tc>
          <w:tcPr>
            <w:tcW w:w="990" w:type="dxa"/>
            <w:gridSpan w:val="3"/>
            <w:vAlign w:val="bottom"/>
          </w:tcPr>
          <w:p w14:paraId="1C601CDA" w14:textId="3E218BC5" w:rsidR="00FB0DD5" w:rsidRPr="00A01EEF" w:rsidRDefault="00FB0DD5" w:rsidP="00FB0DD5">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w:t>
            </w:r>
          </w:p>
        </w:tc>
        <w:tc>
          <w:tcPr>
            <w:tcW w:w="990" w:type="dxa"/>
            <w:gridSpan w:val="3"/>
            <w:vAlign w:val="bottom"/>
          </w:tcPr>
          <w:p w14:paraId="2E3F880D" w14:textId="27FBE84C" w:rsidR="00FB0DD5" w:rsidRPr="00A01EEF" w:rsidRDefault="00FB0DD5" w:rsidP="00FB0DD5">
            <w:pPr>
              <w:tabs>
                <w:tab w:val="decimal" w:pos="765"/>
              </w:tabs>
              <w:spacing w:line="260" w:lineRule="exact"/>
              <w:ind w:right="-48"/>
              <w:rPr>
                <w:rFonts w:ascii="Arial" w:hAnsi="Arial" w:cstheme="minorBidi"/>
                <w:sz w:val="14"/>
                <w:szCs w:val="14"/>
              </w:rPr>
            </w:pPr>
            <w:r w:rsidRPr="00FB0DD5">
              <w:rPr>
                <w:rFonts w:ascii="Arial" w:hAnsi="Arial" w:cstheme="minorBidi"/>
                <w:sz w:val="14"/>
                <w:szCs w:val="14"/>
              </w:rPr>
              <w:t>3,264,942</w:t>
            </w:r>
          </w:p>
        </w:tc>
      </w:tr>
      <w:tr w:rsidR="00FB0DD5" w:rsidRPr="007F7258" w14:paraId="136F442C" w14:textId="77777777" w:rsidTr="00E02C86">
        <w:tc>
          <w:tcPr>
            <w:tcW w:w="2052" w:type="dxa"/>
          </w:tcPr>
          <w:p w14:paraId="4DCCEFBF" w14:textId="77777777" w:rsidR="00FB0DD5" w:rsidRPr="007F7258" w:rsidRDefault="00FB0DD5" w:rsidP="00FB0DD5">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0" w:type="dxa"/>
            <w:vAlign w:val="bottom"/>
          </w:tcPr>
          <w:p w14:paraId="4A1659DD" w14:textId="060B7C63" w:rsidR="00FB0DD5" w:rsidRPr="00A01EEF" w:rsidRDefault="00FB0DD5" w:rsidP="00FB0DD5">
            <w:pPr>
              <w:pBdr>
                <w:bottom w:val="sing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13,778</w:t>
            </w:r>
          </w:p>
        </w:tc>
        <w:tc>
          <w:tcPr>
            <w:tcW w:w="990" w:type="dxa"/>
            <w:gridSpan w:val="2"/>
            <w:vAlign w:val="bottom"/>
          </w:tcPr>
          <w:p w14:paraId="56824734" w14:textId="01AF8E1A" w:rsidR="00FB0DD5" w:rsidRPr="00A01EEF" w:rsidRDefault="00FB0DD5" w:rsidP="00FB0DD5">
            <w:pPr>
              <w:pBdr>
                <w:bottom w:val="sing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13,377</w:t>
            </w:r>
          </w:p>
        </w:tc>
        <w:tc>
          <w:tcPr>
            <w:tcW w:w="990" w:type="dxa"/>
            <w:gridSpan w:val="3"/>
            <w:vAlign w:val="bottom"/>
          </w:tcPr>
          <w:p w14:paraId="5EF28083" w14:textId="46EB2E65" w:rsidR="00FB0DD5" w:rsidRPr="00A01EEF" w:rsidRDefault="00FB0DD5" w:rsidP="00FB0DD5">
            <w:pPr>
              <w:pBdr>
                <w:bottom w:val="sing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26,004</w:t>
            </w:r>
          </w:p>
        </w:tc>
        <w:tc>
          <w:tcPr>
            <w:tcW w:w="990" w:type="dxa"/>
            <w:gridSpan w:val="3"/>
            <w:vAlign w:val="bottom"/>
          </w:tcPr>
          <w:p w14:paraId="18390DA4" w14:textId="475FC650" w:rsidR="00FB0DD5" w:rsidRPr="00A01EEF" w:rsidRDefault="00FB0DD5" w:rsidP="00FB0DD5">
            <w:pPr>
              <w:pBdr>
                <w:bottom w:val="sing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11,682</w:t>
            </w:r>
          </w:p>
        </w:tc>
        <w:tc>
          <w:tcPr>
            <w:tcW w:w="990" w:type="dxa"/>
            <w:gridSpan w:val="3"/>
            <w:vAlign w:val="bottom"/>
          </w:tcPr>
          <w:p w14:paraId="5FCCFD34" w14:textId="4047D1F0" w:rsidR="00FB0DD5" w:rsidRPr="00A01EEF" w:rsidRDefault="00FB0DD5" w:rsidP="00FB0DD5">
            <w:pPr>
              <w:pBdr>
                <w:bottom w:val="sing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64,841</w:t>
            </w:r>
          </w:p>
        </w:tc>
        <w:tc>
          <w:tcPr>
            <w:tcW w:w="990" w:type="dxa"/>
            <w:gridSpan w:val="3"/>
            <w:vAlign w:val="bottom"/>
          </w:tcPr>
          <w:p w14:paraId="561AAFAC" w14:textId="1E4DCD17" w:rsidR="00FB0DD5" w:rsidRPr="00A01EEF" w:rsidRDefault="00FB0DD5" w:rsidP="00FB0DD5">
            <w:pPr>
              <w:pBdr>
                <w:bottom w:val="sing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(64,841)</w:t>
            </w:r>
          </w:p>
        </w:tc>
        <w:tc>
          <w:tcPr>
            <w:tcW w:w="990" w:type="dxa"/>
            <w:gridSpan w:val="3"/>
            <w:vAlign w:val="bottom"/>
          </w:tcPr>
          <w:p w14:paraId="58D23605" w14:textId="29C1AA39" w:rsidR="00FB0DD5" w:rsidRPr="00A01EEF" w:rsidRDefault="00FB0DD5" w:rsidP="00FB0DD5">
            <w:pPr>
              <w:pBdr>
                <w:bottom w:val="single" w:sz="4" w:space="1" w:color="auto"/>
              </w:pBdr>
              <w:tabs>
                <w:tab w:val="decimal" w:pos="765"/>
              </w:tabs>
              <w:spacing w:line="260" w:lineRule="exact"/>
              <w:ind w:right="-48"/>
              <w:rPr>
                <w:rFonts w:ascii="Arial" w:hAnsi="Arial" w:cstheme="minorBidi"/>
                <w:sz w:val="14"/>
                <w:szCs w:val="14"/>
              </w:rPr>
            </w:pPr>
            <w:r w:rsidRPr="00FB0DD5">
              <w:rPr>
                <w:rFonts w:ascii="Arial" w:hAnsi="Arial" w:cstheme="minorBidi"/>
                <w:sz w:val="14"/>
                <w:szCs w:val="14"/>
              </w:rPr>
              <w:t>-</w:t>
            </w:r>
          </w:p>
        </w:tc>
      </w:tr>
      <w:tr w:rsidR="00FB0DD5" w:rsidRPr="007F7258" w14:paraId="5CDE3427" w14:textId="77777777" w:rsidTr="00E02C86">
        <w:tc>
          <w:tcPr>
            <w:tcW w:w="2052" w:type="dxa"/>
          </w:tcPr>
          <w:p w14:paraId="2E97041B" w14:textId="77777777" w:rsidR="00FB0DD5" w:rsidRPr="007F7258" w:rsidRDefault="00FB0DD5" w:rsidP="00FB0DD5">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0" w:type="dxa"/>
            <w:vAlign w:val="bottom"/>
          </w:tcPr>
          <w:p w14:paraId="72855B85" w14:textId="05AC0F66" w:rsidR="00FB0DD5" w:rsidRPr="00A01EEF" w:rsidRDefault="00FB0DD5" w:rsidP="00FB0DD5">
            <w:pPr>
              <w:pBdr>
                <w:bottom w:val="doub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1,990,883</w:t>
            </w:r>
          </w:p>
        </w:tc>
        <w:tc>
          <w:tcPr>
            <w:tcW w:w="990" w:type="dxa"/>
            <w:gridSpan w:val="2"/>
            <w:vAlign w:val="bottom"/>
          </w:tcPr>
          <w:p w14:paraId="0114E3BF" w14:textId="34D7627E" w:rsidR="00FB0DD5" w:rsidRPr="00A01EEF" w:rsidRDefault="00FB0DD5" w:rsidP="00FB0DD5">
            <w:pPr>
              <w:pBdr>
                <w:bottom w:val="doub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1,112,268</w:t>
            </w:r>
          </w:p>
        </w:tc>
        <w:tc>
          <w:tcPr>
            <w:tcW w:w="990" w:type="dxa"/>
            <w:gridSpan w:val="3"/>
            <w:vAlign w:val="bottom"/>
          </w:tcPr>
          <w:p w14:paraId="1971D58E" w14:textId="45EA5C95" w:rsidR="00FB0DD5" w:rsidRPr="00A01EEF" w:rsidRDefault="00FB0DD5" w:rsidP="00FB0DD5">
            <w:pPr>
              <w:pBdr>
                <w:bottom w:val="doub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117,073</w:t>
            </w:r>
          </w:p>
        </w:tc>
        <w:tc>
          <w:tcPr>
            <w:tcW w:w="990" w:type="dxa"/>
            <w:gridSpan w:val="3"/>
            <w:vAlign w:val="bottom"/>
          </w:tcPr>
          <w:p w14:paraId="3F1A60C9" w14:textId="4AEE8DAE" w:rsidR="00FB0DD5" w:rsidRPr="00A01EEF" w:rsidRDefault="00FB0DD5" w:rsidP="00FB0DD5">
            <w:pPr>
              <w:pBdr>
                <w:bottom w:val="doub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109,559</w:t>
            </w:r>
          </w:p>
        </w:tc>
        <w:tc>
          <w:tcPr>
            <w:tcW w:w="990" w:type="dxa"/>
            <w:gridSpan w:val="3"/>
            <w:vAlign w:val="bottom"/>
          </w:tcPr>
          <w:p w14:paraId="71FFC6D6" w14:textId="3CBE25FA" w:rsidR="00FB0DD5" w:rsidRPr="00A01EEF" w:rsidRDefault="00FB0DD5" w:rsidP="00FB0DD5">
            <w:pPr>
              <w:pBdr>
                <w:bottom w:val="doub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3,329,783</w:t>
            </w:r>
          </w:p>
        </w:tc>
        <w:tc>
          <w:tcPr>
            <w:tcW w:w="990" w:type="dxa"/>
            <w:gridSpan w:val="3"/>
            <w:vAlign w:val="bottom"/>
          </w:tcPr>
          <w:p w14:paraId="7C7BF0BB" w14:textId="65C3B286" w:rsidR="00FB0DD5" w:rsidRPr="00A01EEF" w:rsidRDefault="00FB0DD5" w:rsidP="00FB0DD5">
            <w:pPr>
              <w:pBdr>
                <w:bottom w:val="doub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(64,841)</w:t>
            </w:r>
          </w:p>
        </w:tc>
        <w:tc>
          <w:tcPr>
            <w:tcW w:w="990" w:type="dxa"/>
            <w:gridSpan w:val="3"/>
            <w:vAlign w:val="bottom"/>
          </w:tcPr>
          <w:p w14:paraId="39CF32D7" w14:textId="1FA49C31" w:rsidR="00FB0DD5" w:rsidRPr="00A01EEF" w:rsidRDefault="00FB0DD5" w:rsidP="00FB0DD5">
            <w:pPr>
              <w:pBdr>
                <w:bottom w:val="double" w:sz="4" w:space="1" w:color="auto"/>
              </w:pBdr>
              <w:tabs>
                <w:tab w:val="decimal" w:pos="765"/>
              </w:tabs>
              <w:spacing w:line="260" w:lineRule="exact"/>
              <w:ind w:right="-48"/>
              <w:rPr>
                <w:rFonts w:ascii="Arial" w:hAnsi="Arial" w:cstheme="minorBidi"/>
                <w:sz w:val="14"/>
                <w:szCs w:val="14"/>
              </w:rPr>
            </w:pPr>
            <w:r w:rsidRPr="00FB0DD5">
              <w:rPr>
                <w:rFonts w:ascii="Arial" w:hAnsi="Arial" w:cstheme="minorBidi"/>
                <w:sz w:val="14"/>
                <w:szCs w:val="14"/>
              </w:rPr>
              <w:t>3,264,942</w:t>
            </w:r>
          </w:p>
        </w:tc>
      </w:tr>
      <w:tr w:rsidR="00FB0DD5" w:rsidRPr="007F7258" w14:paraId="53D43865" w14:textId="77777777" w:rsidTr="00E02C86">
        <w:tc>
          <w:tcPr>
            <w:tcW w:w="2052" w:type="dxa"/>
          </w:tcPr>
          <w:p w14:paraId="53839209" w14:textId="77777777" w:rsidR="00FB0DD5" w:rsidRPr="007F7258" w:rsidRDefault="00FB0DD5" w:rsidP="00FB0DD5">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0" w:type="dxa"/>
            <w:vAlign w:val="bottom"/>
          </w:tcPr>
          <w:p w14:paraId="79864340" w14:textId="77777777" w:rsidR="00FB0DD5" w:rsidRPr="001B64A5" w:rsidRDefault="00FB0DD5" w:rsidP="00FB0DD5">
            <w:pPr>
              <w:tabs>
                <w:tab w:val="decimal" w:pos="710"/>
              </w:tabs>
              <w:spacing w:line="260" w:lineRule="exact"/>
              <w:ind w:right="-48"/>
              <w:rPr>
                <w:rFonts w:ascii="Arial" w:hAnsi="Arial" w:cstheme="minorBidi"/>
                <w:sz w:val="14"/>
                <w:szCs w:val="14"/>
              </w:rPr>
            </w:pPr>
          </w:p>
        </w:tc>
        <w:tc>
          <w:tcPr>
            <w:tcW w:w="990" w:type="dxa"/>
            <w:gridSpan w:val="2"/>
            <w:vAlign w:val="bottom"/>
          </w:tcPr>
          <w:p w14:paraId="2ECEE23E" w14:textId="77777777" w:rsidR="00FB0DD5" w:rsidRPr="001B64A5" w:rsidRDefault="00FB0DD5" w:rsidP="00FB0DD5">
            <w:pPr>
              <w:tabs>
                <w:tab w:val="decimal" w:pos="710"/>
                <w:tab w:val="decimal" w:pos="796"/>
              </w:tabs>
              <w:spacing w:line="260" w:lineRule="exact"/>
              <w:ind w:right="-48"/>
              <w:rPr>
                <w:rFonts w:ascii="Arial" w:hAnsi="Arial" w:cstheme="minorBidi"/>
                <w:sz w:val="14"/>
                <w:szCs w:val="14"/>
              </w:rPr>
            </w:pPr>
          </w:p>
        </w:tc>
        <w:tc>
          <w:tcPr>
            <w:tcW w:w="990" w:type="dxa"/>
            <w:gridSpan w:val="3"/>
            <w:vAlign w:val="bottom"/>
          </w:tcPr>
          <w:p w14:paraId="51CA1EE4" w14:textId="77777777" w:rsidR="00FB0DD5" w:rsidRPr="001B64A5" w:rsidRDefault="00FB0DD5" w:rsidP="00FB0DD5">
            <w:pPr>
              <w:tabs>
                <w:tab w:val="decimal" w:pos="710"/>
                <w:tab w:val="decimal" w:pos="796"/>
              </w:tabs>
              <w:spacing w:line="260" w:lineRule="exact"/>
              <w:ind w:right="-48"/>
              <w:rPr>
                <w:rFonts w:ascii="Arial" w:hAnsi="Arial" w:cstheme="minorBidi"/>
                <w:sz w:val="14"/>
                <w:szCs w:val="14"/>
              </w:rPr>
            </w:pPr>
          </w:p>
        </w:tc>
        <w:tc>
          <w:tcPr>
            <w:tcW w:w="990" w:type="dxa"/>
            <w:gridSpan w:val="3"/>
            <w:vAlign w:val="bottom"/>
          </w:tcPr>
          <w:p w14:paraId="520FFDC6" w14:textId="77777777" w:rsidR="00FB0DD5" w:rsidRPr="001B64A5" w:rsidRDefault="00FB0DD5" w:rsidP="00FB0DD5">
            <w:pPr>
              <w:tabs>
                <w:tab w:val="decimal" w:pos="710"/>
                <w:tab w:val="decimal" w:pos="796"/>
              </w:tabs>
              <w:spacing w:line="260" w:lineRule="exact"/>
              <w:ind w:right="-48"/>
              <w:rPr>
                <w:rFonts w:ascii="Arial" w:hAnsi="Arial" w:cstheme="minorBidi"/>
                <w:sz w:val="14"/>
                <w:szCs w:val="14"/>
              </w:rPr>
            </w:pPr>
          </w:p>
        </w:tc>
        <w:tc>
          <w:tcPr>
            <w:tcW w:w="990" w:type="dxa"/>
            <w:gridSpan w:val="3"/>
            <w:vAlign w:val="bottom"/>
          </w:tcPr>
          <w:p w14:paraId="4A8772D1" w14:textId="77777777" w:rsidR="00FB0DD5" w:rsidRPr="001B64A5" w:rsidRDefault="00FB0DD5" w:rsidP="00FB0DD5">
            <w:pPr>
              <w:tabs>
                <w:tab w:val="decimal" w:pos="710"/>
                <w:tab w:val="decimal" w:pos="796"/>
              </w:tabs>
              <w:spacing w:line="260" w:lineRule="exact"/>
              <w:ind w:right="-48"/>
              <w:rPr>
                <w:rFonts w:ascii="Arial" w:hAnsi="Arial" w:cstheme="minorBidi"/>
                <w:sz w:val="14"/>
                <w:szCs w:val="14"/>
              </w:rPr>
            </w:pPr>
          </w:p>
        </w:tc>
        <w:tc>
          <w:tcPr>
            <w:tcW w:w="990" w:type="dxa"/>
            <w:gridSpan w:val="3"/>
            <w:vAlign w:val="bottom"/>
          </w:tcPr>
          <w:p w14:paraId="494C8641" w14:textId="77777777" w:rsidR="00FB0DD5" w:rsidRPr="001B64A5" w:rsidRDefault="00FB0DD5" w:rsidP="00FB0DD5">
            <w:pPr>
              <w:tabs>
                <w:tab w:val="decimal" w:pos="710"/>
                <w:tab w:val="decimal" w:pos="796"/>
              </w:tabs>
              <w:spacing w:line="260" w:lineRule="exact"/>
              <w:ind w:right="-48"/>
              <w:rPr>
                <w:rFonts w:ascii="Arial" w:hAnsi="Arial" w:cstheme="minorBidi"/>
                <w:sz w:val="14"/>
                <w:szCs w:val="14"/>
              </w:rPr>
            </w:pPr>
          </w:p>
        </w:tc>
        <w:tc>
          <w:tcPr>
            <w:tcW w:w="990" w:type="dxa"/>
            <w:gridSpan w:val="3"/>
            <w:vAlign w:val="bottom"/>
          </w:tcPr>
          <w:p w14:paraId="17C74CA6" w14:textId="77777777" w:rsidR="00FB0DD5" w:rsidRPr="001B64A5" w:rsidRDefault="00FB0DD5" w:rsidP="00FB0DD5">
            <w:pPr>
              <w:tabs>
                <w:tab w:val="decimal" w:pos="765"/>
              </w:tabs>
              <w:spacing w:line="260" w:lineRule="exact"/>
              <w:ind w:right="-48"/>
              <w:rPr>
                <w:rFonts w:ascii="Arial" w:hAnsi="Arial" w:cstheme="minorBidi"/>
                <w:sz w:val="14"/>
                <w:szCs w:val="14"/>
              </w:rPr>
            </w:pPr>
          </w:p>
        </w:tc>
      </w:tr>
      <w:tr w:rsidR="00FB0DD5" w:rsidRPr="007F7258" w14:paraId="2DAEF2BE" w14:textId="77777777" w:rsidTr="00E02C86">
        <w:tc>
          <w:tcPr>
            <w:tcW w:w="2052" w:type="dxa"/>
            <w:vAlign w:val="bottom"/>
          </w:tcPr>
          <w:p w14:paraId="0F846E75" w14:textId="4A34BF50" w:rsidR="00FB0DD5" w:rsidRPr="009B0A98" w:rsidRDefault="00FB0DD5" w:rsidP="00FB0DD5">
            <w:pPr>
              <w:spacing w:line="260" w:lineRule="exact"/>
              <w:rPr>
                <w:rFonts w:ascii="Arial" w:hAnsi="Arial" w:cstheme="minorBidi"/>
                <w:b/>
                <w:bCs/>
                <w:color w:val="000000"/>
                <w:sz w:val="14"/>
                <w:szCs w:val="14"/>
              </w:rPr>
            </w:pPr>
            <w:r>
              <w:rPr>
                <w:rFonts w:ascii="Arial" w:hAnsi="Arial" w:cs="Arial"/>
                <w:b/>
                <w:bCs/>
                <w:color w:val="000000"/>
                <w:sz w:val="14"/>
                <w:szCs w:val="14"/>
              </w:rPr>
              <w:t xml:space="preserve">Gross profit </w:t>
            </w:r>
          </w:p>
        </w:tc>
        <w:tc>
          <w:tcPr>
            <w:tcW w:w="990" w:type="dxa"/>
            <w:vAlign w:val="bottom"/>
          </w:tcPr>
          <w:p w14:paraId="668E4A54" w14:textId="0908D1A8" w:rsidR="00FB0DD5" w:rsidRPr="00A01EEF" w:rsidRDefault="00FB0DD5" w:rsidP="00FB0DD5">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247,742</w:t>
            </w:r>
          </w:p>
        </w:tc>
        <w:tc>
          <w:tcPr>
            <w:tcW w:w="990" w:type="dxa"/>
            <w:gridSpan w:val="2"/>
            <w:vAlign w:val="bottom"/>
          </w:tcPr>
          <w:p w14:paraId="7BC671D2" w14:textId="325FC2F1" w:rsidR="00FB0DD5" w:rsidRPr="00A01EEF" w:rsidRDefault="00FB0DD5" w:rsidP="00FB0DD5">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801,597</w:t>
            </w:r>
          </w:p>
        </w:tc>
        <w:tc>
          <w:tcPr>
            <w:tcW w:w="990" w:type="dxa"/>
            <w:gridSpan w:val="3"/>
            <w:vAlign w:val="bottom"/>
          </w:tcPr>
          <w:p w14:paraId="0709886B" w14:textId="1EC67823" w:rsidR="00FB0DD5" w:rsidRPr="00A01EEF" w:rsidRDefault="00FB0DD5" w:rsidP="00FB0DD5">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99,482</w:t>
            </w:r>
          </w:p>
        </w:tc>
        <w:tc>
          <w:tcPr>
            <w:tcW w:w="990" w:type="dxa"/>
            <w:gridSpan w:val="3"/>
            <w:vAlign w:val="bottom"/>
          </w:tcPr>
          <w:p w14:paraId="13C31F8E" w14:textId="3EFB8F5C" w:rsidR="00FB0DD5" w:rsidRPr="00A01EEF" w:rsidRDefault="00FB0DD5" w:rsidP="00FB0DD5">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29,584</w:t>
            </w:r>
          </w:p>
        </w:tc>
        <w:tc>
          <w:tcPr>
            <w:tcW w:w="990" w:type="dxa"/>
            <w:gridSpan w:val="3"/>
            <w:vAlign w:val="bottom"/>
          </w:tcPr>
          <w:p w14:paraId="3F9E4448" w14:textId="53B7A28C" w:rsidR="00FB0DD5" w:rsidRPr="00A01EEF" w:rsidRDefault="00FB0DD5" w:rsidP="00FB0DD5">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1,178,405</w:t>
            </w:r>
          </w:p>
        </w:tc>
        <w:tc>
          <w:tcPr>
            <w:tcW w:w="990" w:type="dxa"/>
            <w:gridSpan w:val="3"/>
            <w:vAlign w:val="bottom"/>
          </w:tcPr>
          <w:p w14:paraId="35AE52C0" w14:textId="46E3C4CD" w:rsidR="00FB0DD5" w:rsidRPr="00A01EEF" w:rsidRDefault="00FB0DD5" w:rsidP="00FB0DD5">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(41,555)</w:t>
            </w:r>
          </w:p>
        </w:tc>
        <w:tc>
          <w:tcPr>
            <w:tcW w:w="990" w:type="dxa"/>
            <w:gridSpan w:val="3"/>
            <w:vAlign w:val="bottom"/>
          </w:tcPr>
          <w:p w14:paraId="7BA96C5C" w14:textId="2B01D48D" w:rsidR="00FB0DD5" w:rsidRPr="00A01EEF" w:rsidRDefault="00FB0DD5" w:rsidP="00FB0DD5">
            <w:pPr>
              <w:tabs>
                <w:tab w:val="decimal" w:pos="765"/>
              </w:tabs>
              <w:spacing w:line="260" w:lineRule="exact"/>
              <w:ind w:right="-48"/>
              <w:rPr>
                <w:rFonts w:ascii="Arial" w:hAnsi="Arial" w:cstheme="minorBidi"/>
                <w:sz w:val="14"/>
                <w:szCs w:val="14"/>
              </w:rPr>
            </w:pPr>
            <w:r w:rsidRPr="00FB0DD5">
              <w:rPr>
                <w:rFonts w:ascii="Arial" w:hAnsi="Arial" w:cstheme="minorBidi"/>
                <w:sz w:val="14"/>
                <w:szCs w:val="14"/>
              </w:rPr>
              <w:t>1,136,850</w:t>
            </w:r>
          </w:p>
        </w:tc>
      </w:tr>
      <w:tr w:rsidR="00FB0DD5" w:rsidRPr="007F7258" w14:paraId="49CAB1CC" w14:textId="77777777" w:rsidTr="00E02C86">
        <w:tc>
          <w:tcPr>
            <w:tcW w:w="2052" w:type="dxa"/>
            <w:vAlign w:val="bottom"/>
          </w:tcPr>
          <w:p w14:paraId="2BA33D77" w14:textId="77777777" w:rsidR="00FB0DD5" w:rsidRPr="00EE4A46" w:rsidRDefault="00FB0DD5" w:rsidP="00FB0DD5">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0" w:type="dxa"/>
            <w:vAlign w:val="bottom"/>
          </w:tcPr>
          <w:p w14:paraId="3079BAEC" w14:textId="77777777" w:rsidR="00FB0DD5" w:rsidRPr="00A01EEF" w:rsidRDefault="00FB0DD5" w:rsidP="00FB0DD5">
            <w:pPr>
              <w:tabs>
                <w:tab w:val="decimal" w:pos="710"/>
              </w:tabs>
              <w:spacing w:line="260" w:lineRule="exact"/>
              <w:ind w:right="-48"/>
              <w:rPr>
                <w:rFonts w:ascii="Arial" w:hAnsi="Arial" w:cstheme="minorBidi"/>
                <w:sz w:val="14"/>
                <w:szCs w:val="14"/>
              </w:rPr>
            </w:pPr>
          </w:p>
        </w:tc>
        <w:tc>
          <w:tcPr>
            <w:tcW w:w="990" w:type="dxa"/>
            <w:gridSpan w:val="2"/>
            <w:vAlign w:val="bottom"/>
          </w:tcPr>
          <w:p w14:paraId="4904CE85" w14:textId="77777777" w:rsidR="00FB0DD5" w:rsidRPr="00A01EEF" w:rsidRDefault="00FB0DD5" w:rsidP="00FB0DD5">
            <w:pPr>
              <w:tabs>
                <w:tab w:val="decimal" w:pos="710"/>
              </w:tabs>
              <w:spacing w:line="260" w:lineRule="exact"/>
              <w:ind w:right="-48"/>
              <w:rPr>
                <w:rFonts w:ascii="Arial" w:hAnsi="Arial" w:cstheme="minorBidi"/>
                <w:sz w:val="14"/>
                <w:szCs w:val="14"/>
              </w:rPr>
            </w:pPr>
          </w:p>
        </w:tc>
        <w:tc>
          <w:tcPr>
            <w:tcW w:w="990" w:type="dxa"/>
            <w:gridSpan w:val="3"/>
            <w:vAlign w:val="bottom"/>
          </w:tcPr>
          <w:p w14:paraId="5873958A" w14:textId="77777777" w:rsidR="00FB0DD5" w:rsidRPr="00A01EEF" w:rsidRDefault="00FB0DD5" w:rsidP="00FB0DD5">
            <w:pPr>
              <w:tabs>
                <w:tab w:val="decimal" w:pos="710"/>
              </w:tabs>
              <w:spacing w:line="260" w:lineRule="exact"/>
              <w:ind w:right="-48"/>
              <w:rPr>
                <w:rFonts w:ascii="Arial" w:hAnsi="Arial" w:cstheme="minorBidi"/>
                <w:sz w:val="14"/>
                <w:szCs w:val="14"/>
              </w:rPr>
            </w:pPr>
          </w:p>
        </w:tc>
        <w:tc>
          <w:tcPr>
            <w:tcW w:w="990" w:type="dxa"/>
            <w:gridSpan w:val="3"/>
            <w:vAlign w:val="bottom"/>
          </w:tcPr>
          <w:p w14:paraId="653CA513" w14:textId="77777777" w:rsidR="00FB0DD5" w:rsidRPr="00A01EEF" w:rsidRDefault="00FB0DD5" w:rsidP="00FB0DD5">
            <w:pPr>
              <w:tabs>
                <w:tab w:val="decimal" w:pos="710"/>
              </w:tabs>
              <w:spacing w:line="260" w:lineRule="exact"/>
              <w:ind w:right="-48"/>
              <w:rPr>
                <w:rFonts w:ascii="Arial" w:hAnsi="Arial" w:cstheme="minorBidi"/>
                <w:sz w:val="14"/>
                <w:szCs w:val="14"/>
              </w:rPr>
            </w:pPr>
          </w:p>
        </w:tc>
        <w:tc>
          <w:tcPr>
            <w:tcW w:w="990" w:type="dxa"/>
            <w:gridSpan w:val="3"/>
            <w:vAlign w:val="bottom"/>
          </w:tcPr>
          <w:p w14:paraId="6295B0DA" w14:textId="77777777" w:rsidR="00FB0DD5" w:rsidRPr="00A01EEF" w:rsidRDefault="00FB0DD5" w:rsidP="00FB0DD5">
            <w:pPr>
              <w:tabs>
                <w:tab w:val="decimal" w:pos="710"/>
              </w:tabs>
              <w:spacing w:line="260" w:lineRule="exact"/>
              <w:ind w:right="-48"/>
              <w:rPr>
                <w:rFonts w:ascii="Arial" w:hAnsi="Arial" w:cstheme="minorBidi"/>
                <w:sz w:val="14"/>
                <w:szCs w:val="14"/>
              </w:rPr>
            </w:pPr>
          </w:p>
        </w:tc>
        <w:tc>
          <w:tcPr>
            <w:tcW w:w="990" w:type="dxa"/>
            <w:gridSpan w:val="3"/>
            <w:vAlign w:val="bottom"/>
          </w:tcPr>
          <w:p w14:paraId="23AE8B11" w14:textId="77777777" w:rsidR="00FB0DD5" w:rsidRPr="00A01EEF" w:rsidRDefault="00FB0DD5" w:rsidP="00FB0DD5">
            <w:pPr>
              <w:tabs>
                <w:tab w:val="decimal" w:pos="710"/>
              </w:tabs>
              <w:spacing w:line="260" w:lineRule="exact"/>
              <w:ind w:right="-48"/>
              <w:rPr>
                <w:rFonts w:ascii="Arial" w:hAnsi="Arial" w:cstheme="minorBidi"/>
                <w:sz w:val="14"/>
                <w:szCs w:val="14"/>
              </w:rPr>
            </w:pPr>
          </w:p>
        </w:tc>
        <w:tc>
          <w:tcPr>
            <w:tcW w:w="990" w:type="dxa"/>
            <w:gridSpan w:val="3"/>
            <w:vAlign w:val="bottom"/>
          </w:tcPr>
          <w:p w14:paraId="7A19C5EB" w14:textId="25FA90C7" w:rsidR="00FB0DD5" w:rsidRPr="00A01EEF" w:rsidRDefault="00FB0DD5" w:rsidP="00FB0DD5">
            <w:pPr>
              <w:tabs>
                <w:tab w:val="decimal" w:pos="765"/>
              </w:tabs>
              <w:spacing w:line="260" w:lineRule="exact"/>
              <w:ind w:right="-48"/>
              <w:rPr>
                <w:rFonts w:ascii="Arial" w:hAnsi="Arial" w:cstheme="minorBidi"/>
                <w:sz w:val="14"/>
                <w:szCs w:val="14"/>
                <w:cs/>
              </w:rPr>
            </w:pPr>
            <w:r w:rsidRPr="00FB0DD5">
              <w:rPr>
                <w:rFonts w:ascii="Arial" w:hAnsi="Arial" w:cstheme="minorBidi"/>
                <w:sz w:val="14"/>
                <w:szCs w:val="14"/>
              </w:rPr>
              <w:t>89,002</w:t>
            </w:r>
          </w:p>
        </w:tc>
      </w:tr>
      <w:tr w:rsidR="00FB0DD5" w:rsidRPr="007F7258" w14:paraId="77EA6519" w14:textId="77777777" w:rsidTr="00E02C86">
        <w:tc>
          <w:tcPr>
            <w:tcW w:w="2052" w:type="dxa"/>
            <w:vAlign w:val="bottom"/>
          </w:tcPr>
          <w:p w14:paraId="0013A878" w14:textId="77777777" w:rsidR="00FB0DD5" w:rsidRDefault="00FB0DD5" w:rsidP="00FB0DD5">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0" w:type="dxa"/>
            <w:vAlign w:val="bottom"/>
          </w:tcPr>
          <w:p w14:paraId="0D32B068" w14:textId="77777777" w:rsidR="00FB0DD5" w:rsidRPr="00A01EEF" w:rsidRDefault="00FB0DD5" w:rsidP="00FB0DD5">
            <w:pPr>
              <w:tabs>
                <w:tab w:val="decimal" w:pos="710"/>
              </w:tabs>
              <w:spacing w:line="260" w:lineRule="exact"/>
              <w:ind w:right="-48"/>
              <w:rPr>
                <w:rFonts w:ascii="Arial" w:hAnsi="Arial" w:cstheme="minorBidi"/>
                <w:sz w:val="14"/>
                <w:szCs w:val="14"/>
              </w:rPr>
            </w:pPr>
          </w:p>
        </w:tc>
        <w:tc>
          <w:tcPr>
            <w:tcW w:w="990" w:type="dxa"/>
            <w:gridSpan w:val="2"/>
            <w:vAlign w:val="bottom"/>
          </w:tcPr>
          <w:p w14:paraId="6CA62AB8" w14:textId="77777777" w:rsidR="00FB0DD5" w:rsidRPr="00A01EEF" w:rsidRDefault="00FB0DD5" w:rsidP="00FB0DD5">
            <w:pPr>
              <w:tabs>
                <w:tab w:val="decimal" w:pos="710"/>
              </w:tabs>
              <w:spacing w:line="260" w:lineRule="exact"/>
              <w:ind w:right="-48"/>
              <w:rPr>
                <w:rFonts w:ascii="Arial" w:hAnsi="Arial" w:cstheme="minorBidi"/>
                <w:sz w:val="14"/>
                <w:szCs w:val="14"/>
              </w:rPr>
            </w:pPr>
          </w:p>
        </w:tc>
        <w:tc>
          <w:tcPr>
            <w:tcW w:w="990" w:type="dxa"/>
            <w:gridSpan w:val="3"/>
            <w:vAlign w:val="bottom"/>
          </w:tcPr>
          <w:p w14:paraId="3DC1D165" w14:textId="77777777" w:rsidR="00FB0DD5" w:rsidRPr="00A01EEF" w:rsidRDefault="00FB0DD5" w:rsidP="00FB0DD5">
            <w:pPr>
              <w:tabs>
                <w:tab w:val="decimal" w:pos="710"/>
              </w:tabs>
              <w:spacing w:line="260" w:lineRule="exact"/>
              <w:ind w:right="-48"/>
              <w:rPr>
                <w:rFonts w:ascii="Arial" w:hAnsi="Arial" w:cstheme="minorBidi"/>
                <w:sz w:val="14"/>
                <w:szCs w:val="14"/>
              </w:rPr>
            </w:pPr>
          </w:p>
        </w:tc>
        <w:tc>
          <w:tcPr>
            <w:tcW w:w="990" w:type="dxa"/>
            <w:gridSpan w:val="3"/>
            <w:vAlign w:val="bottom"/>
          </w:tcPr>
          <w:p w14:paraId="4F8ADD64" w14:textId="77777777" w:rsidR="00FB0DD5" w:rsidRPr="00A01EEF" w:rsidRDefault="00FB0DD5" w:rsidP="00FB0DD5">
            <w:pPr>
              <w:tabs>
                <w:tab w:val="decimal" w:pos="710"/>
              </w:tabs>
              <w:spacing w:line="260" w:lineRule="exact"/>
              <w:ind w:right="-48"/>
              <w:rPr>
                <w:rFonts w:ascii="Arial" w:hAnsi="Arial" w:cstheme="minorBidi"/>
                <w:sz w:val="14"/>
                <w:szCs w:val="14"/>
              </w:rPr>
            </w:pPr>
          </w:p>
        </w:tc>
        <w:tc>
          <w:tcPr>
            <w:tcW w:w="990" w:type="dxa"/>
            <w:gridSpan w:val="3"/>
            <w:vAlign w:val="bottom"/>
          </w:tcPr>
          <w:p w14:paraId="1D5C2D08" w14:textId="77777777" w:rsidR="00FB0DD5" w:rsidRPr="00A01EEF" w:rsidRDefault="00FB0DD5" w:rsidP="00FB0DD5">
            <w:pPr>
              <w:tabs>
                <w:tab w:val="decimal" w:pos="710"/>
              </w:tabs>
              <w:spacing w:line="260" w:lineRule="exact"/>
              <w:ind w:right="-48"/>
              <w:rPr>
                <w:rFonts w:ascii="Arial" w:hAnsi="Arial" w:cstheme="minorBidi"/>
                <w:sz w:val="14"/>
                <w:szCs w:val="14"/>
              </w:rPr>
            </w:pPr>
          </w:p>
        </w:tc>
        <w:tc>
          <w:tcPr>
            <w:tcW w:w="990" w:type="dxa"/>
            <w:gridSpan w:val="3"/>
            <w:vAlign w:val="bottom"/>
          </w:tcPr>
          <w:p w14:paraId="74384E5D" w14:textId="77777777" w:rsidR="00FB0DD5" w:rsidRPr="00A01EEF" w:rsidRDefault="00FB0DD5" w:rsidP="00FB0DD5">
            <w:pPr>
              <w:tabs>
                <w:tab w:val="decimal" w:pos="710"/>
              </w:tabs>
              <w:spacing w:line="260" w:lineRule="exact"/>
              <w:ind w:right="-48"/>
              <w:rPr>
                <w:rFonts w:ascii="Arial" w:hAnsi="Arial" w:cstheme="minorBidi"/>
                <w:sz w:val="14"/>
                <w:szCs w:val="14"/>
              </w:rPr>
            </w:pPr>
          </w:p>
        </w:tc>
        <w:tc>
          <w:tcPr>
            <w:tcW w:w="990" w:type="dxa"/>
            <w:gridSpan w:val="3"/>
            <w:vAlign w:val="bottom"/>
          </w:tcPr>
          <w:p w14:paraId="2F234A69" w14:textId="1890EBFD" w:rsidR="00FB0DD5" w:rsidRPr="00A01EEF" w:rsidRDefault="00FB0DD5" w:rsidP="00FB0DD5">
            <w:pPr>
              <w:tabs>
                <w:tab w:val="decimal" w:pos="765"/>
              </w:tabs>
              <w:spacing w:line="260" w:lineRule="exact"/>
              <w:ind w:right="-48"/>
              <w:rPr>
                <w:rFonts w:ascii="Arial" w:hAnsi="Arial" w:cstheme="minorBidi"/>
                <w:sz w:val="14"/>
                <w:szCs w:val="14"/>
              </w:rPr>
            </w:pPr>
            <w:r w:rsidRPr="00FB0DD5">
              <w:rPr>
                <w:rFonts w:ascii="Arial" w:hAnsi="Arial" w:cstheme="minorBidi"/>
                <w:sz w:val="14"/>
                <w:szCs w:val="14"/>
              </w:rPr>
              <w:t>20,923</w:t>
            </w:r>
          </w:p>
        </w:tc>
      </w:tr>
      <w:tr w:rsidR="00FB0DD5" w:rsidRPr="007F7258" w14:paraId="40E99FD4" w14:textId="77777777" w:rsidTr="00E02C86">
        <w:tc>
          <w:tcPr>
            <w:tcW w:w="2052" w:type="dxa"/>
            <w:vAlign w:val="bottom"/>
          </w:tcPr>
          <w:p w14:paraId="763570CE" w14:textId="77777777" w:rsidR="00FB0DD5" w:rsidRPr="007F7258" w:rsidRDefault="00FB0DD5" w:rsidP="00FB0DD5">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0" w:type="dxa"/>
            <w:vAlign w:val="bottom"/>
          </w:tcPr>
          <w:p w14:paraId="7B35916F" w14:textId="77777777" w:rsidR="00FB0DD5" w:rsidRPr="00A01EEF" w:rsidRDefault="00FB0DD5" w:rsidP="00FB0DD5">
            <w:pPr>
              <w:tabs>
                <w:tab w:val="decimal" w:pos="710"/>
              </w:tabs>
              <w:spacing w:line="260" w:lineRule="exact"/>
              <w:ind w:right="-48"/>
              <w:rPr>
                <w:rFonts w:ascii="Arial" w:hAnsi="Arial" w:cstheme="minorBidi"/>
                <w:sz w:val="14"/>
                <w:szCs w:val="14"/>
              </w:rPr>
            </w:pPr>
          </w:p>
        </w:tc>
        <w:tc>
          <w:tcPr>
            <w:tcW w:w="990" w:type="dxa"/>
            <w:gridSpan w:val="2"/>
            <w:vAlign w:val="bottom"/>
          </w:tcPr>
          <w:p w14:paraId="5119403E" w14:textId="77777777" w:rsidR="00FB0DD5" w:rsidRPr="00A01EEF" w:rsidRDefault="00FB0DD5" w:rsidP="00FB0DD5">
            <w:pPr>
              <w:tabs>
                <w:tab w:val="decimal" w:pos="710"/>
              </w:tabs>
              <w:spacing w:line="260" w:lineRule="exact"/>
              <w:ind w:right="-48"/>
              <w:rPr>
                <w:rFonts w:ascii="Arial" w:hAnsi="Arial" w:cstheme="minorBidi"/>
                <w:sz w:val="14"/>
                <w:szCs w:val="14"/>
              </w:rPr>
            </w:pPr>
          </w:p>
        </w:tc>
        <w:tc>
          <w:tcPr>
            <w:tcW w:w="990" w:type="dxa"/>
            <w:gridSpan w:val="3"/>
            <w:vAlign w:val="bottom"/>
          </w:tcPr>
          <w:p w14:paraId="50C25A2C" w14:textId="77777777" w:rsidR="00FB0DD5" w:rsidRPr="00A01EEF" w:rsidRDefault="00FB0DD5" w:rsidP="00FB0DD5">
            <w:pPr>
              <w:tabs>
                <w:tab w:val="decimal" w:pos="710"/>
              </w:tabs>
              <w:spacing w:line="260" w:lineRule="exact"/>
              <w:ind w:right="-48"/>
              <w:rPr>
                <w:rFonts w:ascii="Arial" w:hAnsi="Arial" w:cstheme="minorBidi"/>
                <w:sz w:val="14"/>
                <w:szCs w:val="14"/>
              </w:rPr>
            </w:pPr>
          </w:p>
        </w:tc>
        <w:tc>
          <w:tcPr>
            <w:tcW w:w="990" w:type="dxa"/>
            <w:gridSpan w:val="3"/>
            <w:vAlign w:val="bottom"/>
          </w:tcPr>
          <w:p w14:paraId="4B0A270C" w14:textId="77777777" w:rsidR="00FB0DD5" w:rsidRPr="00A01EEF" w:rsidRDefault="00FB0DD5" w:rsidP="00FB0DD5">
            <w:pPr>
              <w:tabs>
                <w:tab w:val="decimal" w:pos="710"/>
              </w:tabs>
              <w:spacing w:line="260" w:lineRule="exact"/>
              <w:ind w:right="-48"/>
              <w:rPr>
                <w:rFonts w:ascii="Arial" w:hAnsi="Arial" w:cstheme="minorBidi"/>
                <w:sz w:val="14"/>
                <w:szCs w:val="14"/>
              </w:rPr>
            </w:pPr>
          </w:p>
        </w:tc>
        <w:tc>
          <w:tcPr>
            <w:tcW w:w="990" w:type="dxa"/>
            <w:gridSpan w:val="3"/>
            <w:vAlign w:val="bottom"/>
          </w:tcPr>
          <w:p w14:paraId="5F88C1C3" w14:textId="77777777" w:rsidR="00FB0DD5" w:rsidRPr="00A01EEF" w:rsidRDefault="00FB0DD5" w:rsidP="00FB0DD5">
            <w:pPr>
              <w:tabs>
                <w:tab w:val="decimal" w:pos="710"/>
              </w:tabs>
              <w:spacing w:line="260" w:lineRule="exact"/>
              <w:ind w:right="-48"/>
              <w:rPr>
                <w:rFonts w:ascii="Arial" w:hAnsi="Arial" w:cstheme="minorBidi"/>
                <w:sz w:val="14"/>
                <w:szCs w:val="14"/>
              </w:rPr>
            </w:pPr>
          </w:p>
        </w:tc>
        <w:tc>
          <w:tcPr>
            <w:tcW w:w="990" w:type="dxa"/>
            <w:gridSpan w:val="3"/>
            <w:vAlign w:val="bottom"/>
          </w:tcPr>
          <w:p w14:paraId="1C7E3DD8" w14:textId="77777777" w:rsidR="00FB0DD5" w:rsidRPr="00A01EEF" w:rsidRDefault="00FB0DD5" w:rsidP="00FB0DD5">
            <w:pPr>
              <w:tabs>
                <w:tab w:val="decimal" w:pos="710"/>
              </w:tabs>
              <w:spacing w:line="260" w:lineRule="exact"/>
              <w:ind w:right="-48"/>
              <w:rPr>
                <w:rFonts w:ascii="Arial" w:hAnsi="Arial" w:cstheme="minorBidi"/>
                <w:sz w:val="14"/>
                <w:szCs w:val="14"/>
              </w:rPr>
            </w:pPr>
          </w:p>
        </w:tc>
        <w:tc>
          <w:tcPr>
            <w:tcW w:w="990" w:type="dxa"/>
            <w:gridSpan w:val="3"/>
            <w:vAlign w:val="bottom"/>
          </w:tcPr>
          <w:p w14:paraId="32173F71" w14:textId="0ABA01E6" w:rsidR="00FB0DD5" w:rsidRPr="00A01EEF" w:rsidRDefault="00FB0DD5" w:rsidP="00FB0DD5">
            <w:pPr>
              <w:tabs>
                <w:tab w:val="decimal" w:pos="765"/>
              </w:tabs>
              <w:spacing w:line="260" w:lineRule="exact"/>
              <w:ind w:right="-48"/>
              <w:rPr>
                <w:rFonts w:ascii="Arial" w:hAnsi="Arial" w:cstheme="minorBidi"/>
                <w:sz w:val="14"/>
                <w:szCs w:val="14"/>
              </w:rPr>
            </w:pPr>
            <w:r w:rsidRPr="00FB0DD5">
              <w:rPr>
                <w:rFonts w:ascii="Arial" w:hAnsi="Arial" w:cstheme="minorBidi"/>
                <w:sz w:val="14"/>
                <w:szCs w:val="14"/>
              </w:rPr>
              <w:t>86,636</w:t>
            </w:r>
          </w:p>
        </w:tc>
      </w:tr>
      <w:tr w:rsidR="00FB0DD5" w:rsidRPr="001B64A5" w14:paraId="66D7B645" w14:textId="77777777" w:rsidTr="00E02C86">
        <w:trPr>
          <w:trHeight w:val="90"/>
        </w:trPr>
        <w:tc>
          <w:tcPr>
            <w:tcW w:w="4040" w:type="dxa"/>
            <w:gridSpan w:val="5"/>
            <w:vAlign w:val="bottom"/>
          </w:tcPr>
          <w:p w14:paraId="5DA55052" w14:textId="6A67D8C7" w:rsidR="00FB0DD5" w:rsidRPr="00A01EEF" w:rsidRDefault="00FB0DD5" w:rsidP="00FB0DD5">
            <w:pPr>
              <w:spacing w:line="260" w:lineRule="exact"/>
              <w:ind w:right="-48"/>
              <w:rPr>
                <w:rFonts w:ascii="Arial" w:hAnsi="Arial" w:cstheme="minorBidi"/>
                <w:sz w:val="14"/>
                <w:szCs w:val="14"/>
              </w:rPr>
            </w:pPr>
            <w:r>
              <w:rPr>
                <w:rFonts w:ascii="Arial" w:hAnsi="Arial" w:cstheme="minorBidi"/>
                <w:sz w:val="14"/>
                <w:szCs w:val="14"/>
              </w:rPr>
              <w:t>Loss on fair value adjustment of investment properties</w:t>
            </w:r>
          </w:p>
        </w:tc>
        <w:tc>
          <w:tcPr>
            <w:tcW w:w="990" w:type="dxa"/>
            <w:gridSpan w:val="3"/>
            <w:vAlign w:val="bottom"/>
          </w:tcPr>
          <w:p w14:paraId="2A073E7F" w14:textId="77777777" w:rsidR="00FB0DD5" w:rsidRPr="00A01EEF" w:rsidRDefault="00FB0DD5" w:rsidP="00FB0DD5">
            <w:pPr>
              <w:tabs>
                <w:tab w:val="decimal" w:pos="710"/>
              </w:tabs>
              <w:spacing w:line="260" w:lineRule="exact"/>
              <w:ind w:right="-48"/>
              <w:rPr>
                <w:rFonts w:ascii="Arial" w:hAnsi="Arial" w:cstheme="minorBidi"/>
                <w:sz w:val="14"/>
                <w:szCs w:val="14"/>
              </w:rPr>
            </w:pPr>
          </w:p>
        </w:tc>
        <w:tc>
          <w:tcPr>
            <w:tcW w:w="990" w:type="dxa"/>
            <w:gridSpan w:val="3"/>
            <w:vAlign w:val="bottom"/>
          </w:tcPr>
          <w:p w14:paraId="72F54668" w14:textId="77777777" w:rsidR="00FB0DD5" w:rsidRPr="00A01EEF" w:rsidRDefault="00FB0DD5" w:rsidP="00FB0DD5">
            <w:pPr>
              <w:tabs>
                <w:tab w:val="decimal" w:pos="710"/>
              </w:tabs>
              <w:spacing w:line="260" w:lineRule="exact"/>
              <w:ind w:right="-48"/>
              <w:rPr>
                <w:rFonts w:ascii="Arial" w:hAnsi="Arial" w:cstheme="minorBidi"/>
                <w:sz w:val="14"/>
                <w:szCs w:val="14"/>
              </w:rPr>
            </w:pPr>
          </w:p>
        </w:tc>
        <w:tc>
          <w:tcPr>
            <w:tcW w:w="990" w:type="dxa"/>
            <w:gridSpan w:val="3"/>
            <w:vAlign w:val="bottom"/>
          </w:tcPr>
          <w:p w14:paraId="469AED6E" w14:textId="77777777" w:rsidR="00FB0DD5" w:rsidRPr="00A01EEF" w:rsidRDefault="00FB0DD5" w:rsidP="00FB0DD5">
            <w:pPr>
              <w:tabs>
                <w:tab w:val="decimal" w:pos="710"/>
              </w:tabs>
              <w:spacing w:line="260" w:lineRule="exact"/>
              <w:ind w:right="-48"/>
              <w:rPr>
                <w:rFonts w:ascii="Arial" w:hAnsi="Arial" w:cstheme="minorBidi"/>
                <w:sz w:val="14"/>
                <w:szCs w:val="14"/>
              </w:rPr>
            </w:pPr>
          </w:p>
        </w:tc>
        <w:tc>
          <w:tcPr>
            <w:tcW w:w="990" w:type="dxa"/>
            <w:gridSpan w:val="3"/>
            <w:vAlign w:val="bottom"/>
          </w:tcPr>
          <w:p w14:paraId="4093734C" w14:textId="77777777" w:rsidR="00FB0DD5" w:rsidRPr="00A01EEF" w:rsidRDefault="00FB0DD5" w:rsidP="00FB0DD5">
            <w:pPr>
              <w:tabs>
                <w:tab w:val="decimal" w:pos="710"/>
              </w:tabs>
              <w:spacing w:line="260" w:lineRule="exact"/>
              <w:ind w:right="-48"/>
              <w:rPr>
                <w:rFonts w:ascii="Arial" w:hAnsi="Arial" w:cstheme="minorBidi"/>
                <w:sz w:val="14"/>
                <w:szCs w:val="14"/>
              </w:rPr>
            </w:pPr>
          </w:p>
        </w:tc>
        <w:tc>
          <w:tcPr>
            <w:tcW w:w="982" w:type="dxa"/>
            <w:gridSpan w:val="2"/>
            <w:vAlign w:val="bottom"/>
          </w:tcPr>
          <w:p w14:paraId="73BAF862" w14:textId="5ABBA2EE" w:rsidR="00FB0DD5" w:rsidRPr="00A01EEF" w:rsidRDefault="00FB0DD5" w:rsidP="00FB0DD5">
            <w:pPr>
              <w:tabs>
                <w:tab w:val="decimal" w:pos="765"/>
              </w:tabs>
              <w:spacing w:line="260" w:lineRule="exact"/>
              <w:ind w:right="-48"/>
              <w:rPr>
                <w:rFonts w:ascii="Arial" w:hAnsi="Arial" w:cstheme="minorBidi"/>
                <w:sz w:val="14"/>
                <w:szCs w:val="14"/>
              </w:rPr>
            </w:pPr>
            <w:r w:rsidRPr="00FB0DD5">
              <w:rPr>
                <w:rFonts w:ascii="Arial" w:hAnsi="Arial" w:cstheme="minorBidi"/>
                <w:sz w:val="14"/>
                <w:szCs w:val="14"/>
              </w:rPr>
              <w:t>(38,813)</w:t>
            </w:r>
          </w:p>
        </w:tc>
      </w:tr>
      <w:tr w:rsidR="00FB0DD5" w:rsidRPr="001B64A5" w14:paraId="240CD374" w14:textId="77777777" w:rsidTr="00E02C86">
        <w:trPr>
          <w:trHeight w:val="90"/>
        </w:trPr>
        <w:tc>
          <w:tcPr>
            <w:tcW w:w="4048" w:type="dxa"/>
            <w:gridSpan w:val="6"/>
            <w:vAlign w:val="bottom"/>
          </w:tcPr>
          <w:p w14:paraId="7C7859D7" w14:textId="77777777" w:rsidR="00FB0DD5" w:rsidRPr="009A12D8" w:rsidRDefault="00FB0DD5" w:rsidP="00FB0DD5">
            <w:pPr>
              <w:spacing w:line="260" w:lineRule="exact"/>
              <w:ind w:right="-48"/>
              <w:rPr>
                <w:rFonts w:ascii="Arial" w:hAnsi="Arial" w:cs="Arial"/>
                <w:color w:val="000000"/>
                <w:sz w:val="14"/>
                <w:szCs w:val="14"/>
              </w:rPr>
            </w:pPr>
            <w:proofErr w:type="spellStart"/>
            <w:r>
              <w:rPr>
                <w:rFonts w:ascii="Arial" w:hAnsi="Arial" w:cs="Arial"/>
                <w:color w:val="000000"/>
                <w:sz w:val="14"/>
                <w:szCs w:val="14"/>
              </w:rPr>
              <w:t>Unrealised</w:t>
            </w:r>
            <w:proofErr w:type="spellEnd"/>
            <w:r>
              <w:rPr>
                <w:rFonts w:ascii="Arial" w:hAnsi="Arial" w:cs="Arial"/>
                <w:color w:val="000000"/>
                <w:sz w:val="14"/>
                <w:szCs w:val="14"/>
              </w:rPr>
              <w:t xml:space="preserve"> loss on other financial assets</w:t>
            </w:r>
          </w:p>
        </w:tc>
        <w:tc>
          <w:tcPr>
            <w:tcW w:w="990" w:type="dxa"/>
            <w:gridSpan w:val="3"/>
          </w:tcPr>
          <w:p w14:paraId="301B9913"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90" w:type="dxa"/>
            <w:gridSpan w:val="3"/>
          </w:tcPr>
          <w:p w14:paraId="2DCC2D11"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90" w:type="dxa"/>
            <w:gridSpan w:val="3"/>
          </w:tcPr>
          <w:p w14:paraId="0CE9C3BD"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90" w:type="dxa"/>
            <w:gridSpan w:val="3"/>
            <w:vAlign w:val="bottom"/>
          </w:tcPr>
          <w:p w14:paraId="7F06E5F9" w14:textId="77777777" w:rsidR="00FB0DD5" w:rsidRPr="00A01EEF" w:rsidRDefault="00FB0DD5" w:rsidP="00FB0DD5">
            <w:pPr>
              <w:tabs>
                <w:tab w:val="decimal" w:pos="765"/>
              </w:tabs>
              <w:spacing w:line="260" w:lineRule="exact"/>
              <w:ind w:right="-48"/>
              <w:rPr>
                <w:rFonts w:ascii="Arial" w:hAnsi="Arial" w:cstheme="minorBidi"/>
                <w:sz w:val="14"/>
                <w:szCs w:val="14"/>
              </w:rPr>
            </w:pPr>
          </w:p>
        </w:tc>
        <w:tc>
          <w:tcPr>
            <w:tcW w:w="974" w:type="dxa"/>
            <w:vAlign w:val="bottom"/>
          </w:tcPr>
          <w:p w14:paraId="46B18A20" w14:textId="6B666D35" w:rsidR="00FB0DD5" w:rsidRPr="00A01EEF" w:rsidRDefault="00FB0DD5" w:rsidP="00FB0DD5">
            <w:pPr>
              <w:tabs>
                <w:tab w:val="decimal" w:pos="765"/>
              </w:tabs>
              <w:spacing w:line="260" w:lineRule="exact"/>
              <w:ind w:right="-48"/>
              <w:rPr>
                <w:rFonts w:ascii="Arial" w:hAnsi="Arial" w:cstheme="minorBidi"/>
                <w:sz w:val="14"/>
                <w:szCs w:val="14"/>
              </w:rPr>
            </w:pPr>
            <w:r w:rsidRPr="00FB0DD5">
              <w:rPr>
                <w:rFonts w:ascii="Arial" w:hAnsi="Arial" w:cstheme="minorBidi"/>
                <w:sz w:val="14"/>
                <w:szCs w:val="14"/>
              </w:rPr>
              <w:t>(285,036)</w:t>
            </w:r>
          </w:p>
        </w:tc>
      </w:tr>
      <w:tr w:rsidR="00FB0DD5" w:rsidRPr="001B64A5" w14:paraId="74D656DC" w14:textId="77777777" w:rsidTr="00E02C86">
        <w:trPr>
          <w:trHeight w:val="90"/>
        </w:trPr>
        <w:tc>
          <w:tcPr>
            <w:tcW w:w="4048" w:type="dxa"/>
            <w:gridSpan w:val="6"/>
            <w:vAlign w:val="bottom"/>
          </w:tcPr>
          <w:p w14:paraId="1B18DD36" w14:textId="77777777" w:rsidR="00FB0DD5" w:rsidRDefault="00FB0DD5" w:rsidP="00FB0DD5">
            <w:pPr>
              <w:spacing w:line="260" w:lineRule="exact"/>
              <w:ind w:right="-48"/>
              <w:rPr>
                <w:rFonts w:ascii="Arial" w:hAnsi="Arial" w:cs="Arial"/>
                <w:color w:val="000000"/>
                <w:sz w:val="14"/>
                <w:szCs w:val="14"/>
              </w:rPr>
            </w:pPr>
            <w:r>
              <w:rPr>
                <w:rFonts w:ascii="Arial" w:hAnsi="Arial" w:cs="Arial"/>
                <w:color w:val="000000"/>
                <w:sz w:val="14"/>
                <w:szCs w:val="14"/>
              </w:rPr>
              <w:t>Gain on sale of investments</w:t>
            </w:r>
          </w:p>
        </w:tc>
        <w:tc>
          <w:tcPr>
            <w:tcW w:w="990" w:type="dxa"/>
            <w:gridSpan w:val="3"/>
          </w:tcPr>
          <w:p w14:paraId="23EB32D1"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90" w:type="dxa"/>
            <w:gridSpan w:val="3"/>
          </w:tcPr>
          <w:p w14:paraId="1109395F"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90" w:type="dxa"/>
            <w:gridSpan w:val="3"/>
          </w:tcPr>
          <w:p w14:paraId="29EAA2E4"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90" w:type="dxa"/>
            <w:gridSpan w:val="3"/>
            <w:vAlign w:val="bottom"/>
          </w:tcPr>
          <w:p w14:paraId="2977D334" w14:textId="77777777" w:rsidR="00FB0DD5" w:rsidRPr="00A01EEF" w:rsidRDefault="00FB0DD5" w:rsidP="00FB0DD5">
            <w:pPr>
              <w:tabs>
                <w:tab w:val="decimal" w:pos="765"/>
              </w:tabs>
              <w:spacing w:line="260" w:lineRule="exact"/>
              <w:ind w:right="-48"/>
              <w:rPr>
                <w:rFonts w:ascii="Arial" w:hAnsi="Arial" w:cstheme="minorBidi"/>
                <w:sz w:val="14"/>
                <w:szCs w:val="14"/>
              </w:rPr>
            </w:pPr>
          </w:p>
        </w:tc>
        <w:tc>
          <w:tcPr>
            <w:tcW w:w="974" w:type="dxa"/>
            <w:vAlign w:val="bottom"/>
          </w:tcPr>
          <w:p w14:paraId="74EE4B94" w14:textId="71325E8C" w:rsidR="00FB0DD5" w:rsidRPr="00A01EEF" w:rsidRDefault="00FB0DD5" w:rsidP="00FB0DD5">
            <w:pPr>
              <w:tabs>
                <w:tab w:val="decimal" w:pos="765"/>
              </w:tabs>
              <w:spacing w:line="260" w:lineRule="exact"/>
              <w:rPr>
                <w:rFonts w:ascii="Arial" w:hAnsi="Arial" w:cstheme="minorBidi"/>
                <w:sz w:val="14"/>
                <w:szCs w:val="14"/>
              </w:rPr>
            </w:pPr>
            <w:r w:rsidRPr="00FB0DD5">
              <w:rPr>
                <w:rFonts w:ascii="Arial" w:hAnsi="Arial" w:cstheme="minorBidi"/>
                <w:sz w:val="14"/>
                <w:szCs w:val="14"/>
              </w:rPr>
              <w:t>9,426</w:t>
            </w:r>
          </w:p>
        </w:tc>
      </w:tr>
      <w:tr w:rsidR="00FB0DD5" w:rsidRPr="001B64A5" w14:paraId="1F1C047D" w14:textId="77777777" w:rsidTr="00E02C86">
        <w:trPr>
          <w:trHeight w:val="84"/>
        </w:trPr>
        <w:tc>
          <w:tcPr>
            <w:tcW w:w="4048" w:type="dxa"/>
            <w:gridSpan w:val="6"/>
            <w:vAlign w:val="bottom"/>
          </w:tcPr>
          <w:p w14:paraId="5DCF3DEA" w14:textId="77777777" w:rsidR="00FB0DD5" w:rsidRPr="00F526CC" w:rsidRDefault="00FB0DD5" w:rsidP="00FB0DD5">
            <w:pPr>
              <w:spacing w:line="26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gridSpan w:val="3"/>
          </w:tcPr>
          <w:p w14:paraId="72872DEB"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90" w:type="dxa"/>
            <w:gridSpan w:val="3"/>
          </w:tcPr>
          <w:p w14:paraId="46F99080"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90" w:type="dxa"/>
            <w:gridSpan w:val="3"/>
          </w:tcPr>
          <w:p w14:paraId="6F29495A"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90" w:type="dxa"/>
            <w:gridSpan w:val="3"/>
            <w:vAlign w:val="bottom"/>
          </w:tcPr>
          <w:p w14:paraId="1DEFED25" w14:textId="77777777" w:rsidR="00FB0DD5" w:rsidRPr="00A01EEF" w:rsidRDefault="00FB0DD5" w:rsidP="00FB0DD5">
            <w:pPr>
              <w:tabs>
                <w:tab w:val="decimal" w:pos="765"/>
              </w:tabs>
              <w:spacing w:line="260" w:lineRule="exact"/>
              <w:ind w:right="-48"/>
              <w:rPr>
                <w:rFonts w:ascii="Arial" w:hAnsi="Arial" w:cstheme="minorBidi"/>
                <w:sz w:val="14"/>
                <w:szCs w:val="14"/>
              </w:rPr>
            </w:pPr>
          </w:p>
        </w:tc>
        <w:tc>
          <w:tcPr>
            <w:tcW w:w="974" w:type="dxa"/>
            <w:vAlign w:val="bottom"/>
          </w:tcPr>
          <w:p w14:paraId="18696A34" w14:textId="34621453" w:rsidR="00FB0DD5" w:rsidRPr="00A01EEF" w:rsidRDefault="00FB0DD5" w:rsidP="00FB0DD5">
            <w:pPr>
              <w:tabs>
                <w:tab w:val="decimal" w:pos="765"/>
              </w:tabs>
              <w:spacing w:line="260" w:lineRule="exact"/>
              <w:rPr>
                <w:rFonts w:ascii="Arial" w:hAnsi="Arial" w:cstheme="minorBidi"/>
                <w:sz w:val="14"/>
                <w:szCs w:val="14"/>
              </w:rPr>
            </w:pPr>
            <w:r w:rsidRPr="00FB0DD5">
              <w:rPr>
                <w:rFonts w:ascii="Arial" w:hAnsi="Arial" w:cstheme="minorBidi"/>
                <w:sz w:val="14"/>
                <w:szCs w:val="14"/>
              </w:rPr>
              <w:t>(274,414)</w:t>
            </w:r>
          </w:p>
        </w:tc>
      </w:tr>
      <w:tr w:rsidR="00FB0DD5" w:rsidRPr="001B64A5" w14:paraId="6BC54F1B" w14:textId="77777777" w:rsidTr="00E02C86">
        <w:trPr>
          <w:trHeight w:val="84"/>
        </w:trPr>
        <w:tc>
          <w:tcPr>
            <w:tcW w:w="2052" w:type="dxa"/>
            <w:vAlign w:val="bottom"/>
          </w:tcPr>
          <w:p w14:paraId="10E500B6" w14:textId="77777777" w:rsidR="00FB0DD5" w:rsidRPr="007F7258" w:rsidRDefault="00FB0DD5" w:rsidP="00FB0DD5">
            <w:pPr>
              <w:spacing w:line="26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gridSpan w:val="2"/>
            <w:vAlign w:val="bottom"/>
          </w:tcPr>
          <w:p w14:paraId="3C58FCAA"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90" w:type="dxa"/>
            <w:gridSpan w:val="2"/>
          </w:tcPr>
          <w:p w14:paraId="3CE1E897"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90" w:type="dxa"/>
            <w:gridSpan w:val="3"/>
          </w:tcPr>
          <w:p w14:paraId="41A4B2BC"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90" w:type="dxa"/>
            <w:gridSpan w:val="3"/>
          </w:tcPr>
          <w:p w14:paraId="6669B3E1"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90" w:type="dxa"/>
            <w:gridSpan w:val="3"/>
            <w:vAlign w:val="bottom"/>
          </w:tcPr>
          <w:p w14:paraId="0026B9ED" w14:textId="78CBB972" w:rsidR="00FB0DD5" w:rsidRPr="00B87F10" w:rsidRDefault="00FB0DD5" w:rsidP="00FB0DD5">
            <w:pPr>
              <w:tabs>
                <w:tab w:val="decimal" w:pos="741"/>
              </w:tabs>
              <w:spacing w:line="260" w:lineRule="exact"/>
              <w:rPr>
                <w:rFonts w:ascii="Angsana New" w:hAnsi="Angsana New"/>
                <w:sz w:val="20"/>
                <w:szCs w:val="20"/>
              </w:rPr>
            </w:pPr>
          </w:p>
        </w:tc>
        <w:tc>
          <w:tcPr>
            <w:tcW w:w="990" w:type="dxa"/>
            <w:gridSpan w:val="3"/>
            <w:vAlign w:val="bottom"/>
          </w:tcPr>
          <w:p w14:paraId="68B75DE3"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82" w:type="dxa"/>
            <w:gridSpan w:val="2"/>
            <w:vAlign w:val="bottom"/>
          </w:tcPr>
          <w:p w14:paraId="5D99AE6C" w14:textId="43D75A5C" w:rsidR="00FB0DD5" w:rsidRPr="00A01EEF" w:rsidRDefault="00FB0DD5" w:rsidP="00FB0DD5">
            <w:pPr>
              <w:tabs>
                <w:tab w:val="decimal" w:pos="765"/>
              </w:tabs>
              <w:spacing w:line="260" w:lineRule="exact"/>
              <w:ind w:right="-48"/>
              <w:rPr>
                <w:rFonts w:ascii="Arial" w:hAnsi="Arial" w:cstheme="minorBidi"/>
                <w:sz w:val="14"/>
                <w:szCs w:val="14"/>
              </w:rPr>
            </w:pPr>
            <w:r w:rsidRPr="00FB0DD5">
              <w:rPr>
                <w:rFonts w:ascii="Arial" w:hAnsi="Arial" w:cstheme="minorBidi"/>
                <w:sz w:val="14"/>
                <w:szCs w:val="14"/>
              </w:rPr>
              <w:t>(</w:t>
            </w:r>
            <w:r w:rsidR="00C96887">
              <w:rPr>
                <w:rFonts w:ascii="Arial" w:hAnsi="Arial" w:cstheme="minorBidi"/>
                <w:sz w:val="14"/>
                <w:szCs w:val="14"/>
              </w:rPr>
              <w:t>333,308</w:t>
            </w:r>
            <w:r w:rsidRPr="00FB0DD5">
              <w:rPr>
                <w:rFonts w:ascii="Arial" w:hAnsi="Arial" w:cstheme="minorBidi"/>
                <w:sz w:val="14"/>
                <w:szCs w:val="14"/>
              </w:rPr>
              <w:t>)</w:t>
            </w:r>
          </w:p>
        </w:tc>
      </w:tr>
      <w:tr w:rsidR="00FB0DD5" w:rsidRPr="001B64A5" w14:paraId="23AF56B1" w14:textId="77777777" w:rsidTr="00E02C86">
        <w:trPr>
          <w:trHeight w:val="84"/>
        </w:trPr>
        <w:tc>
          <w:tcPr>
            <w:tcW w:w="2052" w:type="dxa"/>
            <w:vAlign w:val="bottom"/>
          </w:tcPr>
          <w:p w14:paraId="0B78B1E7" w14:textId="77777777" w:rsidR="00FB0DD5" w:rsidRDefault="00FB0DD5" w:rsidP="00FB0DD5">
            <w:pPr>
              <w:spacing w:line="260" w:lineRule="exact"/>
              <w:ind w:right="-108"/>
              <w:rPr>
                <w:rFonts w:ascii="Arial" w:hAnsi="Arial" w:cs="Arial"/>
                <w:color w:val="000000"/>
                <w:sz w:val="14"/>
                <w:szCs w:val="14"/>
              </w:rPr>
            </w:pPr>
            <w:r>
              <w:rPr>
                <w:rFonts w:ascii="Arial" w:hAnsi="Arial" w:cs="Arial"/>
                <w:color w:val="000000"/>
                <w:sz w:val="14"/>
                <w:szCs w:val="14"/>
              </w:rPr>
              <w:t>Finance income</w:t>
            </w:r>
          </w:p>
        </w:tc>
        <w:tc>
          <w:tcPr>
            <w:tcW w:w="998" w:type="dxa"/>
            <w:gridSpan w:val="2"/>
            <w:vAlign w:val="bottom"/>
          </w:tcPr>
          <w:p w14:paraId="304D9E65"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90" w:type="dxa"/>
            <w:gridSpan w:val="2"/>
          </w:tcPr>
          <w:p w14:paraId="2CC25A5D"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90" w:type="dxa"/>
            <w:gridSpan w:val="3"/>
          </w:tcPr>
          <w:p w14:paraId="37117B2D"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90" w:type="dxa"/>
            <w:gridSpan w:val="3"/>
          </w:tcPr>
          <w:p w14:paraId="34AF3B93"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90" w:type="dxa"/>
            <w:gridSpan w:val="3"/>
            <w:vAlign w:val="bottom"/>
          </w:tcPr>
          <w:p w14:paraId="418D4228" w14:textId="3A9635F0" w:rsidR="00FB0DD5" w:rsidRPr="00B87F10" w:rsidRDefault="00FB0DD5" w:rsidP="00FB0DD5">
            <w:pPr>
              <w:tabs>
                <w:tab w:val="decimal" w:pos="741"/>
              </w:tabs>
              <w:spacing w:line="260" w:lineRule="exact"/>
              <w:rPr>
                <w:rFonts w:ascii="Angsana New" w:hAnsi="Angsana New"/>
                <w:sz w:val="20"/>
                <w:szCs w:val="20"/>
              </w:rPr>
            </w:pPr>
          </w:p>
        </w:tc>
        <w:tc>
          <w:tcPr>
            <w:tcW w:w="990" w:type="dxa"/>
            <w:gridSpan w:val="3"/>
            <w:vAlign w:val="bottom"/>
          </w:tcPr>
          <w:p w14:paraId="632FC482"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82" w:type="dxa"/>
            <w:gridSpan w:val="2"/>
            <w:vAlign w:val="bottom"/>
          </w:tcPr>
          <w:p w14:paraId="3A92901C" w14:textId="34795FBF" w:rsidR="00FB0DD5" w:rsidRPr="00A01EEF" w:rsidRDefault="00FB0DD5" w:rsidP="00FB0DD5">
            <w:pPr>
              <w:tabs>
                <w:tab w:val="decimal" w:pos="765"/>
              </w:tabs>
              <w:spacing w:line="260" w:lineRule="exact"/>
              <w:ind w:right="-48"/>
              <w:rPr>
                <w:rFonts w:ascii="Arial" w:hAnsi="Arial" w:cstheme="minorBidi"/>
                <w:sz w:val="14"/>
                <w:szCs w:val="14"/>
              </w:rPr>
            </w:pPr>
            <w:r w:rsidRPr="00FB0DD5">
              <w:rPr>
                <w:rFonts w:ascii="Arial" w:hAnsi="Arial" w:cstheme="minorBidi"/>
                <w:sz w:val="14"/>
                <w:szCs w:val="14"/>
              </w:rPr>
              <w:t>62,682</w:t>
            </w:r>
          </w:p>
        </w:tc>
      </w:tr>
      <w:tr w:rsidR="00FB0DD5" w:rsidRPr="001B64A5" w14:paraId="3131974B" w14:textId="77777777" w:rsidTr="00E02C86">
        <w:tc>
          <w:tcPr>
            <w:tcW w:w="2052" w:type="dxa"/>
            <w:vAlign w:val="bottom"/>
          </w:tcPr>
          <w:p w14:paraId="189D99F2" w14:textId="77777777" w:rsidR="00FB0DD5" w:rsidRPr="007F7258" w:rsidRDefault="00FB0DD5" w:rsidP="00FB0DD5">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gridSpan w:val="2"/>
            <w:vAlign w:val="bottom"/>
          </w:tcPr>
          <w:p w14:paraId="7127A3FD"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90" w:type="dxa"/>
            <w:gridSpan w:val="2"/>
          </w:tcPr>
          <w:p w14:paraId="18CB2144"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90" w:type="dxa"/>
            <w:gridSpan w:val="3"/>
          </w:tcPr>
          <w:p w14:paraId="43C7E706"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90" w:type="dxa"/>
            <w:gridSpan w:val="3"/>
          </w:tcPr>
          <w:p w14:paraId="66F6A94B"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90" w:type="dxa"/>
            <w:gridSpan w:val="3"/>
            <w:vAlign w:val="bottom"/>
          </w:tcPr>
          <w:p w14:paraId="1FC99377" w14:textId="2FA004D7" w:rsidR="00FB0DD5" w:rsidRPr="00B87F10" w:rsidRDefault="00FB0DD5" w:rsidP="00FB0DD5">
            <w:pPr>
              <w:tabs>
                <w:tab w:val="decimal" w:pos="741"/>
              </w:tabs>
              <w:spacing w:line="260" w:lineRule="exact"/>
              <w:rPr>
                <w:rFonts w:ascii="Angsana New" w:hAnsi="Angsana New"/>
                <w:sz w:val="20"/>
                <w:szCs w:val="20"/>
              </w:rPr>
            </w:pPr>
          </w:p>
        </w:tc>
        <w:tc>
          <w:tcPr>
            <w:tcW w:w="990" w:type="dxa"/>
            <w:gridSpan w:val="3"/>
            <w:vAlign w:val="bottom"/>
          </w:tcPr>
          <w:p w14:paraId="132B0151"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82" w:type="dxa"/>
            <w:gridSpan w:val="2"/>
            <w:vAlign w:val="bottom"/>
          </w:tcPr>
          <w:p w14:paraId="73DE4608" w14:textId="2F5AEE84" w:rsidR="00FB0DD5" w:rsidRPr="00A01EEF" w:rsidRDefault="00FB0DD5" w:rsidP="00FB0DD5">
            <w:pPr>
              <w:tabs>
                <w:tab w:val="decimal" w:pos="765"/>
              </w:tabs>
              <w:spacing w:line="260" w:lineRule="exact"/>
              <w:ind w:right="-48"/>
              <w:rPr>
                <w:rFonts w:ascii="Arial" w:hAnsi="Arial" w:cstheme="minorBidi"/>
                <w:sz w:val="14"/>
                <w:szCs w:val="14"/>
              </w:rPr>
            </w:pPr>
            <w:r w:rsidRPr="00FB0DD5">
              <w:rPr>
                <w:rFonts w:ascii="Arial" w:hAnsi="Arial" w:cstheme="minorBidi"/>
                <w:sz w:val="14"/>
                <w:szCs w:val="14"/>
              </w:rPr>
              <w:t>(262,527)</w:t>
            </w:r>
          </w:p>
        </w:tc>
      </w:tr>
      <w:tr w:rsidR="00FB0DD5" w:rsidRPr="001B64A5" w14:paraId="464745DF" w14:textId="77777777" w:rsidTr="00E02C86">
        <w:tc>
          <w:tcPr>
            <w:tcW w:w="4040" w:type="dxa"/>
            <w:gridSpan w:val="5"/>
            <w:vAlign w:val="bottom"/>
          </w:tcPr>
          <w:p w14:paraId="5685F1C9" w14:textId="099497B6" w:rsidR="00FB0DD5" w:rsidRPr="009202DD" w:rsidRDefault="00FB0DD5" w:rsidP="00FB0DD5">
            <w:pPr>
              <w:spacing w:line="260" w:lineRule="exact"/>
              <w:rPr>
                <w:rFonts w:ascii="Arial" w:hAnsi="Arial" w:cs="Arial"/>
                <w:color w:val="000000"/>
                <w:sz w:val="14"/>
                <w:szCs w:val="14"/>
              </w:rPr>
            </w:pPr>
            <w:r>
              <w:rPr>
                <w:rFonts w:ascii="Arial" w:hAnsi="Arial" w:cs="Arial"/>
                <w:color w:val="000000"/>
                <w:sz w:val="14"/>
                <w:szCs w:val="14"/>
              </w:rPr>
              <w:t>Share of profit from investments in joint ventures</w:t>
            </w:r>
          </w:p>
        </w:tc>
        <w:tc>
          <w:tcPr>
            <w:tcW w:w="990" w:type="dxa"/>
            <w:gridSpan w:val="3"/>
          </w:tcPr>
          <w:p w14:paraId="6B99882E" w14:textId="77777777" w:rsidR="00FB0DD5" w:rsidRPr="009202DD" w:rsidRDefault="00FB0DD5" w:rsidP="00FB0DD5">
            <w:pPr>
              <w:spacing w:line="260" w:lineRule="exact"/>
              <w:rPr>
                <w:rFonts w:ascii="Arial" w:hAnsi="Arial" w:cs="Arial"/>
                <w:color w:val="000000"/>
                <w:sz w:val="14"/>
                <w:szCs w:val="14"/>
              </w:rPr>
            </w:pPr>
          </w:p>
        </w:tc>
        <w:tc>
          <w:tcPr>
            <w:tcW w:w="990" w:type="dxa"/>
            <w:gridSpan w:val="3"/>
          </w:tcPr>
          <w:p w14:paraId="7C0A3695"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90" w:type="dxa"/>
            <w:gridSpan w:val="3"/>
            <w:vAlign w:val="bottom"/>
          </w:tcPr>
          <w:p w14:paraId="2EDCE54C" w14:textId="77777777" w:rsidR="00FB0DD5" w:rsidRPr="00B87F10" w:rsidRDefault="00FB0DD5" w:rsidP="00FB0DD5">
            <w:pPr>
              <w:tabs>
                <w:tab w:val="decimal" w:pos="741"/>
              </w:tabs>
              <w:spacing w:line="260" w:lineRule="exact"/>
              <w:rPr>
                <w:rFonts w:ascii="Angsana New" w:hAnsi="Angsana New"/>
                <w:sz w:val="20"/>
                <w:szCs w:val="20"/>
              </w:rPr>
            </w:pPr>
          </w:p>
        </w:tc>
        <w:tc>
          <w:tcPr>
            <w:tcW w:w="990" w:type="dxa"/>
            <w:gridSpan w:val="3"/>
            <w:vAlign w:val="bottom"/>
          </w:tcPr>
          <w:p w14:paraId="6B554F20" w14:textId="77777777" w:rsidR="00FB0DD5" w:rsidRPr="00F526CC" w:rsidRDefault="00FB0DD5" w:rsidP="00FB0DD5">
            <w:pPr>
              <w:tabs>
                <w:tab w:val="decimal" w:pos="710"/>
              </w:tabs>
              <w:spacing w:line="260" w:lineRule="exact"/>
              <w:ind w:right="-48"/>
              <w:rPr>
                <w:rFonts w:ascii="Arial" w:hAnsi="Arial" w:cs="Arial"/>
                <w:sz w:val="14"/>
                <w:szCs w:val="14"/>
              </w:rPr>
            </w:pPr>
          </w:p>
        </w:tc>
        <w:tc>
          <w:tcPr>
            <w:tcW w:w="982" w:type="dxa"/>
            <w:gridSpan w:val="2"/>
            <w:vAlign w:val="bottom"/>
          </w:tcPr>
          <w:p w14:paraId="42C97982" w14:textId="263C083C" w:rsidR="00FB0DD5" w:rsidRPr="00A01EEF" w:rsidRDefault="00FB0DD5" w:rsidP="00FB0DD5">
            <w:pPr>
              <w:tabs>
                <w:tab w:val="decimal" w:pos="765"/>
              </w:tabs>
              <w:spacing w:line="260" w:lineRule="exact"/>
              <w:ind w:right="-48"/>
              <w:rPr>
                <w:rFonts w:ascii="Arial" w:hAnsi="Arial" w:cstheme="minorBidi"/>
                <w:sz w:val="14"/>
                <w:szCs w:val="14"/>
              </w:rPr>
            </w:pPr>
            <w:r w:rsidRPr="00FB0DD5">
              <w:rPr>
                <w:rFonts w:ascii="Arial" w:hAnsi="Arial" w:cstheme="minorBidi"/>
                <w:sz w:val="14"/>
                <w:szCs w:val="14"/>
              </w:rPr>
              <w:t>125,904</w:t>
            </w:r>
          </w:p>
        </w:tc>
      </w:tr>
      <w:tr w:rsidR="00FB0DD5" w:rsidRPr="001B64A5" w14:paraId="73B6AC1B" w14:textId="77777777" w:rsidTr="00E02C86">
        <w:tc>
          <w:tcPr>
            <w:tcW w:w="4048" w:type="dxa"/>
            <w:gridSpan w:val="6"/>
            <w:vAlign w:val="bottom"/>
          </w:tcPr>
          <w:p w14:paraId="37504717" w14:textId="2FC7B248" w:rsidR="00FB0DD5" w:rsidRPr="009202DD" w:rsidRDefault="00FB0DD5" w:rsidP="00FB0DD5">
            <w:pPr>
              <w:spacing w:line="260" w:lineRule="exact"/>
              <w:rPr>
                <w:rFonts w:ascii="Arial" w:hAnsi="Arial" w:cs="Arial"/>
                <w:color w:val="000000"/>
                <w:sz w:val="14"/>
                <w:szCs w:val="14"/>
                <w:cs/>
              </w:rPr>
            </w:pPr>
            <w:r>
              <w:rPr>
                <w:rFonts w:ascii="Arial" w:hAnsi="Arial" w:cs="Arial"/>
                <w:color w:val="000000"/>
                <w:sz w:val="14"/>
                <w:szCs w:val="14"/>
              </w:rPr>
              <w:t>Share of loss from investment</w:t>
            </w:r>
            <w:r>
              <w:rPr>
                <w:rFonts w:ascii="Arial" w:hAnsi="Arial" w:cs="Browallia New"/>
                <w:color w:val="000000"/>
                <w:sz w:val="14"/>
                <w:szCs w:val="17"/>
              </w:rPr>
              <w:t>s</w:t>
            </w:r>
            <w:r>
              <w:rPr>
                <w:rFonts w:ascii="Arial" w:hAnsi="Arial" w:cs="Arial"/>
                <w:color w:val="000000"/>
                <w:sz w:val="14"/>
                <w:szCs w:val="14"/>
              </w:rPr>
              <w:t xml:space="preserve"> in associates</w:t>
            </w:r>
          </w:p>
        </w:tc>
        <w:tc>
          <w:tcPr>
            <w:tcW w:w="990" w:type="dxa"/>
            <w:gridSpan w:val="3"/>
          </w:tcPr>
          <w:p w14:paraId="1DC41759" w14:textId="77777777" w:rsidR="00FB0DD5" w:rsidRPr="006C575E" w:rsidRDefault="00FB0DD5" w:rsidP="00FB0DD5">
            <w:pPr>
              <w:tabs>
                <w:tab w:val="decimal" w:pos="710"/>
              </w:tabs>
              <w:spacing w:line="260" w:lineRule="exact"/>
              <w:ind w:right="-48"/>
              <w:rPr>
                <w:rFonts w:ascii="Arial" w:hAnsi="Arial" w:cs="Arial"/>
                <w:sz w:val="14"/>
                <w:szCs w:val="14"/>
              </w:rPr>
            </w:pPr>
          </w:p>
        </w:tc>
        <w:tc>
          <w:tcPr>
            <w:tcW w:w="990" w:type="dxa"/>
            <w:gridSpan w:val="3"/>
          </w:tcPr>
          <w:p w14:paraId="06C06A95" w14:textId="77777777" w:rsidR="00FB0DD5" w:rsidRPr="006C575E" w:rsidRDefault="00FB0DD5" w:rsidP="00FB0DD5">
            <w:pPr>
              <w:tabs>
                <w:tab w:val="decimal" w:pos="710"/>
              </w:tabs>
              <w:spacing w:line="260" w:lineRule="exact"/>
              <w:ind w:right="-48"/>
              <w:rPr>
                <w:rFonts w:ascii="Arial" w:hAnsi="Arial" w:cs="Arial"/>
                <w:sz w:val="14"/>
                <w:szCs w:val="14"/>
              </w:rPr>
            </w:pPr>
          </w:p>
        </w:tc>
        <w:tc>
          <w:tcPr>
            <w:tcW w:w="990" w:type="dxa"/>
            <w:gridSpan w:val="3"/>
          </w:tcPr>
          <w:p w14:paraId="1EC580EA" w14:textId="77777777" w:rsidR="00FB0DD5" w:rsidRPr="006C575E" w:rsidRDefault="00FB0DD5" w:rsidP="00FB0DD5">
            <w:pPr>
              <w:tabs>
                <w:tab w:val="decimal" w:pos="710"/>
              </w:tabs>
              <w:spacing w:line="260" w:lineRule="exact"/>
              <w:ind w:right="-48"/>
              <w:rPr>
                <w:rFonts w:ascii="Arial" w:hAnsi="Arial" w:cs="Arial"/>
                <w:sz w:val="14"/>
                <w:szCs w:val="14"/>
              </w:rPr>
            </w:pPr>
          </w:p>
        </w:tc>
        <w:tc>
          <w:tcPr>
            <w:tcW w:w="990" w:type="dxa"/>
            <w:gridSpan w:val="3"/>
            <w:vAlign w:val="bottom"/>
          </w:tcPr>
          <w:p w14:paraId="19EF5FFC" w14:textId="77777777" w:rsidR="00FB0DD5" w:rsidRPr="00A01EEF" w:rsidRDefault="00FB0DD5" w:rsidP="00FB0DD5">
            <w:pPr>
              <w:tabs>
                <w:tab w:val="decimal" w:pos="765"/>
              </w:tabs>
              <w:spacing w:line="260" w:lineRule="exact"/>
              <w:ind w:right="-48"/>
              <w:rPr>
                <w:rFonts w:ascii="Arial" w:hAnsi="Arial" w:cstheme="minorBidi"/>
                <w:sz w:val="14"/>
                <w:szCs w:val="14"/>
              </w:rPr>
            </w:pPr>
          </w:p>
        </w:tc>
        <w:tc>
          <w:tcPr>
            <w:tcW w:w="974" w:type="dxa"/>
            <w:vAlign w:val="bottom"/>
          </w:tcPr>
          <w:p w14:paraId="0F420B42" w14:textId="1B80E6A5" w:rsidR="00FB0DD5" w:rsidRPr="00A01EEF" w:rsidRDefault="00FB0DD5" w:rsidP="00B3326E">
            <w:pPr>
              <w:tabs>
                <w:tab w:val="decimal" w:pos="765"/>
              </w:tabs>
              <w:spacing w:line="260" w:lineRule="exact"/>
              <w:ind w:right="-48"/>
              <w:rPr>
                <w:rFonts w:ascii="Arial" w:hAnsi="Arial" w:cstheme="minorBidi"/>
                <w:sz w:val="14"/>
                <w:szCs w:val="14"/>
              </w:rPr>
            </w:pPr>
            <w:r w:rsidRPr="00FB0DD5">
              <w:rPr>
                <w:rFonts w:ascii="Arial" w:hAnsi="Arial" w:cstheme="minorBidi"/>
                <w:sz w:val="14"/>
                <w:szCs w:val="14"/>
              </w:rPr>
              <w:t>(</w:t>
            </w:r>
            <w:r w:rsidR="00036ABC">
              <w:rPr>
                <w:rFonts w:ascii="Arial" w:hAnsi="Arial" w:cstheme="minorBidi"/>
                <w:sz w:val="14"/>
                <w:szCs w:val="14"/>
              </w:rPr>
              <w:t>556,166</w:t>
            </w:r>
            <w:r w:rsidRPr="00FB0DD5">
              <w:rPr>
                <w:rFonts w:ascii="Arial" w:hAnsi="Arial" w:cstheme="minorBidi"/>
                <w:sz w:val="14"/>
                <w:szCs w:val="14"/>
              </w:rPr>
              <w:t>)</w:t>
            </w:r>
          </w:p>
        </w:tc>
      </w:tr>
      <w:tr w:rsidR="00FB0DD5" w:rsidRPr="001B64A5" w14:paraId="1094B373" w14:textId="77777777" w:rsidTr="00E02C86">
        <w:tc>
          <w:tcPr>
            <w:tcW w:w="2052" w:type="dxa"/>
            <w:vAlign w:val="bottom"/>
          </w:tcPr>
          <w:p w14:paraId="41F56C70" w14:textId="77777777" w:rsidR="00FB0DD5" w:rsidRPr="007F7258" w:rsidRDefault="00FB0DD5" w:rsidP="00FB0DD5">
            <w:pPr>
              <w:spacing w:line="26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gridSpan w:val="2"/>
            <w:vAlign w:val="bottom"/>
          </w:tcPr>
          <w:p w14:paraId="7F4DDC6D" w14:textId="77777777" w:rsidR="00FB0DD5" w:rsidRPr="00D75334" w:rsidRDefault="00FB0DD5" w:rsidP="00FB0DD5">
            <w:pPr>
              <w:spacing w:line="260" w:lineRule="exact"/>
              <w:jc w:val="right"/>
              <w:rPr>
                <w:rFonts w:ascii="Angsana New" w:hAnsi="Angsana New"/>
              </w:rPr>
            </w:pPr>
          </w:p>
        </w:tc>
        <w:tc>
          <w:tcPr>
            <w:tcW w:w="990" w:type="dxa"/>
            <w:gridSpan w:val="2"/>
          </w:tcPr>
          <w:p w14:paraId="690E3655" w14:textId="77777777" w:rsidR="00FB0DD5" w:rsidRPr="00D75334" w:rsidRDefault="00FB0DD5" w:rsidP="00FB0DD5">
            <w:pPr>
              <w:spacing w:line="260" w:lineRule="exact"/>
              <w:jc w:val="right"/>
              <w:rPr>
                <w:rFonts w:ascii="Angsana New" w:hAnsi="Angsana New"/>
              </w:rPr>
            </w:pPr>
          </w:p>
        </w:tc>
        <w:tc>
          <w:tcPr>
            <w:tcW w:w="990" w:type="dxa"/>
            <w:gridSpan w:val="3"/>
          </w:tcPr>
          <w:p w14:paraId="61475B14" w14:textId="77777777" w:rsidR="00FB0DD5" w:rsidRPr="00D75334" w:rsidRDefault="00FB0DD5" w:rsidP="00FB0DD5">
            <w:pPr>
              <w:spacing w:line="260" w:lineRule="exact"/>
              <w:jc w:val="right"/>
              <w:rPr>
                <w:rFonts w:ascii="Angsana New" w:hAnsi="Angsana New"/>
              </w:rPr>
            </w:pPr>
          </w:p>
        </w:tc>
        <w:tc>
          <w:tcPr>
            <w:tcW w:w="990" w:type="dxa"/>
            <w:gridSpan w:val="3"/>
          </w:tcPr>
          <w:p w14:paraId="097E064E" w14:textId="77777777" w:rsidR="00FB0DD5" w:rsidRPr="00D75334" w:rsidRDefault="00FB0DD5" w:rsidP="00FB0DD5">
            <w:pPr>
              <w:spacing w:line="260" w:lineRule="exact"/>
              <w:jc w:val="right"/>
              <w:rPr>
                <w:rFonts w:ascii="Angsana New" w:hAnsi="Angsana New"/>
              </w:rPr>
            </w:pPr>
          </w:p>
        </w:tc>
        <w:tc>
          <w:tcPr>
            <w:tcW w:w="990" w:type="dxa"/>
            <w:gridSpan w:val="3"/>
            <w:vAlign w:val="bottom"/>
          </w:tcPr>
          <w:p w14:paraId="42C4915D" w14:textId="671165FC" w:rsidR="00FB0DD5" w:rsidRPr="00D75334" w:rsidRDefault="00FB0DD5" w:rsidP="00FB0DD5">
            <w:pPr>
              <w:spacing w:line="260" w:lineRule="exact"/>
              <w:jc w:val="right"/>
              <w:rPr>
                <w:rFonts w:ascii="Angsana New" w:hAnsi="Angsana New"/>
              </w:rPr>
            </w:pPr>
          </w:p>
        </w:tc>
        <w:tc>
          <w:tcPr>
            <w:tcW w:w="990" w:type="dxa"/>
            <w:gridSpan w:val="3"/>
            <w:vAlign w:val="bottom"/>
          </w:tcPr>
          <w:p w14:paraId="0A096B04" w14:textId="77777777" w:rsidR="00FB0DD5" w:rsidRPr="00D75334" w:rsidRDefault="00FB0DD5" w:rsidP="00FB0DD5">
            <w:pPr>
              <w:spacing w:line="260" w:lineRule="exact"/>
              <w:jc w:val="right"/>
              <w:rPr>
                <w:rFonts w:ascii="Angsana New" w:hAnsi="Angsana New"/>
              </w:rPr>
            </w:pPr>
          </w:p>
        </w:tc>
        <w:tc>
          <w:tcPr>
            <w:tcW w:w="982" w:type="dxa"/>
            <w:gridSpan w:val="2"/>
            <w:vAlign w:val="bottom"/>
          </w:tcPr>
          <w:p w14:paraId="265B1DD8" w14:textId="389DBA50" w:rsidR="00FB0DD5" w:rsidRPr="00A01EEF" w:rsidRDefault="00FB0DD5" w:rsidP="00FB0DD5">
            <w:pPr>
              <w:pBdr>
                <w:bottom w:val="single" w:sz="4" w:space="1" w:color="auto"/>
              </w:pBdr>
              <w:tabs>
                <w:tab w:val="decimal" w:pos="765"/>
              </w:tabs>
              <w:spacing w:line="260" w:lineRule="exact"/>
              <w:ind w:right="-48"/>
              <w:rPr>
                <w:rFonts w:ascii="Arial" w:hAnsi="Arial" w:cstheme="minorBidi"/>
                <w:sz w:val="14"/>
                <w:szCs w:val="14"/>
              </w:rPr>
            </w:pPr>
            <w:r w:rsidRPr="00FB0DD5">
              <w:rPr>
                <w:rFonts w:ascii="Arial" w:hAnsi="Arial" w:cstheme="minorBidi"/>
                <w:sz w:val="14"/>
                <w:szCs w:val="14"/>
              </w:rPr>
              <w:t>(</w:t>
            </w:r>
            <w:r w:rsidR="00FC761B">
              <w:rPr>
                <w:rFonts w:ascii="Arial" w:hAnsi="Arial" w:cstheme="minorBidi"/>
                <w:sz w:val="14"/>
                <w:szCs w:val="14"/>
              </w:rPr>
              <w:t>122,450</w:t>
            </w:r>
            <w:r w:rsidRPr="00FB0DD5">
              <w:rPr>
                <w:rFonts w:ascii="Arial" w:hAnsi="Arial" w:cstheme="minorBidi"/>
                <w:sz w:val="14"/>
                <w:szCs w:val="14"/>
              </w:rPr>
              <w:t>)</w:t>
            </w:r>
          </w:p>
        </w:tc>
      </w:tr>
      <w:tr w:rsidR="00FB0DD5" w:rsidRPr="001B64A5" w14:paraId="13A22C81" w14:textId="77777777" w:rsidTr="00E02C86">
        <w:tc>
          <w:tcPr>
            <w:tcW w:w="2052" w:type="dxa"/>
            <w:vAlign w:val="bottom"/>
          </w:tcPr>
          <w:p w14:paraId="33B4FD4C" w14:textId="25638190" w:rsidR="00FB0DD5" w:rsidRPr="007F7258" w:rsidRDefault="008051B6" w:rsidP="00FB0DD5">
            <w:pPr>
              <w:spacing w:line="260" w:lineRule="exact"/>
              <w:rPr>
                <w:rFonts w:ascii="Arial" w:hAnsi="Arial" w:cs="Arial"/>
                <w:b/>
                <w:bCs/>
                <w:color w:val="000000"/>
                <w:sz w:val="14"/>
                <w:szCs w:val="14"/>
              </w:rPr>
            </w:pPr>
            <w:r>
              <w:rPr>
                <w:rFonts w:ascii="Arial" w:hAnsi="Arial" w:cs="Browallia New"/>
                <w:b/>
                <w:bCs/>
                <w:color w:val="000000"/>
                <w:sz w:val="14"/>
                <w:szCs w:val="17"/>
              </w:rPr>
              <w:t>Loss</w:t>
            </w:r>
            <w:r w:rsidR="00FB0DD5" w:rsidRPr="007F7258">
              <w:rPr>
                <w:rFonts w:ascii="Arial" w:hAnsi="Arial" w:cs="Arial"/>
                <w:b/>
                <w:bCs/>
                <w:color w:val="000000"/>
                <w:sz w:val="14"/>
                <w:szCs w:val="14"/>
              </w:rPr>
              <w:t xml:space="preserve"> for the period</w:t>
            </w:r>
          </w:p>
        </w:tc>
        <w:tc>
          <w:tcPr>
            <w:tcW w:w="998" w:type="dxa"/>
            <w:gridSpan w:val="2"/>
          </w:tcPr>
          <w:p w14:paraId="41662121" w14:textId="77777777" w:rsidR="00FB0DD5" w:rsidRPr="007F7258" w:rsidRDefault="00FB0DD5" w:rsidP="00FB0DD5">
            <w:pPr>
              <w:tabs>
                <w:tab w:val="decimal" w:pos="702"/>
              </w:tabs>
              <w:spacing w:line="260" w:lineRule="exact"/>
              <w:rPr>
                <w:rFonts w:ascii="Arial" w:hAnsi="Arial" w:cs="Arial"/>
                <w:sz w:val="14"/>
                <w:szCs w:val="14"/>
              </w:rPr>
            </w:pPr>
          </w:p>
        </w:tc>
        <w:tc>
          <w:tcPr>
            <w:tcW w:w="990" w:type="dxa"/>
            <w:gridSpan w:val="2"/>
          </w:tcPr>
          <w:p w14:paraId="0611C4A3" w14:textId="77777777" w:rsidR="00FB0DD5" w:rsidRPr="007F7258" w:rsidRDefault="00FB0DD5" w:rsidP="00FB0DD5">
            <w:pPr>
              <w:tabs>
                <w:tab w:val="decimal" w:pos="702"/>
              </w:tabs>
              <w:spacing w:line="260" w:lineRule="exact"/>
              <w:rPr>
                <w:rFonts w:ascii="Arial" w:hAnsi="Arial" w:cs="Arial"/>
                <w:sz w:val="14"/>
                <w:szCs w:val="14"/>
              </w:rPr>
            </w:pPr>
          </w:p>
        </w:tc>
        <w:tc>
          <w:tcPr>
            <w:tcW w:w="990" w:type="dxa"/>
            <w:gridSpan w:val="3"/>
          </w:tcPr>
          <w:p w14:paraId="72B145ED" w14:textId="77777777" w:rsidR="00FB0DD5" w:rsidRPr="007F7258" w:rsidRDefault="00FB0DD5" w:rsidP="00FB0DD5">
            <w:pPr>
              <w:tabs>
                <w:tab w:val="decimal" w:pos="702"/>
              </w:tabs>
              <w:spacing w:line="260" w:lineRule="exact"/>
              <w:rPr>
                <w:rFonts w:ascii="Arial" w:hAnsi="Arial" w:cs="Arial"/>
                <w:sz w:val="14"/>
                <w:szCs w:val="14"/>
              </w:rPr>
            </w:pPr>
          </w:p>
        </w:tc>
        <w:tc>
          <w:tcPr>
            <w:tcW w:w="990" w:type="dxa"/>
            <w:gridSpan w:val="3"/>
          </w:tcPr>
          <w:p w14:paraId="15D49574" w14:textId="77777777" w:rsidR="00FB0DD5" w:rsidRPr="007F7258" w:rsidRDefault="00FB0DD5" w:rsidP="00FB0DD5">
            <w:pPr>
              <w:tabs>
                <w:tab w:val="decimal" w:pos="972"/>
              </w:tabs>
              <w:spacing w:line="260" w:lineRule="exact"/>
              <w:ind w:right="-43"/>
              <w:jc w:val="center"/>
              <w:rPr>
                <w:rFonts w:ascii="Arial" w:hAnsi="Arial" w:cs="Arial"/>
                <w:sz w:val="14"/>
                <w:szCs w:val="14"/>
              </w:rPr>
            </w:pPr>
          </w:p>
        </w:tc>
        <w:tc>
          <w:tcPr>
            <w:tcW w:w="990" w:type="dxa"/>
            <w:gridSpan w:val="3"/>
            <w:vAlign w:val="bottom"/>
          </w:tcPr>
          <w:p w14:paraId="17763C77" w14:textId="218258F4" w:rsidR="00FB0DD5" w:rsidRPr="007F7258" w:rsidRDefault="00FB0DD5" w:rsidP="00FB0DD5">
            <w:pPr>
              <w:tabs>
                <w:tab w:val="decimal" w:pos="972"/>
              </w:tabs>
              <w:spacing w:line="260" w:lineRule="exact"/>
              <w:ind w:right="-43"/>
              <w:jc w:val="center"/>
              <w:rPr>
                <w:rFonts w:ascii="Arial" w:hAnsi="Arial" w:cs="Arial"/>
                <w:sz w:val="14"/>
                <w:szCs w:val="14"/>
              </w:rPr>
            </w:pPr>
          </w:p>
        </w:tc>
        <w:tc>
          <w:tcPr>
            <w:tcW w:w="990" w:type="dxa"/>
            <w:gridSpan w:val="3"/>
          </w:tcPr>
          <w:p w14:paraId="2DFA52FC" w14:textId="77777777" w:rsidR="00FB0DD5" w:rsidRPr="007F7258" w:rsidRDefault="00FB0DD5" w:rsidP="00FB0DD5">
            <w:pPr>
              <w:tabs>
                <w:tab w:val="decimal" w:pos="972"/>
              </w:tabs>
              <w:spacing w:line="260" w:lineRule="exact"/>
              <w:ind w:right="-48"/>
              <w:jc w:val="center"/>
              <w:rPr>
                <w:rFonts w:ascii="Arial" w:hAnsi="Arial" w:cs="Arial"/>
                <w:sz w:val="14"/>
                <w:szCs w:val="14"/>
              </w:rPr>
            </w:pPr>
          </w:p>
        </w:tc>
        <w:tc>
          <w:tcPr>
            <w:tcW w:w="982" w:type="dxa"/>
            <w:gridSpan w:val="2"/>
            <w:vAlign w:val="bottom"/>
          </w:tcPr>
          <w:p w14:paraId="774E5866" w14:textId="7B9BED58" w:rsidR="00FB0DD5" w:rsidRPr="00A01EEF" w:rsidRDefault="00FB0DD5" w:rsidP="00FB0DD5">
            <w:pPr>
              <w:pBdr>
                <w:bottom w:val="double" w:sz="4" w:space="1" w:color="auto"/>
              </w:pBdr>
              <w:tabs>
                <w:tab w:val="decimal" w:pos="765"/>
              </w:tabs>
              <w:spacing w:line="260" w:lineRule="exact"/>
              <w:ind w:right="-48"/>
              <w:rPr>
                <w:rFonts w:ascii="Arial" w:hAnsi="Arial" w:cstheme="minorBidi"/>
                <w:sz w:val="14"/>
                <w:szCs w:val="14"/>
              </w:rPr>
            </w:pPr>
            <w:r w:rsidRPr="00FB0DD5">
              <w:rPr>
                <w:rFonts w:ascii="Arial" w:hAnsi="Arial" w:cstheme="minorBidi"/>
                <w:sz w:val="14"/>
                <w:szCs w:val="14"/>
              </w:rPr>
              <w:t>(</w:t>
            </w:r>
            <w:r w:rsidR="00036ABC">
              <w:rPr>
                <w:rFonts w:ascii="Arial" w:hAnsi="Arial" w:cstheme="minorBidi"/>
                <w:sz w:val="14"/>
                <w:szCs w:val="14"/>
              </w:rPr>
              <w:t>341,291</w:t>
            </w:r>
            <w:r w:rsidRPr="00FB0DD5">
              <w:rPr>
                <w:rFonts w:ascii="Arial" w:hAnsi="Arial" w:cstheme="minorBidi"/>
                <w:sz w:val="14"/>
                <w:szCs w:val="14"/>
              </w:rPr>
              <w:t>)</w:t>
            </w:r>
          </w:p>
        </w:tc>
      </w:tr>
    </w:tbl>
    <w:p w14:paraId="48708E8B" w14:textId="77777777" w:rsidR="00D27255" w:rsidRDefault="00D27255" w:rsidP="00D27255">
      <w:pPr>
        <w:tabs>
          <w:tab w:val="left" w:pos="900"/>
          <w:tab w:val="right" w:pos="7200"/>
        </w:tabs>
        <w:spacing w:line="300" w:lineRule="exact"/>
        <w:ind w:right="-58"/>
        <w:jc w:val="right"/>
        <w:rPr>
          <w:rFonts w:ascii="Arial" w:hAnsi="Arial" w:cs="Arial"/>
          <w:sz w:val="14"/>
          <w:szCs w:val="14"/>
        </w:rPr>
      </w:pPr>
    </w:p>
    <w:p w14:paraId="5ED5C624" w14:textId="77777777" w:rsidR="00D27255" w:rsidRDefault="00D27255">
      <w:pPr>
        <w:overflowPunct/>
        <w:autoSpaceDE/>
        <w:autoSpaceDN/>
        <w:adjustRightInd/>
        <w:textAlignment w:val="auto"/>
        <w:rPr>
          <w:rFonts w:ascii="Arial" w:hAnsi="Arial" w:cs="Arial"/>
          <w:sz w:val="14"/>
          <w:szCs w:val="14"/>
        </w:rPr>
      </w:pPr>
      <w:r>
        <w:rPr>
          <w:rFonts w:ascii="Arial" w:hAnsi="Arial" w:cs="Arial"/>
          <w:sz w:val="14"/>
          <w:szCs w:val="14"/>
        </w:rPr>
        <w:br w:type="page"/>
      </w:r>
    </w:p>
    <w:p w14:paraId="27B41D82" w14:textId="21193367" w:rsidR="00D27255" w:rsidRPr="007F7258" w:rsidRDefault="00D27255" w:rsidP="00D27255">
      <w:pPr>
        <w:tabs>
          <w:tab w:val="left" w:pos="900"/>
          <w:tab w:val="right" w:pos="7200"/>
        </w:tabs>
        <w:spacing w:line="300" w:lineRule="exact"/>
        <w:ind w:right="-58"/>
        <w:jc w:val="right"/>
        <w:rPr>
          <w:rFonts w:ascii="Arial" w:hAnsi="Arial" w:cs="Arial"/>
          <w:sz w:val="14"/>
          <w:szCs w:val="14"/>
        </w:rPr>
      </w:pPr>
      <w:r w:rsidRPr="007F7258">
        <w:rPr>
          <w:rFonts w:ascii="Arial" w:hAnsi="Arial" w:cs="Arial"/>
          <w:sz w:val="14"/>
          <w:szCs w:val="14"/>
        </w:rPr>
        <w:lastRenderedPageBreak/>
        <w:t>(Unit: Thousand Baht)</w:t>
      </w:r>
    </w:p>
    <w:tbl>
      <w:tblPr>
        <w:tblW w:w="9065" w:type="dxa"/>
        <w:tblInd w:w="558" w:type="dxa"/>
        <w:tblLayout w:type="fixed"/>
        <w:tblLook w:val="0000" w:firstRow="0" w:lastRow="0" w:firstColumn="0" w:lastColumn="0" w:noHBand="0" w:noVBand="0"/>
      </w:tblPr>
      <w:tblGrid>
        <w:gridCol w:w="2052"/>
        <w:gridCol w:w="998"/>
        <w:gridCol w:w="990"/>
        <w:gridCol w:w="8"/>
        <w:gridCol w:w="982"/>
        <w:gridCol w:w="8"/>
        <w:gridCol w:w="982"/>
        <w:gridCol w:w="8"/>
        <w:gridCol w:w="982"/>
        <w:gridCol w:w="8"/>
        <w:gridCol w:w="974"/>
        <w:gridCol w:w="1064"/>
        <w:gridCol w:w="9"/>
      </w:tblGrid>
      <w:tr w:rsidR="00D27255" w:rsidRPr="007F7258" w14:paraId="4E53A2B8" w14:textId="77777777" w:rsidTr="00712ADA">
        <w:tc>
          <w:tcPr>
            <w:tcW w:w="2052" w:type="dxa"/>
          </w:tcPr>
          <w:p w14:paraId="43DCBAC6" w14:textId="77777777" w:rsidR="00D27255" w:rsidRPr="007F7258" w:rsidRDefault="00D27255" w:rsidP="00D27255">
            <w:pPr>
              <w:spacing w:line="260" w:lineRule="exact"/>
              <w:ind w:right="-198"/>
              <w:jc w:val="center"/>
              <w:rPr>
                <w:rFonts w:ascii="Arial" w:hAnsi="Arial" w:cs="Arial"/>
                <w:sz w:val="14"/>
                <w:szCs w:val="14"/>
                <w:u w:val="single"/>
              </w:rPr>
            </w:pPr>
          </w:p>
        </w:tc>
        <w:tc>
          <w:tcPr>
            <w:tcW w:w="7013" w:type="dxa"/>
            <w:gridSpan w:val="12"/>
          </w:tcPr>
          <w:p w14:paraId="05F620C4"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Pr>
                <w:rFonts w:ascii="Arial" w:hAnsi="Arial" w:cs="Arial"/>
                <w:sz w:val="14"/>
                <w:szCs w:val="14"/>
              </w:rPr>
              <w:t>30 June 2022</w:t>
            </w:r>
          </w:p>
        </w:tc>
      </w:tr>
      <w:tr w:rsidR="00D27255" w:rsidRPr="007F7258" w14:paraId="446E711D" w14:textId="77777777" w:rsidTr="00712ADA">
        <w:trPr>
          <w:trHeight w:val="80"/>
        </w:trPr>
        <w:tc>
          <w:tcPr>
            <w:tcW w:w="2052" w:type="dxa"/>
          </w:tcPr>
          <w:p w14:paraId="79964A6D" w14:textId="77777777" w:rsidR="00D27255" w:rsidRPr="007F7258" w:rsidRDefault="00D27255" w:rsidP="00D27255">
            <w:pPr>
              <w:spacing w:line="260" w:lineRule="exact"/>
              <w:jc w:val="center"/>
              <w:rPr>
                <w:rFonts w:ascii="Arial" w:hAnsi="Arial" w:cs="Arial"/>
                <w:sz w:val="14"/>
                <w:szCs w:val="14"/>
                <w:u w:val="single"/>
              </w:rPr>
            </w:pPr>
          </w:p>
        </w:tc>
        <w:tc>
          <w:tcPr>
            <w:tcW w:w="998" w:type="dxa"/>
            <w:vAlign w:val="bottom"/>
          </w:tcPr>
          <w:p w14:paraId="15B232C8" w14:textId="77777777" w:rsidR="00D27255" w:rsidRPr="007F7258" w:rsidRDefault="00D27255" w:rsidP="00D27255">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14:paraId="7052EDCF" w14:textId="77777777" w:rsidR="00D27255" w:rsidRPr="007F7258" w:rsidRDefault="00D27255" w:rsidP="00D27255">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gridSpan w:val="2"/>
            <w:vAlign w:val="bottom"/>
          </w:tcPr>
          <w:p w14:paraId="3879FF28" w14:textId="77777777" w:rsidR="00D27255" w:rsidRPr="007F7258" w:rsidRDefault="00D27255" w:rsidP="00D27255">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gridSpan w:val="2"/>
          </w:tcPr>
          <w:p w14:paraId="3B3E7D2B" w14:textId="77777777" w:rsidR="00D27255" w:rsidRPr="007F7258" w:rsidRDefault="00D27255" w:rsidP="00D27255">
            <w:pPr>
              <w:spacing w:line="260" w:lineRule="exact"/>
              <w:ind w:right="-48"/>
              <w:jc w:val="center"/>
              <w:rPr>
                <w:rFonts w:ascii="Arial" w:hAnsi="Arial" w:cs="Arial"/>
                <w:sz w:val="14"/>
                <w:szCs w:val="14"/>
              </w:rPr>
            </w:pPr>
          </w:p>
        </w:tc>
        <w:tc>
          <w:tcPr>
            <w:tcW w:w="990" w:type="dxa"/>
            <w:gridSpan w:val="2"/>
          </w:tcPr>
          <w:p w14:paraId="6754BA14" w14:textId="77777777" w:rsidR="00D27255" w:rsidRPr="007F7258" w:rsidRDefault="00D27255" w:rsidP="00D27255">
            <w:pPr>
              <w:spacing w:line="260" w:lineRule="exact"/>
              <w:ind w:right="-48"/>
              <w:jc w:val="center"/>
              <w:rPr>
                <w:rFonts w:ascii="Arial" w:hAnsi="Arial" w:cs="Arial"/>
                <w:sz w:val="14"/>
                <w:szCs w:val="14"/>
                <w:cs/>
              </w:rPr>
            </w:pPr>
            <w:r w:rsidRPr="007F7258">
              <w:rPr>
                <w:rFonts w:ascii="Arial" w:hAnsi="Arial" w:cs="Arial"/>
                <w:sz w:val="14"/>
                <w:szCs w:val="14"/>
              </w:rPr>
              <w:t>Total reportable</w:t>
            </w:r>
          </w:p>
        </w:tc>
        <w:tc>
          <w:tcPr>
            <w:tcW w:w="982" w:type="dxa"/>
            <w:gridSpan w:val="2"/>
          </w:tcPr>
          <w:p w14:paraId="38737AD7" w14:textId="77777777" w:rsidR="00D27255" w:rsidRPr="007F7258" w:rsidRDefault="00D27255" w:rsidP="00D27255">
            <w:pPr>
              <w:spacing w:line="260" w:lineRule="exact"/>
              <w:ind w:right="-48"/>
              <w:jc w:val="center"/>
              <w:rPr>
                <w:rFonts w:ascii="Arial" w:hAnsi="Arial" w:cs="Arial"/>
                <w:sz w:val="14"/>
                <w:szCs w:val="14"/>
              </w:rPr>
            </w:pPr>
          </w:p>
        </w:tc>
        <w:tc>
          <w:tcPr>
            <w:tcW w:w="1072" w:type="dxa"/>
            <w:gridSpan w:val="2"/>
            <w:vAlign w:val="bottom"/>
          </w:tcPr>
          <w:p w14:paraId="413C6152" w14:textId="77777777" w:rsidR="00D27255" w:rsidRPr="007F7258" w:rsidRDefault="00D27255" w:rsidP="00D27255">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D27255" w:rsidRPr="007F7258" w14:paraId="7192AB3F" w14:textId="77777777" w:rsidTr="00712ADA">
        <w:tc>
          <w:tcPr>
            <w:tcW w:w="2052" w:type="dxa"/>
          </w:tcPr>
          <w:p w14:paraId="5BF635B5" w14:textId="77777777" w:rsidR="00D27255" w:rsidRPr="007F7258" w:rsidRDefault="00D27255" w:rsidP="00D27255">
            <w:pPr>
              <w:spacing w:line="260" w:lineRule="exact"/>
              <w:jc w:val="center"/>
              <w:rPr>
                <w:rFonts w:ascii="Arial" w:hAnsi="Arial" w:cs="Arial"/>
                <w:sz w:val="14"/>
                <w:szCs w:val="14"/>
                <w:u w:val="single"/>
              </w:rPr>
            </w:pPr>
          </w:p>
        </w:tc>
        <w:tc>
          <w:tcPr>
            <w:tcW w:w="998" w:type="dxa"/>
          </w:tcPr>
          <w:p w14:paraId="0F77483C"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6E1AD35A"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vAlign w:val="bottom"/>
          </w:tcPr>
          <w:p w14:paraId="162B0E52"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tcPr>
          <w:p w14:paraId="0CD1258D"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0" w:type="dxa"/>
            <w:gridSpan w:val="2"/>
          </w:tcPr>
          <w:p w14:paraId="4E9A49D2"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cs/>
              </w:rPr>
            </w:pPr>
            <w:r w:rsidRPr="007F7258">
              <w:rPr>
                <w:rFonts w:ascii="Arial" w:hAnsi="Arial" w:cs="Arial"/>
                <w:sz w:val="14"/>
                <w:szCs w:val="14"/>
              </w:rPr>
              <w:t>segments</w:t>
            </w:r>
          </w:p>
        </w:tc>
        <w:tc>
          <w:tcPr>
            <w:tcW w:w="982" w:type="dxa"/>
            <w:gridSpan w:val="2"/>
          </w:tcPr>
          <w:p w14:paraId="100ECE97"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1072" w:type="dxa"/>
            <w:gridSpan w:val="2"/>
            <w:vAlign w:val="bottom"/>
          </w:tcPr>
          <w:p w14:paraId="23182D68"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D27255" w:rsidRPr="007F7258" w14:paraId="7B2CC92A" w14:textId="77777777" w:rsidTr="00712ADA">
        <w:tc>
          <w:tcPr>
            <w:tcW w:w="2052" w:type="dxa"/>
          </w:tcPr>
          <w:p w14:paraId="22C08022" w14:textId="77777777" w:rsidR="00D27255" w:rsidRPr="007F7258" w:rsidRDefault="00D27255" w:rsidP="00D27255">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4E004FB9" w14:textId="77777777" w:rsidR="00D27255" w:rsidRPr="007F7258" w:rsidRDefault="00D27255" w:rsidP="00D27255">
            <w:pPr>
              <w:tabs>
                <w:tab w:val="decimal" w:pos="702"/>
              </w:tabs>
              <w:spacing w:line="260" w:lineRule="exact"/>
              <w:ind w:right="-48"/>
              <w:rPr>
                <w:rFonts w:ascii="Arial" w:hAnsi="Arial" w:cs="Arial"/>
                <w:sz w:val="14"/>
                <w:szCs w:val="14"/>
              </w:rPr>
            </w:pPr>
          </w:p>
        </w:tc>
        <w:tc>
          <w:tcPr>
            <w:tcW w:w="990" w:type="dxa"/>
          </w:tcPr>
          <w:p w14:paraId="7CFF4EF6" w14:textId="77777777" w:rsidR="00D27255" w:rsidRPr="007F7258" w:rsidRDefault="00D27255" w:rsidP="00D27255">
            <w:pPr>
              <w:tabs>
                <w:tab w:val="decimal" w:pos="618"/>
              </w:tabs>
              <w:spacing w:line="260" w:lineRule="exact"/>
              <w:ind w:right="-48"/>
              <w:rPr>
                <w:rFonts w:ascii="Arial" w:hAnsi="Arial" w:cs="Arial"/>
                <w:sz w:val="14"/>
                <w:szCs w:val="14"/>
              </w:rPr>
            </w:pPr>
          </w:p>
        </w:tc>
        <w:tc>
          <w:tcPr>
            <w:tcW w:w="990" w:type="dxa"/>
            <w:gridSpan w:val="2"/>
          </w:tcPr>
          <w:p w14:paraId="69851CA4" w14:textId="77777777" w:rsidR="00D27255" w:rsidRPr="007F7258" w:rsidRDefault="00D27255" w:rsidP="00D27255">
            <w:pPr>
              <w:tabs>
                <w:tab w:val="decimal" w:pos="618"/>
              </w:tabs>
              <w:spacing w:line="260" w:lineRule="exact"/>
              <w:ind w:right="-48"/>
              <w:rPr>
                <w:rFonts w:ascii="Arial" w:hAnsi="Arial" w:cs="Arial"/>
                <w:sz w:val="14"/>
                <w:szCs w:val="14"/>
              </w:rPr>
            </w:pPr>
          </w:p>
        </w:tc>
        <w:tc>
          <w:tcPr>
            <w:tcW w:w="990" w:type="dxa"/>
            <w:gridSpan w:val="2"/>
          </w:tcPr>
          <w:p w14:paraId="32A8A15C" w14:textId="77777777" w:rsidR="00D27255" w:rsidRPr="007F7258" w:rsidRDefault="00D27255" w:rsidP="00D27255">
            <w:pPr>
              <w:tabs>
                <w:tab w:val="decimal" w:pos="713"/>
              </w:tabs>
              <w:spacing w:line="260" w:lineRule="exact"/>
              <w:ind w:right="-48"/>
              <w:rPr>
                <w:rFonts w:ascii="Arial" w:hAnsi="Arial" w:cs="Arial"/>
                <w:sz w:val="14"/>
                <w:szCs w:val="14"/>
              </w:rPr>
            </w:pPr>
          </w:p>
        </w:tc>
        <w:tc>
          <w:tcPr>
            <w:tcW w:w="990" w:type="dxa"/>
            <w:gridSpan w:val="2"/>
          </w:tcPr>
          <w:p w14:paraId="0A4321D7" w14:textId="77777777" w:rsidR="00D27255" w:rsidRPr="007F7258" w:rsidRDefault="00D27255" w:rsidP="00D27255">
            <w:pPr>
              <w:tabs>
                <w:tab w:val="decimal" w:pos="713"/>
              </w:tabs>
              <w:spacing w:line="260" w:lineRule="exact"/>
              <w:ind w:right="-48"/>
              <w:rPr>
                <w:rFonts w:ascii="Arial" w:hAnsi="Arial" w:cs="Arial"/>
                <w:sz w:val="14"/>
                <w:szCs w:val="14"/>
              </w:rPr>
            </w:pPr>
          </w:p>
        </w:tc>
        <w:tc>
          <w:tcPr>
            <w:tcW w:w="982" w:type="dxa"/>
            <w:gridSpan w:val="2"/>
          </w:tcPr>
          <w:p w14:paraId="4C75D94C" w14:textId="77777777" w:rsidR="00D27255" w:rsidRPr="007F7258" w:rsidRDefault="00D27255" w:rsidP="00D27255">
            <w:pPr>
              <w:tabs>
                <w:tab w:val="decimal" w:pos="702"/>
              </w:tabs>
              <w:spacing w:line="260" w:lineRule="exact"/>
              <w:ind w:right="-48"/>
              <w:rPr>
                <w:rFonts w:ascii="Arial" w:hAnsi="Arial" w:cs="Arial"/>
                <w:sz w:val="14"/>
                <w:szCs w:val="14"/>
              </w:rPr>
            </w:pPr>
          </w:p>
        </w:tc>
        <w:tc>
          <w:tcPr>
            <w:tcW w:w="1072" w:type="dxa"/>
            <w:gridSpan w:val="2"/>
          </w:tcPr>
          <w:p w14:paraId="601E082E" w14:textId="77777777" w:rsidR="00D27255" w:rsidRPr="007F7258" w:rsidRDefault="00D27255" w:rsidP="00D27255">
            <w:pPr>
              <w:tabs>
                <w:tab w:val="decimal" w:pos="702"/>
              </w:tabs>
              <w:spacing w:line="260" w:lineRule="exact"/>
              <w:ind w:right="-48"/>
              <w:rPr>
                <w:rFonts w:ascii="Arial" w:hAnsi="Arial" w:cs="Arial"/>
                <w:sz w:val="14"/>
                <w:szCs w:val="14"/>
              </w:rPr>
            </w:pPr>
          </w:p>
        </w:tc>
      </w:tr>
      <w:tr w:rsidR="00D27255" w:rsidRPr="007F7258" w14:paraId="0E5F9FB9" w14:textId="77777777" w:rsidTr="00712ADA">
        <w:tc>
          <w:tcPr>
            <w:tcW w:w="2052" w:type="dxa"/>
          </w:tcPr>
          <w:p w14:paraId="002E4526" w14:textId="77777777" w:rsidR="00D27255" w:rsidRPr="007F7258" w:rsidRDefault="00D27255" w:rsidP="00D27255">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0A1F8412" w14:textId="77777777" w:rsidR="00D27255" w:rsidRPr="00A01EEF" w:rsidRDefault="00D27255" w:rsidP="00D27255">
            <w:pP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2,110,032</w:t>
            </w:r>
          </w:p>
        </w:tc>
        <w:tc>
          <w:tcPr>
            <w:tcW w:w="990" w:type="dxa"/>
            <w:vAlign w:val="bottom"/>
          </w:tcPr>
          <w:p w14:paraId="761A6208" w14:textId="77777777" w:rsidR="00D27255" w:rsidRPr="00A01EEF" w:rsidRDefault="00D27255" w:rsidP="00D27255">
            <w:pPr>
              <w:tabs>
                <w:tab w:val="decimal" w:pos="710"/>
              </w:tabs>
              <w:spacing w:line="260" w:lineRule="exact"/>
              <w:ind w:right="-48"/>
              <w:rPr>
                <w:rFonts w:ascii="Arial" w:hAnsi="Arial" w:cstheme="minorBidi"/>
                <w:sz w:val="14"/>
                <w:szCs w:val="14"/>
              </w:rPr>
            </w:pPr>
            <w:r>
              <w:rPr>
                <w:rFonts w:ascii="Arial" w:hAnsi="Arial" w:cstheme="minorBidi"/>
                <w:sz w:val="14"/>
                <w:szCs w:val="14"/>
              </w:rPr>
              <w:t>1,025,106</w:t>
            </w:r>
          </w:p>
        </w:tc>
        <w:tc>
          <w:tcPr>
            <w:tcW w:w="990" w:type="dxa"/>
            <w:gridSpan w:val="2"/>
            <w:vAlign w:val="bottom"/>
          </w:tcPr>
          <w:p w14:paraId="6D2FBDA9" w14:textId="77777777" w:rsidR="00D27255" w:rsidRPr="00A01EEF" w:rsidRDefault="00D27255" w:rsidP="00D27255">
            <w:pP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73,370</w:t>
            </w:r>
          </w:p>
        </w:tc>
        <w:tc>
          <w:tcPr>
            <w:tcW w:w="990" w:type="dxa"/>
            <w:gridSpan w:val="2"/>
            <w:vAlign w:val="bottom"/>
          </w:tcPr>
          <w:p w14:paraId="5B8BFB8C" w14:textId="77777777" w:rsidR="00D27255" w:rsidRPr="00A01EEF" w:rsidRDefault="00D27255" w:rsidP="00D27255">
            <w:pP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62,954</w:t>
            </w:r>
          </w:p>
        </w:tc>
        <w:tc>
          <w:tcPr>
            <w:tcW w:w="990" w:type="dxa"/>
            <w:gridSpan w:val="2"/>
            <w:vAlign w:val="bottom"/>
          </w:tcPr>
          <w:p w14:paraId="243E0D24" w14:textId="77777777" w:rsidR="00D27255" w:rsidRPr="00A01EEF" w:rsidRDefault="00D27255" w:rsidP="00D27255">
            <w:pPr>
              <w:tabs>
                <w:tab w:val="decimal" w:pos="710"/>
              </w:tabs>
              <w:spacing w:line="260" w:lineRule="exact"/>
              <w:ind w:right="-48"/>
              <w:rPr>
                <w:rFonts w:ascii="Arial" w:hAnsi="Arial" w:cstheme="minorBidi"/>
                <w:sz w:val="14"/>
                <w:szCs w:val="14"/>
              </w:rPr>
            </w:pPr>
            <w:r>
              <w:rPr>
                <w:rFonts w:ascii="Arial" w:hAnsi="Arial" w:cstheme="minorBidi"/>
                <w:sz w:val="14"/>
                <w:szCs w:val="14"/>
              </w:rPr>
              <w:t>3,271,462</w:t>
            </w:r>
          </w:p>
        </w:tc>
        <w:tc>
          <w:tcPr>
            <w:tcW w:w="982" w:type="dxa"/>
            <w:gridSpan w:val="2"/>
            <w:vAlign w:val="bottom"/>
          </w:tcPr>
          <w:p w14:paraId="7B8AEB67" w14:textId="77777777" w:rsidR="00D27255" w:rsidRPr="00A01EEF" w:rsidRDefault="00D27255" w:rsidP="00D27255">
            <w:pP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w:t>
            </w:r>
          </w:p>
        </w:tc>
        <w:tc>
          <w:tcPr>
            <w:tcW w:w="1072" w:type="dxa"/>
            <w:gridSpan w:val="2"/>
            <w:vAlign w:val="bottom"/>
          </w:tcPr>
          <w:p w14:paraId="1B75B9A5" w14:textId="77777777" w:rsidR="00D27255" w:rsidRPr="00A01EEF" w:rsidRDefault="00D27255" w:rsidP="00D27255">
            <w:pPr>
              <w:tabs>
                <w:tab w:val="decimal" w:pos="765"/>
              </w:tabs>
              <w:spacing w:line="260" w:lineRule="exact"/>
              <w:ind w:right="-48"/>
              <w:rPr>
                <w:rFonts w:ascii="Arial" w:hAnsi="Arial" w:cstheme="minorBidi"/>
                <w:sz w:val="14"/>
                <w:szCs w:val="14"/>
              </w:rPr>
            </w:pPr>
            <w:r>
              <w:rPr>
                <w:rFonts w:ascii="Arial" w:hAnsi="Arial" w:cstheme="minorBidi"/>
                <w:sz w:val="14"/>
                <w:szCs w:val="14"/>
              </w:rPr>
              <w:t>3,271,462</w:t>
            </w:r>
          </w:p>
        </w:tc>
      </w:tr>
      <w:tr w:rsidR="00D27255" w:rsidRPr="007F7258" w14:paraId="14C90A37" w14:textId="77777777" w:rsidTr="00712ADA">
        <w:tc>
          <w:tcPr>
            <w:tcW w:w="2052" w:type="dxa"/>
          </w:tcPr>
          <w:p w14:paraId="057F3934" w14:textId="77777777" w:rsidR="00D27255" w:rsidRPr="007F7258" w:rsidRDefault="00D27255" w:rsidP="00D27255">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7CC22DD1" w14:textId="77777777" w:rsidR="00D27255" w:rsidRPr="00A01EEF" w:rsidRDefault="00D27255" w:rsidP="00D27255">
            <w:pPr>
              <w:pBdr>
                <w:bottom w:val="single" w:sz="4" w:space="1" w:color="auto"/>
              </w:pBd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11,550</w:t>
            </w:r>
          </w:p>
        </w:tc>
        <w:tc>
          <w:tcPr>
            <w:tcW w:w="990" w:type="dxa"/>
            <w:vAlign w:val="bottom"/>
          </w:tcPr>
          <w:p w14:paraId="4064B864" w14:textId="77777777" w:rsidR="00D27255" w:rsidRPr="00A01EEF" w:rsidRDefault="00D27255" w:rsidP="00D27255">
            <w:pPr>
              <w:pBdr>
                <w:bottom w:val="single" w:sz="4" w:space="1" w:color="auto"/>
              </w:pBd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7,600</w:t>
            </w:r>
          </w:p>
        </w:tc>
        <w:tc>
          <w:tcPr>
            <w:tcW w:w="990" w:type="dxa"/>
            <w:gridSpan w:val="2"/>
            <w:vAlign w:val="bottom"/>
          </w:tcPr>
          <w:p w14:paraId="7302ABC4" w14:textId="77777777" w:rsidR="00D27255" w:rsidRPr="00A01EEF" w:rsidRDefault="00D27255" w:rsidP="00D27255">
            <w:pPr>
              <w:pBdr>
                <w:bottom w:val="single" w:sz="4" w:space="1" w:color="auto"/>
              </w:pBd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34,248</w:t>
            </w:r>
          </w:p>
        </w:tc>
        <w:tc>
          <w:tcPr>
            <w:tcW w:w="990" w:type="dxa"/>
            <w:gridSpan w:val="2"/>
            <w:vAlign w:val="bottom"/>
          </w:tcPr>
          <w:p w14:paraId="48847D6E" w14:textId="77777777" w:rsidR="00D27255" w:rsidRPr="00A01EEF" w:rsidRDefault="00D27255" w:rsidP="00D27255">
            <w:pPr>
              <w:pBdr>
                <w:bottom w:val="single" w:sz="4" w:space="1" w:color="auto"/>
              </w:pBd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10,231</w:t>
            </w:r>
          </w:p>
        </w:tc>
        <w:tc>
          <w:tcPr>
            <w:tcW w:w="990" w:type="dxa"/>
            <w:gridSpan w:val="2"/>
            <w:vAlign w:val="bottom"/>
          </w:tcPr>
          <w:p w14:paraId="1DCCCF49" w14:textId="77777777" w:rsidR="00D27255" w:rsidRPr="00A01EEF" w:rsidRDefault="00D27255" w:rsidP="00D27255">
            <w:pPr>
              <w:pBdr>
                <w:bottom w:val="single" w:sz="4" w:space="1" w:color="auto"/>
              </w:pBd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63,629</w:t>
            </w:r>
          </w:p>
        </w:tc>
        <w:tc>
          <w:tcPr>
            <w:tcW w:w="982" w:type="dxa"/>
            <w:gridSpan w:val="2"/>
            <w:vAlign w:val="bottom"/>
          </w:tcPr>
          <w:p w14:paraId="5538F3B1" w14:textId="77777777" w:rsidR="00D27255" w:rsidRPr="00A01EEF" w:rsidRDefault="00D27255" w:rsidP="00D27255">
            <w:pPr>
              <w:pBdr>
                <w:bottom w:val="single" w:sz="4" w:space="1" w:color="auto"/>
              </w:pBd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(63,629)</w:t>
            </w:r>
          </w:p>
        </w:tc>
        <w:tc>
          <w:tcPr>
            <w:tcW w:w="1072" w:type="dxa"/>
            <w:gridSpan w:val="2"/>
            <w:vAlign w:val="bottom"/>
          </w:tcPr>
          <w:p w14:paraId="04E9B4C8" w14:textId="77777777" w:rsidR="00D27255" w:rsidRPr="00A01EEF" w:rsidRDefault="00D27255" w:rsidP="00D27255">
            <w:pPr>
              <w:pBdr>
                <w:bottom w:val="single" w:sz="4" w:space="1" w:color="auto"/>
              </w:pBdr>
              <w:tabs>
                <w:tab w:val="decimal" w:pos="765"/>
              </w:tabs>
              <w:spacing w:line="260" w:lineRule="exact"/>
              <w:ind w:right="-48"/>
              <w:rPr>
                <w:rFonts w:ascii="Arial" w:hAnsi="Arial" w:cstheme="minorBidi"/>
                <w:sz w:val="14"/>
                <w:szCs w:val="14"/>
              </w:rPr>
            </w:pPr>
            <w:r w:rsidRPr="007F13DF">
              <w:rPr>
                <w:rFonts w:ascii="Arial" w:hAnsi="Arial" w:cstheme="minorBidi" w:hint="cs"/>
                <w:sz w:val="14"/>
                <w:szCs w:val="14"/>
              </w:rPr>
              <w:t>-</w:t>
            </w:r>
          </w:p>
        </w:tc>
      </w:tr>
      <w:tr w:rsidR="00D27255" w:rsidRPr="007F7258" w14:paraId="782ACC07" w14:textId="77777777" w:rsidTr="00712ADA">
        <w:tc>
          <w:tcPr>
            <w:tcW w:w="2052" w:type="dxa"/>
          </w:tcPr>
          <w:p w14:paraId="7F99A43D" w14:textId="77777777" w:rsidR="00D27255" w:rsidRPr="007F7258" w:rsidRDefault="00D27255" w:rsidP="00D27255">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443EA435" w14:textId="77777777" w:rsidR="00D27255" w:rsidRPr="00A01EEF" w:rsidRDefault="00D27255" w:rsidP="00D27255">
            <w:pPr>
              <w:pBdr>
                <w:bottom w:val="double" w:sz="4" w:space="1" w:color="auto"/>
              </w:pBd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2,121,582</w:t>
            </w:r>
          </w:p>
        </w:tc>
        <w:tc>
          <w:tcPr>
            <w:tcW w:w="990" w:type="dxa"/>
            <w:vAlign w:val="bottom"/>
          </w:tcPr>
          <w:p w14:paraId="322E5C66" w14:textId="77777777" w:rsidR="00D27255" w:rsidRPr="00A01EEF" w:rsidRDefault="00D27255" w:rsidP="00D27255">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1,032,706</w:t>
            </w:r>
          </w:p>
        </w:tc>
        <w:tc>
          <w:tcPr>
            <w:tcW w:w="990" w:type="dxa"/>
            <w:gridSpan w:val="2"/>
            <w:vAlign w:val="bottom"/>
          </w:tcPr>
          <w:p w14:paraId="379B720C" w14:textId="77777777" w:rsidR="00D27255" w:rsidRPr="00A01EEF" w:rsidRDefault="00D27255" w:rsidP="00D27255">
            <w:pPr>
              <w:pBdr>
                <w:bottom w:val="double" w:sz="4" w:space="1" w:color="auto"/>
              </w:pBd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107,618</w:t>
            </w:r>
          </w:p>
        </w:tc>
        <w:tc>
          <w:tcPr>
            <w:tcW w:w="990" w:type="dxa"/>
            <w:gridSpan w:val="2"/>
            <w:vAlign w:val="bottom"/>
          </w:tcPr>
          <w:p w14:paraId="61730AA7" w14:textId="77777777" w:rsidR="00D27255" w:rsidRPr="00A01EEF" w:rsidRDefault="00D27255" w:rsidP="00D27255">
            <w:pPr>
              <w:pBdr>
                <w:bottom w:val="double" w:sz="4" w:space="1" w:color="auto"/>
              </w:pBd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73,185</w:t>
            </w:r>
          </w:p>
        </w:tc>
        <w:tc>
          <w:tcPr>
            <w:tcW w:w="990" w:type="dxa"/>
            <w:gridSpan w:val="2"/>
            <w:vAlign w:val="bottom"/>
          </w:tcPr>
          <w:p w14:paraId="156C8FC6" w14:textId="77777777" w:rsidR="00D27255" w:rsidRPr="00A01EEF" w:rsidRDefault="00D27255" w:rsidP="00D27255">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3,335,091</w:t>
            </w:r>
          </w:p>
        </w:tc>
        <w:tc>
          <w:tcPr>
            <w:tcW w:w="982" w:type="dxa"/>
            <w:gridSpan w:val="2"/>
            <w:vAlign w:val="bottom"/>
          </w:tcPr>
          <w:p w14:paraId="00D45003" w14:textId="77777777" w:rsidR="00D27255" w:rsidRPr="00A01EEF" w:rsidRDefault="00D27255" w:rsidP="00D27255">
            <w:pPr>
              <w:pBdr>
                <w:bottom w:val="double" w:sz="4" w:space="1" w:color="auto"/>
              </w:pBd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(63,629)</w:t>
            </w:r>
          </w:p>
        </w:tc>
        <w:tc>
          <w:tcPr>
            <w:tcW w:w="1072" w:type="dxa"/>
            <w:gridSpan w:val="2"/>
            <w:vAlign w:val="bottom"/>
          </w:tcPr>
          <w:p w14:paraId="6C0E3597" w14:textId="77777777" w:rsidR="00D27255" w:rsidRPr="00A01EEF" w:rsidRDefault="00D27255" w:rsidP="00D27255">
            <w:pPr>
              <w:pBdr>
                <w:bottom w:val="double" w:sz="4" w:space="1" w:color="auto"/>
              </w:pBdr>
              <w:tabs>
                <w:tab w:val="decimal" w:pos="765"/>
              </w:tabs>
              <w:spacing w:line="260" w:lineRule="exact"/>
              <w:ind w:right="-48"/>
              <w:rPr>
                <w:rFonts w:ascii="Arial" w:hAnsi="Arial" w:cstheme="minorBidi"/>
                <w:sz w:val="14"/>
                <w:szCs w:val="14"/>
              </w:rPr>
            </w:pPr>
            <w:r>
              <w:rPr>
                <w:rFonts w:ascii="Arial" w:hAnsi="Arial" w:cstheme="minorBidi"/>
                <w:sz w:val="14"/>
                <w:szCs w:val="14"/>
              </w:rPr>
              <w:t>3,271,462</w:t>
            </w:r>
          </w:p>
        </w:tc>
      </w:tr>
      <w:tr w:rsidR="00D27255" w:rsidRPr="007F7258" w14:paraId="355503DB" w14:textId="77777777" w:rsidTr="00712ADA">
        <w:tc>
          <w:tcPr>
            <w:tcW w:w="2052" w:type="dxa"/>
          </w:tcPr>
          <w:p w14:paraId="1CE21CC2" w14:textId="77777777" w:rsidR="00D27255" w:rsidRPr="007F7258" w:rsidRDefault="00D27255" w:rsidP="00D27255">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29760DD4" w14:textId="77777777" w:rsidR="00D27255" w:rsidRPr="001B64A5" w:rsidRDefault="00D27255" w:rsidP="00D27255">
            <w:pPr>
              <w:tabs>
                <w:tab w:val="decimal" w:pos="710"/>
              </w:tabs>
              <w:spacing w:line="260" w:lineRule="exact"/>
              <w:ind w:right="-48"/>
              <w:rPr>
                <w:rFonts w:ascii="Arial" w:hAnsi="Arial" w:cstheme="minorBidi"/>
                <w:sz w:val="14"/>
                <w:szCs w:val="14"/>
              </w:rPr>
            </w:pPr>
          </w:p>
        </w:tc>
        <w:tc>
          <w:tcPr>
            <w:tcW w:w="990" w:type="dxa"/>
            <w:vAlign w:val="bottom"/>
          </w:tcPr>
          <w:p w14:paraId="30FD3F34" w14:textId="77777777" w:rsidR="00D27255" w:rsidRPr="001B64A5" w:rsidRDefault="00D27255" w:rsidP="00D27255">
            <w:pPr>
              <w:tabs>
                <w:tab w:val="decimal" w:pos="710"/>
                <w:tab w:val="decimal" w:pos="796"/>
              </w:tabs>
              <w:spacing w:line="260" w:lineRule="exact"/>
              <w:ind w:right="-48"/>
              <w:rPr>
                <w:rFonts w:ascii="Arial" w:hAnsi="Arial" w:cstheme="minorBidi"/>
                <w:sz w:val="14"/>
                <w:szCs w:val="14"/>
              </w:rPr>
            </w:pPr>
          </w:p>
        </w:tc>
        <w:tc>
          <w:tcPr>
            <w:tcW w:w="990" w:type="dxa"/>
            <w:gridSpan w:val="2"/>
            <w:vAlign w:val="bottom"/>
          </w:tcPr>
          <w:p w14:paraId="7E6E88C6" w14:textId="77777777" w:rsidR="00D27255" w:rsidRPr="001B64A5" w:rsidRDefault="00D27255" w:rsidP="00D27255">
            <w:pPr>
              <w:tabs>
                <w:tab w:val="decimal" w:pos="710"/>
                <w:tab w:val="decimal" w:pos="796"/>
              </w:tabs>
              <w:spacing w:line="260" w:lineRule="exact"/>
              <w:ind w:right="-48"/>
              <w:rPr>
                <w:rFonts w:ascii="Arial" w:hAnsi="Arial" w:cstheme="minorBidi"/>
                <w:sz w:val="14"/>
                <w:szCs w:val="14"/>
              </w:rPr>
            </w:pPr>
          </w:p>
        </w:tc>
        <w:tc>
          <w:tcPr>
            <w:tcW w:w="990" w:type="dxa"/>
            <w:gridSpan w:val="2"/>
            <w:vAlign w:val="bottom"/>
          </w:tcPr>
          <w:p w14:paraId="718220CB" w14:textId="77777777" w:rsidR="00D27255" w:rsidRPr="001B64A5" w:rsidRDefault="00D27255" w:rsidP="00D27255">
            <w:pPr>
              <w:tabs>
                <w:tab w:val="decimal" w:pos="710"/>
                <w:tab w:val="decimal" w:pos="796"/>
              </w:tabs>
              <w:spacing w:line="260" w:lineRule="exact"/>
              <w:ind w:right="-48"/>
              <w:rPr>
                <w:rFonts w:ascii="Arial" w:hAnsi="Arial" w:cstheme="minorBidi"/>
                <w:sz w:val="14"/>
                <w:szCs w:val="14"/>
              </w:rPr>
            </w:pPr>
          </w:p>
        </w:tc>
        <w:tc>
          <w:tcPr>
            <w:tcW w:w="990" w:type="dxa"/>
            <w:gridSpan w:val="2"/>
            <w:vAlign w:val="bottom"/>
          </w:tcPr>
          <w:p w14:paraId="2830F82B" w14:textId="77777777" w:rsidR="00D27255" w:rsidRPr="001B64A5" w:rsidRDefault="00D27255" w:rsidP="00D27255">
            <w:pPr>
              <w:tabs>
                <w:tab w:val="decimal" w:pos="710"/>
                <w:tab w:val="decimal" w:pos="796"/>
              </w:tabs>
              <w:spacing w:line="260" w:lineRule="exact"/>
              <w:ind w:right="-48"/>
              <w:rPr>
                <w:rFonts w:ascii="Arial" w:hAnsi="Arial" w:cstheme="minorBidi"/>
                <w:sz w:val="14"/>
                <w:szCs w:val="14"/>
              </w:rPr>
            </w:pPr>
          </w:p>
        </w:tc>
        <w:tc>
          <w:tcPr>
            <w:tcW w:w="982" w:type="dxa"/>
            <w:gridSpan w:val="2"/>
            <w:vAlign w:val="bottom"/>
          </w:tcPr>
          <w:p w14:paraId="79AD5D2A" w14:textId="77777777" w:rsidR="00D27255" w:rsidRPr="001B64A5" w:rsidRDefault="00D27255" w:rsidP="00D27255">
            <w:pPr>
              <w:tabs>
                <w:tab w:val="decimal" w:pos="710"/>
                <w:tab w:val="decimal" w:pos="796"/>
              </w:tabs>
              <w:spacing w:line="260" w:lineRule="exact"/>
              <w:ind w:right="-48"/>
              <w:rPr>
                <w:rFonts w:ascii="Arial" w:hAnsi="Arial" w:cstheme="minorBidi"/>
                <w:sz w:val="14"/>
                <w:szCs w:val="14"/>
              </w:rPr>
            </w:pPr>
          </w:p>
        </w:tc>
        <w:tc>
          <w:tcPr>
            <w:tcW w:w="1072" w:type="dxa"/>
            <w:gridSpan w:val="2"/>
            <w:vAlign w:val="bottom"/>
          </w:tcPr>
          <w:p w14:paraId="0ADC0268" w14:textId="77777777" w:rsidR="00D27255" w:rsidRPr="001B64A5" w:rsidRDefault="00D27255" w:rsidP="00D27255">
            <w:pPr>
              <w:tabs>
                <w:tab w:val="decimal" w:pos="765"/>
              </w:tabs>
              <w:spacing w:line="260" w:lineRule="exact"/>
              <w:ind w:right="-48"/>
              <w:rPr>
                <w:rFonts w:ascii="Arial" w:hAnsi="Arial" w:cstheme="minorBidi"/>
                <w:sz w:val="14"/>
                <w:szCs w:val="14"/>
              </w:rPr>
            </w:pPr>
          </w:p>
        </w:tc>
      </w:tr>
      <w:tr w:rsidR="00D27255" w:rsidRPr="007F7258" w14:paraId="18C47FB6" w14:textId="77777777" w:rsidTr="00712ADA">
        <w:tc>
          <w:tcPr>
            <w:tcW w:w="2052" w:type="dxa"/>
            <w:vAlign w:val="bottom"/>
          </w:tcPr>
          <w:p w14:paraId="1981CB9E" w14:textId="60A19C09" w:rsidR="00D27255" w:rsidRPr="009B0A98" w:rsidRDefault="00D27255" w:rsidP="00D27255">
            <w:pPr>
              <w:spacing w:line="260" w:lineRule="exact"/>
              <w:rPr>
                <w:rFonts w:ascii="Arial" w:hAnsi="Arial" w:cstheme="minorBidi"/>
                <w:b/>
                <w:bCs/>
                <w:color w:val="000000"/>
                <w:sz w:val="14"/>
                <w:szCs w:val="14"/>
              </w:rPr>
            </w:pPr>
            <w:r>
              <w:rPr>
                <w:rFonts w:ascii="Arial" w:hAnsi="Arial" w:cs="Arial"/>
                <w:b/>
                <w:bCs/>
                <w:color w:val="000000"/>
                <w:sz w:val="14"/>
                <w:szCs w:val="14"/>
              </w:rPr>
              <w:t xml:space="preserve">Gross profit </w:t>
            </w:r>
            <w:r w:rsidR="00EF7355">
              <w:rPr>
                <w:rFonts w:ascii="Arial" w:hAnsi="Arial" w:cs="Arial"/>
                <w:b/>
                <w:bCs/>
                <w:color w:val="000000"/>
                <w:sz w:val="14"/>
                <w:szCs w:val="14"/>
              </w:rPr>
              <w:t>(</w:t>
            </w:r>
            <w:r w:rsidR="00F51E65">
              <w:rPr>
                <w:rFonts w:ascii="Arial" w:hAnsi="Arial" w:cs="Arial"/>
                <w:b/>
                <w:bCs/>
                <w:color w:val="000000"/>
                <w:sz w:val="14"/>
                <w:szCs w:val="14"/>
              </w:rPr>
              <w:t>loss)</w:t>
            </w:r>
          </w:p>
        </w:tc>
        <w:tc>
          <w:tcPr>
            <w:tcW w:w="998" w:type="dxa"/>
            <w:vAlign w:val="bottom"/>
          </w:tcPr>
          <w:p w14:paraId="236D24D2" w14:textId="77777777" w:rsidR="00D27255" w:rsidRPr="00A01EEF" w:rsidRDefault="00D27255" w:rsidP="00D27255">
            <w:pPr>
              <w:tabs>
                <w:tab w:val="decimal" w:pos="710"/>
              </w:tabs>
              <w:spacing w:line="260" w:lineRule="exact"/>
              <w:ind w:right="-48"/>
              <w:rPr>
                <w:rFonts w:ascii="Arial" w:hAnsi="Arial" w:cstheme="minorBidi"/>
                <w:sz w:val="14"/>
                <w:szCs w:val="14"/>
              </w:rPr>
            </w:pPr>
            <w:r>
              <w:rPr>
                <w:rFonts w:ascii="Arial" w:hAnsi="Arial" w:cstheme="minorBidi"/>
                <w:sz w:val="14"/>
                <w:szCs w:val="14"/>
              </w:rPr>
              <w:t>297,732</w:t>
            </w:r>
          </w:p>
        </w:tc>
        <w:tc>
          <w:tcPr>
            <w:tcW w:w="990" w:type="dxa"/>
            <w:vAlign w:val="bottom"/>
          </w:tcPr>
          <w:p w14:paraId="2D2A5D83" w14:textId="77777777" w:rsidR="00D27255" w:rsidRPr="00A01EEF" w:rsidRDefault="00D27255" w:rsidP="00D27255">
            <w:pPr>
              <w:tabs>
                <w:tab w:val="decimal" w:pos="710"/>
              </w:tabs>
              <w:spacing w:line="260" w:lineRule="exact"/>
              <w:ind w:right="-48"/>
              <w:rPr>
                <w:rFonts w:ascii="Arial" w:hAnsi="Arial" w:cstheme="minorBidi"/>
                <w:sz w:val="14"/>
                <w:szCs w:val="14"/>
              </w:rPr>
            </w:pPr>
            <w:r>
              <w:rPr>
                <w:rFonts w:ascii="Arial" w:hAnsi="Arial" w:cstheme="minorBidi"/>
                <w:sz w:val="14"/>
                <w:szCs w:val="14"/>
              </w:rPr>
              <w:t>763,938</w:t>
            </w:r>
          </w:p>
        </w:tc>
        <w:tc>
          <w:tcPr>
            <w:tcW w:w="990" w:type="dxa"/>
            <w:gridSpan w:val="2"/>
            <w:vAlign w:val="bottom"/>
          </w:tcPr>
          <w:p w14:paraId="4D524088" w14:textId="77777777" w:rsidR="00D27255" w:rsidRPr="00A01EEF" w:rsidRDefault="00D27255" w:rsidP="00D27255">
            <w:pPr>
              <w:tabs>
                <w:tab w:val="decimal" w:pos="710"/>
              </w:tabs>
              <w:spacing w:line="260" w:lineRule="exact"/>
              <w:ind w:right="-48"/>
              <w:rPr>
                <w:rFonts w:ascii="Arial" w:hAnsi="Arial" w:cstheme="minorBidi"/>
                <w:sz w:val="14"/>
                <w:szCs w:val="14"/>
              </w:rPr>
            </w:pPr>
            <w:r>
              <w:rPr>
                <w:rFonts w:ascii="Arial" w:hAnsi="Arial" w:cstheme="minorBidi"/>
                <w:sz w:val="14"/>
                <w:szCs w:val="14"/>
              </w:rPr>
              <w:t>84,904</w:t>
            </w:r>
          </w:p>
        </w:tc>
        <w:tc>
          <w:tcPr>
            <w:tcW w:w="990" w:type="dxa"/>
            <w:gridSpan w:val="2"/>
            <w:vAlign w:val="bottom"/>
          </w:tcPr>
          <w:p w14:paraId="6782885B" w14:textId="77777777" w:rsidR="00D27255" w:rsidRPr="00A01EEF" w:rsidRDefault="00D27255" w:rsidP="00D27255">
            <w:pP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(40,063)</w:t>
            </w:r>
          </w:p>
        </w:tc>
        <w:tc>
          <w:tcPr>
            <w:tcW w:w="990" w:type="dxa"/>
            <w:gridSpan w:val="2"/>
            <w:vAlign w:val="bottom"/>
          </w:tcPr>
          <w:p w14:paraId="15B5FAEE" w14:textId="77777777" w:rsidR="00D27255" w:rsidRPr="00A01EEF" w:rsidRDefault="00D27255" w:rsidP="00D27255">
            <w:pPr>
              <w:tabs>
                <w:tab w:val="decimal" w:pos="710"/>
              </w:tabs>
              <w:spacing w:line="260" w:lineRule="exact"/>
              <w:ind w:right="-48"/>
              <w:rPr>
                <w:rFonts w:ascii="Arial" w:hAnsi="Arial" w:cstheme="minorBidi"/>
                <w:sz w:val="14"/>
                <w:szCs w:val="14"/>
              </w:rPr>
            </w:pPr>
            <w:r>
              <w:rPr>
                <w:rFonts w:ascii="Arial" w:hAnsi="Arial" w:cstheme="minorBidi"/>
                <w:sz w:val="14"/>
                <w:szCs w:val="14"/>
              </w:rPr>
              <w:t>1,106,511</w:t>
            </w:r>
          </w:p>
        </w:tc>
        <w:tc>
          <w:tcPr>
            <w:tcW w:w="982" w:type="dxa"/>
            <w:gridSpan w:val="2"/>
            <w:vAlign w:val="bottom"/>
          </w:tcPr>
          <w:p w14:paraId="01683735" w14:textId="77777777" w:rsidR="00D27255" w:rsidRPr="00A01EEF" w:rsidRDefault="00D27255" w:rsidP="00D27255">
            <w:pPr>
              <w:tabs>
                <w:tab w:val="decimal" w:pos="710"/>
              </w:tabs>
              <w:spacing w:line="260" w:lineRule="exact"/>
              <w:ind w:right="-48"/>
              <w:rPr>
                <w:rFonts w:ascii="Arial" w:hAnsi="Arial" w:cstheme="minorBidi"/>
                <w:sz w:val="14"/>
                <w:szCs w:val="14"/>
              </w:rPr>
            </w:pPr>
            <w:r w:rsidRPr="007F13DF">
              <w:rPr>
                <w:rFonts w:ascii="Arial" w:hAnsi="Arial" w:cstheme="minorBidi" w:hint="cs"/>
                <w:sz w:val="14"/>
                <w:szCs w:val="14"/>
              </w:rPr>
              <w:t>(34,365)</w:t>
            </w:r>
          </w:p>
        </w:tc>
        <w:tc>
          <w:tcPr>
            <w:tcW w:w="1072" w:type="dxa"/>
            <w:gridSpan w:val="2"/>
            <w:vAlign w:val="bottom"/>
          </w:tcPr>
          <w:p w14:paraId="161AAF51" w14:textId="77777777" w:rsidR="00D27255" w:rsidRPr="00A01EEF" w:rsidRDefault="00D27255" w:rsidP="00D27255">
            <w:pPr>
              <w:tabs>
                <w:tab w:val="decimal" w:pos="765"/>
              </w:tabs>
              <w:spacing w:line="260" w:lineRule="exact"/>
              <w:ind w:right="-48"/>
              <w:rPr>
                <w:rFonts w:ascii="Arial" w:hAnsi="Arial" w:cstheme="minorBidi"/>
                <w:sz w:val="14"/>
                <w:szCs w:val="14"/>
              </w:rPr>
            </w:pPr>
            <w:r>
              <w:rPr>
                <w:rFonts w:ascii="Arial" w:hAnsi="Arial" w:cstheme="minorBidi"/>
                <w:sz w:val="14"/>
                <w:szCs w:val="14"/>
              </w:rPr>
              <w:t>1,072,146</w:t>
            </w:r>
          </w:p>
        </w:tc>
      </w:tr>
      <w:tr w:rsidR="00D27255" w:rsidRPr="007F7258" w14:paraId="75AFAB1B" w14:textId="77777777" w:rsidTr="00712ADA">
        <w:tc>
          <w:tcPr>
            <w:tcW w:w="2052" w:type="dxa"/>
            <w:vAlign w:val="bottom"/>
          </w:tcPr>
          <w:p w14:paraId="45641A75" w14:textId="77777777" w:rsidR="00D27255" w:rsidRPr="00EE4A46" w:rsidRDefault="00D27255" w:rsidP="00D27255">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2C57D894" w14:textId="77777777" w:rsidR="00D27255" w:rsidRPr="00A01EEF" w:rsidRDefault="00D27255" w:rsidP="00D27255">
            <w:pPr>
              <w:tabs>
                <w:tab w:val="decimal" w:pos="710"/>
              </w:tabs>
              <w:spacing w:line="260" w:lineRule="exact"/>
              <w:ind w:right="-48"/>
              <w:rPr>
                <w:rFonts w:ascii="Arial" w:hAnsi="Arial" w:cstheme="minorBidi"/>
                <w:sz w:val="14"/>
                <w:szCs w:val="14"/>
              </w:rPr>
            </w:pPr>
          </w:p>
        </w:tc>
        <w:tc>
          <w:tcPr>
            <w:tcW w:w="990" w:type="dxa"/>
            <w:vAlign w:val="bottom"/>
          </w:tcPr>
          <w:p w14:paraId="411C6E4C" w14:textId="77777777" w:rsidR="00D27255" w:rsidRPr="00A01EEF" w:rsidRDefault="00D27255" w:rsidP="00D27255">
            <w:pPr>
              <w:tabs>
                <w:tab w:val="decimal" w:pos="710"/>
              </w:tabs>
              <w:spacing w:line="260" w:lineRule="exact"/>
              <w:ind w:right="-48"/>
              <w:rPr>
                <w:rFonts w:ascii="Arial" w:hAnsi="Arial" w:cstheme="minorBidi"/>
                <w:sz w:val="14"/>
                <w:szCs w:val="14"/>
              </w:rPr>
            </w:pPr>
          </w:p>
        </w:tc>
        <w:tc>
          <w:tcPr>
            <w:tcW w:w="990" w:type="dxa"/>
            <w:gridSpan w:val="2"/>
            <w:vAlign w:val="bottom"/>
          </w:tcPr>
          <w:p w14:paraId="7AC02CDA" w14:textId="77777777" w:rsidR="00D27255" w:rsidRPr="00A01EEF" w:rsidRDefault="00D27255" w:rsidP="00D27255">
            <w:pPr>
              <w:tabs>
                <w:tab w:val="decimal" w:pos="710"/>
              </w:tabs>
              <w:spacing w:line="260" w:lineRule="exact"/>
              <w:ind w:right="-48"/>
              <w:rPr>
                <w:rFonts w:ascii="Arial" w:hAnsi="Arial" w:cstheme="minorBidi"/>
                <w:sz w:val="14"/>
                <w:szCs w:val="14"/>
              </w:rPr>
            </w:pPr>
          </w:p>
        </w:tc>
        <w:tc>
          <w:tcPr>
            <w:tcW w:w="990" w:type="dxa"/>
            <w:gridSpan w:val="2"/>
            <w:vAlign w:val="bottom"/>
          </w:tcPr>
          <w:p w14:paraId="39859FD5" w14:textId="77777777" w:rsidR="00D27255" w:rsidRPr="00A01EEF" w:rsidRDefault="00D27255" w:rsidP="00D27255">
            <w:pPr>
              <w:tabs>
                <w:tab w:val="decimal" w:pos="710"/>
              </w:tabs>
              <w:spacing w:line="260" w:lineRule="exact"/>
              <w:ind w:right="-48"/>
              <w:rPr>
                <w:rFonts w:ascii="Arial" w:hAnsi="Arial" w:cstheme="minorBidi"/>
                <w:sz w:val="14"/>
                <w:szCs w:val="14"/>
              </w:rPr>
            </w:pPr>
          </w:p>
        </w:tc>
        <w:tc>
          <w:tcPr>
            <w:tcW w:w="990" w:type="dxa"/>
            <w:gridSpan w:val="2"/>
            <w:vAlign w:val="bottom"/>
          </w:tcPr>
          <w:p w14:paraId="565172F0" w14:textId="77777777" w:rsidR="00D27255" w:rsidRPr="00A01EEF" w:rsidRDefault="00D27255" w:rsidP="00D27255">
            <w:pPr>
              <w:tabs>
                <w:tab w:val="decimal" w:pos="710"/>
              </w:tabs>
              <w:spacing w:line="260" w:lineRule="exact"/>
              <w:ind w:right="-48"/>
              <w:rPr>
                <w:rFonts w:ascii="Arial" w:hAnsi="Arial" w:cstheme="minorBidi"/>
                <w:sz w:val="14"/>
                <w:szCs w:val="14"/>
              </w:rPr>
            </w:pPr>
          </w:p>
        </w:tc>
        <w:tc>
          <w:tcPr>
            <w:tcW w:w="982" w:type="dxa"/>
            <w:gridSpan w:val="2"/>
            <w:vAlign w:val="bottom"/>
          </w:tcPr>
          <w:p w14:paraId="0DB342BF" w14:textId="77777777" w:rsidR="00D27255" w:rsidRPr="00A01EEF" w:rsidRDefault="00D27255" w:rsidP="00D27255">
            <w:pPr>
              <w:tabs>
                <w:tab w:val="decimal" w:pos="710"/>
              </w:tabs>
              <w:spacing w:line="260" w:lineRule="exact"/>
              <w:ind w:right="-48"/>
              <w:rPr>
                <w:rFonts w:ascii="Arial" w:hAnsi="Arial" w:cstheme="minorBidi"/>
                <w:sz w:val="14"/>
                <w:szCs w:val="14"/>
              </w:rPr>
            </w:pPr>
          </w:p>
        </w:tc>
        <w:tc>
          <w:tcPr>
            <w:tcW w:w="1072" w:type="dxa"/>
            <w:gridSpan w:val="2"/>
            <w:vAlign w:val="bottom"/>
          </w:tcPr>
          <w:p w14:paraId="31145FE5" w14:textId="77777777" w:rsidR="00D27255" w:rsidRPr="00A01EEF" w:rsidRDefault="00D27255" w:rsidP="00D27255">
            <w:pPr>
              <w:tabs>
                <w:tab w:val="decimal" w:pos="765"/>
              </w:tabs>
              <w:spacing w:line="260" w:lineRule="exact"/>
              <w:ind w:right="-48"/>
              <w:rPr>
                <w:rFonts w:ascii="Arial" w:hAnsi="Arial" w:cstheme="minorBidi"/>
                <w:sz w:val="14"/>
                <w:szCs w:val="14"/>
                <w:cs/>
              </w:rPr>
            </w:pPr>
            <w:r w:rsidRPr="007F13DF">
              <w:rPr>
                <w:rFonts w:ascii="Arial" w:hAnsi="Arial" w:cstheme="minorBidi" w:hint="cs"/>
                <w:sz w:val="14"/>
                <w:szCs w:val="14"/>
              </w:rPr>
              <w:t>110,040</w:t>
            </w:r>
          </w:p>
        </w:tc>
      </w:tr>
      <w:tr w:rsidR="00D27255" w:rsidRPr="007F7258" w14:paraId="0C3E34FE" w14:textId="77777777" w:rsidTr="00712ADA">
        <w:tc>
          <w:tcPr>
            <w:tcW w:w="2052" w:type="dxa"/>
            <w:vAlign w:val="bottom"/>
          </w:tcPr>
          <w:p w14:paraId="6F441F9F" w14:textId="77777777" w:rsidR="00D27255" w:rsidRDefault="00D27255" w:rsidP="00D27255">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237DF77F" w14:textId="77777777" w:rsidR="00D27255" w:rsidRPr="00A01EEF" w:rsidRDefault="00D27255" w:rsidP="00D27255">
            <w:pPr>
              <w:tabs>
                <w:tab w:val="decimal" w:pos="710"/>
              </w:tabs>
              <w:spacing w:line="260" w:lineRule="exact"/>
              <w:ind w:right="-48"/>
              <w:rPr>
                <w:rFonts w:ascii="Arial" w:hAnsi="Arial" w:cstheme="minorBidi"/>
                <w:sz w:val="14"/>
                <w:szCs w:val="14"/>
              </w:rPr>
            </w:pPr>
          </w:p>
        </w:tc>
        <w:tc>
          <w:tcPr>
            <w:tcW w:w="990" w:type="dxa"/>
            <w:vAlign w:val="bottom"/>
          </w:tcPr>
          <w:p w14:paraId="328C89CC" w14:textId="77777777" w:rsidR="00D27255" w:rsidRPr="00A01EEF" w:rsidRDefault="00D27255" w:rsidP="00D27255">
            <w:pPr>
              <w:tabs>
                <w:tab w:val="decimal" w:pos="710"/>
              </w:tabs>
              <w:spacing w:line="260" w:lineRule="exact"/>
              <w:ind w:right="-48"/>
              <w:rPr>
                <w:rFonts w:ascii="Arial" w:hAnsi="Arial" w:cstheme="minorBidi"/>
                <w:sz w:val="14"/>
                <w:szCs w:val="14"/>
              </w:rPr>
            </w:pPr>
          </w:p>
        </w:tc>
        <w:tc>
          <w:tcPr>
            <w:tcW w:w="990" w:type="dxa"/>
            <w:gridSpan w:val="2"/>
            <w:vAlign w:val="bottom"/>
          </w:tcPr>
          <w:p w14:paraId="548F1599" w14:textId="77777777" w:rsidR="00D27255" w:rsidRPr="00A01EEF" w:rsidRDefault="00D27255" w:rsidP="00D27255">
            <w:pPr>
              <w:tabs>
                <w:tab w:val="decimal" w:pos="710"/>
              </w:tabs>
              <w:spacing w:line="260" w:lineRule="exact"/>
              <w:ind w:right="-48"/>
              <w:rPr>
                <w:rFonts w:ascii="Arial" w:hAnsi="Arial" w:cstheme="minorBidi"/>
                <w:sz w:val="14"/>
                <w:szCs w:val="14"/>
              </w:rPr>
            </w:pPr>
          </w:p>
        </w:tc>
        <w:tc>
          <w:tcPr>
            <w:tcW w:w="990" w:type="dxa"/>
            <w:gridSpan w:val="2"/>
            <w:vAlign w:val="bottom"/>
          </w:tcPr>
          <w:p w14:paraId="103C7B28" w14:textId="77777777" w:rsidR="00D27255" w:rsidRPr="00A01EEF" w:rsidRDefault="00D27255" w:rsidP="00D27255">
            <w:pPr>
              <w:tabs>
                <w:tab w:val="decimal" w:pos="710"/>
              </w:tabs>
              <w:spacing w:line="260" w:lineRule="exact"/>
              <w:ind w:right="-48"/>
              <w:rPr>
                <w:rFonts w:ascii="Arial" w:hAnsi="Arial" w:cstheme="minorBidi"/>
                <w:sz w:val="14"/>
                <w:szCs w:val="14"/>
              </w:rPr>
            </w:pPr>
          </w:p>
        </w:tc>
        <w:tc>
          <w:tcPr>
            <w:tcW w:w="990" w:type="dxa"/>
            <w:gridSpan w:val="2"/>
            <w:vAlign w:val="bottom"/>
          </w:tcPr>
          <w:p w14:paraId="7B4D6892" w14:textId="77777777" w:rsidR="00D27255" w:rsidRPr="00A01EEF" w:rsidRDefault="00D27255" w:rsidP="00D27255">
            <w:pPr>
              <w:tabs>
                <w:tab w:val="decimal" w:pos="710"/>
              </w:tabs>
              <w:spacing w:line="260" w:lineRule="exact"/>
              <w:ind w:right="-48"/>
              <w:rPr>
                <w:rFonts w:ascii="Arial" w:hAnsi="Arial" w:cstheme="minorBidi"/>
                <w:sz w:val="14"/>
                <w:szCs w:val="14"/>
              </w:rPr>
            </w:pPr>
          </w:p>
        </w:tc>
        <w:tc>
          <w:tcPr>
            <w:tcW w:w="982" w:type="dxa"/>
            <w:gridSpan w:val="2"/>
            <w:vAlign w:val="bottom"/>
          </w:tcPr>
          <w:p w14:paraId="63B1AE56" w14:textId="77777777" w:rsidR="00D27255" w:rsidRPr="00A01EEF" w:rsidRDefault="00D27255" w:rsidP="00D27255">
            <w:pPr>
              <w:tabs>
                <w:tab w:val="decimal" w:pos="710"/>
              </w:tabs>
              <w:spacing w:line="260" w:lineRule="exact"/>
              <w:ind w:right="-48"/>
              <w:rPr>
                <w:rFonts w:ascii="Arial" w:hAnsi="Arial" w:cstheme="minorBidi"/>
                <w:sz w:val="14"/>
                <w:szCs w:val="14"/>
              </w:rPr>
            </w:pPr>
          </w:p>
        </w:tc>
        <w:tc>
          <w:tcPr>
            <w:tcW w:w="1072" w:type="dxa"/>
            <w:gridSpan w:val="2"/>
            <w:vAlign w:val="bottom"/>
          </w:tcPr>
          <w:p w14:paraId="3279F87A" w14:textId="77777777" w:rsidR="00D27255" w:rsidRPr="00A01EEF" w:rsidRDefault="00D27255" w:rsidP="00D27255">
            <w:pPr>
              <w:tabs>
                <w:tab w:val="decimal" w:pos="765"/>
              </w:tabs>
              <w:spacing w:line="260" w:lineRule="exact"/>
              <w:ind w:right="-48"/>
              <w:rPr>
                <w:rFonts w:ascii="Arial" w:hAnsi="Arial" w:cstheme="minorBidi"/>
                <w:sz w:val="14"/>
                <w:szCs w:val="14"/>
              </w:rPr>
            </w:pPr>
            <w:r w:rsidRPr="007F13DF">
              <w:rPr>
                <w:rFonts w:ascii="Arial" w:hAnsi="Arial" w:cstheme="minorBidi" w:hint="cs"/>
                <w:sz w:val="14"/>
                <w:szCs w:val="14"/>
              </w:rPr>
              <w:t>8,559</w:t>
            </w:r>
          </w:p>
        </w:tc>
      </w:tr>
      <w:tr w:rsidR="00D27255" w:rsidRPr="007F7258" w14:paraId="304DF60B" w14:textId="77777777" w:rsidTr="00712ADA">
        <w:tc>
          <w:tcPr>
            <w:tcW w:w="2052" w:type="dxa"/>
            <w:vAlign w:val="bottom"/>
          </w:tcPr>
          <w:p w14:paraId="4983B17D" w14:textId="77777777" w:rsidR="00D27255" w:rsidRPr="007F7258" w:rsidRDefault="00D27255" w:rsidP="00D27255">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5C3CF19C" w14:textId="77777777" w:rsidR="00D27255" w:rsidRPr="00A01EEF" w:rsidRDefault="00D27255" w:rsidP="00D27255">
            <w:pPr>
              <w:tabs>
                <w:tab w:val="decimal" w:pos="710"/>
              </w:tabs>
              <w:spacing w:line="260" w:lineRule="exact"/>
              <w:ind w:right="-48"/>
              <w:rPr>
                <w:rFonts w:ascii="Arial" w:hAnsi="Arial" w:cstheme="minorBidi"/>
                <w:sz w:val="14"/>
                <w:szCs w:val="14"/>
              </w:rPr>
            </w:pPr>
          </w:p>
        </w:tc>
        <w:tc>
          <w:tcPr>
            <w:tcW w:w="990" w:type="dxa"/>
            <w:vAlign w:val="bottom"/>
          </w:tcPr>
          <w:p w14:paraId="290DC869" w14:textId="77777777" w:rsidR="00D27255" w:rsidRPr="00A01EEF" w:rsidRDefault="00D27255" w:rsidP="00D27255">
            <w:pPr>
              <w:tabs>
                <w:tab w:val="decimal" w:pos="710"/>
              </w:tabs>
              <w:spacing w:line="260" w:lineRule="exact"/>
              <w:ind w:right="-48"/>
              <w:rPr>
                <w:rFonts w:ascii="Arial" w:hAnsi="Arial" w:cstheme="minorBidi"/>
                <w:sz w:val="14"/>
                <w:szCs w:val="14"/>
              </w:rPr>
            </w:pPr>
          </w:p>
        </w:tc>
        <w:tc>
          <w:tcPr>
            <w:tcW w:w="990" w:type="dxa"/>
            <w:gridSpan w:val="2"/>
            <w:vAlign w:val="bottom"/>
          </w:tcPr>
          <w:p w14:paraId="10CE3CB7" w14:textId="77777777" w:rsidR="00D27255" w:rsidRPr="00A01EEF" w:rsidRDefault="00D27255" w:rsidP="00D27255">
            <w:pPr>
              <w:tabs>
                <w:tab w:val="decimal" w:pos="710"/>
              </w:tabs>
              <w:spacing w:line="260" w:lineRule="exact"/>
              <w:ind w:right="-48"/>
              <w:rPr>
                <w:rFonts w:ascii="Arial" w:hAnsi="Arial" w:cstheme="minorBidi"/>
                <w:sz w:val="14"/>
                <w:szCs w:val="14"/>
              </w:rPr>
            </w:pPr>
          </w:p>
        </w:tc>
        <w:tc>
          <w:tcPr>
            <w:tcW w:w="990" w:type="dxa"/>
            <w:gridSpan w:val="2"/>
            <w:vAlign w:val="bottom"/>
          </w:tcPr>
          <w:p w14:paraId="52FBE06B" w14:textId="77777777" w:rsidR="00D27255" w:rsidRPr="00A01EEF" w:rsidRDefault="00D27255" w:rsidP="00D27255">
            <w:pPr>
              <w:tabs>
                <w:tab w:val="decimal" w:pos="710"/>
              </w:tabs>
              <w:spacing w:line="260" w:lineRule="exact"/>
              <w:ind w:right="-48"/>
              <w:rPr>
                <w:rFonts w:ascii="Arial" w:hAnsi="Arial" w:cstheme="minorBidi"/>
                <w:sz w:val="14"/>
                <w:szCs w:val="14"/>
              </w:rPr>
            </w:pPr>
          </w:p>
        </w:tc>
        <w:tc>
          <w:tcPr>
            <w:tcW w:w="990" w:type="dxa"/>
            <w:gridSpan w:val="2"/>
            <w:vAlign w:val="bottom"/>
          </w:tcPr>
          <w:p w14:paraId="23DD3B98" w14:textId="77777777" w:rsidR="00D27255" w:rsidRPr="00A01EEF" w:rsidRDefault="00D27255" w:rsidP="00D27255">
            <w:pPr>
              <w:tabs>
                <w:tab w:val="decimal" w:pos="710"/>
              </w:tabs>
              <w:spacing w:line="260" w:lineRule="exact"/>
              <w:ind w:right="-48"/>
              <w:rPr>
                <w:rFonts w:ascii="Arial" w:hAnsi="Arial" w:cstheme="minorBidi"/>
                <w:sz w:val="14"/>
                <w:szCs w:val="14"/>
              </w:rPr>
            </w:pPr>
          </w:p>
        </w:tc>
        <w:tc>
          <w:tcPr>
            <w:tcW w:w="982" w:type="dxa"/>
            <w:gridSpan w:val="2"/>
            <w:vAlign w:val="bottom"/>
          </w:tcPr>
          <w:p w14:paraId="7943FE12" w14:textId="77777777" w:rsidR="00D27255" w:rsidRPr="00A01EEF" w:rsidRDefault="00D27255" w:rsidP="00D27255">
            <w:pPr>
              <w:tabs>
                <w:tab w:val="decimal" w:pos="710"/>
              </w:tabs>
              <w:spacing w:line="260" w:lineRule="exact"/>
              <w:ind w:right="-48"/>
              <w:rPr>
                <w:rFonts w:ascii="Arial" w:hAnsi="Arial" w:cstheme="minorBidi"/>
                <w:sz w:val="14"/>
                <w:szCs w:val="14"/>
              </w:rPr>
            </w:pPr>
          </w:p>
        </w:tc>
        <w:tc>
          <w:tcPr>
            <w:tcW w:w="1072" w:type="dxa"/>
            <w:gridSpan w:val="2"/>
            <w:vAlign w:val="bottom"/>
          </w:tcPr>
          <w:p w14:paraId="40770029" w14:textId="77777777" w:rsidR="00D27255" w:rsidRPr="00A01EEF" w:rsidRDefault="00D27255" w:rsidP="00D27255">
            <w:pPr>
              <w:tabs>
                <w:tab w:val="decimal" w:pos="765"/>
              </w:tabs>
              <w:spacing w:line="260" w:lineRule="exact"/>
              <w:ind w:right="-48"/>
              <w:rPr>
                <w:rFonts w:ascii="Arial" w:hAnsi="Arial" w:cstheme="minorBidi"/>
                <w:sz w:val="14"/>
                <w:szCs w:val="14"/>
              </w:rPr>
            </w:pPr>
            <w:r w:rsidRPr="007F13DF">
              <w:rPr>
                <w:rFonts w:ascii="Arial" w:hAnsi="Arial" w:cstheme="minorBidi" w:hint="cs"/>
                <w:sz w:val="14"/>
                <w:szCs w:val="14"/>
              </w:rPr>
              <w:t>24,683</w:t>
            </w:r>
          </w:p>
        </w:tc>
      </w:tr>
      <w:tr w:rsidR="00D27255" w:rsidRPr="001B64A5" w14:paraId="471E25CA" w14:textId="77777777" w:rsidTr="00712ADA">
        <w:trPr>
          <w:trHeight w:val="90"/>
        </w:trPr>
        <w:tc>
          <w:tcPr>
            <w:tcW w:w="4040" w:type="dxa"/>
            <w:gridSpan w:val="3"/>
            <w:vAlign w:val="bottom"/>
          </w:tcPr>
          <w:p w14:paraId="39E4D2F9" w14:textId="77777777" w:rsidR="00D27255" w:rsidRPr="00A01EEF" w:rsidRDefault="00D27255" w:rsidP="00D27255">
            <w:pPr>
              <w:spacing w:line="260" w:lineRule="exact"/>
              <w:ind w:right="-48"/>
              <w:rPr>
                <w:rFonts w:ascii="Arial" w:hAnsi="Arial" w:cstheme="minorBidi"/>
                <w:sz w:val="14"/>
                <w:szCs w:val="14"/>
              </w:rPr>
            </w:pPr>
            <w:r>
              <w:rPr>
                <w:rFonts w:ascii="Arial" w:hAnsi="Arial" w:cstheme="minorBidi"/>
                <w:sz w:val="14"/>
                <w:szCs w:val="14"/>
              </w:rPr>
              <w:t>Gain on fair value adjustment of investment properties</w:t>
            </w:r>
          </w:p>
        </w:tc>
        <w:tc>
          <w:tcPr>
            <w:tcW w:w="990" w:type="dxa"/>
            <w:gridSpan w:val="2"/>
            <w:vAlign w:val="bottom"/>
          </w:tcPr>
          <w:p w14:paraId="1A7E5F2B" w14:textId="77777777" w:rsidR="00D27255" w:rsidRPr="00A01EEF" w:rsidRDefault="00D27255" w:rsidP="00D27255">
            <w:pPr>
              <w:tabs>
                <w:tab w:val="decimal" w:pos="710"/>
              </w:tabs>
              <w:spacing w:line="260" w:lineRule="exact"/>
              <w:ind w:right="-48"/>
              <w:rPr>
                <w:rFonts w:ascii="Arial" w:hAnsi="Arial" w:cstheme="minorBidi"/>
                <w:sz w:val="14"/>
                <w:szCs w:val="14"/>
              </w:rPr>
            </w:pPr>
          </w:p>
        </w:tc>
        <w:tc>
          <w:tcPr>
            <w:tcW w:w="990" w:type="dxa"/>
            <w:gridSpan w:val="2"/>
            <w:vAlign w:val="bottom"/>
          </w:tcPr>
          <w:p w14:paraId="7D15BDBF" w14:textId="77777777" w:rsidR="00D27255" w:rsidRPr="00A01EEF" w:rsidRDefault="00D27255" w:rsidP="00D27255">
            <w:pPr>
              <w:tabs>
                <w:tab w:val="decimal" w:pos="710"/>
              </w:tabs>
              <w:spacing w:line="260" w:lineRule="exact"/>
              <w:ind w:right="-48"/>
              <w:rPr>
                <w:rFonts w:ascii="Arial" w:hAnsi="Arial" w:cstheme="minorBidi"/>
                <w:sz w:val="14"/>
                <w:szCs w:val="14"/>
              </w:rPr>
            </w:pPr>
          </w:p>
        </w:tc>
        <w:tc>
          <w:tcPr>
            <w:tcW w:w="990" w:type="dxa"/>
            <w:gridSpan w:val="2"/>
            <w:vAlign w:val="bottom"/>
          </w:tcPr>
          <w:p w14:paraId="461D5361" w14:textId="77777777" w:rsidR="00D27255" w:rsidRPr="00A01EEF" w:rsidRDefault="00D27255" w:rsidP="00D27255">
            <w:pPr>
              <w:tabs>
                <w:tab w:val="decimal" w:pos="710"/>
              </w:tabs>
              <w:spacing w:line="260" w:lineRule="exact"/>
              <w:ind w:right="-48"/>
              <w:rPr>
                <w:rFonts w:ascii="Arial" w:hAnsi="Arial" w:cstheme="minorBidi"/>
                <w:sz w:val="14"/>
                <w:szCs w:val="14"/>
              </w:rPr>
            </w:pPr>
          </w:p>
        </w:tc>
        <w:tc>
          <w:tcPr>
            <w:tcW w:w="982" w:type="dxa"/>
            <w:gridSpan w:val="2"/>
            <w:vAlign w:val="bottom"/>
          </w:tcPr>
          <w:p w14:paraId="6E1487FA" w14:textId="77777777" w:rsidR="00D27255" w:rsidRPr="00A01EEF" w:rsidRDefault="00D27255" w:rsidP="00D27255">
            <w:pPr>
              <w:tabs>
                <w:tab w:val="decimal" w:pos="710"/>
              </w:tabs>
              <w:spacing w:line="260" w:lineRule="exact"/>
              <w:ind w:right="-48"/>
              <w:rPr>
                <w:rFonts w:ascii="Arial" w:hAnsi="Arial" w:cstheme="minorBidi"/>
                <w:sz w:val="14"/>
                <w:szCs w:val="14"/>
              </w:rPr>
            </w:pPr>
          </w:p>
        </w:tc>
        <w:tc>
          <w:tcPr>
            <w:tcW w:w="1072" w:type="dxa"/>
            <w:gridSpan w:val="2"/>
            <w:vAlign w:val="bottom"/>
          </w:tcPr>
          <w:p w14:paraId="24B17690" w14:textId="77777777" w:rsidR="00D27255" w:rsidRPr="00A01EEF" w:rsidRDefault="00D27255" w:rsidP="00D27255">
            <w:pPr>
              <w:tabs>
                <w:tab w:val="decimal" w:pos="765"/>
              </w:tabs>
              <w:spacing w:line="260" w:lineRule="exact"/>
              <w:ind w:right="-48"/>
              <w:rPr>
                <w:rFonts w:ascii="Arial" w:hAnsi="Arial" w:cstheme="minorBidi"/>
                <w:sz w:val="14"/>
                <w:szCs w:val="14"/>
              </w:rPr>
            </w:pPr>
            <w:r w:rsidRPr="007F13DF">
              <w:rPr>
                <w:rFonts w:ascii="Arial" w:hAnsi="Arial" w:cstheme="minorBidi" w:hint="cs"/>
                <w:sz w:val="14"/>
                <w:szCs w:val="14"/>
              </w:rPr>
              <w:t>8,171</w:t>
            </w:r>
          </w:p>
        </w:tc>
      </w:tr>
      <w:tr w:rsidR="00D27255" w:rsidRPr="001B64A5" w14:paraId="3C129CFA" w14:textId="77777777" w:rsidTr="00712ADA">
        <w:trPr>
          <w:gridAfter w:val="1"/>
          <w:wAfter w:w="9" w:type="dxa"/>
          <w:trHeight w:val="90"/>
        </w:trPr>
        <w:tc>
          <w:tcPr>
            <w:tcW w:w="4048" w:type="dxa"/>
            <w:gridSpan w:val="4"/>
            <w:vAlign w:val="bottom"/>
          </w:tcPr>
          <w:p w14:paraId="6A9C880D" w14:textId="77777777" w:rsidR="00D27255" w:rsidRPr="009A12D8" w:rsidRDefault="00D27255" w:rsidP="00D27255">
            <w:pPr>
              <w:spacing w:line="260" w:lineRule="exact"/>
              <w:ind w:right="-48"/>
              <w:rPr>
                <w:rFonts w:ascii="Arial" w:hAnsi="Arial" w:cs="Arial"/>
                <w:color w:val="000000"/>
                <w:sz w:val="14"/>
                <w:szCs w:val="14"/>
              </w:rPr>
            </w:pPr>
            <w:proofErr w:type="spellStart"/>
            <w:r>
              <w:rPr>
                <w:rFonts w:ascii="Arial" w:hAnsi="Arial" w:cs="Arial"/>
                <w:color w:val="000000"/>
                <w:sz w:val="14"/>
                <w:szCs w:val="14"/>
              </w:rPr>
              <w:t>Unrealised</w:t>
            </w:r>
            <w:proofErr w:type="spellEnd"/>
            <w:r>
              <w:rPr>
                <w:rFonts w:ascii="Arial" w:hAnsi="Arial" w:cs="Arial"/>
                <w:color w:val="000000"/>
                <w:sz w:val="14"/>
                <w:szCs w:val="14"/>
              </w:rPr>
              <w:t xml:space="preserve"> loss on other financial assets</w:t>
            </w:r>
          </w:p>
        </w:tc>
        <w:tc>
          <w:tcPr>
            <w:tcW w:w="990" w:type="dxa"/>
            <w:gridSpan w:val="2"/>
          </w:tcPr>
          <w:p w14:paraId="121C5A7B"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990" w:type="dxa"/>
            <w:gridSpan w:val="2"/>
          </w:tcPr>
          <w:p w14:paraId="64C7C88B"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990" w:type="dxa"/>
            <w:gridSpan w:val="2"/>
          </w:tcPr>
          <w:p w14:paraId="5F656E9C"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974" w:type="dxa"/>
            <w:vAlign w:val="bottom"/>
          </w:tcPr>
          <w:p w14:paraId="51514903" w14:textId="77777777" w:rsidR="00D27255" w:rsidRPr="00A01EEF" w:rsidRDefault="00D27255" w:rsidP="00D27255">
            <w:pPr>
              <w:tabs>
                <w:tab w:val="decimal" w:pos="765"/>
              </w:tabs>
              <w:spacing w:line="260" w:lineRule="exact"/>
              <w:ind w:right="-48"/>
              <w:rPr>
                <w:rFonts w:ascii="Arial" w:hAnsi="Arial" w:cstheme="minorBidi"/>
                <w:sz w:val="14"/>
                <w:szCs w:val="14"/>
              </w:rPr>
            </w:pPr>
          </w:p>
        </w:tc>
        <w:tc>
          <w:tcPr>
            <w:tcW w:w="1064" w:type="dxa"/>
            <w:vAlign w:val="bottom"/>
          </w:tcPr>
          <w:p w14:paraId="366AD8F9" w14:textId="77777777" w:rsidR="00D27255" w:rsidRPr="00A01EEF" w:rsidRDefault="00D27255" w:rsidP="00D27255">
            <w:pPr>
              <w:tabs>
                <w:tab w:val="decimal" w:pos="765"/>
              </w:tabs>
              <w:spacing w:line="260" w:lineRule="exact"/>
              <w:rPr>
                <w:rFonts w:ascii="Arial" w:hAnsi="Arial" w:cstheme="minorBidi"/>
                <w:sz w:val="14"/>
                <w:szCs w:val="14"/>
              </w:rPr>
            </w:pPr>
            <w:r w:rsidRPr="007F13DF">
              <w:rPr>
                <w:rFonts w:ascii="Arial" w:hAnsi="Arial" w:cstheme="minorBidi" w:hint="cs"/>
                <w:sz w:val="14"/>
                <w:szCs w:val="14"/>
              </w:rPr>
              <w:t>(1,865)</w:t>
            </w:r>
          </w:p>
        </w:tc>
      </w:tr>
      <w:tr w:rsidR="00D27255" w:rsidRPr="001B64A5" w14:paraId="0833FC1B" w14:textId="77777777" w:rsidTr="00712ADA">
        <w:trPr>
          <w:gridAfter w:val="1"/>
          <w:wAfter w:w="9" w:type="dxa"/>
          <w:trHeight w:val="90"/>
        </w:trPr>
        <w:tc>
          <w:tcPr>
            <w:tcW w:w="4048" w:type="dxa"/>
            <w:gridSpan w:val="4"/>
            <w:vAlign w:val="bottom"/>
          </w:tcPr>
          <w:p w14:paraId="311CF877" w14:textId="77777777" w:rsidR="00D27255" w:rsidRDefault="00D27255" w:rsidP="00D27255">
            <w:pPr>
              <w:spacing w:line="260" w:lineRule="exact"/>
              <w:ind w:right="-48"/>
              <w:rPr>
                <w:rFonts w:ascii="Arial" w:hAnsi="Arial" w:cs="Arial"/>
                <w:color w:val="000000"/>
                <w:sz w:val="14"/>
                <w:szCs w:val="14"/>
              </w:rPr>
            </w:pPr>
            <w:r>
              <w:rPr>
                <w:rFonts w:ascii="Arial" w:hAnsi="Arial" w:cs="Arial"/>
                <w:color w:val="000000"/>
                <w:sz w:val="14"/>
                <w:szCs w:val="14"/>
              </w:rPr>
              <w:t>Gain on sale of investments</w:t>
            </w:r>
          </w:p>
        </w:tc>
        <w:tc>
          <w:tcPr>
            <w:tcW w:w="990" w:type="dxa"/>
            <w:gridSpan w:val="2"/>
          </w:tcPr>
          <w:p w14:paraId="3F74B84F"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990" w:type="dxa"/>
            <w:gridSpan w:val="2"/>
          </w:tcPr>
          <w:p w14:paraId="7BCF88AF"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990" w:type="dxa"/>
            <w:gridSpan w:val="2"/>
          </w:tcPr>
          <w:p w14:paraId="63BBA78B"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974" w:type="dxa"/>
            <w:vAlign w:val="bottom"/>
          </w:tcPr>
          <w:p w14:paraId="31177702" w14:textId="77777777" w:rsidR="00D27255" w:rsidRPr="00A01EEF" w:rsidRDefault="00D27255" w:rsidP="00D27255">
            <w:pPr>
              <w:tabs>
                <w:tab w:val="decimal" w:pos="765"/>
              </w:tabs>
              <w:spacing w:line="260" w:lineRule="exact"/>
              <w:ind w:right="-48"/>
              <w:rPr>
                <w:rFonts w:ascii="Arial" w:hAnsi="Arial" w:cstheme="minorBidi"/>
                <w:sz w:val="14"/>
                <w:szCs w:val="14"/>
              </w:rPr>
            </w:pPr>
          </w:p>
        </w:tc>
        <w:tc>
          <w:tcPr>
            <w:tcW w:w="1064" w:type="dxa"/>
            <w:vAlign w:val="bottom"/>
          </w:tcPr>
          <w:p w14:paraId="6C3D56B3" w14:textId="77777777" w:rsidR="00D27255" w:rsidRPr="00A01EEF" w:rsidRDefault="00D27255" w:rsidP="00D27255">
            <w:pPr>
              <w:tabs>
                <w:tab w:val="decimal" w:pos="765"/>
              </w:tabs>
              <w:spacing w:line="260" w:lineRule="exact"/>
              <w:rPr>
                <w:rFonts w:ascii="Arial" w:hAnsi="Arial" w:cstheme="minorBidi"/>
                <w:sz w:val="14"/>
                <w:szCs w:val="14"/>
              </w:rPr>
            </w:pPr>
            <w:r w:rsidRPr="007F13DF">
              <w:rPr>
                <w:rFonts w:ascii="Arial" w:hAnsi="Arial" w:cstheme="minorBidi" w:hint="cs"/>
                <w:sz w:val="14"/>
                <w:szCs w:val="14"/>
              </w:rPr>
              <w:t>41,720</w:t>
            </w:r>
          </w:p>
        </w:tc>
      </w:tr>
      <w:tr w:rsidR="00D27255" w:rsidRPr="001B64A5" w14:paraId="5063E3DE" w14:textId="77777777" w:rsidTr="00712ADA">
        <w:trPr>
          <w:gridAfter w:val="1"/>
          <w:wAfter w:w="9" w:type="dxa"/>
          <w:trHeight w:val="84"/>
        </w:trPr>
        <w:tc>
          <w:tcPr>
            <w:tcW w:w="4048" w:type="dxa"/>
            <w:gridSpan w:val="4"/>
            <w:vAlign w:val="bottom"/>
          </w:tcPr>
          <w:p w14:paraId="4D5B3AA6" w14:textId="77777777" w:rsidR="00D27255" w:rsidRPr="00F526CC" w:rsidRDefault="00D27255" w:rsidP="00D27255">
            <w:pPr>
              <w:spacing w:line="26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gridSpan w:val="2"/>
          </w:tcPr>
          <w:p w14:paraId="3FE5DDE7"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990" w:type="dxa"/>
            <w:gridSpan w:val="2"/>
          </w:tcPr>
          <w:p w14:paraId="707EBA76"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990" w:type="dxa"/>
            <w:gridSpan w:val="2"/>
          </w:tcPr>
          <w:p w14:paraId="48C42F03"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974" w:type="dxa"/>
            <w:vAlign w:val="bottom"/>
          </w:tcPr>
          <w:p w14:paraId="294C6088" w14:textId="77777777" w:rsidR="00D27255" w:rsidRPr="00A01EEF" w:rsidRDefault="00D27255" w:rsidP="00D27255">
            <w:pPr>
              <w:tabs>
                <w:tab w:val="decimal" w:pos="765"/>
              </w:tabs>
              <w:spacing w:line="260" w:lineRule="exact"/>
              <w:ind w:right="-48"/>
              <w:rPr>
                <w:rFonts w:ascii="Arial" w:hAnsi="Arial" w:cstheme="minorBidi"/>
                <w:sz w:val="14"/>
                <w:szCs w:val="14"/>
              </w:rPr>
            </w:pPr>
          </w:p>
        </w:tc>
        <w:tc>
          <w:tcPr>
            <w:tcW w:w="1064" w:type="dxa"/>
            <w:vAlign w:val="bottom"/>
          </w:tcPr>
          <w:p w14:paraId="721FFE18" w14:textId="77777777" w:rsidR="00D27255" w:rsidRPr="00A01EEF" w:rsidRDefault="00D27255" w:rsidP="00D27255">
            <w:pPr>
              <w:tabs>
                <w:tab w:val="decimal" w:pos="765"/>
              </w:tabs>
              <w:spacing w:line="260" w:lineRule="exact"/>
              <w:rPr>
                <w:rFonts w:ascii="Arial" w:hAnsi="Arial" w:cstheme="minorBidi"/>
                <w:sz w:val="14"/>
                <w:szCs w:val="14"/>
              </w:rPr>
            </w:pPr>
            <w:r w:rsidRPr="007F13DF">
              <w:rPr>
                <w:rFonts w:ascii="Arial" w:hAnsi="Arial" w:cstheme="minorBidi" w:hint="cs"/>
                <w:sz w:val="14"/>
                <w:szCs w:val="14"/>
              </w:rPr>
              <w:t>(260,476)</w:t>
            </w:r>
          </w:p>
        </w:tc>
      </w:tr>
      <w:tr w:rsidR="00D27255" w:rsidRPr="001B64A5" w14:paraId="57EE1955" w14:textId="77777777" w:rsidTr="00712ADA">
        <w:trPr>
          <w:trHeight w:val="84"/>
        </w:trPr>
        <w:tc>
          <w:tcPr>
            <w:tcW w:w="2052" w:type="dxa"/>
            <w:vAlign w:val="bottom"/>
          </w:tcPr>
          <w:p w14:paraId="23298CF3" w14:textId="77777777" w:rsidR="00D27255" w:rsidRPr="007F7258" w:rsidRDefault="00D27255" w:rsidP="00D27255">
            <w:pPr>
              <w:spacing w:line="26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0C10FCD4"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990" w:type="dxa"/>
          </w:tcPr>
          <w:p w14:paraId="02C00D7D"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990" w:type="dxa"/>
            <w:gridSpan w:val="2"/>
          </w:tcPr>
          <w:p w14:paraId="1CD217EE"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990" w:type="dxa"/>
            <w:gridSpan w:val="2"/>
          </w:tcPr>
          <w:p w14:paraId="42ECBCB0"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990" w:type="dxa"/>
            <w:gridSpan w:val="2"/>
            <w:vAlign w:val="bottom"/>
          </w:tcPr>
          <w:p w14:paraId="0F0F7166" w14:textId="77777777" w:rsidR="00D27255" w:rsidRPr="00B87F10" w:rsidRDefault="00D27255" w:rsidP="00D27255">
            <w:pPr>
              <w:tabs>
                <w:tab w:val="decimal" w:pos="741"/>
              </w:tabs>
              <w:spacing w:line="260" w:lineRule="exact"/>
              <w:rPr>
                <w:rFonts w:ascii="Angsana New" w:hAnsi="Angsana New"/>
                <w:sz w:val="20"/>
                <w:szCs w:val="20"/>
              </w:rPr>
            </w:pPr>
          </w:p>
        </w:tc>
        <w:tc>
          <w:tcPr>
            <w:tcW w:w="982" w:type="dxa"/>
            <w:gridSpan w:val="2"/>
            <w:vAlign w:val="bottom"/>
          </w:tcPr>
          <w:p w14:paraId="5E7E1824"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1072" w:type="dxa"/>
            <w:gridSpan w:val="2"/>
            <w:vAlign w:val="bottom"/>
          </w:tcPr>
          <w:p w14:paraId="2670FEDD" w14:textId="77777777" w:rsidR="00D27255" w:rsidRPr="00A01EEF" w:rsidRDefault="00D27255" w:rsidP="00D27255">
            <w:pPr>
              <w:tabs>
                <w:tab w:val="decimal" w:pos="765"/>
              </w:tabs>
              <w:spacing w:line="260" w:lineRule="exact"/>
              <w:ind w:right="-48"/>
              <w:rPr>
                <w:rFonts w:ascii="Arial" w:hAnsi="Arial" w:cstheme="minorBidi"/>
                <w:sz w:val="14"/>
                <w:szCs w:val="14"/>
              </w:rPr>
            </w:pPr>
            <w:r w:rsidRPr="007F13DF">
              <w:rPr>
                <w:rFonts w:ascii="Arial" w:hAnsi="Arial" w:cstheme="minorBidi" w:hint="cs"/>
                <w:sz w:val="14"/>
                <w:szCs w:val="14"/>
              </w:rPr>
              <w:t>(</w:t>
            </w:r>
            <w:r>
              <w:rPr>
                <w:rFonts w:ascii="Arial" w:hAnsi="Arial" w:cstheme="minorBidi"/>
                <w:sz w:val="14"/>
                <w:szCs w:val="14"/>
              </w:rPr>
              <w:t>244,394</w:t>
            </w:r>
            <w:r w:rsidRPr="007F13DF">
              <w:rPr>
                <w:rFonts w:ascii="Arial" w:hAnsi="Arial" w:cstheme="minorBidi" w:hint="cs"/>
                <w:sz w:val="14"/>
                <w:szCs w:val="14"/>
              </w:rPr>
              <w:t>)</w:t>
            </w:r>
          </w:p>
        </w:tc>
      </w:tr>
      <w:tr w:rsidR="00D27255" w:rsidRPr="001B64A5" w14:paraId="2F247CE0" w14:textId="77777777" w:rsidTr="00712ADA">
        <w:trPr>
          <w:trHeight w:val="84"/>
        </w:trPr>
        <w:tc>
          <w:tcPr>
            <w:tcW w:w="2052" w:type="dxa"/>
            <w:vAlign w:val="bottom"/>
          </w:tcPr>
          <w:p w14:paraId="644EC2CB" w14:textId="77777777" w:rsidR="00D27255" w:rsidRDefault="00D27255" w:rsidP="00D27255">
            <w:pPr>
              <w:spacing w:line="260" w:lineRule="exact"/>
              <w:ind w:right="-108"/>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3C93DBAF"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990" w:type="dxa"/>
          </w:tcPr>
          <w:p w14:paraId="0F5F9EAC"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990" w:type="dxa"/>
            <w:gridSpan w:val="2"/>
          </w:tcPr>
          <w:p w14:paraId="6256D4A5"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990" w:type="dxa"/>
            <w:gridSpan w:val="2"/>
          </w:tcPr>
          <w:p w14:paraId="3828A591"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990" w:type="dxa"/>
            <w:gridSpan w:val="2"/>
            <w:vAlign w:val="bottom"/>
          </w:tcPr>
          <w:p w14:paraId="0A648D89" w14:textId="77777777" w:rsidR="00D27255" w:rsidRPr="00B87F10" w:rsidRDefault="00D27255" w:rsidP="00D27255">
            <w:pPr>
              <w:tabs>
                <w:tab w:val="decimal" w:pos="741"/>
              </w:tabs>
              <w:spacing w:line="260" w:lineRule="exact"/>
              <w:rPr>
                <w:rFonts w:ascii="Angsana New" w:hAnsi="Angsana New"/>
                <w:sz w:val="20"/>
                <w:szCs w:val="20"/>
              </w:rPr>
            </w:pPr>
          </w:p>
        </w:tc>
        <w:tc>
          <w:tcPr>
            <w:tcW w:w="982" w:type="dxa"/>
            <w:gridSpan w:val="2"/>
            <w:vAlign w:val="bottom"/>
          </w:tcPr>
          <w:p w14:paraId="4E967CC9"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1072" w:type="dxa"/>
            <w:gridSpan w:val="2"/>
            <w:vAlign w:val="bottom"/>
          </w:tcPr>
          <w:p w14:paraId="7E3E17D0" w14:textId="77777777" w:rsidR="00D27255" w:rsidRPr="00A01EEF" w:rsidRDefault="00D27255" w:rsidP="00D27255">
            <w:pPr>
              <w:tabs>
                <w:tab w:val="decimal" w:pos="765"/>
              </w:tabs>
              <w:spacing w:line="260" w:lineRule="exact"/>
              <w:ind w:right="-48"/>
              <w:rPr>
                <w:rFonts w:ascii="Arial" w:hAnsi="Arial" w:cstheme="minorBidi"/>
                <w:sz w:val="14"/>
                <w:szCs w:val="14"/>
              </w:rPr>
            </w:pPr>
            <w:r w:rsidRPr="007F13DF">
              <w:rPr>
                <w:rFonts w:ascii="Arial" w:hAnsi="Arial" w:cstheme="minorBidi" w:hint="cs"/>
                <w:sz w:val="14"/>
                <w:szCs w:val="14"/>
              </w:rPr>
              <w:t>2,824</w:t>
            </w:r>
          </w:p>
        </w:tc>
      </w:tr>
      <w:tr w:rsidR="00D27255" w:rsidRPr="001B64A5" w14:paraId="3DDCF5DB" w14:textId="77777777" w:rsidTr="00712ADA">
        <w:tc>
          <w:tcPr>
            <w:tcW w:w="2052" w:type="dxa"/>
            <w:vAlign w:val="bottom"/>
          </w:tcPr>
          <w:p w14:paraId="25D77006" w14:textId="77777777" w:rsidR="00D27255" w:rsidRPr="007F7258" w:rsidRDefault="00D27255" w:rsidP="00D27255">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54F15711"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990" w:type="dxa"/>
          </w:tcPr>
          <w:p w14:paraId="49A60C8E"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990" w:type="dxa"/>
            <w:gridSpan w:val="2"/>
          </w:tcPr>
          <w:p w14:paraId="023C7436"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990" w:type="dxa"/>
            <w:gridSpan w:val="2"/>
          </w:tcPr>
          <w:p w14:paraId="6443002D"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990" w:type="dxa"/>
            <w:gridSpan w:val="2"/>
            <w:vAlign w:val="bottom"/>
          </w:tcPr>
          <w:p w14:paraId="796A9FE7" w14:textId="77777777" w:rsidR="00D27255" w:rsidRPr="00B87F10" w:rsidRDefault="00D27255" w:rsidP="00D27255">
            <w:pPr>
              <w:tabs>
                <w:tab w:val="decimal" w:pos="741"/>
              </w:tabs>
              <w:spacing w:line="260" w:lineRule="exact"/>
              <w:rPr>
                <w:rFonts w:ascii="Angsana New" w:hAnsi="Angsana New"/>
                <w:sz w:val="20"/>
                <w:szCs w:val="20"/>
              </w:rPr>
            </w:pPr>
          </w:p>
        </w:tc>
        <w:tc>
          <w:tcPr>
            <w:tcW w:w="982" w:type="dxa"/>
            <w:gridSpan w:val="2"/>
            <w:vAlign w:val="bottom"/>
          </w:tcPr>
          <w:p w14:paraId="0A8564CC"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1072" w:type="dxa"/>
            <w:gridSpan w:val="2"/>
            <w:vAlign w:val="bottom"/>
          </w:tcPr>
          <w:p w14:paraId="3A788D99" w14:textId="77777777" w:rsidR="00D27255" w:rsidRPr="00A01EEF" w:rsidRDefault="00D27255" w:rsidP="00D27255">
            <w:pPr>
              <w:tabs>
                <w:tab w:val="decimal" w:pos="765"/>
              </w:tabs>
              <w:spacing w:line="260" w:lineRule="exact"/>
              <w:ind w:right="-48"/>
              <w:rPr>
                <w:rFonts w:ascii="Arial" w:hAnsi="Arial" w:cstheme="minorBidi"/>
                <w:sz w:val="14"/>
                <w:szCs w:val="14"/>
              </w:rPr>
            </w:pPr>
            <w:r w:rsidRPr="007F13DF">
              <w:rPr>
                <w:rFonts w:ascii="Arial" w:hAnsi="Arial" w:cstheme="minorBidi" w:hint="cs"/>
                <w:sz w:val="14"/>
                <w:szCs w:val="14"/>
              </w:rPr>
              <w:t>(168,109)</w:t>
            </w:r>
          </w:p>
        </w:tc>
      </w:tr>
      <w:tr w:rsidR="00D27255" w:rsidRPr="001B64A5" w14:paraId="4A904C1B" w14:textId="77777777" w:rsidTr="00712ADA">
        <w:tc>
          <w:tcPr>
            <w:tcW w:w="4040" w:type="dxa"/>
            <w:gridSpan w:val="3"/>
            <w:vAlign w:val="bottom"/>
          </w:tcPr>
          <w:p w14:paraId="60D0B324" w14:textId="77777777" w:rsidR="00D27255" w:rsidRPr="009202DD" w:rsidRDefault="00D27255" w:rsidP="00D27255">
            <w:pPr>
              <w:spacing w:line="260" w:lineRule="exact"/>
              <w:rPr>
                <w:rFonts w:ascii="Arial" w:hAnsi="Arial" w:cs="Arial"/>
                <w:color w:val="000000"/>
                <w:sz w:val="14"/>
                <w:szCs w:val="14"/>
              </w:rPr>
            </w:pPr>
            <w:r>
              <w:rPr>
                <w:rFonts w:ascii="Arial" w:hAnsi="Arial" w:cs="Arial"/>
                <w:color w:val="000000"/>
                <w:sz w:val="14"/>
                <w:szCs w:val="14"/>
              </w:rPr>
              <w:t>Share of loss from investments in joint ventures</w:t>
            </w:r>
          </w:p>
        </w:tc>
        <w:tc>
          <w:tcPr>
            <w:tcW w:w="990" w:type="dxa"/>
            <w:gridSpan w:val="2"/>
          </w:tcPr>
          <w:p w14:paraId="41754B16" w14:textId="77777777" w:rsidR="00D27255" w:rsidRPr="009202DD" w:rsidRDefault="00D27255" w:rsidP="00D27255">
            <w:pPr>
              <w:spacing w:line="260" w:lineRule="exact"/>
              <w:rPr>
                <w:rFonts w:ascii="Arial" w:hAnsi="Arial" w:cs="Arial"/>
                <w:color w:val="000000"/>
                <w:sz w:val="14"/>
                <w:szCs w:val="14"/>
              </w:rPr>
            </w:pPr>
          </w:p>
        </w:tc>
        <w:tc>
          <w:tcPr>
            <w:tcW w:w="990" w:type="dxa"/>
            <w:gridSpan w:val="2"/>
          </w:tcPr>
          <w:p w14:paraId="4BCE711E"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990" w:type="dxa"/>
            <w:gridSpan w:val="2"/>
            <w:vAlign w:val="bottom"/>
          </w:tcPr>
          <w:p w14:paraId="49D67BD7" w14:textId="77777777" w:rsidR="00D27255" w:rsidRPr="00B87F10" w:rsidRDefault="00D27255" w:rsidP="00D27255">
            <w:pPr>
              <w:tabs>
                <w:tab w:val="decimal" w:pos="741"/>
              </w:tabs>
              <w:spacing w:line="260" w:lineRule="exact"/>
              <w:rPr>
                <w:rFonts w:ascii="Angsana New" w:hAnsi="Angsana New"/>
                <w:sz w:val="20"/>
                <w:szCs w:val="20"/>
              </w:rPr>
            </w:pPr>
          </w:p>
        </w:tc>
        <w:tc>
          <w:tcPr>
            <w:tcW w:w="982" w:type="dxa"/>
            <w:gridSpan w:val="2"/>
            <w:vAlign w:val="bottom"/>
          </w:tcPr>
          <w:p w14:paraId="4459CF2E" w14:textId="77777777" w:rsidR="00D27255" w:rsidRPr="00F526CC" w:rsidRDefault="00D27255" w:rsidP="00D27255">
            <w:pPr>
              <w:tabs>
                <w:tab w:val="decimal" w:pos="710"/>
              </w:tabs>
              <w:spacing w:line="260" w:lineRule="exact"/>
              <w:ind w:right="-48"/>
              <w:rPr>
                <w:rFonts w:ascii="Arial" w:hAnsi="Arial" w:cs="Arial"/>
                <w:sz w:val="14"/>
                <w:szCs w:val="14"/>
              </w:rPr>
            </w:pPr>
          </w:p>
        </w:tc>
        <w:tc>
          <w:tcPr>
            <w:tcW w:w="1072" w:type="dxa"/>
            <w:gridSpan w:val="2"/>
            <w:vAlign w:val="bottom"/>
          </w:tcPr>
          <w:p w14:paraId="446DFD04" w14:textId="77777777" w:rsidR="00D27255" w:rsidRPr="00A01EEF" w:rsidRDefault="00D27255" w:rsidP="00D27255">
            <w:pPr>
              <w:tabs>
                <w:tab w:val="decimal" w:pos="765"/>
              </w:tabs>
              <w:spacing w:line="260" w:lineRule="exact"/>
              <w:ind w:right="-48"/>
              <w:rPr>
                <w:rFonts w:ascii="Arial" w:hAnsi="Arial" w:cstheme="minorBidi"/>
                <w:sz w:val="14"/>
                <w:szCs w:val="14"/>
              </w:rPr>
            </w:pPr>
            <w:r w:rsidRPr="007F13DF">
              <w:rPr>
                <w:rFonts w:ascii="Arial" w:hAnsi="Arial" w:cstheme="minorBidi" w:hint="cs"/>
                <w:sz w:val="14"/>
                <w:szCs w:val="14"/>
              </w:rPr>
              <w:t>(408)</w:t>
            </w:r>
          </w:p>
        </w:tc>
      </w:tr>
      <w:tr w:rsidR="00D27255" w:rsidRPr="001B64A5" w14:paraId="5788FD2B" w14:textId="77777777" w:rsidTr="00712ADA">
        <w:trPr>
          <w:gridAfter w:val="1"/>
          <w:wAfter w:w="9" w:type="dxa"/>
        </w:trPr>
        <w:tc>
          <w:tcPr>
            <w:tcW w:w="4048" w:type="dxa"/>
            <w:gridSpan w:val="4"/>
            <w:vAlign w:val="bottom"/>
          </w:tcPr>
          <w:p w14:paraId="1CC496DB" w14:textId="77777777" w:rsidR="00D27255" w:rsidRPr="009202DD" w:rsidRDefault="00D27255" w:rsidP="00D27255">
            <w:pPr>
              <w:spacing w:line="260" w:lineRule="exact"/>
              <w:rPr>
                <w:rFonts w:ascii="Arial" w:hAnsi="Arial" w:cs="Arial"/>
                <w:color w:val="000000"/>
                <w:sz w:val="14"/>
                <w:szCs w:val="14"/>
                <w:cs/>
              </w:rPr>
            </w:pPr>
            <w:r>
              <w:rPr>
                <w:rFonts w:ascii="Arial" w:hAnsi="Arial" w:cs="Arial"/>
                <w:color w:val="000000"/>
                <w:sz w:val="14"/>
                <w:szCs w:val="14"/>
              </w:rPr>
              <w:t>Share of profit from investment</w:t>
            </w:r>
            <w:r>
              <w:rPr>
                <w:rFonts w:ascii="Arial" w:hAnsi="Arial" w:cs="Browallia New"/>
                <w:color w:val="000000"/>
                <w:sz w:val="14"/>
                <w:szCs w:val="17"/>
              </w:rPr>
              <w:t>s</w:t>
            </w:r>
            <w:r>
              <w:rPr>
                <w:rFonts w:ascii="Arial" w:hAnsi="Arial" w:cs="Arial"/>
                <w:color w:val="000000"/>
                <w:sz w:val="14"/>
                <w:szCs w:val="14"/>
              </w:rPr>
              <w:t xml:space="preserve"> in associates</w:t>
            </w:r>
          </w:p>
        </w:tc>
        <w:tc>
          <w:tcPr>
            <w:tcW w:w="990" w:type="dxa"/>
            <w:gridSpan w:val="2"/>
          </w:tcPr>
          <w:p w14:paraId="3CDC0A61" w14:textId="77777777" w:rsidR="00D27255" w:rsidRPr="006C575E" w:rsidRDefault="00D27255" w:rsidP="00D27255">
            <w:pPr>
              <w:tabs>
                <w:tab w:val="decimal" w:pos="710"/>
              </w:tabs>
              <w:spacing w:line="260" w:lineRule="exact"/>
              <w:ind w:right="-48"/>
              <w:rPr>
                <w:rFonts w:ascii="Arial" w:hAnsi="Arial" w:cs="Arial"/>
                <w:sz w:val="14"/>
                <w:szCs w:val="14"/>
              </w:rPr>
            </w:pPr>
          </w:p>
        </w:tc>
        <w:tc>
          <w:tcPr>
            <w:tcW w:w="990" w:type="dxa"/>
            <w:gridSpan w:val="2"/>
          </w:tcPr>
          <w:p w14:paraId="6086F544" w14:textId="77777777" w:rsidR="00D27255" w:rsidRPr="006C575E" w:rsidRDefault="00D27255" w:rsidP="00D27255">
            <w:pPr>
              <w:tabs>
                <w:tab w:val="decimal" w:pos="710"/>
              </w:tabs>
              <w:spacing w:line="260" w:lineRule="exact"/>
              <w:ind w:right="-48"/>
              <w:rPr>
                <w:rFonts w:ascii="Arial" w:hAnsi="Arial" w:cs="Arial"/>
                <w:sz w:val="14"/>
                <w:szCs w:val="14"/>
              </w:rPr>
            </w:pPr>
          </w:p>
        </w:tc>
        <w:tc>
          <w:tcPr>
            <w:tcW w:w="990" w:type="dxa"/>
            <w:gridSpan w:val="2"/>
          </w:tcPr>
          <w:p w14:paraId="347C1D3A" w14:textId="77777777" w:rsidR="00D27255" w:rsidRPr="006C575E" w:rsidRDefault="00D27255" w:rsidP="00D27255">
            <w:pPr>
              <w:tabs>
                <w:tab w:val="decimal" w:pos="710"/>
              </w:tabs>
              <w:spacing w:line="260" w:lineRule="exact"/>
              <w:ind w:right="-48"/>
              <w:rPr>
                <w:rFonts w:ascii="Arial" w:hAnsi="Arial" w:cs="Arial"/>
                <w:sz w:val="14"/>
                <w:szCs w:val="14"/>
              </w:rPr>
            </w:pPr>
          </w:p>
        </w:tc>
        <w:tc>
          <w:tcPr>
            <w:tcW w:w="974" w:type="dxa"/>
            <w:vAlign w:val="bottom"/>
          </w:tcPr>
          <w:p w14:paraId="187A06A6" w14:textId="77777777" w:rsidR="00D27255" w:rsidRPr="00A01EEF" w:rsidRDefault="00D27255" w:rsidP="00D27255">
            <w:pPr>
              <w:tabs>
                <w:tab w:val="decimal" w:pos="765"/>
              </w:tabs>
              <w:spacing w:line="260" w:lineRule="exact"/>
              <w:ind w:right="-48"/>
              <w:rPr>
                <w:rFonts w:ascii="Arial" w:hAnsi="Arial" w:cstheme="minorBidi"/>
                <w:sz w:val="14"/>
                <w:szCs w:val="14"/>
              </w:rPr>
            </w:pPr>
          </w:p>
        </w:tc>
        <w:tc>
          <w:tcPr>
            <w:tcW w:w="1064" w:type="dxa"/>
            <w:vAlign w:val="bottom"/>
          </w:tcPr>
          <w:p w14:paraId="1C5DDA36" w14:textId="77777777" w:rsidR="00D27255" w:rsidRPr="00A01EEF" w:rsidRDefault="00D27255" w:rsidP="00D27255">
            <w:pPr>
              <w:tabs>
                <w:tab w:val="decimal" w:pos="765"/>
              </w:tabs>
              <w:spacing w:line="260" w:lineRule="exact"/>
              <w:rPr>
                <w:rFonts w:ascii="Arial" w:hAnsi="Arial" w:cstheme="minorBidi"/>
                <w:sz w:val="14"/>
                <w:szCs w:val="14"/>
              </w:rPr>
            </w:pPr>
            <w:r>
              <w:rPr>
                <w:rFonts w:ascii="Arial" w:hAnsi="Arial" w:cstheme="minorBidi"/>
                <w:sz w:val="14"/>
                <w:szCs w:val="14"/>
              </w:rPr>
              <w:t>67,676</w:t>
            </w:r>
          </w:p>
        </w:tc>
      </w:tr>
      <w:tr w:rsidR="00D27255" w:rsidRPr="001B64A5" w14:paraId="389238C7" w14:textId="77777777" w:rsidTr="00712ADA">
        <w:tc>
          <w:tcPr>
            <w:tcW w:w="2052" w:type="dxa"/>
            <w:vAlign w:val="bottom"/>
          </w:tcPr>
          <w:p w14:paraId="3D653343" w14:textId="77777777" w:rsidR="00D27255" w:rsidRPr="007F7258" w:rsidRDefault="00D27255" w:rsidP="00D27255">
            <w:pPr>
              <w:spacing w:line="26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14:paraId="6E6C669B" w14:textId="77777777" w:rsidR="00D27255" w:rsidRPr="00D75334" w:rsidRDefault="00D27255" w:rsidP="00D27255">
            <w:pPr>
              <w:spacing w:line="260" w:lineRule="exact"/>
              <w:jc w:val="right"/>
              <w:rPr>
                <w:rFonts w:ascii="Angsana New" w:hAnsi="Angsana New"/>
              </w:rPr>
            </w:pPr>
          </w:p>
        </w:tc>
        <w:tc>
          <w:tcPr>
            <w:tcW w:w="990" w:type="dxa"/>
          </w:tcPr>
          <w:p w14:paraId="4FA93D45" w14:textId="77777777" w:rsidR="00D27255" w:rsidRPr="00D75334" w:rsidRDefault="00D27255" w:rsidP="00D27255">
            <w:pPr>
              <w:spacing w:line="260" w:lineRule="exact"/>
              <w:jc w:val="right"/>
              <w:rPr>
                <w:rFonts w:ascii="Angsana New" w:hAnsi="Angsana New"/>
              </w:rPr>
            </w:pPr>
          </w:p>
        </w:tc>
        <w:tc>
          <w:tcPr>
            <w:tcW w:w="990" w:type="dxa"/>
            <w:gridSpan w:val="2"/>
          </w:tcPr>
          <w:p w14:paraId="2AA06EBD" w14:textId="77777777" w:rsidR="00D27255" w:rsidRPr="00D75334" w:rsidRDefault="00D27255" w:rsidP="00D27255">
            <w:pPr>
              <w:spacing w:line="260" w:lineRule="exact"/>
              <w:jc w:val="right"/>
              <w:rPr>
                <w:rFonts w:ascii="Angsana New" w:hAnsi="Angsana New"/>
              </w:rPr>
            </w:pPr>
          </w:p>
        </w:tc>
        <w:tc>
          <w:tcPr>
            <w:tcW w:w="990" w:type="dxa"/>
            <w:gridSpan w:val="2"/>
          </w:tcPr>
          <w:p w14:paraId="67C50700" w14:textId="77777777" w:rsidR="00D27255" w:rsidRPr="00D75334" w:rsidRDefault="00D27255" w:rsidP="00D27255">
            <w:pPr>
              <w:spacing w:line="260" w:lineRule="exact"/>
              <w:jc w:val="right"/>
              <w:rPr>
                <w:rFonts w:ascii="Angsana New" w:hAnsi="Angsana New"/>
              </w:rPr>
            </w:pPr>
          </w:p>
        </w:tc>
        <w:tc>
          <w:tcPr>
            <w:tcW w:w="990" w:type="dxa"/>
            <w:gridSpan w:val="2"/>
            <w:vAlign w:val="bottom"/>
          </w:tcPr>
          <w:p w14:paraId="0CAA69A3" w14:textId="77777777" w:rsidR="00D27255" w:rsidRPr="00D75334" w:rsidRDefault="00D27255" w:rsidP="00D27255">
            <w:pPr>
              <w:spacing w:line="260" w:lineRule="exact"/>
              <w:jc w:val="right"/>
              <w:rPr>
                <w:rFonts w:ascii="Angsana New" w:hAnsi="Angsana New"/>
              </w:rPr>
            </w:pPr>
          </w:p>
        </w:tc>
        <w:tc>
          <w:tcPr>
            <w:tcW w:w="982" w:type="dxa"/>
            <w:gridSpan w:val="2"/>
            <w:vAlign w:val="bottom"/>
          </w:tcPr>
          <w:p w14:paraId="00A35581" w14:textId="77777777" w:rsidR="00D27255" w:rsidRPr="00D75334" w:rsidRDefault="00D27255" w:rsidP="00D27255">
            <w:pPr>
              <w:spacing w:line="260" w:lineRule="exact"/>
              <w:jc w:val="right"/>
              <w:rPr>
                <w:rFonts w:ascii="Angsana New" w:hAnsi="Angsana New"/>
              </w:rPr>
            </w:pPr>
          </w:p>
        </w:tc>
        <w:tc>
          <w:tcPr>
            <w:tcW w:w="1072" w:type="dxa"/>
            <w:gridSpan w:val="2"/>
            <w:vAlign w:val="bottom"/>
          </w:tcPr>
          <w:p w14:paraId="1513EDB0" w14:textId="77777777" w:rsidR="00D27255" w:rsidRPr="00A01EEF" w:rsidRDefault="00D27255" w:rsidP="00D27255">
            <w:pPr>
              <w:pBdr>
                <w:bottom w:val="single" w:sz="4" w:space="1" w:color="auto"/>
              </w:pBdr>
              <w:tabs>
                <w:tab w:val="decimal" w:pos="765"/>
              </w:tabs>
              <w:spacing w:line="260" w:lineRule="exact"/>
              <w:ind w:right="-48"/>
              <w:rPr>
                <w:rFonts w:ascii="Arial" w:hAnsi="Arial" w:cstheme="minorBidi"/>
                <w:sz w:val="14"/>
                <w:szCs w:val="14"/>
              </w:rPr>
            </w:pPr>
            <w:r>
              <w:rPr>
                <w:rFonts w:ascii="Arial" w:hAnsi="Arial" w:cstheme="minorBidi"/>
                <w:sz w:val="14"/>
                <w:szCs w:val="14"/>
              </w:rPr>
              <w:t>(82,835)</w:t>
            </w:r>
          </w:p>
        </w:tc>
      </w:tr>
      <w:tr w:rsidR="00D27255" w:rsidRPr="001B64A5" w14:paraId="56D87994" w14:textId="77777777" w:rsidTr="00712ADA">
        <w:tc>
          <w:tcPr>
            <w:tcW w:w="2052" w:type="dxa"/>
            <w:vAlign w:val="bottom"/>
          </w:tcPr>
          <w:p w14:paraId="5C990657" w14:textId="77777777" w:rsidR="00D27255" w:rsidRPr="007F7258" w:rsidRDefault="00D27255" w:rsidP="00D27255">
            <w:pPr>
              <w:spacing w:line="26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14:paraId="75952A3E" w14:textId="77777777" w:rsidR="00D27255" w:rsidRPr="007F7258" w:rsidRDefault="00D27255" w:rsidP="00D27255">
            <w:pPr>
              <w:tabs>
                <w:tab w:val="decimal" w:pos="702"/>
              </w:tabs>
              <w:spacing w:line="260" w:lineRule="exact"/>
              <w:rPr>
                <w:rFonts w:ascii="Arial" w:hAnsi="Arial" w:cs="Arial"/>
                <w:sz w:val="14"/>
                <w:szCs w:val="14"/>
              </w:rPr>
            </w:pPr>
          </w:p>
        </w:tc>
        <w:tc>
          <w:tcPr>
            <w:tcW w:w="990" w:type="dxa"/>
          </w:tcPr>
          <w:p w14:paraId="76828947" w14:textId="77777777" w:rsidR="00D27255" w:rsidRPr="007F7258" w:rsidRDefault="00D27255" w:rsidP="00D27255">
            <w:pPr>
              <w:tabs>
                <w:tab w:val="decimal" w:pos="702"/>
              </w:tabs>
              <w:spacing w:line="260" w:lineRule="exact"/>
              <w:rPr>
                <w:rFonts w:ascii="Arial" w:hAnsi="Arial" w:cs="Arial"/>
                <w:sz w:val="14"/>
                <w:szCs w:val="14"/>
              </w:rPr>
            </w:pPr>
          </w:p>
        </w:tc>
        <w:tc>
          <w:tcPr>
            <w:tcW w:w="990" w:type="dxa"/>
            <w:gridSpan w:val="2"/>
          </w:tcPr>
          <w:p w14:paraId="08D95345" w14:textId="77777777" w:rsidR="00D27255" w:rsidRPr="007F7258" w:rsidRDefault="00D27255" w:rsidP="00D27255">
            <w:pPr>
              <w:tabs>
                <w:tab w:val="decimal" w:pos="702"/>
              </w:tabs>
              <w:spacing w:line="260" w:lineRule="exact"/>
              <w:rPr>
                <w:rFonts w:ascii="Arial" w:hAnsi="Arial" w:cs="Arial"/>
                <w:sz w:val="14"/>
                <w:szCs w:val="14"/>
              </w:rPr>
            </w:pPr>
          </w:p>
        </w:tc>
        <w:tc>
          <w:tcPr>
            <w:tcW w:w="990" w:type="dxa"/>
            <w:gridSpan w:val="2"/>
          </w:tcPr>
          <w:p w14:paraId="145C35E4" w14:textId="77777777" w:rsidR="00D27255" w:rsidRPr="007F7258" w:rsidRDefault="00D27255" w:rsidP="00D27255">
            <w:pPr>
              <w:tabs>
                <w:tab w:val="decimal" w:pos="972"/>
              </w:tabs>
              <w:spacing w:line="260" w:lineRule="exact"/>
              <w:ind w:right="-43"/>
              <w:jc w:val="center"/>
              <w:rPr>
                <w:rFonts w:ascii="Arial" w:hAnsi="Arial" w:cs="Arial"/>
                <w:sz w:val="14"/>
                <w:szCs w:val="14"/>
              </w:rPr>
            </w:pPr>
          </w:p>
        </w:tc>
        <w:tc>
          <w:tcPr>
            <w:tcW w:w="990" w:type="dxa"/>
            <w:gridSpan w:val="2"/>
            <w:vAlign w:val="bottom"/>
          </w:tcPr>
          <w:p w14:paraId="308C2BAB" w14:textId="77777777" w:rsidR="00D27255" w:rsidRPr="007F7258" w:rsidRDefault="00D27255" w:rsidP="00D27255">
            <w:pPr>
              <w:tabs>
                <w:tab w:val="decimal" w:pos="972"/>
              </w:tabs>
              <w:spacing w:line="260" w:lineRule="exact"/>
              <w:ind w:right="-43"/>
              <w:jc w:val="center"/>
              <w:rPr>
                <w:rFonts w:ascii="Arial" w:hAnsi="Arial" w:cs="Arial"/>
                <w:sz w:val="14"/>
                <w:szCs w:val="14"/>
              </w:rPr>
            </w:pPr>
          </w:p>
        </w:tc>
        <w:tc>
          <w:tcPr>
            <w:tcW w:w="982" w:type="dxa"/>
            <w:gridSpan w:val="2"/>
          </w:tcPr>
          <w:p w14:paraId="0C740FAC" w14:textId="77777777" w:rsidR="00D27255" w:rsidRPr="007F7258" w:rsidRDefault="00D27255" w:rsidP="00D27255">
            <w:pPr>
              <w:tabs>
                <w:tab w:val="decimal" w:pos="972"/>
              </w:tabs>
              <w:spacing w:line="260" w:lineRule="exact"/>
              <w:ind w:right="-48"/>
              <w:jc w:val="center"/>
              <w:rPr>
                <w:rFonts w:ascii="Arial" w:hAnsi="Arial" w:cs="Arial"/>
                <w:sz w:val="14"/>
                <w:szCs w:val="14"/>
              </w:rPr>
            </w:pPr>
          </w:p>
        </w:tc>
        <w:tc>
          <w:tcPr>
            <w:tcW w:w="1072" w:type="dxa"/>
            <w:gridSpan w:val="2"/>
            <w:vAlign w:val="bottom"/>
          </w:tcPr>
          <w:p w14:paraId="5B89F713" w14:textId="77777777" w:rsidR="00D27255" w:rsidRPr="00A01EEF" w:rsidRDefault="00D27255" w:rsidP="00D27255">
            <w:pPr>
              <w:pBdr>
                <w:bottom w:val="double" w:sz="4" w:space="1" w:color="auto"/>
              </w:pBdr>
              <w:tabs>
                <w:tab w:val="decimal" w:pos="765"/>
              </w:tabs>
              <w:spacing w:line="260" w:lineRule="exact"/>
              <w:ind w:right="-48"/>
              <w:rPr>
                <w:rFonts w:ascii="Arial" w:hAnsi="Arial" w:cstheme="minorBidi"/>
                <w:sz w:val="14"/>
                <w:szCs w:val="14"/>
              </w:rPr>
            </w:pPr>
            <w:r>
              <w:rPr>
                <w:rFonts w:ascii="Arial" w:hAnsi="Arial" w:cstheme="minorBidi"/>
                <w:sz w:val="14"/>
                <w:szCs w:val="14"/>
              </w:rPr>
              <w:t>577,732</w:t>
            </w:r>
          </w:p>
        </w:tc>
      </w:tr>
    </w:tbl>
    <w:p w14:paraId="36147732" w14:textId="77777777" w:rsidR="00D27255" w:rsidRPr="007F7258" w:rsidRDefault="00D27255" w:rsidP="00D27255">
      <w:pPr>
        <w:tabs>
          <w:tab w:val="left" w:pos="900"/>
          <w:tab w:val="right" w:pos="7200"/>
        </w:tabs>
        <w:spacing w:before="240" w:line="300" w:lineRule="exact"/>
        <w:ind w:right="-58"/>
        <w:jc w:val="right"/>
        <w:rPr>
          <w:rFonts w:ascii="Arial" w:hAnsi="Arial" w:cs="Arial"/>
          <w:sz w:val="14"/>
          <w:szCs w:val="14"/>
        </w:rPr>
      </w:pPr>
      <w:r w:rsidRPr="007F7258">
        <w:rPr>
          <w:rFonts w:ascii="Arial" w:hAnsi="Arial" w:cs="Arial"/>
          <w:sz w:val="14"/>
          <w:szCs w:val="14"/>
        </w:rPr>
        <w:t>(Unit: Thousand Baht)</w:t>
      </w:r>
    </w:p>
    <w:tbl>
      <w:tblPr>
        <w:tblW w:w="9090" w:type="dxa"/>
        <w:tblInd w:w="540" w:type="dxa"/>
        <w:tblLayout w:type="fixed"/>
        <w:tblLook w:val="0000" w:firstRow="0" w:lastRow="0" w:firstColumn="0" w:lastColumn="0" w:noHBand="0" w:noVBand="0"/>
      </w:tblPr>
      <w:tblGrid>
        <w:gridCol w:w="2052"/>
        <w:gridCol w:w="998"/>
        <w:gridCol w:w="1000"/>
        <w:gridCol w:w="990"/>
        <w:gridCol w:w="990"/>
        <w:gridCol w:w="990"/>
        <w:gridCol w:w="990"/>
        <w:gridCol w:w="1080"/>
      </w:tblGrid>
      <w:tr w:rsidR="00D27255" w:rsidRPr="007F7258" w14:paraId="5FDECBBD" w14:textId="77777777" w:rsidTr="00CA299F">
        <w:tc>
          <w:tcPr>
            <w:tcW w:w="2052" w:type="dxa"/>
          </w:tcPr>
          <w:p w14:paraId="4A2D9B2C" w14:textId="77777777" w:rsidR="00D27255" w:rsidRPr="007F7258" w:rsidRDefault="00D27255" w:rsidP="00A859C4">
            <w:pPr>
              <w:spacing w:line="260" w:lineRule="exact"/>
              <w:ind w:right="-198"/>
              <w:jc w:val="center"/>
              <w:rPr>
                <w:rFonts w:ascii="Arial" w:hAnsi="Arial" w:cs="Arial"/>
                <w:sz w:val="14"/>
                <w:szCs w:val="14"/>
                <w:u w:val="single"/>
              </w:rPr>
            </w:pPr>
          </w:p>
        </w:tc>
        <w:tc>
          <w:tcPr>
            <w:tcW w:w="7038" w:type="dxa"/>
            <w:gridSpan w:val="7"/>
          </w:tcPr>
          <w:p w14:paraId="52A6B0F0" w14:textId="715055A5" w:rsidR="00D27255" w:rsidRPr="007F7258" w:rsidRDefault="00D27255" w:rsidP="00A859C4">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six</w:t>
            </w:r>
            <w:r w:rsidRPr="007F7258">
              <w:rPr>
                <w:rFonts w:ascii="Arial" w:hAnsi="Arial" w:cs="Arial"/>
                <w:sz w:val="14"/>
                <w:szCs w:val="14"/>
              </w:rPr>
              <w:t xml:space="preserve">-month period ended </w:t>
            </w:r>
            <w:r>
              <w:rPr>
                <w:rFonts w:ascii="Arial" w:hAnsi="Arial" w:cs="Arial"/>
                <w:sz w:val="14"/>
                <w:szCs w:val="14"/>
              </w:rPr>
              <w:t>30 June 2023</w:t>
            </w:r>
          </w:p>
        </w:tc>
      </w:tr>
      <w:tr w:rsidR="00D27255" w:rsidRPr="007F7258" w14:paraId="6A511021" w14:textId="77777777" w:rsidTr="00712ADA">
        <w:trPr>
          <w:trHeight w:val="80"/>
        </w:trPr>
        <w:tc>
          <w:tcPr>
            <w:tcW w:w="2052" w:type="dxa"/>
          </w:tcPr>
          <w:p w14:paraId="013B08BA" w14:textId="77777777" w:rsidR="00D27255" w:rsidRPr="007F7258" w:rsidRDefault="00D27255" w:rsidP="00A859C4">
            <w:pPr>
              <w:spacing w:line="260" w:lineRule="exact"/>
              <w:jc w:val="center"/>
              <w:rPr>
                <w:rFonts w:ascii="Arial" w:hAnsi="Arial" w:cs="Arial"/>
                <w:sz w:val="14"/>
                <w:szCs w:val="14"/>
                <w:u w:val="single"/>
              </w:rPr>
            </w:pPr>
          </w:p>
        </w:tc>
        <w:tc>
          <w:tcPr>
            <w:tcW w:w="998" w:type="dxa"/>
            <w:vAlign w:val="bottom"/>
          </w:tcPr>
          <w:p w14:paraId="50CA6CBC" w14:textId="77777777" w:rsidR="00D27255" w:rsidRPr="007F7258" w:rsidRDefault="00D27255" w:rsidP="00A859C4">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1000" w:type="dxa"/>
            <w:vAlign w:val="bottom"/>
          </w:tcPr>
          <w:p w14:paraId="00BA45BD" w14:textId="77777777" w:rsidR="00D27255" w:rsidRPr="007F7258" w:rsidRDefault="00D27255" w:rsidP="00A859C4">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14:paraId="05120FA6" w14:textId="77777777" w:rsidR="00D27255" w:rsidRPr="007F7258" w:rsidRDefault="00D27255" w:rsidP="00A859C4">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14:paraId="20EEF853" w14:textId="77777777" w:rsidR="00D27255" w:rsidRPr="007F7258" w:rsidRDefault="00D27255" w:rsidP="00A859C4">
            <w:pPr>
              <w:spacing w:line="260" w:lineRule="exact"/>
              <w:ind w:right="-48"/>
              <w:jc w:val="center"/>
              <w:rPr>
                <w:rFonts w:ascii="Arial" w:hAnsi="Arial" w:cs="Arial"/>
                <w:sz w:val="14"/>
                <w:szCs w:val="14"/>
              </w:rPr>
            </w:pPr>
          </w:p>
        </w:tc>
        <w:tc>
          <w:tcPr>
            <w:tcW w:w="990" w:type="dxa"/>
          </w:tcPr>
          <w:p w14:paraId="0AB93CCA" w14:textId="77777777" w:rsidR="00D27255" w:rsidRPr="007F7258" w:rsidRDefault="00D27255" w:rsidP="00A859C4">
            <w:pPr>
              <w:spacing w:line="260" w:lineRule="exact"/>
              <w:ind w:right="-52"/>
              <w:jc w:val="center"/>
              <w:rPr>
                <w:rFonts w:ascii="Arial" w:hAnsi="Arial" w:cs="Arial"/>
                <w:sz w:val="14"/>
                <w:szCs w:val="14"/>
                <w:cs/>
              </w:rPr>
            </w:pPr>
            <w:r w:rsidRPr="007F7258">
              <w:rPr>
                <w:rFonts w:ascii="Arial" w:hAnsi="Arial" w:cs="Arial"/>
                <w:sz w:val="14"/>
                <w:szCs w:val="14"/>
              </w:rPr>
              <w:t>Total reportable</w:t>
            </w:r>
          </w:p>
        </w:tc>
        <w:tc>
          <w:tcPr>
            <w:tcW w:w="990" w:type="dxa"/>
          </w:tcPr>
          <w:p w14:paraId="7F5DC125" w14:textId="77777777" w:rsidR="00D27255" w:rsidRPr="007F7258" w:rsidRDefault="00D27255" w:rsidP="00A859C4">
            <w:pPr>
              <w:spacing w:line="260" w:lineRule="exact"/>
              <w:ind w:right="-48"/>
              <w:jc w:val="center"/>
              <w:rPr>
                <w:rFonts w:ascii="Arial" w:hAnsi="Arial" w:cs="Arial"/>
                <w:sz w:val="14"/>
                <w:szCs w:val="14"/>
              </w:rPr>
            </w:pPr>
          </w:p>
        </w:tc>
        <w:tc>
          <w:tcPr>
            <w:tcW w:w="1080" w:type="dxa"/>
            <w:vAlign w:val="bottom"/>
          </w:tcPr>
          <w:p w14:paraId="4AC7B3FF" w14:textId="77777777" w:rsidR="00D27255" w:rsidRPr="007F7258" w:rsidRDefault="00D27255" w:rsidP="00A859C4">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D27255" w:rsidRPr="007F7258" w14:paraId="4B40F4A8" w14:textId="77777777" w:rsidTr="00712ADA">
        <w:tc>
          <w:tcPr>
            <w:tcW w:w="2052" w:type="dxa"/>
          </w:tcPr>
          <w:p w14:paraId="42E4C1AB" w14:textId="77777777" w:rsidR="00D27255" w:rsidRPr="007F7258" w:rsidRDefault="00D27255" w:rsidP="00A859C4">
            <w:pPr>
              <w:spacing w:line="260" w:lineRule="exact"/>
              <w:jc w:val="center"/>
              <w:rPr>
                <w:rFonts w:ascii="Arial" w:hAnsi="Arial" w:cs="Arial"/>
                <w:sz w:val="14"/>
                <w:szCs w:val="14"/>
                <w:u w:val="single"/>
              </w:rPr>
            </w:pPr>
          </w:p>
        </w:tc>
        <w:tc>
          <w:tcPr>
            <w:tcW w:w="998" w:type="dxa"/>
          </w:tcPr>
          <w:p w14:paraId="5CE68460"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1000" w:type="dxa"/>
          </w:tcPr>
          <w:p w14:paraId="12714D1D"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14:paraId="1FA81D24"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0F72AC1F"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0" w:type="dxa"/>
          </w:tcPr>
          <w:p w14:paraId="3D41E406" w14:textId="77777777" w:rsidR="00D27255" w:rsidRPr="007F7258" w:rsidRDefault="00D27255" w:rsidP="00A859C4">
            <w:pPr>
              <w:pBdr>
                <w:bottom w:val="single" w:sz="4" w:space="1" w:color="auto"/>
              </w:pBdr>
              <w:spacing w:line="260" w:lineRule="exact"/>
              <w:ind w:right="-52"/>
              <w:jc w:val="center"/>
              <w:rPr>
                <w:rFonts w:ascii="Arial" w:hAnsi="Arial" w:cs="Arial"/>
                <w:sz w:val="14"/>
                <w:szCs w:val="14"/>
                <w:cs/>
              </w:rPr>
            </w:pPr>
            <w:r w:rsidRPr="007F7258">
              <w:rPr>
                <w:rFonts w:ascii="Arial" w:hAnsi="Arial" w:cs="Arial"/>
                <w:sz w:val="14"/>
                <w:szCs w:val="14"/>
              </w:rPr>
              <w:t>segments</w:t>
            </w:r>
          </w:p>
        </w:tc>
        <w:tc>
          <w:tcPr>
            <w:tcW w:w="990" w:type="dxa"/>
          </w:tcPr>
          <w:p w14:paraId="23D58DF4"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1080" w:type="dxa"/>
            <w:vAlign w:val="bottom"/>
          </w:tcPr>
          <w:p w14:paraId="52B37FF6"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D27255" w:rsidRPr="007F7258" w14:paraId="35744C60" w14:textId="77777777" w:rsidTr="00712ADA">
        <w:tc>
          <w:tcPr>
            <w:tcW w:w="2052" w:type="dxa"/>
          </w:tcPr>
          <w:p w14:paraId="15F6A747" w14:textId="77777777" w:rsidR="00D27255" w:rsidRPr="007F7258" w:rsidRDefault="00D27255" w:rsidP="00A859C4">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327C04E4" w14:textId="77777777" w:rsidR="00D27255" w:rsidRPr="007F7258" w:rsidRDefault="00D27255" w:rsidP="00A859C4">
            <w:pPr>
              <w:tabs>
                <w:tab w:val="decimal" w:pos="702"/>
              </w:tabs>
              <w:spacing w:line="260" w:lineRule="exact"/>
              <w:ind w:right="-48"/>
              <w:rPr>
                <w:rFonts w:ascii="Arial" w:hAnsi="Arial" w:cs="Arial"/>
                <w:sz w:val="14"/>
                <w:szCs w:val="14"/>
              </w:rPr>
            </w:pPr>
          </w:p>
        </w:tc>
        <w:tc>
          <w:tcPr>
            <w:tcW w:w="1000" w:type="dxa"/>
          </w:tcPr>
          <w:p w14:paraId="5AD47E36" w14:textId="77777777" w:rsidR="00D27255" w:rsidRPr="007F7258" w:rsidRDefault="00D27255" w:rsidP="00A859C4">
            <w:pPr>
              <w:tabs>
                <w:tab w:val="decimal" w:pos="618"/>
              </w:tabs>
              <w:spacing w:line="260" w:lineRule="exact"/>
              <w:ind w:right="-48"/>
              <w:rPr>
                <w:rFonts w:ascii="Arial" w:hAnsi="Arial" w:cs="Arial"/>
                <w:sz w:val="14"/>
                <w:szCs w:val="14"/>
              </w:rPr>
            </w:pPr>
          </w:p>
        </w:tc>
        <w:tc>
          <w:tcPr>
            <w:tcW w:w="990" w:type="dxa"/>
          </w:tcPr>
          <w:p w14:paraId="24FAC03A" w14:textId="77777777" w:rsidR="00D27255" w:rsidRPr="007F7258" w:rsidRDefault="00D27255" w:rsidP="00A859C4">
            <w:pPr>
              <w:tabs>
                <w:tab w:val="decimal" w:pos="618"/>
              </w:tabs>
              <w:spacing w:line="260" w:lineRule="exact"/>
              <w:ind w:right="-48"/>
              <w:rPr>
                <w:rFonts w:ascii="Arial" w:hAnsi="Arial" w:cs="Arial"/>
                <w:sz w:val="14"/>
                <w:szCs w:val="14"/>
              </w:rPr>
            </w:pPr>
          </w:p>
        </w:tc>
        <w:tc>
          <w:tcPr>
            <w:tcW w:w="990" w:type="dxa"/>
          </w:tcPr>
          <w:p w14:paraId="42AD260B" w14:textId="77777777" w:rsidR="00D27255" w:rsidRPr="007F7258" w:rsidRDefault="00D27255" w:rsidP="00A859C4">
            <w:pPr>
              <w:tabs>
                <w:tab w:val="decimal" w:pos="713"/>
              </w:tabs>
              <w:spacing w:line="260" w:lineRule="exact"/>
              <w:ind w:right="-48"/>
              <w:rPr>
                <w:rFonts w:ascii="Arial" w:hAnsi="Arial" w:cs="Arial"/>
                <w:sz w:val="14"/>
                <w:szCs w:val="14"/>
              </w:rPr>
            </w:pPr>
          </w:p>
        </w:tc>
        <w:tc>
          <w:tcPr>
            <w:tcW w:w="990" w:type="dxa"/>
          </w:tcPr>
          <w:p w14:paraId="07995DF3" w14:textId="77777777" w:rsidR="00D27255" w:rsidRPr="007F7258" w:rsidRDefault="00D27255" w:rsidP="00A859C4">
            <w:pPr>
              <w:tabs>
                <w:tab w:val="decimal" w:pos="713"/>
              </w:tabs>
              <w:spacing w:line="260" w:lineRule="exact"/>
              <w:ind w:right="-48"/>
              <w:rPr>
                <w:rFonts w:ascii="Arial" w:hAnsi="Arial" w:cs="Arial"/>
                <w:sz w:val="14"/>
                <w:szCs w:val="14"/>
              </w:rPr>
            </w:pPr>
          </w:p>
        </w:tc>
        <w:tc>
          <w:tcPr>
            <w:tcW w:w="990" w:type="dxa"/>
          </w:tcPr>
          <w:p w14:paraId="21B5E09C" w14:textId="77777777" w:rsidR="00D27255" w:rsidRPr="007F7258" w:rsidRDefault="00D27255" w:rsidP="00A859C4">
            <w:pPr>
              <w:tabs>
                <w:tab w:val="decimal" w:pos="702"/>
              </w:tabs>
              <w:spacing w:line="260" w:lineRule="exact"/>
              <w:ind w:right="-48"/>
              <w:rPr>
                <w:rFonts w:ascii="Arial" w:hAnsi="Arial" w:cs="Arial"/>
                <w:sz w:val="14"/>
                <w:szCs w:val="14"/>
              </w:rPr>
            </w:pPr>
          </w:p>
        </w:tc>
        <w:tc>
          <w:tcPr>
            <w:tcW w:w="1080" w:type="dxa"/>
          </w:tcPr>
          <w:p w14:paraId="59769663" w14:textId="77777777" w:rsidR="00D27255" w:rsidRPr="00E02C86" w:rsidRDefault="00D27255" w:rsidP="00E02C86">
            <w:pPr>
              <w:tabs>
                <w:tab w:val="decimal" w:pos="765"/>
              </w:tabs>
              <w:spacing w:line="260" w:lineRule="exact"/>
              <w:rPr>
                <w:rFonts w:ascii="Arial" w:hAnsi="Arial" w:cstheme="minorBidi"/>
                <w:sz w:val="14"/>
                <w:szCs w:val="14"/>
              </w:rPr>
            </w:pPr>
          </w:p>
        </w:tc>
      </w:tr>
      <w:tr w:rsidR="00CA299F" w:rsidRPr="007F7258" w14:paraId="07F94E20" w14:textId="77777777" w:rsidTr="00712ADA">
        <w:tc>
          <w:tcPr>
            <w:tcW w:w="2052" w:type="dxa"/>
          </w:tcPr>
          <w:p w14:paraId="49A2D4BE" w14:textId="77777777" w:rsidR="00CA299F" w:rsidRPr="007F7258" w:rsidRDefault="00CA299F" w:rsidP="00CA299F">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06C85D03" w14:textId="6C3B5B2D" w:rsidR="00CA299F" w:rsidRPr="00CA299F" w:rsidRDefault="00CA299F" w:rsidP="00CA299F">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4,125,024</w:t>
            </w:r>
          </w:p>
        </w:tc>
        <w:tc>
          <w:tcPr>
            <w:tcW w:w="1000" w:type="dxa"/>
            <w:vAlign w:val="bottom"/>
          </w:tcPr>
          <w:p w14:paraId="4FA4E35A" w14:textId="3C25CD8D" w:rsidR="00CA299F" w:rsidRPr="00CA299F" w:rsidRDefault="00CA299F" w:rsidP="00CA299F">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2,147,575</w:t>
            </w:r>
          </w:p>
        </w:tc>
        <w:tc>
          <w:tcPr>
            <w:tcW w:w="990" w:type="dxa"/>
            <w:vAlign w:val="bottom"/>
          </w:tcPr>
          <w:p w14:paraId="03B2D46F" w14:textId="114B6BF9" w:rsidR="00CA299F" w:rsidRPr="00CA299F" w:rsidRDefault="00CA299F" w:rsidP="00CA299F">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179,176</w:t>
            </w:r>
          </w:p>
        </w:tc>
        <w:tc>
          <w:tcPr>
            <w:tcW w:w="990" w:type="dxa"/>
            <w:vAlign w:val="bottom"/>
          </w:tcPr>
          <w:p w14:paraId="7E8C468A" w14:textId="1579E974" w:rsidR="00CA299F" w:rsidRPr="00CA299F" w:rsidRDefault="00CA299F" w:rsidP="00CA299F">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190,598</w:t>
            </w:r>
          </w:p>
        </w:tc>
        <w:tc>
          <w:tcPr>
            <w:tcW w:w="990" w:type="dxa"/>
            <w:vAlign w:val="bottom"/>
          </w:tcPr>
          <w:p w14:paraId="667B2061" w14:textId="00FDD140" w:rsidR="00CA299F" w:rsidRPr="00CA299F" w:rsidRDefault="00CA299F" w:rsidP="00CA299F">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6,642,373</w:t>
            </w:r>
          </w:p>
        </w:tc>
        <w:tc>
          <w:tcPr>
            <w:tcW w:w="990" w:type="dxa"/>
            <w:vAlign w:val="bottom"/>
          </w:tcPr>
          <w:p w14:paraId="1C961A02" w14:textId="24512A04" w:rsidR="00CA299F" w:rsidRPr="00CA299F" w:rsidRDefault="00CA299F" w:rsidP="00CA299F">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w:t>
            </w:r>
          </w:p>
        </w:tc>
        <w:tc>
          <w:tcPr>
            <w:tcW w:w="1080" w:type="dxa"/>
            <w:vAlign w:val="bottom"/>
          </w:tcPr>
          <w:p w14:paraId="4570805D" w14:textId="58C5A3E9" w:rsidR="00CA299F" w:rsidRPr="00E02C86" w:rsidRDefault="00CA299F" w:rsidP="00CA299F">
            <w:pPr>
              <w:tabs>
                <w:tab w:val="decimal" w:pos="765"/>
              </w:tabs>
              <w:spacing w:line="260" w:lineRule="exact"/>
              <w:rPr>
                <w:rFonts w:ascii="Arial" w:hAnsi="Arial" w:cstheme="minorBidi"/>
                <w:sz w:val="14"/>
                <w:szCs w:val="14"/>
              </w:rPr>
            </w:pPr>
            <w:r w:rsidRPr="00CA299F">
              <w:rPr>
                <w:rFonts w:ascii="Arial" w:hAnsi="Arial" w:cstheme="minorBidi"/>
                <w:sz w:val="14"/>
                <w:szCs w:val="14"/>
              </w:rPr>
              <w:t>6,642,373</w:t>
            </w:r>
          </w:p>
        </w:tc>
      </w:tr>
      <w:tr w:rsidR="00CA299F" w:rsidRPr="007F7258" w14:paraId="29944161" w14:textId="77777777" w:rsidTr="00712ADA">
        <w:tc>
          <w:tcPr>
            <w:tcW w:w="2052" w:type="dxa"/>
          </w:tcPr>
          <w:p w14:paraId="0236C90B" w14:textId="77777777" w:rsidR="00CA299F" w:rsidRPr="007F7258" w:rsidRDefault="00CA299F" w:rsidP="00CA299F">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0ACB4CF1" w14:textId="312DF96D" w:rsidR="00CA299F" w:rsidRPr="00CA299F" w:rsidRDefault="00CA299F" w:rsidP="00CA299F">
            <w:pPr>
              <w:pBdr>
                <w:bottom w:val="sing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25,402</w:t>
            </w:r>
          </w:p>
        </w:tc>
        <w:tc>
          <w:tcPr>
            <w:tcW w:w="1000" w:type="dxa"/>
            <w:vAlign w:val="bottom"/>
          </w:tcPr>
          <w:p w14:paraId="345377E5" w14:textId="4BC6893D" w:rsidR="00CA299F" w:rsidRPr="00CA299F" w:rsidRDefault="00CA299F" w:rsidP="00CA299F">
            <w:pPr>
              <w:pBdr>
                <w:bottom w:val="sing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27,971</w:t>
            </w:r>
          </w:p>
        </w:tc>
        <w:tc>
          <w:tcPr>
            <w:tcW w:w="990" w:type="dxa"/>
            <w:vAlign w:val="bottom"/>
          </w:tcPr>
          <w:p w14:paraId="012B5B76" w14:textId="1A8BBD4F" w:rsidR="00CA299F" w:rsidRPr="00CA299F" w:rsidRDefault="00CA299F" w:rsidP="00CA299F">
            <w:pPr>
              <w:pBdr>
                <w:bottom w:val="sing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47,831</w:t>
            </w:r>
          </w:p>
        </w:tc>
        <w:tc>
          <w:tcPr>
            <w:tcW w:w="990" w:type="dxa"/>
            <w:vAlign w:val="bottom"/>
          </w:tcPr>
          <w:p w14:paraId="776068D6" w14:textId="7DEA327F" w:rsidR="00CA299F" w:rsidRPr="00CA299F" w:rsidRDefault="00CA299F" w:rsidP="00CA299F">
            <w:pPr>
              <w:pBdr>
                <w:bottom w:val="sing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23,453</w:t>
            </w:r>
          </w:p>
        </w:tc>
        <w:tc>
          <w:tcPr>
            <w:tcW w:w="990" w:type="dxa"/>
            <w:vAlign w:val="bottom"/>
          </w:tcPr>
          <w:p w14:paraId="48A2CD52" w14:textId="1CA03830" w:rsidR="00CA299F" w:rsidRPr="00CA299F" w:rsidRDefault="00CA299F" w:rsidP="00CA299F">
            <w:pPr>
              <w:pBdr>
                <w:bottom w:val="sing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124,657</w:t>
            </w:r>
          </w:p>
        </w:tc>
        <w:tc>
          <w:tcPr>
            <w:tcW w:w="990" w:type="dxa"/>
            <w:vAlign w:val="bottom"/>
          </w:tcPr>
          <w:p w14:paraId="28AB9BE1" w14:textId="49983B44" w:rsidR="00CA299F" w:rsidRPr="00CA299F" w:rsidRDefault="00CA299F" w:rsidP="00CA299F">
            <w:pPr>
              <w:pBdr>
                <w:bottom w:val="sing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(124,657)</w:t>
            </w:r>
          </w:p>
        </w:tc>
        <w:tc>
          <w:tcPr>
            <w:tcW w:w="1080" w:type="dxa"/>
            <w:vAlign w:val="bottom"/>
          </w:tcPr>
          <w:p w14:paraId="5A87DF74" w14:textId="70267186" w:rsidR="00CA299F" w:rsidRPr="00E02C86" w:rsidRDefault="00CA299F" w:rsidP="00CA299F">
            <w:pPr>
              <w:pBdr>
                <w:bottom w:val="single" w:sz="4" w:space="1" w:color="auto"/>
              </w:pBdr>
              <w:tabs>
                <w:tab w:val="decimal" w:pos="765"/>
              </w:tabs>
              <w:spacing w:line="260" w:lineRule="exact"/>
              <w:rPr>
                <w:rFonts w:ascii="Arial" w:hAnsi="Arial" w:cstheme="minorBidi"/>
                <w:sz w:val="14"/>
                <w:szCs w:val="14"/>
              </w:rPr>
            </w:pPr>
            <w:r w:rsidRPr="00CA299F">
              <w:rPr>
                <w:rFonts w:ascii="Arial" w:hAnsi="Arial" w:cstheme="minorBidi"/>
                <w:sz w:val="14"/>
                <w:szCs w:val="14"/>
              </w:rPr>
              <w:t>-</w:t>
            </w:r>
          </w:p>
        </w:tc>
      </w:tr>
      <w:tr w:rsidR="00CA299F" w:rsidRPr="007F7258" w14:paraId="57014CDA" w14:textId="77777777" w:rsidTr="00712ADA">
        <w:tc>
          <w:tcPr>
            <w:tcW w:w="2052" w:type="dxa"/>
          </w:tcPr>
          <w:p w14:paraId="379CF0B8" w14:textId="77777777" w:rsidR="00CA299F" w:rsidRPr="007F7258" w:rsidRDefault="00CA299F" w:rsidP="00CA299F">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1ACB8B74" w14:textId="0DDE0902" w:rsidR="00CA299F" w:rsidRPr="00CA299F" w:rsidRDefault="00CA299F" w:rsidP="00CA299F">
            <w:pPr>
              <w:pBdr>
                <w:bottom w:val="doub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4,150,426</w:t>
            </w:r>
          </w:p>
        </w:tc>
        <w:tc>
          <w:tcPr>
            <w:tcW w:w="1000" w:type="dxa"/>
            <w:vAlign w:val="bottom"/>
          </w:tcPr>
          <w:p w14:paraId="0DB194FF" w14:textId="1A0C57CA" w:rsidR="00CA299F" w:rsidRPr="00CA299F" w:rsidRDefault="00CA299F" w:rsidP="00CA299F">
            <w:pPr>
              <w:pBdr>
                <w:bottom w:val="doub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2,175,546</w:t>
            </w:r>
          </w:p>
        </w:tc>
        <w:tc>
          <w:tcPr>
            <w:tcW w:w="990" w:type="dxa"/>
            <w:vAlign w:val="bottom"/>
          </w:tcPr>
          <w:p w14:paraId="70ADA26C" w14:textId="66908D7D" w:rsidR="00CA299F" w:rsidRPr="00CA299F" w:rsidRDefault="00CA299F" w:rsidP="00CA299F">
            <w:pPr>
              <w:pBdr>
                <w:bottom w:val="doub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227,007</w:t>
            </w:r>
          </w:p>
        </w:tc>
        <w:tc>
          <w:tcPr>
            <w:tcW w:w="990" w:type="dxa"/>
            <w:vAlign w:val="bottom"/>
          </w:tcPr>
          <w:p w14:paraId="503CF462" w14:textId="5290DB96" w:rsidR="00CA299F" w:rsidRPr="00CA299F" w:rsidRDefault="00CA299F" w:rsidP="00CA299F">
            <w:pPr>
              <w:pBdr>
                <w:bottom w:val="doub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214,051</w:t>
            </w:r>
          </w:p>
        </w:tc>
        <w:tc>
          <w:tcPr>
            <w:tcW w:w="990" w:type="dxa"/>
            <w:vAlign w:val="bottom"/>
          </w:tcPr>
          <w:p w14:paraId="4D7823D9" w14:textId="1A44E7E8" w:rsidR="00CA299F" w:rsidRPr="00CA299F" w:rsidRDefault="00CA299F" w:rsidP="00CA299F">
            <w:pPr>
              <w:pBdr>
                <w:bottom w:val="doub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6,767,030</w:t>
            </w:r>
          </w:p>
        </w:tc>
        <w:tc>
          <w:tcPr>
            <w:tcW w:w="990" w:type="dxa"/>
            <w:vAlign w:val="bottom"/>
          </w:tcPr>
          <w:p w14:paraId="15042A47" w14:textId="60815DA9" w:rsidR="00CA299F" w:rsidRPr="00CA299F" w:rsidRDefault="00CA299F" w:rsidP="00CA299F">
            <w:pPr>
              <w:pBdr>
                <w:bottom w:val="doub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(124,657)</w:t>
            </w:r>
          </w:p>
        </w:tc>
        <w:tc>
          <w:tcPr>
            <w:tcW w:w="1080" w:type="dxa"/>
            <w:vAlign w:val="bottom"/>
          </w:tcPr>
          <w:p w14:paraId="5BD6B597" w14:textId="5DF306F1" w:rsidR="00CA299F" w:rsidRPr="00E02C86" w:rsidRDefault="00CA299F" w:rsidP="00CA299F">
            <w:pPr>
              <w:pBdr>
                <w:bottom w:val="double" w:sz="4" w:space="1" w:color="auto"/>
              </w:pBdr>
              <w:tabs>
                <w:tab w:val="decimal" w:pos="765"/>
              </w:tabs>
              <w:spacing w:line="260" w:lineRule="exact"/>
              <w:rPr>
                <w:rFonts w:ascii="Arial" w:hAnsi="Arial" w:cstheme="minorBidi"/>
                <w:sz w:val="14"/>
                <w:szCs w:val="14"/>
              </w:rPr>
            </w:pPr>
            <w:r w:rsidRPr="00CA299F">
              <w:rPr>
                <w:rFonts w:ascii="Arial" w:hAnsi="Arial" w:cstheme="minorBidi"/>
                <w:sz w:val="14"/>
                <w:szCs w:val="14"/>
              </w:rPr>
              <w:t>6,642,373</w:t>
            </w:r>
          </w:p>
        </w:tc>
      </w:tr>
      <w:tr w:rsidR="00CA299F" w:rsidRPr="007F7258" w14:paraId="70EE1375" w14:textId="77777777" w:rsidTr="00712ADA">
        <w:tc>
          <w:tcPr>
            <w:tcW w:w="2052" w:type="dxa"/>
          </w:tcPr>
          <w:p w14:paraId="67EE2FB8" w14:textId="77777777" w:rsidR="00CA299F" w:rsidRPr="007F7258" w:rsidRDefault="00CA299F" w:rsidP="00CA299F">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37A98E98" w14:textId="77777777" w:rsidR="00CA299F" w:rsidRPr="00CA299F" w:rsidRDefault="00CA299F" w:rsidP="00CA299F">
            <w:pPr>
              <w:tabs>
                <w:tab w:val="decimal" w:pos="710"/>
              </w:tabs>
              <w:spacing w:line="260" w:lineRule="exact"/>
              <w:ind w:right="-48"/>
              <w:rPr>
                <w:rFonts w:ascii="Arial" w:hAnsi="Arial" w:cstheme="minorBidi"/>
                <w:sz w:val="14"/>
                <w:szCs w:val="14"/>
              </w:rPr>
            </w:pPr>
          </w:p>
        </w:tc>
        <w:tc>
          <w:tcPr>
            <w:tcW w:w="1000" w:type="dxa"/>
            <w:vAlign w:val="bottom"/>
          </w:tcPr>
          <w:p w14:paraId="7ED03482" w14:textId="77777777" w:rsidR="00CA299F" w:rsidRPr="00CA299F" w:rsidRDefault="00CA299F" w:rsidP="00CA299F">
            <w:pPr>
              <w:tabs>
                <w:tab w:val="decimal" w:pos="710"/>
                <w:tab w:val="decimal" w:pos="796"/>
              </w:tabs>
              <w:spacing w:line="260" w:lineRule="exact"/>
              <w:ind w:right="-48"/>
              <w:rPr>
                <w:rFonts w:ascii="Arial" w:hAnsi="Arial" w:cstheme="minorBidi"/>
                <w:sz w:val="14"/>
                <w:szCs w:val="14"/>
              </w:rPr>
            </w:pPr>
          </w:p>
        </w:tc>
        <w:tc>
          <w:tcPr>
            <w:tcW w:w="990" w:type="dxa"/>
            <w:vAlign w:val="bottom"/>
          </w:tcPr>
          <w:p w14:paraId="147B5085" w14:textId="77777777" w:rsidR="00CA299F" w:rsidRPr="00CA299F" w:rsidRDefault="00CA299F" w:rsidP="00CA299F">
            <w:pPr>
              <w:tabs>
                <w:tab w:val="decimal" w:pos="710"/>
                <w:tab w:val="decimal" w:pos="796"/>
              </w:tabs>
              <w:spacing w:line="260" w:lineRule="exact"/>
              <w:ind w:right="-48"/>
              <w:rPr>
                <w:rFonts w:ascii="Arial" w:hAnsi="Arial" w:cstheme="minorBidi"/>
                <w:sz w:val="14"/>
                <w:szCs w:val="14"/>
              </w:rPr>
            </w:pPr>
          </w:p>
        </w:tc>
        <w:tc>
          <w:tcPr>
            <w:tcW w:w="990" w:type="dxa"/>
            <w:vAlign w:val="bottom"/>
          </w:tcPr>
          <w:p w14:paraId="59CCCA5E" w14:textId="77777777" w:rsidR="00CA299F" w:rsidRPr="00CA299F" w:rsidRDefault="00CA299F" w:rsidP="00CA299F">
            <w:pPr>
              <w:tabs>
                <w:tab w:val="decimal" w:pos="710"/>
                <w:tab w:val="decimal" w:pos="796"/>
              </w:tabs>
              <w:spacing w:line="260" w:lineRule="exact"/>
              <w:ind w:right="-48"/>
              <w:rPr>
                <w:rFonts w:ascii="Arial" w:hAnsi="Arial" w:cstheme="minorBidi"/>
                <w:sz w:val="14"/>
                <w:szCs w:val="14"/>
              </w:rPr>
            </w:pPr>
          </w:p>
        </w:tc>
        <w:tc>
          <w:tcPr>
            <w:tcW w:w="990" w:type="dxa"/>
            <w:vAlign w:val="bottom"/>
          </w:tcPr>
          <w:p w14:paraId="207C6000" w14:textId="77777777" w:rsidR="00CA299F" w:rsidRPr="00CA299F" w:rsidRDefault="00CA299F" w:rsidP="00CA299F">
            <w:pPr>
              <w:tabs>
                <w:tab w:val="decimal" w:pos="710"/>
                <w:tab w:val="decimal" w:pos="796"/>
              </w:tabs>
              <w:spacing w:line="260" w:lineRule="exact"/>
              <w:ind w:right="-48"/>
              <w:rPr>
                <w:rFonts w:ascii="Arial" w:hAnsi="Arial" w:cstheme="minorBidi"/>
                <w:sz w:val="14"/>
                <w:szCs w:val="14"/>
              </w:rPr>
            </w:pPr>
          </w:p>
        </w:tc>
        <w:tc>
          <w:tcPr>
            <w:tcW w:w="990" w:type="dxa"/>
            <w:vAlign w:val="bottom"/>
          </w:tcPr>
          <w:p w14:paraId="5E7BB066" w14:textId="77777777" w:rsidR="00CA299F" w:rsidRPr="00CA299F" w:rsidRDefault="00CA299F" w:rsidP="00CA299F">
            <w:pPr>
              <w:tabs>
                <w:tab w:val="decimal" w:pos="710"/>
                <w:tab w:val="decimal" w:pos="796"/>
              </w:tabs>
              <w:spacing w:line="260" w:lineRule="exact"/>
              <w:ind w:right="-48"/>
              <w:rPr>
                <w:rFonts w:ascii="Arial" w:hAnsi="Arial" w:cstheme="minorBidi"/>
                <w:sz w:val="14"/>
                <w:szCs w:val="14"/>
              </w:rPr>
            </w:pPr>
          </w:p>
        </w:tc>
        <w:tc>
          <w:tcPr>
            <w:tcW w:w="1080" w:type="dxa"/>
            <w:vAlign w:val="bottom"/>
          </w:tcPr>
          <w:p w14:paraId="4A2B0F12" w14:textId="77777777" w:rsidR="00CA299F" w:rsidRPr="00E02C86" w:rsidRDefault="00CA299F" w:rsidP="00CA299F">
            <w:pPr>
              <w:tabs>
                <w:tab w:val="decimal" w:pos="765"/>
              </w:tabs>
              <w:spacing w:line="260" w:lineRule="exact"/>
              <w:rPr>
                <w:rFonts w:ascii="Arial" w:hAnsi="Arial" w:cstheme="minorBidi"/>
                <w:sz w:val="14"/>
                <w:szCs w:val="14"/>
              </w:rPr>
            </w:pPr>
          </w:p>
        </w:tc>
      </w:tr>
      <w:tr w:rsidR="00CA299F" w:rsidRPr="007F7258" w14:paraId="6573570E" w14:textId="77777777" w:rsidTr="00712ADA">
        <w:tc>
          <w:tcPr>
            <w:tcW w:w="2052" w:type="dxa"/>
            <w:vAlign w:val="bottom"/>
          </w:tcPr>
          <w:p w14:paraId="786D5B3F" w14:textId="14A1AE58" w:rsidR="00CA299F" w:rsidRPr="009B0A98" w:rsidRDefault="00CA299F" w:rsidP="00CA299F">
            <w:pPr>
              <w:spacing w:line="260" w:lineRule="exact"/>
              <w:rPr>
                <w:rFonts w:ascii="Arial" w:hAnsi="Arial" w:cstheme="minorBidi"/>
                <w:b/>
                <w:bCs/>
                <w:color w:val="000000"/>
                <w:sz w:val="14"/>
                <w:szCs w:val="14"/>
              </w:rPr>
            </w:pPr>
            <w:r>
              <w:rPr>
                <w:rFonts w:ascii="Arial" w:hAnsi="Arial" w:cs="Arial"/>
                <w:b/>
                <w:bCs/>
                <w:color w:val="000000"/>
                <w:sz w:val="14"/>
                <w:szCs w:val="14"/>
              </w:rPr>
              <w:t xml:space="preserve">Gross profit </w:t>
            </w:r>
          </w:p>
        </w:tc>
        <w:tc>
          <w:tcPr>
            <w:tcW w:w="998" w:type="dxa"/>
            <w:vAlign w:val="bottom"/>
          </w:tcPr>
          <w:p w14:paraId="165287E2" w14:textId="4F5E30A1" w:rsidR="00CA299F" w:rsidRPr="00CA299F" w:rsidRDefault="00CA299F" w:rsidP="00CA299F">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534,279</w:t>
            </w:r>
          </w:p>
        </w:tc>
        <w:tc>
          <w:tcPr>
            <w:tcW w:w="1000" w:type="dxa"/>
            <w:vAlign w:val="bottom"/>
          </w:tcPr>
          <w:p w14:paraId="7733B6A6" w14:textId="6B7C6B99" w:rsidR="00CA299F" w:rsidRPr="00CA299F" w:rsidRDefault="00CA299F" w:rsidP="00CA299F">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1,554,097</w:t>
            </w:r>
          </w:p>
        </w:tc>
        <w:tc>
          <w:tcPr>
            <w:tcW w:w="990" w:type="dxa"/>
            <w:vAlign w:val="bottom"/>
          </w:tcPr>
          <w:p w14:paraId="15F2FE6F" w14:textId="1F38C7FE" w:rsidR="00CA299F" w:rsidRPr="00CA299F" w:rsidRDefault="00CA299F" w:rsidP="00CA299F">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190,794</w:t>
            </w:r>
          </w:p>
        </w:tc>
        <w:tc>
          <w:tcPr>
            <w:tcW w:w="990" w:type="dxa"/>
            <w:vAlign w:val="bottom"/>
          </w:tcPr>
          <w:p w14:paraId="2617B32E" w14:textId="605D150B" w:rsidR="00CA299F" w:rsidRPr="00CA299F" w:rsidRDefault="00CA299F" w:rsidP="00CA299F">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58,155</w:t>
            </w:r>
          </w:p>
        </w:tc>
        <w:tc>
          <w:tcPr>
            <w:tcW w:w="990" w:type="dxa"/>
            <w:vAlign w:val="bottom"/>
          </w:tcPr>
          <w:p w14:paraId="7641B0CB" w14:textId="6DFD228E" w:rsidR="00CA299F" w:rsidRPr="00CA299F" w:rsidRDefault="00CA299F" w:rsidP="00CA299F">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2,337,325</w:t>
            </w:r>
          </w:p>
        </w:tc>
        <w:tc>
          <w:tcPr>
            <w:tcW w:w="990" w:type="dxa"/>
            <w:vAlign w:val="bottom"/>
          </w:tcPr>
          <w:p w14:paraId="512847B8" w14:textId="2323A071" w:rsidR="00CA299F" w:rsidRPr="00CA299F" w:rsidRDefault="00CA299F" w:rsidP="00CA299F">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(77,992)</w:t>
            </w:r>
          </w:p>
        </w:tc>
        <w:tc>
          <w:tcPr>
            <w:tcW w:w="1080" w:type="dxa"/>
            <w:vAlign w:val="bottom"/>
          </w:tcPr>
          <w:p w14:paraId="11542DF2" w14:textId="28CED676" w:rsidR="00CA299F" w:rsidRPr="00E02C86" w:rsidRDefault="00CA299F" w:rsidP="00CA299F">
            <w:pPr>
              <w:tabs>
                <w:tab w:val="decimal" w:pos="765"/>
              </w:tabs>
              <w:spacing w:line="260" w:lineRule="exact"/>
              <w:rPr>
                <w:rFonts w:ascii="Arial" w:hAnsi="Arial" w:cstheme="minorBidi"/>
                <w:sz w:val="14"/>
                <w:szCs w:val="14"/>
              </w:rPr>
            </w:pPr>
            <w:r w:rsidRPr="00CA299F">
              <w:rPr>
                <w:rFonts w:ascii="Arial" w:hAnsi="Arial" w:cstheme="minorBidi"/>
                <w:sz w:val="14"/>
                <w:szCs w:val="14"/>
              </w:rPr>
              <w:t>2,259,333</w:t>
            </w:r>
          </w:p>
        </w:tc>
      </w:tr>
      <w:tr w:rsidR="00CA299F" w:rsidRPr="00A01EEF" w14:paraId="231A32C0" w14:textId="77777777" w:rsidTr="00712ADA">
        <w:tc>
          <w:tcPr>
            <w:tcW w:w="2052" w:type="dxa"/>
            <w:vAlign w:val="bottom"/>
          </w:tcPr>
          <w:p w14:paraId="14DFB27E" w14:textId="77777777" w:rsidR="00CA299F" w:rsidRPr="00EE4A46" w:rsidRDefault="00CA299F" w:rsidP="00CA299F">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64CF4FA8" w14:textId="77777777" w:rsidR="00CA299F" w:rsidRPr="00CA299F" w:rsidRDefault="00CA299F" w:rsidP="00CA299F">
            <w:pPr>
              <w:tabs>
                <w:tab w:val="decimal" w:pos="710"/>
              </w:tabs>
              <w:spacing w:line="260" w:lineRule="exact"/>
              <w:ind w:right="-48"/>
              <w:rPr>
                <w:rFonts w:ascii="Arial" w:hAnsi="Arial" w:cstheme="minorBidi"/>
                <w:sz w:val="14"/>
                <w:szCs w:val="14"/>
              </w:rPr>
            </w:pPr>
          </w:p>
        </w:tc>
        <w:tc>
          <w:tcPr>
            <w:tcW w:w="1000" w:type="dxa"/>
            <w:vAlign w:val="bottom"/>
          </w:tcPr>
          <w:p w14:paraId="002FCF9B" w14:textId="77777777" w:rsidR="00CA299F" w:rsidRPr="00CA299F" w:rsidRDefault="00CA299F" w:rsidP="00CA299F">
            <w:pPr>
              <w:tabs>
                <w:tab w:val="decimal" w:pos="710"/>
                <w:tab w:val="decimal" w:pos="796"/>
              </w:tabs>
              <w:spacing w:line="260" w:lineRule="exact"/>
              <w:ind w:right="-48"/>
              <w:rPr>
                <w:rFonts w:ascii="Arial" w:hAnsi="Arial" w:cstheme="minorBidi"/>
                <w:sz w:val="14"/>
                <w:szCs w:val="14"/>
              </w:rPr>
            </w:pPr>
          </w:p>
        </w:tc>
        <w:tc>
          <w:tcPr>
            <w:tcW w:w="990" w:type="dxa"/>
            <w:vAlign w:val="bottom"/>
          </w:tcPr>
          <w:p w14:paraId="453C0C2E" w14:textId="77777777" w:rsidR="00CA299F" w:rsidRPr="00CA299F" w:rsidRDefault="00CA299F" w:rsidP="00CA299F">
            <w:pPr>
              <w:tabs>
                <w:tab w:val="decimal" w:pos="710"/>
                <w:tab w:val="decimal" w:pos="796"/>
              </w:tabs>
              <w:spacing w:line="260" w:lineRule="exact"/>
              <w:ind w:right="-48"/>
              <w:rPr>
                <w:rFonts w:ascii="Arial" w:hAnsi="Arial" w:cstheme="minorBidi"/>
                <w:sz w:val="14"/>
                <w:szCs w:val="14"/>
              </w:rPr>
            </w:pPr>
          </w:p>
        </w:tc>
        <w:tc>
          <w:tcPr>
            <w:tcW w:w="990" w:type="dxa"/>
            <w:vAlign w:val="bottom"/>
          </w:tcPr>
          <w:p w14:paraId="2BAC1442" w14:textId="77777777" w:rsidR="00CA299F" w:rsidRPr="00CA299F" w:rsidRDefault="00CA299F" w:rsidP="00CA299F">
            <w:pPr>
              <w:tabs>
                <w:tab w:val="decimal" w:pos="710"/>
                <w:tab w:val="decimal" w:pos="796"/>
              </w:tabs>
              <w:spacing w:line="260" w:lineRule="exact"/>
              <w:ind w:right="-48"/>
              <w:rPr>
                <w:rFonts w:ascii="Arial" w:hAnsi="Arial" w:cstheme="minorBidi"/>
                <w:sz w:val="14"/>
                <w:szCs w:val="14"/>
              </w:rPr>
            </w:pPr>
          </w:p>
        </w:tc>
        <w:tc>
          <w:tcPr>
            <w:tcW w:w="990" w:type="dxa"/>
            <w:vAlign w:val="bottom"/>
          </w:tcPr>
          <w:p w14:paraId="0391FE26" w14:textId="77777777" w:rsidR="00CA299F" w:rsidRPr="00CA299F" w:rsidRDefault="00CA299F" w:rsidP="00CA299F">
            <w:pPr>
              <w:tabs>
                <w:tab w:val="decimal" w:pos="710"/>
                <w:tab w:val="decimal" w:pos="796"/>
              </w:tabs>
              <w:spacing w:line="260" w:lineRule="exact"/>
              <w:ind w:right="-48"/>
              <w:rPr>
                <w:rFonts w:ascii="Arial" w:hAnsi="Arial" w:cstheme="minorBidi"/>
                <w:sz w:val="14"/>
                <w:szCs w:val="14"/>
              </w:rPr>
            </w:pPr>
          </w:p>
        </w:tc>
        <w:tc>
          <w:tcPr>
            <w:tcW w:w="990" w:type="dxa"/>
            <w:vAlign w:val="bottom"/>
          </w:tcPr>
          <w:p w14:paraId="12CFA6F0" w14:textId="77777777" w:rsidR="00CA299F" w:rsidRPr="00CA299F" w:rsidRDefault="00CA299F" w:rsidP="00CA299F">
            <w:pPr>
              <w:tabs>
                <w:tab w:val="decimal" w:pos="710"/>
                <w:tab w:val="decimal" w:pos="796"/>
              </w:tabs>
              <w:spacing w:line="260" w:lineRule="exact"/>
              <w:ind w:right="-48"/>
              <w:rPr>
                <w:rFonts w:ascii="Arial" w:hAnsi="Arial" w:cstheme="minorBidi"/>
                <w:sz w:val="14"/>
                <w:szCs w:val="14"/>
              </w:rPr>
            </w:pPr>
          </w:p>
        </w:tc>
        <w:tc>
          <w:tcPr>
            <w:tcW w:w="1080" w:type="dxa"/>
            <w:vAlign w:val="bottom"/>
          </w:tcPr>
          <w:p w14:paraId="43440254" w14:textId="22062451" w:rsidR="00CA299F" w:rsidRPr="00E02C86" w:rsidRDefault="00CA299F" w:rsidP="00CA299F">
            <w:pPr>
              <w:tabs>
                <w:tab w:val="decimal" w:pos="765"/>
              </w:tabs>
              <w:spacing w:line="260" w:lineRule="exact"/>
              <w:rPr>
                <w:rFonts w:ascii="Arial" w:hAnsi="Arial" w:cstheme="minorBidi"/>
                <w:sz w:val="14"/>
                <w:szCs w:val="14"/>
                <w:cs/>
              </w:rPr>
            </w:pPr>
            <w:r w:rsidRPr="00CA299F">
              <w:rPr>
                <w:rFonts w:ascii="Arial" w:hAnsi="Arial" w:cstheme="minorBidi"/>
                <w:sz w:val="14"/>
                <w:szCs w:val="14"/>
              </w:rPr>
              <w:t>172,923</w:t>
            </w:r>
          </w:p>
        </w:tc>
      </w:tr>
      <w:tr w:rsidR="00CA299F" w:rsidRPr="00A01EEF" w14:paraId="645D805A" w14:textId="77777777" w:rsidTr="00712ADA">
        <w:tc>
          <w:tcPr>
            <w:tcW w:w="2052" w:type="dxa"/>
            <w:vAlign w:val="bottom"/>
          </w:tcPr>
          <w:p w14:paraId="3F19A83F" w14:textId="77777777" w:rsidR="00CA299F" w:rsidRDefault="00CA299F" w:rsidP="00CA299F">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56585114" w14:textId="77777777" w:rsidR="00CA299F" w:rsidRPr="00CA299F" w:rsidRDefault="00CA299F" w:rsidP="00CA299F">
            <w:pPr>
              <w:tabs>
                <w:tab w:val="decimal" w:pos="710"/>
              </w:tabs>
              <w:spacing w:line="260" w:lineRule="exact"/>
              <w:ind w:right="-48"/>
              <w:rPr>
                <w:rFonts w:ascii="Arial" w:hAnsi="Arial" w:cstheme="minorBidi"/>
                <w:sz w:val="14"/>
                <w:szCs w:val="14"/>
              </w:rPr>
            </w:pPr>
          </w:p>
        </w:tc>
        <w:tc>
          <w:tcPr>
            <w:tcW w:w="1000" w:type="dxa"/>
            <w:vAlign w:val="bottom"/>
          </w:tcPr>
          <w:p w14:paraId="152B3E17" w14:textId="77777777" w:rsidR="00CA299F" w:rsidRPr="00CA299F" w:rsidRDefault="00CA299F" w:rsidP="00CA299F">
            <w:pPr>
              <w:tabs>
                <w:tab w:val="decimal" w:pos="710"/>
                <w:tab w:val="decimal" w:pos="796"/>
              </w:tabs>
              <w:spacing w:line="260" w:lineRule="exact"/>
              <w:ind w:right="-48"/>
              <w:rPr>
                <w:rFonts w:ascii="Arial" w:hAnsi="Arial" w:cstheme="minorBidi"/>
                <w:sz w:val="14"/>
                <w:szCs w:val="14"/>
              </w:rPr>
            </w:pPr>
          </w:p>
        </w:tc>
        <w:tc>
          <w:tcPr>
            <w:tcW w:w="990" w:type="dxa"/>
            <w:vAlign w:val="bottom"/>
          </w:tcPr>
          <w:p w14:paraId="36F9B952" w14:textId="77777777" w:rsidR="00CA299F" w:rsidRPr="00CA299F" w:rsidRDefault="00CA299F" w:rsidP="00CA299F">
            <w:pPr>
              <w:tabs>
                <w:tab w:val="decimal" w:pos="710"/>
                <w:tab w:val="decimal" w:pos="796"/>
              </w:tabs>
              <w:spacing w:line="260" w:lineRule="exact"/>
              <w:ind w:right="-48"/>
              <w:rPr>
                <w:rFonts w:ascii="Arial" w:hAnsi="Arial" w:cstheme="minorBidi"/>
                <w:sz w:val="14"/>
                <w:szCs w:val="14"/>
              </w:rPr>
            </w:pPr>
          </w:p>
        </w:tc>
        <w:tc>
          <w:tcPr>
            <w:tcW w:w="990" w:type="dxa"/>
            <w:vAlign w:val="bottom"/>
          </w:tcPr>
          <w:p w14:paraId="254744C6" w14:textId="77777777" w:rsidR="00CA299F" w:rsidRPr="00CA299F" w:rsidRDefault="00CA299F" w:rsidP="00CA299F">
            <w:pPr>
              <w:tabs>
                <w:tab w:val="decimal" w:pos="710"/>
                <w:tab w:val="decimal" w:pos="796"/>
              </w:tabs>
              <w:spacing w:line="260" w:lineRule="exact"/>
              <w:ind w:right="-48"/>
              <w:rPr>
                <w:rFonts w:ascii="Arial" w:hAnsi="Arial" w:cstheme="minorBidi"/>
                <w:sz w:val="14"/>
                <w:szCs w:val="14"/>
              </w:rPr>
            </w:pPr>
          </w:p>
        </w:tc>
        <w:tc>
          <w:tcPr>
            <w:tcW w:w="990" w:type="dxa"/>
            <w:vAlign w:val="bottom"/>
          </w:tcPr>
          <w:p w14:paraId="3A262C6F" w14:textId="77777777" w:rsidR="00CA299F" w:rsidRPr="00CA299F" w:rsidRDefault="00CA299F" w:rsidP="00CA299F">
            <w:pPr>
              <w:tabs>
                <w:tab w:val="decimal" w:pos="710"/>
                <w:tab w:val="decimal" w:pos="796"/>
              </w:tabs>
              <w:spacing w:line="260" w:lineRule="exact"/>
              <w:ind w:right="-48"/>
              <w:rPr>
                <w:rFonts w:ascii="Arial" w:hAnsi="Arial" w:cstheme="minorBidi"/>
                <w:sz w:val="14"/>
                <w:szCs w:val="14"/>
              </w:rPr>
            </w:pPr>
          </w:p>
        </w:tc>
        <w:tc>
          <w:tcPr>
            <w:tcW w:w="990" w:type="dxa"/>
            <w:vAlign w:val="bottom"/>
          </w:tcPr>
          <w:p w14:paraId="65836342" w14:textId="77777777" w:rsidR="00CA299F" w:rsidRPr="00CA299F" w:rsidRDefault="00CA299F" w:rsidP="00CA299F">
            <w:pPr>
              <w:tabs>
                <w:tab w:val="decimal" w:pos="710"/>
                <w:tab w:val="decimal" w:pos="796"/>
              </w:tabs>
              <w:spacing w:line="260" w:lineRule="exact"/>
              <w:ind w:right="-48"/>
              <w:rPr>
                <w:rFonts w:ascii="Arial" w:hAnsi="Arial" w:cstheme="minorBidi"/>
                <w:sz w:val="14"/>
                <w:szCs w:val="14"/>
              </w:rPr>
            </w:pPr>
          </w:p>
        </w:tc>
        <w:tc>
          <w:tcPr>
            <w:tcW w:w="1080" w:type="dxa"/>
            <w:vAlign w:val="bottom"/>
          </w:tcPr>
          <w:p w14:paraId="7C83B902" w14:textId="60ABFAC9" w:rsidR="00CA299F" w:rsidRPr="00E02C86" w:rsidRDefault="00CA299F" w:rsidP="00CA299F">
            <w:pPr>
              <w:tabs>
                <w:tab w:val="decimal" w:pos="765"/>
              </w:tabs>
              <w:spacing w:line="260" w:lineRule="exact"/>
              <w:rPr>
                <w:rFonts w:ascii="Arial" w:hAnsi="Arial" w:cstheme="minorBidi"/>
                <w:sz w:val="14"/>
                <w:szCs w:val="14"/>
              </w:rPr>
            </w:pPr>
            <w:r w:rsidRPr="00CA299F">
              <w:rPr>
                <w:rFonts w:ascii="Arial" w:hAnsi="Arial" w:cstheme="minorBidi"/>
                <w:sz w:val="14"/>
                <w:szCs w:val="14"/>
              </w:rPr>
              <w:t>38,191</w:t>
            </w:r>
          </w:p>
        </w:tc>
      </w:tr>
      <w:tr w:rsidR="00CA299F" w:rsidRPr="00A01EEF" w14:paraId="70819BCE" w14:textId="77777777" w:rsidTr="00712ADA">
        <w:tc>
          <w:tcPr>
            <w:tcW w:w="2052" w:type="dxa"/>
            <w:vAlign w:val="bottom"/>
          </w:tcPr>
          <w:p w14:paraId="7211FBFF" w14:textId="77777777" w:rsidR="00CA299F" w:rsidRPr="007F7258" w:rsidRDefault="00CA299F" w:rsidP="00CA299F">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36FD56C8" w14:textId="77777777" w:rsidR="00CA299F" w:rsidRPr="00CA299F" w:rsidRDefault="00CA299F" w:rsidP="00CA299F">
            <w:pPr>
              <w:tabs>
                <w:tab w:val="decimal" w:pos="710"/>
              </w:tabs>
              <w:spacing w:line="260" w:lineRule="exact"/>
              <w:ind w:right="-48"/>
              <w:rPr>
                <w:rFonts w:ascii="Arial" w:hAnsi="Arial" w:cstheme="minorBidi"/>
                <w:sz w:val="14"/>
                <w:szCs w:val="14"/>
              </w:rPr>
            </w:pPr>
          </w:p>
        </w:tc>
        <w:tc>
          <w:tcPr>
            <w:tcW w:w="1000" w:type="dxa"/>
            <w:vAlign w:val="bottom"/>
          </w:tcPr>
          <w:p w14:paraId="2FF6F4EC" w14:textId="77777777" w:rsidR="00CA299F" w:rsidRPr="00CA299F" w:rsidRDefault="00CA299F" w:rsidP="00CA299F">
            <w:pPr>
              <w:tabs>
                <w:tab w:val="decimal" w:pos="710"/>
                <w:tab w:val="decimal" w:pos="796"/>
              </w:tabs>
              <w:spacing w:line="260" w:lineRule="exact"/>
              <w:ind w:right="-48"/>
              <w:rPr>
                <w:rFonts w:ascii="Arial" w:hAnsi="Arial" w:cstheme="minorBidi"/>
                <w:sz w:val="14"/>
                <w:szCs w:val="14"/>
              </w:rPr>
            </w:pPr>
          </w:p>
        </w:tc>
        <w:tc>
          <w:tcPr>
            <w:tcW w:w="990" w:type="dxa"/>
            <w:vAlign w:val="bottom"/>
          </w:tcPr>
          <w:p w14:paraId="301ED967" w14:textId="77777777" w:rsidR="00CA299F" w:rsidRPr="00CA299F" w:rsidRDefault="00CA299F" w:rsidP="00CA299F">
            <w:pPr>
              <w:tabs>
                <w:tab w:val="decimal" w:pos="710"/>
                <w:tab w:val="decimal" w:pos="796"/>
              </w:tabs>
              <w:spacing w:line="260" w:lineRule="exact"/>
              <w:ind w:right="-48"/>
              <w:rPr>
                <w:rFonts w:ascii="Arial" w:hAnsi="Arial" w:cstheme="minorBidi"/>
                <w:sz w:val="14"/>
                <w:szCs w:val="14"/>
              </w:rPr>
            </w:pPr>
          </w:p>
        </w:tc>
        <w:tc>
          <w:tcPr>
            <w:tcW w:w="990" w:type="dxa"/>
            <w:vAlign w:val="bottom"/>
          </w:tcPr>
          <w:p w14:paraId="2A870BD4" w14:textId="77777777" w:rsidR="00CA299F" w:rsidRPr="00CA299F" w:rsidRDefault="00CA299F" w:rsidP="00CA299F">
            <w:pPr>
              <w:tabs>
                <w:tab w:val="decimal" w:pos="710"/>
                <w:tab w:val="decimal" w:pos="796"/>
              </w:tabs>
              <w:spacing w:line="260" w:lineRule="exact"/>
              <w:ind w:right="-48"/>
              <w:rPr>
                <w:rFonts w:ascii="Arial" w:hAnsi="Arial" w:cstheme="minorBidi"/>
                <w:sz w:val="14"/>
                <w:szCs w:val="14"/>
              </w:rPr>
            </w:pPr>
          </w:p>
        </w:tc>
        <w:tc>
          <w:tcPr>
            <w:tcW w:w="990" w:type="dxa"/>
            <w:vAlign w:val="bottom"/>
          </w:tcPr>
          <w:p w14:paraId="19DD7B77" w14:textId="77777777" w:rsidR="00CA299F" w:rsidRPr="00CA299F" w:rsidRDefault="00CA299F" w:rsidP="00CA299F">
            <w:pPr>
              <w:tabs>
                <w:tab w:val="decimal" w:pos="710"/>
                <w:tab w:val="decimal" w:pos="796"/>
              </w:tabs>
              <w:spacing w:line="260" w:lineRule="exact"/>
              <w:ind w:right="-48"/>
              <w:rPr>
                <w:rFonts w:ascii="Arial" w:hAnsi="Arial" w:cstheme="minorBidi"/>
                <w:sz w:val="14"/>
                <w:szCs w:val="14"/>
              </w:rPr>
            </w:pPr>
          </w:p>
        </w:tc>
        <w:tc>
          <w:tcPr>
            <w:tcW w:w="990" w:type="dxa"/>
            <w:vAlign w:val="bottom"/>
          </w:tcPr>
          <w:p w14:paraId="60D64797" w14:textId="77777777" w:rsidR="00CA299F" w:rsidRPr="00CA299F" w:rsidRDefault="00CA299F" w:rsidP="00CA299F">
            <w:pPr>
              <w:tabs>
                <w:tab w:val="decimal" w:pos="710"/>
                <w:tab w:val="decimal" w:pos="796"/>
              </w:tabs>
              <w:spacing w:line="260" w:lineRule="exact"/>
              <w:ind w:right="-48"/>
              <w:rPr>
                <w:rFonts w:ascii="Arial" w:hAnsi="Arial" w:cstheme="minorBidi"/>
                <w:sz w:val="14"/>
                <w:szCs w:val="14"/>
              </w:rPr>
            </w:pPr>
          </w:p>
        </w:tc>
        <w:tc>
          <w:tcPr>
            <w:tcW w:w="1080" w:type="dxa"/>
            <w:vAlign w:val="bottom"/>
          </w:tcPr>
          <w:p w14:paraId="17855103" w14:textId="40C0D62C" w:rsidR="00CA299F" w:rsidRPr="00E02C86" w:rsidRDefault="00CA299F" w:rsidP="00CA299F">
            <w:pPr>
              <w:tabs>
                <w:tab w:val="decimal" w:pos="765"/>
              </w:tabs>
              <w:spacing w:line="260" w:lineRule="exact"/>
              <w:rPr>
                <w:rFonts w:ascii="Arial" w:hAnsi="Arial" w:cstheme="minorBidi"/>
                <w:sz w:val="14"/>
                <w:szCs w:val="14"/>
              </w:rPr>
            </w:pPr>
            <w:r w:rsidRPr="00CA299F">
              <w:rPr>
                <w:rFonts w:ascii="Arial" w:hAnsi="Arial" w:cstheme="minorBidi"/>
                <w:sz w:val="14"/>
                <w:szCs w:val="14"/>
              </w:rPr>
              <w:t>130,096</w:t>
            </w:r>
          </w:p>
        </w:tc>
      </w:tr>
      <w:tr w:rsidR="00CA299F" w:rsidRPr="00A01EEF" w14:paraId="535754D7" w14:textId="77777777" w:rsidTr="00712ADA">
        <w:trPr>
          <w:trHeight w:val="90"/>
        </w:trPr>
        <w:tc>
          <w:tcPr>
            <w:tcW w:w="4050" w:type="dxa"/>
            <w:gridSpan w:val="3"/>
            <w:vAlign w:val="bottom"/>
          </w:tcPr>
          <w:p w14:paraId="3743251F" w14:textId="77777777" w:rsidR="00CA299F" w:rsidRPr="00A01EEF" w:rsidRDefault="00CA299F" w:rsidP="00CA299F">
            <w:pPr>
              <w:spacing w:line="260" w:lineRule="exact"/>
              <w:ind w:right="-48"/>
              <w:rPr>
                <w:rFonts w:ascii="Arial" w:hAnsi="Arial" w:cs="Arial"/>
                <w:sz w:val="14"/>
                <w:szCs w:val="14"/>
              </w:rPr>
            </w:pPr>
            <w:r>
              <w:rPr>
                <w:rFonts w:ascii="Arial" w:hAnsi="Arial" w:cs="Arial"/>
                <w:sz w:val="14"/>
                <w:szCs w:val="14"/>
              </w:rPr>
              <w:t>Loss on fair value adjustment of investment properties</w:t>
            </w:r>
          </w:p>
        </w:tc>
        <w:tc>
          <w:tcPr>
            <w:tcW w:w="990" w:type="dxa"/>
            <w:vAlign w:val="bottom"/>
          </w:tcPr>
          <w:p w14:paraId="25F3F6B2" w14:textId="77777777" w:rsidR="00CA299F" w:rsidRPr="00A01EEF" w:rsidRDefault="00CA299F" w:rsidP="00CA299F">
            <w:pPr>
              <w:tabs>
                <w:tab w:val="decimal" w:pos="710"/>
                <w:tab w:val="decimal" w:pos="796"/>
              </w:tabs>
              <w:spacing w:line="260" w:lineRule="exact"/>
              <w:ind w:right="-48"/>
              <w:rPr>
                <w:rFonts w:ascii="Arial" w:hAnsi="Arial" w:cs="Arial"/>
                <w:sz w:val="14"/>
                <w:szCs w:val="14"/>
              </w:rPr>
            </w:pPr>
          </w:p>
        </w:tc>
        <w:tc>
          <w:tcPr>
            <w:tcW w:w="990" w:type="dxa"/>
            <w:vAlign w:val="bottom"/>
          </w:tcPr>
          <w:p w14:paraId="1B4BDBBD" w14:textId="77777777" w:rsidR="00CA299F" w:rsidRPr="00A01EEF" w:rsidRDefault="00CA299F" w:rsidP="00CA299F">
            <w:pPr>
              <w:tabs>
                <w:tab w:val="decimal" w:pos="710"/>
                <w:tab w:val="decimal" w:pos="796"/>
              </w:tabs>
              <w:spacing w:line="260" w:lineRule="exact"/>
              <w:ind w:right="-48"/>
              <w:rPr>
                <w:rFonts w:ascii="Arial" w:hAnsi="Arial" w:cs="Arial"/>
                <w:sz w:val="14"/>
                <w:szCs w:val="14"/>
              </w:rPr>
            </w:pPr>
          </w:p>
        </w:tc>
        <w:tc>
          <w:tcPr>
            <w:tcW w:w="990" w:type="dxa"/>
            <w:vAlign w:val="bottom"/>
          </w:tcPr>
          <w:p w14:paraId="4839A9AB" w14:textId="77777777" w:rsidR="00CA299F" w:rsidRPr="00A01EEF" w:rsidRDefault="00CA299F" w:rsidP="00CA299F">
            <w:pPr>
              <w:tabs>
                <w:tab w:val="decimal" w:pos="710"/>
                <w:tab w:val="decimal" w:pos="796"/>
              </w:tabs>
              <w:spacing w:line="260" w:lineRule="exact"/>
              <w:ind w:right="-48"/>
              <w:rPr>
                <w:rFonts w:ascii="Arial" w:hAnsi="Arial" w:cs="Arial"/>
                <w:sz w:val="14"/>
                <w:szCs w:val="14"/>
              </w:rPr>
            </w:pPr>
          </w:p>
        </w:tc>
        <w:tc>
          <w:tcPr>
            <w:tcW w:w="990" w:type="dxa"/>
            <w:vAlign w:val="bottom"/>
          </w:tcPr>
          <w:p w14:paraId="672ECDF3" w14:textId="77777777" w:rsidR="00CA299F" w:rsidRPr="00A01EEF" w:rsidRDefault="00CA299F" w:rsidP="00CA299F">
            <w:pPr>
              <w:tabs>
                <w:tab w:val="decimal" w:pos="710"/>
                <w:tab w:val="decimal" w:pos="796"/>
              </w:tabs>
              <w:spacing w:line="260" w:lineRule="exact"/>
              <w:ind w:right="-48"/>
              <w:rPr>
                <w:rFonts w:ascii="Arial" w:hAnsi="Arial" w:cs="Arial"/>
                <w:sz w:val="14"/>
                <w:szCs w:val="14"/>
              </w:rPr>
            </w:pPr>
          </w:p>
        </w:tc>
        <w:tc>
          <w:tcPr>
            <w:tcW w:w="1080" w:type="dxa"/>
            <w:vAlign w:val="bottom"/>
          </w:tcPr>
          <w:p w14:paraId="099FD266" w14:textId="349DCABD" w:rsidR="00CA299F" w:rsidRPr="00E02C86" w:rsidRDefault="00CA299F" w:rsidP="00CA299F">
            <w:pPr>
              <w:tabs>
                <w:tab w:val="decimal" w:pos="765"/>
              </w:tabs>
              <w:spacing w:line="260" w:lineRule="exact"/>
              <w:rPr>
                <w:rFonts w:ascii="Arial" w:hAnsi="Arial" w:cstheme="minorBidi"/>
                <w:sz w:val="14"/>
                <w:szCs w:val="14"/>
              </w:rPr>
            </w:pPr>
            <w:r w:rsidRPr="00CA299F">
              <w:rPr>
                <w:rFonts w:ascii="Arial" w:hAnsi="Arial" w:cstheme="minorBidi"/>
                <w:sz w:val="14"/>
                <w:szCs w:val="14"/>
              </w:rPr>
              <w:t>(40,403)</w:t>
            </w:r>
          </w:p>
        </w:tc>
      </w:tr>
      <w:tr w:rsidR="00CA299F" w:rsidRPr="007F7258" w14:paraId="2B8EF2E0" w14:textId="77777777" w:rsidTr="00712ADA">
        <w:trPr>
          <w:trHeight w:val="90"/>
        </w:trPr>
        <w:tc>
          <w:tcPr>
            <w:tcW w:w="4050" w:type="dxa"/>
            <w:gridSpan w:val="3"/>
            <w:vAlign w:val="bottom"/>
          </w:tcPr>
          <w:p w14:paraId="585EA860" w14:textId="2FF0AE90" w:rsidR="00CA299F" w:rsidRPr="00CF36BC" w:rsidRDefault="00CA299F" w:rsidP="00CA299F">
            <w:pPr>
              <w:spacing w:line="260" w:lineRule="exact"/>
              <w:rPr>
                <w:rFonts w:ascii="Arial" w:hAnsi="Arial" w:cs="Arial"/>
                <w:color w:val="000000"/>
                <w:sz w:val="14"/>
                <w:szCs w:val="14"/>
              </w:rPr>
            </w:pPr>
            <w:proofErr w:type="spellStart"/>
            <w:r>
              <w:rPr>
                <w:rFonts w:ascii="Arial" w:hAnsi="Arial" w:cs="Arial"/>
                <w:color w:val="000000"/>
                <w:sz w:val="14"/>
                <w:szCs w:val="14"/>
              </w:rPr>
              <w:t>Unrealised</w:t>
            </w:r>
            <w:proofErr w:type="spellEnd"/>
            <w:r>
              <w:rPr>
                <w:rFonts w:ascii="Arial" w:hAnsi="Arial" w:cs="Arial"/>
                <w:color w:val="000000"/>
                <w:sz w:val="14"/>
                <w:szCs w:val="14"/>
              </w:rPr>
              <w:t xml:space="preserve"> loss on other financial assets</w:t>
            </w:r>
          </w:p>
        </w:tc>
        <w:tc>
          <w:tcPr>
            <w:tcW w:w="990" w:type="dxa"/>
          </w:tcPr>
          <w:p w14:paraId="426E56C6"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990" w:type="dxa"/>
          </w:tcPr>
          <w:p w14:paraId="1E03B2FD"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990" w:type="dxa"/>
          </w:tcPr>
          <w:p w14:paraId="0EF64B36"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990" w:type="dxa"/>
            <w:vAlign w:val="bottom"/>
          </w:tcPr>
          <w:p w14:paraId="19B00C0B"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1080" w:type="dxa"/>
            <w:vAlign w:val="bottom"/>
          </w:tcPr>
          <w:p w14:paraId="11CAC908" w14:textId="2477734E" w:rsidR="00CA299F" w:rsidRPr="00E02C86" w:rsidRDefault="00CA299F" w:rsidP="00CA299F">
            <w:pPr>
              <w:tabs>
                <w:tab w:val="decimal" w:pos="765"/>
              </w:tabs>
              <w:spacing w:line="260" w:lineRule="exact"/>
              <w:rPr>
                <w:rFonts w:ascii="Arial" w:hAnsi="Arial" w:cstheme="minorBidi"/>
                <w:sz w:val="14"/>
                <w:szCs w:val="14"/>
              </w:rPr>
            </w:pPr>
            <w:r w:rsidRPr="00CA299F">
              <w:rPr>
                <w:rFonts w:ascii="Arial" w:hAnsi="Arial" w:cstheme="minorBidi"/>
                <w:sz w:val="14"/>
                <w:szCs w:val="14"/>
              </w:rPr>
              <w:t>(744,660)</w:t>
            </w:r>
          </w:p>
        </w:tc>
      </w:tr>
      <w:tr w:rsidR="00CA299F" w:rsidRPr="007F7258" w14:paraId="3C6C46C1" w14:textId="77777777" w:rsidTr="00712ADA">
        <w:trPr>
          <w:trHeight w:val="90"/>
        </w:trPr>
        <w:tc>
          <w:tcPr>
            <w:tcW w:w="4050" w:type="dxa"/>
            <w:gridSpan w:val="3"/>
            <w:vAlign w:val="bottom"/>
          </w:tcPr>
          <w:p w14:paraId="26085358" w14:textId="77777777" w:rsidR="00CA299F" w:rsidRDefault="00CA299F" w:rsidP="00CA299F">
            <w:pPr>
              <w:spacing w:line="260" w:lineRule="exact"/>
              <w:rPr>
                <w:rFonts w:ascii="Arial" w:hAnsi="Arial" w:cs="Arial"/>
                <w:color w:val="000000"/>
                <w:sz w:val="14"/>
                <w:szCs w:val="14"/>
              </w:rPr>
            </w:pPr>
            <w:r>
              <w:rPr>
                <w:rFonts w:ascii="Arial" w:hAnsi="Arial" w:cs="Arial"/>
                <w:color w:val="000000"/>
                <w:sz w:val="14"/>
                <w:szCs w:val="14"/>
              </w:rPr>
              <w:t>Gain on sale of investments</w:t>
            </w:r>
          </w:p>
        </w:tc>
        <w:tc>
          <w:tcPr>
            <w:tcW w:w="990" w:type="dxa"/>
          </w:tcPr>
          <w:p w14:paraId="287213E3"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990" w:type="dxa"/>
          </w:tcPr>
          <w:p w14:paraId="3B71B8CB"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990" w:type="dxa"/>
          </w:tcPr>
          <w:p w14:paraId="14CB089C"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990" w:type="dxa"/>
            <w:vAlign w:val="bottom"/>
          </w:tcPr>
          <w:p w14:paraId="4C15F960"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1080" w:type="dxa"/>
            <w:vAlign w:val="bottom"/>
          </w:tcPr>
          <w:p w14:paraId="020CB444" w14:textId="158F3382" w:rsidR="00CA299F" w:rsidRPr="00E02C86" w:rsidRDefault="00CA299F" w:rsidP="00CA299F">
            <w:pPr>
              <w:tabs>
                <w:tab w:val="decimal" w:pos="765"/>
              </w:tabs>
              <w:spacing w:line="260" w:lineRule="exact"/>
              <w:rPr>
                <w:rFonts w:ascii="Arial" w:hAnsi="Arial" w:cstheme="minorBidi"/>
                <w:sz w:val="14"/>
                <w:szCs w:val="14"/>
              </w:rPr>
            </w:pPr>
            <w:r w:rsidRPr="00CA299F">
              <w:rPr>
                <w:rFonts w:ascii="Arial" w:hAnsi="Arial" w:cstheme="minorBidi"/>
                <w:sz w:val="14"/>
                <w:szCs w:val="14"/>
              </w:rPr>
              <w:t>33,633</w:t>
            </w:r>
          </w:p>
        </w:tc>
      </w:tr>
      <w:tr w:rsidR="00CA299F" w:rsidRPr="007F7258" w14:paraId="6E90B1EA" w14:textId="77777777" w:rsidTr="00712ADA">
        <w:trPr>
          <w:trHeight w:val="84"/>
        </w:trPr>
        <w:tc>
          <w:tcPr>
            <w:tcW w:w="4050" w:type="dxa"/>
            <w:gridSpan w:val="3"/>
            <w:vAlign w:val="bottom"/>
          </w:tcPr>
          <w:p w14:paraId="20E340D8" w14:textId="77777777" w:rsidR="00CA299F" w:rsidRPr="00CF36BC" w:rsidRDefault="00CA299F" w:rsidP="00CA299F">
            <w:pPr>
              <w:spacing w:line="260" w:lineRule="exact"/>
              <w:rPr>
                <w:rFonts w:ascii="Arial" w:hAnsi="Arial" w:cs="Arial"/>
                <w:color w:val="000000"/>
                <w:sz w:val="14"/>
                <w:szCs w:val="14"/>
              </w:rPr>
            </w:pPr>
            <w:r>
              <w:rPr>
                <w:rFonts w:ascii="Arial" w:hAnsi="Arial" w:cs="Arial"/>
                <w:color w:val="000000"/>
                <w:sz w:val="14"/>
                <w:szCs w:val="14"/>
              </w:rPr>
              <w:t>Selling and distribution expenses</w:t>
            </w:r>
          </w:p>
        </w:tc>
        <w:tc>
          <w:tcPr>
            <w:tcW w:w="990" w:type="dxa"/>
          </w:tcPr>
          <w:p w14:paraId="493B6A12"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990" w:type="dxa"/>
          </w:tcPr>
          <w:p w14:paraId="076118F2"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990" w:type="dxa"/>
          </w:tcPr>
          <w:p w14:paraId="3306BEAD"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990" w:type="dxa"/>
            <w:vAlign w:val="bottom"/>
          </w:tcPr>
          <w:p w14:paraId="24CDC69F"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1080" w:type="dxa"/>
            <w:vAlign w:val="bottom"/>
          </w:tcPr>
          <w:p w14:paraId="05497817" w14:textId="31B7B03C" w:rsidR="00CA299F" w:rsidRPr="00E02C86" w:rsidRDefault="00CA299F" w:rsidP="00CA299F">
            <w:pPr>
              <w:tabs>
                <w:tab w:val="decimal" w:pos="765"/>
              </w:tabs>
              <w:spacing w:line="260" w:lineRule="exact"/>
              <w:rPr>
                <w:rFonts w:ascii="Arial" w:hAnsi="Arial" w:cstheme="minorBidi"/>
                <w:sz w:val="14"/>
                <w:szCs w:val="14"/>
              </w:rPr>
            </w:pPr>
            <w:r w:rsidRPr="00CA299F">
              <w:rPr>
                <w:rFonts w:ascii="Arial" w:hAnsi="Arial" w:cstheme="minorBidi"/>
                <w:sz w:val="14"/>
                <w:szCs w:val="14"/>
              </w:rPr>
              <w:t>(563,609)</w:t>
            </w:r>
          </w:p>
        </w:tc>
      </w:tr>
      <w:tr w:rsidR="00CA299F" w:rsidRPr="00A01EEF" w14:paraId="1C951963" w14:textId="77777777" w:rsidTr="00712ADA">
        <w:trPr>
          <w:trHeight w:val="84"/>
        </w:trPr>
        <w:tc>
          <w:tcPr>
            <w:tcW w:w="2052" w:type="dxa"/>
            <w:vAlign w:val="bottom"/>
          </w:tcPr>
          <w:p w14:paraId="40065A9D" w14:textId="77777777" w:rsidR="00CA299F" w:rsidRPr="007F7258" w:rsidRDefault="00CA299F" w:rsidP="00CA299F">
            <w:pPr>
              <w:spacing w:line="260" w:lineRule="exact"/>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4ECF1592"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1000" w:type="dxa"/>
          </w:tcPr>
          <w:p w14:paraId="797B6863"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990" w:type="dxa"/>
          </w:tcPr>
          <w:p w14:paraId="0E60A2D1"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990" w:type="dxa"/>
          </w:tcPr>
          <w:p w14:paraId="2C52E15A"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990" w:type="dxa"/>
            <w:vAlign w:val="bottom"/>
          </w:tcPr>
          <w:p w14:paraId="029C00BB" w14:textId="2AE441D0" w:rsidR="00CA299F" w:rsidRPr="00B87F10" w:rsidRDefault="00CA299F" w:rsidP="00CA299F">
            <w:pPr>
              <w:tabs>
                <w:tab w:val="decimal" w:pos="741"/>
              </w:tabs>
              <w:spacing w:line="260" w:lineRule="exact"/>
              <w:rPr>
                <w:rFonts w:ascii="Angsana New" w:hAnsi="Angsana New"/>
                <w:sz w:val="20"/>
                <w:szCs w:val="20"/>
              </w:rPr>
            </w:pPr>
          </w:p>
        </w:tc>
        <w:tc>
          <w:tcPr>
            <w:tcW w:w="990" w:type="dxa"/>
            <w:vAlign w:val="bottom"/>
          </w:tcPr>
          <w:p w14:paraId="35D4C0E7"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1080" w:type="dxa"/>
            <w:vAlign w:val="bottom"/>
          </w:tcPr>
          <w:p w14:paraId="3DF935E3" w14:textId="040B916E" w:rsidR="00CA299F" w:rsidRPr="00E02C86" w:rsidRDefault="00CA299F" w:rsidP="00CA299F">
            <w:pPr>
              <w:tabs>
                <w:tab w:val="decimal" w:pos="765"/>
              </w:tabs>
              <w:spacing w:line="260" w:lineRule="exact"/>
              <w:rPr>
                <w:rFonts w:ascii="Arial" w:hAnsi="Arial" w:cstheme="minorBidi"/>
                <w:sz w:val="14"/>
                <w:szCs w:val="14"/>
              </w:rPr>
            </w:pPr>
            <w:r w:rsidRPr="00CA299F">
              <w:rPr>
                <w:rFonts w:ascii="Arial" w:hAnsi="Arial" w:cstheme="minorBidi"/>
                <w:sz w:val="14"/>
                <w:szCs w:val="14"/>
              </w:rPr>
              <w:t>(</w:t>
            </w:r>
            <w:r w:rsidR="00C96887">
              <w:rPr>
                <w:rFonts w:ascii="Arial" w:hAnsi="Arial" w:cstheme="minorBidi"/>
                <w:sz w:val="14"/>
                <w:szCs w:val="14"/>
              </w:rPr>
              <w:t>693,635</w:t>
            </w:r>
            <w:r w:rsidRPr="00CA299F">
              <w:rPr>
                <w:rFonts w:ascii="Arial" w:hAnsi="Arial" w:cstheme="minorBidi"/>
                <w:sz w:val="14"/>
                <w:szCs w:val="14"/>
              </w:rPr>
              <w:t>)</w:t>
            </w:r>
          </w:p>
        </w:tc>
      </w:tr>
      <w:tr w:rsidR="00CA299F" w:rsidRPr="00A01EEF" w14:paraId="4D8AD434" w14:textId="77777777" w:rsidTr="00712ADA">
        <w:trPr>
          <w:trHeight w:val="84"/>
        </w:trPr>
        <w:tc>
          <w:tcPr>
            <w:tcW w:w="2052" w:type="dxa"/>
            <w:vAlign w:val="bottom"/>
          </w:tcPr>
          <w:p w14:paraId="1EFBAF3A" w14:textId="77777777" w:rsidR="00CA299F" w:rsidRDefault="00CA299F" w:rsidP="00CA299F">
            <w:pPr>
              <w:spacing w:line="260" w:lineRule="exact"/>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387E09C1"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1000" w:type="dxa"/>
          </w:tcPr>
          <w:p w14:paraId="5649081B"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990" w:type="dxa"/>
          </w:tcPr>
          <w:p w14:paraId="4AC8C93A"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990" w:type="dxa"/>
          </w:tcPr>
          <w:p w14:paraId="13DC929C"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990" w:type="dxa"/>
            <w:vAlign w:val="bottom"/>
          </w:tcPr>
          <w:p w14:paraId="0FF12AAA" w14:textId="11BDA301" w:rsidR="00CA299F" w:rsidRPr="00B87F10" w:rsidRDefault="00CA299F" w:rsidP="00CA299F">
            <w:pPr>
              <w:tabs>
                <w:tab w:val="decimal" w:pos="741"/>
              </w:tabs>
              <w:spacing w:line="260" w:lineRule="exact"/>
              <w:rPr>
                <w:rFonts w:ascii="Angsana New" w:hAnsi="Angsana New"/>
                <w:sz w:val="20"/>
                <w:szCs w:val="20"/>
              </w:rPr>
            </w:pPr>
          </w:p>
        </w:tc>
        <w:tc>
          <w:tcPr>
            <w:tcW w:w="990" w:type="dxa"/>
            <w:vAlign w:val="bottom"/>
          </w:tcPr>
          <w:p w14:paraId="31FE73E1"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1080" w:type="dxa"/>
            <w:vAlign w:val="bottom"/>
          </w:tcPr>
          <w:p w14:paraId="09B05A74" w14:textId="5E99B03D" w:rsidR="00CA299F" w:rsidRPr="00E02C86" w:rsidRDefault="00CA299F" w:rsidP="00CA299F">
            <w:pPr>
              <w:tabs>
                <w:tab w:val="decimal" w:pos="765"/>
              </w:tabs>
              <w:spacing w:line="260" w:lineRule="exact"/>
              <w:rPr>
                <w:rFonts w:ascii="Arial" w:hAnsi="Arial" w:cstheme="minorBidi"/>
                <w:sz w:val="14"/>
                <w:szCs w:val="14"/>
              </w:rPr>
            </w:pPr>
            <w:r w:rsidRPr="00CA299F">
              <w:rPr>
                <w:rFonts w:ascii="Arial" w:hAnsi="Arial" w:cstheme="minorBidi"/>
                <w:sz w:val="14"/>
                <w:szCs w:val="14"/>
              </w:rPr>
              <w:t>78,576</w:t>
            </w:r>
          </w:p>
        </w:tc>
      </w:tr>
      <w:tr w:rsidR="00CA299F" w:rsidRPr="00A01EEF" w14:paraId="71EFCCB1" w14:textId="77777777" w:rsidTr="00712ADA">
        <w:tc>
          <w:tcPr>
            <w:tcW w:w="2052" w:type="dxa"/>
            <w:vAlign w:val="bottom"/>
          </w:tcPr>
          <w:p w14:paraId="61FBB457" w14:textId="77777777" w:rsidR="00CA299F" w:rsidRPr="007F7258" w:rsidRDefault="00CA299F" w:rsidP="00CA299F">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10426B90"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1000" w:type="dxa"/>
          </w:tcPr>
          <w:p w14:paraId="5F2533C0"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990" w:type="dxa"/>
          </w:tcPr>
          <w:p w14:paraId="313F2EAF"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990" w:type="dxa"/>
          </w:tcPr>
          <w:p w14:paraId="5FEEB28F"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990" w:type="dxa"/>
            <w:vAlign w:val="bottom"/>
          </w:tcPr>
          <w:p w14:paraId="6345009F" w14:textId="33231A0E" w:rsidR="00CA299F" w:rsidRPr="00B87F10" w:rsidRDefault="00CA299F" w:rsidP="00CA299F">
            <w:pPr>
              <w:tabs>
                <w:tab w:val="decimal" w:pos="741"/>
              </w:tabs>
              <w:spacing w:line="260" w:lineRule="exact"/>
              <w:rPr>
                <w:rFonts w:ascii="Angsana New" w:hAnsi="Angsana New"/>
                <w:sz w:val="20"/>
                <w:szCs w:val="20"/>
              </w:rPr>
            </w:pPr>
          </w:p>
        </w:tc>
        <w:tc>
          <w:tcPr>
            <w:tcW w:w="990" w:type="dxa"/>
            <w:vAlign w:val="bottom"/>
          </w:tcPr>
          <w:p w14:paraId="6935CA72"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1080" w:type="dxa"/>
            <w:vAlign w:val="bottom"/>
          </w:tcPr>
          <w:p w14:paraId="4FA46CD3" w14:textId="490AFD96" w:rsidR="00CA299F" w:rsidRPr="00E02C86" w:rsidRDefault="00CA299F" w:rsidP="00CA299F">
            <w:pPr>
              <w:tabs>
                <w:tab w:val="decimal" w:pos="765"/>
              </w:tabs>
              <w:spacing w:line="260" w:lineRule="exact"/>
              <w:rPr>
                <w:rFonts w:ascii="Arial" w:hAnsi="Arial" w:cstheme="minorBidi"/>
                <w:sz w:val="14"/>
                <w:szCs w:val="14"/>
              </w:rPr>
            </w:pPr>
            <w:r w:rsidRPr="00CA299F">
              <w:rPr>
                <w:rFonts w:ascii="Arial" w:hAnsi="Arial" w:cstheme="minorBidi"/>
                <w:sz w:val="14"/>
                <w:szCs w:val="14"/>
              </w:rPr>
              <w:t>(489,160)</w:t>
            </w:r>
          </w:p>
        </w:tc>
      </w:tr>
      <w:tr w:rsidR="00CA299F" w:rsidRPr="00A01EEF" w14:paraId="157A5A47" w14:textId="77777777" w:rsidTr="00712ADA">
        <w:tc>
          <w:tcPr>
            <w:tcW w:w="4050" w:type="dxa"/>
            <w:gridSpan w:val="3"/>
            <w:vAlign w:val="bottom"/>
          </w:tcPr>
          <w:p w14:paraId="178C8DAD" w14:textId="4B9E779A" w:rsidR="00CA299F" w:rsidRPr="00F526CC" w:rsidRDefault="00CA299F" w:rsidP="00CA299F">
            <w:pPr>
              <w:spacing w:line="260" w:lineRule="exact"/>
              <w:ind w:right="-48"/>
              <w:rPr>
                <w:rFonts w:ascii="Arial" w:hAnsi="Arial" w:cs="Arial"/>
                <w:sz w:val="14"/>
                <w:szCs w:val="14"/>
              </w:rPr>
            </w:pPr>
            <w:r>
              <w:rPr>
                <w:rFonts w:ascii="Arial" w:hAnsi="Arial" w:cs="Arial"/>
                <w:sz w:val="14"/>
                <w:szCs w:val="14"/>
              </w:rPr>
              <w:t>Share of profit from investments in joint ventures</w:t>
            </w:r>
          </w:p>
        </w:tc>
        <w:tc>
          <w:tcPr>
            <w:tcW w:w="990" w:type="dxa"/>
          </w:tcPr>
          <w:p w14:paraId="0623E491"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990" w:type="dxa"/>
          </w:tcPr>
          <w:p w14:paraId="2A04436D"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990" w:type="dxa"/>
            <w:vAlign w:val="bottom"/>
          </w:tcPr>
          <w:p w14:paraId="009B81A5" w14:textId="77777777" w:rsidR="00CA299F" w:rsidRPr="00B87F10" w:rsidRDefault="00CA299F" w:rsidP="00CA299F">
            <w:pPr>
              <w:tabs>
                <w:tab w:val="decimal" w:pos="741"/>
              </w:tabs>
              <w:spacing w:line="260" w:lineRule="exact"/>
              <w:rPr>
                <w:rFonts w:ascii="Angsana New" w:hAnsi="Angsana New"/>
                <w:sz w:val="20"/>
                <w:szCs w:val="20"/>
              </w:rPr>
            </w:pPr>
          </w:p>
        </w:tc>
        <w:tc>
          <w:tcPr>
            <w:tcW w:w="990" w:type="dxa"/>
            <w:vAlign w:val="bottom"/>
          </w:tcPr>
          <w:p w14:paraId="68C950A2" w14:textId="77777777" w:rsidR="00CA299F" w:rsidRPr="00F526CC" w:rsidRDefault="00CA299F" w:rsidP="00CA299F">
            <w:pPr>
              <w:tabs>
                <w:tab w:val="decimal" w:pos="710"/>
              </w:tabs>
              <w:spacing w:line="260" w:lineRule="exact"/>
              <w:ind w:right="-48"/>
              <w:rPr>
                <w:rFonts w:ascii="Arial" w:hAnsi="Arial" w:cs="Arial"/>
                <w:sz w:val="14"/>
                <w:szCs w:val="14"/>
              </w:rPr>
            </w:pPr>
          </w:p>
        </w:tc>
        <w:tc>
          <w:tcPr>
            <w:tcW w:w="1080" w:type="dxa"/>
            <w:vAlign w:val="bottom"/>
          </w:tcPr>
          <w:p w14:paraId="0E2751D0" w14:textId="2E0DA8B7" w:rsidR="00CA299F" w:rsidRPr="00E02C86" w:rsidRDefault="00CA299F" w:rsidP="00CA299F">
            <w:pPr>
              <w:tabs>
                <w:tab w:val="decimal" w:pos="765"/>
              </w:tabs>
              <w:spacing w:line="260" w:lineRule="exact"/>
              <w:rPr>
                <w:rFonts w:ascii="Arial" w:hAnsi="Arial" w:cstheme="minorBidi"/>
                <w:sz w:val="14"/>
                <w:szCs w:val="14"/>
              </w:rPr>
            </w:pPr>
            <w:r w:rsidRPr="00CA299F">
              <w:rPr>
                <w:rFonts w:ascii="Arial" w:hAnsi="Arial" w:cstheme="minorBidi"/>
                <w:sz w:val="14"/>
                <w:szCs w:val="14"/>
              </w:rPr>
              <w:t>257,913</w:t>
            </w:r>
          </w:p>
        </w:tc>
      </w:tr>
      <w:tr w:rsidR="00CA299F" w:rsidRPr="007F7258" w14:paraId="2F11D79E" w14:textId="77777777" w:rsidTr="00712ADA">
        <w:tc>
          <w:tcPr>
            <w:tcW w:w="4050" w:type="dxa"/>
            <w:gridSpan w:val="3"/>
            <w:vAlign w:val="bottom"/>
          </w:tcPr>
          <w:p w14:paraId="11E614BC" w14:textId="58738926" w:rsidR="00CA299F" w:rsidRPr="00245111" w:rsidRDefault="00CA299F" w:rsidP="00CA299F">
            <w:pPr>
              <w:spacing w:line="260" w:lineRule="exact"/>
              <w:rPr>
                <w:rFonts w:ascii="Arial" w:hAnsi="Arial" w:cstheme="minorBidi"/>
                <w:sz w:val="14"/>
                <w:szCs w:val="14"/>
              </w:rPr>
            </w:pPr>
            <w:r>
              <w:rPr>
                <w:rFonts w:ascii="Arial" w:hAnsi="Arial" w:cs="Arial"/>
                <w:color w:val="000000"/>
                <w:sz w:val="14"/>
                <w:szCs w:val="14"/>
              </w:rPr>
              <w:t>Share of loss from investments in associates</w:t>
            </w:r>
          </w:p>
        </w:tc>
        <w:tc>
          <w:tcPr>
            <w:tcW w:w="990" w:type="dxa"/>
          </w:tcPr>
          <w:p w14:paraId="42B639F4" w14:textId="77777777" w:rsidR="00CA299F" w:rsidRPr="006C575E" w:rsidRDefault="00CA299F" w:rsidP="00CA299F">
            <w:pPr>
              <w:tabs>
                <w:tab w:val="decimal" w:pos="710"/>
              </w:tabs>
              <w:spacing w:line="260" w:lineRule="exact"/>
              <w:ind w:right="-48"/>
              <w:rPr>
                <w:rFonts w:ascii="Arial" w:hAnsi="Arial" w:cs="Arial"/>
                <w:sz w:val="14"/>
                <w:szCs w:val="14"/>
              </w:rPr>
            </w:pPr>
          </w:p>
        </w:tc>
        <w:tc>
          <w:tcPr>
            <w:tcW w:w="990" w:type="dxa"/>
          </w:tcPr>
          <w:p w14:paraId="63DA0E52" w14:textId="77777777" w:rsidR="00CA299F" w:rsidRPr="006C575E" w:rsidRDefault="00CA299F" w:rsidP="00CA299F">
            <w:pPr>
              <w:tabs>
                <w:tab w:val="decimal" w:pos="710"/>
              </w:tabs>
              <w:spacing w:line="260" w:lineRule="exact"/>
              <w:ind w:right="-48"/>
              <w:rPr>
                <w:rFonts w:ascii="Arial" w:hAnsi="Arial" w:cs="Arial"/>
                <w:sz w:val="14"/>
                <w:szCs w:val="14"/>
              </w:rPr>
            </w:pPr>
          </w:p>
        </w:tc>
        <w:tc>
          <w:tcPr>
            <w:tcW w:w="990" w:type="dxa"/>
          </w:tcPr>
          <w:p w14:paraId="3F6440F9" w14:textId="77777777" w:rsidR="00CA299F" w:rsidRPr="006C575E" w:rsidRDefault="00CA299F" w:rsidP="00CA299F">
            <w:pPr>
              <w:tabs>
                <w:tab w:val="decimal" w:pos="710"/>
              </w:tabs>
              <w:spacing w:line="260" w:lineRule="exact"/>
              <w:ind w:right="-48"/>
              <w:rPr>
                <w:rFonts w:ascii="Arial" w:hAnsi="Arial" w:cs="Arial"/>
                <w:sz w:val="14"/>
                <w:szCs w:val="14"/>
              </w:rPr>
            </w:pPr>
          </w:p>
        </w:tc>
        <w:tc>
          <w:tcPr>
            <w:tcW w:w="990" w:type="dxa"/>
            <w:vAlign w:val="bottom"/>
          </w:tcPr>
          <w:p w14:paraId="041D5A7D" w14:textId="77777777" w:rsidR="00CA299F" w:rsidRPr="006C575E" w:rsidRDefault="00CA299F" w:rsidP="00CA299F">
            <w:pPr>
              <w:tabs>
                <w:tab w:val="decimal" w:pos="710"/>
              </w:tabs>
              <w:spacing w:line="260" w:lineRule="exact"/>
              <w:ind w:right="-48"/>
              <w:rPr>
                <w:rFonts w:ascii="Arial" w:hAnsi="Arial" w:cs="Arial"/>
                <w:sz w:val="14"/>
                <w:szCs w:val="14"/>
              </w:rPr>
            </w:pPr>
          </w:p>
        </w:tc>
        <w:tc>
          <w:tcPr>
            <w:tcW w:w="1080" w:type="dxa"/>
            <w:vAlign w:val="bottom"/>
          </w:tcPr>
          <w:p w14:paraId="75253291" w14:textId="2F90DCC0" w:rsidR="00CA299F" w:rsidRPr="00E02C86" w:rsidRDefault="00CA299F" w:rsidP="00CA299F">
            <w:pPr>
              <w:tabs>
                <w:tab w:val="decimal" w:pos="765"/>
              </w:tabs>
              <w:spacing w:line="260" w:lineRule="exact"/>
              <w:rPr>
                <w:rFonts w:ascii="Arial" w:hAnsi="Arial" w:cstheme="minorBidi"/>
                <w:sz w:val="14"/>
                <w:szCs w:val="14"/>
              </w:rPr>
            </w:pPr>
            <w:r w:rsidRPr="00CA299F">
              <w:rPr>
                <w:rFonts w:ascii="Arial" w:hAnsi="Arial" w:cstheme="minorBidi"/>
                <w:sz w:val="14"/>
                <w:szCs w:val="14"/>
              </w:rPr>
              <w:t>(</w:t>
            </w:r>
            <w:r w:rsidR="00036ABC">
              <w:rPr>
                <w:rFonts w:ascii="Arial" w:hAnsi="Arial" w:cstheme="minorBidi"/>
                <w:sz w:val="14"/>
                <w:szCs w:val="14"/>
              </w:rPr>
              <w:t>731,097</w:t>
            </w:r>
            <w:r w:rsidRPr="00CA299F">
              <w:rPr>
                <w:rFonts w:ascii="Arial" w:hAnsi="Arial" w:cstheme="minorBidi"/>
                <w:sz w:val="14"/>
                <w:szCs w:val="14"/>
              </w:rPr>
              <w:t>)</w:t>
            </w:r>
          </w:p>
        </w:tc>
      </w:tr>
      <w:tr w:rsidR="00CA299F" w:rsidRPr="00A01EEF" w14:paraId="03D78B26" w14:textId="77777777" w:rsidTr="00712ADA">
        <w:tc>
          <w:tcPr>
            <w:tcW w:w="2052" w:type="dxa"/>
            <w:vAlign w:val="bottom"/>
          </w:tcPr>
          <w:p w14:paraId="5A899473" w14:textId="77777777" w:rsidR="00CA299F" w:rsidRPr="007F7258" w:rsidRDefault="00CA299F" w:rsidP="00CA299F">
            <w:pPr>
              <w:spacing w:line="26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14:paraId="6B10E7A0" w14:textId="77777777" w:rsidR="00CA299F" w:rsidRPr="00D75334" w:rsidRDefault="00CA299F" w:rsidP="00CA299F">
            <w:pPr>
              <w:spacing w:line="260" w:lineRule="exact"/>
              <w:jc w:val="right"/>
              <w:rPr>
                <w:rFonts w:ascii="Angsana New" w:hAnsi="Angsana New"/>
              </w:rPr>
            </w:pPr>
          </w:p>
        </w:tc>
        <w:tc>
          <w:tcPr>
            <w:tcW w:w="1000" w:type="dxa"/>
          </w:tcPr>
          <w:p w14:paraId="0292DBE4" w14:textId="77777777" w:rsidR="00CA299F" w:rsidRPr="00D75334" w:rsidRDefault="00CA299F" w:rsidP="00CA299F">
            <w:pPr>
              <w:spacing w:line="260" w:lineRule="exact"/>
              <w:jc w:val="right"/>
              <w:rPr>
                <w:rFonts w:ascii="Angsana New" w:hAnsi="Angsana New"/>
              </w:rPr>
            </w:pPr>
          </w:p>
        </w:tc>
        <w:tc>
          <w:tcPr>
            <w:tcW w:w="990" w:type="dxa"/>
          </w:tcPr>
          <w:p w14:paraId="570A698E" w14:textId="77777777" w:rsidR="00CA299F" w:rsidRPr="00D75334" w:rsidRDefault="00CA299F" w:rsidP="00CA299F">
            <w:pPr>
              <w:spacing w:line="260" w:lineRule="exact"/>
              <w:jc w:val="right"/>
              <w:rPr>
                <w:rFonts w:ascii="Angsana New" w:hAnsi="Angsana New"/>
              </w:rPr>
            </w:pPr>
          </w:p>
        </w:tc>
        <w:tc>
          <w:tcPr>
            <w:tcW w:w="990" w:type="dxa"/>
          </w:tcPr>
          <w:p w14:paraId="4580617A" w14:textId="77777777" w:rsidR="00CA299F" w:rsidRPr="00D75334" w:rsidRDefault="00CA299F" w:rsidP="00CA299F">
            <w:pPr>
              <w:spacing w:line="260" w:lineRule="exact"/>
              <w:jc w:val="right"/>
              <w:rPr>
                <w:rFonts w:ascii="Angsana New" w:hAnsi="Angsana New"/>
              </w:rPr>
            </w:pPr>
          </w:p>
        </w:tc>
        <w:tc>
          <w:tcPr>
            <w:tcW w:w="990" w:type="dxa"/>
            <w:vAlign w:val="bottom"/>
          </w:tcPr>
          <w:p w14:paraId="69285D95" w14:textId="1C119377" w:rsidR="00CA299F" w:rsidRPr="00D75334" w:rsidRDefault="00CA299F" w:rsidP="00CA299F">
            <w:pPr>
              <w:spacing w:line="260" w:lineRule="exact"/>
              <w:jc w:val="right"/>
              <w:rPr>
                <w:rFonts w:ascii="Angsana New" w:hAnsi="Angsana New"/>
              </w:rPr>
            </w:pPr>
          </w:p>
        </w:tc>
        <w:tc>
          <w:tcPr>
            <w:tcW w:w="990" w:type="dxa"/>
            <w:vAlign w:val="bottom"/>
          </w:tcPr>
          <w:p w14:paraId="4C9B1C48" w14:textId="77777777" w:rsidR="00CA299F" w:rsidRPr="00D75334" w:rsidRDefault="00CA299F" w:rsidP="00CA299F">
            <w:pPr>
              <w:spacing w:line="260" w:lineRule="exact"/>
              <w:jc w:val="right"/>
              <w:rPr>
                <w:rFonts w:ascii="Angsana New" w:hAnsi="Angsana New"/>
              </w:rPr>
            </w:pPr>
          </w:p>
        </w:tc>
        <w:tc>
          <w:tcPr>
            <w:tcW w:w="1080" w:type="dxa"/>
            <w:vAlign w:val="bottom"/>
          </w:tcPr>
          <w:p w14:paraId="7598D95C" w14:textId="35B66197" w:rsidR="00CA299F" w:rsidRPr="00E02C86" w:rsidRDefault="00CA299F" w:rsidP="00CA299F">
            <w:pPr>
              <w:pBdr>
                <w:bottom w:val="single" w:sz="4" w:space="1" w:color="auto"/>
              </w:pBdr>
              <w:tabs>
                <w:tab w:val="decimal" w:pos="765"/>
              </w:tabs>
              <w:spacing w:line="260" w:lineRule="exact"/>
              <w:rPr>
                <w:rFonts w:ascii="Arial" w:hAnsi="Arial" w:cstheme="minorBidi"/>
                <w:sz w:val="14"/>
                <w:szCs w:val="14"/>
              </w:rPr>
            </w:pPr>
            <w:r w:rsidRPr="00CA299F">
              <w:rPr>
                <w:rFonts w:ascii="Arial" w:hAnsi="Arial" w:cstheme="minorBidi"/>
                <w:sz w:val="14"/>
                <w:szCs w:val="14"/>
              </w:rPr>
              <w:t>(</w:t>
            </w:r>
            <w:r w:rsidR="002F48EF">
              <w:rPr>
                <w:rFonts w:ascii="Arial" w:hAnsi="Arial" w:cstheme="minorBidi"/>
                <w:sz w:val="14"/>
                <w:szCs w:val="14"/>
              </w:rPr>
              <w:t>123,038</w:t>
            </w:r>
            <w:r w:rsidRPr="00CA299F">
              <w:rPr>
                <w:rFonts w:ascii="Arial" w:hAnsi="Arial" w:cstheme="minorBidi"/>
                <w:sz w:val="14"/>
                <w:szCs w:val="14"/>
              </w:rPr>
              <w:t>)</w:t>
            </w:r>
          </w:p>
        </w:tc>
      </w:tr>
      <w:tr w:rsidR="00CA299F" w:rsidRPr="00A01EEF" w14:paraId="240CD395" w14:textId="77777777" w:rsidTr="00712ADA">
        <w:tc>
          <w:tcPr>
            <w:tcW w:w="2052" w:type="dxa"/>
            <w:vAlign w:val="bottom"/>
          </w:tcPr>
          <w:p w14:paraId="7F01D37E" w14:textId="7EA9F854" w:rsidR="00CA299F" w:rsidRPr="007F7258" w:rsidRDefault="008051B6" w:rsidP="00CA299F">
            <w:pPr>
              <w:spacing w:line="260" w:lineRule="exact"/>
              <w:rPr>
                <w:rFonts w:ascii="Arial" w:hAnsi="Arial" w:cs="Arial"/>
                <w:b/>
                <w:bCs/>
                <w:color w:val="000000"/>
                <w:sz w:val="14"/>
                <w:szCs w:val="14"/>
              </w:rPr>
            </w:pPr>
            <w:r>
              <w:rPr>
                <w:rFonts w:ascii="Arial" w:hAnsi="Arial" w:cs="Browallia New"/>
                <w:b/>
                <w:bCs/>
                <w:color w:val="000000"/>
                <w:sz w:val="14"/>
                <w:szCs w:val="17"/>
              </w:rPr>
              <w:t>Loss</w:t>
            </w:r>
            <w:r w:rsidR="00CA299F" w:rsidRPr="007F7258">
              <w:rPr>
                <w:rFonts w:ascii="Arial" w:hAnsi="Arial" w:cs="Arial"/>
                <w:b/>
                <w:bCs/>
                <w:color w:val="000000"/>
                <w:sz w:val="14"/>
                <w:szCs w:val="14"/>
              </w:rPr>
              <w:t xml:space="preserve"> for the period</w:t>
            </w:r>
          </w:p>
        </w:tc>
        <w:tc>
          <w:tcPr>
            <w:tcW w:w="998" w:type="dxa"/>
          </w:tcPr>
          <w:p w14:paraId="041B8CCD" w14:textId="77777777" w:rsidR="00CA299F" w:rsidRPr="007F7258" w:rsidRDefault="00CA299F" w:rsidP="00CA299F">
            <w:pPr>
              <w:tabs>
                <w:tab w:val="decimal" w:pos="702"/>
              </w:tabs>
              <w:spacing w:line="260" w:lineRule="exact"/>
              <w:rPr>
                <w:rFonts w:ascii="Arial" w:hAnsi="Arial" w:cs="Arial"/>
                <w:sz w:val="14"/>
                <w:szCs w:val="14"/>
              </w:rPr>
            </w:pPr>
          </w:p>
        </w:tc>
        <w:tc>
          <w:tcPr>
            <w:tcW w:w="1000" w:type="dxa"/>
          </w:tcPr>
          <w:p w14:paraId="2FF54A0C" w14:textId="77777777" w:rsidR="00CA299F" w:rsidRPr="007F7258" w:rsidRDefault="00CA299F" w:rsidP="00CA299F">
            <w:pPr>
              <w:tabs>
                <w:tab w:val="decimal" w:pos="702"/>
              </w:tabs>
              <w:spacing w:line="260" w:lineRule="exact"/>
              <w:rPr>
                <w:rFonts w:ascii="Arial" w:hAnsi="Arial" w:cs="Arial"/>
                <w:sz w:val="14"/>
                <w:szCs w:val="14"/>
              </w:rPr>
            </w:pPr>
          </w:p>
        </w:tc>
        <w:tc>
          <w:tcPr>
            <w:tcW w:w="990" w:type="dxa"/>
          </w:tcPr>
          <w:p w14:paraId="70268353" w14:textId="77777777" w:rsidR="00CA299F" w:rsidRPr="007F7258" w:rsidRDefault="00CA299F" w:rsidP="00CA299F">
            <w:pPr>
              <w:tabs>
                <w:tab w:val="decimal" w:pos="702"/>
              </w:tabs>
              <w:spacing w:line="260" w:lineRule="exact"/>
              <w:rPr>
                <w:rFonts w:ascii="Arial" w:hAnsi="Arial" w:cs="Arial"/>
                <w:sz w:val="14"/>
                <w:szCs w:val="14"/>
              </w:rPr>
            </w:pPr>
          </w:p>
        </w:tc>
        <w:tc>
          <w:tcPr>
            <w:tcW w:w="990" w:type="dxa"/>
          </w:tcPr>
          <w:p w14:paraId="1089069C" w14:textId="77777777" w:rsidR="00CA299F" w:rsidRPr="007F7258" w:rsidRDefault="00CA299F" w:rsidP="00CA299F">
            <w:pPr>
              <w:tabs>
                <w:tab w:val="decimal" w:pos="972"/>
              </w:tabs>
              <w:spacing w:line="260" w:lineRule="exact"/>
              <w:ind w:right="-43"/>
              <w:jc w:val="center"/>
              <w:rPr>
                <w:rFonts w:ascii="Arial" w:hAnsi="Arial" w:cs="Arial"/>
                <w:sz w:val="14"/>
                <w:szCs w:val="14"/>
              </w:rPr>
            </w:pPr>
          </w:p>
        </w:tc>
        <w:tc>
          <w:tcPr>
            <w:tcW w:w="990" w:type="dxa"/>
            <w:vAlign w:val="bottom"/>
          </w:tcPr>
          <w:p w14:paraId="73CF4119" w14:textId="695304C2" w:rsidR="00CA299F" w:rsidRPr="007F7258" w:rsidRDefault="00CA299F" w:rsidP="00CA299F">
            <w:pPr>
              <w:tabs>
                <w:tab w:val="decimal" w:pos="972"/>
              </w:tabs>
              <w:spacing w:line="260" w:lineRule="exact"/>
              <w:ind w:right="-43"/>
              <w:jc w:val="center"/>
              <w:rPr>
                <w:rFonts w:ascii="Arial" w:hAnsi="Arial" w:cs="Arial"/>
                <w:sz w:val="14"/>
                <w:szCs w:val="14"/>
              </w:rPr>
            </w:pPr>
          </w:p>
        </w:tc>
        <w:tc>
          <w:tcPr>
            <w:tcW w:w="990" w:type="dxa"/>
          </w:tcPr>
          <w:p w14:paraId="71013F49" w14:textId="77777777" w:rsidR="00CA299F" w:rsidRPr="007F7258" w:rsidRDefault="00CA299F" w:rsidP="00CA299F">
            <w:pPr>
              <w:tabs>
                <w:tab w:val="decimal" w:pos="972"/>
              </w:tabs>
              <w:spacing w:line="260" w:lineRule="exact"/>
              <w:ind w:right="-48"/>
              <w:jc w:val="center"/>
              <w:rPr>
                <w:rFonts w:ascii="Arial" w:hAnsi="Arial" w:cs="Arial"/>
                <w:sz w:val="14"/>
                <w:szCs w:val="14"/>
              </w:rPr>
            </w:pPr>
          </w:p>
        </w:tc>
        <w:tc>
          <w:tcPr>
            <w:tcW w:w="1080" w:type="dxa"/>
            <w:vAlign w:val="bottom"/>
          </w:tcPr>
          <w:p w14:paraId="57E5C03D" w14:textId="324C56B7" w:rsidR="00CA299F" w:rsidRPr="00851E09" w:rsidRDefault="00CA299F" w:rsidP="00CA299F">
            <w:pPr>
              <w:pBdr>
                <w:bottom w:val="double" w:sz="4" w:space="1" w:color="auto"/>
              </w:pBdr>
              <w:tabs>
                <w:tab w:val="decimal" w:pos="765"/>
              </w:tabs>
              <w:spacing w:line="260" w:lineRule="exact"/>
              <w:rPr>
                <w:rFonts w:ascii="Arial" w:hAnsi="Arial" w:cstheme="minorBidi"/>
                <w:sz w:val="14"/>
                <w:szCs w:val="14"/>
                <w:cs/>
              </w:rPr>
            </w:pPr>
            <w:r w:rsidRPr="00CA299F">
              <w:rPr>
                <w:rFonts w:ascii="Arial" w:hAnsi="Arial" w:cstheme="minorBidi"/>
                <w:sz w:val="14"/>
                <w:szCs w:val="14"/>
              </w:rPr>
              <w:t>(</w:t>
            </w:r>
            <w:r w:rsidR="00036ABC">
              <w:rPr>
                <w:rFonts w:ascii="Arial" w:hAnsi="Arial" w:cstheme="minorBidi"/>
                <w:sz w:val="14"/>
                <w:szCs w:val="14"/>
              </w:rPr>
              <w:t>414,937</w:t>
            </w:r>
            <w:r w:rsidRPr="00CA299F">
              <w:rPr>
                <w:rFonts w:ascii="Arial" w:hAnsi="Arial" w:cstheme="minorBidi"/>
                <w:sz w:val="14"/>
                <w:szCs w:val="14"/>
              </w:rPr>
              <w:t>)</w:t>
            </w:r>
          </w:p>
        </w:tc>
      </w:tr>
    </w:tbl>
    <w:p w14:paraId="40AFE95D" w14:textId="77777777" w:rsidR="00D27255" w:rsidRDefault="00D27255" w:rsidP="00D27255">
      <w:pPr>
        <w:tabs>
          <w:tab w:val="left" w:pos="900"/>
          <w:tab w:val="right" w:pos="7200"/>
        </w:tabs>
        <w:spacing w:before="240" w:line="300" w:lineRule="exact"/>
        <w:ind w:right="-58"/>
        <w:jc w:val="right"/>
        <w:rPr>
          <w:rFonts w:ascii="Arial" w:hAnsi="Arial" w:cs="Arial"/>
          <w:sz w:val="14"/>
          <w:szCs w:val="14"/>
        </w:rPr>
      </w:pPr>
    </w:p>
    <w:p w14:paraId="4EB72BFF" w14:textId="37985C45" w:rsidR="00D27255" w:rsidRPr="007F7258" w:rsidRDefault="00D27255" w:rsidP="00D27255">
      <w:pPr>
        <w:tabs>
          <w:tab w:val="left" w:pos="900"/>
          <w:tab w:val="right" w:pos="7200"/>
        </w:tabs>
        <w:spacing w:before="240" w:line="300" w:lineRule="exact"/>
        <w:ind w:right="-58"/>
        <w:jc w:val="right"/>
        <w:rPr>
          <w:rFonts w:ascii="Arial" w:hAnsi="Arial" w:cs="Arial"/>
          <w:sz w:val="14"/>
          <w:szCs w:val="14"/>
        </w:rPr>
      </w:pPr>
      <w:r w:rsidRPr="007F7258">
        <w:rPr>
          <w:rFonts w:ascii="Arial" w:hAnsi="Arial" w:cs="Arial"/>
          <w:sz w:val="14"/>
          <w:szCs w:val="14"/>
        </w:rPr>
        <w:lastRenderedPageBreak/>
        <w:t>(Unit: Thousand Baht)</w:t>
      </w:r>
    </w:p>
    <w:tbl>
      <w:tblPr>
        <w:tblW w:w="9090" w:type="dxa"/>
        <w:tblInd w:w="540" w:type="dxa"/>
        <w:tblLayout w:type="fixed"/>
        <w:tblLook w:val="0000" w:firstRow="0" w:lastRow="0" w:firstColumn="0" w:lastColumn="0" w:noHBand="0" w:noVBand="0"/>
      </w:tblPr>
      <w:tblGrid>
        <w:gridCol w:w="2052"/>
        <w:gridCol w:w="998"/>
        <w:gridCol w:w="1000"/>
        <w:gridCol w:w="990"/>
        <w:gridCol w:w="990"/>
        <w:gridCol w:w="990"/>
        <w:gridCol w:w="990"/>
        <w:gridCol w:w="1080"/>
      </w:tblGrid>
      <w:tr w:rsidR="00D27255" w:rsidRPr="007F7258" w14:paraId="38C9C2BB" w14:textId="77777777" w:rsidTr="00E02C86">
        <w:tc>
          <w:tcPr>
            <w:tcW w:w="2052" w:type="dxa"/>
          </w:tcPr>
          <w:p w14:paraId="641FB6F7" w14:textId="77777777" w:rsidR="00D27255" w:rsidRPr="007F7258" w:rsidRDefault="00D27255" w:rsidP="00A859C4">
            <w:pPr>
              <w:spacing w:line="260" w:lineRule="exact"/>
              <w:ind w:right="-198"/>
              <w:jc w:val="center"/>
              <w:rPr>
                <w:rFonts w:ascii="Arial" w:hAnsi="Arial" w:cs="Arial"/>
                <w:sz w:val="14"/>
                <w:szCs w:val="14"/>
                <w:u w:val="single"/>
              </w:rPr>
            </w:pPr>
          </w:p>
        </w:tc>
        <w:tc>
          <w:tcPr>
            <w:tcW w:w="7038" w:type="dxa"/>
            <w:gridSpan w:val="7"/>
          </w:tcPr>
          <w:p w14:paraId="2FBB2010"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six</w:t>
            </w:r>
            <w:r w:rsidRPr="007F7258">
              <w:rPr>
                <w:rFonts w:ascii="Arial" w:hAnsi="Arial" w:cs="Arial"/>
                <w:sz w:val="14"/>
                <w:szCs w:val="14"/>
              </w:rPr>
              <w:t xml:space="preserve">-month period ended </w:t>
            </w:r>
            <w:r>
              <w:rPr>
                <w:rFonts w:ascii="Arial" w:hAnsi="Arial" w:cs="Arial"/>
                <w:sz w:val="14"/>
                <w:szCs w:val="14"/>
              </w:rPr>
              <w:t>30 June 2022</w:t>
            </w:r>
          </w:p>
        </w:tc>
      </w:tr>
      <w:tr w:rsidR="00D27255" w:rsidRPr="007F7258" w14:paraId="2AC7AB79" w14:textId="77777777" w:rsidTr="00E02C86">
        <w:trPr>
          <w:trHeight w:val="80"/>
        </w:trPr>
        <w:tc>
          <w:tcPr>
            <w:tcW w:w="2052" w:type="dxa"/>
          </w:tcPr>
          <w:p w14:paraId="2F404D43" w14:textId="77777777" w:rsidR="00D27255" w:rsidRPr="007F7258" w:rsidRDefault="00D27255" w:rsidP="00A859C4">
            <w:pPr>
              <w:spacing w:line="260" w:lineRule="exact"/>
              <w:jc w:val="center"/>
              <w:rPr>
                <w:rFonts w:ascii="Arial" w:hAnsi="Arial" w:cs="Arial"/>
                <w:sz w:val="14"/>
                <w:szCs w:val="14"/>
                <w:u w:val="single"/>
              </w:rPr>
            </w:pPr>
          </w:p>
        </w:tc>
        <w:tc>
          <w:tcPr>
            <w:tcW w:w="998" w:type="dxa"/>
            <w:vAlign w:val="bottom"/>
          </w:tcPr>
          <w:p w14:paraId="50E0C833" w14:textId="77777777" w:rsidR="00D27255" w:rsidRPr="007F7258" w:rsidRDefault="00D27255" w:rsidP="00A859C4">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1000" w:type="dxa"/>
            <w:vAlign w:val="bottom"/>
          </w:tcPr>
          <w:p w14:paraId="5A6D2398" w14:textId="77777777" w:rsidR="00D27255" w:rsidRPr="007F7258" w:rsidRDefault="00D27255" w:rsidP="00A859C4">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14:paraId="27FB5A9B" w14:textId="77777777" w:rsidR="00D27255" w:rsidRPr="007F7258" w:rsidRDefault="00D27255" w:rsidP="00A859C4">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14:paraId="70CFC4B9" w14:textId="77777777" w:rsidR="00D27255" w:rsidRPr="007F7258" w:rsidRDefault="00D27255" w:rsidP="00A859C4">
            <w:pPr>
              <w:spacing w:line="260" w:lineRule="exact"/>
              <w:ind w:right="-48"/>
              <w:jc w:val="center"/>
              <w:rPr>
                <w:rFonts w:ascii="Arial" w:hAnsi="Arial" w:cs="Arial"/>
                <w:sz w:val="14"/>
                <w:szCs w:val="14"/>
              </w:rPr>
            </w:pPr>
          </w:p>
        </w:tc>
        <w:tc>
          <w:tcPr>
            <w:tcW w:w="990" w:type="dxa"/>
          </w:tcPr>
          <w:p w14:paraId="6DBAD3EE" w14:textId="77777777" w:rsidR="00D27255" w:rsidRPr="007F7258" w:rsidRDefault="00D27255" w:rsidP="00A859C4">
            <w:pPr>
              <w:spacing w:line="260" w:lineRule="exact"/>
              <w:ind w:right="-52"/>
              <w:jc w:val="center"/>
              <w:rPr>
                <w:rFonts w:ascii="Arial" w:hAnsi="Arial" w:cs="Arial"/>
                <w:sz w:val="14"/>
                <w:szCs w:val="14"/>
                <w:cs/>
              </w:rPr>
            </w:pPr>
            <w:r w:rsidRPr="007F7258">
              <w:rPr>
                <w:rFonts w:ascii="Arial" w:hAnsi="Arial" w:cs="Arial"/>
                <w:sz w:val="14"/>
                <w:szCs w:val="14"/>
              </w:rPr>
              <w:t>Total reportable</w:t>
            </w:r>
          </w:p>
        </w:tc>
        <w:tc>
          <w:tcPr>
            <w:tcW w:w="990" w:type="dxa"/>
          </w:tcPr>
          <w:p w14:paraId="336152DD" w14:textId="77777777" w:rsidR="00D27255" w:rsidRPr="007F7258" w:rsidRDefault="00D27255" w:rsidP="00A859C4">
            <w:pPr>
              <w:spacing w:line="260" w:lineRule="exact"/>
              <w:ind w:right="-48"/>
              <w:jc w:val="center"/>
              <w:rPr>
                <w:rFonts w:ascii="Arial" w:hAnsi="Arial" w:cs="Arial"/>
                <w:sz w:val="14"/>
                <w:szCs w:val="14"/>
              </w:rPr>
            </w:pPr>
          </w:p>
        </w:tc>
        <w:tc>
          <w:tcPr>
            <w:tcW w:w="1080" w:type="dxa"/>
            <w:vAlign w:val="bottom"/>
          </w:tcPr>
          <w:p w14:paraId="37B4B670" w14:textId="77777777" w:rsidR="00D27255" w:rsidRPr="007F7258" w:rsidRDefault="00D27255" w:rsidP="00A859C4">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D27255" w:rsidRPr="007F7258" w14:paraId="09C10D28" w14:textId="77777777" w:rsidTr="00E02C86">
        <w:tc>
          <w:tcPr>
            <w:tcW w:w="2052" w:type="dxa"/>
          </w:tcPr>
          <w:p w14:paraId="490A110E" w14:textId="77777777" w:rsidR="00D27255" w:rsidRPr="007F7258" w:rsidRDefault="00D27255" w:rsidP="00A859C4">
            <w:pPr>
              <w:spacing w:line="260" w:lineRule="exact"/>
              <w:jc w:val="center"/>
              <w:rPr>
                <w:rFonts w:ascii="Arial" w:hAnsi="Arial" w:cs="Arial"/>
                <w:sz w:val="14"/>
                <w:szCs w:val="14"/>
                <w:u w:val="single"/>
              </w:rPr>
            </w:pPr>
          </w:p>
        </w:tc>
        <w:tc>
          <w:tcPr>
            <w:tcW w:w="998" w:type="dxa"/>
          </w:tcPr>
          <w:p w14:paraId="223D2699"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1000" w:type="dxa"/>
          </w:tcPr>
          <w:p w14:paraId="1EFE6D43"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14:paraId="21B2673A"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542EE546"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0" w:type="dxa"/>
          </w:tcPr>
          <w:p w14:paraId="261E9A07" w14:textId="77777777" w:rsidR="00D27255" w:rsidRPr="007F7258" w:rsidRDefault="00D27255" w:rsidP="00A859C4">
            <w:pPr>
              <w:pBdr>
                <w:bottom w:val="single" w:sz="4" w:space="1" w:color="auto"/>
              </w:pBdr>
              <w:spacing w:line="260" w:lineRule="exact"/>
              <w:ind w:right="-52"/>
              <w:jc w:val="center"/>
              <w:rPr>
                <w:rFonts w:ascii="Arial" w:hAnsi="Arial" w:cs="Arial"/>
                <w:sz w:val="14"/>
                <w:szCs w:val="14"/>
                <w:cs/>
              </w:rPr>
            </w:pPr>
            <w:r w:rsidRPr="007F7258">
              <w:rPr>
                <w:rFonts w:ascii="Arial" w:hAnsi="Arial" w:cs="Arial"/>
                <w:sz w:val="14"/>
                <w:szCs w:val="14"/>
              </w:rPr>
              <w:t>segments</w:t>
            </w:r>
          </w:p>
        </w:tc>
        <w:tc>
          <w:tcPr>
            <w:tcW w:w="990" w:type="dxa"/>
          </w:tcPr>
          <w:p w14:paraId="7F07D216"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1080" w:type="dxa"/>
            <w:vAlign w:val="bottom"/>
          </w:tcPr>
          <w:p w14:paraId="6A138422"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D27255" w:rsidRPr="007F7258" w14:paraId="48EF0F8E" w14:textId="77777777" w:rsidTr="00E02C86">
        <w:tc>
          <w:tcPr>
            <w:tcW w:w="2052" w:type="dxa"/>
          </w:tcPr>
          <w:p w14:paraId="4E227439" w14:textId="77777777" w:rsidR="00D27255" w:rsidRPr="007F7258" w:rsidRDefault="00D27255" w:rsidP="00A859C4">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1AD18D7E" w14:textId="77777777" w:rsidR="00D27255" w:rsidRPr="007F7258" w:rsidRDefault="00D27255" w:rsidP="00A859C4">
            <w:pPr>
              <w:tabs>
                <w:tab w:val="decimal" w:pos="702"/>
              </w:tabs>
              <w:spacing w:line="260" w:lineRule="exact"/>
              <w:ind w:right="-48"/>
              <w:rPr>
                <w:rFonts w:ascii="Arial" w:hAnsi="Arial" w:cs="Arial"/>
                <w:sz w:val="14"/>
                <w:szCs w:val="14"/>
              </w:rPr>
            </w:pPr>
          </w:p>
        </w:tc>
        <w:tc>
          <w:tcPr>
            <w:tcW w:w="1000" w:type="dxa"/>
          </w:tcPr>
          <w:p w14:paraId="742DEBFE" w14:textId="77777777" w:rsidR="00D27255" w:rsidRPr="007F7258" w:rsidRDefault="00D27255" w:rsidP="00A859C4">
            <w:pPr>
              <w:tabs>
                <w:tab w:val="decimal" w:pos="618"/>
              </w:tabs>
              <w:spacing w:line="260" w:lineRule="exact"/>
              <w:ind w:right="-48"/>
              <w:rPr>
                <w:rFonts w:ascii="Arial" w:hAnsi="Arial" w:cs="Arial"/>
                <w:sz w:val="14"/>
                <w:szCs w:val="14"/>
              </w:rPr>
            </w:pPr>
          </w:p>
        </w:tc>
        <w:tc>
          <w:tcPr>
            <w:tcW w:w="990" w:type="dxa"/>
          </w:tcPr>
          <w:p w14:paraId="20C36B95" w14:textId="77777777" w:rsidR="00D27255" w:rsidRPr="007F7258" w:rsidRDefault="00D27255" w:rsidP="00A859C4">
            <w:pPr>
              <w:tabs>
                <w:tab w:val="decimal" w:pos="618"/>
              </w:tabs>
              <w:spacing w:line="260" w:lineRule="exact"/>
              <w:ind w:right="-48"/>
              <w:rPr>
                <w:rFonts w:ascii="Arial" w:hAnsi="Arial" w:cs="Arial"/>
                <w:sz w:val="14"/>
                <w:szCs w:val="14"/>
              </w:rPr>
            </w:pPr>
          </w:p>
        </w:tc>
        <w:tc>
          <w:tcPr>
            <w:tcW w:w="990" w:type="dxa"/>
          </w:tcPr>
          <w:p w14:paraId="0402F3CC" w14:textId="77777777" w:rsidR="00D27255" w:rsidRPr="007F7258" w:rsidRDefault="00D27255" w:rsidP="00A859C4">
            <w:pPr>
              <w:tabs>
                <w:tab w:val="decimal" w:pos="713"/>
              </w:tabs>
              <w:spacing w:line="260" w:lineRule="exact"/>
              <w:ind w:right="-48"/>
              <w:rPr>
                <w:rFonts w:ascii="Arial" w:hAnsi="Arial" w:cs="Arial"/>
                <w:sz w:val="14"/>
                <w:szCs w:val="14"/>
              </w:rPr>
            </w:pPr>
          </w:p>
        </w:tc>
        <w:tc>
          <w:tcPr>
            <w:tcW w:w="990" w:type="dxa"/>
          </w:tcPr>
          <w:p w14:paraId="004F8339" w14:textId="77777777" w:rsidR="00D27255" w:rsidRPr="007F7258" w:rsidRDefault="00D27255" w:rsidP="00A859C4">
            <w:pPr>
              <w:tabs>
                <w:tab w:val="decimal" w:pos="713"/>
              </w:tabs>
              <w:spacing w:line="260" w:lineRule="exact"/>
              <w:ind w:right="-48"/>
              <w:rPr>
                <w:rFonts w:ascii="Arial" w:hAnsi="Arial" w:cs="Arial"/>
                <w:sz w:val="14"/>
                <w:szCs w:val="14"/>
              </w:rPr>
            </w:pPr>
          </w:p>
        </w:tc>
        <w:tc>
          <w:tcPr>
            <w:tcW w:w="990" w:type="dxa"/>
          </w:tcPr>
          <w:p w14:paraId="0569D855" w14:textId="77777777" w:rsidR="00D27255" w:rsidRPr="007F7258" w:rsidRDefault="00D27255" w:rsidP="00A859C4">
            <w:pPr>
              <w:tabs>
                <w:tab w:val="decimal" w:pos="702"/>
              </w:tabs>
              <w:spacing w:line="260" w:lineRule="exact"/>
              <w:ind w:right="-48"/>
              <w:rPr>
                <w:rFonts w:ascii="Arial" w:hAnsi="Arial" w:cs="Arial"/>
                <w:sz w:val="14"/>
                <w:szCs w:val="14"/>
              </w:rPr>
            </w:pPr>
          </w:p>
        </w:tc>
        <w:tc>
          <w:tcPr>
            <w:tcW w:w="1080" w:type="dxa"/>
          </w:tcPr>
          <w:p w14:paraId="489CF851" w14:textId="77777777" w:rsidR="00D27255" w:rsidRPr="007F7258" w:rsidRDefault="00D27255" w:rsidP="00A859C4">
            <w:pPr>
              <w:tabs>
                <w:tab w:val="decimal" w:pos="702"/>
              </w:tabs>
              <w:spacing w:line="260" w:lineRule="exact"/>
              <w:ind w:right="-48"/>
              <w:rPr>
                <w:rFonts w:ascii="Arial" w:hAnsi="Arial" w:cs="Arial"/>
                <w:sz w:val="14"/>
                <w:szCs w:val="14"/>
              </w:rPr>
            </w:pPr>
          </w:p>
        </w:tc>
      </w:tr>
      <w:tr w:rsidR="00D27255" w:rsidRPr="007F7258" w14:paraId="2F7D13DA" w14:textId="77777777" w:rsidTr="00E02C86">
        <w:tc>
          <w:tcPr>
            <w:tcW w:w="2052" w:type="dxa"/>
          </w:tcPr>
          <w:p w14:paraId="1634A343" w14:textId="77777777" w:rsidR="00D27255" w:rsidRPr="007F7258" w:rsidRDefault="00D27255" w:rsidP="00A859C4">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7C6811A9" w14:textId="77777777" w:rsidR="00D27255" w:rsidRPr="00A01EEF" w:rsidRDefault="00D27255" w:rsidP="00A859C4">
            <w:pPr>
              <w:tabs>
                <w:tab w:val="decimal" w:pos="710"/>
              </w:tabs>
              <w:spacing w:line="260" w:lineRule="exact"/>
              <w:ind w:right="-48"/>
              <w:rPr>
                <w:rFonts w:ascii="Arial" w:hAnsi="Arial" w:cs="Arial"/>
                <w:sz w:val="14"/>
                <w:szCs w:val="14"/>
              </w:rPr>
            </w:pPr>
            <w:r w:rsidRPr="00113985">
              <w:rPr>
                <w:rFonts w:ascii="Arial" w:hAnsi="Arial" w:cs="Arial" w:hint="cs"/>
                <w:sz w:val="14"/>
                <w:szCs w:val="14"/>
              </w:rPr>
              <w:t>4,470,528</w:t>
            </w:r>
          </w:p>
        </w:tc>
        <w:tc>
          <w:tcPr>
            <w:tcW w:w="1000" w:type="dxa"/>
            <w:vAlign w:val="bottom"/>
          </w:tcPr>
          <w:p w14:paraId="3F7A75CF" w14:textId="77777777" w:rsidR="00D27255" w:rsidRPr="00A01EEF" w:rsidRDefault="00D27255" w:rsidP="00A859C4">
            <w:pPr>
              <w:tabs>
                <w:tab w:val="decimal" w:pos="710"/>
              </w:tabs>
              <w:spacing w:line="260" w:lineRule="exact"/>
              <w:ind w:right="-48"/>
              <w:rPr>
                <w:rFonts w:ascii="Arial" w:hAnsi="Arial" w:cs="Arial"/>
                <w:sz w:val="14"/>
                <w:szCs w:val="14"/>
              </w:rPr>
            </w:pPr>
            <w:r>
              <w:rPr>
                <w:rFonts w:ascii="Arial" w:hAnsi="Arial" w:cs="Arial"/>
                <w:sz w:val="14"/>
                <w:szCs w:val="14"/>
              </w:rPr>
              <w:t>2,042,963</w:t>
            </w:r>
          </w:p>
        </w:tc>
        <w:tc>
          <w:tcPr>
            <w:tcW w:w="990" w:type="dxa"/>
            <w:vAlign w:val="bottom"/>
          </w:tcPr>
          <w:p w14:paraId="580651F3" w14:textId="77777777" w:rsidR="00D27255" w:rsidRPr="00A01EEF" w:rsidRDefault="00D27255" w:rsidP="00A859C4">
            <w:pPr>
              <w:tabs>
                <w:tab w:val="decimal" w:pos="710"/>
              </w:tabs>
              <w:spacing w:line="260" w:lineRule="exact"/>
              <w:ind w:right="-48"/>
              <w:rPr>
                <w:rFonts w:ascii="Arial" w:hAnsi="Arial" w:cs="Arial"/>
                <w:sz w:val="14"/>
                <w:szCs w:val="14"/>
              </w:rPr>
            </w:pPr>
            <w:r w:rsidRPr="00113985">
              <w:rPr>
                <w:rFonts w:ascii="Arial" w:hAnsi="Arial" w:cs="Arial" w:hint="cs"/>
                <w:sz w:val="14"/>
                <w:szCs w:val="14"/>
              </w:rPr>
              <w:t>144,094</w:t>
            </w:r>
          </w:p>
        </w:tc>
        <w:tc>
          <w:tcPr>
            <w:tcW w:w="990" w:type="dxa"/>
            <w:vAlign w:val="bottom"/>
          </w:tcPr>
          <w:p w14:paraId="0582C99F" w14:textId="77777777" w:rsidR="00D27255" w:rsidRPr="00A01EEF" w:rsidRDefault="00D27255" w:rsidP="00A859C4">
            <w:pPr>
              <w:tabs>
                <w:tab w:val="decimal" w:pos="710"/>
              </w:tabs>
              <w:spacing w:line="260" w:lineRule="exact"/>
              <w:ind w:right="-48"/>
              <w:rPr>
                <w:rFonts w:ascii="Arial" w:hAnsi="Arial" w:cs="Arial"/>
                <w:sz w:val="14"/>
                <w:szCs w:val="14"/>
              </w:rPr>
            </w:pPr>
            <w:r w:rsidRPr="00113985">
              <w:rPr>
                <w:rFonts w:ascii="Arial" w:hAnsi="Arial" w:cs="Arial" w:hint="cs"/>
                <w:sz w:val="14"/>
                <w:szCs w:val="14"/>
              </w:rPr>
              <w:t>126,444</w:t>
            </w:r>
          </w:p>
        </w:tc>
        <w:tc>
          <w:tcPr>
            <w:tcW w:w="990" w:type="dxa"/>
            <w:vAlign w:val="bottom"/>
          </w:tcPr>
          <w:p w14:paraId="057D9349" w14:textId="77777777" w:rsidR="00D27255" w:rsidRPr="00A01EEF" w:rsidRDefault="00D27255" w:rsidP="00A859C4">
            <w:pPr>
              <w:tabs>
                <w:tab w:val="decimal" w:pos="710"/>
              </w:tabs>
              <w:spacing w:line="260" w:lineRule="exact"/>
              <w:ind w:right="-48"/>
              <w:rPr>
                <w:rFonts w:ascii="Arial" w:hAnsi="Arial" w:cs="Arial"/>
                <w:sz w:val="14"/>
                <w:szCs w:val="14"/>
              </w:rPr>
            </w:pPr>
            <w:r>
              <w:rPr>
                <w:rFonts w:ascii="Arial" w:hAnsi="Arial" w:cs="Arial"/>
                <w:sz w:val="14"/>
                <w:szCs w:val="14"/>
              </w:rPr>
              <w:t>6,784,029</w:t>
            </w:r>
          </w:p>
        </w:tc>
        <w:tc>
          <w:tcPr>
            <w:tcW w:w="990" w:type="dxa"/>
            <w:vAlign w:val="bottom"/>
          </w:tcPr>
          <w:p w14:paraId="3D8805AD" w14:textId="77777777" w:rsidR="00D27255" w:rsidRPr="00A01EEF" w:rsidRDefault="00D27255" w:rsidP="00A859C4">
            <w:pPr>
              <w:tabs>
                <w:tab w:val="decimal" w:pos="710"/>
              </w:tabs>
              <w:spacing w:line="260" w:lineRule="exact"/>
              <w:ind w:right="-48"/>
              <w:rPr>
                <w:rFonts w:ascii="Arial" w:hAnsi="Arial" w:cs="Arial"/>
                <w:sz w:val="14"/>
                <w:szCs w:val="14"/>
              </w:rPr>
            </w:pPr>
            <w:r w:rsidRPr="00113985">
              <w:rPr>
                <w:rFonts w:ascii="Arial" w:hAnsi="Arial" w:cs="Arial" w:hint="cs"/>
                <w:sz w:val="14"/>
                <w:szCs w:val="14"/>
              </w:rPr>
              <w:t>-</w:t>
            </w:r>
          </w:p>
        </w:tc>
        <w:tc>
          <w:tcPr>
            <w:tcW w:w="1080" w:type="dxa"/>
            <w:vAlign w:val="bottom"/>
          </w:tcPr>
          <w:p w14:paraId="264E937E" w14:textId="77777777" w:rsidR="00D27255" w:rsidRPr="00712ADA" w:rsidRDefault="00D27255" w:rsidP="00712ADA">
            <w:pPr>
              <w:tabs>
                <w:tab w:val="decimal" w:pos="765"/>
              </w:tabs>
              <w:spacing w:line="260" w:lineRule="exact"/>
              <w:rPr>
                <w:rFonts w:ascii="Arial" w:hAnsi="Arial" w:cstheme="minorBidi"/>
                <w:sz w:val="14"/>
                <w:szCs w:val="14"/>
              </w:rPr>
            </w:pPr>
            <w:r w:rsidRPr="00712ADA">
              <w:rPr>
                <w:rFonts w:ascii="Arial" w:hAnsi="Arial" w:cstheme="minorBidi"/>
                <w:sz w:val="14"/>
                <w:szCs w:val="14"/>
              </w:rPr>
              <w:t>6,784,029</w:t>
            </w:r>
          </w:p>
        </w:tc>
      </w:tr>
      <w:tr w:rsidR="00D27255" w:rsidRPr="007F7258" w14:paraId="7D6C69E1" w14:textId="77777777" w:rsidTr="00E02C86">
        <w:tc>
          <w:tcPr>
            <w:tcW w:w="2052" w:type="dxa"/>
          </w:tcPr>
          <w:p w14:paraId="6C6F6C2F" w14:textId="77777777" w:rsidR="00D27255" w:rsidRPr="007F7258" w:rsidRDefault="00D27255" w:rsidP="00A859C4">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099626B0" w14:textId="77777777" w:rsidR="00D27255" w:rsidRPr="00A01EEF" w:rsidRDefault="00D27255" w:rsidP="00A859C4">
            <w:pPr>
              <w:pBdr>
                <w:bottom w:val="single" w:sz="4" w:space="1" w:color="auto"/>
              </w:pBdr>
              <w:tabs>
                <w:tab w:val="decimal" w:pos="710"/>
              </w:tabs>
              <w:spacing w:line="260" w:lineRule="exact"/>
              <w:ind w:right="-48"/>
              <w:rPr>
                <w:rFonts w:ascii="Arial" w:hAnsi="Arial" w:cs="Arial"/>
                <w:sz w:val="14"/>
                <w:szCs w:val="14"/>
              </w:rPr>
            </w:pPr>
            <w:r w:rsidRPr="00113985">
              <w:rPr>
                <w:rFonts w:ascii="Arial" w:hAnsi="Arial" w:cs="Arial" w:hint="cs"/>
                <w:sz w:val="14"/>
                <w:szCs w:val="14"/>
              </w:rPr>
              <w:t>23,630</w:t>
            </w:r>
          </w:p>
        </w:tc>
        <w:tc>
          <w:tcPr>
            <w:tcW w:w="1000" w:type="dxa"/>
            <w:vAlign w:val="bottom"/>
          </w:tcPr>
          <w:p w14:paraId="6056D8B8" w14:textId="77777777" w:rsidR="00D27255" w:rsidRPr="00A01EEF" w:rsidRDefault="00D27255" w:rsidP="00A859C4">
            <w:pPr>
              <w:pBdr>
                <w:bottom w:val="single" w:sz="4" w:space="1" w:color="auto"/>
              </w:pBdr>
              <w:tabs>
                <w:tab w:val="decimal" w:pos="710"/>
              </w:tabs>
              <w:spacing w:line="260" w:lineRule="exact"/>
              <w:ind w:right="-48"/>
              <w:rPr>
                <w:rFonts w:ascii="Arial" w:hAnsi="Arial" w:cs="Arial"/>
                <w:sz w:val="14"/>
                <w:szCs w:val="14"/>
              </w:rPr>
            </w:pPr>
            <w:r w:rsidRPr="00113985">
              <w:rPr>
                <w:rFonts w:ascii="Arial" w:hAnsi="Arial" w:cs="Arial" w:hint="cs"/>
                <w:sz w:val="14"/>
                <w:szCs w:val="14"/>
              </w:rPr>
              <w:t>13,478</w:t>
            </w:r>
          </w:p>
        </w:tc>
        <w:tc>
          <w:tcPr>
            <w:tcW w:w="990" w:type="dxa"/>
            <w:vAlign w:val="bottom"/>
          </w:tcPr>
          <w:p w14:paraId="7EC5002E" w14:textId="77777777" w:rsidR="00D27255" w:rsidRPr="00A01EEF" w:rsidRDefault="00D27255" w:rsidP="00A859C4">
            <w:pPr>
              <w:pBdr>
                <w:bottom w:val="single" w:sz="4" w:space="1" w:color="auto"/>
              </w:pBdr>
              <w:tabs>
                <w:tab w:val="decimal" w:pos="710"/>
              </w:tabs>
              <w:spacing w:line="260" w:lineRule="exact"/>
              <w:ind w:right="-48"/>
              <w:rPr>
                <w:rFonts w:ascii="Arial" w:hAnsi="Arial" w:cs="Arial"/>
                <w:sz w:val="14"/>
                <w:szCs w:val="14"/>
              </w:rPr>
            </w:pPr>
            <w:r w:rsidRPr="00113985">
              <w:rPr>
                <w:rFonts w:ascii="Arial" w:hAnsi="Arial" w:cs="Arial" w:hint="cs"/>
                <w:sz w:val="14"/>
                <w:szCs w:val="14"/>
              </w:rPr>
              <w:t>68,375</w:t>
            </w:r>
          </w:p>
        </w:tc>
        <w:tc>
          <w:tcPr>
            <w:tcW w:w="990" w:type="dxa"/>
            <w:vAlign w:val="bottom"/>
          </w:tcPr>
          <w:p w14:paraId="66A4CFC8" w14:textId="77777777" w:rsidR="00D27255" w:rsidRPr="00A01EEF" w:rsidRDefault="00D27255" w:rsidP="00A859C4">
            <w:pPr>
              <w:pBdr>
                <w:bottom w:val="single" w:sz="4" w:space="1" w:color="auto"/>
              </w:pBdr>
              <w:tabs>
                <w:tab w:val="decimal" w:pos="710"/>
              </w:tabs>
              <w:spacing w:line="260" w:lineRule="exact"/>
              <w:ind w:right="-48"/>
              <w:rPr>
                <w:rFonts w:ascii="Arial" w:hAnsi="Arial" w:cs="Arial"/>
                <w:sz w:val="14"/>
                <w:szCs w:val="14"/>
              </w:rPr>
            </w:pPr>
            <w:r w:rsidRPr="00113985">
              <w:rPr>
                <w:rFonts w:ascii="Arial" w:hAnsi="Arial" w:cs="Arial" w:hint="cs"/>
                <w:sz w:val="14"/>
                <w:szCs w:val="14"/>
              </w:rPr>
              <w:t>18,810</w:t>
            </w:r>
          </w:p>
        </w:tc>
        <w:tc>
          <w:tcPr>
            <w:tcW w:w="990" w:type="dxa"/>
            <w:vAlign w:val="bottom"/>
          </w:tcPr>
          <w:p w14:paraId="5BC41B39" w14:textId="77777777" w:rsidR="00D27255" w:rsidRPr="00A01EEF" w:rsidRDefault="00D27255" w:rsidP="00A859C4">
            <w:pPr>
              <w:pBdr>
                <w:bottom w:val="single" w:sz="4" w:space="1" w:color="auto"/>
              </w:pBdr>
              <w:tabs>
                <w:tab w:val="decimal" w:pos="710"/>
              </w:tabs>
              <w:spacing w:line="260" w:lineRule="exact"/>
              <w:ind w:right="-48"/>
              <w:rPr>
                <w:rFonts w:ascii="Arial" w:hAnsi="Arial" w:cs="Arial"/>
                <w:sz w:val="14"/>
                <w:szCs w:val="14"/>
              </w:rPr>
            </w:pPr>
            <w:r w:rsidRPr="00113985">
              <w:rPr>
                <w:rFonts w:ascii="Arial" w:hAnsi="Arial" w:cs="Arial" w:hint="cs"/>
                <w:sz w:val="14"/>
                <w:szCs w:val="14"/>
              </w:rPr>
              <w:t>124,293</w:t>
            </w:r>
          </w:p>
        </w:tc>
        <w:tc>
          <w:tcPr>
            <w:tcW w:w="990" w:type="dxa"/>
            <w:vAlign w:val="bottom"/>
          </w:tcPr>
          <w:p w14:paraId="0D55454F" w14:textId="77777777" w:rsidR="00D27255" w:rsidRPr="00A01EEF" w:rsidRDefault="00D27255" w:rsidP="00A859C4">
            <w:pPr>
              <w:pBdr>
                <w:bottom w:val="single" w:sz="4" w:space="1" w:color="auto"/>
              </w:pBdr>
              <w:tabs>
                <w:tab w:val="decimal" w:pos="710"/>
              </w:tabs>
              <w:spacing w:line="260" w:lineRule="exact"/>
              <w:ind w:right="-48"/>
              <w:rPr>
                <w:rFonts w:ascii="Arial" w:hAnsi="Arial" w:cs="Arial"/>
                <w:sz w:val="14"/>
                <w:szCs w:val="14"/>
              </w:rPr>
            </w:pPr>
            <w:r w:rsidRPr="00113985">
              <w:rPr>
                <w:rFonts w:ascii="Arial" w:hAnsi="Arial" w:cs="Arial" w:hint="cs"/>
                <w:sz w:val="14"/>
                <w:szCs w:val="14"/>
              </w:rPr>
              <w:t>(124,293)</w:t>
            </w:r>
          </w:p>
        </w:tc>
        <w:tc>
          <w:tcPr>
            <w:tcW w:w="1080" w:type="dxa"/>
            <w:vAlign w:val="bottom"/>
          </w:tcPr>
          <w:p w14:paraId="1B5094E2" w14:textId="77777777" w:rsidR="00D27255" w:rsidRPr="00712ADA" w:rsidRDefault="00D27255" w:rsidP="00712ADA">
            <w:pPr>
              <w:pBdr>
                <w:bottom w:val="single" w:sz="4" w:space="1" w:color="auto"/>
              </w:pBdr>
              <w:tabs>
                <w:tab w:val="decimal" w:pos="765"/>
              </w:tabs>
              <w:spacing w:line="260" w:lineRule="exact"/>
              <w:rPr>
                <w:rFonts w:ascii="Arial" w:hAnsi="Arial" w:cstheme="minorBidi"/>
                <w:sz w:val="14"/>
                <w:szCs w:val="14"/>
              </w:rPr>
            </w:pPr>
            <w:r w:rsidRPr="00712ADA">
              <w:rPr>
                <w:rFonts w:ascii="Arial" w:hAnsi="Arial" w:cstheme="minorBidi" w:hint="cs"/>
                <w:sz w:val="14"/>
                <w:szCs w:val="14"/>
              </w:rPr>
              <w:t>-</w:t>
            </w:r>
          </w:p>
        </w:tc>
      </w:tr>
      <w:tr w:rsidR="00D27255" w:rsidRPr="007F7258" w14:paraId="44CC29FF" w14:textId="77777777" w:rsidTr="00E02C86">
        <w:tc>
          <w:tcPr>
            <w:tcW w:w="2052" w:type="dxa"/>
          </w:tcPr>
          <w:p w14:paraId="4326DD64" w14:textId="77777777" w:rsidR="00D27255" w:rsidRPr="007F7258" w:rsidRDefault="00D27255" w:rsidP="00A859C4">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45081A86" w14:textId="77777777" w:rsidR="00D27255" w:rsidRPr="00A01EEF" w:rsidRDefault="00D27255" w:rsidP="00A859C4">
            <w:pPr>
              <w:pBdr>
                <w:bottom w:val="double" w:sz="4" w:space="1" w:color="auto"/>
              </w:pBdr>
              <w:tabs>
                <w:tab w:val="decimal" w:pos="710"/>
              </w:tabs>
              <w:spacing w:line="260" w:lineRule="exact"/>
              <w:ind w:right="-48"/>
              <w:rPr>
                <w:rFonts w:ascii="Arial" w:hAnsi="Arial" w:cs="Arial"/>
                <w:sz w:val="14"/>
                <w:szCs w:val="14"/>
              </w:rPr>
            </w:pPr>
            <w:r w:rsidRPr="00113985">
              <w:rPr>
                <w:rFonts w:ascii="Arial" w:hAnsi="Arial" w:cs="Arial" w:hint="cs"/>
                <w:sz w:val="14"/>
                <w:szCs w:val="14"/>
              </w:rPr>
              <w:t>4,494,158</w:t>
            </w:r>
          </w:p>
        </w:tc>
        <w:tc>
          <w:tcPr>
            <w:tcW w:w="1000" w:type="dxa"/>
            <w:vAlign w:val="bottom"/>
          </w:tcPr>
          <w:p w14:paraId="62EE4E4F" w14:textId="77777777" w:rsidR="00D27255" w:rsidRPr="00A01EEF" w:rsidRDefault="00D27255" w:rsidP="00A859C4">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2,056,441</w:t>
            </w:r>
          </w:p>
        </w:tc>
        <w:tc>
          <w:tcPr>
            <w:tcW w:w="990" w:type="dxa"/>
            <w:vAlign w:val="bottom"/>
          </w:tcPr>
          <w:p w14:paraId="6B3F1F6A" w14:textId="77777777" w:rsidR="00D27255" w:rsidRPr="00A01EEF" w:rsidRDefault="00D27255" w:rsidP="00A859C4">
            <w:pPr>
              <w:pBdr>
                <w:bottom w:val="double" w:sz="4" w:space="1" w:color="auto"/>
              </w:pBdr>
              <w:tabs>
                <w:tab w:val="decimal" w:pos="710"/>
              </w:tabs>
              <w:spacing w:line="260" w:lineRule="exact"/>
              <w:ind w:right="-48"/>
              <w:rPr>
                <w:rFonts w:ascii="Arial" w:hAnsi="Arial" w:cs="Arial"/>
                <w:sz w:val="14"/>
                <w:szCs w:val="14"/>
              </w:rPr>
            </w:pPr>
            <w:r w:rsidRPr="00113985">
              <w:rPr>
                <w:rFonts w:ascii="Arial" w:hAnsi="Arial" w:cs="Arial" w:hint="cs"/>
                <w:sz w:val="14"/>
                <w:szCs w:val="14"/>
              </w:rPr>
              <w:t>212,469</w:t>
            </w:r>
          </w:p>
        </w:tc>
        <w:tc>
          <w:tcPr>
            <w:tcW w:w="990" w:type="dxa"/>
            <w:vAlign w:val="bottom"/>
          </w:tcPr>
          <w:p w14:paraId="6FA502DE" w14:textId="77777777" w:rsidR="00D27255" w:rsidRPr="00A01EEF" w:rsidRDefault="00D27255" w:rsidP="00A859C4">
            <w:pPr>
              <w:pBdr>
                <w:bottom w:val="double" w:sz="4" w:space="1" w:color="auto"/>
              </w:pBdr>
              <w:tabs>
                <w:tab w:val="decimal" w:pos="710"/>
              </w:tabs>
              <w:spacing w:line="260" w:lineRule="exact"/>
              <w:ind w:right="-48"/>
              <w:rPr>
                <w:rFonts w:ascii="Arial" w:hAnsi="Arial" w:cs="Arial"/>
                <w:sz w:val="14"/>
                <w:szCs w:val="14"/>
              </w:rPr>
            </w:pPr>
            <w:r w:rsidRPr="00113985">
              <w:rPr>
                <w:rFonts w:ascii="Arial" w:hAnsi="Arial" w:cs="Arial" w:hint="cs"/>
                <w:sz w:val="14"/>
                <w:szCs w:val="14"/>
              </w:rPr>
              <w:t>145,254</w:t>
            </w:r>
          </w:p>
        </w:tc>
        <w:tc>
          <w:tcPr>
            <w:tcW w:w="990" w:type="dxa"/>
            <w:vAlign w:val="bottom"/>
          </w:tcPr>
          <w:p w14:paraId="286BE514" w14:textId="77777777" w:rsidR="00D27255" w:rsidRPr="00A01EEF" w:rsidRDefault="00D27255" w:rsidP="00A859C4">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6,908,322</w:t>
            </w:r>
          </w:p>
        </w:tc>
        <w:tc>
          <w:tcPr>
            <w:tcW w:w="990" w:type="dxa"/>
            <w:vAlign w:val="bottom"/>
          </w:tcPr>
          <w:p w14:paraId="4E3FEF6E" w14:textId="77777777" w:rsidR="00D27255" w:rsidRPr="00A01EEF" w:rsidRDefault="00D27255" w:rsidP="00A859C4">
            <w:pPr>
              <w:pBdr>
                <w:bottom w:val="double" w:sz="4" w:space="1" w:color="auto"/>
              </w:pBdr>
              <w:tabs>
                <w:tab w:val="decimal" w:pos="710"/>
              </w:tabs>
              <w:spacing w:line="260" w:lineRule="exact"/>
              <w:ind w:right="-48"/>
              <w:rPr>
                <w:rFonts w:ascii="Arial" w:hAnsi="Arial" w:cs="Arial"/>
                <w:sz w:val="14"/>
                <w:szCs w:val="14"/>
              </w:rPr>
            </w:pPr>
            <w:r w:rsidRPr="00113985">
              <w:rPr>
                <w:rFonts w:ascii="Arial" w:hAnsi="Arial" w:cs="Arial" w:hint="cs"/>
                <w:sz w:val="14"/>
                <w:szCs w:val="14"/>
              </w:rPr>
              <w:t>(124,293)</w:t>
            </w:r>
          </w:p>
        </w:tc>
        <w:tc>
          <w:tcPr>
            <w:tcW w:w="1080" w:type="dxa"/>
            <w:vAlign w:val="bottom"/>
          </w:tcPr>
          <w:p w14:paraId="05D12D86" w14:textId="77777777" w:rsidR="00D27255" w:rsidRPr="00712ADA" w:rsidRDefault="00D27255" w:rsidP="00712ADA">
            <w:pPr>
              <w:pBdr>
                <w:bottom w:val="double" w:sz="4" w:space="1" w:color="auto"/>
              </w:pBdr>
              <w:tabs>
                <w:tab w:val="decimal" w:pos="765"/>
              </w:tabs>
              <w:spacing w:line="260" w:lineRule="exact"/>
              <w:rPr>
                <w:rFonts w:ascii="Arial" w:hAnsi="Arial" w:cstheme="minorBidi"/>
                <w:sz w:val="14"/>
                <w:szCs w:val="14"/>
              </w:rPr>
            </w:pPr>
            <w:r w:rsidRPr="00712ADA">
              <w:rPr>
                <w:rFonts w:ascii="Arial" w:hAnsi="Arial" w:cstheme="minorBidi"/>
                <w:sz w:val="14"/>
                <w:szCs w:val="14"/>
              </w:rPr>
              <w:t>6,784,029</w:t>
            </w:r>
          </w:p>
        </w:tc>
      </w:tr>
      <w:tr w:rsidR="00D27255" w:rsidRPr="007F7258" w14:paraId="3382854E" w14:textId="77777777" w:rsidTr="00E02C86">
        <w:tc>
          <w:tcPr>
            <w:tcW w:w="2052" w:type="dxa"/>
          </w:tcPr>
          <w:p w14:paraId="6773FDF1" w14:textId="77777777" w:rsidR="00D27255" w:rsidRPr="007F7258" w:rsidRDefault="00D27255" w:rsidP="00A859C4">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67E1EC60" w14:textId="77777777" w:rsidR="00D27255" w:rsidRPr="00422872" w:rsidRDefault="00D27255" w:rsidP="00A859C4">
            <w:pPr>
              <w:tabs>
                <w:tab w:val="decimal" w:pos="710"/>
              </w:tabs>
              <w:spacing w:line="260" w:lineRule="exact"/>
              <w:ind w:right="-48"/>
              <w:rPr>
                <w:rFonts w:ascii="Arial" w:hAnsi="Arial" w:cs="Arial"/>
                <w:sz w:val="14"/>
                <w:szCs w:val="14"/>
              </w:rPr>
            </w:pPr>
          </w:p>
        </w:tc>
        <w:tc>
          <w:tcPr>
            <w:tcW w:w="1000" w:type="dxa"/>
            <w:vAlign w:val="bottom"/>
          </w:tcPr>
          <w:p w14:paraId="6136194E" w14:textId="77777777" w:rsidR="00D27255" w:rsidRPr="00422872" w:rsidRDefault="00D27255" w:rsidP="00A859C4">
            <w:pPr>
              <w:tabs>
                <w:tab w:val="decimal" w:pos="710"/>
                <w:tab w:val="decimal" w:pos="796"/>
              </w:tabs>
              <w:spacing w:line="260" w:lineRule="exact"/>
              <w:ind w:right="-48"/>
              <w:rPr>
                <w:rFonts w:ascii="Arial" w:hAnsi="Arial" w:cs="Arial"/>
                <w:sz w:val="14"/>
                <w:szCs w:val="14"/>
              </w:rPr>
            </w:pPr>
          </w:p>
        </w:tc>
        <w:tc>
          <w:tcPr>
            <w:tcW w:w="990" w:type="dxa"/>
            <w:vAlign w:val="bottom"/>
          </w:tcPr>
          <w:p w14:paraId="7375BDE5" w14:textId="77777777" w:rsidR="00D27255" w:rsidRPr="00422872" w:rsidRDefault="00D27255" w:rsidP="00A859C4">
            <w:pPr>
              <w:tabs>
                <w:tab w:val="decimal" w:pos="710"/>
                <w:tab w:val="decimal" w:pos="796"/>
              </w:tabs>
              <w:spacing w:line="260" w:lineRule="exact"/>
              <w:ind w:right="-48"/>
              <w:rPr>
                <w:rFonts w:ascii="Arial" w:hAnsi="Arial" w:cs="Arial"/>
                <w:sz w:val="14"/>
                <w:szCs w:val="14"/>
              </w:rPr>
            </w:pPr>
          </w:p>
        </w:tc>
        <w:tc>
          <w:tcPr>
            <w:tcW w:w="990" w:type="dxa"/>
            <w:vAlign w:val="bottom"/>
          </w:tcPr>
          <w:p w14:paraId="0702DE00" w14:textId="77777777" w:rsidR="00D27255" w:rsidRPr="00422872" w:rsidRDefault="00D27255" w:rsidP="00A859C4">
            <w:pPr>
              <w:tabs>
                <w:tab w:val="decimal" w:pos="710"/>
                <w:tab w:val="decimal" w:pos="796"/>
              </w:tabs>
              <w:spacing w:line="260" w:lineRule="exact"/>
              <w:ind w:right="-48"/>
              <w:rPr>
                <w:rFonts w:ascii="Arial" w:hAnsi="Arial" w:cs="Arial"/>
                <w:sz w:val="14"/>
                <w:szCs w:val="14"/>
              </w:rPr>
            </w:pPr>
          </w:p>
        </w:tc>
        <w:tc>
          <w:tcPr>
            <w:tcW w:w="990" w:type="dxa"/>
            <w:vAlign w:val="bottom"/>
          </w:tcPr>
          <w:p w14:paraId="140B5761" w14:textId="77777777" w:rsidR="00D27255" w:rsidRPr="00422872" w:rsidRDefault="00D27255" w:rsidP="00A859C4">
            <w:pPr>
              <w:tabs>
                <w:tab w:val="decimal" w:pos="710"/>
                <w:tab w:val="decimal" w:pos="796"/>
              </w:tabs>
              <w:spacing w:line="260" w:lineRule="exact"/>
              <w:ind w:right="-48"/>
              <w:rPr>
                <w:rFonts w:ascii="Arial" w:hAnsi="Arial" w:cs="Arial"/>
                <w:sz w:val="14"/>
                <w:szCs w:val="14"/>
              </w:rPr>
            </w:pPr>
          </w:p>
        </w:tc>
        <w:tc>
          <w:tcPr>
            <w:tcW w:w="990" w:type="dxa"/>
            <w:vAlign w:val="bottom"/>
          </w:tcPr>
          <w:p w14:paraId="1223F29E" w14:textId="77777777" w:rsidR="00D27255" w:rsidRPr="00422872" w:rsidRDefault="00D27255" w:rsidP="00A859C4">
            <w:pPr>
              <w:tabs>
                <w:tab w:val="decimal" w:pos="710"/>
                <w:tab w:val="decimal" w:pos="796"/>
              </w:tabs>
              <w:spacing w:line="260" w:lineRule="exact"/>
              <w:ind w:right="-48"/>
              <w:rPr>
                <w:rFonts w:ascii="Arial" w:hAnsi="Arial" w:cs="Arial"/>
                <w:sz w:val="14"/>
                <w:szCs w:val="14"/>
              </w:rPr>
            </w:pPr>
          </w:p>
        </w:tc>
        <w:tc>
          <w:tcPr>
            <w:tcW w:w="1080" w:type="dxa"/>
            <w:vAlign w:val="bottom"/>
          </w:tcPr>
          <w:p w14:paraId="081F4ABA" w14:textId="77777777" w:rsidR="00D27255" w:rsidRPr="00712ADA" w:rsidRDefault="00D27255" w:rsidP="00712ADA">
            <w:pPr>
              <w:tabs>
                <w:tab w:val="decimal" w:pos="765"/>
              </w:tabs>
              <w:spacing w:line="260" w:lineRule="exact"/>
              <w:rPr>
                <w:rFonts w:ascii="Arial" w:hAnsi="Arial" w:cstheme="minorBidi"/>
                <w:sz w:val="14"/>
                <w:szCs w:val="14"/>
              </w:rPr>
            </w:pPr>
          </w:p>
        </w:tc>
      </w:tr>
      <w:tr w:rsidR="00D27255" w:rsidRPr="007F7258" w14:paraId="2C24EEB3" w14:textId="77777777" w:rsidTr="00E02C86">
        <w:tc>
          <w:tcPr>
            <w:tcW w:w="2052" w:type="dxa"/>
            <w:vAlign w:val="bottom"/>
          </w:tcPr>
          <w:p w14:paraId="3140E2F8" w14:textId="2CA54CFC" w:rsidR="00D27255" w:rsidRPr="009B0A98" w:rsidRDefault="00D27255" w:rsidP="00A859C4">
            <w:pPr>
              <w:spacing w:line="260" w:lineRule="exact"/>
              <w:rPr>
                <w:rFonts w:ascii="Arial" w:hAnsi="Arial" w:cstheme="minorBidi"/>
                <w:b/>
                <w:bCs/>
                <w:color w:val="000000"/>
                <w:sz w:val="14"/>
                <w:szCs w:val="14"/>
              </w:rPr>
            </w:pPr>
            <w:r>
              <w:rPr>
                <w:rFonts w:ascii="Arial" w:hAnsi="Arial" w:cs="Arial"/>
                <w:b/>
                <w:bCs/>
                <w:color w:val="000000"/>
                <w:sz w:val="14"/>
                <w:szCs w:val="14"/>
              </w:rPr>
              <w:t>Gross profit</w:t>
            </w:r>
            <w:r w:rsidR="00F51E65">
              <w:rPr>
                <w:rFonts w:ascii="Arial" w:hAnsi="Arial" w:cs="Arial"/>
                <w:b/>
                <w:bCs/>
                <w:color w:val="000000"/>
                <w:sz w:val="14"/>
                <w:szCs w:val="14"/>
              </w:rPr>
              <w:t xml:space="preserve"> (loss)</w:t>
            </w:r>
          </w:p>
        </w:tc>
        <w:tc>
          <w:tcPr>
            <w:tcW w:w="998" w:type="dxa"/>
            <w:vAlign w:val="bottom"/>
          </w:tcPr>
          <w:p w14:paraId="21501192" w14:textId="77777777" w:rsidR="00D27255" w:rsidRPr="00A01EEF" w:rsidRDefault="00D27255" w:rsidP="00A859C4">
            <w:pPr>
              <w:tabs>
                <w:tab w:val="decimal" w:pos="710"/>
              </w:tabs>
              <w:spacing w:line="260" w:lineRule="exact"/>
              <w:ind w:right="-48"/>
              <w:rPr>
                <w:rFonts w:ascii="Arial" w:hAnsi="Arial" w:cs="Arial"/>
                <w:sz w:val="14"/>
                <w:szCs w:val="14"/>
              </w:rPr>
            </w:pPr>
            <w:r>
              <w:rPr>
                <w:rFonts w:ascii="Arial" w:hAnsi="Arial" w:cs="Arial"/>
                <w:sz w:val="14"/>
                <w:szCs w:val="14"/>
              </w:rPr>
              <w:t>569,302</w:t>
            </w:r>
          </w:p>
        </w:tc>
        <w:tc>
          <w:tcPr>
            <w:tcW w:w="1000" w:type="dxa"/>
            <w:vAlign w:val="bottom"/>
          </w:tcPr>
          <w:p w14:paraId="17BEE0D6" w14:textId="77777777" w:rsidR="00D27255" w:rsidRPr="00A01EEF" w:rsidRDefault="00D27255" w:rsidP="00A859C4">
            <w:pPr>
              <w:tabs>
                <w:tab w:val="decimal" w:pos="710"/>
              </w:tabs>
              <w:spacing w:line="260" w:lineRule="exact"/>
              <w:ind w:right="-48"/>
              <w:rPr>
                <w:rFonts w:ascii="Arial" w:hAnsi="Arial" w:cs="Arial"/>
                <w:sz w:val="14"/>
                <w:szCs w:val="14"/>
              </w:rPr>
            </w:pPr>
            <w:r>
              <w:rPr>
                <w:rFonts w:ascii="Arial" w:hAnsi="Arial" w:cs="Arial"/>
                <w:sz w:val="14"/>
                <w:szCs w:val="14"/>
              </w:rPr>
              <w:t>1,546,610</w:t>
            </w:r>
          </w:p>
        </w:tc>
        <w:tc>
          <w:tcPr>
            <w:tcW w:w="990" w:type="dxa"/>
            <w:vAlign w:val="bottom"/>
          </w:tcPr>
          <w:p w14:paraId="10C44092" w14:textId="77777777" w:rsidR="00D27255" w:rsidRPr="00A01EEF" w:rsidRDefault="00D27255" w:rsidP="00A859C4">
            <w:pPr>
              <w:tabs>
                <w:tab w:val="decimal" w:pos="710"/>
              </w:tabs>
              <w:spacing w:line="260" w:lineRule="exact"/>
              <w:ind w:right="-48"/>
              <w:rPr>
                <w:rFonts w:ascii="Arial" w:hAnsi="Arial" w:cs="Arial"/>
                <w:sz w:val="14"/>
                <w:szCs w:val="14"/>
              </w:rPr>
            </w:pPr>
            <w:r>
              <w:rPr>
                <w:rFonts w:ascii="Arial" w:hAnsi="Arial" w:cs="Arial"/>
                <w:sz w:val="14"/>
                <w:szCs w:val="14"/>
              </w:rPr>
              <w:t>170,524</w:t>
            </w:r>
          </w:p>
        </w:tc>
        <w:tc>
          <w:tcPr>
            <w:tcW w:w="990" w:type="dxa"/>
            <w:vAlign w:val="bottom"/>
          </w:tcPr>
          <w:p w14:paraId="53EDD7D0" w14:textId="77777777" w:rsidR="00D27255" w:rsidRPr="00A01EEF" w:rsidRDefault="00D27255" w:rsidP="00A859C4">
            <w:pPr>
              <w:tabs>
                <w:tab w:val="decimal" w:pos="710"/>
              </w:tabs>
              <w:spacing w:line="260" w:lineRule="exact"/>
              <w:ind w:right="-48"/>
              <w:rPr>
                <w:rFonts w:ascii="Arial" w:hAnsi="Arial" w:cs="Arial"/>
                <w:sz w:val="14"/>
                <w:szCs w:val="14"/>
              </w:rPr>
            </w:pPr>
            <w:r w:rsidRPr="00113985">
              <w:rPr>
                <w:rFonts w:ascii="Arial" w:hAnsi="Arial" w:cs="Arial" w:hint="cs"/>
                <w:sz w:val="14"/>
                <w:szCs w:val="14"/>
              </w:rPr>
              <w:t>(79,290)</w:t>
            </w:r>
          </w:p>
        </w:tc>
        <w:tc>
          <w:tcPr>
            <w:tcW w:w="990" w:type="dxa"/>
            <w:vAlign w:val="bottom"/>
          </w:tcPr>
          <w:p w14:paraId="667D17EF" w14:textId="77777777" w:rsidR="00D27255" w:rsidRPr="00A01EEF" w:rsidRDefault="00D27255" w:rsidP="00A859C4">
            <w:pPr>
              <w:tabs>
                <w:tab w:val="decimal" w:pos="710"/>
              </w:tabs>
              <w:spacing w:line="260" w:lineRule="exact"/>
              <w:ind w:right="-48"/>
              <w:rPr>
                <w:rFonts w:ascii="Arial" w:hAnsi="Arial" w:cs="Arial"/>
                <w:sz w:val="14"/>
                <w:szCs w:val="14"/>
              </w:rPr>
            </w:pPr>
            <w:r>
              <w:rPr>
                <w:rFonts w:ascii="Arial" w:hAnsi="Arial" w:cs="Arial"/>
                <w:sz w:val="14"/>
                <w:szCs w:val="14"/>
              </w:rPr>
              <w:t>2,207,146</w:t>
            </w:r>
          </w:p>
        </w:tc>
        <w:tc>
          <w:tcPr>
            <w:tcW w:w="990" w:type="dxa"/>
            <w:vAlign w:val="bottom"/>
          </w:tcPr>
          <w:p w14:paraId="680C0FB4" w14:textId="77777777" w:rsidR="00D27255" w:rsidRPr="00A01EEF" w:rsidRDefault="00D27255" w:rsidP="00A859C4">
            <w:pPr>
              <w:tabs>
                <w:tab w:val="decimal" w:pos="710"/>
              </w:tabs>
              <w:spacing w:line="260" w:lineRule="exact"/>
              <w:ind w:right="-48"/>
              <w:rPr>
                <w:rFonts w:ascii="Arial" w:hAnsi="Arial" w:cs="Arial"/>
                <w:sz w:val="14"/>
                <w:szCs w:val="14"/>
              </w:rPr>
            </w:pPr>
            <w:r w:rsidRPr="00113985">
              <w:rPr>
                <w:rFonts w:ascii="Arial" w:hAnsi="Arial" w:cs="Arial" w:hint="cs"/>
                <w:sz w:val="14"/>
                <w:szCs w:val="14"/>
              </w:rPr>
              <w:t>(69,065)</w:t>
            </w:r>
          </w:p>
        </w:tc>
        <w:tc>
          <w:tcPr>
            <w:tcW w:w="1080" w:type="dxa"/>
            <w:vAlign w:val="bottom"/>
          </w:tcPr>
          <w:p w14:paraId="31C34B1A" w14:textId="77777777" w:rsidR="00D27255" w:rsidRPr="00712ADA" w:rsidRDefault="00D27255" w:rsidP="00712ADA">
            <w:pPr>
              <w:tabs>
                <w:tab w:val="decimal" w:pos="765"/>
              </w:tabs>
              <w:spacing w:line="260" w:lineRule="exact"/>
              <w:rPr>
                <w:rFonts w:ascii="Arial" w:hAnsi="Arial" w:cstheme="minorBidi"/>
                <w:sz w:val="14"/>
                <w:szCs w:val="14"/>
              </w:rPr>
            </w:pPr>
            <w:r w:rsidRPr="00712ADA">
              <w:rPr>
                <w:rFonts w:ascii="Arial" w:hAnsi="Arial" w:cstheme="minorBidi"/>
                <w:sz w:val="14"/>
                <w:szCs w:val="14"/>
              </w:rPr>
              <w:t>2,138,081</w:t>
            </w:r>
          </w:p>
        </w:tc>
      </w:tr>
      <w:tr w:rsidR="00D27255" w:rsidRPr="00A01EEF" w14:paraId="6DAA44E5" w14:textId="77777777" w:rsidTr="00E02C86">
        <w:tc>
          <w:tcPr>
            <w:tcW w:w="2052" w:type="dxa"/>
            <w:vAlign w:val="bottom"/>
          </w:tcPr>
          <w:p w14:paraId="1FE62318" w14:textId="77777777" w:rsidR="00D27255" w:rsidRPr="00EE4A46" w:rsidRDefault="00D27255" w:rsidP="00A859C4">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5ADD0FEE" w14:textId="77777777" w:rsidR="00D27255" w:rsidRPr="00A01EEF" w:rsidRDefault="00D27255" w:rsidP="00A859C4">
            <w:pPr>
              <w:tabs>
                <w:tab w:val="decimal" w:pos="710"/>
              </w:tabs>
              <w:spacing w:line="260" w:lineRule="exact"/>
              <w:ind w:right="-48"/>
              <w:rPr>
                <w:rFonts w:ascii="Arial" w:hAnsi="Arial" w:cs="Arial"/>
                <w:sz w:val="14"/>
                <w:szCs w:val="14"/>
              </w:rPr>
            </w:pPr>
          </w:p>
        </w:tc>
        <w:tc>
          <w:tcPr>
            <w:tcW w:w="1000" w:type="dxa"/>
            <w:vAlign w:val="bottom"/>
          </w:tcPr>
          <w:p w14:paraId="6DB910D9" w14:textId="77777777" w:rsidR="00D27255" w:rsidRPr="00A01EEF" w:rsidRDefault="00D27255" w:rsidP="00A859C4">
            <w:pPr>
              <w:tabs>
                <w:tab w:val="decimal" w:pos="710"/>
                <w:tab w:val="decimal" w:pos="796"/>
              </w:tabs>
              <w:spacing w:line="260" w:lineRule="exact"/>
              <w:ind w:right="-48"/>
              <w:rPr>
                <w:rFonts w:ascii="Arial" w:hAnsi="Arial" w:cs="Arial"/>
                <w:sz w:val="14"/>
                <w:szCs w:val="14"/>
              </w:rPr>
            </w:pPr>
          </w:p>
        </w:tc>
        <w:tc>
          <w:tcPr>
            <w:tcW w:w="990" w:type="dxa"/>
            <w:vAlign w:val="bottom"/>
          </w:tcPr>
          <w:p w14:paraId="6FC84A8B" w14:textId="77777777" w:rsidR="00D27255" w:rsidRPr="00A01EEF" w:rsidRDefault="00D27255" w:rsidP="00A859C4">
            <w:pPr>
              <w:tabs>
                <w:tab w:val="decimal" w:pos="710"/>
                <w:tab w:val="decimal" w:pos="796"/>
              </w:tabs>
              <w:spacing w:line="260" w:lineRule="exact"/>
              <w:ind w:right="-48"/>
              <w:rPr>
                <w:rFonts w:ascii="Arial" w:hAnsi="Arial" w:cs="Arial"/>
                <w:sz w:val="14"/>
                <w:szCs w:val="14"/>
              </w:rPr>
            </w:pPr>
          </w:p>
        </w:tc>
        <w:tc>
          <w:tcPr>
            <w:tcW w:w="990" w:type="dxa"/>
            <w:vAlign w:val="bottom"/>
          </w:tcPr>
          <w:p w14:paraId="71E09E1F" w14:textId="77777777" w:rsidR="00D27255" w:rsidRPr="00A01EEF" w:rsidRDefault="00D27255" w:rsidP="00A859C4">
            <w:pPr>
              <w:tabs>
                <w:tab w:val="decimal" w:pos="710"/>
                <w:tab w:val="decimal" w:pos="796"/>
              </w:tabs>
              <w:spacing w:line="260" w:lineRule="exact"/>
              <w:ind w:right="-48"/>
              <w:rPr>
                <w:rFonts w:ascii="Arial" w:hAnsi="Arial" w:cs="Arial"/>
                <w:sz w:val="14"/>
                <w:szCs w:val="14"/>
              </w:rPr>
            </w:pPr>
          </w:p>
        </w:tc>
        <w:tc>
          <w:tcPr>
            <w:tcW w:w="990" w:type="dxa"/>
            <w:vAlign w:val="bottom"/>
          </w:tcPr>
          <w:p w14:paraId="511EED31" w14:textId="77777777" w:rsidR="00D27255" w:rsidRPr="00A01EEF" w:rsidRDefault="00D27255" w:rsidP="00A859C4">
            <w:pPr>
              <w:tabs>
                <w:tab w:val="decimal" w:pos="710"/>
                <w:tab w:val="decimal" w:pos="796"/>
              </w:tabs>
              <w:spacing w:line="260" w:lineRule="exact"/>
              <w:ind w:right="-48"/>
              <w:rPr>
                <w:rFonts w:ascii="Arial" w:hAnsi="Arial" w:cs="Arial"/>
                <w:sz w:val="14"/>
                <w:szCs w:val="14"/>
              </w:rPr>
            </w:pPr>
          </w:p>
        </w:tc>
        <w:tc>
          <w:tcPr>
            <w:tcW w:w="990" w:type="dxa"/>
            <w:vAlign w:val="bottom"/>
          </w:tcPr>
          <w:p w14:paraId="2A7E5A3A" w14:textId="77777777" w:rsidR="00D27255" w:rsidRPr="00A01EEF" w:rsidRDefault="00D27255" w:rsidP="00A859C4">
            <w:pPr>
              <w:tabs>
                <w:tab w:val="decimal" w:pos="710"/>
                <w:tab w:val="decimal" w:pos="796"/>
              </w:tabs>
              <w:spacing w:line="260" w:lineRule="exact"/>
              <w:ind w:right="-48"/>
              <w:rPr>
                <w:rFonts w:ascii="Arial" w:hAnsi="Arial" w:cs="Arial"/>
                <w:sz w:val="14"/>
                <w:szCs w:val="14"/>
              </w:rPr>
            </w:pPr>
          </w:p>
        </w:tc>
        <w:tc>
          <w:tcPr>
            <w:tcW w:w="1080" w:type="dxa"/>
            <w:vAlign w:val="bottom"/>
          </w:tcPr>
          <w:p w14:paraId="4C582C5A" w14:textId="77777777" w:rsidR="00D27255" w:rsidRPr="00712ADA" w:rsidRDefault="00D27255" w:rsidP="00712ADA">
            <w:pPr>
              <w:tabs>
                <w:tab w:val="decimal" w:pos="765"/>
              </w:tabs>
              <w:spacing w:line="260" w:lineRule="exact"/>
              <w:rPr>
                <w:rFonts w:ascii="Arial" w:hAnsi="Arial" w:cstheme="minorBidi"/>
                <w:sz w:val="14"/>
                <w:szCs w:val="14"/>
                <w:cs/>
              </w:rPr>
            </w:pPr>
            <w:r w:rsidRPr="00712ADA">
              <w:rPr>
                <w:rFonts w:ascii="Arial" w:hAnsi="Arial" w:cstheme="minorBidi" w:hint="cs"/>
                <w:sz w:val="14"/>
                <w:szCs w:val="14"/>
              </w:rPr>
              <w:t>233,675</w:t>
            </w:r>
          </w:p>
        </w:tc>
      </w:tr>
      <w:tr w:rsidR="00D27255" w:rsidRPr="00A01EEF" w14:paraId="50A99B0C" w14:textId="77777777" w:rsidTr="00E02C86">
        <w:tc>
          <w:tcPr>
            <w:tcW w:w="2052" w:type="dxa"/>
            <w:vAlign w:val="bottom"/>
          </w:tcPr>
          <w:p w14:paraId="3821FAFB" w14:textId="77777777" w:rsidR="00D27255" w:rsidRDefault="00D27255" w:rsidP="00A859C4">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0AA63758" w14:textId="77777777" w:rsidR="00D27255" w:rsidRPr="00A01EEF" w:rsidRDefault="00D27255" w:rsidP="00A859C4">
            <w:pPr>
              <w:tabs>
                <w:tab w:val="decimal" w:pos="710"/>
              </w:tabs>
              <w:spacing w:line="260" w:lineRule="exact"/>
              <w:ind w:right="-48"/>
              <w:rPr>
                <w:rFonts w:ascii="Arial" w:hAnsi="Arial" w:cs="Arial"/>
                <w:sz w:val="14"/>
                <w:szCs w:val="14"/>
              </w:rPr>
            </w:pPr>
          </w:p>
        </w:tc>
        <w:tc>
          <w:tcPr>
            <w:tcW w:w="1000" w:type="dxa"/>
            <w:vAlign w:val="bottom"/>
          </w:tcPr>
          <w:p w14:paraId="25A5DB60" w14:textId="77777777" w:rsidR="00D27255" w:rsidRPr="00A01EEF" w:rsidRDefault="00D27255" w:rsidP="00A859C4">
            <w:pPr>
              <w:tabs>
                <w:tab w:val="decimal" w:pos="710"/>
                <w:tab w:val="decimal" w:pos="796"/>
              </w:tabs>
              <w:spacing w:line="260" w:lineRule="exact"/>
              <w:ind w:right="-48"/>
              <w:rPr>
                <w:rFonts w:ascii="Arial" w:hAnsi="Arial" w:cs="Arial"/>
                <w:sz w:val="14"/>
                <w:szCs w:val="14"/>
              </w:rPr>
            </w:pPr>
          </w:p>
        </w:tc>
        <w:tc>
          <w:tcPr>
            <w:tcW w:w="990" w:type="dxa"/>
            <w:vAlign w:val="bottom"/>
          </w:tcPr>
          <w:p w14:paraId="66DDB263" w14:textId="77777777" w:rsidR="00D27255" w:rsidRPr="00A01EEF" w:rsidRDefault="00D27255" w:rsidP="00A859C4">
            <w:pPr>
              <w:tabs>
                <w:tab w:val="decimal" w:pos="710"/>
                <w:tab w:val="decimal" w:pos="796"/>
              </w:tabs>
              <w:spacing w:line="260" w:lineRule="exact"/>
              <w:ind w:right="-48"/>
              <w:rPr>
                <w:rFonts w:ascii="Arial" w:hAnsi="Arial" w:cs="Arial"/>
                <w:sz w:val="14"/>
                <w:szCs w:val="14"/>
              </w:rPr>
            </w:pPr>
          </w:p>
        </w:tc>
        <w:tc>
          <w:tcPr>
            <w:tcW w:w="990" w:type="dxa"/>
            <w:vAlign w:val="bottom"/>
          </w:tcPr>
          <w:p w14:paraId="621168DD" w14:textId="77777777" w:rsidR="00D27255" w:rsidRPr="00A01EEF" w:rsidRDefault="00D27255" w:rsidP="00A859C4">
            <w:pPr>
              <w:tabs>
                <w:tab w:val="decimal" w:pos="710"/>
                <w:tab w:val="decimal" w:pos="796"/>
              </w:tabs>
              <w:spacing w:line="260" w:lineRule="exact"/>
              <w:ind w:right="-48"/>
              <w:rPr>
                <w:rFonts w:ascii="Arial" w:hAnsi="Arial" w:cs="Arial"/>
                <w:sz w:val="14"/>
                <w:szCs w:val="14"/>
              </w:rPr>
            </w:pPr>
          </w:p>
        </w:tc>
        <w:tc>
          <w:tcPr>
            <w:tcW w:w="990" w:type="dxa"/>
            <w:vAlign w:val="bottom"/>
          </w:tcPr>
          <w:p w14:paraId="50F0CB83" w14:textId="77777777" w:rsidR="00D27255" w:rsidRPr="00A01EEF" w:rsidRDefault="00D27255" w:rsidP="00A859C4">
            <w:pPr>
              <w:tabs>
                <w:tab w:val="decimal" w:pos="710"/>
                <w:tab w:val="decimal" w:pos="796"/>
              </w:tabs>
              <w:spacing w:line="260" w:lineRule="exact"/>
              <w:ind w:right="-48"/>
              <w:rPr>
                <w:rFonts w:ascii="Arial" w:hAnsi="Arial" w:cs="Arial"/>
                <w:sz w:val="14"/>
                <w:szCs w:val="14"/>
              </w:rPr>
            </w:pPr>
          </w:p>
        </w:tc>
        <w:tc>
          <w:tcPr>
            <w:tcW w:w="990" w:type="dxa"/>
            <w:vAlign w:val="bottom"/>
          </w:tcPr>
          <w:p w14:paraId="40BC49A4" w14:textId="77777777" w:rsidR="00D27255" w:rsidRPr="00A01EEF" w:rsidRDefault="00D27255" w:rsidP="00A859C4">
            <w:pPr>
              <w:tabs>
                <w:tab w:val="decimal" w:pos="710"/>
                <w:tab w:val="decimal" w:pos="796"/>
              </w:tabs>
              <w:spacing w:line="260" w:lineRule="exact"/>
              <w:ind w:right="-48"/>
              <w:rPr>
                <w:rFonts w:ascii="Arial" w:hAnsi="Arial" w:cs="Arial"/>
                <w:sz w:val="14"/>
                <w:szCs w:val="14"/>
              </w:rPr>
            </w:pPr>
          </w:p>
        </w:tc>
        <w:tc>
          <w:tcPr>
            <w:tcW w:w="1080" w:type="dxa"/>
            <w:vAlign w:val="bottom"/>
          </w:tcPr>
          <w:p w14:paraId="1261E562" w14:textId="77777777" w:rsidR="00D27255" w:rsidRPr="00712ADA" w:rsidRDefault="00D27255" w:rsidP="00712ADA">
            <w:pPr>
              <w:tabs>
                <w:tab w:val="decimal" w:pos="765"/>
              </w:tabs>
              <w:spacing w:line="260" w:lineRule="exact"/>
              <w:rPr>
                <w:rFonts w:ascii="Arial" w:hAnsi="Arial" w:cstheme="minorBidi"/>
                <w:sz w:val="14"/>
                <w:szCs w:val="14"/>
              </w:rPr>
            </w:pPr>
            <w:r w:rsidRPr="00712ADA">
              <w:rPr>
                <w:rFonts w:ascii="Arial" w:hAnsi="Arial" w:cstheme="minorBidi" w:hint="cs"/>
                <w:sz w:val="14"/>
                <w:szCs w:val="14"/>
              </w:rPr>
              <w:t>16,218</w:t>
            </w:r>
          </w:p>
        </w:tc>
      </w:tr>
      <w:tr w:rsidR="00D27255" w:rsidRPr="00A01EEF" w14:paraId="278CCAA8" w14:textId="77777777" w:rsidTr="00E02C86">
        <w:tc>
          <w:tcPr>
            <w:tcW w:w="2052" w:type="dxa"/>
            <w:vAlign w:val="bottom"/>
          </w:tcPr>
          <w:p w14:paraId="15ADE8EA" w14:textId="77777777" w:rsidR="00D27255" w:rsidRPr="007F7258" w:rsidRDefault="00D27255" w:rsidP="00A859C4">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4BCD0C69" w14:textId="77777777" w:rsidR="00D27255" w:rsidRPr="00A01EEF" w:rsidRDefault="00D27255" w:rsidP="00A859C4">
            <w:pPr>
              <w:tabs>
                <w:tab w:val="decimal" w:pos="710"/>
              </w:tabs>
              <w:spacing w:line="260" w:lineRule="exact"/>
              <w:ind w:right="-48"/>
              <w:rPr>
                <w:rFonts w:ascii="Arial" w:hAnsi="Arial" w:cs="Arial"/>
                <w:sz w:val="14"/>
                <w:szCs w:val="14"/>
              </w:rPr>
            </w:pPr>
          </w:p>
        </w:tc>
        <w:tc>
          <w:tcPr>
            <w:tcW w:w="1000" w:type="dxa"/>
            <w:vAlign w:val="bottom"/>
          </w:tcPr>
          <w:p w14:paraId="1461E2DA" w14:textId="77777777" w:rsidR="00D27255" w:rsidRPr="00A01EEF" w:rsidRDefault="00D27255" w:rsidP="00A859C4">
            <w:pPr>
              <w:tabs>
                <w:tab w:val="decimal" w:pos="710"/>
                <w:tab w:val="decimal" w:pos="796"/>
              </w:tabs>
              <w:spacing w:line="260" w:lineRule="exact"/>
              <w:ind w:right="-48"/>
              <w:rPr>
                <w:rFonts w:ascii="Arial" w:hAnsi="Arial" w:cs="Arial"/>
                <w:sz w:val="14"/>
                <w:szCs w:val="14"/>
              </w:rPr>
            </w:pPr>
          </w:p>
        </w:tc>
        <w:tc>
          <w:tcPr>
            <w:tcW w:w="990" w:type="dxa"/>
            <w:vAlign w:val="bottom"/>
          </w:tcPr>
          <w:p w14:paraId="0A487C59" w14:textId="77777777" w:rsidR="00D27255" w:rsidRPr="00A01EEF" w:rsidRDefault="00D27255" w:rsidP="00A859C4">
            <w:pPr>
              <w:tabs>
                <w:tab w:val="decimal" w:pos="710"/>
                <w:tab w:val="decimal" w:pos="796"/>
              </w:tabs>
              <w:spacing w:line="260" w:lineRule="exact"/>
              <w:ind w:right="-48"/>
              <w:rPr>
                <w:rFonts w:ascii="Arial" w:hAnsi="Arial" w:cs="Arial"/>
                <w:sz w:val="14"/>
                <w:szCs w:val="14"/>
              </w:rPr>
            </w:pPr>
          </w:p>
        </w:tc>
        <w:tc>
          <w:tcPr>
            <w:tcW w:w="990" w:type="dxa"/>
            <w:vAlign w:val="bottom"/>
          </w:tcPr>
          <w:p w14:paraId="19D709D2" w14:textId="77777777" w:rsidR="00D27255" w:rsidRPr="00A01EEF" w:rsidRDefault="00D27255" w:rsidP="00A859C4">
            <w:pPr>
              <w:tabs>
                <w:tab w:val="decimal" w:pos="710"/>
                <w:tab w:val="decimal" w:pos="796"/>
              </w:tabs>
              <w:spacing w:line="260" w:lineRule="exact"/>
              <w:ind w:right="-48"/>
              <w:rPr>
                <w:rFonts w:ascii="Arial" w:hAnsi="Arial" w:cs="Arial"/>
                <w:sz w:val="14"/>
                <w:szCs w:val="14"/>
              </w:rPr>
            </w:pPr>
          </w:p>
        </w:tc>
        <w:tc>
          <w:tcPr>
            <w:tcW w:w="990" w:type="dxa"/>
            <w:vAlign w:val="bottom"/>
          </w:tcPr>
          <w:p w14:paraId="69A08C90" w14:textId="77777777" w:rsidR="00D27255" w:rsidRPr="00A01EEF" w:rsidRDefault="00D27255" w:rsidP="00A859C4">
            <w:pPr>
              <w:tabs>
                <w:tab w:val="decimal" w:pos="710"/>
                <w:tab w:val="decimal" w:pos="796"/>
              </w:tabs>
              <w:spacing w:line="260" w:lineRule="exact"/>
              <w:ind w:right="-48"/>
              <w:rPr>
                <w:rFonts w:ascii="Arial" w:hAnsi="Arial" w:cs="Arial"/>
                <w:sz w:val="14"/>
                <w:szCs w:val="14"/>
              </w:rPr>
            </w:pPr>
          </w:p>
        </w:tc>
        <w:tc>
          <w:tcPr>
            <w:tcW w:w="990" w:type="dxa"/>
            <w:vAlign w:val="bottom"/>
          </w:tcPr>
          <w:p w14:paraId="4F3D50E5" w14:textId="77777777" w:rsidR="00D27255" w:rsidRPr="00A01EEF" w:rsidRDefault="00D27255" w:rsidP="00A859C4">
            <w:pPr>
              <w:tabs>
                <w:tab w:val="decimal" w:pos="710"/>
                <w:tab w:val="decimal" w:pos="796"/>
              </w:tabs>
              <w:spacing w:line="260" w:lineRule="exact"/>
              <w:ind w:right="-48"/>
              <w:rPr>
                <w:rFonts w:ascii="Arial" w:hAnsi="Arial" w:cs="Arial"/>
                <w:sz w:val="14"/>
                <w:szCs w:val="14"/>
              </w:rPr>
            </w:pPr>
          </w:p>
        </w:tc>
        <w:tc>
          <w:tcPr>
            <w:tcW w:w="1080" w:type="dxa"/>
            <w:vAlign w:val="bottom"/>
          </w:tcPr>
          <w:p w14:paraId="7E554032" w14:textId="77777777" w:rsidR="00D27255" w:rsidRPr="00712ADA" w:rsidRDefault="00D27255" w:rsidP="00712ADA">
            <w:pPr>
              <w:tabs>
                <w:tab w:val="decimal" w:pos="765"/>
              </w:tabs>
              <w:spacing w:line="260" w:lineRule="exact"/>
              <w:rPr>
                <w:rFonts w:ascii="Arial" w:hAnsi="Arial" w:cstheme="minorBidi"/>
                <w:sz w:val="14"/>
                <w:szCs w:val="14"/>
              </w:rPr>
            </w:pPr>
            <w:r w:rsidRPr="00712ADA">
              <w:rPr>
                <w:rFonts w:ascii="Arial" w:hAnsi="Arial" w:cstheme="minorBidi" w:hint="cs"/>
                <w:sz w:val="14"/>
                <w:szCs w:val="14"/>
              </w:rPr>
              <w:t>109,313</w:t>
            </w:r>
          </w:p>
        </w:tc>
      </w:tr>
      <w:tr w:rsidR="00D27255" w:rsidRPr="00A01EEF" w14:paraId="555A54A9" w14:textId="77777777" w:rsidTr="00E02C86">
        <w:trPr>
          <w:trHeight w:val="90"/>
        </w:trPr>
        <w:tc>
          <w:tcPr>
            <w:tcW w:w="4050" w:type="dxa"/>
            <w:gridSpan w:val="3"/>
            <w:vAlign w:val="bottom"/>
          </w:tcPr>
          <w:p w14:paraId="5F4758AF" w14:textId="77777777" w:rsidR="00D27255" w:rsidRPr="00A01EEF" w:rsidRDefault="00D27255" w:rsidP="00A859C4">
            <w:pPr>
              <w:spacing w:line="260" w:lineRule="exact"/>
              <w:ind w:right="-48"/>
              <w:rPr>
                <w:rFonts w:ascii="Arial" w:hAnsi="Arial" w:cs="Arial"/>
                <w:sz w:val="14"/>
                <w:szCs w:val="14"/>
              </w:rPr>
            </w:pPr>
            <w:r>
              <w:rPr>
                <w:rFonts w:ascii="Arial" w:hAnsi="Arial" w:cs="Arial"/>
                <w:sz w:val="14"/>
                <w:szCs w:val="14"/>
              </w:rPr>
              <w:t>Loss on fair value adjustment of investment properties</w:t>
            </w:r>
          </w:p>
        </w:tc>
        <w:tc>
          <w:tcPr>
            <w:tcW w:w="990" w:type="dxa"/>
            <w:vAlign w:val="bottom"/>
          </w:tcPr>
          <w:p w14:paraId="4F22209E" w14:textId="77777777" w:rsidR="00D27255" w:rsidRPr="00A01EEF" w:rsidRDefault="00D27255" w:rsidP="00A859C4">
            <w:pPr>
              <w:tabs>
                <w:tab w:val="decimal" w:pos="710"/>
                <w:tab w:val="decimal" w:pos="796"/>
              </w:tabs>
              <w:spacing w:line="260" w:lineRule="exact"/>
              <w:ind w:right="-48"/>
              <w:rPr>
                <w:rFonts w:ascii="Arial" w:hAnsi="Arial" w:cs="Arial"/>
                <w:sz w:val="14"/>
                <w:szCs w:val="14"/>
              </w:rPr>
            </w:pPr>
          </w:p>
        </w:tc>
        <w:tc>
          <w:tcPr>
            <w:tcW w:w="990" w:type="dxa"/>
            <w:vAlign w:val="bottom"/>
          </w:tcPr>
          <w:p w14:paraId="6B4A2E94" w14:textId="77777777" w:rsidR="00D27255" w:rsidRPr="00A01EEF" w:rsidRDefault="00D27255" w:rsidP="00A859C4">
            <w:pPr>
              <w:tabs>
                <w:tab w:val="decimal" w:pos="710"/>
                <w:tab w:val="decimal" w:pos="796"/>
              </w:tabs>
              <w:spacing w:line="260" w:lineRule="exact"/>
              <w:ind w:right="-48"/>
              <w:rPr>
                <w:rFonts w:ascii="Arial" w:hAnsi="Arial" w:cs="Arial"/>
                <w:sz w:val="14"/>
                <w:szCs w:val="14"/>
              </w:rPr>
            </w:pPr>
          </w:p>
        </w:tc>
        <w:tc>
          <w:tcPr>
            <w:tcW w:w="990" w:type="dxa"/>
            <w:vAlign w:val="bottom"/>
          </w:tcPr>
          <w:p w14:paraId="17E9D429" w14:textId="77777777" w:rsidR="00D27255" w:rsidRPr="00A01EEF" w:rsidRDefault="00D27255" w:rsidP="00A859C4">
            <w:pPr>
              <w:tabs>
                <w:tab w:val="decimal" w:pos="710"/>
                <w:tab w:val="decimal" w:pos="796"/>
              </w:tabs>
              <w:spacing w:line="260" w:lineRule="exact"/>
              <w:ind w:right="-48"/>
              <w:rPr>
                <w:rFonts w:ascii="Arial" w:hAnsi="Arial" w:cs="Arial"/>
                <w:sz w:val="14"/>
                <w:szCs w:val="14"/>
              </w:rPr>
            </w:pPr>
          </w:p>
        </w:tc>
        <w:tc>
          <w:tcPr>
            <w:tcW w:w="990" w:type="dxa"/>
            <w:vAlign w:val="bottom"/>
          </w:tcPr>
          <w:p w14:paraId="007CEE0F" w14:textId="77777777" w:rsidR="00D27255" w:rsidRPr="00A01EEF" w:rsidRDefault="00D27255" w:rsidP="00A859C4">
            <w:pPr>
              <w:tabs>
                <w:tab w:val="decimal" w:pos="710"/>
                <w:tab w:val="decimal" w:pos="796"/>
              </w:tabs>
              <w:spacing w:line="260" w:lineRule="exact"/>
              <w:ind w:right="-48"/>
              <w:rPr>
                <w:rFonts w:ascii="Arial" w:hAnsi="Arial" w:cs="Arial"/>
                <w:sz w:val="14"/>
                <w:szCs w:val="14"/>
              </w:rPr>
            </w:pPr>
          </w:p>
        </w:tc>
        <w:tc>
          <w:tcPr>
            <w:tcW w:w="1080" w:type="dxa"/>
            <w:vAlign w:val="bottom"/>
          </w:tcPr>
          <w:p w14:paraId="53C55BA9" w14:textId="77777777" w:rsidR="00D27255" w:rsidRPr="00712ADA" w:rsidRDefault="00D27255" w:rsidP="00712ADA">
            <w:pPr>
              <w:tabs>
                <w:tab w:val="decimal" w:pos="765"/>
              </w:tabs>
              <w:spacing w:line="260" w:lineRule="exact"/>
              <w:rPr>
                <w:rFonts w:ascii="Arial" w:hAnsi="Arial" w:cstheme="minorBidi"/>
                <w:sz w:val="14"/>
                <w:szCs w:val="14"/>
              </w:rPr>
            </w:pPr>
            <w:r w:rsidRPr="00712ADA">
              <w:rPr>
                <w:rFonts w:ascii="Arial" w:hAnsi="Arial" w:cstheme="minorBidi" w:hint="cs"/>
                <w:sz w:val="14"/>
                <w:szCs w:val="14"/>
              </w:rPr>
              <w:t>(20,610)</w:t>
            </w:r>
          </w:p>
        </w:tc>
      </w:tr>
      <w:tr w:rsidR="00D27255" w:rsidRPr="007F7258" w14:paraId="124AAEE5" w14:textId="77777777" w:rsidTr="00E02C86">
        <w:trPr>
          <w:trHeight w:val="90"/>
        </w:trPr>
        <w:tc>
          <w:tcPr>
            <w:tcW w:w="4050" w:type="dxa"/>
            <w:gridSpan w:val="3"/>
            <w:vAlign w:val="bottom"/>
          </w:tcPr>
          <w:p w14:paraId="056EBCC7" w14:textId="77777777" w:rsidR="00D27255" w:rsidRPr="00CF36BC" w:rsidRDefault="00D27255" w:rsidP="00A859C4">
            <w:pPr>
              <w:spacing w:line="260" w:lineRule="exact"/>
              <w:rPr>
                <w:rFonts w:ascii="Arial" w:hAnsi="Arial" w:cs="Arial"/>
                <w:color w:val="000000"/>
                <w:sz w:val="14"/>
                <w:szCs w:val="14"/>
              </w:rPr>
            </w:pPr>
            <w:proofErr w:type="spellStart"/>
            <w:r>
              <w:rPr>
                <w:rFonts w:ascii="Arial" w:hAnsi="Arial" w:cs="Arial"/>
                <w:color w:val="000000"/>
                <w:sz w:val="14"/>
                <w:szCs w:val="14"/>
              </w:rPr>
              <w:t>Unrealised</w:t>
            </w:r>
            <w:proofErr w:type="spellEnd"/>
            <w:r>
              <w:rPr>
                <w:rFonts w:ascii="Arial" w:hAnsi="Arial" w:cs="Arial"/>
                <w:color w:val="000000"/>
                <w:sz w:val="14"/>
                <w:szCs w:val="14"/>
              </w:rPr>
              <w:t xml:space="preserve"> gain on other financial assets</w:t>
            </w:r>
          </w:p>
        </w:tc>
        <w:tc>
          <w:tcPr>
            <w:tcW w:w="990" w:type="dxa"/>
          </w:tcPr>
          <w:p w14:paraId="044CC88E"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990" w:type="dxa"/>
          </w:tcPr>
          <w:p w14:paraId="10B6B426"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990" w:type="dxa"/>
          </w:tcPr>
          <w:p w14:paraId="4C29D0FF"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990" w:type="dxa"/>
            <w:vAlign w:val="bottom"/>
          </w:tcPr>
          <w:p w14:paraId="7B43B381"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1080" w:type="dxa"/>
            <w:vAlign w:val="bottom"/>
          </w:tcPr>
          <w:p w14:paraId="6F4A5924" w14:textId="77777777" w:rsidR="00D27255" w:rsidRPr="00712ADA" w:rsidRDefault="00D27255" w:rsidP="00712ADA">
            <w:pPr>
              <w:tabs>
                <w:tab w:val="decimal" w:pos="765"/>
              </w:tabs>
              <w:spacing w:line="260" w:lineRule="exact"/>
              <w:rPr>
                <w:rFonts w:ascii="Arial" w:hAnsi="Arial" w:cstheme="minorBidi"/>
                <w:sz w:val="14"/>
                <w:szCs w:val="14"/>
              </w:rPr>
            </w:pPr>
            <w:r w:rsidRPr="00712ADA">
              <w:rPr>
                <w:rFonts w:ascii="Arial" w:hAnsi="Arial" w:cstheme="minorBidi" w:hint="cs"/>
                <w:sz w:val="14"/>
                <w:szCs w:val="14"/>
              </w:rPr>
              <w:t>2,381</w:t>
            </w:r>
          </w:p>
        </w:tc>
      </w:tr>
      <w:tr w:rsidR="00D27255" w:rsidRPr="007F7258" w14:paraId="7F53C127" w14:textId="77777777" w:rsidTr="00E02C86">
        <w:trPr>
          <w:trHeight w:val="90"/>
        </w:trPr>
        <w:tc>
          <w:tcPr>
            <w:tcW w:w="4050" w:type="dxa"/>
            <w:gridSpan w:val="3"/>
            <w:vAlign w:val="bottom"/>
          </w:tcPr>
          <w:p w14:paraId="5624418F" w14:textId="77777777" w:rsidR="00D27255" w:rsidRDefault="00D27255" w:rsidP="00A859C4">
            <w:pPr>
              <w:spacing w:line="260" w:lineRule="exact"/>
              <w:rPr>
                <w:rFonts w:ascii="Arial" w:hAnsi="Arial" w:cs="Arial"/>
                <w:color w:val="000000"/>
                <w:sz w:val="14"/>
                <w:szCs w:val="14"/>
              </w:rPr>
            </w:pPr>
            <w:r>
              <w:rPr>
                <w:rFonts w:ascii="Arial" w:hAnsi="Arial" w:cs="Arial"/>
                <w:color w:val="000000"/>
                <w:sz w:val="14"/>
                <w:szCs w:val="14"/>
              </w:rPr>
              <w:t>Gain on sale of investments</w:t>
            </w:r>
          </w:p>
        </w:tc>
        <w:tc>
          <w:tcPr>
            <w:tcW w:w="990" w:type="dxa"/>
          </w:tcPr>
          <w:p w14:paraId="47F3F7E5"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990" w:type="dxa"/>
          </w:tcPr>
          <w:p w14:paraId="7579EA13"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990" w:type="dxa"/>
          </w:tcPr>
          <w:p w14:paraId="6115CB98"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990" w:type="dxa"/>
            <w:vAlign w:val="bottom"/>
          </w:tcPr>
          <w:p w14:paraId="1C306741"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1080" w:type="dxa"/>
            <w:vAlign w:val="bottom"/>
          </w:tcPr>
          <w:p w14:paraId="07F5E4B6" w14:textId="77777777" w:rsidR="00D27255" w:rsidRPr="00712ADA" w:rsidRDefault="00D27255" w:rsidP="00712ADA">
            <w:pPr>
              <w:tabs>
                <w:tab w:val="decimal" w:pos="765"/>
              </w:tabs>
              <w:spacing w:line="260" w:lineRule="exact"/>
              <w:rPr>
                <w:rFonts w:ascii="Arial" w:hAnsi="Arial" w:cstheme="minorBidi"/>
                <w:sz w:val="14"/>
                <w:szCs w:val="14"/>
              </w:rPr>
            </w:pPr>
            <w:r w:rsidRPr="00712ADA">
              <w:rPr>
                <w:rFonts w:ascii="Arial" w:hAnsi="Arial" w:cstheme="minorBidi" w:hint="cs"/>
                <w:sz w:val="14"/>
                <w:szCs w:val="14"/>
              </w:rPr>
              <w:t>45,201</w:t>
            </w:r>
          </w:p>
        </w:tc>
      </w:tr>
      <w:tr w:rsidR="00D27255" w:rsidRPr="007F7258" w14:paraId="2017D1A4" w14:textId="77777777" w:rsidTr="00E02C86">
        <w:trPr>
          <w:trHeight w:val="84"/>
        </w:trPr>
        <w:tc>
          <w:tcPr>
            <w:tcW w:w="4050" w:type="dxa"/>
            <w:gridSpan w:val="3"/>
            <w:vAlign w:val="bottom"/>
          </w:tcPr>
          <w:p w14:paraId="4B25E75C" w14:textId="77777777" w:rsidR="00D27255" w:rsidRPr="00CF36BC" w:rsidRDefault="00D27255" w:rsidP="00A859C4">
            <w:pPr>
              <w:spacing w:line="260" w:lineRule="exact"/>
              <w:rPr>
                <w:rFonts w:ascii="Arial" w:hAnsi="Arial" w:cs="Arial"/>
                <w:color w:val="000000"/>
                <w:sz w:val="14"/>
                <w:szCs w:val="14"/>
              </w:rPr>
            </w:pPr>
            <w:r>
              <w:rPr>
                <w:rFonts w:ascii="Arial" w:hAnsi="Arial" w:cs="Arial"/>
                <w:color w:val="000000"/>
                <w:sz w:val="14"/>
                <w:szCs w:val="14"/>
              </w:rPr>
              <w:t>Selling and distribution expenses</w:t>
            </w:r>
          </w:p>
        </w:tc>
        <w:tc>
          <w:tcPr>
            <w:tcW w:w="990" w:type="dxa"/>
          </w:tcPr>
          <w:p w14:paraId="0829875F"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990" w:type="dxa"/>
          </w:tcPr>
          <w:p w14:paraId="3C3AFDE9"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990" w:type="dxa"/>
          </w:tcPr>
          <w:p w14:paraId="3E2BA88A"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990" w:type="dxa"/>
            <w:vAlign w:val="bottom"/>
          </w:tcPr>
          <w:p w14:paraId="2BED8841"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1080" w:type="dxa"/>
            <w:vAlign w:val="bottom"/>
          </w:tcPr>
          <w:p w14:paraId="52910273" w14:textId="77777777" w:rsidR="00D27255" w:rsidRPr="00712ADA" w:rsidRDefault="00D27255" w:rsidP="00712ADA">
            <w:pPr>
              <w:tabs>
                <w:tab w:val="decimal" w:pos="765"/>
              </w:tabs>
              <w:spacing w:line="260" w:lineRule="exact"/>
              <w:rPr>
                <w:rFonts w:ascii="Arial" w:hAnsi="Arial" w:cstheme="minorBidi"/>
                <w:sz w:val="14"/>
                <w:szCs w:val="14"/>
              </w:rPr>
            </w:pPr>
            <w:r w:rsidRPr="00712ADA">
              <w:rPr>
                <w:rFonts w:ascii="Arial" w:hAnsi="Arial" w:cstheme="minorBidi" w:hint="cs"/>
                <w:sz w:val="14"/>
                <w:szCs w:val="14"/>
              </w:rPr>
              <w:t>(523,453)</w:t>
            </w:r>
          </w:p>
        </w:tc>
      </w:tr>
      <w:tr w:rsidR="00D27255" w:rsidRPr="00A01EEF" w14:paraId="7F4B982D" w14:textId="77777777" w:rsidTr="00E02C86">
        <w:trPr>
          <w:trHeight w:val="84"/>
        </w:trPr>
        <w:tc>
          <w:tcPr>
            <w:tcW w:w="2052" w:type="dxa"/>
            <w:vAlign w:val="bottom"/>
          </w:tcPr>
          <w:p w14:paraId="4CD24E94" w14:textId="77777777" w:rsidR="00D27255" w:rsidRPr="007F7258" w:rsidRDefault="00D27255" w:rsidP="00A859C4">
            <w:pPr>
              <w:spacing w:line="260" w:lineRule="exact"/>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3B1D60FA"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1000" w:type="dxa"/>
          </w:tcPr>
          <w:p w14:paraId="711E2F28"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990" w:type="dxa"/>
          </w:tcPr>
          <w:p w14:paraId="2E0417A8"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990" w:type="dxa"/>
          </w:tcPr>
          <w:p w14:paraId="6E0C40E6"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990" w:type="dxa"/>
            <w:vAlign w:val="bottom"/>
          </w:tcPr>
          <w:p w14:paraId="6722B296" w14:textId="77777777" w:rsidR="00D27255" w:rsidRPr="00B87F10" w:rsidRDefault="00D27255" w:rsidP="00A859C4">
            <w:pPr>
              <w:tabs>
                <w:tab w:val="decimal" w:pos="741"/>
              </w:tabs>
              <w:spacing w:line="260" w:lineRule="exact"/>
              <w:rPr>
                <w:rFonts w:ascii="Angsana New" w:hAnsi="Angsana New"/>
                <w:sz w:val="20"/>
                <w:szCs w:val="20"/>
              </w:rPr>
            </w:pPr>
          </w:p>
        </w:tc>
        <w:tc>
          <w:tcPr>
            <w:tcW w:w="990" w:type="dxa"/>
            <w:vAlign w:val="bottom"/>
          </w:tcPr>
          <w:p w14:paraId="392A0839"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1080" w:type="dxa"/>
            <w:vAlign w:val="bottom"/>
          </w:tcPr>
          <w:p w14:paraId="1C8A437B" w14:textId="77777777" w:rsidR="00D27255" w:rsidRPr="00712ADA" w:rsidRDefault="00D27255" w:rsidP="00712ADA">
            <w:pPr>
              <w:tabs>
                <w:tab w:val="decimal" w:pos="765"/>
              </w:tabs>
              <w:spacing w:line="260" w:lineRule="exact"/>
              <w:rPr>
                <w:rFonts w:ascii="Arial" w:hAnsi="Arial" w:cstheme="minorBidi"/>
                <w:sz w:val="14"/>
                <w:szCs w:val="14"/>
              </w:rPr>
            </w:pPr>
            <w:r w:rsidRPr="00712ADA">
              <w:rPr>
                <w:rFonts w:ascii="Arial" w:hAnsi="Arial" w:cstheme="minorBidi" w:hint="cs"/>
                <w:sz w:val="14"/>
                <w:szCs w:val="14"/>
              </w:rPr>
              <w:t>(</w:t>
            </w:r>
            <w:r w:rsidRPr="00712ADA">
              <w:rPr>
                <w:rFonts w:ascii="Arial" w:hAnsi="Arial" w:cstheme="minorBidi"/>
                <w:sz w:val="14"/>
                <w:szCs w:val="14"/>
              </w:rPr>
              <w:t>562,015</w:t>
            </w:r>
            <w:r w:rsidRPr="00712ADA">
              <w:rPr>
                <w:rFonts w:ascii="Arial" w:hAnsi="Arial" w:cstheme="minorBidi" w:hint="cs"/>
                <w:sz w:val="14"/>
                <w:szCs w:val="14"/>
              </w:rPr>
              <w:t>)</w:t>
            </w:r>
          </w:p>
        </w:tc>
      </w:tr>
      <w:tr w:rsidR="00D27255" w:rsidRPr="00A01EEF" w14:paraId="4626EC68" w14:textId="77777777" w:rsidTr="00E02C86">
        <w:trPr>
          <w:trHeight w:val="84"/>
        </w:trPr>
        <w:tc>
          <w:tcPr>
            <w:tcW w:w="2052" w:type="dxa"/>
            <w:vAlign w:val="bottom"/>
          </w:tcPr>
          <w:p w14:paraId="1219F607" w14:textId="77777777" w:rsidR="00D27255" w:rsidRDefault="00D27255" w:rsidP="00A859C4">
            <w:pPr>
              <w:spacing w:line="260" w:lineRule="exact"/>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090031CE"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1000" w:type="dxa"/>
          </w:tcPr>
          <w:p w14:paraId="67835558"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990" w:type="dxa"/>
          </w:tcPr>
          <w:p w14:paraId="346E02F0"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990" w:type="dxa"/>
          </w:tcPr>
          <w:p w14:paraId="7B736F3A"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990" w:type="dxa"/>
            <w:vAlign w:val="bottom"/>
          </w:tcPr>
          <w:p w14:paraId="167EED33" w14:textId="77777777" w:rsidR="00D27255" w:rsidRPr="00B87F10" w:rsidRDefault="00D27255" w:rsidP="00A859C4">
            <w:pPr>
              <w:tabs>
                <w:tab w:val="decimal" w:pos="741"/>
              </w:tabs>
              <w:spacing w:line="260" w:lineRule="exact"/>
              <w:rPr>
                <w:rFonts w:ascii="Angsana New" w:hAnsi="Angsana New"/>
                <w:sz w:val="20"/>
                <w:szCs w:val="20"/>
              </w:rPr>
            </w:pPr>
          </w:p>
        </w:tc>
        <w:tc>
          <w:tcPr>
            <w:tcW w:w="990" w:type="dxa"/>
            <w:vAlign w:val="bottom"/>
          </w:tcPr>
          <w:p w14:paraId="1E5E6B03"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1080" w:type="dxa"/>
            <w:vAlign w:val="bottom"/>
          </w:tcPr>
          <w:p w14:paraId="273C0F62" w14:textId="77777777" w:rsidR="00D27255" w:rsidRPr="00712ADA" w:rsidRDefault="00D27255" w:rsidP="00712ADA">
            <w:pPr>
              <w:tabs>
                <w:tab w:val="decimal" w:pos="765"/>
              </w:tabs>
              <w:spacing w:line="260" w:lineRule="exact"/>
              <w:rPr>
                <w:rFonts w:ascii="Arial" w:hAnsi="Arial" w:cstheme="minorBidi"/>
                <w:sz w:val="14"/>
                <w:szCs w:val="14"/>
              </w:rPr>
            </w:pPr>
            <w:r w:rsidRPr="00712ADA">
              <w:rPr>
                <w:rFonts w:ascii="Arial" w:hAnsi="Arial" w:cstheme="minorBidi" w:hint="cs"/>
                <w:sz w:val="14"/>
                <w:szCs w:val="14"/>
              </w:rPr>
              <w:t>4,915</w:t>
            </w:r>
          </w:p>
        </w:tc>
      </w:tr>
      <w:tr w:rsidR="00D27255" w:rsidRPr="00A01EEF" w14:paraId="71E8D91D" w14:textId="77777777" w:rsidTr="00E02C86">
        <w:tc>
          <w:tcPr>
            <w:tcW w:w="2052" w:type="dxa"/>
            <w:vAlign w:val="bottom"/>
          </w:tcPr>
          <w:p w14:paraId="5E482866" w14:textId="77777777" w:rsidR="00D27255" w:rsidRPr="007F7258" w:rsidRDefault="00D27255" w:rsidP="00A859C4">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1142A9FF"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1000" w:type="dxa"/>
          </w:tcPr>
          <w:p w14:paraId="4580666A"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990" w:type="dxa"/>
          </w:tcPr>
          <w:p w14:paraId="69E5D4FC"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990" w:type="dxa"/>
          </w:tcPr>
          <w:p w14:paraId="3128B7A4"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990" w:type="dxa"/>
            <w:vAlign w:val="bottom"/>
          </w:tcPr>
          <w:p w14:paraId="0219DE3B" w14:textId="77777777" w:rsidR="00D27255" w:rsidRPr="00B87F10" w:rsidRDefault="00D27255" w:rsidP="00A859C4">
            <w:pPr>
              <w:tabs>
                <w:tab w:val="decimal" w:pos="741"/>
              </w:tabs>
              <w:spacing w:line="260" w:lineRule="exact"/>
              <w:rPr>
                <w:rFonts w:ascii="Angsana New" w:hAnsi="Angsana New"/>
                <w:sz w:val="20"/>
                <w:szCs w:val="20"/>
              </w:rPr>
            </w:pPr>
          </w:p>
        </w:tc>
        <w:tc>
          <w:tcPr>
            <w:tcW w:w="990" w:type="dxa"/>
            <w:vAlign w:val="bottom"/>
          </w:tcPr>
          <w:p w14:paraId="356F3422"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1080" w:type="dxa"/>
            <w:vAlign w:val="bottom"/>
          </w:tcPr>
          <w:p w14:paraId="062FC6C3" w14:textId="77777777" w:rsidR="00D27255" w:rsidRPr="00712ADA" w:rsidRDefault="00D27255" w:rsidP="00712ADA">
            <w:pPr>
              <w:tabs>
                <w:tab w:val="decimal" w:pos="765"/>
              </w:tabs>
              <w:spacing w:line="260" w:lineRule="exact"/>
              <w:rPr>
                <w:rFonts w:ascii="Arial" w:hAnsi="Arial" w:cstheme="minorBidi"/>
                <w:sz w:val="14"/>
                <w:szCs w:val="14"/>
              </w:rPr>
            </w:pPr>
            <w:r w:rsidRPr="00712ADA">
              <w:rPr>
                <w:rFonts w:ascii="Arial" w:hAnsi="Arial" w:cstheme="minorBidi" w:hint="cs"/>
                <w:sz w:val="14"/>
                <w:szCs w:val="14"/>
              </w:rPr>
              <w:t>(328,425)</w:t>
            </w:r>
          </w:p>
        </w:tc>
      </w:tr>
      <w:tr w:rsidR="00D27255" w:rsidRPr="00A01EEF" w14:paraId="122D4465" w14:textId="77777777" w:rsidTr="00E02C86">
        <w:tc>
          <w:tcPr>
            <w:tcW w:w="4050" w:type="dxa"/>
            <w:gridSpan w:val="3"/>
            <w:vAlign w:val="bottom"/>
          </w:tcPr>
          <w:p w14:paraId="0CDE292C" w14:textId="77777777" w:rsidR="00D27255" w:rsidRPr="00F526CC" w:rsidRDefault="00D27255" w:rsidP="00A859C4">
            <w:pPr>
              <w:spacing w:line="260" w:lineRule="exact"/>
              <w:ind w:right="-48"/>
              <w:rPr>
                <w:rFonts w:ascii="Arial" w:hAnsi="Arial" w:cs="Arial"/>
                <w:sz w:val="14"/>
                <w:szCs w:val="14"/>
              </w:rPr>
            </w:pPr>
            <w:r>
              <w:rPr>
                <w:rFonts w:ascii="Arial" w:hAnsi="Arial" w:cs="Arial"/>
                <w:sz w:val="14"/>
                <w:szCs w:val="14"/>
              </w:rPr>
              <w:t>Share of loss from investments in joint ventures</w:t>
            </w:r>
          </w:p>
        </w:tc>
        <w:tc>
          <w:tcPr>
            <w:tcW w:w="990" w:type="dxa"/>
          </w:tcPr>
          <w:p w14:paraId="41DE255F"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990" w:type="dxa"/>
          </w:tcPr>
          <w:p w14:paraId="024C83AF"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990" w:type="dxa"/>
            <w:vAlign w:val="bottom"/>
          </w:tcPr>
          <w:p w14:paraId="4C647FB4" w14:textId="77777777" w:rsidR="00D27255" w:rsidRPr="00B87F10" w:rsidRDefault="00D27255" w:rsidP="00A859C4">
            <w:pPr>
              <w:tabs>
                <w:tab w:val="decimal" w:pos="741"/>
              </w:tabs>
              <w:spacing w:line="260" w:lineRule="exact"/>
              <w:rPr>
                <w:rFonts w:ascii="Angsana New" w:hAnsi="Angsana New"/>
                <w:sz w:val="20"/>
                <w:szCs w:val="20"/>
              </w:rPr>
            </w:pPr>
          </w:p>
        </w:tc>
        <w:tc>
          <w:tcPr>
            <w:tcW w:w="990" w:type="dxa"/>
            <w:vAlign w:val="bottom"/>
          </w:tcPr>
          <w:p w14:paraId="4683FFE6" w14:textId="77777777" w:rsidR="00D27255" w:rsidRPr="00F526CC" w:rsidRDefault="00D27255" w:rsidP="00A859C4">
            <w:pPr>
              <w:tabs>
                <w:tab w:val="decimal" w:pos="710"/>
              </w:tabs>
              <w:spacing w:line="260" w:lineRule="exact"/>
              <w:ind w:right="-48"/>
              <w:rPr>
                <w:rFonts w:ascii="Arial" w:hAnsi="Arial" w:cs="Arial"/>
                <w:sz w:val="14"/>
                <w:szCs w:val="14"/>
              </w:rPr>
            </w:pPr>
          </w:p>
        </w:tc>
        <w:tc>
          <w:tcPr>
            <w:tcW w:w="1080" w:type="dxa"/>
            <w:vAlign w:val="bottom"/>
          </w:tcPr>
          <w:p w14:paraId="50FCED6D" w14:textId="77777777" w:rsidR="00D27255" w:rsidRPr="00712ADA" w:rsidRDefault="00D27255" w:rsidP="00712ADA">
            <w:pPr>
              <w:tabs>
                <w:tab w:val="decimal" w:pos="765"/>
              </w:tabs>
              <w:spacing w:line="260" w:lineRule="exact"/>
              <w:rPr>
                <w:rFonts w:ascii="Arial" w:hAnsi="Arial" w:cstheme="minorBidi"/>
                <w:sz w:val="14"/>
                <w:szCs w:val="14"/>
              </w:rPr>
            </w:pPr>
            <w:r w:rsidRPr="00712ADA">
              <w:rPr>
                <w:rFonts w:ascii="Arial" w:hAnsi="Arial" w:cstheme="minorBidi" w:hint="cs"/>
                <w:sz w:val="14"/>
                <w:szCs w:val="14"/>
              </w:rPr>
              <w:t>(398)</w:t>
            </w:r>
          </w:p>
        </w:tc>
      </w:tr>
      <w:tr w:rsidR="00D27255" w:rsidRPr="007F7258" w14:paraId="68C5088C" w14:textId="77777777" w:rsidTr="00E02C86">
        <w:tc>
          <w:tcPr>
            <w:tcW w:w="4050" w:type="dxa"/>
            <w:gridSpan w:val="3"/>
            <w:vAlign w:val="bottom"/>
          </w:tcPr>
          <w:p w14:paraId="6DA58957" w14:textId="77777777" w:rsidR="00D27255" w:rsidRPr="00245111" w:rsidRDefault="00D27255" w:rsidP="00A859C4">
            <w:pPr>
              <w:spacing w:line="260" w:lineRule="exact"/>
              <w:rPr>
                <w:rFonts w:ascii="Arial" w:hAnsi="Arial" w:cstheme="minorBidi"/>
                <w:sz w:val="14"/>
                <w:szCs w:val="14"/>
              </w:rPr>
            </w:pPr>
            <w:r>
              <w:rPr>
                <w:rFonts w:ascii="Arial" w:hAnsi="Arial" w:cs="Arial"/>
                <w:color w:val="000000"/>
                <w:sz w:val="14"/>
                <w:szCs w:val="14"/>
              </w:rPr>
              <w:t>Share of profit from investments in associates</w:t>
            </w:r>
          </w:p>
        </w:tc>
        <w:tc>
          <w:tcPr>
            <w:tcW w:w="990" w:type="dxa"/>
          </w:tcPr>
          <w:p w14:paraId="0292C6B8" w14:textId="77777777" w:rsidR="00D27255" w:rsidRPr="006C575E" w:rsidRDefault="00D27255" w:rsidP="00A859C4">
            <w:pPr>
              <w:tabs>
                <w:tab w:val="decimal" w:pos="710"/>
              </w:tabs>
              <w:spacing w:line="260" w:lineRule="exact"/>
              <w:ind w:right="-48"/>
              <w:rPr>
                <w:rFonts w:ascii="Arial" w:hAnsi="Arial" w:cs="Arial"/>
                <w:sz w:val="14"/>
                <w:szCs w:val="14"/>
              </w:rPr>
            </w:pPr>
          </w:p>
        </w:tc>
        <w:tc>
          <w:tcPr>
            <w:tcW w:w="990" w:type="dxa"/>
          </w:tcPr>
          <w:p w14:paraId="53DE3AEA" w14:textId="77777777" w:rsidR="00D27255" w:rsidRPr="006C575E" w:rsidRDefault="00D27255" w:rsidP="00A859C4">
            <w:pPr>
              <w:tabs>
                <w:tab w:val="decimal" w:pos="710"/>
              </w:tabs>
              <w:spacing w:line="260" w:lineRule="exact"/>
              <w:ind w:right="-48"/>
              <w:rPr>
                <w:rFonts w:ascii="Arial" w:hAnsi="Arial" w:cs="Arial"/>
                <w:sz w:val="14"/>
                <w:szCs w:val="14"/>
              </w:rPr>
            </w:pPr>
          </w:p>
        </w:tc>
        <w:tc>
          <w:tcPr>
            <w:tcW w:w="990" w:type="dxa"/>
          </w:tcPr>
          <w:p w14:paraId="0F86F416" w14:textId="77777777" w:rsidR="00D27255" w:rsidRPr="006C575E" w:rsidRDefault="00D27255" w:rsidP="00A859C4">
            <w:pPr>
              <w:tabs>
                <w:tab w:val="decimal" w:pos="710"/>
              </w:tabs>
              <w:spacing w:line="260" w:lineRule="exact"/>
              <w:ind w:right="-48"/>
              <w:rPr>
                <w:rFonts w:ascii="Arial" w:hAnsi="Arial" w:cs="Arial"/>
                <w:sz w:val="14"/>
                <w:szCs w:val="14"/>
              </w:rPr>
            </w:pPr>
          </w:p>
        </w:tc>
        <w:tc>
          <w:tcPr>
            <w:tcW w:w="990" w:type="dxa"/>
            <w:vAlign w:val="bottom"/>
          </w:tcPr>
          <w:p w14:paraId="474EA8A3" w14:textId="77777777" w:rsidR="00D27255" w:rsidRPr="006C575E" w:rsidRDefault="00D27255" w:rsidP="00A859C4">
            <w:pPr>
              <w:tabs>
                <w:tab w:val="decimal" w:pos="710"/>
              </w:tabs>
              <w:spacing w:line="260" w:lineRule="exact"/>
              <w:ind w:right="-48"/>
              <w:rPr>
                <w:rFonts w:ascii="Arial" w:hAnsi="Arial" w:cs="Arial"/>
                <w:sz w:val="14"/>
                <w:szCs w:val="14"/>
              </w:rPr>
            </w:pPr>
          </w:p>
        </w:tc>
        <w:tc>
          <w:tcPr>
            <w:tcW w:w="1080" w:type="dxa"/>
            <w:vAlign w:val="bottom"/>
          </w:tcPr>
          <w:p w14:paraId="2FA85B58" w14:textId="77777777" w:rsidR="00D27255" w:rsidRPr="00712ADA" w:rsidRDefault="00D27255" w:rsidP="00712ADA">
            <w:pPr>
              <w:tabs>
                <w:tab w:val="decimal" w:pos="765"/>
              </w:tabs>
              <w:spacing w:line="260" w:lineRule="exact"/>
              <w:rPr>
                <w:rFonts w:ascii="Arial" w:hAnsi="Arial" w:cstheme="minorBidi"/>
                <w:sz w:val="14"/>
                <w:szCs w:val="14"/>
              </w:rPr>
            </w:pPr>
            <w:r w:rsidRPr="00712ADA">
              <w:rPr>
                <w:rFonts w:ascii="Arial" w:hAnsi="Arial" w:cstheme="minorBidi"/>
                <w:sz w:val="14"/>
                <w:szCs w:val="14"/>
              </w:rPr>
              <w:t>109,945</w:t>
            </w:r>
          </w:p>
        </w:tc>
      </w:tr>
      <w:tr w:rsidR="00D27255" w:rsidRPr="00A01EEF" w14:paraId="3AEB0696" w14:textId="77777777" w:rsidTr="00E02C86">
        <w:tc>
          <w:tcPr>
            <w:tcW w:w="2052" w:type="dxa"/>
            <w:vAlign w:val="bottom"/>
          </w:tcPr>
          <w:p w14:paraId="69E5CAEF" w14:textId="77777777" w:rsidR="00D27255" w:rsidRPr="007F7258" w:rsidRDefault="00D27255" w:rsidP="00A859C4">
            <w:pPr>
              <w:spacing w:line="26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14:paraId="2FA71821" w14:textId="77777777" w:rsidR="00D27255" w:rsidRPr="00D75334" w:rsidRDefault="00D27255" w:rsidP="00A859C4">
            <w:pPr>
              <w:spacing w:line="260" w:lineRule="exact"/>
              <w:jc w:val="right"/>
              <w:rPr>
                <w:rFonts w:ascii="Angsana New" w:hAnsi="Angsana New"/>
              </w:rPr>
            </w:pPr>
          </w:p>
        </w:tc>
        <w:tc>
          <w:tcPr>
            <w:tcW w:w="1000" w:type="dxa"/>
          </w:tcPr>
          <w:p w14:paraId="385573A5" w14:textId="77777777" w:rsidR="00D27255" w:rsidRPr="00D75334" w:rsidRDefault="00D27255" w:rsidP="00A859C4">
            <w:pPr>
              <w:spacing w:line="260" w:lineRule="exact"/>
              <w:jc w:val="right"/>
              <w:rPr>
                <w:rFonts w:ascii="Angsana New" w:hAnsi="Angsana New"/>
              </w:rPr>
            </w:pPr>
          </w:p>
        </w:tc>
        <w:tc>
          <w:tcPr>
            <w:tcW w:w="990" w:type="dxa"/>
          </w:tcPr>
          <w:p w14:paraId="4142499F" w14:textId="77777777" w:rsidR="00D27255" w:rsidRPr="00D75334" w:rsidRDefault="00D27255" w:rsidP="00A859C4">
            <w:pPr>
              <w:spacing w:line="260" w:lineRule="exact"/>
              <w:jc w:val="right"/>
              <w:rPr>
                <w:rFonts w:ascii="Angsana New" w:hAnsi="Angsana New"/>
              </w:rPr>
            </w:pPr>
          </w:p>
        </w:tc>
        <w:tc>
          <w:tcPr>
            <w:tcW w:w="990" w:type="dxa"/>
          </w:tcPr>
          <w:p w14:paraId="270F39F2" w14:textId="77777777" w:rsidR="00D27255" w:rsidRPr="00D75334" w:rsidRDefault="00D27255" w:rsidP="00A859C4">
            <w:pPr>
              <w:spacing w:line="260" w:lineRule="exact"/>
              <w:jc w:val="right"/>
              <w:rPr>
                <w:rFonts w:ascii="Angsana New" w:hAnsi="Angsana New"/>
              </w:rPr>
            </w:pPr>
          </w:p>
        </w:tc>
        <w:tc>
          <w:tcPr>
            <w:tcW w:w="990" w:type="dxa"/>
            <w:vAlign w:val="bottom"/>
          </w:tcPr>
          <w:p w14:paraId="0E2EC2F2" w14:textId="77777777" w:rsidR="00D27255" w:rsidRPr="00D75334" w:rsidRDefault="00D27255" w:rsidP="00A859C4">
            <w:pPr>
              <w:spacing w:line="260" w:lineRule="exact"/>
              <w:jc w:val="right"/>
              <w:rPr>
                <w:rFonts w:ascii="Angsana New" w:hAnsi="Angsana New"/>
              </w:rPr>
            </w:pPr>
          </w:p>
        </w:tc>
        <w:tc>
          <w:tcPr>
            <w:tcW w:w="990" w:type="dxa"/>
            <w:vAlign w:val="bottom"/>
          </w:tcPr>
          <w:p w14:paraId="32F98313" w14:textId="77777777" w:rsidR="00D27255" w:rsidRPr="00D75334" w:rsidRDefault="00D27255" w:rsidP="00A859C4">
            <w:pPr>
              <w:spacing w:line="260" w:lineRule="exact"/>
              <w:jc w:val="right"/>
              <w:rPr>
                <w:rFonts w:ascii="Angsana New" w:hAnsi="Angsana New"/>
              </w:rPr>
            </w:pPr>
          </w:p>
        </w:tc>
        <w:tc>
          <w:tcPr>
            <w:tcW w:w="1080" w:type="dxa"/>
            <w:vAlign w:val="bottom"/>
          </w:tcPr>
          <w:p w14:paraId="29263C7B" w14:textId="77777777" w:rsidR="00D27255" w:rsidRPr="00712ADA" w:rsidRDefault="00D27255" w:rsidP="00712ADA">
            <w:pPr>
              <w:pBdr>
                <w:bottom w:val="single" w:sz="4" w:space="1" w:color="auto"/>
              </w:pBdr>
              <w:tabs>
                <w:tab w:val="decimal" w:pos="765"/>
              </w:tabs>
              <w:spacing w:line="260" w:lineRule="exact"/>
              <w:rPr>
                <w:rFonts w:ascii="Arial" w:hAnsi="Arial" w:cstheme="minorBidi"/>
                <w:sz w:val="14"/>
                <w:szCs w:val="14"/>
              </w:rPr>
            </w:pPr>
            <w:r w:rsidRPr="00712ADA">
              <w:rPr>
                <w:rFonts w:ascii="Arial" w:hAnsi="Arial" w:cstheme="minorBidi"/>
                <w:sz w:val="14"/>
                <w:szCs w:val="14"/>
              </w:rPr>
              <w:t>(174,462)</w:t>
            </w:r>
          </w:p>
        </w:tc>
      </w:tr>
      <w:tr w:rsidR="00D27255" w:rsidRPr="00A01EEF" w14:paraId="09A08AA5" w14:textId="77777777" w:rsidTr="00E02C86">
        <w:tc>
          <w:tcPr>
            <w:tcW w:w="2052" w:type="dxa"/>
            <w:vAlign w:val="bottom"/>
          </w:tcPr>
          <w:p w14:paraId="65688267" w14:textId="77777777" w:rsidR="00D27255" w:rsidRPr="007F7258" w:rsidRDefault="00D27255" w:rsidP="00A859C4">
            <w:pPr>
              <w:spacing w:line="26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14:paraId="755FA86B" w14:textId="77777777" w:rsidR="00D27255" w:rsidRPr="007F7258" w:rsidRDefault="00D27255" w:rsidP="00A859C4">
            <w:pPr>
              <w:tabs>
                <w:tab w:val="decimal" w:pos="702"/>
              </w:tabs>
              <w:spacing w:line="260" w:lineRule="exact"/>
              <w:rPr>
                <w:rFonts w:ascii="Arial" w:hAnsi="Arial" w:cs="Arial"/>
                <w:sz w:val="14"/>
                <w:szCs w:val="14"/>
              </w:rPr>
            </w:pPr>
          </w:p>
        </w:tc>
        <w:tc>
          <w:tcPr>
            <w:tcW w:w="1000" w:type="dxa"/>
          </w:tcPr>
          <w:p w14:paraId="71CD0C80" w14:textId="77777777" w:rsidR="00D27255" w:rsidRPr="007F7258" w:rsidRDefault="00D27255" w:rsidP="00A859C4">
            <w:pPr>
              <w:tabs>
                <w:tab w:val="decimal" w:pos="702"/>
              </w:tabs>
              <w:spacing w:line="260" w:lineRule="exact"/>
              <w:rPr>
                <w:rFonts w:ascii="Arial" w:hAnsi="Arial" w:cs="Arial"/>
                <w:sz w:val="14"/>
                <w:szCs w:val="14"/>
              </w:rPr>
            </w:pPr>
          </w:p>
        </w:tc>
        <w:tc>
          <w:tcPr>
            <w:tcW w:w="990" w:type="dxa"/>
          </w:tcPr>
          <w:p w14:paraId="62657F9C" w14:textId="77777777" w:rsidR="00D27255" w:rsidRPr="007F7258" w:rsidRDefault="00D27255" w:rsidP="00A859C4">
            <w:pPr>
              <w:tabs>
                <w:tab w:val="decimal" w:pos="702"/>
              </w:tabs>
              <w:spacing w:line="260" w:lineRule="exact"/>
              <w:rPr>
                <w:rFonts w:ascii="Arial" w:hAnsi="Arial" w:cs="Arial"/>
                <w:sz w:val="14"/>
                <w:szCs w:val="14"/>
              </w:rPr>
            </w:pPr>
          </w:p>
        </w:tc>
        <w:tc>
          <w:tcPr>
            <w:tcW w:w="990" w:type="dxa"/>
          </w:tcPr>
          <w:p w14:paraId="6ADD8046" w14:textId="77777777" w:rsidR="00D27255" w:rsidRPr="007F7258" w:rsidRDefault="00D27255" w:rsidP="00A859C4">
            <w:pPr>
              <w:tabs>
                <w:tab w:val="decimal" w:pos="972"/>
              </w:tabs>
              <w:spacing w:line="260" w:lineRule="exact"/>
              <w:ind w:right="-43"/>
              <w:jc w:val="center"/>
              <w:rPr>
                <w:rFonts w:ascii="Arial" w:hAnsi="Arial" w:cs="Arial"/>
                <w:sz w:val="14"/>
                <w:szCs w:val="14"/>
              </w:rPr>
            </w:pPr>
          </w:p>
        </w:tc>
        <w:tc>
          <w:tcPr>
            <w:tcW w:w="990" w:type="dxa"/>
            <w:vAlign w:val="bottom"/>
          </w:tcPr>
          <w:p w14:paraId="4E8F0041" w14:textId="77777777" w:rsidR="00D27255" w:rsidRPr="007F7258" w:rsidRDefault="00D27255" w:rsidP="00A859C4">
            <w:pPr>
              <w:tabs>
                <w:tab w:val="decimal" w:pos="972"/>
              </w:tabs>
              <w:spacing w:line="260" w:lineRule="exact"/>
              <w:ind w:right="-43"/>
              <w:jc w:val="center"/>
              <w:rPr>
                <w:rFonts w:ascii="Arial" w:hAnsi="Arial" w:cs="Arial"/>
                <w:sz w:val="14"/>
                <w:szCs w:val="14"/>
              </w:rPr>
            </w:pPr>
          </w:p>
        </w:tc>
        <w:tc>
          <w:tcPr>
            <w:tcW w:w="990" w:type="dxa"/>
          </w:tcPr>
          <w:p w14:paraId="5F099D25" w14:textId="77777777" w:rsidR="00D27255" w:rsidRPr="007F7258" w:rsidRDefault="00D27255" w:rsidP="00A859C4">
            <w:pPr>
              <w:tabs>
                <w:tab w:val="decimal" w:pos="972"/>
              </w:tabs>
              <w:spacing w:line="260" w:lineRule="exact"/>
              <w:ind w:right="-48"/>
              <w:jc w:val="center"/>
              <w:rPr>
                <w:rFonts w:ascii="Arial" w:hAnsi="Arial" w:cs="Arial"/>
                <w:sz w:val="14"/>
                <w:szCs w:val="14"/>
              </w:rPr>
            </w:pPr>
          </w:p>
        </w:tc>
        <w:tc>
          <w:tcPr>
            <w:tcW w:w="1080" w:type="dxa"/>
            <w:vAlign w:val="bottom"/>
          </w:tcPr>
          <w:p w14:paraId="0EDE84FD" w14:textId="77777777" w:rsidR="00D27255" w:rsidRPr="00851E09" w:rsidRDefault="00D27255" w:rsidP="00712ADA">
            <w:pPr>
              <w:pBdr>
                <w:bottom w:val="double" w:sz="4" w:space="1" w:color="auto"/>
              </w:pBdr>
              <w:tabs>
                <w:tab w:val="decimal" w:pos="765"/>
              </w:tabs>
              <w:spacing w:line="260" w:lineRule="exact"/>
              <w:rPr>
                <w:rFonts w:ascii="Arial" w:hAnsi="Arial" w:cstheme="minorBidi"/>
                <w:sz w:val="14"/>
                <w:szCs w:val="14"/>
                <w:cs/>
              </w:rPr>
            </w:pPr>
            <w:r w:rsidRPr="00712ADA">
              <w:rPr>
                <w:rFonts w:ascii="Arial" w:hAnsi="Arial" w:cstheme="minorBidi"/>
                <w:sz w:val="14"/>
                <w:szCs w:val="14"/>
              </w:rPr>
              <w:t>1,050,366</w:t>
            </w:r>
          </w:p>
        </w:tc>
      </w:tr>
    </w:tbl>
    <w:p w14:paraId="5BE413BC" w14:textId="77777777" w:rsidR="00CF15E7" w:rsidRPr="00CF15E7" w:rsidRDefault="00CF15E7" w:rsidP="00CF15E7">
      <w:pPr>
        <w:tabs>
          <w:tab w:val="left" w:pos="720"/>
        </w:tabs>
        <w:spacing w:before="120" w:after="120" w:line="380" w:lineRule="exact"/>
        <w:ind w:left="533" w:hanging="533"/>
        <w:outlineLvl w:val="0"/>
        <w:rPr>
          <w:rFonts w:ascii="Arial" w:hAnsi="Arial" w:cstheme="minorBidi"/>
          <w:b/>
          <w:bCs/>
          <w:sz w:val="22"/>
          <w:szCs w:val="22"/>
        </w:rPr>
      </w:pPr>
      <w:r w:rsidRPr="00CF15E7">
        <w:rPr>
          <w:rFonts w:ascii="Arial" w:hAnsi="Arial" w:cstheme="minorBidi"/>
          <w:b/>
          <w:bCs/>
          <w:sz w:val="22"/>
          <w:szCs w:val="22"/>
        </w:rPr>
        <w:t xml:space="preserve">24. </w:t>
      </w:r>
      <w:r w:rsidRPr="00CF15E7">
        <w:rPr>
          <w:rFonts w:ascii="Arial" w:hAnsi="Arial" w:cstheme="minorBidi"/>
          <w:b/>
          <w:bCs/>
          <w:sz w:val="22"/>
          <w:szCs w:val="22"/>
        </w:rPr>
        <w:tab/>
        <w:t>Dividends</w:t>
      </w:r>
    </w:p>
    <w:tbl>
      <w:tblPr>
        <w:tblW w:w="9207" w:type="dxa"/>
        <w:tblInd w:w="558" w:type="dxa"/>
        <w:tblLayout w:type="fixed"/>
        <w:tblLook w:val="01E0" w:firstRow="1" w:lastRow="1" w:firstColumn="1" w:lastColumn="1" w:noHBand="0" w:noVBand="0"/>
      </w:tblPr>
      <w:tblGrid>
        <w:gridCol w:w="2944"/>
        <w:gridCol w:w="8"/>
        <w:gridCol w:w="3079"/>
        <w:gridCol w:w="1618"/>
        <w:gridCol w:w="6"/>
        <w:gridCol w:w="1545"/>
        <w:gridCol w:w="7"/>
      </w:tblGrid>
      <w:tr w:rsidR="00CF15E7" w:rsidRPr="00DA3F93" w14:paraId="23AEBD34" w14:textId="77777777" w:rsidTr="008B5450">
        <w:trPr>
          <w:tblHeader/>
        </w:trPr>
        <w:tc>
          <w:tcPr>
            <w:tcW w:w="2944" w:type="dxa"/>
            <w:vAlign w:val="bottom"/>
            <w:hideMark/>
          </w:tcPr>
          <w:p w14:paraId="57D5FF31" w14:textId="77777777" w:rsidR="00CF15E7" w:rsidRPr="00CF15E7" w:rsidRDefault="00CF15E7" w:rsidP="008B5450">
            <w:pPr>
              <w:pBdr>
                <w:bottom w:val="single" w:sz="4" w:space="1" w:color="auto"/>
              </w:pBdr>
              <w:spacing w:line="340" w:lineRule="exact"/>
              <w:jc w:val="center"/>
              <w:rPr>
                <w:rFonts w:ascii="Arial" w:hAnsi="Arial" w:cs="Arial"/>
                <w:sz w:val="20"/>
                <w:szCs w:val="20"/>
              </w:rPr>
            </w:pPr>
            <w:r w:rsidRPr="00CF15E7">
              <w:rPr>
                <w:rFonts w:ascii="Arial" w:hAnsi="Arial" w:cs="Arial"/>
                <w:sz w:val="20"/>
                <w:szCs w:val="20"/>
              </w:rPr>
              <w:t>Dividends</w:t>
            </w:r>
          </w:p>
        </w:tc>
        <w:tc>
          <w:tcPr>
            <w:tcW w:w="3087" w:type="dxa"/>
            <w:gridSpan w:val="2"/>
            <w:vAlign w:val="bottom"/>
            <w:hideMark/>
          </w:tcPr>
          <w:p w14:paraId="47ABEA38" w14:textId="77777777" w:rsidR="00CF15E7" w:rsidRPr="00CF15E7" w:rsidRDefault="00CF15E7" w:rsidP="008B5450">
            <w:pPr>
              <w:pBdr>
                <w:bottom w:val="single" w:sz="4" w:space="1" w:color="auto"/>
              </w:pBdr>
              <w:spacing w:line="340" w:lineRule="exact"/>
              <w:jc w:val="center"/>
              <w:rPr>
                <w:rFonts w:ascii="Arial" w:hAnsi="Arial" w:cs="Arial"/>
                <w:sz w:val="20"/>
                <w:szCs w:val="20"/>
              </w:rPr>
            </w:pPr>
            <w:r w:rsidRPr="00CF15E7">
              <w:rPr>
                <w:rFonts w:ascii="Arial" w:hAnsi="Arial" w:cs="Arial"/>
                <w:sz w:val="20"/>
                <w:szCs w:val="20"/>
              </w:rPr>
              <w:t>Approved by</w:t>
            </w:r>
          </w:p>
        </w:tc>
        <w:tc>
          <w:tcPr>
            <w:tcW w:w="1624" w:type="dxa"/>
            <w:gridSpan w:val="2"/>
            <w:vAlign w:val="bottom"/>
            <w:hideMark/>
          </w:tcPr>
          <w:p w14:paraId="29454401" w14:textId="77777777" w:rsidR="00CF15E7" w:rsidRPr="00CF15E7" w:rsidRDefault="00CF15E7" w:rsidP="008B5450">
            <w:pPr>
              <w:pBdr>
                <w:bottom w:val="single" w:sz="4" w:space="1" w:color="auto"/>
              </w:pBdr>
              <w:spacing w:line="340" w:lineRule="exact"/>
              <w:jc w:val="center"/>
              <w:rPr>
                <w:rFonts w:ascii="Arial" w:hAnsi="Arial" w:cs="Arial"/>
                <w:sz w:val="20"/>
                <w:szCs w:val="20"/>
              </w:rPr>
            </w:pPr>
            <w:r w:rsidRPr="00CF15E7">
              <w:rPr>
                <w:rFonts w:ascii="Arial" w:hAnsi="Arial" w:cs="Arial"/>
                <w:sz w:val="20"/>
                <w:szCs w:val="20"/>
              </w:rPr>
              <w:t>Total dividends</w:t>
            </w:r>
          </w:p>
        </w:tc>
        <w:tc>
          <w:tcPr>
            <w:tcW w:w="1552" w:type="dxa"/>
            <w:gridSpan w:val="2"/>
            <w:vAlign w:val="bottom"/>
            <w:hideMark/>
          </w:tcPr>
          <w:p w14:paraId="614EB626" w14:textId="77777777" w:rsidR="00CF15E7" w:rsidRPr="00CF15E7" w:rsidRDefault="00CF15E7" w:rsidP="008B5450">
            <w:pPr>
              <w:pBdr>
                <w:bottom w:val="single" w:sz="4" w:space="1" w:color="auto"/>
              </w:pBdr>
              <w:spacing w:line="340" w:lineRule="exact"/>
              <w:jc w:val="center"/>
              <w:rPr>
                <w:rFonts w:ascii="Arial" w:hAnsi="Arial" w:cs="Arial"/>
                <w:sz w:val="20"/>
                <w:szCs w:val="20"/>
              </w:rPr>
            </w:pPr>
            <w:r w:rsidRPr="00CF15E7">
              <w:rPr>
                <w:rFonts w:ascii="Arial" w:hAnsi="Arial" w:cs="Arial"/>
                <w:sz w:val="20"/>
                <w:szCs w:val="20"/>
              </w:rPr>
              <w:t>Dividend              per share</w:t>
            </w:r>
          </w:p>
        </w:tc>
      </w:tr>
      <w:tr w:rsidR="00CF15E7" w:rsidRPr="00DA3F93" w14:paraId="2FC57385" w14:textId="77777777" w:rsidTr="008B5450">
        <w:trPr>
          <w:tblHeader/>
        </w:trPr>
        <w:tc>
          <w:tcPr>
            <w:tcW w:w="2944" w:type="dxa"/>
            <w:vAlign w:val="bottom"/>
          </w:tcPr>
          <w:p w14:paraId="019D2EDD" w14:textId="77777777" w:rsidR="00CF15E7" w:rsidRPr="00CF15E7" w:rsidRDefault="00CF15E7" w:rsidP="008B5450">
            <w:pPr>
              <w:spacing w:line="340" w:lineRule="exact"/>
              <w:jc w:val="center"/>
              <w:rPr>
                <w:rFonts w:ascii="Arial" w:hAnsi="Arial" w:cs="Arial"/>
                <w:sz w:val="20"/>
                <w:szCs w:val="20"/>
              </w:rPr>
            </w:pPr>
          </w:p>
        </w:tc>
        <w:tc>
          <w:tcPr>
            <w:tcW w:w="3087" w:type="dxa"/>
            <w:gridSpan w:val="2"/>
            <w:vAlign w:val="bottom"/>
          </w:tcPr>
          <w:p w14:paraId="061B85E4" w14:textId="77777777" w:rsidR="00CF15E7" w:rsidRPr="00CF15E7" w:rsidRDefault="00CF15E7" w:rsidP="008B5450">
            <w:pPr>
              <w:spacing w:line="340" w:lineRule="exact"/>
              <w:jc w:val="center"/>
              <w:rPr>
                <w:rFonts w:ascii="Arial" w:hAnsi="Arial" w:cs="Arial"/>
                <w:sz w:val="20"/>
                <w:szCs w:val="20"/>
              </w:rPr>
            </w:pPr>
          </w:p>
        </w:tc>
        <w:tc>
          <w:tcPr>
            <w:tcW w:w="1624" w:type="dxa"/>
            <w:gridSpan w:val="2"/>
            <w:vAlign w:val="bottom"/>
            <w:hideMark/>
          </w:tcPr>
          <w:p w14:paraId="68EC38BE" w14:textId="77777777" w:rsidR="00CF15E7" w:rsidRPr="00CF15E7" w:rsidRDefault="00CF15E7" w:rsidP="008B5450">
            <w:pPr>
              <w:spacing w:line="340" w:lineRule="exact"/>
              <w:jc w:val="center"/>
              <w:rPr>
                <w:rFonts w:ascii="Arial" w:hAnsi="Arial" w:cs="Arial"/>
                <w:sz w:val="20"/>
                <w:szCs w:val="20"/>
              </w:rPr>
            </w:pPr>
            <w:r w:rsidRPr="00CF15E7">
              <w:rPr>
                <w:rFonts w:ascii="Arial" w:hAnsi="Arial" w:cs="Arial"/>
                <w:sz w:val="20"/>
                <w:szCs w:val="20"/>
              </w:rPr>
              <w:t>(Million Baht)</w:t>
            </w:r>
          </w:p>
        </w:tc>
        <w:tc>
          <w:tcPr>
            <w:tcW w:w="1552" w:type="dxa"/>
            <w:gridSpan w:val="2"/>
            <w:vAlign w:val="bottom"/>
            <w:hideMark/>
          </w:tcPr>
          <w:p w14:paraId="4949D036" w14:textId="77777777" w:rsidR="00CF15E7" w:rsidRPr="00CF15E7" w:rsidRDefault="00CF15E7" w:rsidP="008B5450">
            <w:pPr>
              <w:spacing w:line="340" w:lineRule="exact"/>
              <w:jc w:val="center"/>
              <w:rPr>
                <w:rFonts w:ascii="Arial" w:hAnsi="Arial" w:cs="Arial"/>
                <w:sz w:val="20"/>
                <w:szCs w:val="20"/>
              </w:rPr>
            </w:pPr>
            <w:r w:rsidRPr="00CF15E7">
              <w:rPr>
                <w:rFonts w:ascii="Arial" w:hAnsi="Arial" w:cs="Arial"/>
                <w:sz w:val="20"/>
                <w:szCs w:val="20"/>
              </w:rPr>
              <w:t>(Baht)</w:t>
            </w:r>
          </w:p>
        </w:tc>
      </w:tr>
      <w:tr w:rsidR="00CF15E7" w:rsidRPr="00CF15E7" w14:paraId="3A801DB9" w14:textId="77777777" w:rsidTr="008B5450">
        <w:trPr>
          <w:gridAfter w:val="1"/>
          <w:wAfter w:w="7" w:type="dxa"/>
          <w:tblHeader/>
        </w:trPr>
        <w:tc>
          <w:tcPr>
            <w:tcW w:w="2952" w:type="dxa"/>
            <w:gridSpan w:val="2"/>
            <w:vAlign w:val="bottom"/>
            <w:hideMark/>
          </w:tcPr>
          <w:p w14:paraId="44ED8F3B" w14:textId="599BD5E6" w:rsidR="00CF15E7" w:rsidRPr="00CF15E7" w:rsidRDefault="00CF15E7" w:rsidP="008B5450">
            <w:pPr>
              <w:spacing w:line="340" w:lineRule="exact"/>
              <w:rPr>
                <w:rFonts w:ascii="Arial" w:hAnsi="Arial" w:cs="Arial"/>
                <w:b/>
                <w:bCs/>
                <w:sz w:val="20"/>
                <w:szCs w:val="20"/>
              </w:rPr>
            </w:pPr>
            <w:r w:rsidRPr="00CF15E7">
              <w:rPr>
                <w:rFonts w:ascii="Arial" w:hAnsi="Arial" w:cs="Arial"/>
                <w:b/>
                <w:bCs/>
                <w:sz w:val="20"/>
                <w:szCs w:val="20"/>
              </w:rPr>
              <w:t>202</w:t>
            </w:r>
            <w:r w:rsidR="00B46310">
              <w:rPr>
                <w:rFonts w:ascii="Arial" w:hAnsi="Arial" w:cs="Arial"/>
                <w:b/>
                <w:bCs/>
                <w:sz w:val="20"/>
                <w:szCs w:val="20"/>
              </w:rPr>
              <w:t>3</w:t>
            </w:r>
          </w:p>
        </w:tc>
        <w:tc>
          <w:tcPr>
            <w:tcW w:w="3079" w:type="dxa"/>
            <w:vAlign w:val="bottom"/>
          </w:tcPr>
          <w:p w14:paraId="689CA312" w14:textId="77777777" w:rsidR="00CF15E7" w:rsidRPr="00CF15E7" w:rsidRDefault="00CF15E7" w:rsidP="008B5450">
            <w:pPr>
              <w:spacing w:line="340" w:lineRule="exact"/>
              <w:rPr>
                <w:rFonts w:ascii="Arial" w:hAnsi="Arial" w:cs="Arial"/>
                <w:sz w:val="20"/>
                <w:szCs w:val="20"/>
              </w:rPr>
            </w:pPr>
          </w:p>
        </w:tc>
        <w:tc>
          <w:tcPr>
            <w:tcW w:w="1618" w:type="dxa"/>
            <w:vAlign w:val="bottom"/>
          </w:tcPr>
          <w:p w14:paraId="5C28E52B" w14:textId="77777777" w:rsidR="00CF15E7" w:rsidRPr="00CF15E7" w:rsidRDefault="00CF15E7" w:rsidP="008B5450">
            <w:pPr>
              <w:spacing w:line="340" w:lineRule="exact"/>
              <w:jc w:val="center"/>
              <w:rPr>
                <w:rFonts w:ascii="Arial" w:hAnsi="Arial" w:cs="Arial"/>
                <w:sz w:val="20"/>
                <w:szCs w:val="20"/>
              </w:rPr>
            </w:pPr>
          </w:p>
        </w:tc>
        <w:tc>
          <w:tcPr>
            <w:tcW w:w="1551" w:type="dxa"/>
            <w:gridSpan w:val="2"/>
            <w:vAlign w:val="bottom"/>
          </w:tcPr>
          <w:p w14:paraId="27EC9796" w14:textId="77777777" w:rsidR="00CF15E7" w:rsidRPr="00CF15E7" w:rsidRDefault="00CF15E7" w:rsidP="008B5450">
            <w:pPr>
              <w:tabs>
                <w:tab w:val="decimal" w:pos="1067"/>
              </w:tabs>
              <w:spacing w:line="340" w:lineRule="exact"/>
              <w:jc w:val="both"/>
              <w:rPr>
                <w:rFonts w:ascii="Arial" w:hAnsi="Arial" w:cs="Arial"/>
                <w:sz w:val="20"/>
                <w:szCs w:val="20"/>
              </w:rPr>
            </w:pPr>
          </w:p>
        </w:tc>
      </w:tr>
      <w:tr w:rsidR="00CF15E7" w:rsidRPr="00CF15E7" w14:paraId="73B0C7AE" w14:textId="77777777" w:rsidTr="008B5450">
        <w:trPr>
          <w:gridAfter w:val="1"/>
          <w:wAfter w:w="7" w:type="dxa"/>
          <w:tblHeader/>
        </w:trPr>
        <w:tc>
          <w:tcPr>
            <w:tcW w:w="2952" w:type="dxa"/>
            <w:gridSpan w:val="2"/>
          </w:tcPr>
          <w:p w14:paraId="60011FF1" w14:textId="53A5C198" w:rsidR="00CF15E7" w:rsidRPr="00CF15E7" w:rsidRDefault="00CF15E7" w:rsidP="008B5450">
            <w:pPr>
              <w:spacing w:line="340" w:lineRule="exact"/>
              <w:ind w:left="165" w:right="-110" w:hanging="165"/>
              <w:rPr>
                <w:rFonts w:ascii="Arial" w:hAnsi="Arial" w:cs="Arial"/>
                <w:sz w:val="20"/>
                <w:szCs w:val="20"/>
              </w:rPr>
            </w:pPr>
            <w:r w:rsidRPr="00CF15E7">
              <w:rPr>
                <w:rFonts w:ascii="Arial" w:hAnsi="Arial" w:cs="Arial"/>
                <w:sz w:val="20"/>
                <w:szCs w:val="20"/>
              </w:rPr>
              <w:t>Final dividends for 202</w:t>
            </w:r>
            <w:r w:rsidR="00B46310">
              <w:rPr>
                <w:rFonts w:ascii="Arial" w:hAnsi="Arial" w:cs="Arial"/>
                <w:sz w:val="20"/>
                <w:szCs w:val="20"/>
              </w:rPr>
              <w:t>2</w:t>
            </w:r>
          </w:p>
        </w:tc>
        <w:tc>
          <w:tcPr>
            <w:tcW w:w="3079" w:type="dxa"/>
          </w:tcPr>
          <w:p w14:paraId="2633434F" w14:textId="1DA1179E" w:rsidR="00CF15E7" w:rsidRPr="00CF15E7" w:rsidRDefault="00CF15E7" w:rsidP="008B5450">
            <w:pPr>
              <w:spacing w:line="340" w:lineRule="exact"/>
              <w:ind w:left="165" w:right="-110" w:hanging="165"/>
              <w:rPr>
                <w:rFonts w:ascii="Arial" w:hAnsi="Arial" w:cs="Arial"/>
                <w:sz w:val="20"/>
                <w:szCs w:val="20"/>
              </w:rPr>
            </w:pPr>
            <w:r w:rsidRPr="00CF15E7">
              <w:rPr>
                <w:rFonts w:ascii="Arial" w:hAnsi="Arial" w:cs="Arial"/>
                <w:sz w:val="20"/>
                <w:szCs w:val="20"/>
              </w:rPr>
              <w:t xml:space="preserve">Annual General Meeting of the shareholders on </w:t>
            </w:r>
            <w:r w:rsidR="00B46310">
              <w:rPr>
                <w:rFonts w:ascii="Arial" w:hAnsi="Arial" w:cs="Arial"/>
                <w:sz w:val="20"/>
                <w:szCs w:val="20"/>
              </w:rPr>
              <w:t>4</w:t>
            </w:r>
            <w:r w:rsidRPr="00CF15E7">
              <w:rPr>
                <w:rFonts w:ascii="Arial" w:hAnsi="Arial" w:cs="Arial"/>
                <w:sz w:val="20"/>
                <w:szCs w:val="20"/>
              </w:rPr>
              <w:t xml:space="preserve"> April 202</w:t>
            </w:r>
            <w:r w:rsidR="00B46310">
              <w:rPr>
                <w:rFonts w:ascii="Arial" w:hAnsi="Arial" w:cs="Arial"/>
                <w:sz w:val="20"/>
                <w:szCs w:val="20"/>
              </w:rPr>
              <w:t>3</w:t>
            </w:r>
          </w:p>
        </w:tc>
        <w:tc>
          <w:tcPr>
            <w:tcW w:w="1618" w:type="dxa"/>
          </w:tcPr>
          <w:p w14:paraId="17A9F09D" w14:textId="6042CC80" w:rsidR="00CF15E7" w:rsidRPr="00CF15E7" w:rsidRDefault="00CA299F" w:rsidP="008B5450">
            <w:pPr>
              <w:tabs>
                <w:tab w:val="decimal" w:pos="1239"/>
              </w:tabs>
              <w:spacing w:line="340" w:lineRule="exact"/>
              <w:jc w:val="thaiDistribute"/>
              <w:rPr>
                <w:rFonts w:ascii="Arial" w:hAnsi="Arial" w:cs="Arial"/>
                <w:spacing w:val="-4"/>
                <w:sz w:val="20"/>
                <w:szCs w:val="20"/>
              </w:rPr>
            </w:pPr>
            <w:r>
              <w:rPr>
                <w:rFonts w:ascii="Arial" w:hAnsi="Arial" w:cs="Arial"/>
                <w:spacing w:val="-4"/>
                <w:sz w:val="20"/>
                <w:szCs w:val="20"/>
              </w:rPr>
              <w:t>962</w:t>
            </w:r>
          </w:p>
        </w:tc>
        <w:tc>
          <w:tcPr>
            <w:tcW w:w="1551" w:type="dxa"/>
            <w:gridSpan w:val="2"/>
          </w:tcPr>
          <w:p w14:paraId="6D807260" w14:textId="37EBB266" w:rsidR="00CF15E7" w:rsidRPr="00CF15E7" w:rsidRDefault="00CA299F" w:rsidP="008B5450">
            <w:pPr>
              <w:tabs>
                <w:tab w:val="decimal" w:pos="977"/>
              </w:tabs>
              <w:spacing w:line="340" w:lineRule="exact"/>
              <w:jc w:val="thaiDistribute"/>
              <w:rPr>
                <w:rFonts w:ascii="Arial" w:hAnsi="Arial" w:cs="Arial"/>
                <w:spacing w:val="-4"/>
                <w:sz w:val="20"/>
                <w:szCs w:val="20"/>
              </w:rPr>
            </w:pPr>
            <w:r>
              <w:rPr>
                <w:rFonts w:ascii="Arial" w:hAnsi="Arial" w:cs="Arial"/>
                <w:spacing w:val="-4"/>
                <w:sz w:val="20"/>
                <w:szCs w:val="20"/>
              </w:rPr>
              <w:t>0.66</w:t>
            </w:r>
          </w:p>
        </w:tc>
      </w:tr>
      <w:tr w:rsidR="00CF15E7" w:rsidRPr="00CF15E7" w14:paraId="7366D6D3" w14:textId="77777777" w:rsidTr="008B5450">
        <w:trPr>
          <w:gridAfter w:val="1"/>
          <w:wAfter w:w="7" w:type="dxa"/>
          <w:trHeight w:val="315"/>
        </w:trPr>
        <w:tc>
          <w:tcPr>
            <w:tcW w:w="2952" w:type="dxa"/>
            <w:gridSpan w:val="2"/>
            <w:hideMark/>
          </w:tcPr>
          <w:p w14:paraId="5FE95352" w14:textId="5067CA81" w:rsidR="00CF15E7" w:rsidRPr="00CF15E7" w:rsidRDefault="00CF15E7" w:rsidP="008B5450">
            <w:pPr>
              <w:spacing w:line="340" w:lineRule="exact"/>
              <w:ind w:left="165" w:hanging="165"/>
              <w:rPr>
                <w:rFonts w:ascii="Arial" w:hAnsi="Arial" w:cs="Arial"/>
                <w:sz w:val="20"/>
                <w:szCs w:val="20"/>
              </w:rPr>
            </w:pPr>
            <w:r w:rsidRPr="00CF15E7">
              <w:rPr>
                <w:rFonts w:ascii="Arial" w:hAnsi="Arial" w:cs="Arial"/>
                <w:sz w:val="20"/>
                <w:szCs w:val="20"/>
              </w:rPr>
              <w:t>Total dividends for 202</w:t>
            </w:r>
            <w:r w:rsidR="00B46310">
              <w:rPr>
                <w:rFonts w:ascii="Arial" w:hAnsi="Arial" w:cs="Arial"/>
                <w:sz w:val="20"/>
                <w:szCs w:val="20"/>
              </w:rPr>
              <w:t>3</w:t>
            </w:r>
          </w:p>
        </w:tc>
        <w:tc>
          <w:tcPr>
            <w:tcW w:w="3079" w:type="dxa"/>
          </w:tcPr>
          <w:p w14:paraId="152E6D66" w14:textId="77777777" w:rsidR="00CF15E7" w:rsidRPr="00CF15E7" w:rsidRDefault="00CF15E7" w:rsidP="008B5450">
            <w:pPr>
              <w:tabs>
                <w:tab w:val="left" w:pos="378"/>
              </w:tabs>
              <w:spacing w:line="340" w:lineRule="exact"/>
              <w:ind w:left="252" w:hanging="252"/>
              <w:rPr>
                <w:rFonts w:ascii="Arial" w:hAnsi="Arial" w:cs="Arial"/>
                <w:sz w:val="20"/>
                <w:szCs w:val="20"/>
              </w:rPr>
            </w:pPr>
          </w:p>
        </w:tc>
        <w:tc>
          <w:tcPr>
            <w:tcW w:w="1618" w:type="dxa"/>
          </w:tcPr>
          <w:p w14:paraId="31279827" w14:textId="0047AF98" w:rsidR="00CF15E7" w:rsidRPr="00CF15E7" w:rsidRDefault="00CA299F" w:rsidP="008B5450">
            <w:pPr>
              <w:pBdr>
                <w:top w:val="single" w:sz="4" w:space="1" w:color="auto"/>
                <w:bottom w:val="double" w:sz="4" w:space="1" w:color="auto"/>
              </w:pBdr>
              <w:tabs>
                <w:tab w:val="decimal" w:pos="1239"/>
              </w:tabs>
              <w:spacing w:line="340" w:lineRule="exact"/>
              <w:jc w:val="thaiDistribute"/>
              <w:rPr>
                <w:rFonts w:ascii="Arial" w:hAnsi="Arial" w:cs="Arial"/>
                <w:spacing w:val="-4"/>
                <w:sz w:val="20"/>
                <w:szCs w:val="20"/>
              </w:rPr>
            </w:pPr>
            <w:r>
              <w:rPr>
                <w:rFonts w:ascii="Arial" w:hAnsi="Arial" w:cs="Arial"/>
                <w:spacing w:val="-4"/>
                <w:sz w:val="20"/>
                <w:szCs w:val="20"/>
              </w:rPr>
              <w:t>962</w:t>
            </w:r>
          </w:p>
        </w:tc>
        <w:tc>
          <w:tcPr>
            <w:tcW w:w="1551" w:type="dxa"/>
            <w:gridSpan w:val="2"/>
          </w:tcPr>
          <w:p w14:paraId="5704EF8D" w14:textId="4E838FD0" w:rsidR="00CF15E7" w:rsidRPr="00CF15E7" w:rsidRDefault="00CA299F" w:rsidP="008B5450">
            <w:pPr>
              <w:pBdr>
                <w:top w:val="single" w:sz="4" w:space="1" w:color="auto"/>
                <w:bottom w:val="double" w:sz="4" w:space="1" w:color="auto"/>
              </w:pBdr>
              <w:tabs>
                <w:tab w:val="decimal" w:pos="977"/>
              </w:tabs>
              <w:spacing w:line="340" w:lineRule="exact"/>
              <w:jc w:val="thaiDistribute"/>
              <w:rPr>
                <w:rFonts w:ascii="Arial" w:hAnsi="Arial" w:cs="Arial"/>
                <w:spacing w:val="-4"/>
                <w:sz w:val="20"/>
                <w:szCs w:val="20"/>
              </w:rPr>
            </w:pPr>
            <w:r>
              <w:rPr>
                <w:rFonts w:ascii="Arial" w:hAnsi="Arial" w:cs="Arial"/>
                <w:spacing w:val="-4"/>
                <w:sz w:val="20"/>
                <w:szCs w:val="20"/>
              </w:rPr>
              <w:t>0.66</w:t>
            </w:r>
          </w:p>
        </w:tc>
      </w:tr>
      <w:tr w:rsidR="00CF15E7" w:rsidRPr="00DA3F93" w14:paraId="6BC55E13" w14:textId="77777777" w:rsidTr="008B5450">
        <w:trPr>
          <w:tblHeader/>
        </w:trPr>
        <w:tc>
          <w:tcPr>
            <w:tcW w:w="2952" w:type="dxa"/>
            <w:gridSpan w:val="2"/>
            <w:vAlign w:val="bottom"/>
            <w:hideMark/>
          </w:tcPr>
          <w:p w14:paraId="4B4C5E5A" w14:textId="77777777" w:rsidR="00CF15E7" w:rsidRPr="00CF15E7" w:rsidRDefault="00CF15E7" w:rsidP="008B5450">
            <w:pPr>
              <w:spacing w:line="340" w:lineRule="exact"/>
              <w:rPr>
                <w:rFonts w:ascii="Arial" w:hAnsi="Arial" w:cs="Arial"/>
                <w:b/>
                <w:bCs/>
                <w:sz w:val="20"/>
                <w:szCs w:val="20"/>
              </w:rPr>
            </w:pPr>
          </w:p>
        </w:tc>
        <w:tc>
          <w:tcPr>
            <w:tcW w:w="3079" w:type="dxa"/>
            <w:vAlign w:val="bottom"/>
          </w:tcPr>
          <w:p w14:paraId="4BCC8CB8" w14:textId="77777777" w:rsidR="00CF15E7" w:rsidRPr="00CF15E7" w:rsidRDefault="00CF15E7" w:rsidP="008B5450">
            <w:pPr>
              <w:spacing w:line="340" w:lineRule="exact"/>
              <w:rPr>
                <w:rFonts w:ascii="Arial" w:hAnsi="Arial" w:cs="Arial"/>
                <w:sz w:val="20"/>
                <w:szCs w:val="20"/>
              </w:rPr>
            </w:pPr>
          </w:p>
        </w:tc>
        <w:tc>
          <w:tcPr>
            <w:tcW w:w="1624" w:type="dxa"/>
            <w:gridSpan w:val="2"/>
            <w:vAlign w:val="bottom"/>
          </w:tcPr>
          <w:p w14:paraId="013F4983" w14:textId="77777777" w:rsidR="00CF15E7" w:rsidRPr="00CF15E7" w:rsidRDefault="00CF15E7" w:rsidP="008B5450">
            <w:pPr>
              <w:spacing w:line="340" w:lineRule="exact"/>
              <w:jc w:val="center"/>
              <w:rPr>
                <w:rFonts w:ascii="Arial" w:hAnsi="Arial" w:cs="Arial"/>
                <w:sz w:val="20"/>
                <w:szCs w:val="20"/>
              </w:rPr>
            </w:pPr>
          </w:p>
        </w:tc>
        <w:tc>
          <w:tcPr>
            <w:tcW w:w="1552" w:type="dxa"/>
            <w:gridSpan w:val="2"/>
            <w:vAlign w:val="bottom"/>
          </w:tcPr>
          <w:p w14:paraId="73F3D1D2" w14:textId="77777777" w:rsidR="00CF15E7" w:rsidRPr="00CF15E7" w:rsidRDefault="00CF15E7" w:rsidP="008B5450">
            <w:pPr>
              <w:tabs>
                <w:tab w:val="decimal" w:pos="1067"/>
              </w:tabs>
              <w:spacing w:line="340" w:lineRule="exact"/>
              <w:jc w:val="both"/>
              <w:rPr>
                <w:rFonts w:ascii="Arial" w:hAnsi="Arial" w:cs="Arial"/>
                <w:sz w:val="20"/>
                <w:szCs w:val="20"/>
              </w:rPr>
            </w:pPr>
          </w:p>
        </w:tc>
      </w:tr>
      <w:tr w:rsidR="00CF15E7" w:rsidRPr="00DA3F93" w14:paraId="13C971F2" w14:textId="77777777" w:rsidTr="008B5450">
        <w:trPr>
          <w:tblHeader/>
        </w:trPr>
        <w:tc>
          <w:tcPr>
            <w:tcW w:w="2952" w:type="dxa"/>
            <w:gridSpan w:val="2"/>
            <w:vAlign w:val="bottom"/>
          </w:tcPr>
          <w:p w14:paraId="0DB6DCCA" w14:textId="77ACE1E0" w:rsidR="00CF15E7" w:rsidRPr="00CF15E7" w:rsidRDefault="00CF15E7" w:rsidP="008B5450">
            <w:pPr>
              <w:spacing w:line="340" w:lineRule="exact"/>
              <w:rPr>
                <w:rFonts w:ascii="Arial" w:hAnsi="Arial" w:cs="Arial"/>
                <w:b/>
                <w:bCs/>
                <w:sz w:val="20"/>
                <w:szCs w:val="20"/>
              </w:rPr>
            </w:pPr>
            <w:r w:rsidRPr="00CF15E7">
              <w:rPr>
                <w:rFonts w:ascii="Arial" w:hAnsi="Arial" w:cs="Arial"/>
                <w:b/>
                <w:bCs/>
                <w:sz w:val="20"/>
                <w:szCs w:val="20"/>
              </w:rPr>
              <w:t>202</w:t>
            </w:r>
            <w:r w:rsidR="00B46310">
              <w:rPr>
                <w:rFonts w:ascii="Arial" w:hAnsi="Arial" w:cs="Arial"/>
                <w:b/>
                <w:bCs/>
                <w:sz w:val="20"/>
                <w:szCs w:val="20"/>
              </w:rPr>
              <w:t>2</w:t>
            </w:r>
          </w:p>
        </w:tc>
        <w:tc>
          <w:tcPr>
            <w:tcW w:w="3079" w:type="dxa"/>
            <w:vAlign w:val="bottom"/>
          </w:tcPr>
          <w:p w14:paraId="3B40FBCA" w14:textId="77777777" w:rsidR="00CF15E7" w:rsidRPr="00CF15E7" w:rsidRDefault="00CF15E7" w:rsidP="008B5450">
            <w:pPr>
              <w:spacing w:line="340" w:lineRule="exact"/>
              <w:rPr>
                <w:rFonts w:ascii="Arial" w:hAnsi="Arial" w:cs="Arial"/>
                <w:sz w:val="20"/>
                <w:szCs w:val="20"/>
              </w:rPr>
            </w:pPr>
          </w:p>
        </w:tc>
        <w:tc>
          <w:tcPr>
            <w:tcW w:w="1624" w:type="dxa"/>
            <w:gridSpan w:val="2"/>
            <w:vAlign w:val="bottom"/>
          </w:tcPr>
          <w:p w14:paraId="47083605" w14:textId="77777777" w:rsidR="00CF15E7" w:rsidRPr="00CF15E7" w:rsidRDefault="00CF15E7" w:rsidP="008B5450">
            <w:pPr>
              <w:spacing w:line="340" w:lineRule="exact"/>
              <w:jc w:val="center"/>
              <w:rPr>
                <w:rFonts w:ascii="Arial" w:hAnsi="Arial" w:cs="Arial"/>
                <w:sz w:val="20"/>
                <w:szCs w:val="20"/>
              </w:rPr>
            </w:pPr>
          </w:p>
        </w:tc>
        <w:tc>
          <w:tcPr>
            <w:tcW w:w="1552" w:type="dxa"/>
            <w:gridSpan w:val="2"/>
            <w:vAlign w:val="bottom"/>
          </w:tcPr>
          <w:p w14:paraId="210D3C27" w14:textId="77777777" w:rsidR="00CF15E7" w:rsidRPr="00CF15E7" w:rsidRDefault="00CF15E7" w:rsidP="008B5450">
            <w:pPr>
              <w:tabs>
                <w:tab w:val="decimal" w:pos="1067"/>
              </w:tabs>
              <w:spacing w:line="340" w:lineRule="exact"/>
              <w:jc w:val="both"/>
              <w:rPr>
                <w:rFonts w:ascii="Arial" w:hAnsi="Arial" w:cs="Arial"/>
                <w:sz w:val="20"/>
                <w:szCs w:val="20"/>
              </w:rPr>
            </w:pPr>
          </w:p>
        </w:tc>
      </w:tr>
      <w:tr w:rsidR="00B46310" w:rsidRPr="00DA3F93" w14:paraId="430F4F8F" w14:textId="77777777" w:rsidTr="008B5450">
        <w:trPr>
          <w:trHeight w:val="397"/>
        </w:trPr>
        <w:tc>
          <w:tcPr>
            <w:tcW w:w="2952" w:type="dxa"/>
            <w:gridSpan w:val="2"/>
          </w:tcPr>
          <w:p w14:paraId="77DF1D92" w14:textId="7EE1CAB1" w:rsidR="00B46310" w:rsidRPr="00CF15E7" w:rsidRDefault="00B46310" w:rsidP="00B46310">
            <w:pPr>
              <w:spacing w:line="340" w:lineRule="exact"/>
              <w:ind w:left="165" w:right="-110" w:hanging="165"/>
              <w:rPr>
                <w:rFonts w:ascii="Arial" w:hAnsi="Arial" w:cs="Arial"/>
                <w:sz w:val="20"/>
                <w:szCs w:val="20"/>
              </w:rPr>
            </w:pPr>
            <w:r w:rsidRPr="00CF15E7">
              <w:rPr>
                <w:rFonts w:ascii="Arial" w:hAnsi="Arial" w:cs="Arial"/>
                <w:sz w:val="20"/>
                <w:szCs w:val="20"/>
              </w:rPr>
              <w:t>Final dividends for 2021</w:t>
            </w:r>
          </w:p>
        </w:tc>
        <w:tc>
          <w:tcPr>
            <w:tcW w:w="3079" w:type="dxa"/>
          </w:tcPr>
          <w:p w14:paraId="457E60F3" w14:textId="5BA4673C" w:rsidR="00B46310" w:rsidRPr="00CF15E7" w:rsidRDefault="00B46310" w:rsidP="00B46310">
            <w:pPr>
              <w:spacing w:line="340" w:lineRule="exact"/>
              <w:ind w:left="165" w:right="-110" w:hanging="165"/>
              <w:rPr>
                <w:rFonts w:ascii="Arial" w:hAnsi="Arial" w:cs="Arial"/>
                <w:sz w:val="20"/>
                <w:szCs w:val="20"/>
              </w:rPr>
            </w:pPr>
            <w:r w:rsidRPr="00CF15E7">
              <w:rPr>
                <w:rFonts w:ascii="Arial" w:hAnsi="Arial" w:cs="Arial"/>
                <w:sz w:val="20"/>
                <w:szCs w:val="20"/>
              </w:rPr>
              <w:t>Annual General Meeting of the shareholders on 8 April 2022</w:t>
            </w:r>
          </w:p>
        </w:tc>
        <w:tc>
          <w:tcPr>
            <w:tcW w:w="1624" w:type="dxa"/>
            <w:gridSpan w:val="2"/>
          </w:tcPr>
          <w:p w14:paraId="1C5A2E4F" w14:textId="40E642E9" w:rsidR="00B46310" w:rsidRPr="00CF15E7" w:rsidRDefault="00B46310" w:rsidP="00B46310">
            <w:pPr>
              <w:tabs>
                <w:tab w:val="decimal" w:pos="1239"/>
              </w:tabs>
              <w:spacing w:line="340" w:lineRule="exact"/>
              <w:jc w:val="thaiDistribute"/>
              <w:rPr>
                <w:rFonts w:ascii="Arial" w:hAnsi="Arial" w:cs="Arial"/>
                <w:spacing w:val="-4"/>
                <w:sz w:val="20"/>
                <w:szCs w:val="20"/>
              </w:rPr>
            </w:pPr>
            <w:r w:rsidRPr="00CF15E7">
              <w:rPr>
                <w:rFonts w:ascii="Arial" w:hAnsi="Arial" w:cs="Arial"/>
                <w:spacing w:val="-4"/>
                <w:sz w:val="20"/>
                <w:szCs w:val="20"/>
              </w:rPr>
              <w:t>1,499</w:t>
            </w:r>
          </w:p>
        </w:tc>
        <w:tc>
          <w:tcPr>
            <w:tcW w:w="1552" w:type="dxa"/>
            <w:gridSpan w:val="2"/>
          </w:tcPr>
          <w:p w14:paraId="4AAF52FB" w14:textId="4366149C" w:rsidR="00B46310" w:rsidRPr="00CF15E7" w:rsidRDefault="00B46310" w:rsidP="00B46310">
            <w:pPr>
              <w:tabs>
                <w:tab w:val="decimal" w:pos="977"/>
              </w:tabs>
              <w:spacing w:line="340" w:lineRule="exact"/>
              <w:jc w:val="thaiDistribute"/>
              <w:rPr>
                <w:rFonts w:ascii="Arial" w:hAnsi="Arial" w:cs="Arial"/>
                <w:spacing w:val="-4"/>
                <w:sz w:val="20"/>
                <w:szCs w:val="20"/>
              </w:rPr>
            </w:pPr>
            <w:r w:rsidRPr="00CF15E7">
              <w:rPr>
                <w:rFonts w:ascii="Arial" w:hAnsi="Arial" w:cs="Arial"/>
                <w:spacing w:val="-4"/>
                <w:sz w:val="20"/>
                <w:szCs w:val="20"/>
              </w:rPr>
              <w:t>1.06</w:t>
            </w:r>
          </w:p>
        </w:tc>
      </w:tr>
      <w:tr w:rsidR="00B46310" w:rsidRPr="00DA3F93" w14:paraId="3BD4033A" w14:textId="77777777" w:rsidTr="00F35FA6">
        <w:trPr>
          <w:trHeight w:val="397"/>
        </w:trPr>
        <w:tc>
          <w:tcPr>
            <w:tcW w:w="2952" w:type="dxa"/>
            <w:gridSpan w:val="2"/>
            <w:hideMark/>
          </w:tcPr>
          <w:p w14:paraId="3D6BFBC3" w14:textId="40F897BA" w:rsidR="00B46310" w:rsidRPr="00CF15E7" w:rsidRDefault="00B46310" w:rsidP="00B46310">
            <w:pPr>
              <w:spacing w:line="340" w:lineRule="exact"/>
              <w:ind w:left="165" w:hanging="165"/>
              <w:rPr>
                <w:rFonts w:ascii="Arial" w:hAnsi="Arial" w:cs="Arial"/>
                <w:sz w:val="20"/>
                <w:szCs w:val="20"/>
              </w:rPr>
            </w:pPr>
            <w:r w:rsidRPr="00CF15E7">
              <w:rPr>
                <w:rFonts w:ascii="Arial" w:hAnsi="Arial" w:cs="Arial"/>
                <w:sz w:val="20"/>
                <w:szCs w:val="20"/>
              </w:rPr>
              <w:t>Total dividends for 202</w:t>
            </w:r>
            <w:r>
              <w:rPr>
                <w:rFonts w:ascii="Arial" w:hAnsi="Arial" w:cs="Arial"/>
                <w:sz w:val="20"/>
                <w:szCs w:val="20"/>
              </w:rPr>
              <w:t>2</w:t>
            </w:r>
          </w:p>
        </w:tc>
        <w:tc>
          <w:tcPr>
            <w:tcW w:w="3079" w:type="dxa"/>
          </w:tcPr>
          <w:p w14:paraId="72A6475F" w14:textId="77777777" w:rsidR="00B46310" w:rsidRPr="00CF15E7" w:rsidRDefault="00B46310" w:rsidP="00B46310">
            <w:pPr>
              <w:tabs>
                <w:tab w:val="left" w:pos="378"/>
              </w:tabs>
              <w:spacing w:line="340" w:lineRule="exact"/>
              <w:ind w:left="252" w:hanging="252"/>
              <w:rPr>
                <w:rFonts w:ascii="Arial" w:hAnsi="Arial" w:cs="Arial"/>
                <w:sz w:val="20"/>
                <w:szCs w:val="20"/>
              </w:rPr>
            </w:pPr>
          </w:p>
        </w:tc>
        <w:tc>
          <w:tcPr>
            <w:tcW w:w="1624" w:type="dxa"/>
            <w:gridSpan w:val="2"/>
          </w:tcPr>
          <w:p w14:paraId="700CF80D" w14:textId="092BB7A8" w:rsidR="00B46310" w:rsidRPr="00CF15E7" w:rsidRDefault="00B46310" w:rsidP="00B46310">
            <w:pPr>
              <w:pBdr>
                <w:top w:val="single" w:sz="4" w:space="1" w:color="auto"/>
                <w:bottom w:val="double" w:sz="4" w:space="1" w:color="auto"/>
              </w:pBdr>
              <w:tabs>
                <w:tab w:val="decimal" w:pos="1239"/>
              </w:tabs>
              <w:spacing w:line="340" w:lineRule="exact"/>
              <w:jc w:val="thaiDistribute"/>
              <w:rPr>
                <w:rFonts w:ascii="Arial" w:hAnsi="Arial" w:cs="Arial"/>
                <w:spacing w:val="-4"/>
                <w:sz w:val="20"/>
                <w:szCs w:val="20"/>
              </w:rPr>
            </w:pPr>
            <w:r w:rsidRPr="00CF15E7">
              <w:rPr>
                <w:rFonts w:ascii="Arial" w:hAnsi="Arial" w:cs="Arial"/>
                <w:spacing w:val="-4"/>
                <w:sz w:val="20"/>
                <w:szCs w:val="20"/>
              </w:rPr>
              <w:t>1,499</w:t>
            </w:r>
          </w:p>
        </w:tc>
        <w:tc>
          <w:tcPr>
            <w:tcW w:w="1552" w:type="dxa"/>
            <w:gridSpan w:val="2"/>
          </w:tcPr>
          <w:p w14:paraId="3C950455" w14:textId="1AE66C83" w:rsidR="00B46310" w:rsidRPr="00CF15E7" w:rsidRDefault="00B46310" w:rsidP="00B46310">
            <w:pPr>
              <w:pBdr>
                <w:top w:val="single" w:sz="4" w:space="1" w:color="auto"/>
                <w:bottom w:val="double" w:sz="4" w:space="1" w:color="auto"/>
              </w:pBdr>
              <w:tabs>
                <w:tab w:val="decimal" w:pos="977"/>
              </w:tabs>
              <w:spacing w:line="340" w:lineRule="exact"/>
              <w:jc w:val="both"/>
              <w:rPr>
                <w:rFonts w:ascii="Arial" w:hAnsi="Arial" w:cs="Arial"/>
                <w:spacing w:val="-4"/>
                <w:sz w:val="20"/>
                <w:szCs w:val="20"/>
              </w:rPr>
            </w:pPr>
            <w:r w:rsidRPr="00CF15E7">
              <w:rPr>
                <w:rFonts w:ascii="Arial" w:hAnsi="Arial" w:cs="Arial"/>
                <w:spacing w:val="-4"/>
                <w:sz w:val="20"/>
                <w:szCs w:val="20"/>
              </w:rPr>
              <w:t>1.06</w:t>
            </w:r>
          </w:p>
        </w:tc>
      </w:tr>
    </w:tbl>
    <w:p w14:paraId="170B241F" w14:textId="77777777" w:rsidR="00605973" w:rsidRDefault="00605973" w:rsidP="00BA6099">
      <w:pPr>
        <w:tabs>
          <w:tab w:val="left" w:pos="720"/>
        </w:tabs>
        <w:spacing w:before="240" w:after="120" w:line="380" w:lineRule="exact"/>
        <w:ind w:left="533" w:hanging="533"/>
        <w:outlineLvl w:val="0"/>
        <w:rPr>
          <w:rFonts w:ascii="Arial" w:hAnsi="Arial" w:cstheme="minorBidi"/>
          <w:b/>
          <w:bCs/>
          <w:sz w:val="22"/>
          <w:szCs w:val="22"/>
        </w:rPr>
      </w:pPr>
    </w:p>
    <w:p w14:paraId="30B40204" w14:textId="77777777" w:rsidR="00605973" w:rsidRDefault="00605973">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2487F522" w14:textId="21756BC4" w:rsidR="00C97784" w:rsidRPr="003A23F0" w:rsidRDefault="00B02651" w:rsidP="00BA6099">
      <w:pPr>
        <w:tabs>
          <w:tab w:val="left" w:pos="720"/>
        </w:tabs>
        <w:spacing w:before="240" w:after="120" w:line="380" w:lineRule="exact"/>
        <w:ind w:left="533" w:hanging="533"/>
        <w:outlineLvl w:val="0"/>
        <w:rPr>
          <w:rFonts w:ascii="Arial" w:hAnsi="Arial" w:cs="Arial"/>
          <w:b/>
          <w:bCs/>
          <w:sz w:val="22"/>
          <w:szCs w:val="22"/>
        </w:rPr>
      </w:pPr>
      <w:r>
        <w:rPr>
          <w:rFonts w:ascii="Arial" w:hAnsi="Arial" w:cstheme="minorBidi"/>
          <w:b/>
          <w:bCs/>
          <w:sz w:val="22"/>
          <w:szCs w:val="22"/>
        </w:rPr>
        <w:lastRenderedPageBreak/>
        <w:t>2</w:t>
      </w:r>
      <w:r w:rsidR="003D774A">
        <w:rPr>
          <w:rFonts w:ascii="Arial" w:hAnsi="Arial" w:cstheme="minorBidi"/>
          <w:b/>
          <w:bCs/>
          <w:sz w:val="22"/>
          <w:szCs w:val="22"/>
        </w:rPr>
        <w:t>5</w:t>
      </w:r>
      <w:r w:rsidR="00763C23">
        <w:rPr>
          <w:rFonts w:ascii="Arial" w:hAnsi="Arial" w:cstheme="minorBidi"/>
          <w:b/>
          <w:bCs/>
          <w:sz w:val="22"/>
          <w:szCs w:val="22"/>
        </w:rPr>
        <w:t>.</w:t>
      </w:r>
      <w:r w:rsidR="00C97784" w:rsidRPr="003A23F0">
        <w:rPr>
          <w:rFonts w:ascii="Arial" w:hAnsi="Arial" w:cs="Arial"/>
          <w:b/>
          <w:bCs/>
          <w:sz w:val="22"/>
          <w:szCs w:val="22"/>
        </w:rPr>
        <w:tab/>
        <w:t>Commitments and contingent liabilities</w:t>
      </w:r>
    </w:p>
    <w:p w14:paraId="0ED3E555" w14:textId="01F0017F" w:rsidR="00C97784" w:rsidRPr="003A23F0" w:rsidRDefault="00B02651" w:rsidP="00BA6099">
      <w:pPr>
        <w:pStyle w:val="Heading2"/>
        <w:ind w:left="547" w:hanging="547"/>
        <w:jc w:val="thaiDistribute"/>
        <w:rPr>
          <w:b w:val="0"/>
          <w:bCs w:val="0"/>
        </w:rPr>
      </w:pPr>
      <w:r>
        <w:t>2</w:t>
      </w:r>
      <w:r w:rsidR="003D774A">
        <w:t>5</w:t>
      </w:r>
      <w:r w:rsidR="00C97784" w:rsidRPr="003A23F0">
        <w:t>.1</w:t>
      </w:r>
      <w:r w:rsidR="00C97784" w:rsidRPr="003A23F0">
        <w:tab/>
        <w:t>Capital commitments</w:t>
      </w:r>
    </w:p>
    <w:p w14:paraId="7211A865" w14:textId="7A127531" w:rsidR="0047774A" w:rsidRDefault="0047774A" w:rsidP="00BA609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E4371C">
        <w:rPr>
          <w:rFonts w:ascii="Arial" w:hAnsi="Arial"/>
          <w:sz w:val="22"/>
          <w:szCs w:val="22"/>
        </w:rPr>
        <w:tab/>
        <w:t xml:space="preserve">As at </w:t>
      </w:r>
      <w:r w:rsidR="00D27255">
        <w:rPr>
          <w:rFonts w:ascii="Arial" w:hAnsi="Arial"/>
          <w:sz w:val="22"/>
          <w:szCs w:val="22"/>
        </w:rPr>
        <w:t xml:space="preserve">30 June </w:t>
      </w:r>
      <w:r w:rsidR="00C70554">
        <w:rPr>
          <w:rFonts w:ascii="Arial" w:hAnsi="Arial"/>
          <w:sz w:val="22"/>
          <w:szCs w:val="22"/>
        </w:rPr>
        <w:t>20</w:t>
      </w:r>
      <w:r w:rsidR="00AB2BC2">
        <w:rPr>
          <w:rFonts w:ascii="Arial" w:hAnsi="Arial"/>
          <w:sz w:val="22"/>
          <w:szCs w:val="22"/>
        </w:rPr>
        <w:t>2</w:t>
      </w:r>
      <w:r w:rsidR="00DC2EF6">
        <w:rPr>
          <w:rFonts w:ascii="Arial" w:hAnsi="Arial"/>
          <w:sz w:val="22"/>
          <w:szCs w:val="22"/>
        </w:rPr>
        <w:t>3</w:t>
      </w:r>
      <w:r>
        <w:rPr>
          <w:rFonts w:ascii="Arial" w:hAnsi="Arial"/>
          <w:sz w:val="22"/>
          <w:szCs w:val="22"/>
        </w:rPr>
        <w:t xml:space="preserve"> and </w:t>
      </w:r>
      <w:r w:rsidRPr="00E4371C">
        <w:rPr>
          <w:rFonts w:ascii="Arial" w:hAnsi="Arial"/>
          <w:sz w:val="22"/>
          <w:szCs w:val="22"/>
        </w:rPr>
        <w:t xml:space="preserve">31 December </w:t>
      </w:r>
      <w:r w:rsidR="003B5B16">
        <w:rPr>
          <w:rFonts w:ascii="Arial" w:hAnsi="Arial"/>
          <w:sz w:val="22"/>
          <w:szCs w:val="22"/>
        </w:rPr>
        <w:t>20</w:t>
      </w:r>
      <w:r w:rsidR="007A2BBC">
        <w:rPr>
          <w:rFonts w:ascii="Arial" w:hAnsi="Arial"/>
          <w:sz w:val="22"/>
          <w:szCs w:val="22"/>
        </w:rPr>
        <w:t>2</w:t>
      </w:r>
      <w:r w:rsidR="00DC2EF6">
        <w:rPr>
          <w:rFonts w:ascii="Arial" w:hAnsi="Arial"/>
          <w:sz w:val="22"/>
          <w:szCs w:val="22"/>
        </w:rPr>
        <w:t>2</w:t>
      </w:r>
      <w:r w:rsidRPr="00E4371C">
        <w:rPr>
          <w:rFonts w:ascii="Arial" w:hAnsi="Arial"/>
          <w:sz w:val="22"/>
          <w:szCs w:val="22"/>
        </w:rPr>
        <w:t xml:space="preserve">, the </w:t>
      </w:r>
      <w:r w:rsidR="00FE15C3">
        <w:rPr>
          <w:rFonts w:ascii="Arial" w:hAnsi="Arial"/>
          <w:sz w:val="22"/>
          <w:szCs w:val="22"/>
        </w:rPr>
        <w:t>Group</w:t>
      </w:r>
      <w:r w:rsidRPr="00E4371C">
        <w:rPr>
          <w:rFonts w:ascii="Arial" w:hAnsi="Arial"/>
          <w:sz w:val="22"/>
          <w:szCs w:val="22"/>
        </w:rPr>
        <w:t xml:space="preserve"> had </w:t>
      </w:r>
      <w:r>
        <w:rPr>
          <w:rFonts w:ascii="Arial" w:hAnsi="Arial"/>
          <w:sz w:val="22"/>
          <w:szCs w:val="22"/>
        </w:rPr>
        <w:t xml:space="preserve">capital </w:t>
      </w:r>
      <w:r w:rsidRPr="00E4371C">
        <w:rPr>
          <w:rFonts w:ascii="Arial" w:hAnsi="Arial"/>
          <w:sz w:val="22"/>
          <w:szCs w:val="22"/>
        </w:rPr>
        <w:t>commitments under the following agreements:</w:t>
      </w:r>
    </w:p>
    <w:p w14:paraId="2A762593" w14:textId="77777777" w:rsidR="0037755D" w:rsidRPr="009D4E89" w:rsidRDefault="0037755D" w:rsidP="00337B99">
      <w:pPr>
        <w:tabs>
          <w:tab w:val="left" w:pos="900"/>
          <w:tab w:val="right" w:pos="7200"/>
        </w:tabs>
        <w:spacing w:before="120" w:after="120" w:line="300" w:lineRule="exact"/>
        <w:ind w:right="-58"/>
        <w:jc w:val="right"/>
        <w:rPr>
          <w:rFonts w:ascii="Arial" w:hAnsi="Arial" w:cs="Arial"/>
          <w:sz w:val="16"/>
          <w:szCs w:val="16"/>
        </w:rPr>
      </w:pPr>
      <w:r w:rsidRPr="009D4E89">
        <w:rPr>
          <w:rFonts w:ascii="Arial" w:hAnsi="Arial" w:cs="Arial"/>
          <w:sz w:val="16"/>
          <w:szCs w:val="16"/>
        </w:rPr>
        <w:t>(Unit: Million Baht)</w:t>
      </w:r>
    </w:p>
    <w:tbl>
      <w:tblPr>
        <w:tblW w:w="9180" w:type="dxa"/>
        <w:tblInd w:w="450" w:type="dxa"/>
        <w:tblLook w:val="01E0" w:firstRow="1" w:lastRow="1" w:firstColumn="1" w:lastColumn="1" w:noHBand="0" w:noVBand="0"/>
      </w:tblPr>
      <w:tblGrid>
        <w:gridCol w:w="2700"/>
        <w:gridCol w:w="1552"/>
        <w:gridCol w:w="1688"/>
        <w:gridCol w:w="1552"/>
        <w:gridCol w:w="1688"/>
      </w:tblGrid>
      <w:tr w:rsidR="00624697" w:rsidRPr="009D4E89" w14:paraId="4693BB75" w14:textId="77777777" w:rsidTr="009D4E89">
        <w:tc>
          <w:tcPr>
            <w:tcW w:w="2700" w:type="dxa"/>
          </w:tcPr>
          <w:p w14:paraId="118C4E0C" w14:textId="77777777" w:rsidR="00624697" w:rsidRPr="009D4E89" w:rsidRDefault="00624697" w:rsidP="008613A2">
            <w:pPr>
              <w:tabs>
                <w:tab w:val="left" w:pos="360"/>
                <w:tab w:val="left" w:pos="720"/>
                <w:tab w:val="left" w:pos="2880"/>
                <w:tab w:val="left" w:pos="5760"/>
                <w:tab w:val="decimal" w:pos="6660"/>
                <w:tab w:val="left" w:pos="7110"/>
                <w:tab w:val="decimal" w:pos="7920"/>
              </w:tabs>
              <w:spacing w:line="320" w:lineRule="exact"/>
              <w:ind w:left="372" w:right="-43"/>
              <w:rPr>
                <w:rFonts w:ascii="Arial" w:hAnsi="Arial" w:cs="Arial"/>
                <w:sz w:val="16"/>
                <w:szCs w:val="16"/>
              </w:rPr>
            </w:pPr>
          </w:p>
        </w:tc>
        <w:tc>
          <w:tcPr>
            <w:tcW w:w="3240" w:type="dxa"/>
            <w:gridSpan w:val="2"/>
          </w:tcPr>
          <w:p w14:paraId="4E9AED70" w14:textId="77777777" w:rsidR="00624697" w:rsidRPr="009D4E89" w:rsidRDefault="00624697" w:rsidP="008613A2">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Consolidated financial statements</w:t>
            </w:r>
          </w:p>
        </w:tc>
        <w:tc>
          <w:tcPr>
            <w:tcW w:w="3240" w:type="dxa"/>
            <w:gridSpan w:val="2"/>
          </w:tcPr>
          <w:p w14:paraId="2893BBAE" w14:textId="77777777" w:rsidR="00624697" w:rsidRPr="009D4E89" w:rsidRDefault="00624697" w:rsidP="008613A2">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Separate financial statements</w:t>
            </w:r>
          </w:p>
        </w:tc>
      </w:tr>
      <w:tr w:rsidR="00756788" w:rsidRPr="009D4E89" w14:paraId="2BD2FC38" w14:textId="77777777" w:rsidTr="009D4E89">
        <w:tc>
          <w:tcPr>
            <w:tcW w:w="2700" w:type="dxa"/>
          </w:tcPr>
          <w:p w14:paraId="2C8B48A7" w14:textId="77777777" w:rsidR="00756788" w:rsidRPr="009D4E89" w:rsidRDefault="00756788" w:rsidP="00756788">
            <w:pPr>
              <w:tabs>
                <w:tab w:val="left" w:pos="360"/>
                <w:tab w:val="left" w:pos="720"/>
                <w:tab w:val="left" w:pos="2880"/>
                <w:tab w:val="left" w:pos="5760"/>
                <w:tab w:val="decimal" w:pos="6660"/>
                <w:tab w:val="left" w:pos="7110"/>
                <w:tab w:val="decimal" w:pos="7920"/>
              </w:tabs>
              <w:spacing w:line="320" w:lineRule="exact"/>
              <w:ind w:left="372" w:right="-43"/>
              <w:rPr>
                <w:rFonts w:ascii="Arial" w:hAnsi="Arial" w:cs="Arial"/>
                <w:sz w:val="16"/>
                <w:szCs w:val="16"/>
              </w:rPr>
            </w:pPr>
          </w:p>
        </w:tc>
        <w:tc>
          <w:tcPr>
            <w:tcW w:w="1552" w:type="dxa"/>
          </w:tcPr>
          <w:p w14:paraId="766EFDA4" w14:textId="77015FC4" w:rsidR="00756788" w:rsidRPr="009D4E89" w:rsidRDefault="00D27255" w:rsidP="00756788">
            <w:pPr>
              <w:pBdr>
                <w:bottom w:val="single" w:sz="4" w:space="1" w:color="auto"/>
              </w:pBdr>
              <w:spacing w:line="320" w:lineRule="exact"/>
              <w:ind w:left="-18"/>
              <w:jc w:val="center"/>
              <w:rPr>
                <w:rFonts w:ascii="Arial" w:hAnsi="Arial" w:cs="Arial"/>
                <w:sz w:val="16"/>
                <w:szCs w:val="16"/>
              </w:rPr>
            </w:pPr>
            <w:r w:rsidRPr="00D27255">
              <w:rPr>
                <w:rFonts w:ascii="Arial" w:hAnsi="Arial" w:cs="Arial"/>
                <w:sz w:val="16"/>
                <w:szCs w:val="16"/>
              </w:rPr>
              <w:t xml:space="preserve">30 June </w:t>
            </w:r>
            <w:r w:rsidR="00756788" w:rsidRPr="009D4E89">
              <w:rPr>
                <w:rFonts w:ascii="Arial" w:hAnsi="Arial" w:cs="Arial"/>
                <w:sz w:val="16"/>
                <w:szCs w:val="16"/>
              </w:rPr>
              <w:t>202</w:t>
            </w:r>
            <w:r w:rsidR="00DC2EF6">
              <w:rPr>
                <w:rFonts w:ascii="Arial" w:hAnsi="Arial" w:cs="Arial"/>
                <w:sz w:val="16"/>
                <w:szCs w:val="16"/>
              </w:rPr>
              <w:t>3</w:t>
            </w:r>
          </w:p>
        </w:tc>
        <w:tc>
          <w:tcPr>
            <w:tcW w:w="1688" w:type="dxa"/>
          </w:tcPr>
          <w:p w14:paraId="1B0567A7" w14:textId="67D1C48A" w:rsidR="00756788" w:rsidRPr="009D4E89" w:rsidRDefault="00756788" w:rsidP="00756788">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31 December</w:t>
            </w:r>
            <w:r w:rsidR="009D4E89">
              <w:rPr>
                <w:rFonts w:ascii="Arial" w:hAnsi="Arial" w:cs="Arial"/>
                <w:sz w:val="16"/>
                <w:szCs w:val="16"/>
              </w:rPr>
              <w:t xml:space="preserve"> </w:t>
            </w:r>
            <w:r w:rsidRPr="009D4E89">
              <w:rPr>
                <w:rFonts w:ascii="Arial" w:hAnsi="Arial" w:cs="Arial"/>
                <w:sz w:val="16"/>
                <w:szCs w:val="16"/>
              </w:rPr>
              <w:t>202</w:t>
            </w:r>
            <w:r w:rsidR="00DC2EF6">
              <w:rPr>
                <w:rFonts w:ascii="Arial" w:hAnsi="Arial" w:cs="Arial"/>
                <w:sz w:val="16"/>
                <w:szCs w:val="16"/>
              </w:rPr>
              <w:t>2</w:t>
            </w:r>
          </w:p>
        </w:tc>
        <w:tc>
          <w:tcPr>
            <w:tcW w:w="1552" w:type="dxa"/>
          </w:tcPr>
          <w:p w14:paraId="39663AE0" w14:textId="05A42A98" w:rsidR="00756788" w:rsidRPr="009D4E89" w:rsidRDefault="00D27255" w:rsidP="00756788">
            <w:pPr>
              <w:pBdr>
                <w:bottom w:val="single" w:sz="4" w:space="1" w:color="auto"/>
              </w:pBdr>
              <w:spacing w:line="320" w:lineRule="exact"/>
              <w:ind w:left="-18"/>
              <w:jc w:val="center"/>
              <w:rPr>
                <w:rFonts w:ascii="Arial" w:hAnsi="Arial" w:cs="Arial"/>
                <w:sz w:val="16"/>
                <w:szCs w:val="16"/>
              </w:rPr>
            </w:pPr>
            <w:r w:rsidRPr="00D27255">
              <w:rPr>
                <w:rFonts w:ascii="Arial" w:hAnsi="Arial" w:cs="Arial"/>
                <w:sz w:val="16"/>
                <w:szCs w:val="16"/>
              </w:rPr>
              <w:t xml:space="preserve">30 June </w:t>
            </w:r>
            <w:r w:rsidR="00756788" w:rsidRPr="009D4E89">
              <w:rPr>
                <w:rFonts w:ascii="Arial" w:hAnsi="Arial" w:cs="Arial"/>
                <w:sz w:val="16"/>
                <w:szCs w:val="16"/>
              </w:rPr>
              <w:t>202</w:t>
            </w:r>
            <w:r w:rsidR="00DC2EF6">
              <w:rPr>
                <w:rFonts w:ascii="Arial" w:hAnsi="Arial" w:cs="Arial"/>
                <w:sz w:val="16"/>
                <w:szCs w:val="16"/>
              </w:rPr>
              <w:t>3</w:t>
            </w:r>
          </w:p>
        </w:tc>
        <w:tc>
          <w:tcPr>
            <w:tcW w:w="1688" w:type="dxa"/>
          </w:tcPr>
          <w:p w14:paraId="21ED689C" w14:textId="3B710E6B" w:rsidR="00756788" w:rsidRPr="009D4E89" w:rsidRDefault="00756788" w:rsidP="00756788">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31 December</w:t>
            </w:r>
            <w:r w:rsidR="009D4E89">
              <w:rPr>
                <w:rFonts w:ascii="Arial" w:hAnsi="Arial" w:cs="Arial"/>
                <w:sz w:val="16"/>
                <w:szCs w:val="16"/>
              </w:rPr>
              <w:t xml:space="preserve"> </w:t>
            </w:r>
            <w:r w:rsidRPr="009D4E89">
              <w:rPr>
                <w:rFonts w:ascii="Arial" w:hAnsi="Arial" w:cs="Arial"/>
                <w:sz w:val="16"/>
                <w:szCs w:val="16"/>
              </w:rPr>
              <w:t>202</w:t>
            </w:r>
            <w:r w:rsidR="00DC2EF6">
              <w:rPr>
                <w:rFonts w:ascii="Arial" w:hAnsi="Arial" w:cs="Arial"/>
                <w:sz w:val="16"/>
                <w:szCs w:val="16"/>
              </w:rPr>
              <w:t>2</w:t>
            </w:r>
          </w:p>
        </w:tc>
      </w:tr>
      <w:tr w:rsidR="00B02651" w:rsidRPr="009D4E89" w14:paraId="34B8AA37" w14:textId="77777777" w:rsidTr="009D4E89">
        <w:tc>
          <w:tcPr>
            <w:tcW w:w="2700" w:type="dxa"/>
          </w:tcPr>
          <w:p w14:paraId="5822B820" w14:textId="389045BB" w:rsidR="00B02651" w:rsidRPr="009D4E89" w:rsidRDefault="00B02651" w:rsidP="00B02651">
            <w:pPr>
              <w:tabs>
                <w:tab w:val="left" w:pos="360"/>
                <w:tab w:val="left" w:pos="720"/>
                <w:tab w:val="left" w:pos="5760"/>
                <w:tab w:val="decimal" w:pos="6660"/>
                <w:tab w:val="left" w:pos="7110"/>
                <w:tab w:val="decimal" w:pos="7920"/>
              </w:tabs>
              <w:spacing w:line="320" w:lineRule="exact"/>
              <w:ind w:right="-104"/>
              <w:rPr>
                <w:rFonts w:ascii="Arial" w:hAnsi="Arial" w:cs="Arial"/>
                <w:sz w:val="16"/>
                <w:szCs w:val="16"/>
              </w:rPr>
            </w:pPr>
          </w:p>
        </w:tc>
        <w:tc>
          <w:tcPr>
            <w:tcW w:w="1552" w:type="dxa"/>
            <w:vAlign w:val="bottom"/>
          </w:tcPr>
          <w:p w14:paraId="46FE7DEA" w14:textId="3A844A71" w:rsidR="00B02651" w:rsidRPr="009D4E89" w:rsidRDefault="00B02651" w:rsidP="00B02651">
            <w:pPr>
              <w:tabs>
                <w:tab w:val="decimal" w:pos="870"/>
              </w:tabs>
              <w:spacing w:line="320" w:lineRule="exact"/>
              <w:ind w:left="-108" w:right="-43"/>
              <w:jc w:val="both"/>
              <w:rPr>
                <w:rFonts w:ascii="Arial" w:hAnsi="Arial" w:cs="Arial"/>
                <w:sz w:val="16"/>
                <w:szCs w:val="16"/>
                <w:cs/>
              </w:rPr>
            </w:pPr>
          </w:p>
        </w:tc>
        <w:tc>
          <w:tcPr>
            <w:tcW w:w="1688" w:type="dxa"/>
            <w:vAlign w:val="bottom"/>
          </w:tcPr>
          <w:p w14:paraId="2C314F21" w14:textId="36297F31" w:rsidR="00B02651" w:rsidRPr="009D4E89" w:rsidRDefault="00B02651" w:rsidP="00B02651">
            <w:pPr>
              <w:spacing w:line="320" w:lineRule="exact"/>
              <w:ind w:left="-108" w:right="-43"/>
              <w:jc w:val="center"/>
              <w:rPr>
                <w:rFonts w:ascii="Arial" w:hAnsi="Arial" w:cs="Arial"/>
                <w:sz w:val="16"/>
                <w:szCs w:val="16"/>
                <w:cs/>
              </w:rPr>
            </w:pPr>
            <w:r w:rsidRPr="009D4E89">
              <w:rPr>
                <w:rFonts w:ascii="Arial" w:hAnsi="Arial" w:cs="Arial"/>
                <w:sz w:val="16"/>
                <w:szCs w:val="16"/>
              </w:rPr>
              <w:t>(Audited)</w:t>
            </w:r>
          </w:p>
        </w:tc>
        <w:tc>
          <w:tcPr>
            <w:tcW w:w="1552" w:type="dxa"/>
            <w:vAlign w:val="bottom"/>
          </w:tcPr>
          <w:p w14:paraId="7AB565A6" w14:textId="6F517929" w:rsidR="00B02651" w:rsidRPr="009D4E89" w:rsidRDefault="00B02651" w:rsidP="00B02651">
            <w:pPr>
              <w:tabs>
                <w:tab w:val="decimal" w:pos="870"/>
              </w:tabs>
              <w:spacing w:line="320" w:lineRule="exact"/>
              <w:ind w:left="-108" w:right="-43"/>
              <w:jc w:val="both"/>
              <w:rPr>
                <w:rFonts w:ascii="Arial" w:hAnsi="Arial" w:cs="Arial"/>
                <w:sz w:val="16"/>
                <w:szCs w:val="16"/>
                <w:cs/>
              </w:rPr>
            </w:pPr>
          </w:p>
        </w:tc>
        <w:tc>
          <w:tcPr>
            <w:tcW w:w="1688" w:type="dxa"/>
            <w:vAlign w:val="bottom"/>
          </w:tcPr>
          <w:p w14:paraId="1C098825" w14:textId="184AD1C6" w:rsidR="00B02651" w:rsidRPr="009D4E89" w:rsidRDefault="00B02651" w:rsidP="00B02651">
            <w:pPr>
              <w:spacing w:line="320" w:lineRule="exact"/>
              <w:ind w:left="-108" w:right="-43"/>
              <w:jc w:val="center"/>
              <w:rPr>
                <w:rFonts w:ascii="Arial" w:hAnsi="Arial" w:cs="Arial"/>
                <w:sz w:val="16"/>
                <w:szCs w:val="16"/>
                <w:cs/>
              </w:rPr>
            </w:pPr>
            <w:r w:rsidRPr="009D4E89">
              <w:rPr>
                <w:rFonts w:ascii="Arial" w:hAnsi="Arial" w:cs="Arial"/>
                <w:sz w:val="16"/>
                <w:szCs w:val="16"/>
              </w:rPr>
              <w:t>(Audited)</w:t>
            </w:r>
          </w:p>
        </w:tc>
      </w:tr>
      <w:tr w:rsidR="00435EDF" w:rsidRPr="009D4E89" w14:paraId="3A6915CB" w14:textId="77777777" w:rsidTr="009D4E89">
        <w:tc>
          <w:tcPr>
            <w:tcW w:w="2700" w:type="dxa"/>
          </w:tcPr>
          <w:p w14:paraId="2D7F764B" w14:textId="43924855" w:rsidR="00435EDF" w:rsidRPr="009D4E89" w:rsidRDefault="00435EDF" w:rsidP="00435EDF">
            <w:pPr>
              <w:tabs>
                <w:tab w:val="left" w:pos="360"/>
                <w:tab w:val="left" w:pos="720"/>
                <w:tab w:val="left" w:pos="5760"/>
                <w:tab w:val="decimal" w:pos="6660"/>
                <w:tab w:val="left" w:pos="7110"/>
                <w:tab w:val="decimal" w:pos="7920"/>
              </w:tabs>
              <w:spacing w:line="320" w:lineRule="exact"/>
              <w:ind w:right="-104"/>
              <w:rPr>
                <w:rFonts w:ascii="Arial" w:hAnsi="Arial" w:cs="Arial"/>
                <w:sz w:val="16"/>
                <w:szCs w:val="16"/>
              </w:rPr>
            </w:pPr>
            <w:r w:rsidRPr="009D4E89">
              <w:rPr>
                <w:rFonts w:ascii="Arial" w:hAnsi="Arial" w:cs="Arial"/>
                <w:sz w:val="16"/>
                <w:szCs w:val="16"/>
              </w:rPr>
              <w:t xml:space="preserve">Design and construction of projects </w:t>
            </w:r>
          </w:p>
        </w:tc>
        <w:tc>
          <w:tcPr>
            <w:tcW w:w="1552" w:type="dxa"/>
            <w:vAlign w:val="bottom"/>
          </w:tcPr>
          <w:p w14:paraId="0DE9DD90" w14:textId="74A946C0" w:rsidR="00435EDF" w:rsidRPr="009D4E89" w:rsidRDefault="00435EDF" w:rsidP="00435EDF">
            <w:pPr>
              <w:tabs>
                <w:tab w:val="decimal" w:pos="870"/>
              </w:tabs>
              <w:spacing w:line="320" w:lineRule="exact"/>
              <w:ind w:left="-108" w:right="-43"/>
              <w:jc w:val="both"/>
              <w:rPr>
                <w:rFonts w:ascii="Arial" w:hAnsi="Arial" w:cs="Arial"/>
                <w:sz w:val="16"/>
                <w:szCs w:val="16"/>
                <w:cs/>
              </w:rPr>
            </w:pPr>
            <w:r w:rsidRPr="00435EDF">
              <w:rPr>
                <w:rFonts w:ascii="Arial" w:hAnsi="Arial" w:cs="Arial"/>
                <w:sz w:val="16"/>
                <w:szCs w:val="16"/>
              </w:rPr>
              <w:t>182</w:t>
            </w:r>
          </w:p>
        </w:tc>
        <w:tc>
          <w:tcPr>
            <w:tcW w:w="1688" w:type="dxa"/>
            <w:vAlign w:val="bottom"/>
          </w:tcPr>
          <w:p w14:paraId="5FE58745" w14:textId="34130D51" w:rsidR="00435EDF" w:rsidRPr="009D4E89" w:rsidRDefault="00435EDF" w:rsidP="00435EDF">
            <w:pPr>
              <w:tabs>
                <w:tab w:val="decimal" w:pos="870"/>
              </w:tabs>
              <w:spacing w:line="320" w:lineRule="exact"/>
              <w:ind w:left="-108" w:right="-43"/>
              <w:jc w:val="both"/>
              <w:rPr>
                <w:rFonts w:ascii="Arial" w:hAnsi="Arial" w:cs="Arial"/>
                <w:sz w:val="16"/>
                <w:szCs w:val="16"/>
              </w:rPr>
            </w:pPr>
            <w:r w:rsidRPr="00303413">
              <w:rPr>
                <w:rFonts w:ascii="Arial" w:hAnsi="Arial" w:cs="Arial"/>
                <w:sz w:val="16"/>
                <w:szCs w:val="16"/>
              </w:rPr>
              <w:t>180</w:t>
            </w:r>
          </w:p>
        </w:tc>
        <w:tc>
          <w:tcPr>
            <w:tcW w:w="1552" w:type="dxa"/>
            <w:vAlign w:val="bottom"/>
          </w:tcPr>
          <w:p w14:paraId="0383577C" w14:textId="7CEF53F8" w:rsidR="00435EDF" w:rsidRPr="009D4E89" w:rsidRDefault="00435EDF" w:rsidP="00435EDF">
            <w:pPr>
              <w:tabs>
                <w:tab w:val="decimal" w:pos="870"/>
              </w:tabs>
              <w:spacing w:line="320" w:lineRule="exact"/>
              <w:ind w:left="-108" w:right="-43"/>
              <w:jc w:val="both"/>
              <w:rPr>
                <w:rFonts w:ascii="Arial" w:hAnsi="Arial" w:cs="Arial"/>
                <w:sz w:val="16"/>
                <w:szCs w:val="16"/>
                <w:cs/>
              </w:rPr>
            </w:pPr>
            <w:r>
              <w:rPr>
                <w:rFonts w:ascii="Arial" w:hAnsi="Arial" w:cs="Arial"/>
                <w:sz w:val="16"/>
                <w:szCs w:val="16"/>
              </w:rPr>
              <w:t>16</w:t>
            </w:r>
          </w:p>
        </w:tc>
        <w:tc>
          <w:tcPr>
            <w:tcW w:w="1688" w:type="dxa"/>
            <w:vAlign w:val="bottom"/>
          </w:tcPr>
          <w:p w14:paraId="60BFD55C" w14:textId="280C1019" w:rsidR="00435EDF" w:rsidRPr="009D4E89" w:rsidRDefault="00435EDF" w:rsidP="00435EDF">
            <w:pPr>
              <w:tabs>
                <w:tab w:val="decimal" w:pos="870"/>
              </w:tabs>
              <w:spacing w:line="320" w:lineRule="exact"/>
              <w:ind w:left="-108" w:right="-43"/>
              <w:jc w:val="both"/>
              <w:rPr>
                <w:rFonts w:ascii="Arial" w:hAnsi="Arial" w:cs="Arial"/>
                <w:sz w:val="16"/>
                <w:szCs w:val="16"/>
                <w:cs/>
              </w:rPr>
            </w:pPr>
            <w:r>
              <w:rPr>
                <w:rFonts w:ascii="Arial" w:hAnsi="Arial" w:cs="Arial"/>
                <w:sz w:val="16"/>
                <w:szCs w:val="16"/>
              </w:rPr>
              <w:t>7</w:t>
            </w:r>
          </w:p>
        </w:tc>
      </w:tr>
      <w:tr w:rsidR="00435EDF" w:rsidRPr="009D4E89" w14:paraId="7D224C23" w14:textId="77777777" w:rsidTr="009D4E89">
        <w:tc>
          <w:tcPr>
            <w:tcW w:w="2700" w:type="dxa"/>
          </w:tcPr>
          <w:p w14:paraId="2B66D15B" w14:textId="77777777" w:rsidR="00435EDF" w:rsidRPr="009D4E89" w:rsidRDefault="00435EDF" w:rsidP="00435EDF">
            <w:pPr>
              <w:tabs>
                <w:tab w:val="left" w:pos="360"/>
                <w:tab w:val="left" w:pos="720"/>
                <w:tab w:val="left" w:pos="2880"/>
                <w:tab w:val="left" w:pos="5760"/>
                <w:tab w:val="decimal" w:pos="6660"/>
                <w:tab w:val="left" w:pos="7110"/>
                <w:tab w:val="decimal" w:pos="7920"/>
              </w:tabs>
              <w:spacing w:line="320" w:lineRule="exact"/>
              <w:ind w:left="162" w:right="-43" w:hanging="162"/>
              <w:rPr>
                <w:rFonts w:ascii="Arial" w:hAnsi="Arial" w:cs="Arial"/>
                <w:sz w:val="16"/>
                <w:szCs w:val="16"/>
              </w:rPr>
            </w:pPr>
            <w:r w:rsidRPr="009D4E89">
              <w:rPr>
                <w:rFonts w:ascii="Arial" w:hAnsi="Arial" w:cs="Arial"/>
                <w:sz w:val="16"/>
                <w:szCs w:val="16"/>
              </w:rPr>
              <w:t>Installation and development system agreements</w:t>
            </w:r>
          </w:p>
        </w:tc>
        <w:tc>
          <w:tcPr>
            <w:tcW w:w="1552" w:type="dxa"/>
            <w:vAlign w:val="bottom"/>
          </w:tcPr>
          <w:p w14:paraId="227A4D94" w14:textId="1D0C20FF" w:rsidR="00435EDF" w:rsidRPr="009D4E89" w:rsidRDefault="00435EDF" w:rsidP="00435EDF">
            <w:pPr>
              <w:tabs>
                <w:tab w:val="decimal" w:pos="870"/>
              </w:tabs>
              <w:spacing w:line="320" w:lineRule="exact"/>
              <w:ind w:left="-108" w:right="-43"/>
              <w:jc w:val="both"/>
              <w:rPr>
                <w:rFonts w:ascii="Arial" w:hAnsi="Arial" w:cs="Arial"/>
                <w:sz w:val="16"/>
                <w:szCs w:val="16"/>
              </w:rPr>
            </w:pPr>
            <w:r w:rsidRPr="00435EDF">
              <w:rPr>
                <w:rFonts w:ascii="Arial" w:hAnsi="Arial" w:cs="Arial"/>
                <w:sz w:val="16"/>
                <w:szCs w:val="16"/>
              </w:rPr>
              <w:t>6</w:t>
            </w:r>
          </w:p>
        </w:tc>
        <w:tc>
          <w:tcPr>
            <w:tcW w:w="1688" w:type="dxa"/>
            <w:vAlign w:val="bottom"/>
          </w:tcPr>
          <w:p w14:paraId="48FEDF1D" w14:textId="4B3BFD90" w:rsidR="00435EDF" w:rsidRPr="009D4E89" w:rsidRDefault="00435EDF" w:rsidP="00435EDF">
            <w:pPr>
              <w:tabs>
                <w:tab w:val="decimal" w:pos="870"/>
              </w:tabs>
              <w:spacing w:line="320" w:lineRule="exact"/>
              <w:ind w:left="-108" w:right="-43"/>
              <w:jc w:val="both"/>
              <w:rPr>
                <w:rFonts w:ascii="Arial" w:hAnsi="Arial" w:cs="Arial"/>
                <w:sz w:val="16"/>
                <w:szCs w:val="16"/>
                <w:cs/>
              </w:rPr>
            </w:pPr>
            <w:r w:rsidRPr="00303413">
              <w:rPr>
                <w:rFonts w:ascii="Arial" w:hAnsi="Arial" w:cs="Arial"/>
                <w:sz w:val="16"/>
                <w:szCs w:val="16"/>
              </w:rPr>
              <w:t>11</w:t>
            </w:r>
          </w:p>
        </w:tc>
        <w:tc>
          <w:tcPr>
            <w:tcW w:w="1552" w:type="dxa"/>
            <w:vAlign w:val="bottom"/>
          </w:tcPr>
          <w:p w14:paraId="74C225C9" w14:textId="0475575F" w:rsidR="00435EDF" w:rsidRPr="009D4E89" w:rsidRDefault="00435EDF" w:rsidP="00435EDF">
            <w:pPr>
              <w:tabs>
                <w:tab w:val="decimal" w:pos="870"/>
              </w:tabs>
              <w:spacing w:line="320" w:lineRule="exact"/>
              <w:ind w:left="-108" w:right="-43"/>
              <w:jc w:val="both"/>
              <w:rPr>
                <w:rFonts w:ascii="Arial" w:hAnsi="Arial" w:cs="Arial"/>
                <w:sz w:val="16"/>
                <w:szCs w:val="16"/>
                <w:cs/>
              </w:rPr>
            </w:pPr>
            <w:r>
              <w:rPr>
                <w:rFonts w:ascii="Arial" w:hAnsi="Arial" w:cs="Arial"/>
                <w:sz w:val="16"/>
                <w:szCs w:val="16"/>
              </w:rPr>
              <w:t>2</w:t>
            </w:r>
          </w:p>
        </w:tc>
        <w:tc>
          <w:tcPr>
            <w:tcW w:w="1688" w:type="dxa"/>
            <w:vAlign w:val="bottom"/>
          </w:tcPr>
          <w:p w14:paraId="57309072" w14:textId="22597E7C" w:rsidR="00435EDF" w:rsidRPr="009D4E89" w:rsidRDefault="00435EDF" w:rsidP="00435EDF">
            <w:pPr>
              <w:tabs>
                <w:tab w:val="decimal" w:pos="870"/>
              </w:tabs>
              <w:spacing w:line="320" w:lineRule="exact"/>
              <w:ind w:left="-108" w:right="-43"/>
              <w:jc w:val="both"/>
              <w:rPr>
                <w:rFonts w:ascii="Arial" w:hAnsi="Arial" w:cs="Arial"/>
                <w:sz w:val="16"/>
                <w:szCs w:val="16"/>
                <w:cs/>
              </w:rPr>
            </w:pPr>
            <w:r w:rsidRPr="009D4E89">
              <w:rPr>
                <w:rFonts w:ascii="Arial" w:hAnsi="Arial" w:cs="Arial"/>
                <w:sz w:val="16"/>
                <w:szCs w:val="16"/>
              </w:rPr>
              <w:t>1</w:t>
            </w:r>
          </w:p>
        </w:tc>
      </w:tr>
    </w:tbl>
    <w:p w14:paraId="27CFDC0B" w14:textId="5BF034A5" w:rsidR="00C97784" w:rsidRPr="003A23F0" w:rsidRDefault="00B02651" w:rsidP="00605973">
      <w:pPr>
        <w:pStyle w:val="Heading2"/>
        <w:spacing w:before="240"/>
        <w:ind w:left="547" w:hanging="547"/>
        <w:jc w:val="thaiDistribute"/>
        <w:rPr>
          <w:b w:val="0"/>
          <w:bCs w:val="0"/>
        </w:rPr>
      </w:pPr>
      <w:r>
        <w:t>2</w:t>
      </w:r>
      <w:r w:rsidR="004511E7">
        <w:t>5</w:t>
      </w:r>
      <w:r w:rsidR="00C97784" w:rsidRPr="003A23F0">
        <w:t>.2</w:t>
      </w:r>
      <w:r w:rsidR="00C97784" w:rsidRPr="003A23F0">
        <w:tab/>
      </w:r>
      <w:r w:rsidR="001C245A">
        <w:t>L</w:t>
      </w:r>
      <w:r w:rsidR="00C97784" w:rsidRPr="003A23F0">
        <w:t xml:space="preserve">ease </w:t>
      </w:r>
      <w:r w:rsidR="00624697" w:rsidRPr="003A23F0">
        <w:t>commitments</w:t>
      </w:r>
    </w:p>
    <w:p w14:paraId="6C395940" w14:textId="00D87DBD" w:rsidR="00C97784" w:rsidRPr="003A23F0" w:rsidRDefault="00C97784" w:rsidP="006059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3A23F0">
        <w:rPr>
          <w:rFonts w:ascii="Arial" w:hAnsi="Arial" w:cs="Arial"/>
          <w:sz w:val="22"/>
          <w:szCs w:val="22"/>
        </w:rPr>
        <w:tab/>
      </w:r>
      <w:r w:rsidR="007C0CA2" w:rsidRPr="007C0CA2">
        <w:rPr>
          <w:rFonts w:ascii="Arial" w:hAnsi="Arial" w:cs="Arial"/>
          <w:sz w:val="22"/>
          <w:szCs w:val="22"/>
        </w:rPr>
        <w:t>The Group has entered into several lease agreements in respect of rental of</w:t>
      </w:r>
      <w:r w:rsidR="00DA02A8">
        <w:rPr>
          <w:rFonts w:ascii="Arial" w:hAnsi="Arial" w:cs="Arial"/>
          <w:sz w:val="22"/>
          <w:szCs w:val="22"/>
        </w:rPr>
        <w:t xml:space="preserve"> land,</w:t>
      </w:r>
      <w:r w:rsidR="007C0CA2" w:rsidRPr="007C0CA2">
        <w:rPr>
          <w:rFonts w:ascii="Arial" w:hAnsi="Arial" w:cs="Arial"/>
          <w:sz w:val="22"/>
          <w:szCs w:val="22"/>
        </w:rPr>
        <w:t xml:space="preserve"> office building space</w:t>
      </w:r>
      <w:r w:rsidR="00040ECC">
        <w:rPr>
          <w:rFonts w:ascii="Arial" w:hAnsi="Arial" w:cs="Arial"/>
          <w:sz w:val="22"/>
          <w:szCs w:val="22"/>
        </w:rPr>
        <w:t xml:space="preserve"> and service</w:t>
      </w:r>
      <w:r w:rsidR="007C0CA2" w:rsidRPr="007C0CA2">
        <w:rPr>
          <w:rFonts w:ascii="Arial" w:hAnsi="Arial" w:cs="Arial"/>
          <w:sz w:val="22"/>
          <w:szCs w:val="22"/>
        </w:rPr>
        <w:t>, motor vehicles</w:t>
      </w:r>
      <w:r w:rsidR="001C245A">
        <w:rPr>
          <w:rFonts w:ascii="Arial" w:hAnsi="Arial" w:cs="Arial"/>
          <w:sz w:val="22"/>
          <w:szCs w:val="22"/>
        </w:rPr>
        <w:t xml:space="preserve"> and others</w:t>
      </w:r>
      <w:r w:rsidR="007C0CA2" w:rsidRPr="007C0CA2">
        <w:rPr>
          <w:rFonts w:ascii="Arial" w:hAnsi="Arial" w:cs="Arial"/>
          <w:sz w:val="22"/>
          <w:szCs w:val="22"/>
        </w:rPr>
        <w:t>. The terms of the agreements are generally</w:t>
      </w:r>
      <w:r w:rsidR="00DA02A8">
        <w:rPr>
          <w:rFonts w:ascii="Arial" w:hAnsi="Arial" w:cs="Arial"/>
          <w:sz w:val="22"/>
          <w:szCs w:val="22"/>
        </w:rPr>
        <w:t xml:space="preserve"> </w:t>
      </w:r>
      <w:r w:rsidR="00DE45BB">
        <w:rPr>
          <w:rFonts w:ascii="Arial" w:hAnsi="Arial" w:cs="Arial"/>
          <w:sz w:val="22"/>
          <w:szCs w:val="22"/>
        </w:rPr>
        <w:t>1</w:t>
      </w:r>
      <w:r w:rsidR="007C0CA2" w:rsidRPr="007C0CA2">
        <w:rPr>
          <w:rFonts w:ascii="Arial" w:hAnsi="Arial" w:cs="Arial"/>
          <w:sz w:val="22"/>
          <w:szCs w:val="22"/>
        </w:rPr>
        <w:t xml:space="preserve"> </w:t>
      </w:r>
      <w:r w:rsidR="009D4E89">
        <w:rPr>
          <w:rFonts w:ascii="Arial" w:hAnsi="Arial" w:cs="Arial"/>
          <w:sz w:val="22"/>
          <w:szCs w:val="22"/>
        </w:rPr>
        <w:t xml:space="preserve">and </w:t>
      </w:r>
      <w:r w:rsidR="00DE45BB">
        <w:rPr>
          <w:rFonts w:ascii="Arial" w:hAnsi="Arial" w:cs="Arial"/>
          <w:sz w:val="22"/>
          <w:szCs w:val="22"/>
        </w:rPr>
        <w:t>3</w:t>
      </w:r>
      <w:r w:rsidR="009D4E89">
        <w:rPr>
          <w:rFonts w:ascii="Arial" w:hAnsi="Arial" w:cs="Arial"/>
          <w:sz w:val="22"/>
          <w:szCs w:val="22"/>
        </w:rPr>
        <w:t xml:space="preserve"> </w:t>
      </w:r>
      <w:r w:rsidR="007C0CA2" w:rsidRPr="007C0CA2">
        <w:rPr>
          <w:rFonts w:ascii="Arial" w:hAnsi="Arial" w:cs="Arial"/>
          <w:sz w:val="22"/>
          <w:szCs w:val="22"/>
        </w:rPr>
        <w:t>year</w:t>
      </w:r>
      <w:r w:rsidR="009D4E89">
        <w:rPr>
          <w:rFonts w:ascii="Arial" w:hAnsi="Arial" w:cs="Arial"/>
          <w:sz w:val="22"/>
          <w:szCs w:val="22"/>
        </w:rPr>
        <w:t>s</w:t>
      </w:r>
      <w:r w:rsidR="007C0CA2" w:rsidRPr="007C0CA2">
        <w:rPr>
          <w:rFonts w:ascii="Arial" w:hAnsi="Arial" w:cs="Arial"/>
          <w:sz w:val="22"/>
          <w:szCs w:val="22"/>
        </w:rPr>
        <w:t>. (31 December 20</w:t>
      </w:r>
      <w:r w:rsidR="007A2BBC">
        <w:rPr>
          <w:rFonts w:ascii="Arial" w:hAnsi="Arial" w:cs="Arial"/>
          <w:sz w:val="22"/>
          <w:szCs w:val="22"/>
        </w:rPr>
        <w:t>2</w:t>
      </w:r>
      <w:r w:rsidR="005714DE">
        <w:rPr>
          <w:rFonts w:ascii="Arial" w:hAnsi="Arial" w:cs="Arial"/>
          <w:sz w:val="22"/>
          <w:szCs w:val="22"/>
        </w:rPr>
        <w:t>2</w:t>
      </w:r>
      <w:r w:rsidR="007C0CA2" w:rsidRPr="007C0CA2">
        <w:rPr>
          <w:rFonts w:ascii="Arial" w:hAnsi="Arial" w:cs="Arial"/>
          <w:sz w:val="22"/>
          <w:szCs w:val="22"/>
        </w:rPr>
        <w:t xml:space="preserve">: 1 and </w:t>
      </w:r>
      <w:r w:rsidR="005714DE">
        <w:rPr>
          <w:rFonts w:ascii="Arial" w:hAnsi="Arial" w:cs="Arial"/>
          <w:sz w:val="22"/>
          <w:szCs w:val="22"/>
        </w:rPr>
        <w:t>4</w:t>
      </w:r>
      <w:r w:rsidR="007C0CA2" w:rsidRPr="007C0CA2">
        <w:rPr>
          <w:rFonts w:ascii="Arial" w:hAnsi="Arial" w:cs="Arial"/>
          <w:sz w:val="22"/>
          <w:szCs w:val="22"/>
        </w:rPr>
        <w:t xml:space="preserve"> years).</w:t>
      </w:r>
    </w:p>
    <w:p w14:paraId="6F21E27C" w14:textId="0DC8DB7B" w:rsidR="00C97784" w:rsidRDefault="00DB0D9C" w:rsidP="006059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C97784" w:rsidRPr="003A23F0">
        <w:rPr>
          <w:rFonts w:ascii="Arial" w:hAnsi="Arial" w:cs="Arial"/>
          <w:sz w:val="22"/>
          <w:szCs w:val="22"/>
        </w:rPr>
        <w:t xml:space="preserve">Future minimum lease payments required under these leases contracts </w:t>
      </w:r>
      <w:r w:rsidR="00313F23">
        <w:rPr>
          <w:rFonts w:ascii="Arial" w:hAnsi="Arial" w:cs="Arial"/>
          <w:sz w:val="22"/>
          <w:szCs w:val="22"/>
        </w:rPr>
        <w:t xml:space="preserve">and service agreements </w:t>
      </w:r>
      <w:r w:rsidR="00C97784" w:rsidRPr="003A23F0">
        <w:rPr>
          <w:rFonts w:ascii="Arial" w:hAnsi="Arial" w:cs="Arial"/>
          <w:sz w:val="22"/>
          <w:szCs w:val="22"/>
        </w:rPr>
        <w:t>were as follows</w:t>
      </w:r>
      <w:r w:rsidR="00793D5C">
        <w:rPr>
          <w:rFonts w:ascii="Arial" w:hAnsi="Arial" w:cs="Arial"/>
          <w:sz w:val="22"/>
          <w:szCs w:val="22"/>
        </w:rPr>
        <w:t>:</w:t>
      </w:r>
    </w:p>
    <w:p w14:paraId="01FAA12B" w14:textId="77777777" w:rsidR="0037755D" w:rsidRPr="009D4E89" w:rsidRDefault="0037755D" w:rsidP="00337B99">
      <w:pPr>
        <w:tabs>
          <w:tab w:val="left" w:pos="900"/>
          <w:tab w:val="right" w:pos="7200"/>
        </w:tabs>
        <w:spacing w:before="120" w:after="120" w:line="300" w:lineRule="exact"/>
        <w:ind w:right="-58"/>
        <w:jc w:val="right"/>
        <w:rPr>
          <w:rFonts w:ascii="Arial" w:hAnsi="Arial" w:cs="Arial"/>
          <w:sz w:val="22"/>
          <w:szCs w:val="22"/>
        </w:rPr>
      </w:pPr>
      <w:r w:rsidRPr="0037755D">
        <w:rPr>
          <w:rFonts w:ascii="Arial" w:hAnsi="Arial" w:cs="Arial"/>
          <w:sz w:val="18"/>
          <w:szCs w:val="18"/>
        </w:rPr>
        <w:t>(</w:t>
      </w:r>
      <w:r w:rsidRPr="009D4E89">
        <w:rPr>
          <w:rFonts w:ascii="Arial" w:hAnsi="Arial" w:cs="Arial"/>
          <w:sz w:val="22"/>
          <w:szCs w:val="22"/>
        </w:rPr>
        <w:t>Unit: Million Baht)</w:t>
      </w:r>
    </w:p>
    <w:tbl>
      <w:tblPr>
        <w:tblW w:w="9091" w:type="dxa"/>
        <w:tblInd w:w="450" w:type="dxa"/>
        <w:tblLayout w:type="fixed"/>
        <w:tblLook w:val="01E0" w:firstRow="1" w:lastRow="1" w:firstColumn="1" w:lastColumn="1" w:noHBand="0" w:noVBand="0"/>
      </w:tblPr>
      <w:tblGrid>
        <w:gridCol w:w="4950"/>
        <w:gridCol w:w="2070"/>
        <w:gridCol w:w="2071"/>
      </w:tblGrid>
      <w:tr w:rsidR="009D4E89" w:rsidRPr="009D4E89" w14:paraId="4B206537" w14:textId="77777777" w:rsidTr="009D4E89">
        <w:tc>
          <w:tcPr>
            <w:tcW w:w="4950" w:type="dxa"/>
          </w:tcPr>
          <w:p w14:paraId="07059450"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4141" w:type="dxa"/>
            <w:gridSpan w:val="2"/>
          </w:tcPr>
          <w:p w14:paraId="7C17828D" w14:textId="77777777" w:rsidR="009D4E89" w:rsidRPr="009D4E89" w:rsidRDefault="009D4E89" w:rsidP="004C31D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Consolidated</w:t>
            </w:r>
            <w:r w:rsidRPr="009D4E89">
              <w:rPr>
                <w:rFonts w:ascii="Arial" w:hAnsi="Arial" w:cstheme="minorBidi" w:hint="cs"/>
                <w:sz w:val="22"/>
                <w:szCs w:val="22"/>
                <w:cs/>
              </w:rPr>
              <w:t xml:space="preserve"> </w:t>
            </w:r>
            <w:r w:rsidRPr="009D4E89">
              <w:rPr>
                <w:rFonts w:ascii="Arial" w:hAnsi="Arial" w:cs="Arial"/>
                <w:sz w:val="22"/>
                <w:szCs w:val="22"/>
              </w:rPr>
              <w:t>financial statements</w:t>
            </w:r>
          </w:p>
        </w:tc>
      </w:tr>
      <w:tr w:rsidR="009D4E89" w:rsidRPr="009D4E89" w14:paraId="5B617D6F" w14:textId="77777777" w:rsidTr="009D4E89">
        <w:tc>
          <w:tcPr>
            <w:tcW w:w="4950" w:type="dxa"/>
          </w:tcPr>
          <w:p w14:paraId="34D7C333"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070" w:type="dxa"/>
          </w:tcPr>
          <w:p w14:paraId="54685BA9" w14:textId="289B5C15" w:rsidR="009D4E89" w:rsidRPr="009D4E89" w:rsidRDefault="00C7002A" w:rsidP="004C31D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Pr>
                <w:rFonts w:ascii="Arial" w:hAnsi="Arial" w:cs="Arial"/>
                <w:sz w:val="22"/>
                <w:szCs w:val="22"/>
              </w:rPr>
              <w:t>30 June</w:t>
            </w:r>
            <w:r w:rsidRPr="009D4E89">
              <w:rPr>
                <w:rFonts w:ascii="Arial" w:hAnsi="Arial" w:cs="Arial"/>
                <w:sz w:val="22"/>
                <w:szCs w:val="22"/>
              </w:rPr>
              <w:t xml:space="preserve"> </w:t>
            </w:r>
            <w:r w:rsidR="009D4E89" w:rsidRPr="009D4E89">
              <w:rPr>
                <w:rFonts w:ascii="Arial" w:hAnsi="Arial" w:cs="Arial"/>
                <w:sz w:val="22"/>
                <w:szCs w:val="22"/>
              </w:rPr>
              <w:t>202</w:t>
            </w:r>
            <w:r w:rsidR="00DC2EF6">
              <w:rPr>
                <w:rFonts w:ascii="Arial" w:hAnsi="Arial" w:cs="Arial"/>
                <w:sz w:val="22"/>
                <w:szCs w:val="22"/>
              </w:rPr>
              <w:t>3</w:t>
            </w:r>
          </w:p>
        </w:tc>
        <w:tc>
          <w:tcPr>
            <w:tcW w:w="2071" w:type="dxa"/>
          </w:tcPr>
          <w:p w14:paraId="42913DF5" w14:textId="16D206E6" w:rsidR="009D4E89" w:rsidRPr="009D4E89" w:rsidRDefault="009D4E89" w:rsidP="004C31D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31 December 202</w:t>
            </w:r>
            <w:r w:rsidR="00DC2EF6">
              <w:rPr>
                <w:rFonts w:ascii="Arial" w:hAnsi="Arial" w:cs="Arial"/>
                <w:sz w:val="22"/>
                <w:szCs w:val="22"/>
              </w:rPr>
              <w:t>2</w:t>
            </w:r>
          </w:p>
        </w:tc>
      </w:tr>
      <w:tr w:rsidR="009D4E89" w:rsidRPr="009D4E89" w14:paraId="431FBCE8" w14:textId="77777777" w:rsidTr="009D4E89">
        <w:tc>
          <w:tcPr>
            <w:tcW w:w="4950" w:type="dxa"/>
          </w:tcPr>
          <w:p w14:paraId="4615F92B" w14:textId="2C70B7B2"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070" w:type="dxa"/>
          </w:tcPr>
          <w:p w14:paraId="5404CB66"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56FBEDA8" w14:textId="0C32A21F" w:rsidR="009D4E89" w:rsidRPr="009D4E89" w:rsidRDefault="009D4E89" w:rsidP="004C31D2">
            <w:pPr>
              <w:spacing w:line="380" w:lineRule="exact"/>
              <w:ind w:right="-43"/>
              <w:jc w:val="center"/>
              <w:rPr>
                <w:rFonts w:ascii="Arial" w:hAnsi="Arial" w:cs="Arial"/>
                <w:sz w:val="22"/>
                <w:szCs w:val="22"/>
              </w:rPr>
            </w:pPr>
            <w:r w:rsidRPr="009D4E89">
              <w:rPr>
                <w:rFonts w:ascii="Arial" w:hAnsi="Arial" w:cs="Arial"/>
                <w:sz w:val="22"/>
                <w:szCs w:val="22"/>
              </w:rPr>
              <w:t>(Audited)</w:t>
            </w:r>
          </w:p>
        </w:tc>
      </w:tr>
      <w:tr w:rsidR="009D4E89" w:rsidRPr="009D4E89" w14:paraId="190EA9E1" w14:textId="77777777" w:rsidTr="009D4E89">
        <w:tc>
          <w:tcPr>
            <w:tcW w:w="4950" w:type="dxa"/>
          </w:tcPr>
          <w:p w14:paraId="31F0C279" w14:textId="7B43F8BC"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r w:rsidRPr="009D4E89">
              <w:rPr>
                <w:rFonts w:ascii="Arial" w:hAnsi="Arial" w:cs="Arial"/>
                <w:sz w:val="22"/>
                <w:szCs w:val="22"/>
              </w:rPr>
              <w:t>Payables:</w:t>
            </w:r>
          </w:p>
        </w:tc>
        <w:tc>
          <w:tcPr>
            <w:tcW w:w="2070" w:type="dxa"/>
          </w:tcPr>
          <w:p w14:paraId="7C6161A3"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3EEBA792"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r>
      <w:tr w:rsidR="00435EDF" w:rsidRPr="009D4E89" w14:paraId="2D2BD3EA" w14:textId="77777777" w:rsidTr="009D4E89">
        <w:trPr>
          <w:trHeight w:val="144"/>
        </w:trPr>
        <w:tc>
          <w:tcPr>
            <w:tcW w:w="4950" w:type="dxa"/>
          </w:tcPr>
          <w:p w14:paraId="339EF297" w14:textId="77777777" w:rsidR="00435EDF" w:rsidRPr="009D4E89" w:rsidRDefault="00435EDF" w:rsidP="00435EDF">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D4E89">
              <w:rPr>
                <w:rFonts w:ascii="Arial" w:hAnsi="Arial" w:cs="Arial"/>
                <w:sz w:val="22"/>
                <w:szCs w:val="22"/>
              </w:rPr>
              <w:t>In up to 1 year</w:t>
            </w:r>
          </w:p>
        </w:tc>
        <w:tc>
          <w:tcPr>
            <w:tcW w:w="2070" w:type="dxa"/>
          </w:tcPr>
          <w:p w14:paraId="73CD4A51" w14:textId="2F870C8E" w:rsidR="00435EDF" w:rsidRPr="009D4E89" w:rsidRDefault="00A02DE7" w:rsidP="00435EDF">
            <w:pPr>
              <w:tabs>
                <w:tab w:val="decimal" w:pos="1596"/>
              </w:tabs>
              <w:spacing w:line="380" w:lineRule="exact"/>
              <w:ind w:right="-43"/>
              <w:jc w:val="both"/>
              <w:rPr>
                <w:rFonts w:ascii="Arial" w:hAnsi="Arial" w:cstheme="minorBidi"/>
                <w:sz w:val="22"/>
                <w:szCs w:val="22"/>
              </w:rPr>
            </w:pPr>
            <w:r>
              <w:rPr>
                <w:rFonts w:ascii="Arial" w:hAnsi="Arial" w:cstheme="minorBidi"/>
                <w:sz w:val="22"/>
                <w:szCs w:val="22"/>
              </w:rPr>
              <w:t>22</w:t>
            </w:r>
          </w:p>
        </w:tc>
        <w:tc>
          <w:tcPr>
            <w:tcW w:w="2071" w:type="dxa"/>
          </w:tcPr>
          <w:p w14:paraId="25A8FFDC" w14:textId="2886DD23" w:rsidR="00435EDF" w:rsidRPr="009D4E89" w:rsidRDefault="00435EDF" w:rsidP="00435EDF">
            <w:pPr>
              <w:tabs>
                <w:tab w:val="decimal" w:pos="1596"/>
              </w:tabs>
              <w:spacing w:line="380" w:lineRule="exact"/>
              <w:ind w:right="-43"/>
              <w:jc w:val="both"/>
              <w:rPr>
                <w:rFonts w:ascii="Arial" w:hAnsi="Arial" w:cstheme="minorBidi"/>
                <w:sz w:val="22"/>
                <w:szCs w:val="22"/>
                <w:cs/>
              </w:rPr>
            </w:pPr>
            <w:r w:rsidRPr="009D4E89">
              <w:rPr>
                <w:rFonts w:ascii="Arial" w:hAnsi="Arial" w:cstheme="minorBidi"/>
                <w:sz w:val="22"/>
                <w:szCs w:val="22"/>
              </w:rPr>
              <w:t>2</w:t>
            </w:r>
            <w:r>
              <w:rPr>
                <w:rFonts w:ascii="Arial" w:hAnsi="Arial" w:cstheme="minorBidi"/>
                <w:sz w:val="22"/>
                <w:szCs w:val="22"/>
              </w:rPr>
              <w:t>5</w:t>
            </w:r>
          </w:p>
        </w:tc>
      </w:tr>
      <w:tr w:rsidR="00435EDF" w:rsidRPr="009D4E89" w14:paraId="2448D727" w14:textId="77777777" w:rsidTr="009D4E89">
        <w:tc>
          <w:tcPr>
            <w:tcW w:w="4950" w:type="dxa"/>
          </w:tcPr>
          <w:p w14:paraId="056D8723" w14:textId="6383A1CE" w:rsidR="00435EDF" w:rsidRPr="009D4E89" w:rsidRDefault="00435EDF" w:rsidP="00435EDF">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D4E89">
              <w:rPr>
                <w:rFonts w:ascii="Arial" w:hAnsi="Arial" w:cs="Arial"/>
                <w:sz w:val="22"/>
                <w:szCs w:val="22"/>
              </w:rPr>
              <w:t xml:space="preserve">In over 1 and up to </w:t>
            </w:r>
            <w:r>
              <w:rPr>
                <w:rFonts w:ascii="Arial" w:hAnsi="Arial" w:cs="Arial"/>
                <w:sz w:val="22"/>
                <w:szCs w:val="22"/>
              </w:rPr>
              <w:t>5</w:t>
            </w:r>
            <w:r w:rsidRPr="009D4E89">
              <w:rPr>
                <w:rFonts w:ascii="Arial" w:hAnsi="Arial" w:cs="Arial"/>
                <w:sz w:val="22"/>
                <w:szCs w:val="22"/>
              </w:rPr>
              <w:t xml:space="preserve"> years</w:t>
            </w:r>
          </w:p>
        </w:tc>
        <w:tc>
          <w:tcPr>
            <w:tcW w:w="2070" w:type="dxa"/>
          </w:tcPr>
          <w:p w14:paraId="55E5F5FF" w14:textId="26A9231C" w:rsidR="00435EDF" w:rsidRPr="00303413" w:rsidRDefault="00435EDF" w:rsidP="00435EDF">
            <w:pPr>
              <w:tabs>
                <w:tab w:val="decimal" w:pos="1596"/>
              </w:tabs>
              <w:spacing w:line="380" w:lineRule="exact"/>
              <w:ind w:right="-43"/>
              <w:jc w:val="both"/>
              <w:rPr>
                <w:rFonts w:ascii="Arial" w:hAnsi="Arial" w:cstheme="minorBidi"/>
                <w:sz w:val="22"/>
                <w:szCs w:val="22"/>
              </w:rPr>
            </w:pPr>
            <w:r w:rsidRPr="00435EDF">
              <w:rPr>
                <w:rFonts w:ascii="Arial" w:hAnsi="Arial" w:cstheme="minorBidi"/>
                <w:sz w:val="22"/>
                <w:szCs w:val="22"/>
              </w:rPr>
              <w:t>9</w:t>
            </w:r>
          </w:p>
        </w:tc>
        <w:tc>
          <w:tcPr>
            <w:tcW w:w="2071" w:type="dxa"/>
          </w:tcPr>
          <w:p w14:paraId="721B1EE3" w14:textId="369014CB" w:rsidR="00435EDF" w:rsidRPr="009D4E89" w:rsidRDefault="00435EDF" w:rsidP="00435EDF">
            <w:pPr>
              <w:tabs>
                <w:tab w:val="decimal" w:pos="1596"/>
              </w:tabs>
              <w:spacing w:line="380" w:lineRule="exact"/>
              <w:ind w:right="-43"/>
              <w:jc w:val="both"/>
              <w:rPr>
                <w:rFonts w:ascii="Arial" w:hAnsi="Arial" w:cstheme="minorBidi"/>
                <w:sz w:val="22"/>
                <w:szCs w:val="22"/>
                <w:cs/>
              </w:rPr>
            </w:pPr>
            <w:r w:rsidRPr="009D4E89">
              <w:rPr>
                <w:rFonts w:ascii="Arial" w:hAnsi="Arial" w:cs="Arial"/>
                <w:sz w:val="22"/>
                <w:szCs w:val="22"/>
              </w:rPr>
              <w:t>6</w:t>
            </w:r>
          </w:p>
        </w:tc>
      </w:tr>
    </w:tbl>
    <w:p w14:paraId="7355DD42" w14:textId="774BC98A" w:rsidR="00C97784" w:rsidRPr="00F65BFD" w:rsidRDefault="00B02651" w:rsidP="00605973">
      <w:pPr>
        <w:pStyle w:val="Heading2"/>
        <w:spacing w:before="240"/>
        <w:ind w:left="547" w:hanging="547"/>
        <w:jc w:val="thaiDistribute"/>
        <w:rPr>
          <w:b w:val="0"/>
          <w:bCs w:val="0"/>
        </w:rPr>
      </w:pPr>
      <w:r w:rsidRPr="00F65BFD">
        <w:t>2</w:t>
      </w:r>
      <w:r w:rsidR="004511E7">
        <w:t>5</w:t>
      </w:r>
      <w:r w:rsidR="00C97784" w:rsidRPr="00F65BFD">
        <w:t>.</w:t>
      </w:r>
      <w:r w:rsidR="0047774A" w:rsidRPr="00F65BFD">
        <w:t>3</w:t>
      </w:r>
      <w:r w:rsidR="00C97784" w:rsidRPr="00F65BFD">
        <w:tab/>
      </w:r>
      <w:r w:rsidR="00C97784" w:rsidRPr="00F65BFD">
        <w:rPr>
          <w:b w:val="0"/>
          <w:bCs w:val="0"/>
        </w:rPr>
        <w:t xml:space="preserve">As at </w:t>
      </w:r>
      <w:r w:rsidR="00C7002A" w:rsidRPr="00C7002A">
        <w:rPr>
          <w:b w:val="0"/>
          <w:bCs w:val="0"/>
        </w:rPr>
        <w:t xml:space="preserve">30 June </w:t>
      </w:r>
      <w:r w:rsidR="00AB2BC2" w:rsidRPr="00F65BFD">
        <w:rPr>
          <w:b w:val="0"/>
          <w:bCs w:val="0"/>
        </w:rPr>
        <w:t>202</w:t>
      </w:r>
      <w:r w:rsidR="005714DE" w:rsidRPr="00F65BFD">
        <w:rPr>
          <w:b w:val="0"/>
          <w:bCs w:val="0"/>
        </w:rPr>
        <w:t>3</w:t>
      </w:r>
      <w:r w:rsidR="00C97784" w:rsidRPr="00F65BFD">
        <w:rPr>
          <w:b w:val="0"/>
          <w:bCs w:val="0"/>
        </w:rPr>
        <w:t xml:space="preserve">, the </w:t>
      </w:r>
      <w:r w:rsidR="00FE15C3" w:rsidRPr="00F65BFD">
        <w:rPr>
          <w:b w:val="0"/>
          <w:bCs w:val="0"/>
        </w:rPr>
        <w:t>Group</w:t>
      </w:r>
      <w:r w:rsidR="00C97784" w:rsidRPr="00F65BFD">
        <w:rPr>
          <w:b w:val="0"/>
          <w:bCs w:val="0"/>
        </w:rPr>
        <w:t xml:space="preserve"> had outstanding commitments in respect of </w:t>
      </w:r>
      <w:r w:rsidR="00FE15C3" w:rsidRPr="00F65BFD">
        <w:rPr>
          <w:b w:val="0"/>
          <w:bCs w:val="0"/>
        </w:rPr>
        <w:t>software license and system maintenance agreement with a foreign software development company and service agreements</w:t>
      </w:r>
      <w:r w:rsidR="00C97784" w:rsidRPr="00F65BFD">
        <w:rPr>
          <w:b w:val="0"/>
          <w:bCs w:val="0"/>
        </w:rPr>
        <w:t xml:space="preserve"> which</w:t>
      </w:r>
      <w:r w:rsidR="00F65BFD">
        <w:rPr>
          <w:b w:val="0"/>
          <w:bCs w:val="0"/>
        </w:rPr>
        <w:t xml:space="preserve"> </w:t>
      </w:r>
      <w:r w:rsidR="00C97784" w:rsidRPr="00F65BFD">
        <w:rPr>
          <w:b w:val="0"/>
          <w:bCs w:val="0"/>
        </w:rPr>
        <w:t>are payable in the future</w:t>
      </w:r>
      <w:r w:rsidR="00FE15C3" w:rsidRPr="00F65BFD">
        <w:rPr>
          <w:b w:val="0"/>
          <w:bCs w:val="0"/>
        </w:rPr>
        <w:t xml:space="preserve"> </w:t>
      </w:r>
      <w:r w:rsidR="00C97784" w:rsidRPr="00F65BFD">
        <w:rPr>
          <w:b w:val="0"/>
          <w:bCs w:val="0"/>
        </w:rPr>
        <w:t xml:space="preserve">approximately Baht </w:t>
      </w:r>
      <w:r w:rsidR="00CA299F">
        <w:rPr>
          <w:b w:val="0"/>
          <w:bCs w:val="0"/>
        </w:rPr>
        <w:t>12</w:t>
      </w:r>
      <w:r w:rsidR="00C97784" w:rsidRPr="00F65BFD">
        <w:rPr>
          <w:b w:val="0"/>
          <w:bCs w:val="0"/>
        </w:rPr>
        <w:t xml:space="preserve"> million </w:t>
      </w:r>
      <w:r w:rsidR="00C023CD" w:rsidRPr="00F65BFD">
        <w:rPr>
          <w:b w:val="0"/>
          <w:bCs w:val="0"/>
        </w:rPr>
        <w:t xml:space="preserve">                      </w:t>
      </w:r>
      <w:r w:rsidR="00C97784" w:rsidRPr="00F65BFD">
        <w:rPr>
          <w:b w:val="0"/>
          <w:bCs w:val="0"/>
        </w:rPr>
        <w:t>(31 De</w:t>
      </w:r>
      <w:r w:rsidR="0047774A" w:rsidRPr="00F65BFD">
        <w:rPr>
          <w:b w:val="0"/>
          <w:bCs w:val="0"/>
        </w:rPr>
        <w:t xml:space="preserve">cember </w:t>
      </w:r>
      <w:r w:rsidR="003B5B16" w:rsidRPr="00F65BFD">
        <w:rPr>
          <w:b w:val="0"/>
          <w:bCs w:val="0"/>
        </w:rPr>
        <w:t>20</w:t>
      </w:r>
      <w:r w:rsidR="007A2BBC" w:rsidRPr="00F65BFD">
        <w:rPr>
          <w:b w:val="0"/>
          <w:bCs w:val="0"/>
        </w:rPr>
        <w:t>2</w:t>
      </w:r>
      <w:r w:rsidR="00DC2EF6" w:rsidRPr="00F65BFD">
        <w:rPr>
          <w:b w:val="0"/>
          <w:bCs w:val="0"/>
        </w:rPr>
        <w:t>2</w:t>
      </w:r>
      <w:r w:rsidR="0047774A" w:rsidRPr="00F65BFD">
        <w:rPr>
          <w:b w:val="0"/>
          <w:bCs w:val="0"/>
        </w:rPr>
        <w:t xml:space="preserve">: </w:t>
      </w:r>
      <w:r w:rsidR="007A2BBC" w:rsidRPr="00F65BFD">
        <w:rPr>
          <w:b w:val="0"/>
          <w:bCs w:val="0"/>
        </w:rPr>
        <w:t xml:space="preserve">Baht </w:t>
      </w:r>
      <w:r w:rsidR="005714DE" w:rsidRPr="00F65BFD">
        <w:rPr>
          <w:b w:val="0"/>
          <w:bCs w:val="0"/>
        </w:rPr>
        <w:t>13</w:t>
      </w:r>
      <w:r w:rsidR="007A2BBC" w:rsidRPr="00F65BFD">
        <w:rPr>
          <w:b w:val="0"/>
          <w:bCs w:val="0"/>
        </w:rPr>
        <w:t xml:space="preserve"> million</w:t>
      </w:r>
      <w:r w:rsidR="00C97784" w:rsidRPr="00F65BFD">
        <w:rPr>
          <w:b w:val="0"/>
          <w:bCs w:val="0"/>
        </w:rPr>
        <w:t xml:space="preserve">) (the Company only: Baht </w:t>
      </w:r>
      <w:r w:rsidR="00CA299F">
        <w:rPr>
          <w:b w:val="0"/>
          <w:bCs w:val="0"/>
        </w:rPr>
        <w:t>7</w:t>
      </w:r>
      <w:r w:rsidR="00C97784" w:rsidRPr="00F65BFD">
        <w:rPr>
          <w:b w:val="0"/>
          <w:bCs w:val="0"/>
        </w:rPr>
        <w:t xml:space="preserve"> million,</w:t>
      </w:r>
      <w:r w:rsidR="007D004C" w:rsidRPr="00F65BFD">
        <w:rPr>
          <w:b w:val="0"/>
          <w:bCs w:val="0"/>
        </w:rPr>
        <w:t xml:space="preserve"> </w:t>
      </w:r>
      <w:r w:rsidR="00C97784" w:rsidRPr="00F65BFD">
        <w:rPr>
          <w:b w:val="0"/>
          <w:bCs w:val="0"/>
        </w:rPr>
        <w:t xml:space="preserve">31 December </w:t>
      </w:r>
      <w:r w:rsidR="00F65BFD">
        <w:rPr>
          <w:b w:val="0"/>
          <w:bCs w:val="0"/>
        </w:rPr>
        <w:t xml:space="preserve">             </w:t>
      </w:r>
      <w:r w:rsidR="003B5B16" w:rsidRPr="00F65BFD">
        <w:rPr>
          <w:b w:val="0"/>
          <w:bCs w:val="0"/>
        </w:rPr>
        <w:t>20</w:t>
      </w:r>
      <w:r w:rsidR="007A2BBC" w:rsidRPr="00F65BFD">
        <w:rPr>
          <w:b w:val="0"/>
          <w:bCs w:val="0"/>
        </w:rPr>
        <w:t>2</w:t>
      </w:r>
      <w:r w:rsidR="005714DE" w:rsidRPr="00F65BFD">
        <w:rPr>
          <w:b w:val="0"/>
          <w:bCs w:val="0"/>
        </w:rPr>
        <w:t>2</w:t>
      </w:r>
      <w:r w:rsidR="00C97784" w:rsidRPr="00F65BFD">
        <w:rPr>
          <w:b w:val="0"/>
          <w:bCs w:val="0"/>
        </w:rPr>
        <w:t xml:space="preserve">: Baht </w:t>
      </w:r>
      <w:r w:rsidR="005714DE" w:rsidRPr="00F65BFD">
        <w:rPr>
          <w:b w:val="0"/>
          <w:bCs w:val="0"/>
        </w:rPr>
        <w:t xml:space="preserve">2 </w:t>
      </w:r>
      <w:r w:rsidR="00C97784" w:rsidRPr="00F65BFD">
        <w:rPr>
          <w:b w:val="0"/>
          <w:bCs w:val="0"/>
        </w:rPr>
        <w:t>million).</w:t>
      </w:r>
      <w:r w:rsidR="00F65BFD">
        <w:rPr>
          <w:b w:val="0"/>
          <w:bCs w:val="0"/>
        </w:rPr>
        <w:t xml:space="preserve"> </w:t>
      </w:r>
      <w:r w:rsidR="00C97784" w:rsidRPr="00F65BFD">
        <w:rPr>
          <w:b w:val="0"/>
          <w:bCs w:val="0"/>
        </w:rPr>
        <w:t xml:space="preserve">These agreements will </w:t>
      </w:r>
      <w:r w:rsidR="00145CC4" w:rsidRPr="00F65BFD">
        <w:rPr>
          <w:b w:val="0"/>
          <w:bCs w:val="0"/>
        </w:rPr>
        <w:t>mature</w:t>
      </w:r>
      <w:r w:rsidR="00C97784" w:rsidRPr="00F65BFD">
        <w:rPr>
          <w:b w:val="0"/>
          <w:bCs w:val="0"/>
        </w:rPr>
        <w:t xml:space="preserve"> within </w:t>
      </w:r>
      <w:r w:rsidR="00CA299F">
        <w:rPr>
          <w:b w:val="0"/>
          <w:bCs w:val="0"/>
        </w:rPr>
        <w:t>August 2023</w:t>
      </w:r>
      <w:r w:rsidR="005714DE" w:rsidRPr="00F65BFD">
        <w:rPr>
          <w:b w:val="0"/>
          <w:bCs w:val="0"/>
        </w:rPr>
        <w:t xml:space="preserve"> </w:t>
      </w:r>
      <w:r w:rsidR="0037755D" w:rsidRPr="00F65BFD">
        <w:rPr>
          <w:b w:val="0"/>
          <w:bCs w:val="0"/>
        </w:rPr>
        <w:t xml:space="preserve">to </w:t>
      </w:r>
      <w:r w:rsidR="00CA299F">
        <w:rPr>
          <w:b w:val="0"/>
          <w:bCs w:val="0"/>
        </w:rPr>
        <w:t xml:space="preserve">October 2024          </w:t>
      </w:r>
      <w:r w:rsidR="00C97784" w:rsidRPr="00F65BFD">
        <w:rPr>
          <w:b w:val="0"/>
          <w:bCs w:val="0"/>
        </w:rPr>
        <w:t xml:space="preserve">(31 December </w:t>
      </w:r>
      <w:r w:rsidR="003B5B16" w:rsidRPr="00F65BFD">
        <w:rPr>
          <w:b w:val="0"/>
          <w:bCs w:val="0"/>
        </w:rPr>
        <w:t>20</w:t>
      </w:r>
      <w:r w:rsidR="00EF375B" w:rsidRPr="00F65BFD">
        <w:rPr>
          <w:b w:val="0"/>
          <w:bCs w:val="0"/>
        </w:rPr>
        <w:t>2</w:t>
      </w:r>
      <w:r w:rsidR="005714DE" w:rsidRPr="00F65BFD">
        <w:rPr>
          <w:b w:val="0"/>
          <w:bCs w:val="0"/>
        </w:rPr>
        <w:t>2</w:t>
      </w:r>
      <w:r w:rsidR="00C97784" w:rsidRPr="00F65BFD">
        <w:rPr>
          <w:b w:val="0"/>
          <w:bCs w:val="0"/>
        </w:rPr>
        <w:t xml:space="preserve">: </w:t>
      </w:r>
      <w:r w:rsidR="00C74F5E" w:rsidRPr="00F65BFD">
        <w:rPr>
          <w:b w:val="0"/>
          <w:bCs w:val="0"/>
        </w:rPr>
        <w:t>February</w:t>
      </w:r>
      <w:r w:rsidR="00EF375B" w:rsidRPr="00F65BFD">
        <w:rPr>
          <w:b w:val="0"/>
          <w:bCs w:val="0"/>
        </w:rPr>
        <w:t xml:space="preserve"> 202</w:t>
      </w:r>
      <w:r w:rsidR="005714DE" w:rsidRPr="00F65BFD">
        <w:rPr>
          <w:b w:val="0"/>
          <w:bCs w:val="0"/>
        </w:rPr>
        <w:t>3</w:t>
      </w:r>
      <w:r w:rsidR="00EF375B" w:rsidRPr="00F65BFD">
        <w:rPr>
          <w:b w:val="0"/>
          <w:bCs w:val="0"/>
        </w:rPr>
        <w:t xml:space="preserve"> to </w:t>
      </w:r>
      <w:r w:rsidR="005714DE" w:rsidRPr="00F65BFD">
        <w:rPr>
          <w:b w:val="0"/>
          <w:bCs w:val="0"/>
        </w:rPr>
        <w:t xml:space="preserve">July </w:t>
      </w:r>
      <w:r w:rsidR="00EF375B" w:rsidRPr="00F65BFD">
        <w:rPr>
          <w:b w:val="0"/>
          <w:bCs w:val="0"/>
        </w:rPr>
        <w:t>202</w:t>
      </w:r>
      <w:r w:rsidR="005714DE" w:rsidRPr="00F65BFD">
        <w:rPr>
          <w:b w:val="0"/>
          <w:bCs w:val="0"/>
        </w:rPr>
        <w:t>4</w:t>
      </w:r>
      <w:r w:rsidR="00C97784" w:rsidRPr="00F65BFD">
        <w:rPr>
          <w:b w:val="0"/>
          <w:bCs w:val="0"/>
        </w:rPr>
        <w:t>) (the Company</w:t>
      </w:r>
      <w:r w:rsidR="00D201AD" w:rsidRPr="00F65BFD">
        <w:rPr>
          <w:b w:val="0"/>
          <w:bCs w:val="0"/>
        </w:rPr>
        <w:t xml:space="preserve"> </w:t>
      </w:r>
      <w:r w:rsidR="00C97784" w:rsidRPr="00F65BFD">
        <w:rPr>
          <w:b w:val="0"/>
          <w:bCs w:val="0"/>
        </w:rPr>
        <w:t xml:space="preserve">only: </w:t>
      </w:r>
      <w:r w:rsidR="00CA299F">
        <w:rPr>
          <w:b w:val="0"/>
          <w:bCs w:val="0"/>
        </w:rPr>
        <w:t>December 2023</w:t>
      </w:r>
      <w:r w:rsidR="005714DE" w:rsidRPr="00F65BFD">
        <w:rPr>
          <w:b w:val="0"/>
          <w:bCs w:val="0"/>
        </w:rPr>
        <w:t xml:space="preserve"> </w:t>
      </w:r>
      <w:r w:rsidR="0037755D" w:rsidRPr="00F65BFD">
        <w:rPr>
          <w:b w:val="0"/>
          <w:bCs w:val="0"/>
        </w:rPr>
        <w:t>to</w:t>
      </w:r>
      <w:r w:rsidR="005714DE" w:rsidRPr="00F65BFD">
        <w:rPr>
          <w:b w:val="0"/>
          <w:bCs w:val="0"/>
        </w:rPr>
        <w:t xml:space="preserve"> </w:t>
      </w:r>
      <w:r w:rsidR="00CA299F">
        <w:rPr>
          <w:b w:val="0"/>
          <w:bCs w:val="0"/>
        </w:rPr>
        <w:t>October 2024</w:t>
      </w:r>
      <w:r w:rsidR="00303413" w:rsidRPr="00F65BFD">
        <w:rPr>
          <w:b w:val="0"/>
          <w:bCs w:val="0"/>
        </w:rPr>
        <w:t xml:space="preserve">, </w:t>
      </w:r>
      <w:r w:rsidR="00C97784" w:rsidRPr="00F65BFD">
        <w:rPr>
          <w:b w:val="0"/>
          <w:bCs w:val="0"/>
        </w:rPr>
        <w:t xml:space="preserve">31 December </w:t>
      </w:r>
      <w:r w:rsidR="003B5B16" w:rsidRPr="00F65BFD">
        <w:rPr>
          <w:b w:val="0"/>
          <w:bCs w:val="0"/>
        </w:rPr>
        <w:t>20</w:t>
      </w:r>
      <w:r w:rsidR="00EF375B" w:rsidRPr="00F65BFD">
        <w:rPr>
          <w:b w:val="0"/>
          <w:bCs w:val="0"/>
        </w:rPr>
        <w:t>2</w:t>
      </w:r>
      <w:r w:rsidR="005714DE" w:rsidRPr="00F65BFD">
        <w:rPr>
          <w:b w:val="0"/>
          <w:bCs w:val="0"/>
        </w:rPr>
        <w:t>2</w:t>
      </w:r>
      <w:r w:rsidR="00C97784" w:rsidRPr="00F65BFD">
        <w:rPr>
          <w:b w:val="0"/>
          <w:bCs w:val="0"/>
        </w:rPr>
        <w:t xml:space="preserve">: </w:t>
      </w:r>
      <w:r w:rsidR="005714DE" w:rsidRPr="00F65BFD">
        <w:rPr>
          <w:b w:val="0"/>
          <w:bCs w:val="0"/>
        </w:rPr>
        <w:t xml:space="preserve">September </w:t>
      </w:r>
      <w:r w:rsidR="00EF375B" w:rsidRPr="00F65BFD">
        <w:rPr>
          <w:b w:val="0"/>
          <w:bCs w:val="0"/>
        </w:rPr>
        <w:t>202</w:t>
      </w:r>
      <w:r w:rsidR="005714DE" w:rsidRPr="00F65BFD">
        <w:rPr>
          <w:b w:val="0"/>
          <w:bCs w:val="0"/>
        </w:rPr>
        <w:t>3</w:t>
      </w:r>
      <w:r w:rsidR="00EF375B" w:rsidRPr="00F65BFD">
        <w:rPr>
          <w:b w:val="0"/>
          <w:bCs w:val="0"/>
        </w:rPr>
        <w:t xml:space="preserve"> to December 202</w:t>
      </w:r>
      <w:r w:rsidR="005714DE" w:rsidRPr="00F65BFD">
        <w:rPr>
          <w:b w:val="0"/>
          <w:bCs w:val="0"/>
        </w:rPr>
        <w:t>3</w:t>
      </w:r>
      <w:r w:rsidR="00C97784" w:rsidRPr="00F65BFD">
        <w:rPr>
          <w:b w:val="0"/>
          <w:bCs w:val="0"/>
        </w:rPr>
        <w:t>).</w:t>
      </w:r>
    </w:p>
    <w:p w14:paraId="1EEA735E" w14:textId="77777777" w:rsidR="00605973" w:rsidRDefault="00605973">
      <w:pPr>
        <w:overflowPunct/>
        <w:autoSpaceDE/>
        <w:autoSpaceDN/>
        <w:adjustRightInd/>
        <w:textAlignment w:val="auto"/>
        <w:rPr>
          <w:rFonts w:ascii="Arial" w:hAnsi="Arial" w:cs="Arial"/>
          <w:b/>
          <w:bCs/>
          <w:sz w:val="22"/>
          <w:szCs w:val="22"/>
        </w:rPr>
      </w:pPr>
      <w:r>
        <w:br w:type="page"/>
      </w:r>
    </w:p>
    <w:p w14:paraId="401617F9" w14:textId="20635CC3" w:rsidR="00C97784" w:rsidRPr="00F65BFD" w:rsidRDefault="00B02651" w:rsidP="00605973">
      <w:pPr>
        <w:pStyle w:val="Heading2"/>
        <w:spacing w:before="80" w:after="80"/>
        <w:ind w:left="547" w:hanging="547"/>
        <w:jc w:val="thaiDistribute"/>
        <w:rPr>
          <w:b w:val="0"/>
          <w:bCs w:val="0"/>
        </w:rPr>
      </w:pPr>
      <w:r w:rsidRPr="00F65BFD">
        <w:lastRenderedPageBreak/>
        <w:t>2</w:t>
      </w:r>
      <w:r w:rsidR="004511E7">
        <w:t>5</w:t>
      </w:r>
      <w:r w:rsidR="00513D25" w:rsidRPr="00F65BFD">
        <w:t>.4</w:t>
      </w:r>
      <w:r w:rsidR="00C97784" w:rsidRPr="00F65BFD">
        <w:tab/>
        <w:t>Guarantees</w:t>
      </w:r>
    </w:p>
    <w:p w14:paraId="2AA293FC" w14:textId="66B53795" w:rsidR="00C97784" w:rsidRPr="003A23F0" w:rsidRDefault="00C97784" w:rsidP="00605973">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As at </w:t>
      </w:r>
      <w:r w:rsidR="00C446F1" w:rsidRPr="002716B8">
        <w:rPr>
          <w:rFonts w:ascii="Arial" w:hAnsi="Arial"/>
          <w:sz w:val="22"/>
          <w:szCs w:val="22"/>
        </w:rPr>
        <w:t xml:space="preserve">30 June </w:t>
      </w:r>
      <w:r w:rsidR="00AB2BC2">
        <w:rPr>
          <w:rFonts w:ascii="Arial" w:hAnsi="Arial"/>
          <w:sz w:val="22"/>
          <w:szCs w:val="22"/>
        </w:rPr>
        <w:t>202</w:t>
      </w:r>
      <w:r w:rsidR="00DC2EF6">
        <w:rPr>
          <w:rFonts w:ascii="Arial" w:hAnsi="Arial"/>
          <w:sz w:val="22"/>
          <w:szCs w:val="22"/>
        </w:rPr>
        <w:t>3</w:t>
      </w:r>
      <w:r w:rsidRPr="003A23F0">
        <w:rPr>
          <w:rFonts w:ascii="Arial" w:hAnsi="Arial" w:cs="Arial"/>
          <w:sz w:val="22"/>
          <w:szCs w:val="22"/>
        </w:rPr>
        <w:t xml:space="preserve">, </w:t>
      </w:r>
      <w:r w:rsidR="00AF188D">
        <w:rPr>
          <w:rFonts w:ascii="Arial" w:hAnsi="Arial" w:cs="Arial"/>
          <w:sz w:val="22"/>
          <w:szCs w:val="22"/>
        </w:rPr>
        <w:t xml:space="preserve">the </w:t>
      </w:r>
      <w:r w:rsidR="006D7327">
        <w:rPr>
          <w:rFonts w:ascii="Arial" w:hAnsi="Arial" w:cs="Arial"/>
          <w:sz w:val="22"/>
          <w:szCs w:val="22"/>
        </w:rPr>
        <w:t>Group</w:t>
      </w:r>
      <w:r w:rsidR="00AF188D">
        <w:rPr>
          <w:rFonts w:ascii="Arial" w:hAnsi="Arial" w:cs="Arial"/>
          <w:sz w:val="22"/>
          <w:szCs w:val="22"/>
        </w:rPr>
        <w:t xml:space="preserve"> had </w:t>
      </w:r>
      <w:r w:rsidRPr="003A23F0">
        <w:rPr>
          <w:rFonts w:ascii="Arial" w:hAnsi="Arial" w:cs="Arial"/>
          <w:sz w:val="22"/>
          <w:szCs w:val="22"/>
        </w:rPr>
        <w:t xml:space="preserve">outstanding bank guarantees of approximately Baht </w:t>
      </w:r>
      <w:r w:rsidR="00F45C29">
        <w:rPr>
          <w:rFonts w:ascii="Arial" w:hAnsi="Arial" w:cs="Arial"/>
          <w:sz w:val="22"/>
          <w:szCs w:val="22"/>
        </w:rPr>
        <w:t xml:space="preserve">            </w:t>
      </w:r>
      <w:r w:rsidR="00F43903">
        <w:rPr>
          <w:rFonts w:ascii="Arial" w:hAnsi="Arial" w:cs="Arial"/>
          <w:sz w:val="22"/>
          <w:szCs w:val="22"/>
        </w:rPr>
        <w:t xml:space="preserve">37 </w:t>
      </w:r>
      <w:r w:rsidRPr="003A23F0">
        <w:rPr>
          <w:rFonts w:ascii="Arial" w:hAnsi="Arial" w:cs="Arial"/>
          <w:sz w:val="22"/>
          <w:szCs w:val="22"/>
        </w:rPr>
        <w:t xml:space="preserve">million (31 December </w:t>
      </w:r>
      <w:r w:rsidR="003B5B16">
        <w:rPr>
          <w:rFonts w:ascii="Arial" w:hAnsi="Arial" w:cs="Arial"/>
          <w:sz w:val="22"/>
          <w:szCs w:val="22"/>
        </w:rPr>
        <w:t>20</w:t>
      </w:r>
      <w:r w:rsidR="00F9008F">
        <w:rPr>
          <w:rFonts w:ascii="Arial" w:hAnsi="Arial" w:cs="Arial"/>
          <w:sz w:val="22"/>
          <w:szCs w:val="22"/>
        </w:rPr>
        <w:t>2</w:t>
      </w:r>
      <w:r w:rsidR="00DC2EF6">
        <w:rPr>
          <w:rFonts w:ascii="Arial" w:hAnsi="Arial" w:cs="Arial"/>
          <w:sz w:val="22"/>
          <w:szCs w:val="22"/>
        </w:rPr>
        <w:t>2</w:t>
      </w:r>
      <w:r w:rsidRPr="003A23F0">
        <w:rPr>
          <w:rFonts w:ascii="Arial" w:hAnsi="Arial" w:cs="Arial"/>
          <w:sz w:val="22"/>
          <w:szCs w:val="22"/>
        </w:rPr>
        <w:t xml:space="preserve">: </w:t>
      </w:r>
      <w:r w:rsidR="00EF375B">
        <w:rPr>
          <w:rFonts w:ascii="Arial" w:hAnsi="Arial" w:cs="Arial"/>
          <w:sz w:val="22"/>
          <w:szCs w:val="22"/>
        </w:rPr>
        <w:t xml:space="preserve">Baht </w:t>
      </w:r>
      <w:r w:rsidR="00DC2EF6">
        <w:rPr>
          <w:rFonts w:ascii="Arial" w:hAnsi="Arial" w:cs="Arial"/>
          <w:sz w:val="22"/>
          <w:szCs w:val="22"/>
        </w:rPr>
        <w:t>15</w:t>
      </w:r>
      <w:r w:rsidR="00EF375B">
        <w:rPr>
          <w:rFonts w:ascii="Arial" w:hAnsi="Arial" w:cs="Arial"/>
          <w:sz w:val="22"/>
          <w:szCs w:val="22"/>
        </w:rPr>
        <w:t xml:space="preserve"> </w:t>
      </w:r>
      <w:r w:rsidR="00EF375B" w:rsidRPr="00E4371C">
        <w:rPr>
          <w:rFonts w:ascii="Arial" w:hAnsi="Arial" w:cs="Arial"/>
          <w:sz w:val="22"/>
          <w:szCs w:val="22"/>
        </w:rPr>
        <w:t>million</w:t>
      </w:r>
      <w:r w:rsidRPr="003A23F0">
        <w:rPr>
          <w:rFonts w:ascii="Arial" w:hAnsi="Arial" w:cs="Arial"/>
          <w:sz w:val="22"/>
          <w:szCs w:val="22"/>
        </w:rPr>
        <w:t xml:space="preserve">) (the </w:t>
      </w:r>
      <w:r>
        <w:rPr>
          <w:rFonts w:ascii="Arial" w:hAnsi="Arial" w:cs="Arial"/>
          <w:sz w:val="22"/>
          <w:szCs w:val="22"/>
        </w:rPr>
        <w:t>C</w:t>
      </w:r>
      <w:r w:rsidRPr="003A23F0">
        <w:rPr>
          <w:rFonts w:ascii="Arial" w:hAnsi="Arial" w:cs="Arial"/>
          <w:sz w:val="22"/>
          <w:szCs w:val="22"/>
        </w:rPr>
        <w:t>ompany only: Baht</w:t>
      </w:r>
      <w:r w:rsidR="00F45C29">
        <w:rPr>
          <w:rFonts w:ascii="Arial" w:hAnsi="Arial" w:cs="Arial"/>
          <w:sz w:val="22"/>
          <w:szCs w:val="22"/>
        </w:rPr>
        <w:t xml:space="preserve"> </w:t>
      </w:r>
      <w:r w:rsidR="00CA299F">
        <w:rPr>
          <w:rFonts w:ascii="Arial" w:hAnsi="Arial" w:cs="Arial"/>
          <w:sz w:val="22"/>
          <w:szCs w:val="22"/>
        </w:rPr>
        <w:t>1</w:t>
      </w:r>
      <w:r w:rsidR="00F45C29">
        <w:rPr>
          <w:rFonts w:ascii="Arial" w:hAnsi="Arial" w:cs="Arial"/>
          <w:sz w:val="22"/>
          <w:szCs w:val="22"/>
        </w:rPr>
        <w:t xml:space="preserve"> </w:t>
      </w:r>
      <w:r w:rsidRPr="003A23F0">
        <w:rPr>
          <w:rFonts w:ascii="Arial" w:hAnsi="Arial" w:cs="Arial"/>
          <w:sz w:val="22"/>
          <w:szCs w:val="22"/>
        </w:rPr>
        <w:t>million,</w:t>
      </w:r>
      <w:r>
        <w:rPr>
          <w:rFonts w:ascii="Arial" w:hAnsi="Arial" w:cs="Arial"/>
          <w:sz w:val="22"/>
          <w:szCs w:val="22"/>
        </w:rPr>
        <w:t xml:space="preserve"> </w:t>
      </w:r>
      <w:r w:rsidR="00B02651">
        <w:rPr>
          <w:rFonts w:ascii="Arial" w:hAnsi="Arial" w:cs="Arial"/>
          <w:sz w:val="22"/>
          <w:szCs w:val="22"/>
        </w:rPr>
        <w:t xml:space="preserve">                          </w:t>
      </w:r>
      <w:r w:rsidRPr="003A23F0">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w:t>
      </w:r>
      <w:r w:rsidR="00DC2EF6">
        <w:rPr>
          <w:rFonts w:ascii="Arial" w:hAnsi="Arial" w:cs="Arial"/>
          <w:sz w:val="22"/>
          <w:szCs w:val="22"/>
        </w:rPr>
        <w:t>2</w:t>
      </w:r>
      <w:r w:rsidRPr="003A23F0">
        <w:rPr>
          <w:rFonts w:ascii="Arial" w:hAnsi="Arial" w:cs="Arial"/>
          <w:sz w:val="22"/>
          <w:szCs w:val="22"/>
        </w:rPr>
        <w:t xml:space="preserve">: Baht </w:t>
      </w:r>
      <w:r w:rsidR="00145CC4">
        <w:rPr>
          <w:rFonts w:ascii="Arial" w:hAnsi="Arial" w:cs="Arial"/>
          <w:sz w:val="22"/>
          <w:szCs w:val="22"/>
        </w:rPr>
        <w:t xml:space="preserve">1 </w:t>
      </w:r>
      <w:r w:rsidR="00C76A37">
        <w:rPr>
          <w:rFonts w:ascii="Arial" w:hAnsi="Arial" w:cs="Arial"/>
          <w:sz w:val="22"/>
          <w:szCs w:val="22"/>
        </w:rPr>
        <w:t>million)</w:t>
      </w:r>
      <w:r w:rsidR="0047774A">
        <w:rPr>
          <w:rFonts w:ascii="Arial" w:hAnsi="Arial" w:cs="Arial"/>
          <w:sz w:val="22"/>
          <w:szCs w:val="22"/>
        </w:rPr>
        <w:t xml:space="preserve"> </w:t>
      </w:r>
      <w:r>
        <w:rPr>
          <w:rFonts w:ascii="Arial" w:hAnsi="Arial" w:cs="Arial"/>
          <w:sz w:val="22"/>
          <w:szCs w:val="22"/>
        </w:rPr>
        <w:t xml:space="preserve">were </w:t>
      </w:r>
      <w:r w:rsidRPr="003A23F0">
        <w:rPr>
          <w:rFonts w:ascii="Arial" w:hAnsi="Arial" w:cs="Arial"/>
          <w:sz w:val="22"/>
          <w:szCs w:val="22"/>
        </w:rPr>
        <w:t xml:space="preserve">issued by banks on behalf of the </w:t>
      </w:r>
      <w:r w:rsidR="006D7327">
        <w:rPr>
          <w:rFonts w:ascii="Arial" w:hAnsi="Arial" w:cs="Arial"/>
          <w:sz w:val="22"/>
          <w:szCs w:val="22"/>
        </w:rPr>
        <w:t>Group</w:t>
      </w:r>
      <w:r>
        <w:rPr>
          <w:rFonts w:ascii="Arial" w:hAnsi="Arial" w:cs="Arial"/>
          <w:sz w:val="22"/>
          <w:szCs w:val="22"/>
        </w:rPr>
        <w:t xml:space="preserve"> </w:t>
      </w:r>
      <w:r w:rsidRPr="003A23F0">
        <w:rPr>
          <w:rFonts w:ascii="Arial" w:hAnsi="Arial" w:cs="Arial"/>
          <w:sz w:val="22"/>
          <w:szCs w:val="22"/>
        </w:rPr>
        <w:t xml:space="preserve">in respect of certain performance bonds as required in the normal course of business. </w:t>
      </w:r>
    </w:p>
    <w:p w14:paraId="3A13ECEF" w14:textId="0805C600" w:rsidR="004F5D08" w:rsidRDefault="004F5D08" w:rsidP="00605973">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at </w:t>
      </w:r>
      <w:r w:rsidR="00C446F1" w:rsidRPr="002716B8">
        <w:rPr>
          <w:rFonts w:ascii="Arial" w:hAnsi="Arial"/>
          <w:sz w:val="22"/>
          <w:szCs w:val="22"/>
        </w:rPr>
        <w:t xml:space="preserve">30 June </w:t>
      </w:r>
      <w:r w:rsidR="00AB2BC2">
        <w:rPr>
          <w:rFonts w:ascii="Arial" w:hAnsi="Arial"/>
          <w:sz w:val="22"/>
          <w:szCs w:val="22"/>
        </w:rPr>
        <w:t>202</w:t>
      </w:r>
      <w:r w:rsidR="00DC2EF6">
        <w:rPr>
          <w:rFonts w:ascii="Arial" w:hAnsi="Arial"/>
          <w:sz w:val="22"/>
          <w:szCs w:val="22"/>
        </w:rPr>
        <w:t>3</w:t>
      </w:r>
      <w:r w:rsidRPr="001A630D">
        <w:rPr>
          <w:rFonts w:ascii="Arial" w:hAnsi="Arial" w:cs="Arial"/>
          <w:sz w:val="22"/>
          <w:szCs w:val="22"/>
        </w:rPr>
        <w:t>, the Company issued corporate guarantees of Baht</w:t>
      </w:r>
      <w:r>
        <w:rPr>
          <w:rFonts w:ascii="Arial" w:hAnsi="Arial" w:cs="Arial"/>
          <w:sz w:val="22"/>
          <w:szCs w:val="22"/>
        </w:rPr>
        <w:t xml:space="preserve"> </w:t>
      </w:r>
      <w:r w:rsidR="00CA299F">
        <w:rPr>
          <w:rFonts w:ascii="Arial" w:hAnsi="Arial" w:cs="Arial"/>
          <w:sz w:val="22"/>
          <w:szCs w:val="22"/>
        </w:rPr>
        <w:t>2,831</w:t>
      </w:r>
      <w:r w:rsidRPr="001A630D">
        <w:rPr>
          <w:rFonts w:ascii="Arial" w:hAnsi="Arial" w:cs="Arial"/>
          <w:sz w:val="22"/>
          <w:szCs w:val="22"/>
        </w:rPr>
        <w:t xml:space="preserve"> million</w:t>
      </w:r>
      <w:r w:rsidR="00897817">
        <w:rPr>
          <w:rFonts w:ascii="Arial" w:hAnsi="Arial" w:cs="Arial"/>
          <w:sz w:val="22"/>
          <w:szCs w:val="22"/>
        </w:rPr>
        <w:t xml:space="preserve"> and USD </w:t>
      </w:r>
      <w:r w:rsidR="00CA299F">
        <w:rPr>
          <w:rFonts w:ascii="Arial" w:hAnsi="Arial" w:cs="Arial"/>
          <w:sz w:val="22"/>
          <w:szCs w:val="22"/>
        </w:rPr>
        <w:t>2</w:t>
      </w:r>
      <w:r w:rsidR="00897817">
        <w:rPr>
          <w:rFonts w:ascii="Arial" w:hAnsi="Arial" w:cs="Arial"/>
          <w:sz w:val="22"/>
          <w:szCs w:val="22"/>
        </w:rPr>
        <w:t xml:space="preserve"> million </w:t>
      </w:r>
      <w:r w:rsidRPr="001A630D">
        <w:rPr>
          <w:rFonts w:ascii="Arial" w:hAnsi="Arial" w:cs="Arial"/>
          <w:sz w:val="22"/>
          <w:szCs w:val="22"/>
        </w:rPr>
        <w:t>(</w:t>
      </w:r>
      <w:r w:rsidRPr="006E0A68">
        <w:rPr>
          <w:rFonts w:ascii="Arial" w:hAnsi="Arial" w:cs="Arial"/>
          <w:sz w:val="22"/>
          <w:szCs w:val="22"/>
        </w:rPr>
        <w:t xml:space="preserve">31 December </w:t>
      </w:r>
      <w:r w:rsidR="003B5B16">
        <w:rPr>
          <w:rFonts w:ascii="Arial" w:hAnsi="Arial" w:cs="Arial"/>
          <w:sz w:val="22"/>
          <w:szCs w:val="22"/>
        </w:rPr>
        <w:t>20</w:t>
      </w:r>
      <w:r w:rsidR="00F9008F">
        <w:rPr>
          <w:rFonts w:ascii="Arial" w:hAnsi="Arial" w:cs="Arial"/>
          <w:sz w:val="22"/>
          <w:szCs w:val="22"/>
        </w:rPr>
        <w:t>2</w:t>
      </w:r>
      <w:r w:rsidR="00DC2EF6">
        <w:rPr>
          <w:rFonts w:ascii="Arial" w:hAnsi="Arial" w:cs="Arial"/>
          <w:sz w:val="22"/>
          <w:szCs w:val="22"/>
        </w:rPr>
        <w:t>2</w:t>
      </w:r>
      <w:r w:rsidRPr="001A630D">
        <w:rPr>
          <w:rFonts w:ascii="Arial" w:hAnsi="Arial" w:cs="Arial"/>
          <w:sz w:val="22"/>
          <w:szCs w:val="22"/>
        </w:rPr>
        <w:t xml:space="preserve">: </w:t>
      </w:r>
      <w:r w:rsidR="00EF375B" w:rsidRPr="001A630D">
        <w:rPr>
          <w:rFonts w:ascii="Arial" w:hAnsi="Arial" w:cs="Arial"/>
          <w:sz w:val="22"/>
          <w:szCs w:val="22"/>
        </w:rPr>
        <w:t>Baht</w:t>
      </w:r>
      <w:r w:rsidR="00EF375B">
        <w:rPr>
          <w:rFonts w:ascii="Arial" w:hAnsi="Arial" w:cs="Arial"/>
          <w:sz w:val="22"/>
          <w:szCs w:val="22"/>
        </w:rPr>
        <w:t xml:space="preserve"> 2,</w:t>
      </w:r>
      <w:r w:rsidR="005714DE">
        <w:rPr>
          <w:rFonts w:ascii="Arial" w:hAnsi="Arial" w:cs="Arial"/>
          <w:sz w:val="22"/>
          <w:szCs w:val="22"/>
        </w:rPr>
        <w:t>371</w:t>
      </w:r>
      <w:r w:rsidR="00EF375B" w:rsidRPr="001A630D">
        <w:rPr>
          <w:rFonts w:ascii="Arial" w:hAnsi="Arial" w:cs="Arial"/>
          <w:sz w:val="22"/>
          <w:szCs w:val="22"/>
        </w:rPr>
        <w:t xml:space="preserve"> million </w:t>
      </w:r>
      <w:r w:rsidR="00EF375B">
        <w:rPr>
          <w:rFonts w:ascii="Arial" w:hAnsi="Arial" w:cs="Arial"/>
          <w:sz w:val="22"/>
          <w:szCs w:val="22"/>
        </w:rPr>
        <w:t>and USD 2 million</w:t>
      </w:r>
      <w:r w:rsidRPr="001A630D">
        <w:rPr>
          <w:rFonts w:ascii="Arial" w:hAnsi="Arial" w:cs="Arial"/>
          <w:sz w:val="22"/>
          <w:szCs w:val="22"/>
        </w:rPr>
        <w:t>) to financial institution</w:t>
      </w:r>
      <w:r>
        <w:rPr>
          <w:rFonts w:ascii="Arial" w:hAnsi="Arial" w:cs="Arial"/>
          <w:sz w:val="22"/>
          <w:szCs w:val="22"/>
        </w:rPr>
        <w:t>s</w:t>
      </w:r>
      <w:r w:rsidRPr="001A630D">
        <w:rPr>
          <w:rFonts w:ascii="Arial" w:hAnsi="Arial" w:cs="Arial"/>
          <w:sz w:val="22"/>
          <w:szCs w:val="22"/>
        </w:rPr>
        <w:t xml:space="preserve"> to secure credit facilities of its subsidiary.</w:t>
      </w:r>
    </w:p>
    <w:p w14:paraId="2975641E" w14:textId="3BEE15A5" w:rsidR="004F5D08" w:rsidRPr="001A630D" w:rsidRDefault="004F5D08" w:rsidP="00605973">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t xml:space="preserve">As at </w:t>
      </w:r>
      <w:r w:rsidR="00C446F1" w:rsidRPr="002716B8">
        <w:rPr>
          <w:rFonts w:ascii="Arial" w:hAnsi="Arial"/>
          <w:sz w:val="22"/>
          <w:szCs w:val="22"/>
        </w:rPr>
        <w:t xml:space="preserve">30 June </w:t>
      </w:r>
      <w:r w:rsidR="00AB2BC2">
        <w:rPr>
          <w:rFonts w:ascii="Arial" w:hAnsi="Arial"/>
          <w:sz w:val="22"/>
          <w:szCs w:val="22"/>
        </w:rPr>
        <w:t>202</w:t>
      </w:r>
      <w:r w:rsidR="00424D6A">
        <w:rPr>
          <w:rFonts w:ascii="Arial" w:hAnsi="Arial"/>
          <w:sz w:val="22"/>
          <w:szCs w:val="22"/>
        </w:rPr>
        <w:t>3</w:t>
      </w:r>
      <w:r w:rsidR="00F258A7">
        <w:rPr>
          <w:rFonts w:ascii="Arial" w:hAnsi="Arial"/>
          <w:sz w:val="22"/>
          <w:szCs w:val="22"/>
        </w:rPr>
        <w:t xml:space="preserve"> and </w:t>
      </w:r>
      <w:r w:rsidR="00F258A7" w:rsidRPr="00F258A7">
        <w:rPr>
          <w:rFonts w:ascii="Arial" w:hAnsi="Arial"/>
          <w:sz w:val="22"/>
          <w:szCs w:val="22"/>
        </w:rPr>
        <w:t>31 December 2022</w:t>
      </w:r>
      <w:r w:rsidRPr="00F258A7">
        <w:rPr>
          <w:rFonts w:ascii="Arial" w:hAnsi="Arial"/>
          <w:sz w:val="22"/>
          <w:szCs w:val="22"/>
        </w:rPr>
        <w:t>, the</w:t>
      </w:r>
      <w:r>
        <w:rPr>
          <w:rFonts w:ascii="Arial" w:hAnsi="Arial" w:cs="Arial"/>
          <w:sz w:val="22"/>
          <w:szCs w:val="22"/>
        </w:rPr>
        <w:t xml:space="preserve"> Company secured credit facilities of its subsidiar</w:t>
      </w:r>
      <w:r w:rsidR="002E1DDE">
        <w:rPr>
          <w:rFonts w:ascii="Arial" w:hAnsi="Arial" w:cs="Arial"/>
          <w:sz w:val="22"/>
          <w:szCs w:val="22"/>
        </w:rPr>
        <w:t>ies</w:t>
      </w:r>
      <w:r>
        <w:rPr>
          <w:rFonts w:ascii="Arial" w:hAnsi="Arial" w:cs="Arial"/>
          <w:sz w:val="22"/>
          <w:szCs w:val="22"/>
        </w:rPr>
        <w:t xml:space="preserve"> of Baht </w:t>
      </w:r>
      <w:r w:rsidR="00CA299F">
        <w:rPr>
          <w:rFonts w:ascii="Arial" w:hAnsi="Arial" w:cs="Arial"/>
          <w:sz w:val="22"/>
          <w:szCs w:val="22"/>
        </w:rPr>
        <w:t xml:space="preserve">210 </w:t>
      </w:r>
      <w:r>
        <w:rPr>
          <w:rFonts w:ascii="Arial" w:hAnsi="Arial" w:cs="Arial"/>
          <w:sz w:val="22"/>
          <w:szCs w:val="22"/>
        </w:rPr>
        <w:t>million to a financial institution.</w:t>
      </w:r>
    </w:p>
    <w:p w14:paraId="178E9DD4" w14:textId="09D0914E" w:rsidR="004F5D08" w:rsidRDefault="004F5D08" w:rsidP="00605973">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at </w:t>
      </w:r>
      <w:r w:rsidR="00C446F1" w:rsidRPr="002716B8">
        <w:rPr>
          <w:rFonts w:ascii="Arial" w:hAnsi="Arial"/>
          <w:sz w:val="22"/>
          <w:szCs w:val="22"/>
        </w:rPr>
        <w:t xml:space="preserve">30 June </w:t>
      </w:r>
      <w:r w:rsidR="00AB2BC2">
        <w:rPr>
          <w:rFonts w:ascii="Arial" w:hAnsi="Arial"/>
          <w:sz w:val="22"/>
          <w:szCs w:val="22"/>
        </w:rPr>
        <w:t>202</w:t>
      </w:r>
      <w:r w:rsidR="00424D6A">
        <w:rPr>
          <w:rFonts w:ascii="Arial" w:hAnsi="Arial"/>
          <w:sz w:val="22"/>
          <w:szCs w:val="22"/>
        </w:rPr>
        <w:t>3</w:t>
      </w:r>
      <w:r w:rsidR="009D4E89">
        <w:rPr>
          <w:rFonts w:ascii="Arial" w:hAnsi="Arial" w:cs="Arial"/>
          <w:sz w:val="22"/>
          <w:szCs w:val="22"/>
        </w:rPr>
        <w:t xml:space="preserve"> </w:t>
      </w:r>
      <w:r w:rsidR="009D4E89">
        <w:rPr>
          <w:rFonts w:ascii="Arial" w:hAnsi="Arial"/>
          <w:sz w:val="22"/>
          <w:szCs w:val="22"/>
        </w:rPr>
        <w:t>and 31 December 202</w:t>
      </w:r>
      <w:r w:rsidR="00424D6A">
        <w:rPr>
          <w:rFonts w:ascii="Arial" w:hAnsi="Arial"/>
          <w:sz w:val="22"/>
          <w:szCs w:val="22"/>
        </w:rPr>
        <w:t>2</w:t>
      </w:r>
      <w:r w:rsidR="008A5460">
        <w:rPr>
          <w:rFonts w:ascii="Arial" w:hAnsi="Arial"/>
          <w:sz w:val="22"/>
          <w:szCs w:val="22"/>
        </w:rPr>
        <w:t>,</w:t>
      </w:r>
      <w:r w:rsidRPr="001A630D">
        <w:rPr>
          <w:rFonts w:ascii="Arial" w:hAnsi="Arial" w:cs="Arial"/>
          <w:sz w:val="22"/>
          <w:szCs w:val="22"/>
        </w:rPr>
        <w:t xml:space="preserve"> a subsidiary issued corporate guarantees of Baht</w:t>
      </w:r>
      <w:r>
        <w:rPr>
          <w:rFonts w:ascii="Arial" w:hAnsi="Arial" w:cs="Arial"/>
          <w:sz w:val="22"/>
          <w:szCs w:val="22"/>
        </w:rPr>
        <w:t xml:space="preserve"> </w:t>
      </w:r>
      <w:r w:rsidR="00CA299F">
        <w:rPr>
          <w:rFonts w:ascii="Arial" w:hAnsi="Arial" w:cs="Arial"/>
          <w:sz w:val="22"/>
          <w:szCs w:val="22"/>
        </w:rPr>
        <w:t>6</w:t>
      </w:r>
      <w:r w:rsidR="00857100">
        <w:rPr>
          <w:rFonts w:ascii="Arial" w:hAnsi="Arial" w:cs="Arial"/>
          <w:sz w:val="22"/>
          <w:szCs w:val="22"/>
        </w:rPr>
        <w:t xml:space="preserve"> </w:t>
      </w:r>
      <w:r w:rsidR="00F9008F">
        <w:rPr>
          <w:rFonts w:ascii="Arial" w:hAnsi="Arial" w:cs="Arial"/>
          <w:sz w:val="22"/>
          <w:szCs w:val="22"/>
        </w:rPr>
        <w:t>m</w:t>
      </w:r>
      <w:r w:rsidRPr="001A630D">
        <w:rPr>
          <w:rFonts w:ascii="Arial" w:hAnsi="Arial" w:cs="Arial"/>
          <w:sz w:val="22"/>
          <w:szCs w:val="22"/>
        </w:rPr>
        <w:t>illion to</w:t>
      </w:r>
      <w:r>
        <w:rPr>
          <w:rFonts w:ascii="Arial" w:hAnsi="Arial" w:cs="Arial"/>
          <w:sz w:val="22"/>
          <w:szCs w:val="22"/>
        </w:rPr>
        <w:t xml:space="preserve"> </w:t>
      </w:r>
      <w:r w:rsidRPr="001A630D">
        <w:rPr>
          <w:rFonts w:ascii="Arial" w:hAnsi="Arial" w:cs="Arial"/>
          <w:sz w:val="22"/>
          <w:szCs w:val="22"/>
        </w:rPr>
        <w:t>a financial institution to secure credit facilities of the Company.</w:t>
      </w:r>
    </w:p>
    <w:p w14:paraId="55499A11" w14:textId="04BCAF51" w:rsidR="004F5D08" w:rsidRDefault="004F5D08" w:rsidP="00605973">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B131F8">
        <w:rPr>
          <w:rFonts w:ascii="Arial" w:hAnsi="Arial" w:cs="Arial"/>
          <w:sz w:val="22"/>
          <w:szCs w:val="22"/>
        </w:rPr>
        <w:t xml:space="preserve">As at </w:t>
      </w:r>
      <w:r w:rsidR="00C446F1" w:rsidRPr="002716B8">
        <w:rPr>
          <w:rFonts w:ascii="Arial" w:hAnsi="Arial"/>
          <w:sz w:val="22"/>
          <w:szCs w:val="22"/>
        </w:rPr>
        <w:t xml:space="preserve">30 June </w:t>
      </w:r>
      <w:r w:rsidR="00AB2BC2">
        <w:rPr>
          <w:rFonts w:ascii="Arial" w:hAnsi="Arial"/>
          <w:sz w:val="22"/>
          <w:szCs w:val="22"/>
        </w:rPr>
        <w:t>202</w:t>
      </w:r>
      <w:r w:rsidR="00424D6A">
        <w:rPr>
          <w:rFonts w:ascii="Arial" w:hAnsi="Arial"/>
          <w:sz w:val="22"/>
          <w:szCs w:val="22"/>
        </w:rPr>
        <w:t>3</w:t>
      </w:r>
      <w:r w:rsidRPr="00B131F8">
        <w:rPr>
          <w:rFonts w:ascii="Arial" w:hAnsi="Arial" w:cs="Arial"/>
          <w:sz w:val="22"/>
          <w:szCs w:val="22"/>
        </w:rPr>
        <w:t xml:space="preserve">, the Company had commitments in respect of its guarantee of liabilities of the </w:t>
      </w:r>
      <w:r w:rsidR="00AD5154">
        <w:rPr>
          <w:rFonts w:ascii="Arial" w:hAnsi="Arial" w:cs="Arial"/>
          <w:sz w:val="22"/>
          <w:szCs w:val="22"/>
        </w:rPr>
        <w:t>associate</w:t>
      </w:r>
      <w:r w:rsidRPr="00B131F8">
        <w:rPr>
          <w:rFonts w:ascii="Arial" w:hAnsi="Arial" w:cs="Arial"/>
          <w:sz w:val="22"/>
          <w:szCs w:val="22"/>
        </w:rPr>
        <w:t xml:space="preserve"> at least amounting to </w:t>
      </w:r>
      <w:r w:rsidR="00145CC4">
        <w:rPr>
          <w:rFonts w:ascii="Arial" w:hAnsi="Arial" w:cs="Arial"/>
          <w:sz w:val="22"/>
          <w:szCs w:val="22"/>
        </w:rPr>
        <w:t xml:space="preserve">JPY </w:t>
      </w:r>
      <w:r w:rsidR="00CA299F">
        <w:rPr>
          <w:rFonts w:ascii="Arial" w:hAnsi="Arial" w:cs="Arial"/>
          <w:sz w:val="22"/>
          <w:szCs w:val="22"/>
        </w:rPr>
        <w:t>788</w:t>
      </w:r>
      <w:r w:rsidRPr="00B131F8">
        <w:rPr>
          <w:rFonts w:ascii="Arial" w:hAnsi="Arial" w:cs="Arial"/>
          <w:sz w:val="22"/>
          <w:szCs w:val="22"/>
        </w:rPr>
        <w:t xml:space="preserve"> million </w:t>
      </w:r>
      <w:r w:rsidR="005714DE">
        <w:rPr>
          <w:rFonts w:ascii="Arial" w:hAnsi="Arial" w:cs="Arial"/>
          <w:sz w:val="22"/>
          <w:szCs w:val="22"/>
        </w:rPr>
        <w:t>(31 December 2022: JPY 945 mi</w:t>
      </w:r>
      <w:r w:rsidR="008A5460">
        <w:rPr>
          <w:rFonts w:ascii="Arial" w:hAnsi="Arial" w:cs="Arial"/>
          <w:sz w:val="22"/>
          <w:szCs w:val="22"/>
        </w:rPr>
        <w:t>l</w:t>
      </w:r>
      <w:r w:rsidR="005714DE">
        <w:rPr>
          <w:rFonts w:ascii="Arial" w:hAnsi="Arial" w:cs="Arial"/>
          <w:sz w:val="22"/>
          <w:szCs w:val="22"/>
        </w:rPr>
        <w:t xml:space="preserve">lion) </w:t>
      </w:r>
      <w:r w:rsidRPr="00B131F8">
        <w:rPr>
          <w:rFonts w:ascii="Arial" w:hAnsi="Arial" w:cs="Arial"/>
          <w:sz w:val="22"/>
          <w:szCs w:val="22"/>
        </w:rPr>
        <w:t xml:space="preserve">with </w:t>
      </w:r>
      <w:r>
        <w:rPr>
          <w:rFonts w:ascii="Arial" w:hAnsi="Arial" w:cs="Arial"/>
          <w:sz w:val="22"/>
          <w:szCs w:val="22"/>
        </w:rPr>
        <w:t>a foreign financial institution</w:t>
      </w:r>
      <w:r w:rsidRPr="00B131F8">
        <w:rPr>
          <w:rFonts w:ascii="Arial" w:hAnsi="Arial" w:cs="Arial"/>
          <w:sz w:val="22"/>
          <w:szCs w:val="22"/>
        </w:rPr>
        <w:t>.</w:t>
      </w:r>
    </w:p>
    <w:p w14:paraId="6E5EEAF0" w14:textId="14F5D69F" w:rsidR="00337B99" w:rsidRPr="002644E8" w:rsidRDefault="00B02651" w:rsidP="00605973">
      <w:pPr>
        <w:pStyle w:val="Heading2"/>
        <w:spacing w:before="80" w:after="80"/>
        <w:ind w:left="547" w:hanging="547"/>
        <w:jc w:val="thaiDistribute"/>
        <w:rPr>
          <w:b w:val="0"/>
          <w:bCs w:val="0"/>
        </w:rPr>
      </w:pPr>
      <w:r>
        <w:t>2</w:t>
      </w:r>
      <w:r w:rsidR="004511E7">
        <w:t>5</w:t>
      </w:r>
      <w:r w:rsidR="00337B99" w:rsidRPr="002644E8">
        <w:t>.</w:t>
      </w:r>
      <w:r w:rsidR="00337B99">
        <w:t>5</w:t>
      </w:r>
      <w:r w:rsidR="00337B99" w:rsidRPr="002644E8">
        <w:tab/>
        <w:t>Commitment in respect of uncalled investment</w:t>
      </w:r>
    </w:p>
    <w:p w14:paraId="217C885E" w14:textId="1B44FDB8" w:rsidR="005714DE" w:rsidRPr="008A5460" w:rsidRDefault="00337B99" w:rsidP="00605973">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0240CC">
        <w:rPr>
          <w:rFonts w:ascii="Arial" w:hAnsi="Arial" w:cs="Arial"/>
          <w:sz w:val="22"/>
          <w:szCs w:val="22"/>
        </w:rPr>
        <w:t xml:space="preserve">The </w:t>
      </w:r>
      <w:r>
        <w:rPr>
          <w:rFonts w:ascii="Arial" w:hAnsi="Arial" w:cs="Arial"/>
          <w:sz w:val="22"/>
          <w:szCs w:val="22"/>
        </w:rPr>
        <w:t>Group</w:t>
      </w:r>
      <w:r w:rsidRPr="000240CC">
        <w:rPr>
          <w:rFonts w:ascii="Arial" w:hAnsi="Arial" w:cs="Arial"/>
          <w:sz w:val="22"/>
          <w:szCs w:val="22"/>
        </w:rPr>
        <w:t xml:space="preserve"> </w:t>
      </w:r>
      <w:r>
        <w:rPr>
          <w:rFonts w:ascii="Arial" w:hAnsi="Arial" w:cs="Arial"/>
          <w:sz w:val="22"/>
          <w:szCs w:val="22"/>
        </w:rPr>
        <w:t>is</w:t>
      </w:r>
      <w:r w:rsidRPr="000240CC">
        <w:rPr>
          <w:rFonts w:ascii="Arial" w:hAnsi="Arial" w:cs="Arial"/>
          <w:sz w:val="22"/>
          <w:szCs w:val="22"/>
        </w:rPr>
        <w:t xml:space="preserve"> committed to pay the uncalled portions of </w:t>
      </w:r>
      <w:r w:rsidR="008C345F">
        <w:rPr>
          <w:rFonts w:ascii="Arial" w:hAnsi="Arial" w:cs="Arial"/>
          <w:sz w:val="22"/>
          <w:szCs w:val="22"/>
        </w:rPr>
        <w:t>its</w:t>
      </w:r>
      <w:r w:rsidRPr="000240CC">
        <w:rPr>
          <w:rFonts w:ascii="Arial" w:hAnsi="Arial" w:cs="Arial"/>
          <w:sz w:val="22"/>
          <w:szCs w:val="22"/>
        </w:rPr>
        <w:t xml:space="preserve"> investment as follows:</w:t>
      </w:r>
    </w:p>
    <w:tbl>
      <w:tblPr>
        <w:tblW w:w="9180" w:type="dxa"/>
        <w:tblInd w:w="450" w:type="dxa"/>
        <w:tblLook w:val="01E0" w:firstRow="1" w:lastRow="1" w:firstColumn="1" w:lastColumn="1" w:noHBand="0" w:noVBand="0"/>
      </w:tblPr>
      <w:tblGrid>
        <w:gridCol w:w="2700"/>
        <w:gridCol w:w="1620"/>
        <w:gridCol w:w="1620"/>
        <w:gridCol w:w="1620"/>
        <w:gridCol w:w="1620"/>
      </w:tblGrid>
      <w:tr w:rsidR="005714DE" w:rsidRPr="009F2C55" w14:paraId="002F136F" w14:textId="77777777" w:rsidTr="009F2C55">
        <w:tc>
          <w:tcPr>
            <w:tcW w:w="2700" w:type="dxa"/>
          </w:tcPr>
          <w:p w14:paraId="418854FE" w14:textId="56691090" w:rsidR="005714DE" w:rsidRPr="009F2C55" w:rsidRDefault="005714DE" w:rsidP="004C31D2">
            <w:pPr>
              <w:tabs>
                <w:tab w:val="left" w:pos="360"/>
                <w:tab w:val="left" w:pos="720"/>
                <w:tab w:val="left" w:pos="2880"/>
                <w:tab w:val="left" w:pos="5760"/>
                <w:tab w:val="decimal" w:pos="6660"/>
                <w:tab w:val="left" w:pos="7110"/>
                <w:tab w:val="decimal" w:pos="7920"/>
              </w:tabs>
              <w:spacing w:line="280" w:lineRule="exact"/>
              <w:ind w:left="372" w:right="-43"/>
              <w:rPr>
                <w:rFonts w:ascii="Arial" w:hAnsi="Arial" w:cs="Arial"/>
                <w:sz w:val="18"/>
                <w:szCs w:val="18"/>
              </w:rPr>
            </w:pPr>
          </w:p>
        </w:tc>
        <w:tc>
          <w:tcPr>
            <w:tcW w:w="3240" w:type="dxa"/>
            <w:gridSpan w:val="2"/>
          </w:tcPr>
          <w:p w14:paraId="26315BC2" w14:textId="77777777" w:rsidR="005714DE" w:rsidRPr="009F2C55" w:rsidRDefault="005714DE" w:rsidP="004C31D2">
            <w:pPr>
              <w:pBdr>
                <w:bottom w:val="single" w:sz="4" w:space="1" w:color="auto"/>
              </w:pBdr>
              <w:spacing w:line="280" w:lineRule="exact"/>
              <w:ind w:left="-18"/>
              <w:jc w:val="center"/>
              <w:rPr>
                <w:rFonts w:ascii="Arial" w:hAnsi="Arial" w:cs="Arial"/>
                <w:sz w:val="18"/>
                <w:szCs w:val="18"/>
              </w:rPr>
            </w:pPr>
            <w:r w:rsidRPr="009F2C55">
              <w:rPr>
                <w:rFonts w:ascii="Arial" w:hAnsi="Arial" w:cs="Arial"/>
                <w:sz w:val="18"/>
                <w:szCs w:val="18"/>
              </w:rPr>
              <w:t>Consolidated financial statements</w:t>
            </w:r>
          </w:p>
        </w:tc>
        <w:tc>
          <w:tcPr>
            <w:tcW w:w="3240" w:type="dxa"/>
            <w:gridSpan w:val="2"/>
          </w:tcPr>
          <w:p w14:paraId="4E99DFE4" w14:textId="77777777" w:rsidR="005714DE" w:rsidRPr="009F2C55" w:rsidRDefault="005714DE" w:rsidP="004C31D2">
            <w:pPr>
              <w:pBdr>
                <w:bottom w:val="single" w:sz="4" w:space="1" w:color="auto"/>
              </w:pBdr>
              <w:spacing w:line="280" w:lineRule="exact"/>
              <w:ind w:left="-18"/>
              <w:jc w:val="center"/>
              <w:rPr>
                <w:rFonts w:ascii="Arial" w:hAnsi="Arial" w:cs="Arial"/>
                <w:sz w:val="18"/>
                <w:szCs w:val="18"/>
              </w:rPr>
            </w:pPr>
            <w:r w:rsidRPr="009F2C55">
              <w:rPr>
                <w:rFonts w:ascii="Arial" w:hAnsi="Arial" w:cs="Arial"/>
                <w:sz w:val="18"/>
                <w:szCs w:val="18"/>
              </w:rPr>
              <w:t>Separate financial statements</w:t>
            </w:r>
          </w:p>
        </w:tc>
      </w:tr>
      <w:tr w:rsidR="005714DE" w:rsidRPr="009F2C55" w14:paraId="1B72B721" w14:textId="77777777" w:rsidTr="009F2C55">
        <w:tc>
          <w:tcPr>
            <w:tcW w:w="2700" w:type="dxa"/>
          </w:tcPr>
          <w:p w14:paraId="2909487E" w14:textId="46C7C3DE" w:rsidR="005714DE" w:rsidRPr="009F2C55" w:rsidRDefault="009F2C55" w:rsidP="004C31D2">
            <w:pPr>
              <w:tabs>
                <w:tab w:val="left" w:pos="360"/>
                <w:tab w:val="left" w:pos="720"/>
                <w:tab w:val="left" w:pos="2880"/>
                <w:tab w:val="left" w:pos="5760"/>
                <w:tab w:val="decimal" w:pos="6660"/>
                <w:tab w:val="left" w:pos="7110"/>
                <w:tab w:val="decimal" w:pos="7920"/>
              </w:tabs>
              <w:spacing w:line="280" w:lineRule="exact"/>
              <w:ind w:left="372" w:right="-43"/>
              <w:rPr>
                <w:rFonts w:ascii="Arial" w:hAnsi="Arial" w:cs="Arial"/>
                <w:sz w:val="18"/>
                <w:szCs w:val="18"/>
              </w:rPr>
            </w:pPr>
            <w:r>
              <w:br w:type="page"/>
            </w:r>
          </w:p>
        </w:tc>
        <w:tc>
          <w:tcPr>
            <w:tcW w:w="1620" w:type="dxa"/>
          </w:tcPr>
          <w:p w14:paraId="642EC1F8" w14:textId="01A6D742" w:rsidR="005714DE" w:rsidRPr="009F2C55" w:rsidRDefault="00C446F1" w:rsidP="004C31D2">
            <w:pPr>
              <w:pBdr>
                <w:bottom w:val="single" w:sz="4" w:space="1" w:color="auto"/>
              </w:pBdr>
              <w:spacing w:line="280" w:lineRule="exact"/>
              <w:ind w:left="-18"/>
              <w:jc w:val="center"/>
              <w:rPr>
                <w:rFonts w:ascii="Arial" w:hAnsi="Arial" w:cs="Arial"/>
                <w:sz w:val="18"/>
                <w:szCs w:val="18"/>
              </w:rPr>
            </w:pPr>
            <w:r w:rsidRPr="009F2C55">
              <w:rPr>
                <w:rFonts w:ascii="Arial" w:hAnsi="Arial" w:cs="Arial"/>
                <w:sz w:val="18"/>
                <w:szCs w:val="18"/>
              </w:rPr>
              <w:t xml:space="preserve">30 June </w:t>
            </w:r>
            <w:r w:rsidR="009F2C55">
              <w:rPr>
                <w:rFonts w:ascii="Arial" w:hAnsi="Arial" w:cs="Arial"/>
                <w:sz w:val="18"/>
                <w:szCs w:val="18"/>
              </w:rPr>
              <w:t xml:space="preserve">                  </w:t>
            </w:r>
            <w:r w:rsidR="005714DE" w:rsidRPr="009F2C55">
              <w:rPr>
                <w:rFonts w:ascii="Arial" w:hAnsi="Arial" w:cs="Arial"/>
                <w:sz w:val="18"/>
                <w:szCs w:val="18"/>
              </w:rPr>
              <w:t>2023</w:t>
            </w:r>
          </w:p>
        </w:tc>
        <w:tc>
          <w:tcPr>
            <w:tcW w:w="1620" w:type="dxa"/>
          </w:tcPr>
          <w:p w14:paraId="70D43828" w14:textId="77777777" w:rsidR="005714DE" w:rsidRPr="009F2C55" w:rsidRDefault="005714DE" w:rsidP="004C31D2">
            <w:pPr>
              <w:pBdr>
                <w:bottom w:val="single" w:sz="4" w:space="1" w:color="auto"/>
              </w:pBdr>
              <w:spacing w:line="280" w:lineRule="exact"/>
              <w:ind w:left="-18"/>
              <w:jc w:val="center"/>
              <w:rPr>
                <w:rFonts w:ascii="Arial" w:hAnsi="Arial" w:cs="Arial"/>
                <w:sz w:val="18"/>
                <w:szCs w:val="18"/>
              </w:rPr>
            </w:pPr>
            <w:r w:rsidRPr="009F2C55">
              <w:rPr>
                <w:rFonts w:ascii="Arial" w:hAnsi="Arial" w:cs="Arial"/>
                <w:sz w:val="18"/>
                <w:szCs w:val="18"/>
              </w:rPr>
              <w:t>31 December 2022</w:t>
            </w:r>
          </w:p>
        </w:tc>
        <w:tc>
          <w:tcPr>
            <w:tcW w:w="1620" w:type="dxa"/>
          </w:tcPr>
          <w:p w14:paraId="187B5A68" w14:textId="365C06E4" w:rsidR="005714DE" w:rsidRPr="009F2C55" w:rsidRDefault="00C446F1" w:rsidP="004C31D2">
            <w:pPr>
              <w:pBdr>
                <w:bottom w:val="single" w:sz="4" w:space="1" w:color="auto"/>
              </w:pBdr>
              <w:spacing w:line="280" w:lineRule="exact"/>
              <w:ind w:left="-18"/>
              <w:jc w:val="center"/>
              <w:rPr>
                <w:rFonts w:ascii="Arial" w:hAnsi="Arial" w:cs="Arial"/>
                <w:sz w:val="18"/>
                <w:szCs w:val="18"/>
              </w:rPr>
            </w:pPr>
            <w:r w:rsidRPr="009F2C55">
              <w:rPr>
                <w:rFonts w:ascii="Arial" w:hAnsi="Arial" w:cs="Arial"/>
                <w:sz w:val="18"/>
                <w:szCs w:val="18"/>
              </w:rPr>
              <w:t xml:space="preserve">30 June </w:t>
            </w:r>
            <w:r w:rsidR="009F2C55">
              <w:rPr>
                <w:rFonts w:ascii="Arial" w:hAnsi="Arial" w:cs="Arial"/>
                <w:sz w:val="18"/>
                <w:szCs w:val="18"/>
              </w:rPr>
              <w:t xml:space="preserve">            </w:t>
            </w:r>
            <w:r w:rsidR="005714DE" w:rsidRPr="009F2C55">
              <w:rPr>
                <w:rFonts w:ascii="Arial" w:hAnsi="Arial" w:cs="Arial"/>
                <w:sz w:val="18"/>
                <w:szCs w:val="18"/>
              </w:rPr>
              <w:t>2023</w:t>
            </w:r>
          </w:p>
        </w:tc>
        <w:tc>
          <w:tcPr>
            <w:tcW w:w="1620" w:type="dxa"/>
          </w:tcPr>
          <w:p w14:paraId="4F4815A2" w14:textId="77777777" w:rsidR="005714DE" w:rsidRPr="009F2C55" w:rsidRDefault="005714DE" w:rsidP="004C31D2">
            <w:pPr>
              <w:pBdr>
                <w:bottom w:val="single" w:sz="4" w:space="1" w:color="auto"/>
              </w:pBdr>
              <w:spacing w:line="280" w:lineRule="exact"/>
              <w:ind w:left="-18"/>
              <w:jc w:val="center"/>
              <w:rPr>
                <w:rFonts w:ascii="Arial" w:hAnsi="Arial" w:cs="Arial"/>
                <w:sz w:val="18"/>
                <w:szCs w:val="18"/>
              </w:rPr>
            </w:pPr>
            <w:r w:rsidRPr="009F2C55">
              <w:rPr>
                <w:rFonts w:ascii="Arial" w:hAnsi="Arial" w:cs="Arial"/>
                <w:sz w:val="18"/>
                <w:szCs w:val="18"/>
              </w:rPr>
              <w:t>31 December 2022</w:t>
            </w:r>
          </w:p>
        </w:tc>
      </w:tr>
      <w:tr w:rsidR="005714DE" w:rsidRPr="009F2C55" w14:paraId="79EEECC0" w14:textId="77777777" w:rsidTr="009F2C55">
        <w:tc>
          <w:tcPr>
            <w:tcW w:w="2700" w:type="dxa"/>
          </w:tcPr>
          <w:p w14:paraId="1AE82736" w14:textId="77777777" w:rsidR="005714DE" w:rsidRPr="009F2C55" w:rsidRDefault="005714DE" w:rsidP="004C31D2">
            <w:pPr>
              <w:tabs>
                <w:tab w:val="left" w:pos="360"/>
                <w:tab w:val="left" w:pos="720"/>
                <w:tab w:val="left" w:pos="5760"/>
                <w:tab w:val="decimal" w:pos="6660"/>
                <w:tab w:val="left" w:pos="7110"/>
                <w:tab w:val="decimal" w:pos="7920"/>
              </w:tabs>
              <w:spacing w:line="280" w:lineRule="exact"/>
              <w:ind w:right="-104"/>
              <w:rPr>
                <w:rFonts w:ascii="Arial" w:hAnsi="Arial" w:cs="Arial"/>
                <w:sz w:val="18"/>
                <w:szCs w:val="18"/>
              </w:rPr>
            </w:pPr>
          </w:p>
        </w:tc>
        <w:tc>
          <w:tcPr>
            <w:tcW w:w="1620" w:type="dxa"/>
            <w:vAlign w:val="bottom"/>
          </w:tcPr>
          <w:p w14:paraId="5734FB43" w14:textId="77777777" w:rsidR="005714DE" w:rsidRPr="009F2C55" w:rsidRDefault="005714DE" w:rsidP="004C31D2">
            <w:pPr>
              <w:tabs>
                <w:tab w:val="decimal" w:pos="870"/>
              </w:tabs>
              <w:spacing w:line="280" w:lineRule="exact"/>
              <w:ind w:left="-108" w:right="-43"/>
              <w:jc w:val="both"/>
              <w:rPr>
                <w:rFonts w:ascii="Arial" w:hAnsi="Arial" w:cs="Arial"/>
                <w:sz w:val="18"/>
                <w:szCs w:val="18"/>
                <w:cs/>
              </w:rPr>
            </w:pPr>
          </w:p>
        </w:tc>
        <w:tc>
          <w:tcPr>
            <w:tcW w:w="1620" w:type="dxa"/>
            <w:vAlign w:val="bottom"/>
          </w:tcPr>
          <w:p w14:paraId="26981F78" w14:textId="77777777" w:rsidR="005714DE" w:rsidRPr="009F2C55" w:rsidRDefault="005714DE" w:rsidP="004C31D2">
            <w:pPr>
              <w:spacing w:line="280" w:lineRule="exact"/>
              <w:ind w:left="-108" w:right="-43"/>
              <w:jc w:val="center"/>
              <w:rPr>
                <w:rFonts w:ascii="Arial" w:hAnsi="Arial" w:cs="Arial"/>
                <w:sz w:val="18"/>
                <w:szCs w:val="18"/>
                <w:cs/>
              </w:rPr>
            </w:pPr>
            <w:r w:rsidRPr="009F2C55">
              <w:rPr>
                <w:rFonts w:ascii="Arial" w:hAnsi="Arial" w:cs="Arial"/>
                <w:sz w:val="18"/>
                <w:szCs w:val="18"/>
              </w:rPr>
              <w:t>(Audited)</w:t>
            </w:r>
          </w:p>
        </w:tc>
        <w:tc>
          <w:tcPr>
            <w:tcW w:w="1620" w:type="dxa"/>
            <w:vAlign w:val="bottom"/>
          </w:tcPr>
          <w:p w14:paraId="34FC082D" w14:textId="77777777" w:rsidR="005714DE" w:rsidRPr="009F2C55" w:rsidRDefault="005714DE" w:rsidP="004C31D2">
            <w:pPr>
              <w:tabs>
                <w:tab w:val="decimal" w:pos="870"/>
              </w:tabs>
              <w:spacing w:line="280" w:lineRule="exact"/>
              <w:ind w:left="-108" w:right="-43"/>
              <w:jc w:val="both"/>
              <w:rPr>
                <w:rFonts w:ascii="Arial" w:hAnsi="Arial" w:cs="Arial"/>
                <w:sz w:val="18"/>
                <w:szCs w:val="18"/>
                <w:cs/>
              </w:rPr>
            </w:pPr>
          </w:p>
        </w:tc>
        <w:tc>
          <w:tcPr>
            <w:tcW w:w="1620" w:type="dxa"/>
            <w:vAlign w:val="bottom"/>
          </w:tcPr>
          <w:p w14:paraId="43D2680F" w14:textId="77777777" w:rsidR="005714DE" w:rsidRPr="009F2C55" w:rsidRDefault="005714DE" w:rsidP="004C31D2">
            <w:pPr>
              <w:spacing w:line="280" w:lineRule="exact"/>
              <w:ind w:left="-108" w:right="-43"/>
              <w:jc w:val="center"/>
              <w:rPr>
                <w:rFonts w:ascii="Arial" w:hAnsi="Arial" w:cs="Arial"/>
                <w:sz w:val="18"/>
                <w:szCs w:val="18"/>
                <w:cs/>
              </w:rPr>
            </w:pPr>
            <w:r w:rsidRPr="009F2C55">
              <w:rPr>
                <w:rFonts w:ascii="Arial" w:hAnsi="Arial" w:cs="Arial"/>
                <w:sz w:val="18"/>
                <w:szCs w:val="18"/>
              </w:rPr>
              <w:t>(Audited)</w:t>
            </w:r>
          </w:p>
        </w:tc>
      </w:tr>
      <w:tr w:rsidR="005714DE" w:rsidRPr="009F2C55" w14:paraId="44AFB76B" w14:textId="77777777" w:rsidTr="009F2C55">
        <w:tc>
          <w:tcPr>
            <w:tcW w:w="2700" w:type="dxa"/>
          </w:tcPr>
          <w:p w14:paraId="5DFD71C4" w14:textId="15D9418B" w:rsidR="005714DE" w:rsidRPr="009F2C55" w:rsidRDefault="005714DE" w:rsidP="004C31D2">
            <w:pPr>
              <w:tabs>
                <w:tab w:val="left" w:pos="360"/>
                <w:tab w:val="left" w:pos="720"/>
                <w:tab w:val="left" w:pos="5760"/>
                <w:tab w:val="decimal" w:pos="6660"/>
                <w:tab w:val="left" w:pos="7110"/>
                <w:tab w:val="decimal" w:pos="7920"/>
              </w:tabs>
              <w:spacing w:line="280" w:lineRule="exact"/>
              <w:ind w:right="-104"/>
              <w:rPr>
                <w:rFonts w:ascii="Arial" w:hAnsi="Arial" w:cs="Arial"/>
                <w:sz w:val="18"/>
                <w:szCs w:val="18"/>
              </w:rPr>
            </w:pPr>
            <w:r w:rsidRPr="009F2C55">
              <w:rPr>
                <w:rFonts w:ascii="Arial" w:eastAsia="Calibri" w:hAnsi="Arial" w:cs="Arial"/>
                <w:b/>
                <w:bCs/>
                <w:sz w:val="18"/>
                <w:szCs w:val="18"/>
              </w:rPr>
              <w:t>Subsidiary</w:t>
            </w:r>
          </w:p>
        </w:tc>
        <w:tc>
          <w:tcPr>
            <w:tcW w:w="1620" w:type="dxa"/>
            <w:vAlign w:val="bottom"/>
          </w:tcPr>
          <w:p w14:paraId="5F025B52" w14:textId="77777777" w:rsidR="005714DE" w:rsidRPr="009F2C55" w:rsidRDefault="005714DE" w:rsidP="004C31D2">
            <w:pPr>
              <w:tabs>
                <w:tab w:val="decimal" w:pos="870"/>
              </w:tabs>
              <w:spacing w:line="280" w:lineRule="exact"/>
              <w:ind w:left="-108" w:right="-43"/>
              <w:jc w:val="both"/>
              <w:rPr>
                <w:rFonts w:ascii="Arial" w:hAnsi="Arial" w:cs="Arial"/>
                <w:sz w:val="18"/>
                <w:szCs w:val="18"/>
                <w:cs/>
              </w:rPr>
            </w:pPr>
          </w:p>
        </w:tc>
        <w:tc>
          <w:tcPr>
            <w:tcW w:w="1620" w:type="dxa"/>
            <w:vAlign w:val="bottom"/>
          </w:tcPr>
          <w:p w14:paraId="787640F0" w14:textId="43844195" w:rsidR="005714DE" w:rsidRPr="009F2C55" w:rsidRDefault="005714DE" w:rsidP="004C31D2">
            <w:pPr>
              <w:tabs>
                <w:tab w:val="decimal" w:pos="870"/>
              </w:tabs>
              <w:spacing w:line="280" w:lineRule="exact"/>
              <w:ind w:left="-108" w:right="-43"/>
              <w:jc w:val="both"/>
              <w:rPr>
                <w:rFonts w:ascii="Arial" w:hAnsi="Arial" w:cs="Arial"/>
                <w:sz w:val="18"/>
                <w:szCs w:val="18"/>
              </w:rPr>
            </w:pPr>
          </w:p>
        </w:tc>
        <w:tc>
          <w:tcPr>
            <w:tcW w:w="1620" w:type="dxa"/>
            <w:vAlign w:val="bottom"/>
          </w:tcPr>
          <w:p w14:paraId="6BA62375" w14:textId="77777777" w:rsidR="005714DE" w:rsidRPr="009F2C55" w:rsidRDefault="005714DE" w:rsidP="004C31D2">
            <w:pPr>
              <w:tabs>
                <w:tab w:val="decimal" w:pos="870"/>
              </w:tabs>
              <w:spacing w:line="280" w:lineRule="exact"/>
              <w:ind w:left="-108" w:right="-43"/>
              <w:jc w:val="both"/>
              <w:rPr>
                <w:rFonts w:ascii="Arial" w:hAnsi="Arial" w:cs="Arial"/>
                <w:sz w:val="18"/>
                <w:szCs w:val="18"/>
                <w:cs/>
              </w:rPr>
            </w:pPr>
          </w:p>
        </w:tc>
        <w:tc>
          <w:tcPr>
            <w:tcW w:w="1620" w:type="dxa"/>
            <w:vAlign w:val="bottom"/>
          </w:tcPr>
          <w:p w14:paraId="5FAB2B79" w14:textId="50395BD1" w:rsidR="005714DE" w:rsidRPr="009F2C55" w:rsidRDefault="005714DE" w:rsidP="004C31D2">
            <w:pPr>
              <w:tabs>
                <w:tab w:val="decimal" w:pos="870"/>
              </w:tabs>
              <w:spacing w:line="280" w:lineRule="exact"/>
              <w:ind w:left="-108" w:right="-43"/>
              <w:jc w:val="both"/>
              <w:rPr>
                <w:rFonts w:ascii="Arial" w:hAnsi="Arial" w:cs="Arial"/>
                <w:sz w:val="18"/>
                <w:szCs w:val="18"/>
                <w:cs/>
              </w:rPr>
            </w:pPr>
          </w:p>
        </w:tc>
      </w:tr>
      <w:tr w:rsidR="00303413" w:rsidRPr="009F2C55" w14:paraId="104154D3" w14:textId="77777777" w:rsidTr="009F2C55">
        <w:tc>
          <w:tcPr>
            <w:tcW w:w="2700" w:type="dxa"/>
          </w:tcPr>
          <w:p w14:paraId="241C6461" w14:textId="4D3FA88D" w:rsidR="00303413" w:rsidRPr="009F2C55" w:rsidRDefault="00303413" w:rsidP="009F2C55">
            <w:pPr>
              <w:tabs>
                <w:tab w:val="left" w:pos="360"/>
                <w:tab w:val="left" w:pos="720"/>
                <w:tab w:val="left" w:pos="2880"/>
                <w:tab w:val="left" w:pos="5760"/>
                <w:tab w:val="decimal" w:pos="6660"/>
                <w:tab w:val="left" w:pos="7110"/>
                <w:tab w:val="decimal" w:pos="7920"/>
              </w:tabs>
              <w:spacing w:line="280" w:lineRule="exact"/>
              <w:ind w:left="162" w:right="-195" w:hanging="162"/>
              <w:rPr>
                <w:rFonts w:ascii="Arial" w:hAnsi="Arial" w:cs="Arial"/>
                <w:sz w:val="18"/>
                <w:szCs w:val="18"/>
              </w:rPr>
            </w:pPr>
            <w:r w:rsidRPr="009F2C55">
              <w:rPr>
                <w:rFonts w:ascii="Arial" w:eastAsia="Calibri" w:hAnsi="Arial" w:cs="Arial"/>
                <w:sz w:val="18"/>
                <w:szCs w:val="18"/>
              </w:rPr>
              <w:t>XCHAIN NETWORK CO., LTD.</w:t>
            </w:r>
          </w:p>
        </w:tc>
        <w:tc>
          <w:tcPr>
            <w:tcW w:w="1620" w:type="dxa"/>
            <w:vAlign w:val="bottom"/>
          </w:tcPr>
          <w:p w14:paraId="7043B547" w14:textId="48A47B66" w:rsidR="00303413" w:rsidRPr="009F2C55" w:rsidRDefault="00303413" w:rsidP="009F2C55">
            <w:pPr>
              <w:tabs>
                <w:tab w:val="right" w:pos="796"/>
                <w:tab w:val="left" w:pos="886"/>
              </w:tabs>
              <w:spacing w:line="280" w:lineRule="exact"/>
              <w:ind w:left="-108" w:right="-43"/>
              <w:jc w:val="both"/>
              <w:rPr>
                <w:rFonts w:ascii="Arial" w:hAnsi="Arial" w:cs="Arial"/>
                <w:sz w:val="18"/>
                <w:szCs w:val="18"/>
              </w:rPr>
            </w:pPr>
            <w:r w:rsidRPr="009F2C55">
              <w:rPr>
                <w:rFonts w:ascii="Arial" w:hAnsi="Arial" w:cs="Arial"/>
                <w:sz w:val="18"/>
                <w:szCs w:val="18"/>
              </w:rPr>
              <w:tab/>
              <w:t>Baht</w:t>
            </w:r>
            <w:r w:rsidRPr="009F2C55">
              <w:rPr>
                <w:rFonts w:ascii="Arial" w:hAnsi="Arial" w:cs="Arial"/>
                <w:sz w:val="18"/>
                <w:szCs w:val="18"/>
                <w:cs/>
              </w:rPr>
              <w:t xml:space="preserve"> </w:t>
            </w:r>
            <w:r w:rsidR="00CA299F" w:rsidRPr="009F2C55">
              <w:rPr>
                <w:rFonts w:ascii="Arial" w:hAnsi="Arial" w:cs="Arial"/>
                <w:sz w:val="18"/>
                <w:szCs w:val="18"/>
              </w:rPr>
              <w:t>1.4</w:t>
            </w:r>
            <w:r w:rsidRPr="009F2C55">
              <w:rPr>
                <w:rFonts w:ascii="Arial" w:hAnsi="Arial" w:cs="Arial"/>
                <w:sz w:val="18"/>
                <w:szCs w:val="18"/>
              </w:rPr>
              <w:tab/>
              <w:t>million</w:t>
            </w:r>
          </w:p>
        </w:tc>
        <w:tc>
          <w:tcPr>
            <w:tcW w:w="1620" w:type="dxa"/>
            <w:vAlign w:val="bottom"/>
          </w:tcPr>
          <w:p w14:paraId="708E4F0A" w14:textId="00F00A08" w:rsidR="00303413" w:rsidRPr="009F2C55" w:rsidRDefault="00303413" w:rsidP="009F2C55">
            <w:pPr>
              <w:tabs>
                <w:tab w:val="right" w:pos="796"/>
                <w:tab w:val="left" w:pos="886"/>
              </w:tabs>
              <w:spacing w:line="280" w:lineRule="exact"/>
              <w:ind w:left="-108" w:right="-43"/>
              <w:jc w:val="both"/>
              <w:rPr>
                <w:rFonts w:ascii="Arial" w:hAnsi="Arial" w:cs="Arial"/>
                <w:sz w:val="18"/>
                <w:szCs w:val="18"/>
                <w:cs/>
              </w:rPr>
            </w:pPr>
            <w:r w:rsidRPr="009F2C55">
              <w:rPr>
                <w:rFonts w:ascii="Arial" w:hAnsi="Arial" w:cs="Arial"/>
                <w:sz w:val="18"/>
                <w:szCs w:val="18"/>
              </w:rPr>
              <w:tab/>
              <w:t xml:space="preserve">Baht 2.9 </w:t>
            </w:r>
            <w:r w:rsidRPr="009F2C55">
              <w:rPr>
                <w:rFonts w:ascii="Arial" w:hAnsi="Arial" w:cs="Arial"/>
                <w:sz w:val="18"/>
                <w:szCs w:val="18"/>
              </w:rPr>
              <w:tab/>
              <w:t>million</w:t>
            </w:r>
          </w:p>
        </w:tc>
        <w:tc>
          <w:tcPr>
            <w:tcW w:w="1620" w:type="dxa"/>
            <w:vAlign w:val="bottom"/>
          </w:tcPr>
          <w:p w14:paraId="1E7B225A" w14:textId="5F95257B" w:rsidR="00303413" w:rsidRPr="009F2C55" w:rsidRDefault="00303413" w:rsidP="009F2C55">
            <w:pPr>
              <w:tabs>
                <w:tab w:val="right" w:pos="796"/>
                <w:tab w:val="left" w:pos="886"/>
              </w:tabs>
              <w:spacing w:line="280" w:lineRule="exact"/>
              <w:ind w:left="-108" w:right="-43"/>
              <w:jc w:val="both"/>
              <w:rPr>
                <w:rFonts w:ascii="Arial" w:hAnsi="Arial" w:cs="Arial"/>
                <w:sz w:val="18"/>
                <w:szCs w:val="18"/>
                <w:cs/>
              </w:rPr>
            </w:pPr>
            <w:r w:rsidRPr="009F2C55">
              <w:rPr>
                <w:rFonts w:ascii="Arial" w:hAnsi="Arial" w:cs="Arial"/>
                <w:sz w:val="18"/>
                <w:szCs w:val="18"/>
              </w:rPr>
              <w:tab/>
            </w:r>
            <w:r w:rsidR="00CA299F" w:rsidRPr="009F2C55">
              <w:rPr>
                <w:rFonts w:ascii="Arial" w:hAnsi="Arial" w:cs="Arial"/>
                <w:sz w:val="18"/>
                <w:szCs w:val="18"/>
              </w:rPr>
              <w:t>-</w:t>
            </w:r>
          </w:p>
        </w:tc>
        <w:tc>
          <w:tcPr>
            <w:tcW w:w="1620" w:type="dxa"/>
            <w:vAlign w:val="bottom"/>
          </w:tcPr>
          <w:p w14:paraId="74E1A9F0" w14:textId="670849CF" w:rsidR="00303413" w:rsidRPr="009F2C55" w:rsidRDefault="00303413" w:rsidP="009F2C55">
            <w:pPr>
              <w:tabs>
                <w:tab w:val="right" w:pos="796"/>
                <w:tab w:val="left" w:pos="886"/>
              </w:tabs>
              <w:spacing w:line="280" w:lineRule="exact"/>
              <w:ind w:left="-108" w:right="-43"/>
              <w:jc w:val="both"/>
              <w:rPr>
                <w:rFonts w:ascii="Arial" w:hAnsi="Arial" w:cs="Arial"/>
                <w:sz w:val="18"/>
                <w:szCs w:val="18"/>
                <w:cs/>
              </w:rPr>
            </w:pPr>
            <w:r w:rsidRPr="009F2C55">
              <w:rPr>
                <w:rFonts w:ascii="Arial" w:hAnsi="Arial" w:cs="Arial"/>
                <w:sz w:val="18"/>
                <w:szCs w:val="18"/>
              </w:rPr>
              <w:tab/>
              <w:t>-</w:t>
            </w:r>
          </w:p>
        </w:tc>
      </w:tr>
      <w:tr w:rsidR="00303413" w:rsidRPr="009F2C55" w14:paraId="7F8EEFB6" w14:textId="77777777" w:rsidTr="009F2C55">
        <w:tc>
          <w:tcPr>
            <w:tcW w:w="2700" w:type="dxa"/>
          </w:tcPr>
          <w:p w14:paraId="2470B584" w14:textId="090AC0C6" w:rsidR="00303413" w:rsidRPr="009F2C55" w:rsidRDefault="00303413" w:rsidP="004C31D2">
            <w:pPr>
              <w:tabs>
                <w:tab w:val="left" w:pos="360"/>
                <w:tab w:val="left" w:pos="720"/>
                <w:tab w:val="left" w:pos="2880"/>
                <w:tab w:val="left" w:pos="5760"/>
                <w:tab w:val="decimal" w:pos="6660"/>
                <w:tab w:val="left" w:pos="7110"/>
                <w:tab w:val="decimal" w:pos="7920"/>
              </w:tabs>
              <w:spacing w:line="280" w:lineRule="exact"/>
              <w:ind w:left="162" w:right="-43" w:hanging="162"/>
              <w:rPr>
                <w:rFonts w:ascii="Arial" w:eastAsia="Calibri" w:hAnsi="Arial" w:cs="Arial"/>
                <w:b/>
                <w:bCs/>
                <w:sz w:val="18"/>
                <w:szCs w:val="18"/>
              </w:rPr>
            </w:pPr>
            <w:r w:rsidRPr="009F2C55">
              <w:rPr>
                <w:rFonts w:ascii="Arial" w:eastAsia="Calibri" w:hAnsi="Arial" w:cs="Arial"/>
                <w:b/>
                <w:bCs/>
                <w:sz w:val="18"/>
                <w:szCs w:val="18"/>
              </w:rPr>
              <w:t>Other</w:t>
            </w:r>
          </w:p>
        </w:tc>
        <w:tc>
          <w:tcPr>
            <w:tcW w:w="1620" w:type="dxa"/>
            <w:vAlign w:val="bottom"/>
          </w:tcPr>
          <w:p w14:paraId="12F05130" w14:textId="77777777" w:rsidR="00303413" w:rsidRPr="009F2C55" w:rsidRDefault="00303413" w:rsidP="009F2C55">
            <w:pPr>
              <w:tabs>
                <w:tab w:val="right" w:pos="796"/>
                <w:tab w:val="left" w:pos="886"/>
              </w:tabs>
              <w:spacing w:line="280" w:lineRule="exact"/>
              <w:ind w:left="-108" w:right="-43"/>
              <w:jc w:val="both"/>
              <w:rPr>
                <w:rFonts w:ascii="Arial" w:hAnsi="Arial" w:cs="Arial"/>
                <w:sz w:val="18"/>
                <w:szCs w:val="18"/>
              </w:rPr>
            </w:pPr>
          </w:p>
        </w:tc>
        <w:tc>
          <w:tcPr>
            <w:tcW w:w="1620" w:type="dxa"/>
            <w:vAlign w:val="bottom"/>
          </w:tcPr>
          <w:p w14:paraId="286755D0" w14:textId="77777777" w:rsidR="00303413" w:rsidRPr="009F2C55" w:rsidRDefault="00303413" w:rsidP="009F2C55">
            <w:pPr>
              <w:tabs>
                <w:tab w:val="right" w:pos="796"/>
                <w:tab w:val="left" w:pos="886"/>
              </w:tabs>
              <w:spacing w:line="280" w:lineRule="exact"/>
              <w:ind w:left="-108" w:right="-43"/>
              <w:jc w:val="both"/>
              <w:rPr>
                <w:rFonts w:ascii="Arial" w:hAnsi="Arial" w:cs="Arial"/>
                <w:sz w:val="18"/>
                <w:szCs w:val="18"/>
                <w:cs/>
              </w:rPr>
            </w:pPr>
          </w:p>
        </w:tc>
        <w:tc>
          <w:tcPr>
            <w:tcW w:w="1620" w:type="dxa"/>
            <w:vAlign w:val="bottom"/>
          </w:tcPr>
          <w:p w14:paraId="1F53C8F5" w14:textId="77777777" w:rsidR="00303413" w:rsidRPr="009F2C55" w:rsidRDefault="00303413" w:rsidP="009F2C55">
            <w:pPr>
              <w:tabs>
                <w:tab w:val="right" w:pos="796"/>
                <w:tab w:val="left" w:pos="886"/>
              </w:tabs>
              <w:spacing w:line="280" w:lineRule="exact"/>
              <w:ind w:left="-108" w:right="-43"/>
              <w:jc w:val="both"/>
              <w:rPr>
                <w:rFonts w:ascii="Arial" w:hAnsi="Arial" w:cs="Arial"/>
                <w:sz w:val="18"/>
                <w:szCs w:val="18"/>
                <w:cs/>
              </w:rPr>
            </w:pPr>
          </w:p>
        </w:tc>
        <w:tc>
          <w:tcPr>
            <w:tcW w:w="1620" w:type="dxa"/>
            <w:vAlign w:val="bottom"/>
          </w:tcPr>
          <w:p w14:paraId="6C5121EA" w14:textId="77777777" w:rsidR="00303413" w:rsidRPr="009F2C55" w:rsidRDefault="00303413" w:rsidP="009F2C55">
            <w:pPr>
              <w:tabs>
                <w:tab w:val="right" w:pos="796"/>
                <w:tab w:val="left" w:pos="886"/>
              </w:tabs>
              <w:spacing w:line="280" w:lineRule="exact"/>
              <w:ind w:left="-108" w:right="-43"/>
              <w:jc w:val="both"/>
              <w:rPr>
                <w:rFonts w:ascii="Arial" w:hAnsi="Arial" w:cs="Arial"/>
                <w:sz w:val="18"/>
                <w:szCs w:val="18"/>
                <w:cs/>
              </w:rPr>
            </w:pPr>
          </w:p>
        </w:tc>
      </w:tr>
      <w:tr w:rsidR="00303413" w:rsidRPr="009F2C55" w14:paraId="5D9D8D7A" w14:textId="77777777" w:rsidTr="009F2C55">
        <w:tc>
          <w:tcPr>
            <w:tcW w:w="2700" w:type="dxa"/>
          </w:tcPr>
          <w:p w14:paraId="2692C21A" w14:textId="75256244" w:rsidR="00303413" w:rsidRPr="009F2C55" w:rsidRDefault="00303413" w:rsidP="004C31D2">
            <w:pPr>
              <w:tabs>
                <w:tab w:val="left" w:pos="360"/>
                <w:tab w:val="left" w:pos="720"/>
                <w:tab w:val="left" w:pos="2880"/>
                <w:tab w:val="left" w:pos="5760"/>
                <w:tab w:val="decimal" w:pos="6660"/>
                <w:tab w:val="left" w:pos="7110"/>
                <w:tab w:val="decimal" w:pos="7920"/>
              </w:tabs>
              <w:spacing w:line="280" w:lineRule="exact"/>
              <w:ind w:left="162" w:right="-43" w:hanging="162"/>
              <w:rPr>
                <w:rFonts w:ascii="Arial" w:eastAsia="Calibri" w:hAnsi="Arial" w:cs="Arial"/>
                <w:sz w:val="18"/>
                <w:szCs w:val="18"/>
              </w:rPr>
            </w:pPr>
            <w:r w:rsidRPr="009F2C55">
              <w:rPr>
                <w:rFonts w:ascii="Arial" w:eastAsia="Calibri" w:hAnsi="Arial" w:cs="Arial"/>
                <w:sz w:val="18"/>
                <w:szCs w:val="18"/>
              </w:rPr>
              <w:t>Offshore fund</w:t>
            </w:r>
          </w:p>
        </w:tc>
        <w:tc>
          <w:tcPr>
            <w:tcW w:w="1620" w:type="dxa"/>
            <w:vAlign w:val="bottom"/>
          </w:tcPr>
          <w:p w14:paraId="672D2128" w14:textId="4C23F535" w:rsidR="00303413" w:rsidRPr="009F2C55" w:rsidRDefault="00303413" w:rsidP="009F2C55">
            <w:pPr>
              <w:tabs>
                <w:tab w:val="right" w:pos="796"/>
                <w:tab w:val="left" w:pos="886"/>
              </w:tabs>
              <w:spacing w:line="280" w:lineRule="exact"/>
              <w:ind w:left="-108" w:right="-43"/>
              <w:jc w:val="both"/>
              <w:rPr>
                <w:rFonts w:ascii="Arial" w:hAnsi="Arial" w:cs="Arial"/>
                <w:sz w:val="18"/>
                <w:szCs w:val="18"/>
              </w:rPr>
            </w:pPr>
            <w:r w:rsidRPr="009F2C55">
              <w:rPr>
                <w:rFonts w:ascii="Arial" w:hAnsi="Arial" w:cs="Arial"/>
                <w:sz w:val="18"/>
                <w:szCs w:val="18"/>
              </w:rPr>
              <w:tab/>
              <w:t xml:space="preserve">USD </w:t>
            </w:r>
            <w:r w:rsidR="00CA299F" w:rsidRPr="009F2C55">
              <w:rPr>
                <w:rFonts w:ascii="Arial" w:hAnsi="Arial" w:cs="Arial"/>
                <w:sz w:val="18"/>
                <w:szCs w:val="18"/>
              </w:rPr>
              <w:t>2</w:t>
            </w:r>
            <w:r w:rsidRPr="009F2C55">
              <w:rPr>
                <w:rFonts w:ascii="Arial" w:hAnsi="Arial" w:cs="Arial"/>
                <w:sz w:val="18"/>
                <w:szCs w:val="18"/>
              </w:rPr>
              <w:t xml:space="preserve"> </w:t>
            </w:r>
            <w:r w:rsidRPr="009F2C55">
              <w:rPr>
                <w:rFonts w:ascii="Arial" w:hAnsi="Arial" w:cs="Arial"/>
                <w:sz w:val="18"/>
                <w:szCs w:val="18"/>
              </w:rPr>
              <w:tab/>
              <w:t>million</w:t>
            </w:r>
          </w:p>
        </w:tc>
        <w:tc>
          <w:tcPr>
            <w:tcW w:w="1620" w:type="dxa"/>
            <w:vAlign w:val="bottom"/>
          </w:tcPr>
          <w:p w14:paraId="495DE0D6" w14:textId="69AFE311" w:rsidR="00303413" w:rsidRPr="009F2C55" w:rsidRDefault="00303413" w:rsidP="009F2C55">
            <w:pPr>
              <w:tabs>
                <w:tab w:val="right" w:pos="796"/>
                <w:tab w:val="left" w:pos="886"/>
              </w:tabs>
              <w:spacing w:line="280" w:lineRule="exact"/>
              <w:ind w:left="-108" w:right="-43"/>
              <w:jc w:val="both"/>
              <w:rPr>
                <w:rFonts w:ascii="Arial" w:hAnsi="Arial" w:cs="Arial"/>
                <w:sz w:val="18"/>
                <w:szCs w:val="18"/>
                <w:cs/>
              </w:rPr>
            </w:pPr>
            <w:r w:rsidRPr="009F2C55">
              <w:rPr>
                <w:rFonts w:ascii="Arial" w:hAnsi="Arial" w:cs="Arial"/>
                <w:sz w:val="18"/>
                <w:szCs w:val="18"/>
              </w:rPr>
              <w:tab/>
              <w:t xml:space="preserve">USD 2 </w:t>
            </w:r>
            <w:r w:rsidRPr="009F2C55">
              <w:rPr>
                <w:rFonts w:ascii="Arial" w:hAnsi="Arial" w:cs="Arial"/>
                <w:sz w:val="18"/>
                <w:szCs w:val="18"/>
              </w:rPr>
              <w:tab/>
              <w:t>million</w:t>
            </w:r>
          </w:p>
        </w:tc>
        <w:tc>
          <w:tcPr>
            <w:tcW w:w="1620" w:type="dxa"/>
            <w:vAlign w:val="bottom"/>
          </w:tcPr>
          <w:p w14:paraId="31873B66" w14:textId="26106F93" w:rsidR="00303413" w:rsidRPr="009F2C55" w:rsidRDefault="00303413" w:rsidP="009F2C55">
            <w:pPr>
              <w:tabs>
                <w:tab w:val="right" w:pos="796"/>
                <w:tab w:val="left" w:pos="886"/>
              </w:tabs>
              <w:spacing w:line="280" w:lineRule="exact"/>
              <w:ind w:left="-108" w:right="-43"/>
              <w:jc w:val="both"/>
              <w:rPr>
                <w:rFonts w:ascii="Arial" w:hAnsi="Arial" w:cs="Arial"/>
                <w:sz w:val="18"/>
                <w:szCs w:val="18"/>
                <w:cs/>
              </w:rPr>
            </w:pPr>
            <w:r w:rsidRPr="009F2C55">
              <w:rPr>
                <w:rFonts w:ascii="Arial" w:hAnsi="Arial" w:cs="Arial"/>
                <w:sz w:val="18"/>
                <w:szCs w:val="18"/>
              </w:rPr>
              <w:tab/>
              <w:t xml:space="preserve">USD </w:t>
            </w:r>
            <w:r w:rsidR="00CA299F" w:rsidRPr="009F2C55">
              <w:rPr>
                <w:rFonts w:ascii="Arial" w:hAnsi="Arial" w:cs="Arial"/>
                <w:sz w:val="18"/>
                <w:szCs w:val="18"/>
              </w:rPr>
              <w:t>1</w:t>
            </w:r>
            <w:r w:rsidRPr="009F2C55">
              <w:rPr>
                <w:rFonts w:ascii="Arial" w:hAnsi="Arial" w:cs="Arial"/>
                <w:sz w:val="18"/>
                <w:szCs w:val="18"/>
              </w:rPr>
              <w:t xml:space="preserve"> </w:t>
            </w:r>
            <w:r w:rsidRPr="009F2C55">
              <w:rPr>
                <w:rFonts w:ascii="Arial" w:hAnsi="Arial" w:cs="Arial"/>
                <w:sz w:val="18"/>
                <w:szCs w:val="18"/>
              </w:rPr>
              <w:tab/>
              <w:t>million</w:t>
            </w:r>
          </w:p>
        </w:tc>
        <w:tc>
          <w:tcPr>
            <w:tcW w:w="1620" w:type="dxa"/>
            <w:vAlign w:val="bottom"/>
          </w:tcPr>
          <w:p w14:paraId="2BFE80BD" w14:textId="41E74B2B" w:rsidR="00303413" w:rsidRPr="009F2C55" w:rsidRDefault="00303413" w:rsidP="009F2C55">
            <w:pPr>
              <w:tabs>
                <w:tab w:val="right" w:pos="796"/>
                <w:tab w:val="left" w:pos="886"/>
              </w:tabs>
              <w:spacing w:line="280" w:lineRule="exact"/>
              <w:ind w:left="-108" w:right="-43"/>
              <w:jc w:val="both"/>
              <w:rPr>
                <w:rFonts w:ascii="Arial" w:hAnsi="Arial" w:cs="Arial"/>
                <w:sz w:val="18"/>
                <w:szCs w:val="18"/>
                <w:cs/>
              </w:rPr>
            </w:pPr>
            <w:r w:rsidRPr="009F2C55">
              <w:rPr>
                <w:rFonts w:ascii="Arial" w:hAnsi="Arial" w:cs="Arial"/>
                <w:sz w:val="18"/>
                <w:szCs w:val="18"/>
              </w:rPr>
              <w:tab/>
              <w:t xml:space="preserve">USD 1 </w:t>
            </w:r>
            <w:r w:rsidRPr="009F2C55">
              <w:rPr>
                <w:rFonts w:ascii="Arial" w:hAnsi="Arial" w:cs="Arial"/>
                <w:sz w:val="18"/>
                <w:szCs w:val="18"/>
              </w:rPr>
              <w:tab/>
              <w:t>million</w:t>
            </w:r>
          </w:p>
        </w:tc>
      </w:tr>
    </w:tbl>
    <w:p w14:paraId="4883A45F" w14:textId="4D9CA8E8" w:rsidR="005714DE" w:rsidRPr="005714DE" w:rsidRDefault="005714DE" w:rsidP="00605973">
      <w:pPr>
        <w:tabs>
          <w:tab w:val="left" w:pos="2880"/>
          <w:tab w:val="left" w:pos="5760"/>
          <w:tab w:val="decimal" w:pos="6660"/>
          <w:tab w:val="left" w:pos="7110"/>
          <w:tab w:val="decimal" w:pos="7920"/>
        </w:tabs>
        <w:spacing w:before="160" w:after="80" w:line="380" w:lineRule="exact"/>
        <w:ind w:left="547" w:right="-43" w:hanging="547"/>
        <w:jc w:val="both"/>
        <w:rPr>
          <w:rFonts w:ascii="Arial" w:hAnsi="Arial" w:cs="Arial"/>
          <w:b/>
          <w:bCs/>
          <w:sz w:val="22"/>
          <w:szCs w:val="22"/>
        </w:rPr>
      </w:pPr>
      <w:r>
        <w:rPr>
          <w:rFonts w:ascii="Arial" w:hAnsi="Arial" w:cs="Arial"/>
          <w:b/>
          <w:bCs/>
          <w:sz w:val="22"/>
          <w:szCs w:val="22"/>
        </w:rPr>
        <w:tab/>
      </w:r>
      <w:r w:rsidRPr="005714DE">
        <w:rPr>
          <w:rFonts w:ascii="Arial" w:hAnsi="Arial" w:cs="Arial"/>
          <w:b/>
          <w:bCs/>
          <w:sz w:val="22"/>
          <w:szCs w:val="22"/>
        </w:rPr>
        <w:t>De Siam Antiques and Fine Art Co., Ltd.</w:t>
      </w:r>
    </w:p>
    <w:p w14:paraId="7D459F42" w14:textId="7EF70A04" w:rsidR="005714DE" w:rsidRDefault="005714DE" w:rsidP="00605973">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5714DE">
        <w:rPr>
          <w:rFonts w:ascii="Arial" w:hAnsi="Arial" w:cs="Arial"/>
          <w:sz w:val="22"/>
          <w:szCs w:val="22"/>
        </w:rPr>
        <w:t>On 10 November 2022, the meeting of the Board of Directors of the Company passed a resolution to approve the Company entering into a Memorandum of Understanding (MOU) to establish a joint venture company, De Siam Antiques and Fine Art Co., Ltd., among co-investors and the Company. The purpose of the joint venture</w:t>
      </w:r>
      <w:r w:rsidRPr="005714DE">
        <w:rPr>
          <w:rFonts w:ascii="Arial" w:hAnsi="Arial" w:cs="Arial" w:hint="cs"/>
          <w:sz w:val="22"/>
          <w:szCs w:val="22"/>
          <w:cs/>
        </w:rPr>
        <w:t xml:space="preserve"> </w:t>
      </w:r>
      <w:r w:rsidRPr="005714DE">
        <w:rPr>
          <w:rFonts w:ascii="Arial" w:hAnsi="Arial" w:cs="Arial"/>
          <w:sz w:val="22"/>
          <w:szCs w:val="22"/>
        </w:rPr>
        <w:t xml:space="preserve">company is to engage in the distribution of antiques and act as a broker of antiques and fine arts. Co-investors will hold 70% of the joint venture company’s shares and the Company will hold 30% of the joint venture company’s shares. The minimum investment fund is Baht 1 million.   </w:t>
      </w:r>
    </w:p>
    <w:p w14:paraId="66482D44" w14:textId="5B08EFD5" w:rsidR="00DA02A8" w:rsidRDefault="00DA02A8" w:rsidP="00605973">
      <w:pPr>
        <w:tabs>
          <w:tab w:val="left" w:pos="2880"/>
          <w:tab w:val="left" w:pos="5760"/>
          <w:tab w:val="decimal" w:pos="6660"/>
          <w:tab w:val="left" w:pos="7110"/>
          <w:tab w:val="decimal" w:pos="7920"/>
        </w:tabs>
        <w:spacing w:before="80" w:after="80" w:line="380" w:lineRule="exact"/>
        <w:ind w:left="547" w:right="-43" w:hanging="547"/>
        <w:jc w:val="both"/>
        <w:rPr>
          <w:rFonts w:ascii="Arial" w:hAnsi="Arial" w:cstheme="minorBidi"/>
          <w:sz w:val="22"/>
          <w:szCs w:val="22"/>
        </w:rPr>
      </w:pPr>
      <w:r>
        <w:rPr>
          <w:rFonts w:ascii="Arial" w:hAnsi="Arial" w:cs="Arial"/>
          <w:sz w:val="22"/>
          <w:szCs w:val="22"/>
        </w:rPr>
        <w:tab/>
        <w:t xml:space="preserve">On 13 February 2023, the meeting of the Board of Directors of the Company passed a resolution to approve the investments in De Siam Antiques and Fine Art Co., Ltd. The Company </w:t>
      </w:r>
      <w:r w:rsidR="0063222F">
        <w:rPr>
          <w:rFonts w:ascii="Arial" w:hAnsi="Arial" w:cs="Arial"/>
          <w:sz w:val="22"/>
          <w:szCs w:val="22"/>
        </w:rPr>
        <w:t xml:space="preserve">will </w:t>
      </w:r>
      <w:r>
        <w:rPr>
          <w:rFonts w:ascii="Arial" w:hAnsi="Arial" w:cs="Arial"/>
          <w:sz w:val="22"/>
          <w:szCs w:val="22"/>
        </w:rPr>
        <w:t>purchas</w:t>
      </w:r>
      <w:r w:rsidR="0063222F">
        <w:rPr>
          <w:rFonts w:ascii="Arial" w:hAnsi="Arial" w:cs="Arial"/>
          <w:sz w:val="22"/>
          <w:szCs w:val="22"/>
        </w:rPr>
        <w:t>e</w:t>
      </w:r>
      <w:r>
        <w:rPr>
          <w:rFonts w:ascii="Arial" w:hAnsi="Arial" w:cs="Arial"/>
          <w:sz w:val="22"/>
          <w:szCs w:val="22"/>
        </w:rPr>
        <w:t xml:space="preserve"> 10 million shares, representing 30.03% of the registered shares capital of such company totaling Baht 100 million.</w:t>
      </w:r>
    </w:p>
    <w:p w14:paraId="5DF51FF1" w14:textId="585A25E9" w:rsidR="00E22B7F" w:rsidRPr="00E22B7F" w:rsidRDefault="0024408E" w:rsidP="00E22B7F">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sidRPr="00E22B7F">
        <w:rPr>
          <w:rFonts w:ascii="Arial" w:hAnsi="Arial" w:cs="Arial"/>
          <w:sz w:val="22"/>
          <w:szCs w:val="22"/>
          <w:cs/>
        </w:rPr>
        <w:lastRenderedPageBreak/>
        <w:tab/>
      </w:r>
      <w:r w:rsidR="00E22B7F" w:rsidRPr="00E22B7F">
        <w:rPr>
          <w:rFonts w:ascii="Arial" w:hAnsi="Arial" w:cs="Arial"/>
          <w:sz w:val="22"/>
          <w:szCs w:val="22"/>
        </w:rPr>
        <w:t xml:space="preserve">On 10 August 2023, the meeting of the Board of Directors of the Company passed a resolution to acknowledge the cancellation of the joint venture in De Siam Antiques and Fine Art </w:t>
      </w:r>
      <w:r w:rsidR="00E22B7F">
        <w:rPr>
          <w:rFonts w:ascii="Arial" w:hAnsi="Arial" w:cs="Arial"/>
          <w:sz w:val="22"/>
          <w:szCs w:val="22"/>
        </w:rPr>
        <w:t xml:space="preserve">            </w:t>
      </w:r>
      <w:r w:rsidR="00E22B7F" w:rsidRPr="00E22B7F">
        <w:rPr>
          <w:rFonts w:ascii="Arial" w:hAnsi="Arial" w:cs="Arial"/>
          <w:sz w:val="22"/>
          <w:szCs w:val="22"/>
        </w:rPr>
        <w:t>Co., Ltd.</w:t>
      </w:r>
    </w:p>
    <w:p w14:paraId="430DC9BC" w14:textId="014E2800" w:rsidR="00337B99" w:rsidRPr="00861E21" w:rsidRDefault="00B02651" w:rsidP="00605973">
      <w:pPr>
        <w:pStyle w:val="Heading2"/>
        <w:ind w:left="547" w:hanging="547"/>
        <w:jc w:val="thaiDistribute"/>
        <w:rPr>
          <w:b w:val="0"/>
          <w:bCs w:val="0"/>
        </w:rPr>
      </w:pPr>
      <w:r>
        <w:t>2</w:t>
      </w:r>
      <w:r w:rsidR="004511E7">
        <w:t>5</w:t>
      </w:r>
      <w:r w:rsidR="00337B99">
        <w:t>.6</w:t>
      </w:r>
      <w:r w:rsidR="00337B99">
        <w:tab/>
      </w:r>
      <w:r w:rsidR="00337B99" w:rsidRPr="00861E21">
        <w:t>Litigation</w:t>
      </w:r>
    </w:p>
    <w:p w14:paraId="03011A47" w14:textId="0E232BA0" w:rsidR="00337B99" w:rsidRDefault="00337B99" w:rsidP="00605973">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276454">
        <w:rPr>
          <w:rFonts w:ascii="Arial" w:hAnsi="Arial" w:cs="Arial"/>
          <w:sz w:val="22"/>
          <w:szCs w:val="22"/>
        </w:rPr>
        <w:tab/>
      </w:r>
      <w:r>
        <w:rPr>
          <w:rFonts w:ascii="Arial" w:hAnsi="Arial" w:cs="Arial"/>
          <w:sz w:val="22"/>
          <w:szCs w:val="22"/>
        </w:rPr>
        <w:t>a)</w:t>
      </w:r>
      <w:r>
        <w:rPr>
          <w:rFonts w:ascii="Arial" w:hAnsi="Arial" w:cs="Arial"/>
          <w:sz w:val="22"/>
          <w:szCs w:val="22"/>
        </w:rPr>
        <w:tab/>
      </w:r>
      <w:r w:rsidRPr="00CF2BE8">
        <w:rPr>
          <w:rFonts w:ascii="Arial" w:hAnsi="Arial" w:cs="Arial"/>
          <w:sz w:val="22"/>
          <w:szCs w:val="22"/>
        </w:rPr>
        <w:t xml:space="preserve">As at </w:t>
      </w:r>
      <w:r w:rsidR="00C446F1" w:rsidRPr="002716B8">
        <w:rPr>
          <w:rFonts w:ascii="Arial" w:hAnsi="Arial"/>
          <w:sz w:val="22"/>
          <w:szCs w:val="22"/>
        </w:rPr>
        <w:t xml:space="preserve">30 June </w:t>
      </w:r>
      <w:r w:rsidRPr="00CF2BE8">
        <w:rPr>
          <w:rFonts w:ascii="Arial" w:hAnsi="Arial" w:cs="Arial"/>
          <w:sz w:val="22"/>
          <w:szCs w:val="22"/>
        </w:rPr>
        <w:t>20</w:t>
      </w:r>
      <w:r>
        <w:rPr>
          <w:rFonts w:ascii="Arial" w:hAnsi="Arial" w:cs="Arial"/>
          <w:sz w:val="22"/>
          <w:szCs w:val="22"/>
        </w:rPr>
        <w:t>2</w:t>
      </w:r>
      <w:r w:rsidR="00424D6A">
        <w:rPr>
          <w:rFonts w:ascii="Arial" w:hAnsi="Arial" w:cs="Arial"/>
          <w:sz w:val="22"/>
          <w:szCs w:val="22"/>
        </w:rPr>
        <w:t>3</w:t>
      </w:r>
      <w:r w:rsidRPr="00CF2BE8">
        <w:rPr>
          <w:rFonts w:ascii="Arial" w:hAnsi="Arial" w:cs="Arial"/>
          <w:sz w:val="22"/>
          <w:szCs w:val="22"/>
        </w:rPr>
        <w:t xml:space="preserve">, </w:t>
      </w:r>
      <w:r>
        <w:rPr>
          <w:rFonts w:ascii="Arial" w:hAnsi="Arial" w:cs="Arial"/>
          <w:sz w:val="22"/>
          <w:szCs w:val="22"/>
        </w:rPr>
        <w:t>a</w:t>
      </w:r>
      <w:r w:rsidRPr="00CF2BE8">
        <w:rPr>
          <w:rFonts w:ascii="Arial" w:hAnsi="Arial" w:cs="Arial"/>
          <w:sz w:val="22"/>
          <w:szCs w:val="22"/>
        </w:rPr>
        <w:t xml:space="preserve"> subsidiary has </w:t>
      </w:r>
      <w:r>
        <w:rPr>
          <w:rFonts w:ascii="Arial" w:hAnsi="Arial" w:cs="Arial"/>
          <w:sz w:val="22"/>
          <w:szCs w:val="22"/>
        </w:rPr>
        <w:t xml:space="preserve">been sued for damages </w:t>
      </w:r>
      <w:r w:rsidRPr="00276454">
        <w:rPr>
          <w:rFonts w:ascii="Arial" w:hAnsi="Arial" w:cs="Arial"/>
          <w:sz w:val="22"/>
          <w:szCs w:val="22"/>
        </w:rPr>
        <w:t>tota</w:t>
      </w:r>
      <w:r>
        <w:rPr>
          <w:rFonts w:ascii="Arial" w:hAnsi="Arial" w:cs="Arial"/>
          <w:sz w:val="22"/>
          <w:szCs w:val="22"/>
        </w:rPr>
        <w:t>li</w:t>
      </w:r>
      <w:r w:rsidRPr="00276454">
        <w:rPr>
          <w:rFonts w:ascii="Arial" w:hAnsi="Arial" w:cs="Arial"/>
          <w:sz w:val="22"/>
          <w:szCs w:val="22"/>
        </w:rPr>
        <w:t xml:space="preserve">ng </w:t>
      </w:r>
      <w:r>
        <w:rPr>
          <w:rFonts w:ascii="Arial" w:hAnsi="Arial" w:cs="Arial"/>
          <w:sz w:val="22"/>
          <w:szCs w:val="22"/>
        </w:rPr>
        <w:t xml:space="preserve">Baht </w:t>
      </w:r>
      <w:r w:rsidR="00CA299F">
        <w:rPr>
          <w:rFonts w:ascii="Arial" w:hAnsi="Arial" w:cs="Arial"/>
          <w:sz w:val="22"/>
          <w:szCs w:val="22"/>
        </w:rPr>
        <w:t>8</w:t>
      </w:r>
      <w:r>
        <w:rPr>
          <w:rFonts w:ascii="Arial" w:hAnsi="Arial" w:cs="Arial"/>
          <w:sz w:val="22"/>
          <w:szCs w:val="22"/>
        </w:rPr>
        <w:t xml:space="preserve"> million </w:t>
      </w:r>
      <w:r w:rsidR="001C245A">
        <w:rPr>
          <w:rFonts w:ascii="Arial" w:hAnsi="Arial" w:cs="Arial"/>
          <w:sz w:val="22"/>
          <w:szCs w:val="22"/>
        </w:rPr>
        <w:t xml:space="preserve"> </w:t>
      </w:r>
      <w:proofErr w:type="gramStart"/>
      <w:r w:rsidR="00303413">
        <w:rPr>
          <w:rFonts w:ascii="Arial" w:hAnsi="Arial" w:cs="Arial"/>
          <w:sz w:val="22"/>
          <w:szCs w:val="22"/>
        </w:rPr>
        <w:t xml:space="preserve">   </w:t>
      </w:r>
      <w:r>
        <w:rPr>
          <w:rFonts w:ascii="Arial" w:hAnsi="Arial" w:cs="Arial"/>
          <w:sz w:val="22"/>
          <w:szCs w:val="22"/>
        </w:rPr>
        <w:t>(</w:t>
      </w:r>
      <w:proofErr w:type="gramEnd"/>
      <w:r w:rsidR="001C245A">
        <w:rPr>
          <w:rFonts w:ascii="Arial" w:hAnsi="Arial" w:cs="Arial"/>
          <w:sz w:val="22"/>
          <w:szCs w:val="22"/>
        </w:rPr>
        <w:t xml:space="preserve">31 December </w:t>
      </w:r>
      <w:r>
        <w:rPr>
          <w:rFonts w:ascii="Arial" w:hAnsi="Arial" w:cs="Arial"/>
          <w:sz w:val="22"/>
          <w:szCs w:val="22"/>
        </w:rPr>
        <w:t>202</w:t>
      </w:r>
      <w:r w:rsidR="00E4109A">
        <w:rPr>
          <w:rFonts w:ascii="Arial" w:hAnsi="Arial" w:cs="Arial"/>
          <w:sz w:val="22"/>
          <w:szCs w:val="22"/>
        </w:rPr>
        <w:t>2</w:t>
      </w:r>
      <w:r>
        <w:rPr>
          <w:rFonts w:ascii="Arial" w:hAnsi="Arial" w:cs="Arial"/>
          <w:sz w:val="22"/>
          <w:szCs w:val="22"/>
        </w:rPr>
        <w:t>: Baht 1</w:t>
      </w:r>
      <w:r w:rsidR="00E4109A">
        <w:rPr>
          <w:rFonts w:ascii="Arial" w:hAnsi="Arial" w:cs="Arial"/>
          <w:sz w:val="22"/>
          <w:szCs w:val="22"/>
        </w:rPr>
        <w:t>0</w:t>
      </w:r>
      <w:r>
        <w:rPr>
          <w:rFonts w:ascii="Arial" w:hAnsi="Arial" w:cs="Arial"/>
          <w:sz w:val="22"/>
          <w:szCs w:val="22"/>
        </w:rPr>
        <w:t xml:space="preserve"> million) as an insurer. The outcomes of these cases have not been </w:t>
      </w:r>
      <w:proofErr w:type="spellStart"/>
      <w:r>
        <w:rPr>
          <w:rFonts w:ascii="Arial" w:hAnsi="Arial" w:cs="Arial"/>
          <w:sz w:val="22"/>
          <w:szCs w:val="22"/>
        </w:rPr>
        <w:t>finalised</w:t>
      </w:r>
      <w:proofErr w:type="spellEnd"/>
      <w:r>
        <w:rPr>
          <w:rFonts w:ascii="Arial" w:hAnsi="Arial" w:cs="Arial"/>
          <w:sz w:val="22"/>
          <w:szCs w:val="22"/>
        </w:rPr>
        <w:t>.</w:t>
      </w:r>
      <w:r w:rsidRPr="00CF2BE8">
        <w:rPr>
          <w:rFonts w:ascii="Arial" w:hAnsi="Arial" w:cs="Arial"/>
          <w:sz w:val="22"/>
          <w:szCs w:val="22"/>
        </w:rPr>
        <w:t xml:space="preserve"> However, </w:t>
      </w:r>
      <w:r>
        <w:rPr>
          <w:rFonts w:ascii="Arial" w:hAnsi="Arial" w:cs="Arial"/>
          <w:sz w:val="22"/>
          <w:szCs w:val="22"/>
        </w:rPr>
        <w:t xml:space="preserve">the subsidiary recorded a provision for possible losses amounting to Baht </w:t>
      </w:r>
      <w:r w:rsidR="00CA299F">
        <w:rPr>
          <w:rFonts w:ascii="Arial" w:hAnsi="Arial" w:cs="Arial"/>
          <w:sz w:val="22"/>
          <w:szCs w:val="22"/>
        </w:rPr>
        <w:t>3</w:t>
      </w:r>
      <w:r w:rsidR="00C446F1">
        <w:rPr>
          <w:rFonts w:ascii="Arial" w:hAnsi="Arial" w:cs="Arial"/>
          <w:sz w:val="22"/>
          <w:szCs w:val="22"/>
        </w:rPr>
        <w:t xml:space="preserve"> </w:t>
      </w:r>
      <w:r>
        <w:rPr>
          <w:rFonts w:ascii="Arial" w:hAnsi="Arial" w:cs="Arial"/>
          <w:sz w:val="22"/>
          <w:szCs w:val="22"/>
        </w:rPr>
        <w:t>million (</w:t>
      </w:r>
      <w:r w:rsidR="001C245A">
        <w:rPr>
          <w:rFonts w:ascii="Arial" w:hAnsi="Arial" w:cs="Arial"/>
          <w:sz w:val="22"/>
          <w:szCs w:val="22"/>
        </w:rPr>
        <w:t xml:space="preserve">31 December </w:t>
      </w:r>
      <w:r>
        <w:rPr>
          <w:rFonts w:ascii="Arial" w:hAnsi="Arial" w:cs="Arial"/>
          <w:sz w:val="22"/>
          <w:szCs w:val="22"/>
        </w:rPr>
        <w:t>202</w:t>
      </w:r>
      <w:r w:rsidR="00E4109A">
        <w:rPr>
          <w:rFonts w:ascii="Arial" w:hAnsi="Arial" w:cs="Arial"/>
          <w:sz w:val="22"/>
          <w:szCs w:val="22"/>
        </w:rPr>
        <w:t>2</w:t>
      </w:r>
      <w:r>
        <w:rPr>
          <w:rFonts w:ascii="Arial" w:hAnsi="Arial" w:cs="Arial"/>
          <w:sz w:val="22"/>
          <w:szCs w:val="22"/>
        </w:rPr>
        <w:t xml:space="preserve">: Baht </w:t>
      </w:r>
      <w:r w:rsidR="00E4109A">
        <w:rPr>
          <w:rFonts w:ascii="Arial" w:hAnsi="Arial" w:cs="Arial"/>
          <w:sz w:val="22"/>
          <w:szCs w:val="22"/>
        </w:rPr>
        <w:t>4</w:t>
      </w:r>
      <w:r>
        <w:rPr>
          <w:rFonts w:ascii="Arial" w:hAnsi="Arial" w:cs="Arial"/>
          <w:sz w:val="22"/>
          <w:szCs w:val="22"/>
        </w:rPr>
        <w:t xml:space="preserve"> million) in the financial statements. The subsidiary’s management believes that such provision is adequate.</w:t>
      </w:r>
    </w:p>
    <w:p w14:paraId="47015138" w14:textId="5DAE742B" w:rsidR="00303413" w:rsidRPr="00303413" w:rsidRDefault="00A17C1E" w:rsidP="00605973">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A17C1E">
        <w:rPr>
          <w:rFonts w:ascii="Arial" w:hAnsi="Arial" w:cs="Arial"/>
          <w:sz w:val="22"/>
          <w:szCs w:val="22"/>
        </w:rPr>
        <w:t> </w:t>
      </w:r>
      <w:r>
        <w:rPr>
          <w:rFonts w:ascii="Arial" w:hAnsi="Arial" w:cs="Arial"/>
          <w:sz w:val="22"/>
          <w:szCs w:val="22"/>
        </w:rPr>
        <w:tab/>
      </w:r>
      <w:r w:rsidRPr="00A17C1E">
        <w:rPr>
          <w:rFonts w:ascii="Arial" w:hAnsi="Arial" w:cs="Arial"/>
          <w:sz w:val="22"/>
          <w:szCs w:val="22"/>
        </w:rPr>
        <w:t>b)</w:t>
      </w:r>
      <w:r w:rsidR="00C74F5E" w:rsidRPr="00A77192">
        <w:rPr>
          <w:rFonts w:ascii="Arial" w:hAnsi="Arial" w:cs="Arial"/>
          <w:sz w:val="22"/>
          <w:szCs w:val="22"/>
          <w:cs/>
        </w:rPr>
        <w:tab/>
      </w:r>
      <w:r w:rsidR="00035C9D" w:rsidRPr="00520500">
        <w:rPr>
          <w:rFonts w:ascii="Arial" w:hAnsi="Arial" w:cs="Arial"/>
          <w:sz w:val="22"/>
          <w:szCs w:val="22"/>
        </w:rPr>
        <w:t xml:space="preserve">As </w:t>
      </w:r>
      <w:proofErr w:type="gramStart"/>
      <w:r w:rsidR="00035C9D" w:rsidRPr="00520500">
        <w:rPr>
          <w:rFonts w:ascii="Arial" w:hAnsi="Arial" w:cs="Arial"/>
          <w:sz w:val="22"/>
          <w:szCs w:val="22"/>
        </w:rPr>
        <w:t>at</w:t>
      </w:r>
      <w:proofErr w:type="gramEnd"/>
      <w:r w:rsidR="00035C9D" w:rsidRPr="00520500">
        <w:rPr>
          <w:rFonts w:ascii="Arial" w:hAnsi="Arial" w:cs="Arial"/>
          <w:sz w:val="22"/>
          <w:szCs w:val="22"/>
        </w:rPr>
        <w:t xml:space="preserve"> 29 December 2021, </w:t>
      </w:r>
      <w:r w:rsidR="00035C9D">
        <w:rPr>
          <w:rFonts w:ascii="Arial" w:hAnsi="Arial" w:cs="Arial"/>
          <w:sz w:val="22"/>
          <w:szCs w:val="22"/>
        </w:rPr>
        <w:t>a subsidiary</w:t>
      </w:r>
      <w:r w:rsidR="00035C9D" w:rsidRPr="00520500">
        <w:rPr>
          <w:rFonts w:ascii="Arial" w:hAnsi="Arial" w:cs="Arial"/>
          <w:sz w:val="22"/>
          <w:szCs w:val="22"/>
        </w:rPr>
        <w:t xml:space="preserve"> </w:t>
      </w:r>
      <w:r w:rsidR="00035C9D">
        <w:rPr>
          <w:rFonts w:ascii="Arial" w:hAnsi="Arial" w:cs="Arial"/>
          <w:sz w:val="22"/>
          <w:szCs w:val="22"/>
        </w:rPr>
        <w:t>was</w:t>
      </w:r>
      <w:r w:rsidR="00035C9D" w:rsidRPr="00520500">
        <w:rPr>
          <w:rFonts w:ascii="Arial" w:hAnsi="Arial" w:cs="Arial"/>
          <w:sz w:val="22"/>
          <w:szCs w:val="22"/>
        </w:rPr>
        <w:t xml:space="preserve"> sued by a tenant</w:t>
      </w:r>
      <w:r w:rsidR="00035C9D">
        <w:rPr>
          <w:rFonts w:ascii="Arial" w:hAnsi="Arial" w:cs="Arial"/>
          <w:sz w:val="22"/>
          <w:szCs w:val="22"/>
        </w:rPr>
        <w:t>, seeking damages</w:t>
      </w:r>
      <w:r w:rsidR="00035C9D" w:rsidRPr="00520500">
        <w:rPr>
          <w:rFonts w:ascii="Arial" w:hAnsi="Arial" w:cs="Arial"/>
          <w:sz w:val="22"/>
          <w:szCs w:val="22"/>
        </w:rPr>
        <w:t xml:space="preserve"> amounting to Baht 0.3 million for </w:t>
      </w:r>
      <w:r w:rsidR="00035C9D">
        <w:rPr>
          <w:rFonts w:ascii="Arial" w:hAnsi="Arial" w:cs="Arial"/>
          <w:sz w:val="22"/>
          <w:szCs w:val="22"/>
        </w:rPr>
        <w:t xml:space="preserve">the </w:t>
      </w:r>
      <w:r w:rsidR="00035C9D" w:rsidRPr="00520500">
        <w:rPr>
          <w:rFonts w:ascii="Arial" w:hAnsi="Arial" w:cs="Arial"/>
          <w:sz w:val="22"/>
          <w:szCs w:val="22"/>
        </w:rPr>
        <w:t>early termination of the lease agreement</w:t>
      </w:r>
      <w:r w:rsidR="00035C9D">
        <w:rPr>
          <w:rFonts w:ascii="Arial" w:hAnsi="Arial" w:cs="Arial"/>
          <w:sz w:val="22"/>
          <w:szCs w:val="22"/>
        </w:rPr>
        <w:t>,</w:t>
      </w:r>
      <w:r w:rsidR="00035C9D" w:rsidRPr="00520500">
        <w:rPr>
          <w:rFonts w:ascii="Arial" w:hAnsi="Arial" w:cs="Arial"/>
          <w:sz w:val="22"/>
          <w:szCs w:val="22"/>
        </w:rPr>
        <w:t xml:space="preserve"> </w:t>
      </w:r>
      <w:r w:rsidR="00035C9D">
        <w:rPr>
          <w:rFonts w:ascii="Arial" w:hAnsi="Arial" w:cs="Arial"/>
          <w:sz w:val="22"/>
          <w:szCs w:val="22"/>
        </w:rPr>
        <w:t xml:space="preserve">citing illicit business </w:t>
      </w:r>
      <w:r w:rsidR="00035C9D" w:rsidRPr="00520500">
        <w:rPr>
          <w:rFonts w:ascii="Arial" w:hAnsi="Arial" w:cs="Arial"/>
          <w:sz w:val="22"/>
          <w:szCs w:val="22"/>
        </w:rPr>
        <w:t xml:space="preserve">conduct </w:t>
      </w:r>
      <w:r w:rsidR="00035C9D">
        <w:rPr>
          <w:rFonts w:ascii="Arial" w:hAnsi="Arial" w:cs="Arial"/>
          <w:sz w:val="22"/>
          <w:szCs w:val="22"/>
        </w:rPr>
        <w:t xml:space="preserve">on the part of </w:t>
      </w:r>
      <w:r w:rsidR="00035C9D" w:rsidRPr="00520500">
        <w:rPr>
          <w:rFonts w:ascii="Arial" w:hAnsi="Arial" w:cs="Arial"/>
          <w:sz w:val="22"/>
          <w:szCs w:val="22"/>
        </w:rPr>
        <w:t>the tenant. Subsequently, on 7 March 2023, the Civil Court dismissed the lawsuit brought by the plaintiff</w:t>
      </w:r>
      <w:r w:rsidR="00035C9D" w:rsidRPr="00580EAF">
        <w:rPr>
          <w:rFonts w:ascii="Arial" w:hAnsi="Arial" w:cs="Arial"/>
          <w:sz w:val="22"/>
          <w:szCs w:val="22"/>
        </w:rPr>
        <w:t xml:space="preserve">, </w:t>
      </w:r>
      <w:r w:rsidR="00035C9D">
        <w:rPr>
          <w:rFonts w:ascii="Arial" w:hAnsi="Arial" w:cs="Arial"/>
          <w:sz w:val="22"/>
          <w:szCs w:val="22"/>
        </w:rPr>
        <w:t xml:space="preserve">prompting an appeal to </w:t>
      </w:r>
      <w:r w:rsidR="00035C9D" w:rsidRPr="00580EAF">
        <w:rPr>
          <w:rFonts w:ascii="Arial" w:hAnsi="Arial" w:cs="Arial"/>
          <w:sz w:val="22"/>
          <w:szCs w:val="22"/>
        </w:rPr>
        <w:t xml:space="preserve">the Appeal Court on </w:t>
      </w:r>
      <w:r w:rsidR="00035C9D">
        <w:rPr>
          <w:rFonts w:ascii="Arial" w:hAnsi="Arial" w:cs="Arial"/>
          <w:sz w:val="22"/>
          <w:szCs w:val="22"/>
        </w:rPr>
        <w:t xml:space="preserve">14 </w:t>
      </w:r>
      <w:r w:rsidR="00035C9D" w:rsidRPr="00580EAF">
        <w:rPr>
          <w:rFonts w:ascii="Arial" w:hAnsi="Arial" w:cs="Arial"/>
          <w:sz w:val="22"/>
          <w:szCs w:val="22"/>
        </w:rPr>
        <w:t>July 2023.</w:t>
      </w:r>
      <w:r w:rsidR="00035C9D">
        <w:rPr>
          <w:rFonts w:ascii="Arial" w:hAnsi="Arial" w:cs="Arial"/>
          <w:sz w:val="22"/>
          <w:szCs w:val="22"/>
        </w:rPr>
        <w:t xml:space="preserve"> </w:t>
      </w:r>
      <w:r w:rsidR="00035C9D" w:rsidRPr="00520500">
        <w:rPr>
          <w:rFonts w:ascii="Arial" w:hAnsi="Arial" w:cs="Arial"/>
          <w:sz w:val="22"/>
          <w:szCs w:val="22"/>
        </w:rPr>
        <w:t xml:space="preserve">The lawsuit is currently in the judicial process. However, the management believes that there will be no material </w:t>
      </w:r>
      <w:r w:rsidR="00035C9D">
        <w:rPr>
          <w:rFonts w:ascii="Arial" w:hAnsi="Arial" w:cs="Arial"/>
          <w:sz w:val="22"/>
          <w:szCs w:val="22"/>
        </w:rPr>
        <w:t xml:space="preserve">adverse </w:t>
      </w:r>
      <w:r w:rsidR="00035C9D" w:rsidRPr="00520500">
        <w:rPr>
          <w:rFonts w:ascii="Arial" w:hAnsi="Arial" w:cs="Arial"/>
          <w:sz w:val="22"/>
          <w:szCs w:val="22"/>
        </w:rPr>
        <w:t xml:space="preserve">impacts on the </w:t>
      </w:r>
      <w:r w:rsidR="00035C9D">
        <w:rPr>
          <w:rFonts w:ascii="Arial" w:hAnsi="Arial" w:cs="Arial"/>
          <w:sz w:val="22"/>
          <w:szCs w:val="22"/>
        </w:rPr>
        <w:t>subsidiary</w:t>
      </w:r>
      <w:r w:rsidR="00035C9D" w:rsidRPr="00520500">
        <w:rPr>
          <w:rFonts w:ascii="Arial" w:hAnsi="Arial" w:cs="Arial"/>
          <w:sz w:val="22"/>
          <w:szCs w:val="22"/>
        </w:rPr>
        <w:t>.</w:t>
      </w:r>
    </w:p>
    <w:p w14:paraId="26FCDA28" w14:textId="53676770" w:rsidR="00A17C1E" w:rsidRPr="00A17C1E" w:rsidRDefault="00A17C1E" w:rsidP="00605973">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A17C1E">
        <w:rPr>
          <w:rFonts w:ascii="Arial" w:hAnsi="Arial" w:cs="Arial"/>
          <w:sz w:val="22"/>
          <w:szCs w:val="22"/>
        </w:rPr>
        <w:t> </w:t>
      </w:r>
      <w:r w:rsidRPr="00A17C1E">
        <w:rPr>
          <w:rFonts w:ascii="Arial" w:hAnsi="Arial" w:cs="Arial" w:hint="cs"/>
          <w:sz w:val="22"/>
          <w:szCs w:val="22"/>
          <w:cs/>
        </w:rPr>
        <w:t xml:space="preserve"> </w:t>
      </w:r>
      <w:r>
        <w:rPr>
          <w:rFonts w:ascii="Arial" w:hAnsi="Arial" w:cs="Arial"/>
          <w:sz w:val="22"/>
          <w:szCs w:val="22"/>
        </w:rPr>
        <w:tab/>
      </w:r>
      <w:r w:rsidR="003C54CE">
        <w:rPr>
          <w:rFonts w:ascii="Arial" w:hAnsi="Arial" w:cs="Arial"/>
          <w:sz w:val="22"/>
          <w:szCs w:val="22"/>
        </w:rPr>
        <w:t>c</w:t>
      </w:r>
      <w:r w:rsidRPr="00A17C1E">
        <w:rPr>
          <w:rFonts w:ascii="Arial" w:hAnsi="Arial" w:cs="Arial"/>
          <w:sz w:val="22"/>
          <w:szCs w:val="22"/>
        </w:rPr>
        <w:t xml:space="preserve">) </w:t>
      </w:r>
      <w:r>
        <w:rPr>
          <w:rFonts w:ascii="Arial" w:hAnsi="Arial" w:cs="Arial"/>
          <w:sz w:val="22"/>
          <w:szCs w:val="22"/>
        </w:rPr>
        <w:tab/>
      </w:r>
      <w:r w:rsidRPr="00A17C1E">
        <w:rPr>
          <w:rFonts w:ascii="Arial" w:hAnsi="Arial" w:cs="Arial"/>
          <w:sz w:val="22"/>
          <w:szCs w:val="22"/>
        </w:rPr>
        <w:t xml:space="preserve">As </w:t>
      </w:r>
      <w:proofErr w:type="gramStart"/>
      <w:r w:rsidRPr="00A17C1E">
        <w:rPr>
          <w:rFonts w:ascii="Arial" w:hAnsi="Arial" w:cs="Arial"/>
          <w:sz w:val="22"/>
          <w:szCs w:val="22"/>
        </w:rPr>
        <w:t>at</w:t>
      </w:r>
      <w:proofErr w:type="gramEnd"/>
      <w:r w:rsidRPr="00A17C1E">
        <w:rPr>
          <w:rFonts w:ascii="Arial" w:hAnsi="Arial" w:cs="Arial"/>
          <w:sz w:val="22"/>
          <w:szCs w:val="22"/>
        </w:rPr>
        <w:t xml:space="preserve"> 24 May 2022, a subsidiary and another company have been sued by a digital token holder for damages of Baht 15.8 million with interest at the rate of 5% per annum for the transfer of JFIN Tokens out of the subsidiary's system to a digital asset exchange with an incorrect destination digital asset wallet number, which resulted in the loss of 79,639.80 JFIN Tokens. The lawsuit is currently undergoing judicial proceedings. However, the management believes that there will be no material impact on the subsidiary.</w:t>
      </w:r>
    </w:p>
    <w:p w14:paraId="51F79CBB" w14:textId="7F877613" w:rsidR="003C54CE" w:rsidRPr="00A17C1E" w:rsidRDefault="00A17C1E" w:rsidP="000A0239">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Pr>
          <w:rFonts w:ascii="Arial" w:hAnsi="Arial" w:cs="Arial"/>
          <w:sz w:val="22"/>
          <w:szCs w:val="22"/>
        </w:rPr>
        <w:tab/>
      </w:r>
      <w:r w:rsidR="003C54CE">
        <w:rPr>
          <w:rFonts w:ascii="Arial" w:hAnsi="Arial" w:cs="Arial"/>
          <w:sz w:val="22"/>
          <w:szCs w:val="22"/>
        </w:rPr>
        <w:t>d</w:t>
      </w:r>
      <w:r w:rsidR="003C54CE" w:rsidRPr="00A17C1E">
        <w:rPr>
          <w:rFonts w:ascii="Arial" w:hAnsi="Arial" w:cs="Arial"/>
          <w:sz w:val="22"/>
          <w:szCs w:val="22"/>
        </w:rPr>
        <w:t xml:space="preserve">) </w:t>
      </w:r>
      <w:r w:rsidR="003C54CE">
        <w:rPr>
          <w:rFonts w:ascii="Arial" w:hAnsi="Arial" w:cs="Arial"/>
          <w:sz w:val="22"/>
          <w:szCs w:val="22"/>
        </w:rPr>
        <w:tab/>
      </w:r>
      <w:r w:rsidR="00035C9D" w:rsidRPr="00807C47">
        <w:rPr>
          <w:rFonts w:ascii="Arial" w:hAnsi="Arial" w:cs="Arial"/>
          <w:sz w:val="22"/>
          <w:szCs w:val="22"/>
        </w:rPr>
        <w:t xml:space="preserve">On </w:t>
      </w:r>
      <w:r w:rsidR="00035C9D" w:rsidRPr="00807C47">
        <w:rPr>
          <w:rFonts w:ascii="Arial" w:hAnsi="Arial" w:cs="Arial" w:hint="cs"/>
          <w:sz w:val="22"/>
          <w:szCs w:val="22"/>
          <w:cs/>
        </w:rPr>
        <w:t xml:space="preserve">7 </w:t>
      </w:r>
      <w:r w:rsidR="00035C9D" w:rsidRPr="00807C47">
        <w:rPr>
          <w:rFonts w:ascii="Arial" w:hAnsi="Arial" w:cs="Arial"/>
          <w:sz w:val="22"/>
          <w:szCs w:val="22"/>
        </w:rPr>
        <w:t xml:space="preserve">July </w:t>
      </w:r>
      <w:r w:rsidR="00035C9D" w:rsidRPr="00807C47">
        <w:rPr>
          <w:rFonts w:ascii="Arial" w:hAnsi="Arial" w:cs="Arial" w:hint="cs"/>
          <w:sz w:val="22"/>
          <w:szCs w:val="22"/>
          <w:cs/>
        </w:rPr>
        <w:t>2022</w:t>
      </w:r>
      <w:r w:rsidR="00035C9D" w:rsidRPr="00807C47">
        <w:rPr>
          <w:rFonts w:ascii="Arial" w:hAnsi="Arial" w:cs="Arial"/>
          <w:sz w:val="22"/>
          <w:szCs w:val="22"/>
        </w:rPr>
        <w:t xml:space="preserve">, </w:t>
      </w:r>
      <w:r w:rsidR="002F6CE0">
        <w:rPr>
          <w:rFonts w:ascii="Arial" w:hAnsi="Arial" w:cs="Arial"/>
          <w:sz w:val="22"/>
          <w:szCs w:val="22"/>
        </w:rPr>
        <w:t>a</w:t>
      </w:r>
      <w:r w:rsidR="00035C9D" w:rsidRPr="00807C47">
        <w:rPr>
          <w:rFonts w:ascii="Arial" w:hAnsi="Arial" w:cs="Arial"/>
          <w:sz w:val="22"/>
          <w:szCs w:val="22"/>
        </w:rPr>
        <w:t xml:space="preserve"> </w:t>
      </w:r>
      <w:r w:rsidR="00035C9D">
        <w:rPr>
          <w:rFonts w:ascii="Arial" w:hAnsi="Arial" w:cs="Arial"/>
          <w:sz w:val="22"/>
          <w:szCs w:val="22"/>
        </w:rPr>
        <w:t>subsidiar</w:t>
      </w:r>
      <w:r w:rsidR="00035C9D" w:rsidRPr="00807C47">
        <w:rPr>
          <w:rFonts w:ascii="Arial" w:hAnsi="Arial" w:cs="Arial"/>
          <w:sz w:val="22"/>
          <w:szCs w:val="22"/>
        </w:rPr>
        <w:t>y was sued by a tenant</w:t>
      </w:r>
      <w:r w:rsidR="00035C9D">
        <w:rPr>
          <w:rFonts w:ascii="Arial" w:hAnsi="Arial" w:cs="Arial"/>
          <w:sz w:val="22"/>
          <w:szCs w:val="22"/>
        </w:rPr>
        <w:t>, seeking</w:t>
      </w:r>
      <w:r w:rsidR="00035C9D" w:rsidRPr="00807C47">
        <w:rPr>
          <w:rFonts w:ascii="Arial" w:hAnsi="Arial" w:cs="Arial" w:hint="cs"/>
          <w:sz w:val="22"/>
          <w:szCs w:val="22"/>
          <w:cs/>
        </w:rPr>
        <w:t xml:space="preserve"> </w:t>
      </w:r>
      <w:r w:rsidR="00035C9D" w:rsidRPr="00807C47">
        <w:rPr>
          <w:rFonts w:ascii="Arial" w:hAnsi="Arial" w:cs="Arial"/>
          <w:sz w:val="22"/>
          <w:szCs w:val="22"/>
        </w:rPr>
        <w:t xml:space="preserve">damages of Baht </w:t>
      </w:r>
      <w:r w:rsidR="00035C9D" w:rsidRPr="00807C47">
        <w:rPr>
          <w:rFonts w:ascii="Arial" w:hAnsi="Arial" w:cs="Arial" w:hint="cs"/>
          <w:sz w:val="22"/>
          <w:szCs w:val="22"/>
          <w:cs/>
        </w:rPr>
        <w:t xml:space="preserve">5.5 </w:t>
      </w:r>
      <w:r w:rsidR="00035C9D" w:rsidRPr="00807C47">
        <w:rPr>
          <w:rFonts w:ascii="Arial" w:hAnsi="Arial" w:cs="Arial"/>
          <w:sz w:val="22"/>
          <w:szCs w:val="22"/>
        </w:rPr>
        <w:t xml:space="preserve">million together with </w:t>
      </w:r>
      <w:r w:rsidR="00035C9D">
        <w:rPr>
          <w:rFonts w:ascii="Arial" w:hAnsi="Arial" w:cs="Arial"/>
          <w:sz w:val="22"/>
          <w:szCs w:val="22"/>
        </w:rPr>
        <w:t xml:space="preserve">an </w:t>
      </w:r>
      <w:r w:rsidR="00035C9D" w:rsidRPr="00807C47">
        <w:rPr>
          <w:rFonts w:ascii="Arial" w:hAnsi="Arial" w:cs="Arial"/>
          <w:sz w:val="22"/>
          <w:szCs w:val="22"/>
        </w:rPr>
        <w:t>interest at the rate of 3% per annum</w:t>
      </w:r>
      <w:r w:rsidR="00035C9D" w:rsidRPr="00807C47">
        <w:rPr>
          <w:rFonts w:ascii="Arial" w:hAnsi="Arial" w:cs="Arial" w:hint="cs"/>
          <w:sz w:val="22"/>
          <w:szCs w:val="22"/>
          <w:cs/>
        </w:rPr>
        <w:t xml:space="preserve"> </w:t>
      </w:r>
      <w:r w:rsidR="00035C9D" w:rsidRPr="00807C47">
        <w:rPr>
          <w:rFonts w:ascii="Arial" w:hAnsi="Arial" w:cs="Arial"/>
          <w:sz w:val="22"/>
          <w:szCs w:val="22"/>
        </w:rPr>
        <w:t xml:space="preserve">for </w:t>
      </w:r>
      <w:r w:rsidR="00035C9D">
        <w:rPr>
          <w:rFonts w:ascii="Arial" w:hAnsi="Arial" w:cs="Arial"/>
          <w:sz w:val="22"/>
          <w:szCs w:val="22"/>
        </w:rPr>
        <w:t xml:space="preserve">the </w:t>
      </w:r>
      <w:r w:rsidR="00035C9D" w:rsidRPr="00807C47">
        <w:rPr>
          <w:rFonts w:ascii="Arial" w:hAnsi="Arial" w:cs="Arial"/>
          <w:sz w:val="22"/>
          <w:szCs w:val="22"/>
        </w:rPr>
        <w:t xml:space="preserve">early termination of </w:t>
      </w:r>
      <w:r w:rsidR="00DF5425">
        <w:rPr>
          <w:rFonts w:ascii="Arial" w:hAnsi="Arial" w:cs="Arial"/>
          <w:sz w:val="22"/>
          <w:szCs w:val="22"/>
        </w:rPr>
        <w:t xml:space="preserve">           </w:t>
      </w:r>
      <w:r w:rsidR="00035C9D" w:rsidRPr="00807C47">
        <w:rPr>
          <w:rFonts w:ascii="Arial" w:hAnsi="Arial" w:cs="Arial"/>
          <w:sz w:val="22"/>
          <w:szCs w:val="22"/>
        </w:rPr>
        <w:t>the lease agreement</w:t>
      </w:r>
      <w:r w:rsidR="00035C9D">
        <w:rPr>
          <w:rFonts w:ascii="Arial" w:hAnsi="Arial" w:cs="Arial"/>
          <w:sz w:val="22"/>
          <w:szCs w:val="22"/>
        </w:rPr>
        <w:t>, which was intended for renovation of</w:t>
      </w:r>
      <w:r w:rsidR="00035C9D" w:rsidRPr="00807C47">
        <w:rPr>
          <w:rFonts w:ascii="Arial" w:hAnsi="Arial" w:cs="Arial"/>
          <w:sz w:val="22"/>
          <w:szCs w:val="22"/>
        </w:rPr>
        <w:t xml:space="preserve"> the community mall</w:t>
      </w:r>
      <w:r w:rsidR="00035C9D">
        <w:rPr>
          <w:rFonts w:ascii="Arial" w:hAnsi="Arial" w:cs="Arial"/>
          <w:sz w:val="22"/>
          <w:szCs w:val="22"/>
        </w:rPr>
        <w:t xml:space="preserve">. </w:t>
      </w:r>
      <w:r w:rsidR="00DF5425">
        <w:rPr>
          <w:rFonts w:ascii="Arial" w:hAnsi="Arial" w:cs="Arial"/>
          <w:sz w:val="22"/>
          <w:szCs w:val="22"/>
        </w:rPr>
        <w:t xml:space="preserve">           </w:t>
      </w:r>
      <w:r w:rsidR="00035C9D">
        <w:rPr>
          <w:rFonts w:ascii="Arial" w:hAnsi="Arial" w:cs="Arial"/>
          <w:sz w:val="22"/>
          <w:szCs w:val="22"/>
        </w:rPr>
        <w:t>The early termination consequently led to the disruption of</w:t>
      </w:r>
      <w:r w:rsidR="00035C9D" w:rsidRPr="00807C47">
        <w:rPr>
          <w:rFonts w:ascii="Arial" w:hAnsi="Arial" w:cs="Arial"/>
          <w:sz w:val="22"/>
          <w:szCs w:val="22"/>
        </w:rPr>
        <w:t xml:space="preserve"> the tenant’s business</w:t>
      </w:r>
      <w:r w:rsidR="00DF5425">
        <w:rPr>
          <w:rFonts w:ascii="Arial" w:hAnsi="Arial" w:cs="Arial"/>
          <w:sz w:val="22"/>
          <w:szCs w:val="22"/>
        </w:rPr>
        <w:t xml:space="preserve"> </w:t>
      </w:r>
      <w:r w:rsidR="00035C9D">
        <w:rPr>
          <w:rFonts w:ascii="Arial" w:hAnsi="Arial" w:cs="Arial"/>
          <w:sz w:val="22"/>
          <w:szCs w:val="22"/>
        </w:rPr>
        <w:t>operations</w:t>
      </w:r>
      <w:r w:rsidR="00035C9D" w:rsidRPr="00807C47">
        <w:rPr>
          <w:rFonts w:ascii="Arial" w:hAnsi="Arial" w:cs="Arial"/>
          <w:sz w:val="22"/>
          <w:szCs w:val="22"/>
        </w:rPr>
        <w:t xml:space="preserve">. </w:t>
      </w:r>
      <w:r w:rsidR="00035C9D" w:rsidRPr="008E666A">
        <w:rPr>
          <w:rFonts w:ascii="Arial" w:hAnsi="Arial" w:cs="Arial"/>
          <w:sz w:val="22"/>
          <w:szCs w:val="22"/>
        </w:rPr>
        <w:t xml:space="preserve">Subsequently, on </w:t>
      </w:r>
      <w:r w:rsidR="00035C9D">
        <w:rPr>
          <w:rFonts w:ascii="Arial" w:hAnsi="Arial" w:cs="Arial"/>
          <w:sz w:val="22"/>
          <w:szCs w:val="22"/>
        </w:rPr>
        <w:t>30</w:t>
      </w:r>
      <w:r w:rsidR="00035C9D" w:rsidRPr="008E666A">
        <w:rPr>
          <w:rFonts w:ascii="Arial" w:hAnsi="Arial" w:cs="Arial"/>
          <w:sz w:val="22"/>
          <w:szCs w:val="22"/>
        </w:rPr>
        <w:t> </w:t>
      </w:r>
      <w:r w:rsidR="00035C9D">
        <w:rPr>
          <w:rFonts w:ascii="Arial" w:hAnsi="Arial" w:cs="Arial"/>
          <w:sz w:val="22"/>
          <w:szCs w:val="22"/>
        </w:rPr>
        <w:t>May</w:t>
      </w:r>
      <w:r w:rsidR="00035C9D" w:rsidRPr="008E666A">
        <w:rPr>
          <w:rFonts w:ascii="Arial" w:hAnsi="Arial" w:cs="Arial"/>
          <w:sz w:val="22"/>
          <w:szCs w:val="22"/>
        </w:rPr>
        <w:t xml:space="preserve"> 2023</w:t>
      </w:r>
      <w:r w:rsidR="00035C9D">
        <w:rPr>
          <w:rFonts w:ascii="Arial" w:hAnsi="Arial" w:cs="Arial"/>
          <w:sz w:val="22"/>
          <w:szCs w:val="22"/>
        </w:rPr>
        <w:t xml:space="preserve">, </w:t>
      </w:r>
      <w:r w:rsidR="00035C9D" w:rsidRPr="008E666A">
        <w:rPr>
          <w:rFonts w:ascii="Arial" w:hAnsi="Arial" w:cs="Arial"/>
          <w:sz w:val="22"/>
          <w:szCs w:val="22"/>
        </w:rPr>
        <w:t xml:space="preserve">the Civil Court dismissed </w:t>
      </w:r>
      <w:r w:rsidR="006B0EEA">
        <w:rPr>
          <w:rFonts w:ascii="Arial" w:hAnsi="Arial" w:cs="Arial"/>
          <w:sz w:val="22"/>
          <w:szCs w:val="22"/>
        </w:rPr>
        <w:t>this</w:t>
      </w:r>
      <w:r w:rsidR="00035C9D" w:rsidRPr="008E666A">
        <w:rPr>
          <w:rFonts w:ascii="Arial" w:hAnsi="Arial" w:cs="Arial"/>
          <w:sz w:val="22"/>
          <w:szCs w:val="22"/>
        </w:rPr>
        <w:t xml:space="preserve"> lawsuit</w:t>
      </w:r>
      <w:r w:rsidR="0027134D">
        <w:rPr>
          <w:rFonts w:ascii="Arial" w:hAnsi="Arial" w:cs="Arial"/>
          <w:sz w:val="22"/>
          <w:szCs w:val="22"/>
        </w:rPr>
        <w:t>.</w:t>
      </w:r>
      <w:r w:rsidR="00035C9D" w:rsidRPr="008E666A">
        <w:rPr>
          <w:rFonts w:ascii="Arial" w:hAnsi="Arial" w:cs="Arial"/>
          <w:sz w:val="22"/>
          <w:szCs w:val="22"/>
        </w:rPr>
        <w:t xml:space="preserve"> </w:t>
      </w:r>
      <w:r w:rsidR="0027134D">
        <w:rPr>
          <w:rFonts w:ascii="Arial" w:hAnsi="Arial" w:cs="Arial"/>
          <w:sz w:val="22"/>
          <w:szCs w:val="22"/>
        </w:rPr>
        <w:t>C</w:t>
      </w:r>
      <w:r w:rsidR="006B0EEA">
        <w:rPr>
          <w:rFonts w:ascii="Arial" w:hAnsi="Arial" w:cs="Arial"/>
          <w:sz w:val="22"/>
          <w:szCs w:val="22"/>
        </w:rPr>
        <w:t>urrently, it is in period to file</w:t>
      </w:r>
      <w:r w:rsidR="00035C9D" w:rsidRPr="00035C9D">
        <w:rPr>
          <w:rFonts w:ascii="Arial" w:hAnsi="Arial" w:cs="Arial"/>
          <w:sz w:val="22"/>
          <w:szCs w:val="22"/>
        </w:rPr>
        <w:t xml:space="preserve"> an appeal with the Court of Appeal</w:t>
      </w:r>
      <w:r w:rsidR="006B0EEA">
        <w:rPr>
          <w:rFonts w:ascii="Arial" w:hAnsi="Arial" w:cs="Arial"/>
          <w:sz w:val="22"/>
          <w:szCs w:val="22"/>
        </w:rPr>
        <w:t xml:space="preserve"> from the plaintiff</w:t>
      </w:r>
      <w:r w:rsidR="00035C9D" w:rsidRPr="00035C9D">
        <w:rPr>
          <w:rFonts w:ascii="Arial" w:hAnsi="Arial" w:cs="Arial"/>
          <w:sz w:val="22"/>
          <w:szCs w:val="22"/>
        </w:rPr>
        <w:t>.</w:t>
      </w:r>
      <w:r w:rsidR="00DF5425">
        <w:rPr>
          <w:rFonts w:ascii="Arial" w:hAnsi="Arial" w:cs="Arial"/>
          <w:sz w:val="22"/>
          <w:szCs w:val="22"/>
        </w:rPr>
        <w:t xml:space="preserve"> </w:t>
      </w:r>
      <w:r w:rsidR="006B0EEA">
        <w:rPr>
          <w:rFonts w:ascii="Arial" w:hAnsi="Arial" w:cs="Arial"/>
          <w:sz w:val="22"/>
          <w:szCs w:val="22"/>
        </w:rPr>
        <w:t>However, the management believes that there will be no material adverse impact on the subsidiary</w:t>
      </w:r>
      <w:r w:rsidR="002D491F">
        <w:rPr>
          <w:rFonts w:ascii="Arial" w:hAnsi="Arial" w:cs="Arial"/>
          <w:sz w:val="22"/>
          <w:szCs w:val="22"/>
        </w:rPr>
        <w:t>.</w:t>
      </w:r>
    </w:p>
    <w:p w14:paraId="4D49F816" w14:textId="1925CBEC" w:rsidR="00E71D1D" w:rsidRPr="00F45C29" w:rsidRDefault="003C54CE" w:rsidP="00605973">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Pr>
          <w:rFonts w:ascii="Arial" w:hAnsi="Arial" w:cs="Arial"/>
          <w:sz w:val="22"/>
          <w:szCs w:val="22"/>
        </w:rPr>
        <w:tab/>
      </w:r>
      <w:r w:rsidR="00DA02A8" w:rsidRPr="00F45C29">
        <w:rPr>
          <w:rFonts w:ascii="Arial" w:hAnsi="Arial" w:cs="Arial"/>
          <w:sz w:val="22"/>
          <w:szCs w:val="22"/>
        </w:rPr>
        <w:t>e</w:t>
      </w:r>
      <w:r w:rsidR="00A17C1E" w:rsidRPr="00F45C29">
        <w:rPr>
          <w:rFonts w:ascii="Arial" w:hAnsi="Arial" w:cs="Arial"/>
          <w:sz w:val="22"/>
          <w:szCs w:val="22"/>
        </w:rPr>
        <w:t xml:space="preserve">) </w:t>
      </w:r>
      <w:r w:rsidR="00A17C1E" w:rsidRPr="00F45C29">
        <w:rPr>
          <w:rFonts w:ascii="Arial" w:hAnsi="Arial" w:cs="Arial"/>
          <w:sz w:val="22"/>
          <w:szCs w:val="22"/>
        </w:rPr>
        <w:tab/>
        <w:t xml:space="preserve">As </w:t>
      </w:r>
      <w:proofErr w:type="gramStart"/>
      <w:r w:rsidR="00A17C1E" w:rsidRPr="00F45C29">
        <w:rPr>
          <w:rFonts w:ascii="Arial" w:hAnsi="Arial" w:cs="Arial"/>
          <w:sz w:val="22"/>
          <w:szCs w:val="22"/>
        </w:rPr>
        <w:t>at</w:t>
      </w:r>
      <w:proofErr w:type="gramEnd"/>
      <w:r w:rsidR="00A17C1E" w:rsidRPr="00F45C29">
        <w:rPr>
          <w:rFonts w:ascii="Arial" w:hAnsi="Arial" w:cs="Arial"/>
          <w:sz w:val="22"/>
          <w:szCs w:val="22"/>
        </w:rPr>
        <w:t xml:space="preserve"> 30 November 2022, a subsidiary and 5 other defendants have been sued by a digital token holder for damages of 47,846.69 JFIN Tokens on the grounds that the deposit of JFIN Tokens at a digital asset exchange that has since closed down resulted in the digital token holder not receiving the JFIN Tokens back. The lawsuit is currently undergoing judicial proceedings. However, the management believes that there will be no material impacts on the subsidiary.</w:t>
      </w:r>
    </w:p>
    <w:p w14:paraId="29BF4FBE" w14:textId="28DE84DF" w:rsidR="00A17C1E" w:rsidRPr="00F45C29" w:rsidRDefault="00A17C1E" w:rsidP="000A0239">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F45C29">
        <w:rPr>
          <w:rFonts w:ascii="Arial" w:hAnsi="Arial" w:cs="Arial"/>
          <w:sz w:val="22"/>
          <w:szCs w:val="22"/>
        </w:rPr>
        <w:lastRenderedPageBreak/>
        <w:tab/>
      </w:r>
      <w:r w:rsidR="00F45C29">
        <w:rPr>
          <w:rFonts w:ascii="Arial" w:hAnsi="Arial" w:cs="Arial"/>
          <w:sz w:val="22"/>
          <w:szCs w:val="22"/>
        </w:rPr>
        <w:t>f)</w:t>
      </w:r>
      <w:r w:rsidRPr="00F45C29">
        <w:rPr>
          <w:rFonts w:ascii="Arial" w:hAnsi="Arial" w:cs="Arial"/>
          <w:sz w:val="22"/>
          <w:szCs w:val="22"/>
        </w:rPr>
        <w:t xml:space="preserve"> </w:t>
      </w:r>
      <w:r w:rsidRPr="00F45C29">
        <w:rPr>
          <w:rFonts w:ascii="Arial" w:hAnsi="Arial" w:cs="Arial"/>
          <w:sz w:val="22"/>
          <w:szCs w:val="22"/>
        </w:rPr>
        <w:tab/>
      </w:r>
      <w:r w:rsidR="00AC6057" w:rsidRPr="004F22B6">
        <w:rPr>
          <w:rFonts w:ascii="Arial" w:hAnsi="Arial" w:cs="Arial"/>
          <w:sz w:val="22"/>
          <w:szCs w:val="22"/>
        </w:rPr>
        <w:t xml:space="preserve">In 2022, a subsidiary has been sued by a counterparty amounting to Baht 0.5 million for breach of revenue sharing agreement. Subsequently, on 28 February 2023, the Civil Court dismissed the lawsuit brought by the plaintiff, and the plaintiff did not file an appeal with the Court of Appeal. As such, the case is now </w:t>
      </w:r>
      <w:proofErr w:type="spellStart"/>
      <w:r w:rsidR="00AC6057" w:rsidRPr="004F22B6">
        <w:rPr>
          <w:rFonts w:ascii="Arial" w:hAnsi="Arial" w:cs="Arial"/>
          <w:sz w:val="22"/>
          <w:szCs w:val="22"/>
        </w:rPr>
        <w:t>finalised</w:t>
      </w:r>
      <w:proofErr w:type="spellEnd"/>
      <w:r w:rsidR="00AC6057" w:rsidRPr="004F22B6">
        <w:rPr>
          <w:rFonts w:ascii="Arial" w:hAnsi="Arial" w:cs="Arial"/>
          <w:sz w:val="22"/>
          <w:szCs w:val="22"/>
        </w:rPr>
        <w:t>.</w:t>
      </w:r>
    </w:p>
    <w:p w14:paraId="788BB044" w14:textId="5E45A246" w:rsidR="001C245A" w:rsidRDefault="00B02651" w:rsidP="000A0239">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2</w:t>
      </w:r>
      <w:r w:rsidR="004511E7">
        <w:rPr>
          <w:rFonts w:ascii="Arial" w:hAnsi="Arial" w:cs="Arial"/>
          <w:b/>
          <w:bCs/>
          <w:sz w:val="22"/>
          <w:szCs w:val="22"/>
        </w:rPr>
        <w:t>6</w:t>
      </w:r>
      <w:r w:rsidR="001C245A" w:rsidRPr="009D5CD6">
        <w:rPr>
          <w:rFonts w:ascii="Arial" w:hAnsi="Arial" w:cs="Arial"/>
          <w:b/>
          <w:bCs/>
          <w:sz w:val="22"/>
          <w:szCs w:val="22"/>
        </w:rPr>
        <w:t>.</w:t>
      </w:r>
      <w:r w:rsidR="001C245A" w:rsidRPr="009D5CD6">
        <w:rPr>
          <w:rFonts w:ascii="Arial" w:hAnsi="Arial" w:cs="Arial"/>
          <w:sz w:val="22"/>
          <w:szCs w:val="22"/>
        </w:rPr>
        <w:tab/>
      </w:r>
      <w:r w:rsidR="001C245A" w:rsidRPr="009D5CD6">
        <w:rPr>
          <w:rFonts w:ascii="Arial" w:hAnsi="Arial" w:cs="Arial"/>
          <w:b/>
          <w:bCs/>
          <w:sz w:val="22"/>
          <w:szCs w:val="22"/>
        </w:rPr>
        <w:t xml:space="preserve">Financial </w:t>
      </w:r>
      <w:r w:rsidR="001C245A" w:rsidRPr="005B3189">
        <w:rPr>
          <w:rFonts w:ascii="Arial" w:hAnsi="Arial" w:cstheme="minorBidi"/>
          <w:b/>
          <w:bCs/>
          <w:sz w:val="22"/>
          <w:szCs w:val="22"/>
        </w:rPr>
        <w:t>instruments</w:t>
      </w:r>
    </w:p>
    <w:p w14:paraId="719DEA6E" w14:textId="27F6BC6F" w:rsidR="00A17C1E" w:rsidRPr="00A17C1E" w:rsidRDefault="00A17C1E" w:rsidP="000A0239">
      <w:pPr>
        <w:pStyle w:val="Heading2"/>
        <w:ind w:left="547" w:hanging="547"/>
        <w:jc w:val="thaiDistribute"/>
        <w:rPr>
          <w:b w:val="0"/>
          <w:bCs w:val="0"/>
        </w:rPr>
      </w:pPr>
      <w:r w:rsidRPr="00A17C1E">
        <w:rPr>
          <w:rFonts w:hint="cs"/>
        </w:rPr>
        <w:t>2</w:t>
      </w:r>
      <w:r w:rsidR="004511E7">
        <w:t>6</w:t>
      </w:r>
      <w:r w:rsidRPr="00A17C1E">
        <w:rPr>
          <w:rFonts w:hint="cs"/>
        </w:rPr>
        <w:t>.1</w:t>
      </w:r>
      <w:r w:rsidR="00E71D1D">
        <w:tab/>
      </w:r>
      <w:r w:rsidRPr="00A17C1E">
        <w:rPr>
          <w:rFonts w:hint="cs"/>
        </w:rPr>
        <w:t>Interest Rate Swap Transaction agreements</w:t>
      </w:r>
    </w:p>
    <w:p w14:paraId="5237740C" w14:textId="06346902" w:rsidR="00A17C1E" w:rsidRPr="00A17C1E" w:rsidRDefault="00A17C1E" w:rsidP="000A0239">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A17C1E">
        <w:rPr>
          <w:rFonts w:ascii="Arial" w:hAnsi="Arial" w:cs="Arial"/>
          <w:sz w:val="22"/>
          <w:szCs w:val="22"/>
        </w:rPr>
        <w:t xml:space="preserve">The subsidiary entered into interest rate swap agreements </w:t>
      </w:r>
      <w:r w:rsidR="00F45C29">
        <w:rPr>
          <w:rFonts w:ascii="Arial" w:hAnsi="Arial" w:cs="Arial"/>
          <w:sz w:val="22"/>
          <w:szCs w:val="22"/>
        </w:rPr>
        <w:t xml:space="preserve">to hedge its interest rate risks of long-term </w:t>
      </w:r>
      <w:r w:rsidR="007C172A">
        <w:rPr>
          <w:rFonts w:ascii="Arial" w:hAnsi="Arial" w:cs="Arial"/>
          <w:sz w:val="22"/>
          <w:szCs w:val="22"/>
        </w:rPr>
        <w:t xml:space="preserve">loan agreements </w:t>
      </w:r>
      <w:r w:rsidRPr="00A17C1E">
        <w:rPr>
          <w:rFonts w:ascii="Arial" w:hAnsi="Arial" w:cs="Arial"/>
          <w:sz w:val="22"/>
          <w:szCs w:val="22"/>
        </w:rPr>
        <w:t xml:space="preserve">with </w:t>
      </w:r>
      <w:r w:rsidR="007C172A">
        <w:rPr>
          <w:rFonts w:ascii="Arial" w:hAnsi="Arial" w:cs="Arial"/>
          <w:sz w:val="22"/>
          <w:szCs w:val="22"/>
        </w:rPr>
        <w:t xml:space="preserve">a </w:t>
      </w:r>
      <w:r w:rsidRPr="00A17C1E">
        <w:rPr>
          <w:rFonts w:ascii="Arial" w:hAnsi="Arial" w:cs="Arial"/>
          <w:sz w:val="22"/>
          <w:szCs w:val="22"/>
        </w:rPr>
        <w:t>financial institution.</w:t>
      </w:r>
    </w:p>
    <w:p w14:paraId="27BFC69D" w14:textId="185EB816" w:rsidR="00A17C1E" w:rsidRDefault="00A17C1E" w:rsidP="000A0239">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A17C1E">
        <w:rPr>
          <w:rFonts w:ascii="Arial" w:hAnsi="Arial" w:cs="Arial"/>
          <w:sz w:val="22"/>
          <w:szCs w:val="22"/>
        </w:rPr>
        <w:t xml:space="preserve">Detail of the interest rate swap agreements outstanding as </w:t>
      </w:r>
      <w:proofErr w:type="gramStart"/>
      <w:r w:rsidRPr="00A17C1E">
        <w:rPr>
          <w:rFonts w:ascii="Arial" w:hAnsi="Arial" w:cs="Arial"/>
          <w:sz w:val="22"/>
          <w:szCs w:val="22"/>
        </w:rPr>
        <w:t>at</w:t>
      </w:r>
      <w:proofErr w:type="gramEnd"/>
      <w:r w:rsidRPr="00A17C1E">
        <w:rPr>
          <w:rFonts w:ascii="Arial" w:hAnsi="Arial" w:cs="Arial"/>
          <w:sz w:val="22"/>
          <w:szCs w:val="22"/>
        </w:rPr>
        <w:t xml:space="preserve"> </w:t>
      </w:r>
      <w:r w:rsidR="00C446F1" w:rsidRPr="00AD5250">
        <w:rPr>
          <w:rFonts w:ascii="Arial" w:hAnsi="Arial" w:cs="Arial"/>
          <w:sz w:val="22"/>
          <w:szCs w:val="22"/>
        </w:rPr>
        <w:t xml:space="preserve">30 June </w:t>
      </w:r>
      <w:r w:rsidRPr="00A17C1E">
        <w:rPr>
          <w:rFonts w:ascii="Arial" w:hAnsi="Arial" w:cs="Arial"/>
          <w:sz w:val="22"/>
          <w:szCs w:val="22"/>
        </w:rPr>
        <w:t>202</w:t>
      </w:r>
      <w:r w:rsidR="00E71D1D">
        <w:rPr>
          <w:rFonts w:ascii="Arial" w:hAnsi="Arial" w:cs="Arial"/>
          <w:sz w:val="22"/>
          <w:szCs w:val="22"/>
        </w:rPr>
        <w:t>3</w:t>
      </w:r>
      <w:r w:rsidRPr="00A17C1E">
        <w:rPr>
          <w:rFonts w:ascii="Arial" w:hAnsi="Arial" w:cs="Arial"/>
          <w:sz w:val="22"/>
          <w:szCs w:val="22"/>
        </w:rPr>
        <w:t xml:space="preserve"> </w:t>
      </w:r>
      <w:r w:rsidR="00DA02A8">
        <w:rPr>
          <w:rFonts w:ascii="Arial" w:hAnsi="Arial" w:cs="Arial"/>
          <w:sz w:val="22"/>
          <w:szCs w:val="22"/>
        </w:rPr>
        <w:t>and</w:t>
      </w:r>
      <w:r w:rsidR="007C172A">
        <w:rPr>
          <w:rFonts w:ascii="Arial" w:hAnsi="Arial" w:cs="Arial"/>
          <w:sz w:val="22"/>
          <w:szCs w:val="22"/>
        </w:rPr>
        <w:t xml:space="preserve">                </w:t>
      </w:r>
      <w:r w:rsidR="00DA02A8">
        <w:rPr>
          <w:rFonts w:ascii="Arial" w:hAnsi="Arial" w:cs="Arial"/>
          <w:sz w:val="22"/>
          <w:szCs w:val="22"/>
        </w:rPr>
        <w:t xml:space="preserve"> 31 December 2022 </w:t>
      </w:r>
      <w:r w:rsidRPr="00A17C1E">
        <w:rPr>
          <w:rFonts w:ascii="Arial" w:hAnsi="Arial" w:cs="Arial"/>
          <w:sz w:val="22"/>
          <w:szCs w:val="22"/>
        </w:rPr>
        <w:t>are as follow:</w:t>
      </w:r>
    </w:p>
    <w:tbl>
      <w:tblPr>
        <w:tblW w:w="9175" w:type="dxa"/>
        <w:tblInd w:w="450" w:type="dxa"/>
        <w:tblLook w:val="01E0" w:firstRow="1" w:lastRow="1" w:firstColumn="1" w:lastColumn="1" w:noHBand="0" w:noVBand="0"/>
      </w:tblPr>
      <w:tblGrid>
        <w:gridCol w:w="1097"/>
        <w:gridCol w:w="1513"/>
        <w:gridCol w:w="1530"/>
        <w:gridCol w:w="1768"/>
        <w:gridCol w:w="1768"/>
        <w:gridCol w:w="1499"/>
      </w:tblGrid>
      <w:tr w:rsidR="005C4B74" w:rsidRPr="00807C47" w14:paraId="7ADA79C3" w14:textId="77777777" w:rsidTr="00897900">
        <w:tc>
          <w:tcPr>
            <w:tcW w:w="1097" w:type="dxa"/>
            <w:vAlign w:val="bottom"/>
          </w:tcPr>
          <w:p w14:paraId="16723A06" w14:textId="77777777" w:rsidR="005C4B74" w:rsidRPr="00807C47" w:rsidRDefault="005C4B74" w:rsidP="000A0239">
            <w:pPr>
              <w:pBdr>
                <w:bottom w:val="single" w:sz="4" w:space="1" w:color="auto"/>
              </w:pBdr>
              <w:spacing w:line="340" w:lineRule="exact"/>
              <w:jc w:val="center"/>
              <w:rPr>
                <w:rFonts w:ascii="Arial" w:hAnsi="Arial" w:cs="Arial"/>
                <w:sz w:val="18"/>
                <w:szCs w:val="18"/>
                <w:cs/>
              </w:rPr>
            </w:pPr>
            <w:r w:rsidRPr="00807C47">
              <w:rPr>
                <w:rFonts w:ascii="Arial" w:hAnsi="Arial" w:cs="Arial"/>
                <w:sz w:val="18"/>
                <w:szCs w:val="18"/>
              </w:rPr>
              <w:t>Agreement</w:t>
            </w:r>
          </w:p>
        </w:tc>
        <w:tc>
          <w:tcPr>
            <w:tcW w:w="3043" w:type="dxa"/>
            <w:gridSpan w:val="2"/>
            <w:vAlign w:val="bottom"/>
          </w:tcPr>
          <w:p w14:paraId="3728C296" w14:textId="77777777" w:rsidR="005C4B74" w:rsidRPr="00807C47" w:rsidRDefault="005C4B74" w:rsidP="000A0239">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cs/>
              </w:rPr>
              <w:t>Principal amount</w:t>
            </w:r>
          </w:p>
        </w:tc>
        <w:tc>
          <w:tcPr>
            <w:tcW w:w="1768" w:type="dxa"/>
            <w:vAlign w:val="bottom"/>
          </w:tcPr>
          <w:p w14:paraId="31BDB621" w14:textId="77777777" w:rsidR="005C4B74" w:rsidRPr="00807C47" w:rsidRDefault="005C4B74" w:rsidP="000A0239">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Interest Revenue Rate Swap agreement</w:t>
            </w:r>
          </w:p>
        </w:tc>
        <w:tc>
          <w:tcPr>
            <w:tcW w:w="1768" w:type="dxa"/>
            <w:vAlign w:val="bottom"/>
          </w:tcPr>
          <w:p w14:paraId="5600EE52" w14:textId="67835162" w:rsidR="005C4B74" w:rsidRPr="00807C47" w:rsidRDefault="005C4B74" w:rsidP="000A0239">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Interest Expense Rate</w:t>
            </w:r>
            <w:r w:rsidR="00F65BFD">
              <w:rPr>
                <w:rFonts w:ascii="Arial" w:hAnsi="Arial" w:cs="Arial"/>
                <w:sz w:val="18"/>
                <w:szCs w:val="18"/>
              </w:rPr>
              <w:t xml:space="preserve"> </w:t>
            </w:r>
            <w:r w:rsidRPr="00807C47">
              <w:rPr>
                <w:rFonts w:ascii="Arial" w:hAnsi="Arial" w:cs="Arial"/>
                <w:sz w:val="18"/>
                <w:szCs w:val="18"/>
              </w:rPr>
              <w:t>Swap agreement</w:t>
            </w:r>
          </w:p>
        </w:tc>
        <w:tc>
          <w:tcPr>
            <w:tcW w:w="1499" w:type="dxa"/>
            <w:vAlign w:val="bottom"/>
          </w:tcPr>
          <w:p w14:paraId="7CC3B3ED" w14:textId="77777777" w:rsidR="005C4B74" w:rsidRPr="00807C47" w:rsidRDefault="005C4B74" w:rsidP="000A0239">
            <w:pPr>
              <w:pBdr>
                <w:bottom w:val="single" w:sz="4" w:space="1" w:color="auto"/>
              </w:pBdr>
              <w:spacing w:line="340" w:lineRule="exact"/>
              <w:jc w:val="center"/>
              <w:rPr>
                <w:rFonts w:ascii="Arial" w:hAnsi="Arial" w:cs="Arial"/>
                <w:sz w:val="18"/>
                <w:szCs w:val="18"/>
                <w:cs/>
              </w:rPr>
            </w:pPr>
            <w:r w:rsidRPr="00807C47">
              <w:rPr>
                <w:rFonts w:ascii="Arial" w:hAnsi="Arial" w:cs="Arial"/>
                <w:sz w:val="18"/>
                <w:szCs w:val="18"/>
                <w:cs/>
              </w:rPr>
              <w:t>Termination date</w:t>
            </w:r>
          </w:p>
        </w:tc>
      </w:tr>
      <w:tr w:rsidR="005C4B74" w:rsidRPr="00807C47" w14:paraId="018150C8" w14:textId="77777777" w:rsidTr="00897900">
        <w:tc>
          <w:tcPr>
            <w:tcW w:w="1097" w:type="dxa"/>
            <w:vAlign w:val="bottom"/>
          </w:tcPr>
          <w:p w14:paraId="2A7E38FC" w14:textId="77777777" w:rsidR="005C4B74" w:rsidRPr="00807C47" w:rsidRDefault="005C4B74" w:rsidP="000A0239">
            <w:pPr>
              <w:spacing w:line="340" w:lineRule="exact"/>
              <w:jc w:val="center"/>
              <w:rPr>
                <w:rFonts w:ascii="Arial" w:hAnsi="Arial" w:cs="Arial"/>
                <w:sz w:val="18"/>
                <w:szCs w:val="18"/>
              </w:rPr>
            </w:pPr>
          </w:p>
        </w:tc>
        <w:tc>
          <w:tcPr>
            <w:tcW w:w="1513" w:type="dxa"/>
            <w:vAlign w:val="bottom"/>
          </w:tcPr>
          <w:p w14:paraId="475CDADC" w14:textId="30CF7B1E" w:rsidR="005C4B74" w:rsidRPr="00807C47" w:rsidRDefault="00C446F1" w:rsidP="000A0239">
            <w:pPr>
              <w:pBdr>
                <w:bottom w:val="single" w:sz="4" w:space="1" w:color="auto"/>
              </w:pBdr>
              <w:spacing w:line="340" w:lineRule="exact"/>
              <w:jc w:val="center"/>
              <w:rPr>
                <w:rFonts w:ascii="Arial" w:hAnsi="Arial" w:cs="Arial"/>
                <w:sz w:val="18"/>
                <w:szCs w:val="18"/>
                <w:cs/>
              </w:rPr>
            </w:pPr>
            <w:r w:rsidRPr="00C446F1">
              <w:rPr>
                <w:rFonts w:ascii="Arial" w:hAnsi="Arial" w:cs="Arial"/>
                <w:sz w:val="18"/>
                <w:szCs w:val="18"/>
              </w:rPr>
              <w:t xml:space="preserve">30 June               </w:t>
            </w:r>
            <w:r w:rsidR="005C4B74">
              <w:rPr>
                <w:rFonts w:ascii="Arial" w:hAnsi="Arial" w:cs="Arial"/>
                <w:sz w:val="18"/>
                <w:szCs w:val="18"/>
              </w:rPr>
              <w:t>2023</w:t>
            </w:r>
          </w:p>
        </w:tc>
        <w:tc>
          <w:tcPr>
            <w:tcW w:w="1530" w:type="dxa"/>
          </w:tcPr>
          <w:p w14:paraId="5045166B" w14:textId="77777777" w:rsidR="005C4B74" w:rsidRPr="00807C47" w:rsidRDefault="005C4B74" w:rsidP="000A0239">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 2022</w:t>
            </w:r>
          </w:p>
        </w:tc>
        <w:tc>
          <w:tcPr>
            <w:tcW w:w="1768" w:type="dxa"/>
            <w:vAlign w:val="bottom"/>
          </w:tcPr>
          <w:p w14:paraId="0579E150" w14:textId="77777777" w:rsidR="005C4B74" w:rsidRPr="00807C47" w:rsidRDefault="005C4B74" w:rsidP="000A0239">
            <w:pPr>
              <w:spacing w:line="340" w:lineRule="exact"/>
              <w:jc w:val="center"/>
              <w:rPr>
                <w:rFonts w:ascii="Arial" w:hAnsi="Arial" w:cs="Arial"/>
                <w:sz w:val="18"/>
                <w:szCs w:val="18"/>
              </w:rPr>
            </w:pPr>
          </w:p>
        </w:tc>
        <w:tc>
          <w:tcPr>
            <w:tcW w:w="1768" w:type="dxa"/>
            <w:vAlign w:val="bottom"/>
          </w:tcPr>
          <w:p w14:paraId="2FC576C1" w14:textId="77777777" w:rsidR="005C4B74" w:rsidRPr="00807C47" w:rsidRDefault="005C4B74" w:rsidP="000A0239">
            <w:pPr>
              <w:spacing w:line="340" w:lineRule="exact"/>
              <w:jc w:val="center"/>
              <w:rPr>
                <w:rFonts w:ascii="Arial" w:hAnsi="Arial" w:cs="Arial"/>
                <w:sz w:val="18"/>
                <w:szCs w:val="18"/>
              </w:rPr>
            </w:pPr>
          </w:p>
        </w:tc>
        <w:tc>
          <w:tcPr>
            <w:tcW w:w="1499" w:type="dxa"/>
            <w:vAlign w:val="bottom"/>
          </w:tcPr>
          <w:p w14:paraId="4569A8E6" w14:textId="77777777" w:rsidR="005C4B74" w:rsidRPr="00807C47" w:rsidRDefault="005C4B74" w:rsidP="000A0239">
            <w:pPr>
              <w:spacing w:line="340" w:lineRule="exact"/>
              <w:jc w:val="center"/>
              <w:rPr>
                <w:rFonts w:ascii="Arial" w:hAnsi="Arial" w:cs="Arial"/>
                <w:sz w:val="18"/>
                <w:szCs w:val="18"/>
                <w:cs/>
              </w:rPr>
            </w:pPr>
          </w:p>
        </w:tc>
      </w:tr>
      <w:tr w:rsidR="005C4B74" w:rsidRPr="00807C47" w14:paraId="01B8B6FF" w14:textId="77777777" w:rsidTr="00897900">
        <w:tc>
          <w:tcPr>
            <w:tcW w:w="1097" w:type="dxa"/>
          </w:tcPr>
          <w:p w14:paraId="5904B83C" w14:textId="77777777" w:rsidR="005C4B74" w:rsidRPr="00807C47" w:rsidRDefault="005C4B74" w:rsidP="000A0239">
            <w:pPr>
              <w:spacing w:line="340" w:lineRule="exact"/>
              <w:jc w:val="center"/>
              <w:rPr>
                <w:rFonts w:ascii="Arial" w:hAnsi="Arial" w:cs="Arial"/>
                <w:sz w:val="18"/>
                <w:szCs w:val="18"/>
                <w:cs/>
              </w:rPr>
            </w:pPr>
          </w:p>
        </w:tc>
        <w:tc>
          <w:tcPr>
            <w:tcW w:w="1513" w:type="dxa"/>
          </w:tcPr>
          <w:p w14:paraId="251CBCC0" w14:textId="77777777" w:rsidR="005C4B74" w:rsidRPr="00807C47" w:rsidRDefault="005C4B74" w:rsidP="000A0239">
            <w:pPr>
              <w:spacing w:line="340" w:lineRule="exact"/>
              <w:rPr>
                <w:rFonts w:ascii="Arial" w:hAnsi="Arial" w:cs="Arial"/>
                <w:sz w:val="18"/>
                <w:szCs w:val="18"/>
                <w:cs/>
              </w:rPr>
            </w:pPr>
          </w:p>
        </w:tc>
        <w:tc>
          <w:tcPr>
            <w:tcW w:w="1530" w:type="dxa"/>
          </w:tcPr>
          <w:p w14:paraId="5A81E6B8" w14:textId="77777777" w:rsidR="005C4B74" w:rsidRPr="00807C47" w:rsidRDefault="005C4B74" w:rsidP="000A0239">
            <w:pPr>
              <w:spacing w:line="340" w:lineRule="exact"/>
              <w:ind w:left="162" w:hanging="162"/>
              <w:rPr>
                <w:rFonts w:ascii="Arial" w:hAnsi="Arial" w:cs="Arial"/>
                <w:sz w:val="18"/>
                <w:szCs w:val="18"/>
                <w:cs/>
              </w:rPr>
            </w:pPr>
          </w:p>
        </w:tc>
        <w:tc>
          <w:tcPr>
            <w:tcW w:w="1768" w:type="dxa"/>
          </w:tcPr>
          <w:p w14:paraId="447CF9EF" w14:textId="77777777" w:rsidR="005C4B74" w:rsidRPr="00807C47" w:rsidRDefault="005C4B74" w:rsidP="000A0239">
            <w:pPr>
              <w:spacing w:line="340" w:lineRule="exact"/>
              <w:ind w:left="162" w:hanging="162"/>
              <w:rPr>
                <w:rFonts w:ascii="Arial" w:hAnsi="Arial" w:cs="Arial"/>
                <w:sz w:val="18"/>
                <w:szCs w:val="18"/>
                <w:cs/>
              </w:rPr>
            </w:pPr>
          </w:p>
        </w:tc>
        <w:tc>
          <w:tcPr>
            <w:tcW w:w="1768" w:type="dxa"/>
          </w:tcPr>
          <w:p w14:paraId="098D1E8B" w14:textId="77777777" w:rsidR="005C4B74" w:rsidRPr="00807C47" w:rsidRDefault="005C4B74" w:rsidP="000A0239">
            <w:pPr>
              <w:spacing w:line="340" w:lineRule="exact"/>
              <w:ind w:left="162" w:hanging="162"/>
              <w:rPr>
                <w:rFonts w:ascii="Arial" w:hAnsi="Arial" w:cs="Arial"/>
                <w:sz w:val="18"/>
                <w:szCs w:val="18"/>
                <w:cs/>
              </w:rPr>
            </w:pPr>
          </w:p>
        </w:tc>
        <w:tc>
          <w:tcPr>
            <w:tcW w:w="1499" w:type="dxa"/>
          </w:tcPr>
          <w:p w14:paraId="05D97060" w14:textId="77777777" w:rsidR="005C4B74" w:rsidRPr="00807C47" w:rsidRDefault="005C4B74" w:rsidP="000A0239">
            <w:pPr>
              <w:spacing w:line="340" w:lineRule="exact"/>
              <w:rPr>
                <w:rFonts w:ascii="Arial" w:hAnsi="Arial" w:cs="Arial"/>
                <w:sz w:val="18"/>
                <w:szCs w:val="18"/>
              </w:rPr>
            </w:pPr>
          </w:p>
        </w:tc>
      </w:tr>
      <w:tr w:rsidR="005C4B74" w:rsidRPr="00807C47" w14:paraId="715A50A7" w14:textId="77777777" w:rsidTr="00897900">
        <w:tc>
          <w:tcPr>
            <w:tcW w:w="1097" w:type="dxa"/>
          </w:tcPr>
          <w:p w14:paraId="2650F6E1" w14:textId="77777777" w:rsidR="005C4B74" w:rsidRPr="00807C47" w:rsidRDefault="005C4B74" w:rsidP="000A0239">
            <w:pPr>
              <w:spacing w:line="340" w:lineRule="exact"/>
              <w:jc w:val="center"/>
              <w:rPr>
                <w:rFonts w:ascii="Arial" w:hAnsi="Arial" w:cs="Arial"/>
                <w:sz w:val="18"/>
                <w:szCs w:val="18"/>
                <w:cs/>
              </w:rPr>
            </w:pPr>
            <w:r w:rsidRPr="00807C47">
              <w:rPr>
                <w:rFonts w:ascii="Arial" w:hAnsi="Arial" w:cs="Arial"/>
                <w:sz w:val="18"/>
                <w:szCs w:val="18"/>
                <w:cs/>
              </w:rPr>
              <w:t>1</w:t>
            </w:r>
          </w:p>
        </w:tc>
        <w:tc>
          <w:tcPr>
            <w:tcW w:w="1513" w:type="dxa"/>
          </w:tcPr>
          <w:p w14:paraId="0B1BEFF5" w14:textId="1CF55C9B" w:rsidR="005C4B74" w:rsidRDefault="00897900" w:rsidP="000A0239">
            <w:pPr>
              <w:tabs>
                <w:tab w:val="left" w:pos="0"/>
                <w:tab w:val="right" w:pos="747"/>
                <w:tab w:val="left" w:pos="828"/>
              </w:tabs>
              <w:spacing w:line="340" w:lineRule="exact"/>
              <w:ind w:left="-108" w:right="-43"/>
              <w:jc w:val="both"/>
              <w:rPr>
                <w:rFonts w:ascii="Arial" w:hAnsi="Arial" w:cs="Arial"/>
                <w:sz w:val="18"/>
                <w:szCs w:val="18"/>
              </w:rPr>
            </w:pPr>
            <w:r>
              <w:rPr>
                <w:rFonts w:ascii="Arial" w:hAnsi="Arial" w:cs="Arial"/>
                <w:sz w:val="18"/>
                <w:szCs w:val="18"/>
              </w:rPr>
              <w:tab/>
            </w:r>
            <w:r w:rsidR="005C4B74" w:rsidRPr="00807C47">
              <w:rPr>
                <w:rFonts w:ascii="Arial" w:hAnsi="Arial" w:cs="Arial"/>
                <w:sz w:val="18"/>
                <w:szCs w:val="18"/>
              </w:rPr>
              <w:t>Baht</w:t>
            </w:r>
            <w:r>
              <w:rPr>
                <w:rFonts w:ascii="Arial" w:hAnsi="Arial" w:cs="Arial"/>
                <w:sz w:val="18"/>
                <w:szCs w:val="18"/>
              </w:rPr>
              <w:t xml:space="preserve"> </w:t>
            </w:r>
            <w:r w:rsidR="00B152CF">
              <w:rPr>
                <w:rFonts w:ascii="Arial" w:hAnsi="Arial" w:cs="Arial"/>
                <w:sz w:val="18"/>
                <w:szCs w:val="18"/>
              </w:rPr>
              <w:tab/>
            </w:r>
            <w:r w:rsidR="00CA299F">
              <w:rPr>
                <w:rFonts w:ascii="Arial" w:hAnsi="Arial" w:cs="Arial"/>
                <w:sz w:val="18"/>
                <w:szCs w:val="18"/>
              </w:rPr>
              <w:t>67</w:t>
            </w:r>
            <w:r w:rsidR="005C4B74" w:rsidRPr="00807C47">
              <w:rPr>
                <w:rFonts w:ascii="Arial" w:hAnsi="Arial" w:cs="Arial"/>
                <w:sz w:val="18"/>
                <w:szCs w:val="18"/>
              </w:rPr>
              <w:t xml:space="preserve"> </w:t>
            </w:r>
            <w:r>
              <w:rPr>
                <w:rFonts w:ascii="Arial" w:hAnsi="Arial" w:cs="Arial"/>
                <w:sz w:val="18"/>
                <w:szCs w:val="18"/>
              </w:rPr>
              <w:tab/>
            </w:r>
            <w:r w:rsidR="005C4B74" w:rsidRPr="00807C47">
              <w:rPr>
                <w:rFonts w:ascii="Arial" w:hAnsi="Arial" w:cs="Arial"/>
                <w:sz w:val="18"/>
                <w:szCs w:val="18"/>
              </w:rPr>
              <w:t>million</w:t>
            </w:r>
          </w:p>
          <w:p w14:paraId="49D148CB" w14:textId="77777777" w:rsidR="005C4B74" w:rsidRPr="00807C47" w:rsidRDefault="005C4B74" w:rsidP="000A0239">
            <w:pPr>
              <w:tabs>
                <w:tab w:val="left" w:pos="0"/>
                <w:tab w:val="right" w:pos="747"/>
                <w:tab w:val="left" w:pos="828"/>
                <w:tab w:val="left" w:pos="886"/>
              </w:tabs>
              <w:spacing w:line="340" w:lineRule="exact"/>
              <w:ind w:left="-108" w:right="-43"/>
              <w:jc w:val="both"/>
              <w:rPr>
                <w:rFonts w:ascii="Arial" w:hAnsi="Arial" w:cs="Arial"/>
                <w:sz w:val="18"/>
                <w:szCs w:val="18"/>
              </w:rPr>
            </w:pPr>
            <w:r w:rsidRPr="00807C47">
              <w:rPr>
                <w:rFonts w:ascii="Arial" w:hAnsi="Arial" w:cs="Arial"/>
                <w:sz w:val="18"/>
                <w:szCs w:val="18"/>
              </w:rPr>
              <w:t xml:space="preserve"> </w:t>
            </w:r>
          </w:p>
        </w:tc>
        <w:tc>
          <w:tcPr>
            <w:tcW w:w="1530" w:type="dxa"/>
          </w:tcPr>
          <w:p w14:paraId="7CE275D3" w14:textId="36FC2AAB" w:rsidR="005C4B74" w:rsidRDefault="00897900" w:rsidP="000A0239">
            <w:pPr>
              <w:tabs>
                <w:tab w:val="left" w:pos="0"/>
                <w:tab w:val="right" w:pos="747"/>
                <w:tab w:val="left" w:pos="828"/>
              </w:tabs>
              <w:spacing w:line="340" w:lineRule="exact"/>
              <w:ind w:left="-108" w:right="-43"/>
              <w:jc w:val="both"/>
              <w:rPr>
                <w:rFonts w:ascii="Arial" w:hAnsi="Arial" w:cs="Arial"/>
                <w:sz w:val="18"/>
                <w:szCs w:val="18"/>
              </w:rPr>
            </w:pPr>
            <w:r>
              <w:rPr>
                <w:rFonts w:ascii="Arial" w:hAnsi="Arial" w:cs="Arial"/>
                <w:sz w:val="18"/>
                <w:szCs w:val="18"/>
              </w:rPr>
              <w:tab/>
            </w:r>
            <w:r w:rsidR="005C4B74" w:rsidRPr="00807C47">
              <w:rPr>
                <w:rFonts w:ascii="Arial" w:hAnsi="Arial" w:cs="Arial"/>
                <w:sz w:val="18"/>
                <w:szCs w:val="18"/>
              </w:rPr>
              <w:t xml:space="preserve">Baht </w:t>
            </w:r>
            <w:r w:rsidR="003C5E9F">
              <w:rPr>
                <w:rFonts w:ascii="Arial" w:hAnsi="Arial" w:cs="Arial"/>
                <w:sz w:val="18"/>
                <w:szCs w:val="18"/>
              </w:rPr>
              <w:tab/>
            </w:r>
            <w:r w:rsidR="005C4B74" w:rsidRPr="00807C47">
              <w:rPr>
                <w:rFonts w:ascii="Arial" w:hAnsi="Arial" w:cs="Arial"/>
                <w:sz w:val="18"/>
                <w:szCs w:val="18"/>
              </w:rPr>
              <w:t>7</w:t>
            </w:r>
            <w:r w:rsidR="005C4B74">
              <w:rPr>
                <w:rFonts w:ascii="Arial" w:hAnsi="Arial" w:cs="Arial"/>
                <w:sz w:val="18"/>
                <w:szCs w:val="18"/>
              </w:rPr>
              <w:t>3</w:t>
            </w:r>
            <w:r w:rsidR="005C4B74" w:rsidRPr="00807C47">
              <w:rPr>
                <w:rFonts w:ascii="Arial" w:hAnsi="Arial" w:cs="Arial"/>
                <w:sz w:val="18"/>
                <w:szCs w:val="18"/>
              </w:rPr>
              <w:t xml:space="preserve"> </w:t>
            </w:r>
            <w:r w:rsidR="003C5E9F">
              <w:rPr>
                <w:rFonts w:ascii="Arial" w:hAnsi="Arial" w:cs="Arial"/>
                <w:sz w:val="18"/>
                <w:szCs w:val="18"/>
              </w:rPr>
              <w:tab/>
            </w:r>
            <w:r w:rsidR="005C4B74" w:rsidRPr="00807C47">
              <w:rPr>
                <w:rFonts w:ascii="Arial" w:hAnsi="Arial" w:cs="Arial"/>
                <w:sz w:val="18"/>
                <w:szCs w:val="18"/>
              </w:rPr>
              <w:t>million</w:t>
            </w:r>
          </w:p>
          <w:p w14:paraId="16CF16F1" w14:textId="77777777" w:rsidR="005C4B74" w:rsidRPr="00807C47" w:rsidRDefault="005C4B74" w:rsidP="000A0239">
            <w:pPr>
              <w:tabs>
                <w:tab w:val="left" w:pos="0"/>
                <w:tab w:val="right" w:pos="747"/>
                <w:tab w:val="left" w:pos="828"/>
              </w:tabs>
              <w:spacing w:line="340" w:lineRule="exact"/>
              <w:ind w:left="-108" w:right="-43" w:hanging="162"/>
              <w:jc w:val="both"/>
              <w:rPr>
                <w:rFonts w:ascii="Arial" w:hAnsi="Arial" w:cs="Arial"/>
                <w:sz w:val="18"/>
                <w:szCs w:val="18"/>
              </w:rPr>
            </w:pPr>
            <w:r w:rsidRPr="00807C47">
              <w:rPr>
                <w:rFonts w:ascii="Arial" w:hAnsi="Arial" w:cs="Arial"/>
                <w:sz w:val="18"/>
                <w:szCs w:val="18"/>
              </w:rPr>
              <w:t xml:space="preserve"> </w:t>
            </w:r>
          </w:p>
        </w:tc>
        <w:tc>
          <w:tcPr>
            <w:tcW w:w="1768" w:type="dxa"/>
          </w:tcPr>
          <w:p w14:paraId="21AFD59F" w14:textId="77777777" w:rsidR="005C4B74" w:rsidRPr="00807C47" w:rsidRDefault="005C4B74" w:rsidP="000A0239">
            <w:pPr>
              <w:spacing w:line="340" w:lineRule="exact"/>
              <w:ind w:left="158" w:hanging="158"/>
              <w:rPr>
                <w:rFonts w:ascii="Arial" w:hAnsi="Arial" w:cs="Arial"/>
                <w:sz w:val="18"/>
                <w:szCs w:val="18"/>
              </w:rPr>
            </w:pPr>
            <w:r w:rsidRPr="00807C47">
              <w:rPr>
                <w:rFonts w:ascii="Arial" w:hAnsi="Arial" w:cs="Arial"/>
                <w:sz w:val="18"/>
                <w:szCs w:val="18"/>
              </w:rPr>
              <w:t>THOR floating rate plus 2.179%</w:t>
            </w:r>
          </w:p>
        </w:tc>
        <w:tc>
          <w:tcPr>
            <w:tcW w:w="1768" w:type="dxa"/>
          </w:tcPr>
          <w:p w14:paraId="71A305D5" w14:textId="77777777" w:rsidR="005C4B74" w:rsidRPr="00807C47" w:rsidRDefault="005C4B74" w:rsidP="000A0239">
            <w:pPr>
              <w:spacing w:line="340" w:lineRule="exact"/>
              <w:ind w:left="162" w:hanging="162"/>
              <w:rPr>
                <w:rFonts w:ascii="Arial" w:hAnsi="Arial" w:cs="Arial"/>
                <w:sz w:val="18"/>
                <w:szCs w:val="18"/>
              </w:rPr>
            </w:pPr>
            <w:r w:rsidRPr="00807C47">
              <w:rPr>
                <w:rFonts w:ascii="Arial" w:hAnsi="Arial" w:cs="Arial"/>
                <w:sz w:val="18"/>
                <w:szCs w:val="18"/>
              </w:rPr>
              <w:t>Fixed rate 6.10</w:t>
            </w:r>
            <w:r w:rsidRPr="00807C47">
              <w:rPr>
                <w:rFonts w:ascii="Arial" w:hAnsi="Arial" w:cs="Arial" w:hint="cs"/>
                <w:sz w:val="18"/>
                <w:szCs w:val="18"/>
                <w:cs/>
              </w:rPr>
              <w:t>%</w:t>
            </w:r>
          </w:p>
        </w:tc>
        <w:tc>
          <w:tcPr>
            <w:tcW w:w="1499" w:type="dxa"/>
          </w:tcPr>
          <w:p w14:paraId="1623AAC0" w14:textId="77777777" w:rsidR="005C4B74" w:rsidRPr="00807C47" w:rsidRDefault="005C4B74" w:rsidP="000A0239">
            <w:pPr>
              <w:spacing w:line="340" w:lineRule="exact"/>
              <w:rPr>
                <w:rFonts w:ascii="Arial" w:hAnsi="Arial" w:cs="Arial"/>
                <w:sz w:val="18"/>
                <w:szCs w:val="18"/>
              </w:rPr>
            </w:pPr>
            <w:r w:rsidRPr="00807C47">
              <w:rPr>
                <w:rFonts w:ascii="Arial" w:hAnsi="Arial" w:cs="Arial"/>
                <w:sz w:val="18"/>
                <w:szCs w:val="18"/>
              </w:rPr>
              <w:t>January 2028</w:t>
            </w:r>
          </w:p>
        </w:tc>
      </w:tr>
      <w:tr w:rsidR="005C4B74" w:rsidRPr="00807C47" w14:paraId="6620E3E4" w14:textId="77777777" w:rsidTr="00897900">
        <w:tc>
          <w:tcPr>
            <w:tcW w:w="1097" w:type="dxa"/>
          </w:tcPr>
          <w:p w14:paraId="30D50CC2" w14:textId="77777777" w:rsidR="005C4B74" w:rsidRPr="00807C47" w:rsidRDefault="005C4B74" w:rsidP="000A0239">
            <w:pPr>
              <w:spacing w:line="340" w:lineRule="exact"/>
              <w:jc w:val="center"/>
              <w:rPr>
                <w:rFonts w:ascii="Arial" w:hAnsi="Arial" w:cs="Arial"/>
                <w:sz w:val="18"/>
                <w:szCs w:val="18"/>
              </w:rPr>
            </w:pPr>
            <w:r w:rsidRPr="00807C47">
              <w:rPr>
                <w:rFonts w:ascii="Arial" w:hAnsi="Arial" w:cs="Arial"/>
                <w:sz w:val="18"/>
                <w:szCs w:val="18"/>
              </w:rPr>
              <w:t>2</w:t>
            </w:r>
          </w:p>
        </w:tc>
        <w:tc>
          <w:tcPr>
            <w:tcW w:w="1513" w:type="dxa"/>
          </w:tcPr>
          <w:p w14:paraId="78572C24" w14:textId="0BEE5930" w:rsidR="005C4B74" w:rsidRPr="00807C47" w:rsidRDefault="00897900" w:rsidP="000A0239">
            <w:pPr>
              <w:tabs>
                <w:tab w:val="left" w:pos="0"/>
                <w:tab w:val="right" w:pos="747"/>
                <w:tab w:val="left" w:pos="828"/>
              </w:tabs>
              <w:spacing w:line="340" w:lineRule="exact"/>
              <w:ind w:left="-108" w:right="-43"/>
              <w:jc w:val="both"/>
              <w:rPr>
                <w:rFonts w:ascii="Arial" w:hAnsi="Arial" w:cs="Arial"/>
                <w:sz w:val="18"/>
                <w:szCs w:val="18"/>
              </w:rPr>
            </w:pPr>
            <w:r>
              <w:rPr>
                <w:rFonts w:ascii="Arial" w:hAnsi="Arial" w:cs="Arial"/>
                <w:sz w:val="18"/>
                <w:szCs w:val="18"/>
              </w:rPr>
              <w:tab/>
            </w:r>
            <w:r w:rsidR="005C4B74" w:rsidRPr="00807C47">
              <w:rPr>
                <w:rFonts w:ascii="Arial" w:hAnsi="Arial" w:cs="Arial"/>
                <w:sz w:val="18"/>
                <w:szCs w:val="18"/>
              </w:rPr>
              <w:t xml:space="preserve">Baht </w:t>
            </w:r>
            <w:r w:rsidR="00B152CF">
              <w:rPr>
                <w:rFonts w:ascii="Arial" w:hAnsi="Arial" w:cs="Arial"/>
                <w:sz w:val="18"/>
                <w:szCs w:val="18"/>
              </w:rPr>
              <w:tab/>
            </w:r>
            <w:r w:rsidR="00CA299F">
              <w:rPr>
                <w:rFonts w:ascii="Arial" w:hAnsi="Arial" w:cs="Arial"/>
                <w:sz w:val="18"/>
                <w:szCs w:val="18"/>
              </w:rPr>
              <w:t>7</w:t>
            </w:r>
            <w:r w:rsidR="005C4B74" w:rsidRPr="00807C47">
              <w:rPr>
                <w:rFonts w:ascii="Arial" w:hAnsi="Arial" w:cs="Arial"/>
                <w:sz w:val="18"/>
                <w:szCs w:val="18"/>
              </w:rPr>
              <w:t xml:space="preserve"> </w:t>
            </w:r>
            <w:r>
              <w:rPr>
                <w:rFonts w:ascii="Arial" w:hAnsi="Arial" w:cs="Arial"/>
                <w:sz w:val="18"/>
                <w:szCs w:val="18"/>
              </w:rPr>
              <w:tab/>
            </w:r>
            <w:r w:rsidR="005C4B74" w:rsidRPr="00807C47">
              <w:rPr>
                <w:rFonts w:ascii="Arial" w:hAnsi="Arial" w:cs="Arial"/>
                <w:sz w:val="18"/>
                <w:szCs w:val="18"/>
              </w:rPr>
              <w:t xml:space="preserve">million </w:t>
            </w:r>
          </w:p>
          <w:p w14:paraId="43454DB9" w14:textId="77777777" w:rsidR="005C4B74" w:rsidRPr="00807C47" w:rsidRDefault="005C4B74" w:rsidP="000A0239">
            <w:pPr>
              <w:tabs>
                <w:tab w:val="left" w:pos="0"/>
                <w:tab w:val="right" w:pos="747"/>
                <w:tab w:val="left" w:pos="828"/>
              </w:tabs>
              <w:spacing w:line="340" w:lineRule="exact"/>
              <w:ind w:left="-108" w:right="-43"/>
              <w:jc w:val="both"/>
              <w:rPr>
                <w:rFonts w:ascii="Arial" w:hAnsi="Arial" w:cs="Arial"/>
                <w:sz w:val="18"/>
                <w:szCs w:val="18"/>
                <w:cs/>
              </w:rPr>
            </w:pPr>
          </w:p>
        </w:tc>
        <w:tc>
          <w:tcPr>
            <w:tcW w:w="1530" w:type="dxa"/>
          </w:tcPr>
          <w:p w14:paraId="54C39ABB" w14:textId="02FDA962" w:rsidR="005C4B74" w:rsidRPr="00807C47" w:rsidRDefault="00897900" w:rsidP="000A0239">
            <w:pPr>
              <w:tabs>
                <w:tab w:val="left" w:pos="0"/>
                <w:tab w:val="right" w:pos="747"/>
                <w:tab w:val="left" w:pos="828"/>
              </w:tabs>
              <w:spacing w:line="340" w:lineRule="exact"/>
              <w:ind w:left="-108" w:right="-43"/>
              <w:jc w:val="both"/>
              <w:rPr>
                <w:rFonts w:ascii="Arial" w:hAnsi="Arial" w:cs="Arial"/>
                <w:sz w:val="18"/>
                <w:szCs w:val="18"/>
              </w:rPr>
            </w:pPr>
            <w:r>
              <w:rPr>
                <w:rFonts w:ascii="Arial" w:hAnsi="Arial" w:cs="Arial"/>
                <w:sz w:val="18"/>
                <w:szCs w:val="18"/>
              </w:rPr>
              <w:tab/>
            </w:r>
            <w:r w:rsidR="005C4B74" w:rsidRPr="00807C47">
              <w:rPr>
                <w:rFonts w:ascii="Arial" w:hAnsi="Arial" w:cs="Arial"/>
                <w:sz w:val="18"/>
                <w:szCs w:val="18"/>
              </w:rPr>
              <w:t xml:space="preserve">Baht </w:t>
            </w:r>
            <w:r w:rsidR="003C5E9F">
              <w:rPr>
                <w:rFonts w:ascii="Arial" w:hAnsi="Arial" w:cs="Arial"/>
                <w:sz w:val="18"/>
                <w:szCs w:val="18"/>
              </w:rPr>
              <w:tab/>
            </w:r>
            <w:r w:rsidR="005C4B74" w:rsidRPr="00807C47">
              <w:rPr>
                <w:rFonts w:ascii="Arial" w:hAnsi="Arial" w:cs="Arial"/>
                <w:sz w:val="18"/>
                <w:szCs w:val="18"/>
              </w:rPr>
              <w:t xml:space="preserve">7 </w:t>
            </w:r>
            <w:r>
              <w:rPr>
                <w:rFonts w:ascii="Arial" w:hAnsi="Arial" w:cs="Arial"/>
                <w:sz w:val="18"/>
                <w:szCs w:val="18"/>
              </w:rPr>
              <w:tab/>
            </w:r>
            <w:r w:rsidR="005C4B74" w:rsidRPr="00807C47">
              <w:rPr>
                <w:rFonts w:ascii="Arial" w:hAnsi="Arial" w:cs="Arial"/>
                <w:sz w:val="18"/>
                <w:szCs w:val="18"/>
              </w:rPr>
              <w:t xml:space="preserve">million </w:t>
            </w:r>
          </w:p>
          <w:p w14:paraId="6F13E0AE" w14:textId="78ADFEC6" w:rsidR="005C4B74" w:rsidRPr="00807C47" w:rsidRDefault="00897900" w:rsidP="000A0239">
            <w:pPr>
              <w:tabs>
                <w:tab w:val="left" w:pos="0"/>
                <w:tab w:val="right" w:pos="747"/>
                <w:tab w:val="left" w:pos="828"/>
              </w:tabs>
              <w:spacing w:line="340" w:lineRule="exact"/>
              <w:ind w:left="-108" w:right="-43" w:hanging="162"/>
              <w:jc w:val="both"/>
              <w:rPr>
                <w:rFonts w:ascii="Arial" w:hAnsi="Arial" w:cs="Arial"/>
                <w:sz w:val="18"/>
                <w:szCs w:val="18"/>
              </w:rPr>
            </w:pPr>
            <w:r>
              <w:rPr>
                <w:rFonts w:ascii="Arial" w:hAnsi="Arial" w:cs="Arial"/>
                <w:sz w:val="18"/>
                <w:szCs w:val="18"/>
              </w:rPr>
              <w:tab/>
            </w:r>
          </w:p>
        </w:tc>
        <w:tc>
          <w:tcPr>
            <w:tcW w:w="1768" w:type="dxa"/>
          </w:tcPr>
          <w:p w14:paraId="689F70DD" w14:textId="77777777" w:rsidR="005C4B74" w:rsidRPr="00807C47" w:rsidRDefault="005C4B74" w:rsidP="000A0239">
            <w:pPr>
              <w:spacing w:line="340" w:lineRule="exact"/>
              <w:ind w:left="162" w:hanging="162"/>
              <w:rPr>
                <w:rFonts w:ascii="Arial" w:hAnsi="Arial" w:cs="Arial"/>
                <w:sz w:val="18"/>
                <w:szCs w:val="18"/>
                <w:cs/>
              </w:rPr>
            </w:pPr>
            <w:r w:rsidRPr="00807C47">
              <w:rPr>
                <w:rFonts w:ascii="Arial" w:hAnsi="Arial" w:cs="Arial"/>
                <w:sz w:val="18"/>
                <w:szCs w:val="18"/>
              </w:rPr>
              <w:t>THOR floating rate plus 2.179%</w:t>
            </w:r>
          </w:p>
        </w:tc>
        <w:tc>
          <w:tcPr>
            <w:tcW w:w="1768" w:type="dxa"/>
          </w:tcPr>
          <w:p w14:paraId="47B9BFA7" w14:textId="77777777" w:rsidR="005C4B74" w:rsidRPr="00807C47" w:rsidRDefault="005C4B74" w:rsidP="000A0239">
            <w:pPr>
              <w:spacing w:line="340" w:lineRule="exact"/>
              <w:ind w:left="162" w:hanging="162"/>
              <w:rPr>
                <w:rFonts w:ascii="Arial" w:hAnsi="Arial" w:cs="Arial"/>
                <w:sz w:val="18"/>
                <w:szCs w:val="18"/>
              </w:rPr>
            </w:pPr>
            <w:r w:rsidRPr="00807C47">
              <w:rPr>
                <w:rFonts w:ascii="Arial" w:hAnsi="Arial" w:cs="Arial"/>
                <w:sz w:val="18"/>
                <w:szCs w:val="18"/>
              </w:rPr>
              <w:t>Fixed rate 6.10</w:t>
            </w:r>
            <w:r w:rsidRPr="00807C47">
              <w:rPr>
                <w:rFonts w:ascii="Arial" w:hAnsi="Arial" w:cs="Arial" w:hint="cs"/>
                <w:sz w:val="18"/>
                <w:szCs w:val="18"/>
                <w:cs/>
              </w:rPr>
              <w:t>%</w:t>
            </w:r>
          </w:p>
        </w:tc>
        <w:tc>
          <w:tcPr>
            <w:tcW w:w="1499" w:type="dxa"/>
          </w:tcPr>
          <w:p w14:paraId="3BFA3CB0" w14:textId="77777777" w:rsidR="005C4B74" w:rsidRPr="00807C47" w:rsidRDefault="005C4B74" w:rsidP="000A0239">
            <w:pPr>
              <w:spacing w:line="340" w:lineRule="exact"/>
              <w:rPr>
                <w:rFonts w:ascii="Arial" w:hAnsi="Arial" w:cs="Arial"/>
                <w:sz w:val="18"/>
                <w:szCs w:val="18"/>
              </w:rPr>
            </w:pPr>
            <w:r w:rsidRPr="00807C47">
              <w:rPr>
                <w:rFonts w:ascii="Arial" w:hAnsi="Arial" w:cs="Arial"/>
                <w:sz w:val="18"/>
                <w:szCs w:val="18"/>
              </w:rPr>
              <w:t>January 2028</w:t>
            </w:r>
          </w:p>
          <w:p w14:paraId="09F70FAC" w14:textId="77777777" w:rsidR="005C4B74" w:rsidRPr="00807C47" w:rsidRDefault="005C4B74" w:rsidP="000A0239">
            <w:pPr>
              <w:spacing w:line="340" w:lineRule="exact"/>
              <w:rPr>
                <w:rFonts w:ascii="Arial" w:hAnsi="Arial" w:cs="Arial"/>
                <w:sz w:val="18"/>
                <w:szCs w:val="18"/>
              </w:rPr>
            </w:pPr>
          </w:p>
        </w:tc>
      </w:tr>
      <w:tr w:rsidR="005C4B74" w:rsidRPr="00807C47" w14:paraId="184CBD9A" w14:textId="77777777" w:rsidTr="00897900">
        <w:tc>
          <w:tcPr>
            <w:tcW w:w="1097" w:type="dxa"/>
          </w:tcPr>
          <w:p w14:paraId="16D39AB1" w14:textId="77777777" w:rsidR="005C4B74" w:rsidRPr="00807C47" w:rsidRDefault="005C4B74" w:rsidP="000A0239">
            <w:pPr>
              <w:spacing w:line="340" w:lineRule="exact"/>
              <w:jc w:val="center"/>
              <w:rPr>
                <w:rFonts w:ascii="Arial" w:hAnsi="Arial" w:cs="Arial"/>
                <w:sz w:val="18"/>
                <w:szCs w:val="18"/>
              </w:rPr>
            </w:pPr>
            <w:r w:rsidRPr="00807C47">
              <w:rPr>
                <w:rFonts w:ascii="Arial" w:hAnsi="Arial" w:cs="Arial"/>
                <w:sz w:val="18"/>
                <w:szCs w:val="18"/>
              </w:rPr>
              <w:t>3</w:t>
            </w:r>
          </w:p>
        </w:tc>
        <w:tc>
          <w:tcPr>
            <w:tcW w:w="1513" w:type="dxa"/>
          </w:tcPr>
          <w:p w14:paraId="4EE22B40" w14:textId="24062191" w:rsidR="005C4B74" w:rsidRPr="00807C47" w:rsidRDefault="00897900" w:rsidP="000A0239">
            <w:pPr>
              <w:tabs>
                <w:tab w:val="left" w:pos="0"/>
                <w:tab w:val="right" w:pos="747"/>
                <w:tab w:val="left" w:pos="828"/>
              </w:tabs>
              <w:spacing w:line="340" w:lineRule="exact"/>
              <w:ind w:left="-108" w:right="-43"/>
              <w:jc w:val="both"/>
              <w:rPr>
                <w:rFonts w:ascii="Arial" w:hAnsi="Arial" w:cs="Arial"/>
                <w:sz w:val="18"/>
                <w:szCs w:val="18"/>
              </w:rPr>
            </w:pPr>
            <w:r>
              <w:rPr>
                <w:rFonts w:ascii="Arial" w:hAnsi="Arial" w:cs="Arial"/>
                <w:sz w:val="18"/>
                <w:szCs w:val="18"/>
              </w:rPr>
              <w:tab/>
            </w:r>
            <w:r w:rsidR="005C4B74" w:rsidRPr="00807C47">
              <w:rPr>
                <w:rFonts w:ascii="Arial" w:hAnsi="Arial" w:cs="Arial"/>
                <w:sz w:val="18"/>
                <w:szCs w:val="18"/>
              </w:rPr>
              <w:t>Baht</w:t>
            </w:r>
            <w:r w:rsidR="00B152CF">
              <w:rPr>
                <w:rFonts w:ascii="Arial" w:hAnsi="Arial" w:cs="Arial"/>
                <w:sz w:val="18"/>
                <w:szCs w:val="18"/>
              </w:rPr>
              <w:tab/>
            </w:r>
            <w:r w:rsidR="00CA299F">
              <w:rPr>
                <w:rFonts w:ascii="Arial" w:hAnsi="Arial" w:cs="Arial"/>
                <w:sz w:val="18"/>
                <w:szCs w:val="18"/>
              </w:rPr>
              <w:t>118</w:t>
            </w:r>
            <w:r w:rsidR="005C4B74" w:rsidRPr="00807C47">
              <w:rPr>
                <w:rFonts w:ascii="Arial" w:hAnsi="Arial" w:cs="Arial"/>
                <w:sz w:val="18"/>
                <w:szCs w:val="18"/>
              </w:rPr>
              <w:t xml:space="preserve"> </w:t>
            </w:r>
            <w:r>
              <w:rPr>
                <w:rFonts w:ascii="Arial" w:hAnsi="Arial" w:cs="Arial"/>
                <w:sz w:val="18"/>
                <w:szCs w:val="18"/>
              </w:rPr>
              <w:tab/>
            </w:r>
            <w:r w:rsidR="005C4B74" w:rsidRPr="00807C47">
              <w:rPr>
                <w:rFonts w:ascii="Arial" w:hAnsi="Arial" w:cs="Arial"/>
                <w:sz w:val="18"/>
                <w:szCs w:val="18"/>
              </w:rPr>
              <w:t xml:space="preserve">million </w:t>
            </w:r>
          </w:p>
        </w:tc>
        <w:tc>
          <w:tcPr>
            <w:tcW w:w="1530" w:type="dxa"/>
          </w:tcPr>
          <w:p w14:paraId="55A223DE" w14:textId="497C9152" w:rsidR="005C4B74" w:rsidRPr="00807C47" w:rsidRDefault="00897900" w:rsidP="000A0239">
            <w:pPr>
              <w:tabs>
                <w:tab w:val="left" w:pos="0"/>
                <w:tab w:val="right" w:pos="747"/>
                <w:tab w:val="left" w:pos="828"/>
              </w:tabs>
              <w:spacing w:line="340" w:lineRule="exact"/>
              <w:ind w:left="-108" w:right="-43"/>
              <w:jc w:val="both"/>
              <w:rPr>
                <w:rFonts w:ascii="Arial" w:hAnsi="Arial" w:cs="Arial"/>
                <w:sz w:val="18"/>
                <w:szCs w:val="18"/>
              </w:rPr>
            </w:pPr>
            <w:r>
              <w:rPr>
                <w:rFonts w:ascii="Arial" w:hAnsi="Arial" w:cs="Arial"/>
                <w:sz w:val="18"/>
                <w:szCs w:val="18"/>
              </w:rPr>
              <w:tab/>
            </w:r>
            <w:r w:rsidR="005C4B74" w:rsidRPr="00807C47">
              <w:rPr>
                <w:rFonts w:ascii="Arial" w:hAnsi="Arial" w:cs="Arial"/>
                <w:sz w:val="18"/>
                <w:szCs w:val="18"/>
              </w:rPr>
              <w:t xml:space="preserve">Baht </w:t>
            </w:r>
            <w:r w:rsidR="003C5E9F">
              <w:rPr>
                <w:rFonts w:ascii="Arial" w:hAnsi="Arial" w:cs="Arial"/>
                <w:sz w:val="18"/>
                <w:szCs w:val="18"/>
              </w:rPr>
              <w:tab/>
            </w:r>
            <w:r w:rsidR="005C4B74" w:rsidRPr="00807C47">
              <w:rPr>
                <w:rFonts w:ascii="Arial" w:hAnsi="Arial" w:cs="Arial"/>
                <w:sz w:val="18"/>
                <w:szCs w:val="18"/>
              </w:rPr>
              <w:t>120</w:t>
            </w:r>
            <w:r w:rsidR="003C5E9F">
              <w:rPr>
                <w:rFonts w:ascii="Arial" w:hAnsi="Arial" w:cs="Arial"/>
                <w:sz w:val="18"/>
                <w:szCs w:val="18"/>
              </w:rPr>
              <w:tab/>
            </w:r>
            <w:r w:rsidR="005C4B74" w:rsidRPr="00807C47">
              <w:rPr>
                <w:rFonts w:ascii="Arial" w:hAnsi="Arial" w:cs="Arial"/>
                <w:sz w:val="18"/>
                <w:szCs w:val="18"/>
              </w:rPr>
              <w:t xml:space="preserve">million </w:t>
            </w:r>
          </w:p>
        </w:tc>
        <w:tc>
          <w:tcPr>
            <w:tcW w:w="1768" w:type="dxa"/>
          </w:tcPr>
          <w:p w14:paraId="4846F1E3" w14:textId="77777777" w:rsidR="005C4B74" w:rsidRPr="00807C47" w:rsidRDefault="005C4B74" w:rsidP="000A0239">
            <w:pPr>
              <w:spacing w:line="340" w:lineRule="exact"/>
              <w:ind w:left="162" w:hanging="162"/>
              <w:rPr>
                <w:rFonts w:ascii="Arial" w:hAnsi="Arial" w:cs="Arial"/>
                <w:sz w:val="18"/>
                <w:szCs w:val="18"/>
                <w:cs/>
              </w:rPr>
            </w:pPr>
            <w:r w:rsidRPr="00807C47">
              <w:rPr>
                <w:rFonts w:ascii="Arial" w:hAnsi="Arial" w:cs="Arial"/>
                <w:sz w:val="18"/>
                <w:szCs w:val="18"/>
              </w:rPr>
              <w:t>THOR floating rate plus 2.402%</w:t>
            </w:r>
          </w:p>
        </w:tc>
        <w:tc>
          <w:tcPr>
            <w:tcW w:w="1768" w:type="dxa"/>
          </w:tcPr>
          <w:p w14:paraId="64BA5D11" w14:textId="77777777" w:rsidR="005C4B74" w:rsidRPr="00807C47" w:rsidRDefault="005C4B74" w:rsidP="000A0239">
            <w:pPr>
              <w:spacing w:line="340" w:lineRule="exact"/>
              <w:ind w:left="162" w:hanging="162"/>
              <w:rPr>
                <w:rFonts w:ascii="Arial" w:hAnsi="Arial" w:cs="Arial"/>
                <w:sz w:val="18"/>
                <w:szCs w:val="18"/>
                <w:cs/>
              </w:rPr>
            </w:pPr>
            <w:r w:rsidRPr="00807C47">
              <w:rPr>
                <w:rFonts w:ascii="Arial" w:hAnsi="Arial" w:cs="Arial"/>
                <w:sz w:val="18"/>
                <w:szCs w:val="18"/>
              </w:rPr>
              <w:t>Fixed rate 6</w:t>
            </w:r>
            <w:r w:rsidRPr="00807C47">
              <w:rPr>
                <w:rFonts w:ascii="Arial" w:hAnsi="Arial" w:cs="Arial" w:hint="cs"/>
                <w:sz w:val="18"/>
                <w:szCs w:val="18"/>
                <w:cs/>
              </w:rPr>
              <w:t>.40%</w:t>
            </w:r>
          </w:p>
        </w:tc>
        <w:tc>
          <w:tcPr>
            <w:tcW w:w="1499" w:type="dxa"/>
          </w:tcPr>
          <w:p w14:paraId="5C913994" w14:textId="77777777" w:rsidR="005C4B74" w:rsidRPr="00807C47" w:rsidRDefault="005C4B74" w:rsidP="000A0239">
            <w:pPr>
              <w:spacing w:line="340" w:lineRule="exact"/>
              <w:rPr>
                <w:rFonts w:ascii="Arial" w:hAnsi="Arial" w:cs="Arial"/>
                <w:sz w:val="18"/>
                <w:szCs w:val="18"/>
              </w:rPr>
            </w:pPr>
            <w:r w:rsidRPr="00807C47">
              <w:rPr>
                <w:rFonts w:ascii="Arial" w:hAnsi="Arial" w:cs="Arial"/>
                <w:sz w:val="18"/>
                <w:szCs w:val="18"/>
              </w:rPr>
              <w:t>March 2029</w:t>
            </w:r>
          </w:p>
          <w:p w14:paraId="4A5ACBE4" w14:textId="77777777" w:rsidR="005C4B74" w:rsidRPr="00807C47" w:rsidRDefault="005C4B74" w:rsidP="000A0239">
            <w:pPr>
              <w:spacing w:line="340" w:lineRule="exact"/>
              <w:rPr>
                <w:rFonts w:ascii="Arial" w:hAnsi="Arial" w:cs="Arial"/>
                <w:sz w:val="18"/>
                <w:szCs w:val="18"/>
              </w:rPr>
            </w:pPr>
          </w:p>
        </w:tc>
      </w:tr>
    </w:tbl>
    <w:p w14:paraId="21F62B3F" w14:textId="1DE87C49" w:rsidR="001C245A" w:rsidRDefault="00B02651" w:rsidP="000A0239">
      <w:pPr>
        <w:pStyle w:val="Heading2"/>
        <w:spacing w:before="240"/>
        <w:ind w:left="547" w:hanging="547"/>
        <w:jc w:val="thaiDistribute"/>
      </w:pPr>
      <w:r>
        <w:t>2</w:t>
      </w:r>
      <w:r w:rsidR="004511E7">
        <w:t>6</w:t>
      </w:r>
      <w:r w:rsidR="001C245A">
        <w:t>.</w:t>
      </w:r>
      <w:r w:rsidR="00A17C1E">
        <w:t>2</w:t>
      </w:r>
      <w:r w:rsidR="001C245A" w:rsidRPr="00FE2416">
        <w:tab/>
      </w:r>
      <w:r w:rsidR="001C245A" w:rsidRPr="009D5CD6">
        <w:t>Fair values of financial instruments</w:t>
      </w:r>
    </w:p>
    <w:p w14:paraId="7BE5E42D" w14:textId="0B738AA3" w:rsidR="001C245A" w:rsidRPr="009D5CD6" w:rsidRDefault="001C245A" w:rsidP="000A0239">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9D5CD6">
        <w:rPr>
          <w:rFonts w:ascii="Arial" w:hAnsi="Arial"/>
          <w:sz w:val="22"/>
          <w:szCs w:val="22"/>
        </w:rPr>
        <w:t xml:space="preserve">Since the majority of the </w:t>
      </w:r>
      <w:r>
        <w:rPr>
          <w:rFonts w:ascii="Arial" w:hAnsi="Arial"/>
          <w:sz w:val="22"/>
          <w:szCs w:val="22"/>
        </w:rPr>
        <w:t xml:space="preserve">Group’s </w:t>
      </w:r>
      <w:r w:rsidRPr="009D5CD6">
        <w:rPr>
          <w:rFonts w:ascii="Arial" w:hAnsi="Arial"/>
          <w:sz w:val="22"/>
          <w:szCs w:val="22"/>
        </w:rPr>
        <w:t xml:space="preserve">financial instruments </w:t>
      </w:r>
      <w:r>
        <w:rPr>
          <w:rFonts w:ascii="Arial" w:hAnsi="Arial"/>
          <w:sz w:val="22"/>
          <w:szCs w:val="22"/>
        </w:rPr>
        <w:t>is carrying interest at rates close to the market</w:t>
      </w:r>
      <w:r w:rsidRPr="009D5CD6">
        <w:rPr>
          <w:rFonts w:ascii="Arial" w:hAnsi="Arial"/>
          <w:sz w:val="22"/>
          <w:szCs w:val="22"/>
        </w:rPr>
        <w:t xml:space="preserve"> interest rates, their fair value </w:t>
      </w:r>
      <w:r>
        <w:rPr>
          <w:rFonts w:ascii="Arial" w:hAnsi="Arial"/>
          <w:sz w:val="22"/>
          <w:szCs w:val="22"/>
        </w:rPr>
        <w:t>except</w:t>
      </w:r>
      <w:r w:rsidR="004C31D2">
        <w:rPr>
          <w:rFonts w:ascii="Arial" w:hAnsi="Arial"/>
          <w:sz w:val="22"/>
          <w:szCs w:val="22"/>
        </w:rPr>
        <w:t xml:space="preserve"> </w:t>
      </w:r>
      <w:r>
        <w:rPr>
          <w:rFonts w:ascii="Arial" w:hAnsi="Arial"/>
          <w:sz w:val="22"/>
          <w:szCs w:val="22"/>
        </w:rPr>
        <w:t xml:space="preserve">debentures </w:t>
      </w:r>
      <w:proofErr w:type="gramStart"/>
      <w:r>
        <w:rPr>
          <w:rFonts w:ascii="Arial" w:hAnsi="Arial"/>
          <w:sz w:val="22"/>
          <w:szCs w:val="22"/>
        </w:rPr>
        <w:t>are</w:t>
      </w:r>
      <w:proofErr w:type="gramEnd"/>
      <w:r w:rsidRPr="009D5CD6">
        <w:rPr>
          <w:rFonts w:ascii="Arial" w:hAnsi="Arial"/>
          <w:sz w:val="22"/>
          <w:szCs w:val="22"/>
        </w:rPr>
        <w:t xml:space="preserve"> not expected to be materially different from the amounts presented in statement of financial position</w:t>
      </w:r>
      <w:r>
        <w:rPr>
          <w:rFonts w:ascii="Arial" w:hAnsi="Arial"/>
          <w:sz w:val="22"/>
          <w:szCs w:val="22"/>
        </w:rPr>
        <w:t xml:space="preserve">. The carrying value and fair value are </w:t>
      </w:r>
      <w:proofErr w:type="spellStart"/>
      <w:r>
        <w:rPr>
          <w:rFonts w:ascii="Arial" w:hAnsi="Arial"/>
          <w:sz w:val="22"/>
          <w:szCs w:val="22"/>
        </w:rPr>
        <w:t>summari</w:t>
      </w:r>
      <w:r w:rsidR="00C4037F">
        <w:rPr>
          <w:rFonts w:ascii="Arial" w:hAnsi="Arial"/>
          <w:sz w:val="22"/>
          <w:szCs w:val="22"/>
        </w:rPr>
        <w:t>s</w:t>
      </w:r>
      <w:r>
        <w:rPr>
          <w:rFonts w:ascii="Arial" w:hAnsi="Arial"/>
          <w:sz w:val="22"/>
          <w:szCs w:val="22"/>
        </w:rPr>
        <w:t>ed</w:t>
      </w:r>
      <w:proofErr w:type="spellEnd"/>
      <w:r>
        <w:rPr>
          <w:rFonts w:ascii="Arial" w:hAnsi="Arial"/>
          <w:sz w:val="22"/>
          <w:szCs w:val="22"/>
        </w:rPr>
        <w:t xml:space="preserve"> and presented below</w:t>
      </w:r>
      <w:r w:rsidRPr="009D5CD6">
        <w:rPr>
          <w:rFonts w:ascii="Arial" w:hAnsi="Arial"/>
          <w:sz w:val="22"/>
          <w:szCs w:val="22"/>
        </w:rPr>
        <w:t>.</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C245A" w:rsidRPr="005F08D1" w14:paraId="61D3B464" w14:textId="77777777" w:rsidTr="0086012E">
        <w:trPr>
          <w:tblHeader/>
        </w:trPr>
        <w:tc>
          <w:tcPr>
            <w:tcW w:w="3870" w:type="dxa"/>
          </w:tcPr>
          <w:p w14:paraId="3D6F9FD0" w14:textId="77777777" w:rsidR="001C245A" w:rsidRPr="005F08D1" w:rsidRDefault="001C245A" w:rsidP="000A0239">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7E52C600" w14:textId="77777777" w:rsidR="001C245A" w:rsidRPr="005F08D1" w:rsidRDefault="001C245A" w:rsidP="000A0239">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4882ED3A" w14:textId="77777777" w:rsidR="001C245A" w:rsidRPr="005F08D1" w:rsidRDefault="001C245A" w:rsidP="000A0239">
            <w:pPr>
              <w:tabs>
                <w:tab w:val="left" w:pos="360"/>
                <w:tab w:val="left" w:pos="1440"/>
              </w:tabs>
              <w:spacing w:line="380" w:lineRule="exact"/>
              <w:ind w:right="-43"/>
              <w:jc w:val="right"/>
              <w:rPr>
                <w:rFonts w:ascii="Arial" w:hAnsi="Arial" w:cs="Arial"/>
                <w:sz w:val="20"/>
                <w:szCs w:val="20"/>
              </w:rPr>
            </w:pPr>
            <w:r w:rsidRPr="005F08D1">
              <w:rPr>
                <w:rFonts w:ascii="Arial" w:hAnsi="Arial" w:cs="Arial"/>
                <w:sz w:val="20"/>
                <w:szCs w:val="20"/>
              </w:rPr>
              <w:t>(Unit: Million Baht)</w:t>
            </w:r>
          </w:p>
        </w:tc>
      </w:tr>
      <w:tr w:rsidR="001C245A" w:rsidRPr="005F08D1" w14:paraId="71FD63C2" w14:textId="77777777" w:rsidTr="0086012E">
        <w:trPr>
          <w:tblHeader/>
        </w:trPr>
        <w:tc>
          <w:tcPr>
            <w:tcW w:w="3870" w:type="dxa"/>
          </w:tcPr>
          <w:p w14:paraId="11BC56DE" w14:textId="77777777" w:rsidR="001C245A" w:rsidRPr="005F08D1" w:rsidRDefault="001C245A" w:rsidP="000A0239">
            <w:pPr>
              <w:tabs>
                <w:tab w:val="left" w:pos="360"/>
                <w:tab w:val="left" w:pos="1440"/>
              </w:tabs>
              <w:spacing w:line="380" w:lineRule="exact"/>
              <w:ind w:right="-43"/>
              <w:jc w:val="thaiDistribute"/>
              <w:rPr>
                <w:rFonts w:ascii="Arial" w:hAnsi="Arial" w:cs="Arial"/>
                <w:sz w:val="20"/>
                <w:szCs w:val="20"/>
              </w:rPr>
            </w:pPr>
          </w:p>
        </w:tc>
        <w:tc>
          <w:tcPr>
            <w:tcW w:w="5310" w:type="dxa"/>
            <w:gridSpan w:val="4"/>
          </w:tcPr>
          <w:p w14:paraId="015D43C4" w14:textId="77777777" w:rsidR="001C245A" w:rsidRPr="005F08D1" w:rsidRDefault="001C245A" w:rsidP="000A0239">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5F08D1">
              <w:rPr>
                <w:rFonts w:ascii="Arial" w:hAnsi="Arial" w:cs="Arial"/>
                <w:sz w:val="20"/>
                <w:szCs w:val="20"/>
              </w:rPr>
              <w:t>Consolidated financial statement</w:t>
            </w:r>
            <w:r>
              <w:rPr>
                <w:rFonts w:ascii="Arial" w:hAnsi="Arial" w:cs="Arial"/>
                <w:sz w:val="20"/>
                <w:szCs w:val="20"/>
              </w:rPr>
              <w:t>s</w:t>
            </w:r>
          </w:p>
        </w:tc>
      </w:tr>
      <w:tr w:rsidR="001C245A" w:rsidRPr="005F08D1" w14:paraId="3B7C3EA8" w14:textId="77777777" w:rsidTr="0086012E">
        <w:trPr>
          <w:tblHeader/>
        </w:trPr>
        <w:tc>
          <w:tcPr>
            <w:tcW w:w="3870" w:type="dxa"/>
          </w:tcPr>
          <w:p w14:paraId="20E8F41A" w14:textId="77777777" w:rsidR="001C245A" w:rsidRPr="005F08D1" w:rsidRDefault="001C245A" w:rsidP="000A0239">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23E95ABF" w14:textId="0545EC32" w:rsidR="001C245A" w:rsidRPr="005F08D1" w:rsidRDefault="001C245A" w:rsidP="000A0239">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w:t>
            </w:r>
            <w:r w:rsidR="00C446F1">
              <w:rPr>
                <w:rFonts w:ascii="Arial" w:hAnsi="Arial" w:cs="Arial"/>
                <w:sz w:val="20"/>
                <w:szCs w:val="20"/>
              </w:rPr>
              <w:t xml:space="preserve">30 June </w:t>
            </w:r>
            <w:r>
              <w:rPr>
                <w:rFonts w:ascii="Arial" w:hAnsi="Arial" w:cs="Arial"/>
                <w:sz w:val="20"/>
                <w:szCs w:val="20"/>
              </w:rPr>
              <w:t>202</w:t>
            </w:r>
            <w:r w:rsidR="00E4109A">
              <w:rPr>
                <w:rFonts w:ascii="Arial" w:hAnsi="Arial" w:cs="Arial"/>
                <w:sz w:val="20"/>
                <w:szCs w:val="20"/>
              </w:rPr>
              <w:t>3</w:t>
            </w:r>
          </w:p>
        </w:tc>
        <w:tc>
          <w:tcPr>
            <w:tcW w:w="2655" w:type="dxa"/>
            <w:gridSpan w:val="2"/>
          </w:tcPr>
          <w:p w14:paraId="4A4B07EF" w14:textId="26E6A231" w:rsidR="001C245A" w:rsidRPr="005F08D1" w:rsidRDefault="001C245A" w:rsidP="000A0239">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31 December 20</w:t>
            </w:r>
            <w:r>
              <w:rPr>
                <w:rFonts w:ascii="Arial" w:hAnsi="Arial" w:cs="Arial"/>
                <w:sz w:val="20"/>
                <w:szCs w:val="20"/>
              </w:rPr>
              <w:t>2</w:t>
            </w:r>
            <w:r w:rsidR="00E4109A">
              <w:rPr>
                <w:rFonts w:ascii="Arial" w:hAnsi="Arial" w:cs="Arial"/>
                <w:sz w:val="20"/>
                <w:szCs w:val="20"/>
              </w:rPr>
              <w:t>2</w:t>
            </w:r>
          </w:p>
        </w:tc>
      </w:tr>
      <w:tr w:rsidR="001C245A" w:rsidRPr="005F08D1" w14:paraId="719A7861" w14:textId="77777777" w:rsidTr="0086012E">
        <w:trPr>
          <w:tblHeader/>
        </w:trPr>
        <w:tc>
          <w:tcPr>
            <w:tcW w:w="3870" w:type="dxa"/>
          </w:tcPr>
          <w:p w14:paraId="287C7CEA" w14:textId="77777777" w:rsidR="001C245A" w:rsidRPr="005F08D1" w:rsidRDefault="001C245A" w:rsidP="000A0239">
            <w:pPr>
              <w:tabs>
                <w:tab w:val="left" w:pos="360"/>
                <w:tab w:val="left" w:pos="1440"/>
              </w:tabs>
              <w:spacing w:line="380" w:lineRule="exact"/>
              <w:ind w:right="-43"/>
              <w:jc w:val="thaiDistribute"/>
              <w:rPr>
                <w:rFonts w:ascii="Arial" w:hAnsi="Arial" w:cs="Arial"/>
                <w:sz w:val="20"/>
                <w:szCs w:val="20"/>
              </w:rPr>
            </w:pPr>
          </w:p>
        </w:tc>
        <w:tc>
          <w:tcPr>
            <w:tcW w:w="1327" w:type="dxa"/>
            <w:vAlign w:val="bottom"/>
          </w:tcPr>
          <w:p w14:paraId="4AD0D43B" w14:textId="77777777" w:rsidR="001C245A" w:rsidRPr="005F08D1" w:rsidRDefault="001C245A" w:rsidP="000A0239">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486AB041" w14:textId="77777777" w:rsidR="001C245A" w:rsidRPr="005F08D1" w:rsidRDefault="001C245A" w:rsidP="000A0239">
            <w:pPr>
              <w:pBdr>
                <w:bottom w:val="single" w:sz="4" w:space="1" w:color="auto"/>
              </w:pBdr>
              <w:tabs>
                <w:tab w:val="left" w:pos="360"/>
                <w:tab w:val="left" w:pos="1440"/>
              </w:tabs>
              <w:spacing w:line="38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FF878C4" w14:textId="77777777" w:rsidR="001C245A" w:rsidRPr="005F08D1" w:rsidRDefault="001C245A" w:rsidP="000A0239">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3A3DD829" w14:textId="77777777" w:rsidR="001C245A" w:rsidRPr="005F08D1" w:rsidRDefault="001C245A" w:rsidP="000A0239">
            <w:pPr>
              <w:pBdr>
                <w:bottom w:val="single" w:sz="4" w:space="1" w:color="auto"/>
              </w:pBdr>
              <w:tabs>
                <w:tab w:val="left" w:pos="360"/>
                <w:tab w:val="left" w:pos="1440"/>
              </w:tabs>
              <w:spacing w:line="38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1C245A" w:rsidRPr="005F08D1" w14:paraId="57D5E400" w14:textId="77777777" w:rsidTr="0086012E">
        <w:tc>
          <w:tcPr>
            <w:tcW w:w="3870" w:type="dxa"/>
          </w:tcPr>
          <w:p w14:paraId="4E09191F" w14:textId="77777777" w:rsidR="001C245A" w:rsidRPr="005F08D1" w:rsidRDefault="001C245A" w:rsidP="000A0239">
            <w:pPr>
              <w:tabs>
                <w:tab w:val="left" w:pos="360"/>
                <w:tab w:val="left" w:pos="1440"/>
              </w:tabs>
              <w:spacing w:line="38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4E15AC14" w14:textId="77777777" w:rsidR="001C245A" w:rsidRPr="005F08D1" w:rsidRDefault="001C245A" w:rsidP="000A0239">
            <w:pPr>
              <w:tabs>
                <w:tab w:val="right" w:pos="1092"/>
                <w:tab w:val="decimal" w:pos="1272"/>
              </w:tabs>
              <w:spacing w:line="380" w:lineRule="exact"/>
              <w:ind w:right="-43"/>
              <w:jc w:val="thaiDistribute"/>
              <w:rPr>
                <w:rFonts w:ascii="Arial" w:hAnsi="Arial" w:cs="Arial"/>
                <w:sz w:val="20"/>
                <w:szCs w:val="20"/>
              </w:rPr>
            </w:pPr>
          </w:p>
        </w:tc>
        <w:tc>
          <w:tcPr>
            <w:tcW w:w="1328" w:type="dxa"/>
          </w:tcPr>
          <w:p w14:paraId="307751BC" w14:textId="77777777" w:rsidR="001C245A" w:rsidRPr="005F08D1" w:rsidRDefault="001C245A" w:rsidP="000A0239">
            <w:pPr>
              <w:tabs>
                <w:tab w:val="right" w:pos="1092"/>
                <w:tab w:val="decimal" w:pos="1392"/>
              </w:tabs>
              <w:spacing w:line="380" w:lineRule="exact"/>
              <w:ind w:right="-43"/>
              <w:jc w:val="thaiDistribute"/>
              <w:rPr>
                <w:rFonts w:ascii="Arial" w:hAnsi="Arial" w:cs="Arial"/>
                <w:sz w:val="20"/>
                <w:szCs w:val="20"/>
              </w:rPr>
            </w:pPr>
          </w:p>
        </w:tc>
        <w:tc>
          <w:tcPr>
            <w:tcW w:w="1327" w:type="dxa"/>
          </w:tcPr>
          <w:p w14:paraId="6C87644C" w14:textId="77777777" w:rsidR="001C245A" w:rsidRPr="005F08D1" w:rsidRDefault="001C245A" w:rsidP="000A0239">
            <w:pPr>
              <w:tabs>
                <w:tab w:val="right" w:pos="1092"/>
                <w:tab w:val="decimal" w:pos="1392"/>
              </w:tabs>
              <w:spacing w:line="380" w:lineRule="exact"/>
              <w:ind w:right="-43"/>
              <w:jc w:val="thaiDistribute"/>
              <w:rPr>
                <w:rFonts w:ascii="Arial" w:hAnsi="Arial" w:cs="Arial"/>
                <w:sz w:val="20"/>
                <w:szCs w:val="20"/>
              </w:rPr>
            </w:pPr>
          </w:p>
        </w:tc>
        <w:tc>
          <w:tcPr>
            <w:tcW w:w="1328" w:type="dxa"/>
          </w:tcPr>
          <w:p w14:paraId="211FB0FF" w14:textId="77777777" w:rsidR="001C245A" w:rsidRPr="005F08D1" w:rsidRDefault="001C245A" w:rsidP="000A0239">
            <w:pPr>
              <w:tabs>
                <w:tab w:val="right" w:pos="1092"/>
                <w:tab w:val="decimal" w:pos="1392"/>
              </w:tabs>
              <w:spacing w:line="380" w:lineRule="exact"/>
              <w:ind w:right="-43"/>
              <w:jc w:val="thaiDistribute"/>
              <w:rPr>
                <w:rFonts w:ascii="Arial" w:hAnsi="Arial" w:cs="Arial"/>
                <w:sz w:val="20"/>
                <w:szCs w:val="20"/>
              </w:rPr>
            </w:pPr>
          </w:p>
        </w:tc>
      </w:tr>
      <w:tr w:rsidR="00594207" w:rsidRPr="004C31D2" w14:paraId="64B3D956" w14:textId="77777777" w:rsidTr="0086012E">
        <w:tc>
          <w:tcPr>
            <w:tcW w:w="3870" w:type="dxa"/>
          </w:tcPr>
          <w:p w14:paraId="4398CB23" w14:textId="33486AA5" w:rsidR="00594207" w:rsidRPr="005F08D1" w:rsidRDefault="00594207" w:rsidP="000A0239">
            <w:pPr>
              <w:tabs>
                <w:tab w:val="left" w:pos="360"/>
                <w:tab w:val="left" w:pos="1440"/>
              </w:tabs>
              <w:spacing w:line="380" w:lineRule="exact"/>
              <w:ind w:left="162" w:hanging="162"/>
              <w:jc w:val="thaiDistribute"/>
              <w:rPr>
                <w:rFonts w:ascii="Arial" w:hAnsi="Arial" w:cs="Arial"/>
                <w:sz w:val="20"/>
                <w:szCs w:val="20"/>
                <w:rtl/>
                <w:cs/>
              </w:rPr>
            </w:pPr>
            <w:r w:rsidRPr="004C31D2">
              <w:rPr>
                <w:rFonts w:ascii="Arial" w:hAnsi="Arial" w:cs="Arial"/>
                <w:sz w:val="20"/>
                <w:szCs w:val="20"/>
              </w:rPr>
              <w:tab/>
            </w:r>
            <w:r w:rsidR="004C31D2" w:rsidRPr="004C31D2">
              <w:rPr>
                <w:rFonts w:ascii="Arial" w:hAnsi="Arial" w:cs="Arial"/>
                <w:sz w:val="20"/>
                <w:szCs w:val="20"/>
              </w:rPr>
              <w:t>D</w:t>
            </w:r>
            <w:r w:rsidRPr="005F08D1">
              <w:rPr>
                <w:rFonts w:ascii="Arial" w:hAnsi="Arial" w:cs="Arial"/>
                <w:sz w:val="20"/>
                <w:szCs w:val="20"/>
              </w:rPr>
              <w:t>ebentures</w:t>
            </w:r>
          </w:p>
        </w:tc>
        <w:tc>
          <w:tcPr>
            <w:tcW w:w="1327" w:type="dxa"/>
          </w:tcPr>
          <w:p w14:paraId="57B5D036" w14:textId="66FB949D" w:rsidR="00594207" w:rsidRPr="005F08D1" w:rsidRDefault="00CA299F" w:rsidP="000A0239">
            <w:pPr>
              <w:tabs>
                <w:tab w:val="decimal" w:pos="1065"/>
              </w:tabs>
              <w:spacing w:line="380" w:lineRule="exact"/>
              <w:ind w:left="286" w:right="-43"/>
              <w:jc w:val="both"/>
              <w:rPr>
                <w:rFonts w:ascii="Arial" w:hAnsi="Arial" w:cs="Arial"/>
                <w:sz w:val="20"/>
                <w:szCs w:val="20"/>
                <w:rtl/>
                <w:cs/>
              </w:rPr>
            </w:pPr>
            <w:r>
              <w:rPr>
                <w:rFonts w:ascii="Arial" w:hAnsi="Arial" w:cs="Arial"/>
                <w:sz w:val="20"/>
                <w:szCs w:val="20"/>
              </w:rPr>
              <w:t>21,377</w:t>
            </w:r>
          </w:p>
        </w:tc>
        <w:tc>
          <w:tcPr>
            <w:tcW w:w="1328" w:type="dxa"/>
          </w:tcPr>
          <w:p w14:paraId="750180EE" w14:textId="1EE7A84C" w:rsidR="00594207" w:rsidRPr="005F08D1" w:rsidRDefault="00CA299F" w:rsidP="000A0239">
            <w:pPr>
              <w:tabs>
                <w:tab w:val="decimal" w:pos="1065"/>
              </w:tabs>
              <w:spacing w:line="380" w:lineRule="exact"/>
              <w:ind w:left="286" w:right="-43"/>
              <w:jc w:val="both"/>
              <w:rPr>
                <w:rFonts w:ascii="Arial" w:hAnsi="Arial" w:cs="Arial"/>
                <w:sz w:val="20"/>
                <w:szCs w:val="20"/>
                <w:rtl/>
                <w:cs/>
              </w:rPr>
            </w:pPr>
            <w:r>
              <w:rPr>
                <w:rFonts w:ascii="Arial" w:hAnsi="Arial" w:cs="Arial"/>
                <w:sz w:val="20"/>
                <w:szCs w:val="20"/>
              </w:rPr>
              <w:t>21,381</w:t>
            </w:r>
          </w:p>
        </w:tc>
        <w:tc>
          <w:tcPr>
            <w:tcW w:w="1327" w:type="dxa"/>
          </w:tcPr>
          <w:p w14:paraId="55BC1814" w14:textId="1F391FDC" w:rsidR="00594207" w:rsidRPr="005F08D1" w:rsidRDefault="00594207" w:rsidP="000A0239">
            <w:pPr>
              <w:tabs>
                <w:tab w:val="decimal" w:pos="1065"/>
              </w:tabs>
              <w:spacing w:line="380" w:lineRule="exact"/>
              <w:ind w:left="286" w:right="-43"/>
              <w:jc w:val="both"/>
              <w:rPr>
                <w:rFonts w:ascii="Arial" w:hAnsi="Arial" w:cs="Arial"/>
                <w:sz w:val="20"/>
                <w:szCs w:val="20"/>
                <w:rtl/>
                <w:cs/>
              </w:rPr>
            </w:pPr>
            <w:r w:rsidRPr="00E4109A">
              <w:rPr>
                <w:rFonts w:ascii="Arial" w:hAnsi="Arial" w:cs="Arial"/>
                <w:sz w:val="20"/>
                <w:szCs w:val="20"/>
              </w:rPr>
              <w:t>17,438</w:t>
            </w:r>
          </w:p>
        </w:tc>
        <w:tc>
          <w:tcPr>
            <w:tcW w:w="1328" w:type="dxa"/>
          </w:tcPr>
          <w:p w14:paraId="2BF4AD94" w14:textId="1310CDE2" w:rsidR="00594207" w:rsidRPr="005F08D1" w:rsidRDefault="00594207" w:rsidP="000A0239">
            <w:pPr>
              <w:tabs>
                <w:tab w:val="decimal" w:pos="1065"/>
              </w:tabs>
              <w:spacing w:line="380" w:lineRule="exact"/>
              <w:ind w:left="286" w:right="-43"/>
              <w:jc w:val="both"/>
              <w:rPr>
                <w:rFonts w:ascii="Arial" w:hAnsi="Arial" w:cs="Arial"/>
                <w:sz w:val="20"/>
                <w:szCs w:val="20"/>
                <w:rtl/>
                <w:cs/>
              </w:rPr>
            </w:pPr>
            <w:r w:rsidRPr="00E4109A">
              <w:rPr>
                <w:rFonts w:ascii="Arial" w:hAnsi="Arial" w:cs="Arial"/>
                <w:sz w:val="20"/>
                <w:szCs w:val="20"/>
              </w:rPr>
              <w:t>17,626</w:t>
            </w:r>
          </w:p>
        </w:tc>
      </w:tr>
    </w:tbl>
    <w:p w14:paraId="204AEBAE" w14:textId="77777777" w:rsidR="000A0239" w:rsidRDefault="000A0239">
      <w:r>
        <w:br w:type="page"/>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C245A" w:rsidRPr="005F08D1" w14:paraId="466F5EBA" w14:textId="77777777" w:rsidTr="0086012E">
        <w:trPr>
          <w:tblHeader/>
        </w:trPr>
        <w:tc>
          <w:tcPr>
            <w:tcW w:w="3870" w:type="dxa"/>
          </w:tcPr>
          <w:p w14:paraId="05D9362F" w14:textId="4BDE0AA3" w:rsidR="001C245A" w:rsidRPr="005F08D1" w:rsidRDefault="001C245A" w:rsidP="000A0239">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790052F5" w14:textId="77777777" w:rsidR="001C245A" w:rsidRPr="005F08D1" w:rsidRDefault="001C245A" w:rsidP="000A0239">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1C7B6F73" w14:textId="77777777" w:rsidR="001C245A" w:rsidRPr="005F08D1" w:rsidRDefault="001C245A" w:rsidP="000A0239">
            <w:pPr>
              <w:tabs>
                <w:tab w:val="left" w:pos="360"/>
                <w:tab w:val="left" w:pos="1440"/>
              </w:tabs>
              <w:spacing w:line="380" w:lineRule="exact"/>
              <w:ind w:right="-43"/>
              <w:jc w:val="right"/>
              <w:rPr>
                <w:rFonts w:ascii="Arial" w:hAnsi="Arial" w:cs="Arial"/>
                <w:sz w:val="20"/>
                <w:szCs w:val="20"/>
              </w:rPr>
            </w:pPr>
            <w:r w:rsidRPr="005F08D1">
              <w:rPr>
                <w:rFonts w:ascii="Arial" w:hAnsi="Arial" w:cs="Arial"/>
                <w:sz w:val="20"/>
                <w:szCs w:val="20"/>
              </w:rPr>
              <w:t>(Unit: Million Baht)</w:t>
            </w:r>
          </w:p>
        </w:tc>
      </w:tr>
      <w:tr w:rsidR="001C245A" w:rsidRPr="005F08D1" w14:paraId="2EF65BEC" w14:textId="77777777" w:rsidTr="0086012E">
        <w:trPr>
          <w:tblHeader/>
        </w:trPr>
        <w:tc>
          <w:tcPr>
            <w:tcW w:w="3870" w:type="dxa"/>
          </w:tcPr>
          <w:p w14:paraId="3991D824" w14:textId="77777777" w:rsidR="001C245A" w:rsidRPr="005F08D1" w:rsidRDefault="001C245A" w:rsidP="000A0239">
            <w:pPr>
              <w:tabs>
                <w:tab w:val="left" w:pos="360"/>
                <w:tab w:val="left" w:pos="1440"/>
              </w:tabs>
              <w:spacing w:line="380" w:lineRule="exact"/>
              <w:ind w:right="-43"/>
              <w:jc w:val="thaiDistribute"/>
              <w:rPr>
                <w:rFonts w:ascii="Arial" w:hAnsi="Arial" w:cs="Arial"/>
                <w:sz w:val="20"/>
                <w:szCs w:val="20"/>
              </w:rPr>
            </w:pPr>
          </w:p>
        </w:tc>
        <w:tc>
          <w:tcPr>
            <w:tcW w:w="5310" w:type="dxa"/>
            <w:gridSpan w:val="4"/>
          </w:tcPr>
          <w:p w14:paraId="2B1DBD5D" w14:textId="77777777" w:rsidR="001C245A" w:rsidRPr="005F08D1" w:rsidRDefault="001C245A" w:rsidP="000A0239">
            <w:pPr>
              <w:pBdr>
                <w:bottom w:val="single" w:sz="4" w:space="1" w:color="auto"/>
              </w:pBdr>
              <w:tabs>
                <w:tab w:val="left" w:pos="360"/>
                <w:tab w:val="left" w:pos="1440"/>
              </w:tabs>
              <w:spacing w:line="380" w:lineRule="exact"/>
              <w:ind w:left="-18" w:right="-18"/>
              <w:jc w:val="center"/>
              <w:rPr>
                <w:rFonts w:ascii="Arial" w:hAnsi="Arial" w:cs="Arial"/>
                <w:sz w:val="20"/>
                <w:szCs w:val="20"/>
              </w:rPr>
            </w:pPr>
            <w:r>
              <w:rPr>
                <w:rFonts w:ascii="Arial" w:hAnsi="Arial" w:cs="Arial"/>
                <w:sz w:val="20"/>
                <w:szCs w:val="20"/>
              </w:rPr>
              <w:t>Separate</w:t>
            </w:r>
            <w:r w:rsidRPr="005F08D1">
              <w:rPr>
                <w:rFonts w:ascii="Arial" w:hAnsi="Arial" w:cs="Arial"/>
                <w:sz w:val="20"/>
                <w:szCs w:val="20"/>
              </w:rPr>
              <w:t xml:space="preserve"> financial statement</w:t>
            </w:r>
            <w:r>
              <w:rPr>
                <w:rFonts w:ascii="Arial" w:hAnsi="Arial" w:cs="Arial"/>
                <w:sz w:val="20"/>
                <w:szCs w:val="20"/>
              </w:rPr>
              <w:t>s</w:t>
            </w:r>
          </w:p>
        </w:tc>
      </w:tr>
      <w:tr w:rsidR="001C245A" w:rsidRPr="005F08D1" w14:paraId="6B475A84" w14:textId="77777777" w:rsidTr="0086012E">
        <w:trPr>
          <w:tblHeader/>
        </w:trPr>
        <w:tc>
          <w:tcPr>
            <w:tcW w:w="3870" w:type="dxa"/>
          </w:tcPr>
          <w:p w14:paraId="3C313CFC" w14:textId="77777777" w:rsidR="001C245A" w:rsidRPr="005F08D1" w:rsidRDefault="001C245A" w:rsidP="000A0239">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47FD57A1" w14:textId="3D505C73" w:rsidR="001C245A" w:rsidRPr="005F08D1" w:rsidRDefault="001C245A" w:rsidP="000A0239">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w:t>
            </w:r>
            <w:r w:rsidR="00C446F1">
              <w:rPr>
                <w:rFonts w:ascii="Arial" w:hAnsi="Arial" w:cs="Arial"/>
                <w:sz w:val="20"/>
                <w:szCs w:val="20"/>
              </w:rPr>
              <w:t xml:space="preserve">30 June </w:t>
            </w:r>
            <w:r>
              <w:rPr>
                <w:rFonts w:ascii="Arial" w:hAnsi="Arial" w:cs="Arial"/>
                <w:sz w:val="20"/>
                <w:szCs w:val="20"/>
              </w:rPr>
              <w:t>202</w:t>
            </w:r>
            <w:r w:rsidR="00E4109A">
              <w:rPr>
                <w:rFonts w:ascii="Arial" w:hAnsi="Arial" w:cs="Arial"/>
                <w:sz w:val="20"/>
                <w:szCs w:val="20"/>
              </w:rPr>
              <w:t>3</w:t>
            </w:r>
          </w:p>
        </w:tc>
        <w:tc>
          <w:tcPr>
            <w:tcW w:w="2655" w:type="dxa"/>
            <w:gridSpan w:val="2"/>
          </w:tcPr>
          <w:p w14:paraId="5D178B49" w14:textId="04ECBC45" w:rsidR="001C245A" w:rsidRPr="005F08D1" w:rsidRDefault="001C245A" w:rsidP="000A0239">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31 December 20</w:t>
            </w:r>
            <w:r>
              <w:rPr>
                <w:rFonts w:ascii="Arial" w:hAnsi="Arial" w:cs="Arial"/>
                <w:sz w:val="20"/>
                <w:szCs w:val="20"/>
              </w:rPr>
              <w:t>2</w:t>
            </w:r>
            <w:r w:rsidR="00E4109A">
              <w:rPr>
                <w:rFonts w:ascii="Arial" w:hAnsi="Arial" w:cs="Arial"/>
                <w:sz w:val="20"/>
                <w:szCs w:val="20"/>
              </w:rPr>
              <w:t>2</w:t>
            </w:r>
          </w:p>
        </w:tc>
      </w:tr>
      <w:tr w:rsidR="001C245A" w:rsidRPr="005F08D1" w14:paraId="1E60ACF9" w14:textId="77777777" w:rsidTr="0086012E">
        <w:trPr>
          <w:tblHeader/>
        </w:trPr>
        <w:tc>
          <w:tcPr>
            <w:tcW w:w="3870" w:type="dxa"/>
          </w:tcPr>
          <w:p w14:paraId="2B68627B" w14:textId="77777777" w:rsidR="001C245A" w:rsidRPr="005F08D1" w:rsidRDefault="001C245A" w:rsidP="000A0239">
            <w:pPr>
              <w:tabs>
                <w:tab w:val="left" w:pos="360"/>
                <w:tab w:val="left" w:pos="1440"/>
              </w:tabs>
              <w:spacing w:line="380" w:lineRule="exact"/>
              <w:ind w:right="-43"/>
              <w:jc w:val="thaiDistribute"/>
              <w:rPr>
                <w:rFonts w:ascii="Arial" w:hAnsi="Arial" w:cs="Arial"/>
                <w:sz w:val="20"/>
                <w:szCs w:val="20"/>
              </w:rPr>
            </w:pPr>
          </w:p>
        </w:tc>
        <w:tc>
          <w:tcPr>
            <w:tcW w:w="1327" w:type="dxa"/>
            <w:vAlign w:val="bottom"/>
          </w:tcPr>
          <w:p w14:paraId="5E96CB25" w14:textId="77777777" w:rsidR="001C245A" w:rsidRPr="005F08D1" w:rsidRDefault="001C245A" w:rsidP="000A0239">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59FC28B3" w14:textId="77777777" w:rsidR="001C245A" w:rsidRPr="005F08D1" w:rsidRDefault="001C245A" w:rsidP="000A0239">
            <w:pPr>
              <w:pBdr>
                <w:bottom w:val="single" w:sz="4" w:space="1" w:color="auto"/>
              </w:pBdr>
              <w:tabs>
                <w:tab w:val="left" w:pos="360"/>
                <w:tab w:val="left" w:pos="1440"/>
              </w:tabs>
              <w:spacing w:line="38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9B24833" w14:textId="77777777" w:rsidR="001C245A" w:rsidRPr="005F08D1" w:rsidRDefault="001C245A" w:rsidP="000A0239">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078898F5" w14:textId="77777777" w:rsidR="001C245A" w:rsidRPr="005F08D1" w:rsidRDefault="001C245A" w:rsidP="000A0239">
            <w:pPr>
              <w:pBdr>
                <w:bottom w:val="single" w:sz="4" w:space="1" w:color="auto"/>
              </w:pBdr>
              <w:tabs>
                <w:tab w:val="left" w:pos="360"/>
                <w:tab w:val="left" w:pos="1440"/>
              </w:tabs>
              <w:spacing w:line="38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1C245A" w:rsidRPr="005F08D1" w14:paraId="5619A5F9" w14:textId="77777777" w:rsidTr="0086012E">
        <w:tc>
          <w:tcPr>
            <w:tcW w:w="3870" w:type="dxa"/>
          </w:tcPr>
          <w:p w14:paraId="7DD8883F" w14:textId="77777777" w:rsidR="001C245A" w:rsidRPr="005F08D1" w:rsidRDefault="001C245A" w:rsidP="000A0239">
            <w:pPr>
              <w:tabs>
                <w:tab w:val="left" w:pos="360"/>
                <w:tab w:val="left" w:pos="1440"/>
              </w:tabs>
              <w:spacing w:line="38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76EFD723" w14:textId="77777777" w:rsidR="001C245A" w:rsidRPr="005F08D1" w:rsidRDefault="001C245A" w:rsidP="000A0239">
            <w:pPr>
              <w:tabs>
                <w:tab w:val="right" w:pos="1092"/>
                <w:tab w:val="decimal" w:pos="1272"/>
              </w:tabs>
              <w:spacing w:line="380" w:lineRule="exact"/>
              <w:ind w:right="-43"/>
              <w:jc w:val="thaiDistribute"/>
              <w:rPr>
                <w:rFonts w:ascii="Arial" w:hAnsi="Arial" w:cs="Arial"/>
                <w:sz w:val="20"/>
                <w:szCs w:val="20"/>
              </w:rPr>
            </w:pPr>
          </w:p>
        </w:tc>
        <w:tc>
          <w:tcPr>
            <w:tcW w:w="1328" w:type="dxa"/>
          </w:tcPr>
          <w:p w14:paraId="6A1D5C76" w14:textId="77777777" w:rsidR="001C245A" w:rsidRPr="005F08D1" w:rsidRDefault="001C245A" w:rsidP="000A0239">
            <w:pPr>
              <w:tabs>
                <w:tab w:val="right" w:pos="1092"/>
                <w:tab w:val="decimal" w:pos="1392"/>
              </w:tabs>
              <w:spacing w:line="380" w:lineRule="exact"/>
              <w:ind w:right="-43"/>
              <w:jc w:val="thaiDistribute"/>
              <w:rPr>
                <w:rFonts w:ascii="Arial" w:hAnsi="Arial" w:cs="Arial"/>
                <w:sz w:val="20"/>
                <w:szCs w:val="20"/>
              </w:rPr>
            </w:pPr>
          </w:p>
        </w:tc>
        <w:tc>
          <w:tcPr>
            <w:tcW w:w="1327" w:type="dxa"/>
          </w:tcPr>
          <w:p w14:paraId="037119BA" w14:textId="77777777" w:rsidR="001C245A" w:rsidRPr="005F08D1" w:rsidRDefault="001C245A" w:rsidP="000A0239">
            <w:pPr>
              <w:tabs>
                <w:tab w:val="right" w:pos="1092"/>
                <w:tab w:val="decimal" w:pos="1392"/>
              </w:tabs>
              <w:spacing w:line="380" w:lineRule="exact"/>
              <w:ind w:right="-43"/>
              <w:jc w:val="thaiDistribute"/>
              <w:rPr>
                <w:rFonts w:ascii="Arial" w:hAnsi="Arial" w:cs="Arial"/>
                <w:sz w:val="20"/>
                <w:szCs w:val="20"/>
              </w:rPr>
            </w:pPr>
          </w:p>
        </w:tc>
        <w:tc>
          <w:tcPr>
            <w:tcW w:w="1328" w:type="dxa"/>
          </w:tcPr>
          <w:p w14:paraId="24F4958A" w14:textId="77777777" w:rsidR="001C245A" w:rsidRPr="005F08D1" w:rsidRDefault="001C245A" w:rsidP="000A0239">
            <w:pPr>
              <w:tabs>
                <w:tab w:val="right" w:pos="1092"/>
                <w:tab w:val="decimal" w:pos="1392"/>
              </w:tabs>
              <w:spacing w:line="380" w:lineRule="exact"/>
              <w:ind w:right="-43"/>
              <w:jc w:val="thaiDistribute"/>
              <w:rPr>
                <w:rFonts w:ascii="Arial" w:hAnsi="Arial" w:cs="Arial"/>
                <w:sz w:val="20"/>
                <w:szCs w:val="20"/>
              </w:rPr>
            </w:pPr>
          </w:p>
        </w:tc>
      </w:tr>
      <w:tr w:rsidR="00594207" w:rsidRPr="005F08D1" w14:paraId="67C0B241" w14:textId="77777777" w:rsidTr="0086012E">
        <w:trPr>
          <w:trHeight w:val="180"/>
        </w:trPr>
        <w:tc>
          <w:tcPr>
            <w:tcW w:w="3870" w:type="dxa"/>
          </w:tcPr>
          <w:p w14:paraId="31012F4E" w14:textId="7412A5DD" w:rsidR="00594207" w:rsidRPr="005F08D1" w:rsidRDefault="00594207" w:rsidP="000A0239">
            <w:pPr>
              <w:tabs>
                <w:tab w:val="left" w:pos="360"/>
                <w:tab w:val="left" w:pos="1440"/>
              </w:tabs>
              <w:spacing w:line="380" w:lineRule="exact"/>
              <w:ind w:left="162" w:hanging="162"/>
              <w:jc w:val="thaiDistribute"/>
              <w:rPr>
                <w:rFonts w:ascii="Arial" w:hAnsi="Arial" w:cs="Arial"/>
                <w:sz w:val="20"/>
                <w:szCs w:val="20"/>
                <w:rtl/>
                <w:cs/>
              </w:rPr>
            </w:pPr>
            <w:r w:rsidRPr="005F08D1">
              <w:rPr>
                <w:rFonts w:ascii="Arial" w:hAnsi="Arial" w:cs="Arial"/>
                <w:b/>
                <w:bCs/>
                <w:sz w:val="20"/>
                <w:szCs w:val="20"/>
                <w:rtl/>
                <w:cs/>
              </w:rPr>
              <w:t xml:space="preserve">  </w:t>
            </w:r>
            <w:r>
              <w:rPr>
                <w:rFonts w:ascii="Arial" w:hAnsi="Arial" w:cstheme="minorBidi"/>
                <w:b/>
                <w:bCs/>
                <w:sz w:val="20"/>
                <w:szCs w:val="20"/>
                <w:cs/>
              </w:rPr>
              <w:tab/>
            </w:r>
            <w:r w:rsidR="004C31D2" w:rsidRPr="004C31D2">
              <w:rPr>
                <w:rFonts w:ascii="Arial" w:hAnsi="Arial" w:cs="Arial"/>
                <w:sz w:val="20"/>
                <w:szCs w:val="20"/>
              </w:rPr>
              <w:t>D</w:t>
            </w:r>
            <w:r w:rsidRPr="005F08D1">
              <w:rPr>
                <w:rFonts w:ascii="Arial" w:hAnsi="Arial" w:cs="Arial"/>
                <w:sz w:val="20"/>
                <w:szCs w:val="20"/>
              </w:rPr>
              <w:t>ebentures</w:t>
            </w:r>
          </w:p>
        </w:tc>
        <w:tc>
          <w:tcPr>
            <w:tcW w:w="1327" w:type="dxa"/>
          </w:tcPr>
          <w:p w14:paraId="158081C1" w14:textId="5F73E334" w:rsidR="00594207" w:rsidRPr="005F08D1" w:rsidRDefault="00CA299F" w:rsidP="000A0239">
            <w:pPr>
              <w:tabs>
                <w:tab w:val="decimal" w:pos="1065"/>
              </w:tabs>
              <w:spacing w:line="380" w:lineRule="exact"/>
              <w:ind w:left="286" w:right="-43"/>
              <w:jc w:val="both"/>
              <w:rPr>
                <w:rFonts w:ascii="Arial" w:hAnsi="Arial" w:cs="Arial"/>
                <w:sz w:val="20"/>
                <w:szCs w:val="20"/>
                <w:rtl/>
                <w:cs/>
              </w:rPr>
            </w:pPr>
            <w:r>
              <w:rPr>
                <w:rFonts w:ascii="Arial" w:hAnsi="Arial" w:cs="Arial"/>
                <w:sz w:val="20"/>
                <w:szCs w:val="20"/>
              </w:rPr>
              <w:t>10,445</w:t>
            </w:r>
          </w:p>
        </w:tc>
        <w:tc>
          <w:tcPr>
            <w:tcW w:w="1328" w:type="dxa"/>
          </w:tcPr>
          <w:p w14:paraId="7DFE8859" w14:textId="2CEA5721" w:rsidR="00594207" w:rsidRPr="005F08D1" w:rsidRDefault="00CA299F" w:rsidP="000A0239">
            <w:pPr>
              <w:tabs>
                <w:tab w:val="decimal" w:pos="1065"/>
              </w:tabs>
              <w:spacing w:line="380" w:lineRule="exact"/>
              <w:ind w:left="286" w:right="-43"/>
              <w:jc w:val="both"/>
              <w:rPr>
                <w:rFonts w:ascii="Arial" w:hAnsi="Arial" w:cs="Arial"/>
                <w:sz w:val="20"/>
                <w:szCs w:val="20"/>
                <w:rtl/>
                <w:cs/>
              </w:rPr>
            </w:pPr>
            <w:r>
              <w:rPr>
                <w:rFonts w:ascii="Arial" w:hAnsi="Arial" w:cs="Arial"/>
                <w:sz w:val="20"/>
                <w:szCs w:val="20"/>
              </w:rPr>
              <w:t>10,440</w:t>
            </w:r>
          </w:p>
        </w:tc>
        <w:tc>
          <w:tcPr>
            <w:tcW w:w="1327" w:type="dxa"/>
          </w:tcPr>
          <w:p w14:paraId="28C1CA3A" w14:textId="315CEB02" w:rsidR="00594207" w:rsidRPr="005F08D1" w:rsidRDefault="00594207" w:rsidP="000A0239">
            <w:pPr>
              <w:tabs>
                <w:tab w:val="decimal" w:pos="1065"/>
              </w:tabs>
              <w:spacing w:line="380" w:lineRule="exact"/>
              <w:ind w:left="286" w:right="-43"/>
              <w:jc w:val="both"/>
              <w:rPr>
                <w:rFonts w:ascii="Arial" w:hAnsi="Arial" w:cs="Arial"/>
                <w:sz w:val="20"/>
                <w:szCs w:val="20"/>
                <w:rtl/>
                <w:cs/>
              </w:rPr>
            </w:pPr>
            <w:r w:rsidRPr="00E4109A">
              <w:rPr>
                <w:rFonts w:ascii="Arial" w:hAnsi="Arial" w:cs="Arial"/>
                <w:sz w:val="20"/>
                <w:szCs w:val="20"/>
              </w:rPr>
              <w:t>8,964</w:t>
            </w:r>
          </w:p>
        </w:tc>
        <w:tc>
          <w:tcPr>
            <w:tcW w:w="1328" w:type="dxa"/>
          </w:tcPr>
          <w:p w14:paraId="2D77CB58" w14:textId="54B08351" w:rsidR="00594207" w:rsidRPr="005F08D1" w:rsidRDefault="00594207" w:rsidP="000A0239">
            <w:pPr>
              <w:tabs>
                <w:tab w:val="decimal" w:pos="1065"/>
              </w:tabs>
              <w:spacing w:line="380" w:lineRule="exact"/>
              <w:ind w:left="286" w:right="-43"/>
              <w:jc w:val="both"/>
              <w:rPr>
                <w:rFonts w:ascii="Arial" w:hAnsi="Arial" w:cs="Arial"/>
                <w:sz w:val="20"/>
                <w:szCs w:val="20"/>
                <w:rtl/>
                <w:cs/>
              </w:rPr>
            </w:pPr>
            <w:r w:rsidRPr="00E4109A">
              <w:rPr>
                <w:rFonts w:ascii="Arial" w:hAnsi="Arial" w:cs="Arial"/>
                <w:sz w:val="20"/>
                <w:szCs w:val="20"/>
              </w:rPr>
              <w:t>9,065</w:t>
            </w:r>
          </w:p>
        </w:tc>
      </w:tr>
    </w:tbl>
    <w:p w14:paraId="668345CC" w14:textId="17DCDDA4" w:rsidR="001C245A" w:rsidRPr="00E4371C" w:rsidRDefault="00B02651" w:rsidP="005B3189">
      <w:pPr>
        <w:pStyle w:val="Heading2"/>
        <w:spacing w:before="240"/>
        <w:ind w:left="547" w:hanging="547"/>
        <w:jc w:val="thaiDistribute"/>
        <w:rPr>
          <w:b w:val="0"/>
          <w:bCs w:val="0"/>
          <w:cs/>
        </w:rPr>
      </w:pPr>
      <w:r>
        <w:t>2</w:t>
      </w:r>
      <w:r w:rsidR="004511E7">
        <w:t>6</w:t>
      </w:r>
      <w:r w:rsidR="001C245A" w:rsidRPr="00E4371C">
        <w:t>.</w:t>
      </w:r>
      <w:r w:rsidR="00A17C1E">
        <w:t>3</w:t>
      </w:r>
      <w:r w:rsidR="001C245A" w:rsidRPr="00E4371C">
        <w:tab/>
        <w:t>Fair value hierarchy</w:t>
      </w:r>
    </w:p>
    <w:p w14:paraId="55198950" w14:textId="1040150D" w:rsidR="001C245A" w:rsidRPr="001C245A" w:rsidRDefault="001C245A" w:rsidP="001C245A">
      <w:pPr>
        <w:tabs>
          <w:tab w:val="left" w:pos="600"/>
        </w:tabs>
        <w:spacing w:before="120" w:after="120" w:line="380" w:lineRule="exact"/>
        <w:ind w:left="547" w:hanging="547"/>
        <w:jc w:val="thaiDistribute"/>
        <w:rPr>
          <w:rFonts w:ascii="Arial" w:hAnsi="Arial"/>
          <w:sz w:val="22"/>
          <w:szCs w:val="22"/>
        </w:rPr>
      </w:pPr>
      <w:r w:rsidRPr="001C245A">
        <w:rPr>
          <w:rFonts w:ascii="Arial" w:hAnsi="Arial"/>
          <w:sz w:val="22"/>
          <w:szCs w:val="22"/>
        </w:rPr>
        <w:tab/>
        <w:t xml:space="preserve">As </w:t>
      </w:r>
      <w:proofErr w:type="gramStart"/>
      <w:r w:rsidRPr="001C245A">
        <w:rPr>
          <w:rFonts w:ascii="Arial" w:hAnsi="Arial"/>
          <w:sz w:val="22"/>
          <w:szCs w:val="22"/>
        </w:rPr>
        <w:t>at</w:t>
      </w:r>
      <w:proofErr w:type="gramEnd"/>
      <w:r w:rsidRPr="001C245A">
        <w:rPr>
          <w:rFonts w:ascii="Arial" w:hAnsi="Arial"/>
          <w:sz w:val="22"/>
          <w:szCs w:val="22"/>
        </w:rPr>
        <w:t xml:space="preserve"> </w:t>
      </w:r>
      <w:r w:rsidR="00C446F1" w:rsidRPr="00593004">
        <w:rPr>
          <w:rFonts w:ascii="Arial" w:hAnsi="Arial"/>
          <w:sz w:val="22"/>
          <w:szCs w:val="22"/>
        </w:rPr>
        <w:t xml:space="preserve">30 June </w:t>
      </w:r>
      <w:r w:rsidRPr="001C245A">
        <w:rPr>
          <w:rFonts w:ascii="Arial" w:hAnsi="Arial"/>
          <w:sz w:val="22"/>
          <w:szCs w:val="22"/>
        </w:rPr>
        <w:t>202</w:t>
      </w:r>
      <w:r w:rsidR="00E4109A">
        <w:rPr>
          <w:rFonts w:ascii="Arial" w:hAnsi="Arial"/>
          <w:sz w:val="22"/>
          <w:szCs w:val="22"/>
        </w:rPr>
        <w:t>3</w:t>
      </w:r>
      <w:r w:rsidRPr="001C245A">
        <w:rPr>
          <w:rFonts w:ascii="Arial" w:hAnsi="Arial"/>
          <w:sz w:val="22"/>
          <w:szCs w:val="22"/>
        </w:rPr>
        <w:t xml:space="preserve"> and 31 December 202</w:t>
      </w:r>
      <w:r w:rsidR="00E4109A">
        <w:rPr>
          <w:rFonts w:ascii="Arial" w:hAnsi="Arial"/>
          <w:sz w:val="22"/>
          <w:szCs w:val="22"/>
        </w:rPr>
        <w:t>2</w:t>
      </w:r>
      <w:r w:rsidRPr="001C245A">
        <w:rPr>
          <w:rFonts w:ascii="Arial" w:hAnsi="Arial"/>
          <w:sz w:val="22"/>
          <w:szCs w:val="22"/>
        </w:rPr>
        <w:t xml:space="preserve">, the Group had the </w:t>
      </w:r>
      <w:r w:rsidR="00B02651">
        <w:rPr>
          <w:rFonts w:ascii="Arial" w:hAnsi="Arial"/>
          <w:sz w:val="22"/>
          <w:szCs w:val="22"/>
        </w:rPr>
        <w:t xml:space="preserve">financial </w:t>
      </w:r>
      <w:r w:rsidRPr="001C245A">
        <w:rPr>
          <w:rFonts w:ascii="Arial" w:hAnsi="Arial"/>
          <w:sz w:val="22"/>
          <w:szCs w:val="22"/>
        </w:rPr>
        <w:t xml:space="preserve">assets </w:t>
      </w:r>
      <w:r w:rsidR="00DA02A8">
        <w:rPr>
          <w:rFonts w:ascii="Arial" w:hAnsi="Arial"/>
          <w:sz w:val="22"/>
          <w:szCs w:val="22"/>
        </w:rPr>
        <w:t xml:space="preserve">and financial liability </w:t>
      </w:r>
      <w:r w:rsidRPr="001C245A">
        <w:rPr>
          <w:rFonts w:ascii="Arial" w:hAnsi="Arial"/>
          <w:sz w:val="22"/>
          <w:szCs w:val="22"/>
        </w:rPr>
        <w:t>that were measured at fair value using different levels of inputs as follows:</w:t>
      </w:r>
    </w:p>
    <w:tbl>
      <w:tblPr>
        <w:tblW w:w="9270" w:type="dxa"/>
        <w:tblInd w:w="450" w:type="dxa"/>
        <w:tblLayout w:type="fixed"/>
        <w:tblLook w:val="04A0" w:firstRow="1" w:lastRow="0" w:firstColumn="1" w:lastColumn="0" w:noHBand="0" w:noVBand="1"/>
      </w:tblPr>
      <w:tblGrid>
        <w:gridCol w:w="19"/>
        <w:gridCol w:w="4034"/>
        <w:gridCol w:w="1291"/>
        <w:gridCol w:w="13"/>
        <w:gridCol w:w="1279"/>
        <w:gridCol w:w="24"/>
        <w:gridCol w:w="1268"/>
        <w:gridCol w:w="35"/>
        <w:gridCol w:w="1262"/>
        <w:gridCol w:w="45"/>
      </w:tblGrid>
      <w:tr w:rsidR="001C245A" w:rsidRPr="00FD3547" w14:paraId="03C64EA1" w14:textId="77777777" w:rsidTr="000A0239">
        <w:trPr>
          <w:gridBefore w:val="1"/>
          <w:gridAfter w:val="1"/>
          <w:wBefore w:w="19" w:type="dxa"/>
          <w:wAfter w:w="45" w:type="dxa"/>
        </w:trPr>
        <w:tc>
          <w:tcPr>
            <w:tcW w:w="9206" w:type="dxa"/>
            <w:gridSpan w:val="8"/>
            <w:vAlign w:val="bottom"/>
          </w:tcPr>
          <w:p w14:paraId="4FB5929C" w14:textId="77777777" w:rsidR="001C245A" w:rsidRPr="00FD3547" w:rsidRDefault="001C245A" w:rsidP="00605973">
            <w:pPr>
              <w:spacing w:line="340" w:lineRule="exact"/>
              <w:jc w:val="right"/>
              <w:rPr>
                <w:rFonts w:ascii="Arial" w:hAnsi="Arial" w:cs="Arial"/>
                <w:kern w:val="28"/>
                <w:sz w:val="18"/>
                <w:szCs w:val="18"/>
              </w:rPr>
            </w:pPr>
            <w:r w:rsidRPr="00FD3547">
              <w:rPr>
                <w:rFonts w:ascii="Arial" w:hAnsi="Arial" w:cs="Arial"/>
                <w:kern w:val="28"/>
                <w:sz w:val="18"/>
                <w:szCs w:val="18"/>
              </w:rPr>
              <w:t>(Unit: Million Baht)</w:t>
            </w:r>
          </w:p>
        </w:tc>
      </w:tr>
      <w:tr w:rsidR="001C245A" w:rsidRPr="00FD3547" w14:paraId="27CA3589" w14:textId="77777777" w:rsidTr="000A0239">
        <w:trPr>
          <w:gridBefore w:val="1"/>
          <w:gridAfter w:val="1"/>
          <w:wBefore w:w="19" w:type="dxa"/>
          <w:wAfter w:w="45" w:type="dxa"/>
        </w:trPr>
        <w:tc>
          <w:tcPr>
            <w:tcW w:w="4034" w:type="dxa"/>
            <w:vAlign w:val="bottom"/>
          </w:tcPr>
          <w:p w14:paraId="69C335CD" w14:textId="77777777" w:rsidR="001C245A" w:rsidRPr="00FD3547" w:rsidRDefault="001C245A" w:rsidP="00605973">
            <w:pPr>
              <w:spacing w:line="340" w:lineRule="exact"/>
              <w:ind w:left="243" w:hanging="180"/>
              <w:jc w:val="thaiDistribute"/>
              <w:rPr>
                <w:rFonts w:ascii="Arial" w:hAnsi="Arial" w:cs="Arial"/>
                <w:kern w:val="28"/>
                <w:sz w:val="18"/>
                <w:szCs w:val="18"/>
              </w:rPr>
            </w:pPr>
          </w:p>
        </w:tc>
        <w:tc>
          <w:tcPr>
            <w:tcW w:w="5172" w:type="dxa"/>
            <w:gridSpan w:val="7"/>
          </w:tcPr>
          <w:p w14:paraId="00F3E5F9" w14:textId="77777777" w:rsidR="001C245A" w:rsidRPr="00FD3547" w:rsidRDefault="001C245A" w:rsidP="00605973">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1C245A" w:rsidRPr="00FD3547" w14:paraId="0793BA0B" w14:textId="77777777" w:rsidTr="000A0239">
        <w:trPr>
          <w:gridBefore w:val="1"/>
          <w:gridAfter w:val="1"/>
          <w:wBefore w:w="19" w:type="dxa"/>
          <w:wAfter w:w="45" w:type="dxa"/>
        </w:trPr>
        <w:tc>
          <w:tcPr>
            <w:tcW w:w="4034" w:type="dxa"/>
            <w:vAlign w:val="bottom"/>
          </w:tcPr>
          <w:p w14:paraId="13748577" w14:textId="77777777" w:rsidR="001C245A" w:rsidRPr="00FD3547" w:rsidRDefault="001C245A" w:rsidP="00605973">
            <w:pPr>
              <w:spacing w:line="340" w:lineRule="exact"/>
              <w:ind w:left="243" w:hanging="180"/>
              <w:jc w:val="thaiDistribute"/>
              <w:rPr>
                <w:rFonts w:ascii="Arial" w:hAnsi="Arial" w:cs="Arial"/>
                <w:kern w:val="28"/>
                <w:sz w:val="18"/>
                <w:szCs w:val="18"/>
              </w:rPr>
            </w:pPr>
          </w:p>
        </w:tc>
        <w:tc>
          <w:tcPr>
            <w:tcW w:w="5172" w:type="dxa"/>
            <w:gridSpan w:val="7"/>
          </w:tcPr>
          <w:p w14:paraId="7830EA26" w14:textId="4C4E6A3D" w:rsidR="001C245A" w:rsidRPr="00FD3547" w:rsidRDefault="001C245A" w:rsidP="00605973">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 xml:space="preserve">As </w:t>
            </w:r>
            <w:proofErr w:type="gramStart"/>
            <w:r w:rsidRPr="00FD3547">
              <w:rPr>
                <w:rFonts w:ascii="Arial" w:hAnsi="Arial" w:cs="Arial"/>
                <w:kern w:val="28"/>
                <w:sz w:val="18"/>
                <w:szCs w:val="18"/>
              </w:rPr>
              <w:t>at</w:t>
            </w:r>
            <w:proofErr w:type="gramEnd"/>
            <w:r w:rsidRPr="00FD3547">
              <w:rPr>
                <w:rFonts w:ascii="Arial" w:hAnsi="Arial" w:cs="Arial"/>
                <w:kern w:val="28"/>
                <w:sz w:val="18"/>
                <w:szCs w:val="18"/>
              </w:rPr>
              <w:t xml:space="preserve"> </w:t>
            </w:r>
            <w:r w:rsidR="00C446F1" w:rsidRPr="00D21671">
              <w:rPr>
                <w:rFonts w:ascii="Arial" w:hAnsi="Arial" w:cs="Arial"/>
                <w:kern w:val="28"/>
                <w:sz w:val="18"/>
                <w:szCs w:val="18"/>
              </w:rPr>
              <w:t xml:space="preserve">30 June </w:t>
            </w:r>
            <w:r>
              <w:rPr>
                <w:rFonts w:ascii="Arial" w:hAnsi="Arial" w:cs="Arial"/>
                <w:kern w:val="28"/>
                <w:sz w:val="18"/>
                <w:szCs w:val="18"/>
              </w:rPr>
              <w:t>202</w:t>
            </w:r>
            <w:r w:rsidR="00E4109A">
              <w:rPr>
                <w:rFonts w:ascii="Arial" w:hAnsi="Arial" w:cs="Arial"/>
                <w:kern w:val="28"/>
                <w:sz w:val="18"/>
                <w:szCs w:val="18"/>
              </w:rPr>
              <w:t>3</w:t>
            </w:r>
          </w:p>
        </w:tc>
      </w:tr>
      <w:tr w:rsidR="001C245A" w:rsidRPr="00FD3547" w14:paraId="60C4CA54" w14:textId="77777777" w:rsidTr="000A0239">
        <w:trPr>
          <w:gridBefore w:val="1"/>
          <w:gridAfter w:val="1"/>
          <w:wBefore w:w="19" w:type="dxa"/>
          <w:wAfter w:w="45" w:type="dxa"/>
        </w:trPr>
        <w:tc>
          <w:tcPr>
            <w:tcW w:w="4034" w:type="dxa"/>
            <w:vAlign w:val="bottom"/>
          </w:tcPr>
          <w:p w14:paraId="4954E806" w14:textId="77777777" w:rsidR="001C245A" w:rsidRPr="00FD3547" w:rsidRDefault="001C245A" w:rsidP="00605973">
            <w:pPr>
              <w:spacing w:line="340" w:lineRule="exact"/>
              <w:ind w:left="243" w:hanging="180"/>
              <w:jc w:val="thaiDistribute"/>
              <w:rPr>
                <w:rFonts w:ascii="Arial" w:hAnsi="Arial" w:cs="Arial"/>
                <w:kern w:val="28"/>
                <w:sz w:val="18"/>
                <w:szCs w:val="18"/>
              </w:rPr>
            </w:pPr>
          </w:p>
        </w:tc>
        <w:tc>
          <w:tcPr>
            <w:tcW w:w="1291" w:type="dxa"/>
          </w:tcPr>
          <w:p w14:paraId="59561894" w14:textId="77777777" w:rsidR="001C245A" w:rsidRPr="00FD3547" w:rsidRDefault="001C245A" w:rsidP="00605973">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2" w:type="dxa"/>
            <w:gridSpan w:val="2"/>
          </w:tcPr>
          <w:p w14:paraId="56F9BCE8" w14:textId="77777777" w:rsidR="001C245A" w:rsidRPr="00FD3547" w:rsidRDefault="001C245A" w:rsidP="00605973">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2" w:type="dxa"/>
            <w:gridSpan w:val="2"/>
            <w:vAlign w:val="bottom"/>
          </w:tcPr>
          <w:p w14:paraId="45D0F3A3" w14:textId="77777777" w:rsidR="001C245A" w:rsidRPr="00FD3547" w:rsidRDefault="001C245A" w:rsidP="00605973">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297" w:type="dxa"/>
            <w:gridSpan w:val="2"/>
            <w:vAlign w:val="bottom"/>
          </w:tcPr>
          <w:p w14:paraId="7C1F8881" w14:textId="77777777" w:rsidR="001C245A" w:rsidRPr="00080A6C" w:rsidRDefault="001C245A" w:rsidP="00605973">
            <w:pPr>
              <w:pBdr>
                <w:bottom w:val="single" w:sz="4" w:space="1" w:color="auto"/>
              </w:pBdr>
              <w:spacing w:line="340" w:lineRule="exact"/>
              <w:jc w:val="center"/>
              <w:rPr>
                <w:rFonts w:ascii="Arial" w:hAnsi="Arial" w:cs="Arial"/>
                <w:kern w:val="28"/>
                <w:sz w:val="18"/>
                <w:szCs w:val="18"/>
                <w:cs/>
              </w:rPr>
            </w:pPr>
            <w:r w:rsidRPr="00080A6C">
              <w:rPr>
                <w:rFonts w:ascii="Arial" w:hAnsi="Arial" w:cs="Arial"/>
                <w:kern w:val="28"/>
                <w:sz w:val="18"/>
                <w:szCs w:val="18"/>
              </w:rPr>
              <w:t>Total</w:t>
            </w:r>
          </w:p>
        </w:tc>
      </w:tr>
      <w:tr w:rsidR="001C245A" w:rsidRPr="00FD3547" w14:paraId="5E6DCAA6" w14:textId="77777777" w:rsidTr="000A0239">
        <w:trPr>
          <w:gridBefore w:val="1"/>
          <w:gridAfter w:val="1"/>
          <w:wBefore w:w="19" w:type="dxa"/>
          <w:wAfter w:w="45" w:type="dxa"/>
        </w:trPr>
        <w:tc>
          <w:tcPr>
            <w:tcW w:w="4034" w:type="dxa"/>
            <w:vAlign w:val="bottom"/>
          </w:tcPr>
          <w:p w14:paraId="7892CFF4" w14:textId="77777777" w:rsidR="001C245A" w:rsidRPr="00FD3547" w:rsidRDefault="001C245A" w:rsidP="00605973">
            <w:pPr>
              <w:spacing w:line="340" w:lineRule="exact"/>
              <w:ind w:left="243" w:hanging="180"/>
              <w:jc w:val="thaiDistribute"/>
              <w:rPr>
                <w:rFonts w:ascii="Arial" w:hAnsi="Arial" w:cs="Arial"/>
                <w:b/>
                <w:bCs/>
                <w:kern w:val="28"/>
                <w:sz w:val="18"/>
                <w:szCs w:val="18"/>
              </w:rPr>
            </w:pPr>
            <w:r w:rsidRPr="00FD3547">
              <w:rPr>
                <w:rFonts w:ascii="Arial" w:hAnsi="Arial" w:cs="Arial"/>
                <w:b/>
                <w:bCs/>
                <w:kern w:val="28"/>
                <w:sz w:val="18"/>
                <w:szCs w:val="18"/>
              </w:rPr>
              <w:t xml:space="preserve">Assets measured at fair value </w:t>
            </w:r>
          </w:p>
        </w:tc>
        <w:tc>
          <w:tcPr>
            <w:tcW w:w="1291" w:type="dxa"/>
          </w:tcPr>
          <w:p w14:paraId="3340C2DF" w14:textId="77777777" w:rsidR="001C245A" w:rsidRPr="00FD3547" w:rsidRDefault="001C245A" w:rsidP="00605973">
            <w:pPr>
              <w:tabs>
                <w:tab w:val="right" w:pos="1422"/>
              </w:tabs>
              <w:spacing w:line="340" w:lineRule="exact"/>
              <w:ind w:hanging="18"/>
              <w:jc w:val="thaiDistribute"/>
              <w:rPr>
                <w:rFonts w:ascii="Arial" w:hAnsi="Arial" w:cs="Arial"/>
                <w:b/>
                <w:bCs/>
                <w:kern w:val="28"/>
                <w:sz w:val="18"/>
                <w:szCs w:val="18"/>
              </w:rPr>
            </w:pPr>
          </w:p>
        </w:tc>
        <w:tc>
          <w:tcPr>
            <w:tcW w:w="1292" w:type="dxa"/>
            <w:gridSpan w:val="2"/>
          </w:tcPr>
          <w:p w14:paraId="5680A8F8" w14:textId="77777777" w:rsidR="001C245A" w:rsidRPr="00FD3547" w:rsidRDefault="001C245A" w:rsidP="00605973">
            <w:pPr>
              <w:tabs>
                <w:tab w:val="right" w:pos="1422"/>
              </w:tabs>
              <w:spacing w:line="340" w:lineRule="exact"/>
              <w:ind w:hanging="18"/>
              <w:jc w:val="thaiDistribute"/>
              <w:rPr>
                <w:rFonts w:ascii="Arial" w:hAnsi="Arial" w:cs="Arial"/>
                <w:b/>
                <w:bCs/>
                <w:kern w:val="28"/>
                <w:sz w:val="18"/>
                <w:szCs w:val="18"/>
              </w:rPr>
            </w:pPr>
          </w:p>
        </w:tc>
        <w:tc>
          <w:tcPr>
            <w:tcW w:w="1292" w:type="dxa"/>
            <w:gridSpan w:val="2"/>
            <w:vAlign w:val="bottom"/>
          </w:tcPr>
          <w:p w14:paraId="20DF28A2" w14:textId="77777777" w:rsidR="001C245A" w:rsidRPr="00FD3547" w:rsidRDefault="001C245A" w:rsidP="00605973">
            <w:pPr>
              <w:tabs>
                <w:tab w:val="right" w:pos="1422"/>
              </w:tabs>
              <w:spacing w:line="340" w:lineRule="exact"/>
              <w:ind w:hanging="18"/>
              <w:jc w:val="thaiDistribute"/>
              <w:rPr>
                <w:rFonts w:ascii="Arial" w:hAnsi="Arial" w:cs="Arial"/>
                <w:b/>
                <w:bCs/>
                <w:kern w:val="28"/>
                <w:sz w:val="18"/>
                <w:szCs w:val="18"/>
              </w:rPr>
            </w:pPr>
          </w:p>
        </w:tc>
        <w:tc>
          <w:tcPr>
            <w:tcW w:w="1297" w:type="dxa"/>
            <w:gridSpan w:val="2"/>
            <w:vAlign w:val="bottom"/>
          </w:tcPr>
          <w:p w14:paraId="2C268FF7" w14:textId="77777777" w:rsidR="001C245A" w:rsidRPr="00FD3547" w:rsidRDefault="001C245A" w:rsidP="00605973">
            <w:pPr>
              <w:tabs>
                <w:tab w:val="right" w:pos="1422"/>
              </w:tabs>
              <w:spacing w:line="340" w:lineRule="exact"/>
              <w:ind w:hanging="18"/>
              <w:jc w:val="thaiDistribute"/>
              <w:rPr>
                <w:rFonts w:ascii="Arial" w:hAnsi="Arial" w:cs="Arial"/>
                <w:b/>
                <w:bCs/>
                <w:kern w:val="28"/>
                <w:sz w:val="18"/>
                <w:szCs w:val="18"/>
                <w:cs/>
              </w:rPr>
            </w:pPr>
          </w:p>
        </w:tc>
      </w:tr>
      <w:tr w:rsidR="001C245A" w:rsidRPr="00FD3547" w14:paraId="44BC2431" w14:textId="77777777" w:rsidTr="000A0239">
        <w:trPr>
          <w:gridBefore w:val="1"/>
          <w:gridAfter w:val="1"/>
          <w:wBefore w:w="19" w:type="dxa"/>
          <w:wAfter w:w="45" w:type="dxa"/>
        </w:trPr>
        <w:tc>
          <w:tcPr>
            <w:tcW w:w="4034" w:type="dxa"/>
            <w:vAlign w:val="bottom"/>
          </w:tcPr>
          <w:p w14:paraId="35042CEE" w14:textId="77777777" w:rsidR="001C245A" w:rsidRPr="00FD3547" w:rsidRDefault="001C245A" w:rsidP="00605973">
            <w:pPr>
              <w:spacing w:line="340" w:lineRule="exact"/>
              <w:ind w:left="243" w:hanging="180"/>
              <w:jc w:val="thaiDistribute"/>
              <w:rPr>
                <w:rFonts w:ascii="Arial" w:hAnsi="Arial" w:cs="Arial"/>
                <w:spacing w:val="-4"/>
                <w:kern w:val="28"/>
                <w:sz w:val="18"/>
                <w:szCs w:val="18"/>
                <w:cs/>
              </w:rPr>
            </w:pPr>
            <w:r w:rsidRPr="00FD3547">
              <w:rPr>
                <w:rFonts w:ascii="Arial" w:hAnsi="Arial" w:cs="Arial"/>
                <w:spacing w:val="-4"/>
                <w:kern w:val="28"/>
                <w:sz w:val="18"/>
                <w:szCs w:val="18"/>
              </w:rPr>
              <w:t xml:space="preserve">Financial assets measured at </w:t>
            </w:r>
            <w:r>
              <w:rPr>
                <w:rFonts w:ascii="Arial" w:hAnsi="Arial" w:cs="Arial"/>
                <w:spacing w:val="-4"/>
                <w:kern w:val="28"/>
                <w:sz w:val="18"/>
                <w:szCs w:val="18"/>
              </w:rPr>
              <w:t>fair value through profit or loss</w:t>
            </w:r>
            <w:r w:rsidRPr="00FD3547">
              <w:rPr>
                <w:rFonts w:ascii="Arial" w:hAnsi="Arial" w:cs="Arial"/>
                <w:spacing w:val="-4"/>
                <w:kern w:val="28"/>
                <w:sz w:val="18"/>
                <w:szCs w:val="18"/>
              </w:rPr>
              <w:t xml:space="preserve"> </w:t>
            </w:r>
            <w:r w:rsidRPr="00FD3547">
              <w:rPr>
                <w:rFonts w:ascii="Arial" w:hAnsi="Arial" w:cs="Arial"/>
                <w:spacing w:val="-4"/>
                <w:kern w:val="28"/>
                <w:sz w:val="18"/>
                <w:szCs w:val="18"/>
                <w:cs/>
              </w:rPr>
              <w:t xml:space="preserve"> </w:t>
            </w:r>
          </w:p>
        </w:tc>
        <w:tc>
          <w:tcPr>
            <w:tcW w:w="1291" w:type="dxa"/>
          </w:tcPr>
          <w:p w14:paraId="7C3C6C24" w14:textId="77777777" w:rsidR="001C245A" w:rsidRPr="00FD3547" w:rsidRDefault="001C245A" w:rsidP="00605973">
            <w:pPr>
              <w:tabs>
                <w:tab w:val="right" w:pos="792"/>
              </w:tabs>
              <w:spacing w:line="340" w:lineRule="exact"/>
              <w:ind w:hanging="18"/>
              <w:jc w:val="thaiDistribute"/>
              <w:rPr>
                <w:rFonts w:ascii="Arial" w:hAnsi="Arial" w:cs="Arial"/>
                <w:kern w:val="28"/>
                <w:sz w:val="18"/>
                <w:szCs w:val="18"/>
                <w:cs/>
              </w:rPr>
            </w:pPr>
          </w:p>
        </w:tc>
        <w:tc>
          <w:tcPr>
            <w:tcW w:w="1292" w:type="dxa"/>
            <w:gridSpan w:val="2"/>
          </w:tcPr>
          <w:p w14:paraId="350D9E6F" w14:textId="77777777" w:rsidR="001C245A" w:rsidRPr="00FD3547" w:rsidRDefault="001C245A" w:rsidP="00605973">
            <w:pPr>
              <w:tabs>
                <w:tab w:val="right" w:pos="792"/>
              </w:tabs>
              <w:spacing w:line="340" w:lineRule="exact"/>
              <w:ind w:hanging="18"/>
              <w:jc w:val="thaiDistribute"/>
              <w:rPr>
                <w:rFonts w:ascii="Arial" w:hAnsi="Arial" w:cs="Arial"/>
                <w:kern w:val="28"/>
                <w:sz w:val="18"/>
                <w:szCs w:val="18"/>
                <w:cs/>
              </w:rPr>
            </w:pPr>
          </w:p>
        </w:tc>
        <w:tc>
          <w:tcPr>
            <w:tcW w:w="1292" w:type="dxa"/>
            <w:gridSpan w:val="2"/>
          </w:tcPr>
          <w:p w14:paraId="6683DDD1" w14:textId="77777777" w:rsidR="001C245A" w:rsidRPr="00FD3547" w:rsidRDefault="001C245A" w:rsidP="00605973">
            <w:pPr>
              <w:tabs>
                <w:tab w:val="right" w:pos="792"/>
              </w:tabs>
              <w:spacing w:line="340" w:lineRule="exact"/>
              <w:ind w:hanging="18"/>
              <w:jc w:val="thaiDistribute"/>
              <w:rPr>
                <w:rFonts w:ascii="Arial" w:hAnsi="Arial" w:cs="Arial"/>
                <w:kern w:val="28"/>
                <w:sz w:val="18"/>
                <w:szCs w:val="18"/>
                <w:cs/>
              </w:rPr>
            </w:pPr>
          </w:p>
        </w:tc>
        <w:tc>
          <w:tcPr>
            <w:tcW w:w="1297" w:type="dxa"/>
            <w:gridSpan w:val="2"/>
          </w:tcPr>
          <w:p w14:paraId="6BE17E6E" w14:textId="77777777" w:rsidR="001C245A" w:rsidRPr="00FD3547" w:rsidRDefault="001C245A" w:rsidP="00605973">
            <w:pPr>
              <w:tabs>
                <w:tab w:val="right" w:pos="792"/>
              </w:tabs>
              <w:spacing w:line="340" w:lineRule="exact"/>
              <w:ind w:hanging="18"/>
              <w:jc w:val="thaiDistribute"/>
              <w:rPr>
                <w:rFonts w:ascii="Arial" w:hAnsi="Arial" w:cs="Arial"/>
                <w:b/>
                <w:bCs/>
                <w:kern w:val="28"/>
                <w:sz w:val="18"/>
                <w:szCs w:val="18"/>
                <w:cs/>
              </w:rPr>
            </w:pPr>
          </w:p>
        </w:tc>
      </w:tr>
      <w:tr w:rsidR="007F42EE" w:rsidRPr="00A81726" w14:paraId="46FC21CD" w14:textId="77777777" w:rsidTr="000A0239">
        <w:trPr>
          <w:gridBefore w:val="1"/>
          <w:gridAfter w:val="1"/>
          <w:wBefore w:w="19" w:type="dxa"/>
          <w:wAfter w:w="45" w:type="dxa"/>
        </w:trPr>
        <w:tc>
          <w:tcPr>
            <w:tcW w:w="4034" w:type="dxa"/>
            <w:vAlign w:val="bottom"/>
          </w:tcPr>
          <w:p w14:paraId="00C54ABD" w14:textId="77777777" w:rsidR="007F42EE" w:rsidRPr="00A81726" w:rsidRDefault="007F42EE" w:rsidP="007F42EE">
            <w:pPr>
              <w:spacing w:line="34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1" w:type="dxa"/>
            <w:vAlign w:val="bottom"/>
          </w:tcPr>
          <w:p w14:paraId="2BD0ED75" w14:textId="72018E80"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sidRPr="007F42EE">
              <w:rPr>
                <w:rFonts w:ascii="Arial" w:hAnsi="Arial" w:cs="Arial"/>
                <w:kern w:val="28"/>
                <w:sz w:val="18"/>
                <w:szCs w:val="18"/>
              </w:rPr>
              <w:t>680</w:t>
            </w:r>
          </w:p>
        </w:tc>
        <w:tc>
          <w:tcPr>
            <w:tcW w:w="1292" w:type="dxa"/>
            <w:gridSpan w:val="2"/>
            <w:vAlign w:val="bottom"/>
          </w:tcPr>
          <w:p w14:paraId="09326F36" w14:textId="40C4CB25"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sidRPr="007F42EE">
              <w:rPr>
                <w:rFonts w:ascii="Arial" w:hAnsi="Arial" w:cs="Arial"/>
                <w:kern w:val="28"/>
                <w:sz w:val="18"/>
                <w:szCs w:val="18"/>
              </w:rPr>
              <w:t>-</w:t>
            </w:r>
          </w:p>
        </w:tc>
        <w:tc>
          <w:tcPr>
            <w:tcW w:w="1292" w:type="dxa"/>
            <w:gridSpan w:val="2"/>
            <w:vAlign w:val="bottom"/>
          </w:tcPr>
          <w:p w14:paraId="6EE11117" w14:textId="58B23404"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sidRPr="007F42EE">
              <w:rPr>
                <w:rFonts w:ascii="Arial" w:hAnsi="Arial" w:cs="Arial"/>
                <w:kern w:val="28"/>
                <w:sz w:val="18"/>
                <w:szCs w:val="18"/>
              </w:rPr>
              <w:t>-</w:t>
            </w:r>
          </w:p>
        </w:tc>
        <w:tc>
          <w:tcPr>
            <w:tcW w:w="1297" w:type="dxa"/>
            <w:gridSpan w:val="2"/>
            <w:vAlign w:val="bottom"/>
          </w:tcPr>
          <w:p w14:paraId="4B5996D4" w14:textId="478254AB"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sidRPr="007F42EE">
              <w:rPr>
                <w:rFonts w:ascii="Arial" w:hAnsi="Arial" w:cs="Arial"/>
                <w:kern w:val="28"/>
                <w:sz w:val="18"/>
                <w:szCs w:val="18"/>
              </w:rPr>
              <w:t>680</w:t>
            </w:r>
          </w:p>
        </w:tc>
      </w:tr>
      <w:tr w:rsidR="007F42EE" w:rsidRPr="00A81726" w14:paraId="0B91279C" w14:textId="77777777" w:rsidTr="000A0239">
        <w:trPr>
          <w:gridBefore w:val="1"/>
          <w:gridAfter w:val="1"/>
          <w:wBefore w:w="19" w:type="dxa"/>
          <w:wAfter w:w="45" w:type="dxa"/>
        </w:trPr>
        <w:tc>
          <w:tcPr>
            <w:tcW w:w="4034" w:type="dxa"/>
            <w:vAlign w:val="bottom"/>
          </w:tcPr>
          <w:p w14:paraId="51A986B2" w14:textId="77777777" w:rsidR="007F42EE" w:rsidRPr="00A81726" w:rsidRDefault="007F42EE" w:rsidP="007F42EE">
            <w:pPr>
              <w:spacing w:line="340" w:lineRule="exact"/>
              <w:ind w:left="342" w:hanging="90"/>
              <w:jc w:val="thaiDistribute"/>
              <w:rPr>
                <w:rFonts w:ascii="Arial" w:hAnsi="Arial" w:cs="Arial"/>
                <w:kern w:val="28"/>
                <w:sz w:val="18"/>
                <w:szCs w:val="18"/>
              </w:rPr>
            </w:pPr>
            <w:r w:rsidRPr="00A81726">
              <w:rPr>
                <w:rFonts w:ascii="Arial" w:hAnsi="Arial" w:cs="Arial"/>
                <w:kern w:val="28"/>
                <w:sz w:val="18"/>
                <w:szCs w:val="18"/>
              </w:rPr>
              <w:t>Debt investments</w:t>
            </w:r>
          </w:p>
        </w:tc>
        <w:tc>
          <w:tcPr>
            <w:tcW w:w="1291" w:type="dxa"/>
            <w:vAlign w:val="bottom"/>
          </w:tcPr>
          <w:p w14:paraId="6FA1309B" w14:textId="6DF70E71"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sidRPr="007F42EE">
              <w:rPr>
                <w:rFonts w:ascii="Arial" w:hAnsi="Arial" w:cs="Arial"/>
                <w:kern w:val="28"/>
                <w:sz w:val="18"/>
                <w:szCs w:val="18"/>
              </w:rPr>
              <w:t>-</w:t>
            </w:r>
          </w:p>
        </w:tc>
        <w:tc>
          <w:tcPr>
            <w:tcW w:w="1292" w:type="dxa"/>
            <w:gridSpan w:val="2"/>
            <w:vAlign w:val="bottom"/>
          </w:tcPr>
          <w:p w14:paraId="15D29143" w14:textId="39F1FB97"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sidRPr="007F42EE">
              <w:rPr>
                <w:rFonts w:ascii="Arial" w:hAnsi="Arial" w:cs="Arial"/>
                <w:kern w:val="28"/>
                <w:sz w:val="18"/>
                <w:szCs w:val="18"/>
              </w:rPr>
              <w:t>5,007</w:t>
            </w:r>
          </w:p>
        </w:tc>
        <w:tc>
          <w:tcPr>
            <w:tcW w:w="1292" w:type="dxa"/>
            <w:gridSpan w:val="2"/>
            <w:vAlign w:val="bottom"/>
          </w:tcPr>
          <w:p w14:paraId="4A1B80FE" w14:textId="134D911F"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sidRPr="007F42EE">
              <w:rPr>
                <w:rFonts w:ascii="Arial" w:hAnsi="Arial" w:cs="Arial"/>
                <w:kern w:val="28"/>
                <w:sz w:val="18"/>
                <w:szCs w:val="18"/>
              </w:rPr>
              <w:t>64</w:t>
            </w:r>
          </w:p>
        </w:tc>
        <w:tc>
          <w:tcPr>
            <w:tcW w:w="1297" w:type="dxa"/>
            <w:gridSpan w:val="2"/>
            <w:vAlign w:val="bottom"/>
          </w:tcPr>
          <w:p w14:paraId="1C307F52" w14:textId="21C50DC2"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sidRPr="007F42EE">
              <w:rPr>
                <w:rFonts w:ascii="Arial" w:hAnsi="Arial" w:cs="Arial"/>
                <w:kern w:val="28"/>
                <w:sz w:val="18"/>
                <w:szCs w:val="18"/>
              </w:rPr>
              <w:t>5,071</w:t>
            </w:r>
          </w:p>
        </w:tc>
      </w:tr>
      <w:tr w:rsidR="007F42EE" w:rsidRPr="00A81726" w14:paraId="487EDDE5" w14:textId="77777777" w:rsidTr="000A0239">
        <w:trPr>
          <w:gridBefore w:val="1"/>
          <w:gridAfter w:val="1"/>
          <w:wBefore w:w="19" w:type="dxa"/>
          <w:wAfter w:w="45" w:type="dxa"/>
        </w:trPr>
        <w:tc>
          <w:tcPr>
            <w:tcW w:w="4034" w:type="dxa"/>
            <w:vAlign w:val="bottom"/>
          </w:tcPr>
          <w:p w14:paraId="5AA955B3" w14:textId="0E342696" w:rsidR="007F42EE" w:rsidRPr="00A81726" w:rsidRDefault="007F42EE" w:rsidP="007F42EE">
            <w:pPr>
              <w:spacing w:line="340" w:lineRule="exact"/>
              <w:ind w:left="243" w:hanging="180"/>
              <w:jc w:val="thaiDistribute"/>
              <w:rPr>
                <w:rFonts w:ascii="Arial" w:hAnsi="Arial" w:cs="Arial"/>
                <w:kern w:val="28"/>
                <w:sz w:val="18"/>
                <w:szCs w:val="18"/>
                <w:cs/>
              </w:rPr>
            </w:pPr>
            <w:r w:rsidRPr="00A81726">
              <w:rPr>
                <w:rFonts w:ascii="Arial" w:hAnsi="Arial" w:cs="Arial"/>
                <w:kern w:val="28"/>
                <w:sz w:val="18"/>
                <w:szCs w:val="18"/>
              </w:rPr>
              <w:t xml:space="preserve">Financial asset measured at </w:t>
            </w:r>
            <w:r w:rsidRPr="00A81726">
              <w:rPr>
                <w:rFonts w:ascii="Arial" w:hAnsi="Arial" w:cs="Arial"/>
                <w:spacing w:val="-4"/>
                <w:kern w:val="28"/>
                <w:sz w:val="18"/>
                <w:szCs w:val="18"/>
              </w:rPr>
              <w:t>fair value through other comprehensive income</w:t>
            </w:r>
          </w:p>
        </w:tc>
        <w:tc>
          <w:tcPr>
            <w:tcW w:w="1291" w:type="dxa"/>
            <w:vAlign w:val="bottom"/>
          </w:tcPr>
          <w:p w14:paraId="2D499F8D" w14:textId="77777777"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p>
        </w:tc>
        <w:tc>
          <w:tcPr>
            <w:tcW w:w="1292" w:type="dxa"/>
            <w:gridSpan w:val="2"/>
            <w:vAlign w:val="bottom"/>
          </w:tcPr>
          <w:p w14:paraId="7C7AB0CC" w14:textId="77777777"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p>
        </w:tc>
        <w:tc>
          <w:tcPr>
            <w:tcW w:w="1292" w:type="dxa"/>
            <w:gridSpan w:val="2"/>
            <w:vAlign w:val="bottom"/>
          </w:tcPr>
          <w:p w14:paraId="09DD7461" w14:textId="77777777"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p>
        </w:tc>
        <w:tc>
          <w:tcPr>
            <w:tcW w:w="1297" w:type="dxa"/>
            <w:gridSpan w:val="2"/>
            <w:vAlign w:val="bottom"/>
          </w:tcPr>
          <w:p w14:paraId="0FC660DE" w14:textId="77777777"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p>
        </w:tc>
      </w:tr>
      <w:tr w:rsidR="007F42EE" w:rsidRPr="00A81726" w14:paraId="0BF7391B" w14:textId="77777777" w:rsidTr="000A0239">
        <w:trPr>
          <w:gridBefore w:val="1"/>
          <w:gridAfter w:val="1"/>
          <w:wBefore w:w="19" w:type="dxa"/>
          <w:wAfter w:w="45" w:type="dxa"/>
        </w:trPr>
        <w:tc>
          <w:tcPr>
            <w:tcW w:w="4034" w:type="dxa"/>
            <w:vAlign w:val="bottom"/>
          </w:tcPr>
          <w:p w14:paraId="46136B57" w14:textId="77777777" w:rsidR="007F42EE" w:rsidRPr="00A81726" w:rsidRDefault="007F42EE" w:rsidP="007F42EE">
            <w:pPr>
              <w:spacing w:line="34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1" w:type="dxa"/>
            <w:vAlign w:val="bottom"/>
          </w:tcPr>
          <w:p w14:paraId="7209B794" w14:textId="1FAD877F"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sidRPr="007F42EE">
              <w:rPr>
                <w:rFonts w:ascii="Arial" w:hAnsi="Arial" w:cs="Arial"/>
                <w:kern w:val="28"/>
                <w:sz w:val="18"/>
                <w:szCs w:val="18"/>
              </w:rPr>
              <w:t>1,510</w:t>
            </w:r>
          </w:p>
        </w:tc>
        <w:tc>
          <w:tcPr>
            <w:tcW w:w="1292" w:type="dxa"/>
            <w:gridSpan w:val="2"/>
            <w:vAlign w:val="bottom"/>
          </w:tcPr>
          <w:p w14:paraId="79D493D6" w14:textId="5F33D991"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sidRPr="007F42EE">
              <w:rPr>
                <w:rFonts w:ascii="Arial" w:hAnsi="Arial" w:cs="Arial"/>
                <w:kern w:val="28"/>
                <w:sz w:val="18"/>
                <w:szCs w:val="18"/>
              </w:rPr>
              <w:t>-</w:t>
            </w:r>
          </w:p>
        </w:tc>
        <w:tc>
          <w:tcPr>
            <w:tcW w:w="1292" w:type="dxa"/>
            <w:gridSpan w:val="2"/>
            <w:vAlign w:val="bottom"/>
          </w:tcPr>
          <w:p w14:paraId="6B38684F" w14:textId="632E85FC" w:rsidR="007F42EE" w:rsidRPr="00A81726" w:rsidRDefault="007F42EE" w:rsidP="007F42EE">
            <w:pPr>
              <w:pStyle w:val="BodyTextIndent3"/>
              <w:spacing w:after="0" w:line="340" w:lineRule="exact"/>
              <w:ind w:left="0" w:right="195"/>
              <w:jc w:val="right"/>
              <w:rPr>
                <w:rFonts w:ascii="Arial" w:hAnsi="Arial" w:cs="Arial"/>
                <w:kern w:val="28"/>
                <w:sz w:val="18"/>
                <w:szCs w:val="18"/>
              </w:rPr>
            </w:pPr>
            <w:r w:rsidRPr="007F42EE">
              <w:rPr>
                <w:rFonts w:ascii="Arial" w:hAnsi="Arial" w:cs="Arial"/>
                <w:kern w:val="28"/>
                <w:sz w:val="18"/>
                <w:szCs w:val="18"/>
              </w:rPr>
              <w:t>71</w:t>
            </w:r>
          </w:p>
        </w:tc>
        <w:tc>
          <w:tcPr>
            <w:tcW w:w="1297" w:type="dxa"/>
            <w:gridSpan w:val="2"/>
            <w:vAlign w:val="bottom"/>
          </w:tcPr>
          <w:p w14:paraId="6E068A5E" w14:textId="0AD70D7C"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sidRPr="007F42EE">
              <w:rPr>
                <w:rFonts w:ascii="Arial" w:hAnsi="Arial" w:cs="Arial"/>
                <w:kern w:val="28"/>
                <w:sz w:val="18"/>
                <w:szCs w:val="18"/>
              </w:rPr>
              <w:t>1,581</w:t>
            </w:r>
          </w:p>
        </w:tc>
      </w:tr>
      <w:tr w:rsidR="007F42EE" w:rsidRPr="00A81726" w14:paraId="047057FA" w14:textId="77777777" w:rsidTr="000A0239">
        <w:trPr>
          <w:gridBefore w:val="1"/>
          <w:gridAfter w:val="1"/>
          <w:wBefore w:w="19" w:type="dxa"/>
          <w:wAfter w:w="45" w:type="dxa"/>
        </w:trPr>
        <w:tc>
          <w:tcPr>
            <w:tcW w:w="4034" w:type="dxa"/>
            <w:vAlign w:val="bottom"/>
          </w:tcPr>
          <w:p w14:paraId="77199E99" w14:textId="4DC697E1" w:rsidR="007F42EE" w:rsidRPr="00EA437D" w:rsidRDefault="007F42EE" w:rsidP="007F42EE">
            <w:pPr>
              <w:spacing w:line="340" w:lineRule="exact"/>
              <w:ind w:left="243" w:hanging="180"/>
              <w:jc w:val="thaiDistribute"/>
              <w:rPr>
                <w:rFonts w:ascii="Arial" w:hAnsi="Arial" w:cs="Arial"/>
                <w:b/>
                <w:bCs/>
                <w:kern w:val="28"/>
                <w:sz w:val="18"/>
                <w:szCs w:val="18"/>
              </w:rPr>
            </w:pPr>
            <w:r w:rsidRPr="00EA437D">
              <w:rPr>
                <w:rFonts w:ascii="Arial" w:hAnsi="Arial" w:cs="Arial"/>
                <w:b/>
                <w:bCs/>
                <w:kern w:val="28"/>
                <w:sz w:val="18"/>
                <w:szCs w:val="18"/>
              </w:rPr>
              <w:t>Liability measured at fair value</w:t>
            </w:r>
          </w:p>
        </w:tc>
        <w:tc>
          <w:tcPr>
            <w:tcW w:w="1291" w:type="dxa"/>
            <w:vAlign w:val="bottom"/>
          </w:tcPr>
          <w:p w14:paraId="2CE65642" w14:textId="77777777"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p>
        </w:tc>
        <w:tc>
          <w:tcPr>
            <w:tcW w:w="1292" w:type="dxa"/>
            <w:gridSpan w:val="2"/>
            <w:vAlign w:val="bottom"/>
          </w:tcPr>
          <w:p w14:paraId="1B87F36D" w14:textId="77777777"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p>
        </w:tc>
        <w:tc>
          <w:tcPr>
            <w:tcW w:w="1292" w:type="dxa"/>
            <w:gridSpan w:val="2"/>
            <w:vAlign w:val="bottom"/>
          </w:tcPr>
          <w:p w14:paraId="49926115" w14:textId="77777777" w:rsidR="007F42EE" w:rsidRPr="00A81726" w:rsidRDefault="007F42EE" w:rsidP="007F42EE">
            <w:pPr>
              <w:pStyle w:val="BodyTextIndent3"/>
              <w:spacing w:after="0" w:line="340" w:lineRule="exact"/>
              <w:ind w:left="0" w:right="195"/>
              <w:jc w:val="right"/>
              <w:rPr>
                <w:rFonts w:ascii="Arial" w:hAnsi="Arial" w:cs="Arial"/>
                <w:kern w:val="28"/>
                <w:sz w:val="18"/>
                <w:szCs w:val="18"/>
              </w:rPr>
            </w:pPr>
          </w:p>
        </w:tc>
        <w:tc>
          <w:tcPr>
            <w:tcW w:w="1297" w:type="dxa"/>
            <w:gridSpan w:val="2"/>
            <w:vAlign w:val="bottom"/>
          </w:tcPr>
          <w:p w14:paraId="0FA33D38" w14:textId="77777777"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p>
        </w:tc>
      </w:tr>
      <w:tr w:rsidR="007F42EE" w:rsidRPr="00A81726" w14:paraId="3365D01F" w14:textId="77777777" w:rsidTr="000A0239">
        <w:trPr>
          <w:gridBefore w:val="1"/>
          <w:gridAfter w:val="1"/>
          <w:wBefore w:w="19" w:type="dxa"/>
          <w:wAfter w:w="45" w:type="dxa"/>
        </w:trPr>
        <w:tc>
          <w:tcPr>
            <w:tcW w:w="4034" w:type="dxa"/>
            <w:vAlign w:val="bottom"/>
          </w:tcPr>
          <w:p w14:paraId="6F746CED" w14:textId="179E48C4" w:rsidR="007F42EE" w:rsidRDefault="007F42EE" w:rsidP="007F42EE">
            <w:pPr>
              <w:spacing w:line="340" w:lineRule="exact"/>
              <w:ind w:left="342" w:hanging="90"/>
              <w:jc w:val="thaiDistribute"/>
              <w:rPr>
                <w:rFonts w:ascii="Arial" w:hAnsi="Arial" w:cs="Arial"/>
                <w:kern w:val="28"/>
                <w:sz w:val="18"/>
                <w:szCs w:val="18"/>
              </w:rPr>
            </w:pPr>
            <w:r>
              <w:rPr>
                <w:rFonts w:ascii="Arial" w:hAnsi="Arial" w:cs="Arial"/>
                <w:kern w:val="28"/>
                <w:sz w:val="18"/>
                <w:szCs w:val="18"/>
              </w:rPr>
              <w:t>Derivatives - Interest rate swap agreements</w:t>
            </w:r>
          </w:p>
        </w:tc>
        <w:tc>
          <w:tcPr>
            <w:tcW w:w="1291" w:type="dxa"/>
            <w:vAlign w:val="bottom"/>
          </w:tcPr>
          <w:p w14:paraId="6083A2ED" w14:textId="772D07F7"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sidRPr="007F42EE">
              <w:rPr>
                <w:rFonts w:ascii="Arial" w:hAnsi="Arial" w:cs="Arial"/>
                <w:kern w:val="28"/>
                <w:sz w:val="18"/>
                <w:szCs w:val="18"/>
              </w:rPr>
              <w:t>-</w:t>
            </w:r>
          </w:p>
        </w:tc>
        <w:tc>
          <w:tcPr>
            <w:tcW w:w="1292" w:type="dxa"/>
            <w:gridSpan w:val="2"/>
            <w:vAlign w:val="bottom"/>
          </w:tcPr>
          <w:p w14:paraId="350E4E6B" w14:textId="1597783B"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sidRPr="007F42EE">
              <w:rPr>
                <w:rFonts w:ascii="Arial" w:hAnsi="Arial" w:cs="Arial"/>
                <w:kern w:val="28"/>
                <w:sz w:val="18"/>
                <w:szCs w:val="18"/>
              </w:rPr>
              <w:t>9</w:t>
            </w:r>
          </w:p>
        </w:tc>
        <w:tc>
          <w:tcPr>
            <w:tcW w:w="1292" w:type="dxa"/>
            <w:gridSpan w:val="2"/>
            <w:vAlign w:val="bottom"/>
          </w:tcPr>
          <w:p w14:paraId="00E31D11" w14:textId="6EEC3FAE" w:rsidR="007F42EE" w:rsidRPr="00A81726" w:rsidRDefault="007F42EE" w:rsidP="007F42EE">
            <w:pPr>
              <w:pStyle w:val="BodyTextIndent3"/>
              <w:spacing w:after="0" w:line="340" w:lineRule="exact"/>
              <w:ind w:left="0" w:right="195"/>
              <w:jc w:val="right"/>
              <w:rPr>
                <w:rFonts w:ascii="Arial" w:hAnsi="Arial" w:cs="Arial"/>
                <w:kern w:val="28"/>
                <w:sz w:val="18"/>
                <w:szCs w:val="18"/>
              </w:rPr>
            </w:pPr>
            <w:r w:rsidRPr="007F42EE">
              <w:rPr>
                <w:rFonts w:ascii="Arial" w:hAnsi="Arial" w:cs="Arial"/>
                <w:kern w:val="28"/>
                <w:sz w:val="18"/>
                <w:szCs w:val="18"/>
              </w:rPr>
              <w:t>-</w:t>
            </w:r>
          </w:p>
        </w:tc>
        <w:tc>
          <w:tcPr>
            <w:tcW w:w="1297" w:type="dxa"/>
            <w:gridSpan w:val="2"/>
            <w:vAlign w:val="bottom"/>
          </w:tcPr>
          <w:p w14:paraId="23DEBF83" w14:textId="7853E4A7"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sidRPr="007F42EE">
              <w:rPr>
                <w:rFonts w:ascii="Arial" w:hAnsi="Arial" w:cs="Arial"/>
                <w:kern w:val="28"/>
                <w:sz w:val="18"/>
                <w:szCs w:val="18"/>
              </w:rPr>
              <w:t>9</w:t>
            </w:r>
          </w:p>
        </w:tc>
      </w:tr>
      <w:tr w:rsidR="007F42EE" w:rsidRPr="00FD3547" w14:paraId="6F773146" w14:textId="77777777" w:rsidTr="000A0239">
        <w:trPr>
          <w:gridBefore w:val="1"/>
          <w:gridAfter w:val="1"/>
          <w:wBefore w:w="19" w:type="dxa"/>
          <w:wAfter w:w="45" w:type="dxa"/>
        </w:trPr>
        <w:tc>
          <w:tcPr>
            <w:tcW w:w="9206" w:type="dxa"/>
            <w:gridSpan w:val="8"/>
            <w:vAlign w:val="bottom"/>
          </w:tcPr>
          <w:p w14:paraId="5B734050" w14:textId="0B0D5AF9" w:rsidR="007F42EE" w:rsidRPr="00FD3547" w:rsidRDefault="007F42EE" w:rsidP="007F42EE">
            <w:pPr>
              <w:spacing w:before="240" w:line="340" w:lineRule="exact"/>
              <w:jc w:val="right"/>
              <w:rPr>
                <w:rFonts w:ascii="Arial" w:hAnsi="Arial" w:cs="Arial"/>
                <w:kern w:val="28"/>
                <w:sz w:val="18"/>
                <w:szCs w:val="18"/>
              </w:rPr>
            </w:pPr>
            <w:r>
              <w:br w:type="page"/>
            </w:r>
            <w:r w:rsidRPr="00FD3547">
              <w:rPr>
                <w:rFonts w:ascii="Arial" w:hAnsi="Arial" w:cs="Arial"/>
                <w:kern w:val="28"/>
                <w:sz w:val="18"/>
                <w:szCs w:val="18"/>
              </w:rPr>
              <w:t>(Unit: Million Baht)</w:t>
            </w:r>
          </w:p>
        </w:tc>
      </w:tr>
      <w:tr w:rsidR="007F42EE" w:rsidRPr="00FD3547" w14:paraId="4ABE2D3A" w14:textId="77777777" w:rsidTr="000A0239">
        <w:trPr>
          <w:gridBefore w:val="1"/>
          <w:gridAfter w:val="1"/>
          <w:wBefore w:w="19" w:type="dxa"/>
          <w:wAfter w:w="45" w:type="dxa"/>
        </w:trPr>
        <w:tc>
          <w:tcPr>
            <w:tcW w:w="4034" w:type="dxa"/>
            <w:vAlign w:val="bottom"/>
          </w:tcPr>
          <w:p w14:paraId="4AAA4011" w14:textId="77777777" w:rsidR="007F42EE" w:rsidRPr="00FD3547" w:rsidRDefault="007F42EE" w:rsidP="007F42EE">
            <w:pPr>
              <w:spacing w:line="340" w:lineRule="exact"/>
              <w:ind w:left="243" w:hanging="180"/>
              <w:jc w:val="thaiDistribute"/>
              <w:rPr>
                <w:rFonts w:ascii="Arial" w:hAnsi="Arial" w:cs="Arial"/>
                <w:kern w:val="28"/>
                <w:sz w:val="18"/>
                <w:szCs w:val="18"/>
              </w:rPr>
            </w:pPr>
          </w:p>
        </w:tc>
        <w:tc>
          <w:tcPr>
            <w:tcW w:w="5172" w:type="dxa"/>
            <w:gridSpan w:val="7"/>
          </w:tcPr>
          <w:p w14:paraId="0068ACEA" w14:textId="77777777" w:rsidR="007F42EE" w:rsidRPr="00FD3547" w:rsidRDefault="007F42EE" w:rsidP="007F42EE">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7F42EE" w:rsidRPr="00FD3547" w14:paraId="1704C115" w14:textId="77777777" w:rsidTr="000A0239">
        <w:trPr>
          <w:gridBefore w:val="1"/>
          <w:gridAfter w:val="1"/>
          <w:wBefore w:w="19" w:type="dxa"/>
          <w:wAfter w:w="45" w:type="dxa"/>
        </w:trPr>
        <w:tc>
          <w:tcPr>
            <w:tcW w:w="4034" w:type="dxa"/>
            <w:vAlign w:val="bottom"/>
          </w:tcPr>
          <w:p w14:paraId="7CD9E7F4" w14:textId="77777777" w:rsidR="007F42EE" w:rsidRPr="00FD3547" w:rsidRDefault="007F42EE" w:rsidP="007F42EE">
            <w:pPr>
              <w:spacing w:line="340" w:lineRule="exact"/>
              <w:ind w:left="243" w:hanging="180"/>
              <w:jc w:val="thaiDistribute"/>
              <w:rPr>
                <w:rFonts w:ascii="Arial" w:hAnsi="Arial" w:cs="Arial"/>
                <w:kern w:val="28"/>
                <w:sz w:val="18"/>
                <w:szCs w:val="18"/>
              </w:rPr>
            </w:pPr>
          </w:p>
        </w:tc>
        <w:tc>
          <w:tcPr>
            <w:tcW w:w="5172" w:type="dxa"/>
            <w:gridSpan w:val="7"/>
          </w:tcPr>
          <w:p w14:paraId="4EA47AB8" w14:textId="093C7D79" w:rsidR="007F42EE" w:rsidRPr="00FD3547" w:rsidRDefault="007F42EE" w:rsidP="007F42EE">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 xml:space="preserve">As </w:t>
            </w:r>
            <w:proofErr w:type="gramStart"/>
            <w:r w:rsidRPr="00FD3547">
              <w:rPr>
                <w:rFonts w:ascii="Arial" w:hAnsi="Arial" w:cs="Arial"/>
                <w:kern w:val="28"/>
                <w:sz w:val="18"/>
                <w:szCs w:val="18"/>
              </w:rPr>
              <w:t>at</w:t>
            </w:r>
            <w:proofErr w:type="gramEnd"/>
            <w:r w:rsidRPr="00FD3547">
              <w:rPr>
                <w:rFonts w:ascii="Arial" w:hAnsi="Arial" w:cs="Arial"/>
                <w:kern w:val="28"/>
                <w:sz w:val="18"/>
                <w:szCs w:val="18"/>
              </w:rPr>
              <w:t xml:space="preserve"> 31 December 202</w:t>
            </w:r>
            <w:r>
              <w:rPr>
                <w:rFonts w:ascii="Arial" w:hAnsi="Arial" w:cs="Arial"/>
                <w:kern w:val="28"/>
                <w:sz w:val="18"/>
                <w:szCs w:val="18"/>
              </w:rPr>
              <w:t>2</w:t>
            </w:r>
          </w:p>
        </w:tc>
      </w:tr>
      <w:tr w:rsidR="007F42EE" w:rsidRPr="00FD3547" w14:paraId="2DBADC48" w14:textId="77777777" w:rsidTr="000A0239">
        <w:trPr>
          <w:gridBefore w:val="1"/>
          <w:gridAfter w:val="1"/>
          <w:wBefore w:w="19" w:type="dxa"/>
          <w:wAfter w:w="45" w:type="dxa"/>
        </w:trPr>
        <w:tc>
          <w:tcPr>
            <w:tcW w:w="4034" w:type="dxa"/>
            <w:vAlign w:val="bottom"/>
          </w:tcPr>
          <w:p w14:paraId="2C700D1C" w14:textId="77777777" w:rsidR="007F42EE" w:rsidRPr="00FD3547" w:rsidRDefault="007F42EE" w:rsidP="007F42EE">
            <w:pPr>
              <w:spacing w:line="340" w:lineRule="exact"/>
              <w:ind w:left="243" w:hanging="180"/>
              <w:jc w:val="thaiDistribute"/>
              <w:rPr>
                <w:rFonts w:ascii="Arial" w:hAnsi="Arial" w:cs="Arial"/>
                <w:kern w:val="28"/>
                <w:sz w:val="18"/>
                <w:szCs w:val="18"/>
              </w:rPr>
            </w:pPr>
          </w:p>
        </w:tc>
        <w:tc>
          <w:tcPr>
            <w:tcW w:w="1291" w:type="dxa"/>
          </w:tcPr>
          <w:p w14:paraId="61B3B3C7" w14:textId="77777777" w:rsidR="007F42EE" w:rsidRPr="00FD3547" w:rsidRDefault="007F42EE" w:rsidP="007F42EE">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2" w:type="dxa"/>
            <w:gridSpan w:val="2"/>
          </w:tcPr>
          <w:p w14:paraId="4604B382" w14:textId="77777777" w:rsidR="007F42EE" w:rsidRPr="00FD3547" w:rsidRDefault="007F42EE" w:rsidP="007F42EE">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2" w:type="dxa"/>
            <w:gridSpan w:val="2"/>
            <w:vAlign w:val="bottom"/>
          </w:tcPr>
          <w:p w14:paraId="3D675061" w14:textId="77777777" w:rsidR="007F42EE" w:rsidRPr="00FD3547" w:rsidRDefault="007F42EE" w:rsidP="007F42EE">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297" w:type="dxa"/>
            <w:gridSpan w:val="2"/>
            <w:vAlign w:val="bottom"/>
          </w:tcPr>
          <w:p w14:paraId="3F835E06" w14:textId="77777777" w:rsidR="007F42EE" w:rsidRPr="00080A6C" w:rsidRDefault="007F42EE" w:rsidP="007F42EE">
            <w:pPr>
              <w:pBdr>
                <w:bottom w:val="single" w:sz="4" w:space="1" w:color="auto"/>
              </w:pBdr>
              <w:spacing w:line="340" w:lineRule="exact"/>
              <w:jc w:val="center"/>
              <w:rPr>
                <w:rFonts w:ascii="Arial" w:hAnsi="Arial" w:cs="Arial"/>
                <w:kern w:val="28"/>
                <w:sz w:val="18"/>
                <w:szCs w:val="18"/>
                <w:cs/>
              </w:rPr>
            </w:pPr>
            <w:r w:rsidRPr="00080A6C">
              <w:rPr>
                <w:rFonts w:ascii="Arial" w:hAnsi="Arial" w:cs="Arial"/>
                <w:kern w:val="28"/>
                <w:sz w:val="18"/>
                <w:szCs w:val="18"/>
              </w:rPr>
              <w:t>Total</w:t>
            </w:r>
          </w:p>
        </w:tc>
      </w:tr>
      <w:tr w:rsidR="007F42EE" w:rsidRPr="00FD3547" w14:paraId="6B99B4BF" w14:textId="77777777" w:rsidTr="000A0239">
        <w:trPr>
          <w:gridBefore w:val="1"/>
          <w:gridAfter w:val="1"/>
          <w:wBefore w:w="19" w:type="dxa"/>
          <w:wAfter w:w="45" w:type="dxa"/>
        </w:trPr>
        <w:tc>
          <w:tcPr>
            <w:tcW w:w="4034" w:type="dxa"/>
            <w:vAlign w:val="bottom"/>
          </w:tcPr>
          <w:p w14:paraId="74A1704C" w14:textId="77777777" w:rsidR="007F42EE" w:rsidRPr="00FD3547" w:rsidRDefault="007F42EE" w:rsidP="007F42EE">
            <w:pPr>
              <w:spacing w:line="340" w:lineRule="exact"/>
              <w:ind w:left="243" w:hanging="180"/>
              <w:jc w:val="thaiDistribute"/>
              <w:rPr>
                <w:rFonts w:ascii="Arial" w:hAnsi="Arial" w:cs="Arial"/>
                <w:b/>
                <w:bCs/>
                <w:kern w:val="28"/>
                <w:sz w:val="18"/>
                <w:szCs w:val="18"/>
              </w:rPr>
            </w:pPr>
            <w:r w:rsidRPr="00FD3547">
              <w:rPr>
                <w:rFonts w:ascii="Arial" w:hAnsi="Arial" w:cs="Arial"/>
                <w:b/>
                <w:bCs/>
                <w:kern w:val="28"/>
                <w:sz w:val="18"/>
                <w:szCs w:val="18"/>
              </w:rPr>
              <w:t xml:space="preserve">Assets measured at fair value </w:t>
            </w:r>
          </w:p>
        </w:tc>
        <w:tc>
          <w:tcPr>
            <w:tcW w:w="1291" w:type="dxa"/>
          </w:tcPr>
          <w:p w14:paraId="705E1203" w14:textId="77777777" w:rsidR="007F42EE" w:rsidRPr="00FD3547" w:rsidRDefault="007F42EE" w:rsidP="007F42EE">
            <w:pPr>
              <w:tabs>
                <w:tab w:val="right" w:pos="1422"/>
              </w:tabs>
              <w:spacing w:line="340" w:lineRule="exact"/>
              <w:ind w:hanging="18"/>
              <w:jc w:val="thaiDistribute"/>
              <w:rPr>
                <w:rFonts w:ascii="Arial" w:hAnsi="Arial" w:cs="Arial"/>
                <w:b/>
                <w:bCs/>
                <w:kern w:val="28"/>
                <w:sz w:val="18"/>
                <w:szCs w:val="18"/>
              </w:rPr>
            </w:pPr>
          </w:p>
        </w:tc>
        <w:tc>
          <w:tcPr>
            <w:tcW w:w="1292" w:type="dxa"/>
            <w:gridSpan w:val="2"/>
          </w:tcPr>
          <w:p w14:paraId="63E5E769" w14:textId="77777777" w:rsidR="007F42EE" w:rsidRPr="00FD3547" w:rsidRDefault="007F42EE" w:rsidP="007F42EE">
            <w:pPr>
              <w:tabs>
                <w:tab w:val="right" w:pos="1422"/>
              </w:tabs>
              <w:spacing w:line="340" w:lineRule="exact"/>
              <w:ind w:hanging="18"/>
              <w:jc w:val="thaiDistribute"/>
              <w:rPr>
                <w:rFonts w:ascii="Arial" w:hAnsi="Arial" w:cs="Arial"/>
                <w:b/>
                <w:bCs/>
                <w:kern w:val="28"/>
                <w:sz w:val="18"/>
                <w:szCs w:val="18"/>
              </w:rPr>
            </w:pPr>
          </w:p>
        </w:tc>
        <w:tc>
          <w:tcPr>
            <w:tcW w:w="1292" w:type="dxa"/>
            <w:gridSpan w:val="2"/>
            <w:vAlign w:val="bottom"/>
          </w:tcPr>
          <w:p w14:paraId="05EB9DC3" w14:textId="77777777" w:rsidR="007F42EE" w:rsidRPr="00FD3547" w:rsidRDefault="007F42EE" w:rsidP="007F42EE">
            <w:pPr>
              <w:tabs>
                <w:tab w:val="right" w:pos="1422"/>
              </w:tabs>
              <w:spacing w:line="340" w:lineRule="exact"/>
              <w:ind w:hanging="18"/>
              <w:jc w:val="thaiDistribute"/>
              <w:rPr>
                <w:rFonts w:ascii="Arial" w:hAnsi="Arial" w:cs="Arial"/>
                <w:b/>
                <w:bCs/>
                <w:kern w:val="28"/>
                <w:sz w:val="18"/>
                <w:szCs w:val="18"/>
              </w:rPr>
            </w:pPr>
          </w:p>
        </w:tc>
        <w:tc>
          <w:tcPr>
            <w:tcW w:w="1297" w:type="dxa"/>
            <w:gridSpan w:val="2"/>
            <w:vAlign w:val="bottom"/>
          </w:tcPr>
          <w:p w14:paraId="3B0FE38F" w14:textId="77777777" w:rsidR="007F42EE" w:rsidRPr="00FD3547" w:rsidRDefault="007F42EE" w:rsidP="007F42EE">
            <w:pPr>
              <w:tabs>
                <w:tab w:val="right" w:pos="1422"/>
              </w:tabs>
              <w:spacing w:line="340" w:lineRule="exact"/>
              <w:ind w:hanging="18"/>
              <w:jc w:val="thaiDistribute"/>
              <w:rPr>
                <w:rFonts w:ascii="Arial" w:hAnsi="Arial" w:cs="Arial"/>
                <w:b/>
                <w:bCs/>
                <w:kern w:val="28"/>
                <w:sz w:val="18"/>
                <w:szCs w:val="18"/>
                <w:cs/>
              </w:rPr>
            </w:pPr>
          </w:p>
        </w:tc>
      </w:tr>
      <w:tr w:rsidR="007F42EE" w:rsidRPr="00FD3547" w14:paraId="016131B6" w14:textId="77777777" w:rsidTr="000A0239">
        <w:trPr>
          <w:gridBefore w:val="1"/>
          <w:gridAfter w:val="1"/>
          <w:wBefore w:w="19" w:type="dxa"/>
          <w:wAfter w:w="45" w:type="dxa"/>
        </w:trPr>
        <w:tc>
          <w:tcPr>
            <w:tcW w:w="4034" w:type="dxa"/>
            <w:vAlign w:val="bottom"/>
          </w:tcPr>
          <w:p w14:paraId="02B7EE63" w14:textId="77777777" w:rsidR="007F42EE" w:rsidRPr="00FD3547" w:rsidRDefault="007F42EE" w:rsidP="007F42EE">
            <w:pPr>
              <w:spacing w:line="340" w:lineRule="exact"/>
              <w:ind w:left="243" w:hanging="180"/>
              <w:jc w:val="thaiDistribute"/>
              <w:rPr>
                <w:rFonts w:ascii="Arial" w:hAnsi="Arial" w:cs="Arial"/>
                <w:spacing w:val="-4"/>
                <w:kern w:val="28"/>
                <w:sz w:val="18"/>
                <w:szCs w:val="18"/>
                <w:cs/>
              </w:rPr>
            </w:pPr>
            <w:r w:rsidRPr="00FD3547">
              <w:rPr>
                <w:rFonts w:ascii="Arial" w:hAnsi="Arial" w:cs="Arial"/>
                <w:spacing w:val="-4"/>
                <w:kern w:val="28"/>
                <w:sz w:val="18"/>
                <w:szCs w:val="18"/>
              </w:rPr>
              <w:t xml:space="preserve">Financial assets measured at </w:t>
            </w:r>
            <w:r>
              <w:rPr>
                <w:rFonts w:ascii="Arial" w:hAnsi="Arial" w:cs="Arial"/>
                <w:spacing w:val="-4"/>
                <w:kern w:val="28"/>
                <w:sz w:val="18"/>
                <w:szCs w:val="18"/>
              </w:rPr>
              <w:t>fair value through profit or loss</w:t>
            </w:r>
            <w:r w:rsidRPr="00FD3547">
              <w:rPr>
                <w:rFonts w:ascii="Arial" w:hAnsi="Arial" w:cs="Arial"/>
                <w:spacing w:val="-4"/>
                <w:kern w:val="28"/>
                <w:sz w:val="18"/>
                <w:szCs w:val="18"/>
              </w:rPr>
              <w:t xml:space="preserve"> </w:t>
            </w:r>
            <w:r w:rsidRPr="00FD3547">
              <w:rPr>
                <w:rFonts w:ascii="Arial" w:hAnsi="Arial" w:cs="Arial"/>
                <w:spacing w:val="-4"/>
                <w:kern w:val="28"/>
                <w:sz w:val="18"/>
                <w:szCs w:val="18"/>
                <w:cs/>
              </w:rPr>
              <w:t xml:space="preserve"> </w:t>
            </w:r>
          </w:p>
        </w:tc>
        <w:tc>
          <w:tcPr>
            <w:tcW w:w="1291" w:type="dxa"/>
          </w:tcPr>
          <w:p w14:paraId="65410E20" w14:textId="77777777" w:rsidR="007F42EE" w:rsidRPr="00FD3547" w:rsidRDefault="007F42EE" w:rsidP="007F42EE">
            <w:pPr>
              <w:tabs>
                <w:tab w:val="right" w:pos="792"/>
              </w:tabs>
              <w:spacing w:line="340" w:lineRule="exact"/>
              <w:ind w:hanging="18"/>
              <w:jc w:val="thaiDistribute"/>
              <w:rPr>
                <w:rFonts w:ascii="Arial" w:hAnsi="Arial" w:cs="Arial"/>
                <w:kern w:val="28"/>
                <w:sz w:val="18"/>
                <w:szCs w:val="18"/>
                <w:cs/>
              </w:rPr>
            </w:pPr>
          </w:p>
        </w:tc>
        <w:tc>
          <w:tcPr>
            <w:tcW w:w="1292" w:type="dxa"/>
            <w:gridSpan w:val="2"/>
          </w:tcPr>
          <w:p w14:paraId="0BC7CA61" w14:textId="77777777" w:rsidR="007F42EE" w:rsidRPr="00FD3547" w:rsidRDefault="007F42EE" w:rsidP="007F42EE">
            <w:pPr>
              <w:tabs>
                <w:tab w:val="right" w:pos="792"/>
              </w:tabs>
              <w:spacing w:line="340" w:lineRule="exact"/>
              <w:ind w:hanging="18"/>
              <w:jc w:val="thaiDistribute"/>
              <w:rPr>
                <w:rFonts w:ascii="Arial" w:hAnsi="Arial" w:cs="Arial"/>
                <w:kern w:val="28"/>
                <w:sz w:val="18"/>
                <w:szCs w:val="18"/>
                <w:cs/>
              </w:rPr>
            </w:pPr>
          </w:p>
        </w:tc>
        <w:tc>
          <w:tcPr>
            <w:tcW w:w="1292" w:type="dxa"/>
            <w:gridSpan w:val="2"/>
          </w:tcPr>
          <w:p w14:paraId="0AABB32C" w14:textId="77777777" w:rsidR="007F42EE" w:rsidRPr="00FD3547" w:rsidRDefault="007F42EE" w:rsidP="007F42EE">
            <w:pPr>
              <w:tabs>
                <w:tab w:val="right" w:pos="792"/>
              </w:tabs>
              <w:spacing w:line="340" w:lineRule="exact"/>
              <w:ind w:hanging="18"/>
              <w:jc w:val="thaiDistribute"/>
              <w:rPr>
                <w:rFonts w:ascii="Arial" w:hAnsi="Arial" w:cs="Arial"/>
                <w:kern w:val="28"/>
                <w:sz w:val="18"/>
                <w:szCs w:val="18"/>
                <w:cs/>
              </w:rPr>
            </w:pPr>
          </w:p>
        </w:tc>
        <w:tc>
          <w:tcPr>
            <w:tcW w:w="1297" w:type="dxa"/>
            <w:gridSpan w:val="2"/>
          </w:tcPr>
          <w:p w14:paraId="780560D8" w14:textId="77777777" w:rsidR="007F42EE" w:rsidRPr="00FD3547" w:rsidRDefault="007F42EE" w:rsidP="007F42EE">
            <w:pPr>
              <w:tabs>
                <w:tab w:val="right" w:pos="792"/>
              </w:tabs>
              <w:spacing w:line="340" w:lineRule="exact"/>
              <w:ind w:hanging="18"/>
              <w:jc w:val="thaiDistribute"/>
              <w:rPr>
                <w:rFonts w:ascii="Arial" w:hAnsi="Arial" w:cs="Arial"/>
                <w:b/>
                <w:bCs/>
                <w:kern w:val="28"/>
                <w:sz w:val="18"/>
                <w:szCs w:val="18"/>
                <w:cs/>
              </w:rPr>
            </w:pPr>
          </w:p>
        </w:tc>
      </w:tr>
      <w:tr w:rsidR="007F42EE" w:rsidRPr="00A81726" w14:paraId="45C5DE34" w14:textId="77777777" w:rsidTr="000A0239">
        <w:trPr>
          <w:gridBefore w:val="1"/>
          <w:gridAfter w:val="1"/>
          <w:wBefore w:w="19" w:type="dxa"/>
          <w:wAfter w:w="45" w:type="dxa"/>
        </w:trPr>
        <w:tc>
          <w:tcPr>
            <w:tcW w:w="4034" w:type="dxa"/>
            <w:vAlign w:val="bottom"/>
          </w:tcPr>
          <w:p w14:paraId="08BCD4AF" w14:textId="77777777" w:rsidR="007F42EE" w:rsidRPr="00A81726" w:rsidRDefault="007F42EE" w:rsidP="007F42EE">
            <w:pPr>
              <w:spacing w:line="34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1" w:type="dxa"/>
            <w:vAlign w:val="bottom"/>
          </w:tcPr>
          <w:p w14:paraId="4F37EE94" w14:textId="19456F1E"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1,413</w:t>
            </w:r>
          </w:p>
        </w:tc>
        <w:tc>
          <w:tcPr>
            <w:tcW w:w="1292" w:type="dxa"/>
            <w:gridSpan w:val="2"/>
            <w:vAlign w:val="bottom"/>
          </w:tcPr>
          <w:p w14:paraId="2FC8812A" w14:textId="23613D94"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gridSpan w:val="2"/>
            <w:vAlign w:val="bottom"/>
          </w:tcPr>
          <w:p w14:paraId="3A0FFEE0" w14:textId="3C721131"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7" w:type="dxa"/>
            <w:gridSpan w:val="2"/>
            <w:vAlign w:val="bottom"/>
          </w:tcPr>
          <w:p w14:paraId="12B1B051" w14:textId="4169F71E" w:rsidR="007F42EE" w:rsidRPr="00C023CD" w:rsidRDefault="007F42EE" w:rsidP="007F42EE">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1,413</w:t>
            </w:r>
          </w:p>
        </w:tc>
      </w:tr>
      <w:tr w:rsidR="007F42EE" w:rsidRPr="00A81726" w14:paraId="216CED03" w14:textId="77777777" w:rsidTr="000A0239">
        <w:trPr>
          <w:gridBefore w:val="1"/>
          <w:gridAfter w:val="1"/>
          <w:wBefore w:w="19" w:type="dxa"/>
          <w:wAfter w:w="45" w:type="dxa"/>
        </w:trPr>
        <w:tc>
          <w:tcPr>
            <w:tcW w:w="4034" w:type="dxa"/>
            <w:vAlign w:val="bottom"/>
          </w:tcPr>
          <w:p w14:paraId="52EA555E" w14:textId="77777777" w:rsidR="007F42EE" w:rsidRPr="00A81726" w:rsidRDefault="007F42EE" w:rsidP="007F42EE">
            <w:pPr>
              <w:spacing w:line="340" w:lineRule="exact"/>
              <w:ind w:left="342" w:hanging="90"/>
              <w:jc w:val="thaiDistribute"/>
              <w:rPr>
                <w:rFonts w:ascii="Arial" w:hAnsi="Arial" w:cs="Arial"/>
                <w:kern w:val="28"/>
                <w:sz w:val="18"/>
                <w:szCs w:val="18"/>
              </w:rPr>
            </w:pPr>
            <w:r w:rsidRPr="00A81726">
              <w:rPr>
                <w:rFonts w:ascii="Arial" w:hAnsi="Arial" w:cs="Arial"/>
                <w:kern w:val="28"/>
                <w:sz w:val="18"/>
                <w:szCs w:val="18"/>
              </w:rPr>
              <w:t>Debt investments</w:t>
            </w:r>
          </w:p>
        </w:tc>
        <w:tc>
          <w:tcPr>
            <w:tcW w:w="1291" w:type="dxa"/>
            <w:vAlign w:val="bottom"/>
          </w:tcPr>
          <w:p w14:paraId="02D9E73F" w14:textId="0245EBD9"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gridSpan w:val="2"/>
            <w:vAlign w:val="bottom"/>
          </w:tcPr>
          <w:p w14:paraId="7C89052B" w14:textId="1545DDE5"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3,737</w:t>
            </w:r>
          </w:p>
        </w:tc>
        <w:tc>
          <w:tcPr>
            <w:tcW w:w="1292" w:type="dxa"/>
            <w:gridSpan w:val="2"/>
            <w:vAlign w:val="bottom"/>
          </w:tcPr>
          <w:p w14:paraId="2F98460D" w14:textId="2928918D"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64</w:t>
            </w:r>
          </w:p>
        </w:tc>
        <w:tc>
          <w:tcPr>
            <w:tcW w:w="1297" w:type="dxa"/>
            <w:gridSpan w:val="2"/>
            <w:vAlign w:val="bottom"/>
          </w:tcPr>
          <w:p w14:paraId="7FC41BD6" w14:textId="14786184"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3,801</w:t>
            </w:r>
          </w:p>
        </w:tc>
      </w:tr>
      <w:tr w:rsidR="007F42EE" w:rsidRPr="00A81726" w14:paraId="0A991928" w14:textId="77777777" w:rsidTr="000A0239">
        <w:trPr>
          <w:gridBefore w:val="1"/>
          <w:gridAfter w:val="1"/>
          <w:wBefore w:w="19" w:type="dxa"/>
          <w:wAfter w:w="45" w:type="dxa"/>
        </w:trPr>
        <w:tc>
          <w:tcPr>
            <w:tcW w:w="4034" w:type="dxa"/>
            <w:vAlign w:val="bottom"/>
          </w:tcPr>
          <w:p w14:paraId="6ACD40C3" w14:textId="01B8FA8C" w:rsidR="007F42EE" w:rsidRPr="00A81726" w:rsidRDefault="007F42EE" w:rsidP="007F42EE">
            <w:pPr>
              <w:spacing w:line="340" w:lineRule="exact"/>
              <w:ind w:left="243" w:hanging="180"/>
              <w:jc w:val="thaiDistribute"/>
              <w:rPr>
                <w:rFonts w:ascii="Arial" w:hAnsi="Arial" w:cs="Arial"/>
                <w:kern w:val="28"/>
                <w:sz w:val="18"/>
                <w:szCs w:val="18"/>
                <w:cs/>
              </w:rPr>
            </w:pPr>
            <w:r w:rsidRPr="00A81726">
              <w:rPr>
                <w:rFonts w:ascii="Arial" w:hAnsi="Arial" w:cs="Arial"/>
                <w:kern w:val="28"/>
                <w:sz w:val="18"/>
                <w:szCs w:val="18"/>
              </w:rPr>
              <w:t xml:space="preserve">Financial asset measured at </w:t>
            </w:r>
            <w:r w:rsidRPr="00A81726">
              <w:rPr>
                <w:rFonts w:ascii="Arial" w:hAnsi="Arial" w:cs="Arial"/>
                <w:spacing w:val="-4"/>
                <w:kern w:val="28"/>
                <w:sz w:val="18"/>
                <w:szCs w:val="18"/>
              </w:rPr>
              <w:t>fair value through other comprehensive income</w:t>
            </w:r>
          </w:p>
        </w:tc>
        <w:tc>
          <w:tcPr>
            <w:tcW w:w="1291" w:type="dxa"/>
            <w:vAlign w:val="bottom"/>
          </w:tcPr>
          <w:p w14:paraId="5F3A6D47" w14:textId="77777777"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p>
        </w:tc>
        <w:tc>
          <w:tcPr>
            <w:tcW w:w="1292" w:type="dxa"/>
            <w:gridSpan w:val="2"/>
            <w:vAlign w:val="bottom"/>
          </w:tcPr>
          <w:p w14:paraId="5F7F211F" w14:textId="77777777"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p>
        </w:tc>
        <w:tc>
          <w:tcPr>
            <w:tcW w:w="1292" w:type="dxa"/>
            <w:gridSpan w:val="2"/>
            <w:vAlign w:val="bottom"/>
          </w:tcPr>
          <w:p w14:paraId="2B26846B" w14:textId="77777777"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p>
        </w:tc>
        <w:tc>
          <w:tcPr>
            <w:tcW w:w="1297" w:type="dxa"/>
            <w:gridSpan w:val="2"/>
            <w:vAlign w:val="bottom"/>
          </w:tcPr>
          <w:p w14:paraId="7FB2D4C2" w14:textId="77777777"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p>
        </w:tc>
      </w:tr>
      <w:tr w:rsidR="007F42EE" w:rsidRPr="00A81726" w14:paraId="65466455" w14:textId="77777777" w:rsidTr="000A0239">
        <w:trPr>
          <w:gridBefore w:val="1"/>
          <w:gridAfter w:val="1"/>
          <w:wBefore w:w="19" w:type="dxa"/>
          <w:wAfter w:w="45" w:type="dxa"/>
        </w:trPr>
        <w:tc>
          <w:tcPr>
            <w:tcW w:w="4034" w:type="dxa"/>
            <w:vAlign w:val="bottom"/>
          </w:tcPr>
          <w:p w14:paraId="2E66BE9E" w14:textId="77777777" w:rsidR="007F42EE" w:rsidRPr="00A81726" w:rsidRDefault="007F42EE" w:rsidP="007F42EE">
            <w:pPr>
              <w:spacing w:line="34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1" w:type="dxa"/>
            <w:vAlign w:val="bottom"/>
          </w:tcPr>
          <w:p w14:paraId="36AB77E2" w14:textId="449C874A"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1,191</w:t>
            </w:r>
          </w:p>
        </w:tc>
        <w:tc>
          <w:tcPr>
            <w:tcW w:w="1292" w:type="dxa"/>
            <w:gridSpan w:val="2"/>
            <w:vAlign w:val="bottom"/>
          </w:tcPr>
          <w:p w14:paraId="6B22F3B0" w14:textId="7440E0BC"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gridSpan w:val="2"/>
            <w:vAlign w:val="bottom"/>
          </w:tcPr>
          <w:p w14:paraId="36EB97EE" w14:textId="67516865"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115</w:t>
            </w:r>
          </w:p>
        </w:tc>
        <w:tc>
          <w:tcPr>
            <w:tcW w:w="1297" w:type="dxa"/>
            <w:gridSpan w:val="2"/>
            <w:vAlign w:val="bottom"/>
          </w:tcPr>
          <w:p w14:paraId="07305C02" w14:textId="66A166CC"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1,306</w:t>
            </w:r>
          </w:p>
        </w:tc>
      </w:tr>
      <w:tr w:rsidR="007F42EE" w:rsidRPr="00A81726" w14:paraId="60CC7444" w14:textId="77777777" w:rsidTr="000A0239">
        <w:trPr>
          <w:gridBefore w:val="1"/>
          <w:gridAfter w:val="1"/>
          <w:wBefore w:w="19" w:type="dxa"/>
          <w:wAfter w:w="45" w:type="dxa"/>
        </w:trPr>
        <w:tc>
          <w:tcPr>
            <w:tcW w:w="4034" w:type="dxa"/>
            <w:vAlign w:val="bottom"/>
          </w:tcPr>
          <w:p w14:paraId="611A74D5" w14:textId="0129ACD3" w:rsidR="007F42EE" w:rsidRPr="00A81726" w:rsidRDefault="007F42EE" w:rsidP="007F42EE">
            <w:pPr>
              <w:spacing w:line="340" w:lineRule="exact"/>
              <w:ind w:left="243" w:hanging="180"/>
              <w:jc w:val="thaiDistribute"/>
              <w:rPr>
                <w:rFonts w:ascii="Arial" w:hAnsi="Arial" w:cs="Arial"/>
                <w:kern w:val="28"/>
                <w:sz w:val="18"/>
                <w:szCs w:val="18"/>
              </w:rPr>
            </w:pPr>
            <w:r w:rsidRPr="00EA437D">
              <w:rPr>
                <w:rFonts w:ascii="Arial" w:hAnsi="Arial" w:cs="Arial"/>
                <w:b/>
                <w:bCs/>
                <w:kern w:val="28"/>
                <w:sz w:val="18"/>
                <w:szCs w:val="18"/>
              </w:rPr>
              <w:t>Liability measured at fair value</w:t>
            </w:r>
          </w:p>
        </w:tc>
        <w:tc>
          <w:tcPr>
            <w:tcW w:w="1291" w:type="dxa"/>
            <w:vAlign w:val="bottom"/>
          </w:tcPr>
          <w:p w14:paraId="4F0108B0" w14:textId="25E0FE4E"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p>
        </w:tc>
        <w:tc>
          <w:tcPr>
            <w:tcW w:w="1292" w:type="dxa"/>
            <w:gridSpan w:val="2"/>
            <w:vAlign w:val="bottom"/>
          </w:tcPr>
          <w:p w14:paraId="75B724B2" w14:textId="77777777" w:rsidR="007F42EE" w:rsidRDefault="007F42EE" w:rsidP="007F42EE">
            <w:pPr>
              <w:pStyle w:val="BodyTextIndent3"/>
              <w:spacing w:after="0" w:line="340" w:lineRule="exact"/>
              <w:ind w:left="0" w:right="195" w:hanging="18"/>
              <w:jc w:val="right"/>
              <w:rPr>
                <w:rFonts w:ascii="Arial" w:hAnsi="Arial" w:cs="Arial"/>
                <w:kern w:val="28"/>
                <w:sz w:val="18"/>
                <w:szCs w:val="18"/>
              </w:rPr>
            </w:pPr>
          </w:p>
        </w:tc>
        <w:tc>
          <w:tcPr>
            <w:tcW w:w="1292" w:type="dxa"/>
            <w:gridSpan w:val="2"/>
            <w:vAlign w:val="bottom"/>
          </w:tcPr>
          <w:p w14:paraId="0E07BBED" w14:textId="77777777"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p>
        </w:tc>
        <w:tc>
          <w:tcPr>
            <w:tcW w:w="1297" w:type="dxa"/>
            <w:gridSpan w:val="2"/>
            <w:vAlign w:val="bottom"/>
          </w:tcPr>
          <w:p w14:paraId="59C11EEE" w14:textId="77777777"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p>
        </w:tc>
      </w:tr>
      <w:tr w:rsidR="007F42EE" w:rsidRPr="00A81726" w14:paraId="75D607D4" w14:textId="77777777" w:rsidTr="000A0239">
        <w:trPr>
          <w:gridBefore w:val="1"/>
          <w:gridAfter w:val="1"/>
          <w:wBefore w:w="19" w:type="dxa"/>
          <w:wAfter w:w="45" w:type="dxa"/>
        </w:trPr>
        <w:tc>
          <w:tcPr>
            <w:tcW w:w="4034" w:type="dxa"/>
            <w:vAlign w:val="bottom"/>
          </w:tcPr>
          <w:p w14:paraId="3DF0CE62" w14:textId="3574ED37" w:rsidR="007F42EE" w:rsidRPr="00A81726" w:rsidRDefault="007F42EE" w:rsidP="007F42EE">
            <w:pPr>
              <w:spacing w:line="340" w:lineRule="exact"/>
              <w:ind w:left="342" w:hanging="90"/>
              <w:jc w:val="thaiDistribute"/>
              <w:rPr>
                <w:rFonts w:ascii="Arial" w:hAnsi="Arial" w:cs="Arial"/>
                <w:kern w:val="28"/>
                <w:sz w:val="18"/>
                <w:szCs w:val="18"/>
              </w:rPr>
            </w:pPr>
            <w:r>
              <w:rPr>
                <w:rFonts w:ascii="Arial" w:hAnsi="Arial" w:cs="Arial"/>
                <w:kern w:val="28"/>
                <w:sz w:val="18"/>
                <w:szCs w:val="18"/>
              </w:rPr>
              <w:t>Derivatives - Interest rate swap agreements</w:t>
            </w:r>
          </w:p>
        </w:tc>
        <w:tc>
          <w:tcPr>
            <w:tcW w:w="1291" w:type="dxa"/>
            <w:vAlign w:val="bottom"/>
          </w:tcPr>
          <w:p w14:paraId="5A2A5F5E" w14:textId="4388BD71"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gridSpan w:val="2"/>
            <w:vAlign w:val="bottom"/>
          </w:tcPr>
          <w:p w14:paraId="26997ADB" w14:textId="37D0DC6F" w:rsidR="007F42EE" w:rsidRPr="00594207" w:rsidRDefault="007F42EE" w:rsidP="007F42EE">
            <w:pPr>
              <w:pStyle w:val="BodyTextIndent3"/>
              <w:spacing w:after="0" w:line="340" w:lineRule="exact"/>
              <w:ind w:left="0" w:right="195" w:hanging="18"/>
              <w:jc w:val="right"/>
              <w:rPr>
                <w:rFonts w:ascii="Arial" w:hAnsi="Arial" w:cs="Arial"/>
                <w:kern w:val="28"/>
                <w:sz w:val="18"/>
                <w:szCs w:val="18"/>
              </w:rPr>
            </w:pPr>
            <w:r w:rsidRPr="00594207">
              <w:rPr>
                <w:rFonts w:ascii="Arial" w:hAnsi="Arial" w:cs="Arial"/>
                <w:kern w:val="28"/>
                <w:sz w:val="18"/>
                <w:szCs w:val="18"/>
              </w:rPr>
              <w:t>12</w:t>
            </w:r>
          </w:p>
        </w:tc>
        <w:tc>
          <w:tcPr>
            <w:tcW w:w="1292" w:type="dxa"/>
            <w:gridSpan w:val="2"/>
            <w:vAlign w:val="bottom"/>
          </w:tcPr>
          <w:p w14:paraId="690AF800" w14:textId="62A55FD8" w:rsidR="007F42EE" w:rsidRPr="00594207" w:rsidRDefault="007F42EE" w:rsidP="007F42EE">
            <w:pPr>
              <w:pStyle w:val="BodyTextIndent3"/>
              <w:spacing w:after="0" w:line="340" w:lineRule="exact"/>
              <w:ind w:left="0" w:right="195" w:hanging="18"/>
              <w:jc w:val="right"/>
              <w:rPr>
                <w:rFonts w:ascii="Arial" w:hAnsi="Arial" w:cs="Arial"/>
                <w:kern w:val="28"/>
                <w:sz w:val="18"/>
                <w:szCs w:val="18"/>
              </w:rPr>
            </w:pPr>
            <w:r w:rsidRPr="00594207">
              <w:rPr>
                <w:rFonts w:ascii="Arial" w:hAnsi="Arial" w:cs="Arial"/>
                <w:kern w:val="28"/>
                <w:sz w:val="18"/>
                <w:szCs w:val="18"/>
              </w:rPr>
              <w:t>-</w:t>
            </w:r>
          </w:p>
        </w:tc>
        <w:tc>
          <w:tcPr>
            <w:tcW w:w="1297" w:type="dxa"/>
            <w:gridSpan w:val="2"/>
            <w:vAlign w:val="bottom"/>
          </w:tcPr>
          <w:p w14:paraId="64D90D09" w14:textId="24AB94FE" w:rsidR="007F42EE" w:rsidRPr="00A81726" w:rsidRDefault="007F42EE" w:rsidP="007F42EE">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12</w:t>
            </w:r>
          </w:p>
        </w:tc>
      </w:tr>
      <w:tr w:rsidR="00EA437D" w:rsidRPr="00DA3F93" w14:paraId="0A2FF057" w14:textId="77777777" w:rsidTr="000A0239">
        <w:tc>
          <w:tcPr>
            <w:tcW w:w="9270" w:type="dxa"/>
            <w:gridSpan w:val="10"/>
            <w:vAlign w:val="bottom"/>
          </w:tcPr>
          <w:p w14:paraId="51AA37EA" w14:textId="7C7DC99F" w:rsidR="00EA437D" w:rsidRPr="00DA3F93" w:rsidRDefault="00443CDB" w:rsidP="00605973">
            <w:pPr>
              <w:spacing w:before="240" w:line="340" w:lineRule="exact"/>
              <w:jc w:val="right"/>
              <w:rPr>
                <w:rFonts w:ascii="Arial" w:hAnsi="Arial" w:cs="Arial"/>
                <w:kern w:val="28"/>
                <w:sz w:val="18"/>
                <w:szCs w:val="18"/>
              </w:rPr>
            </w:pPr>
            <w:r>
              <w:rPr>
                <w:rFonts w:ascii="Arial" w:hAnsi="Arial" w:cs="Arial"/>
                <w:kern w:val="28"/>
                <w:sz w:val="18"/>
                <w:szCs w:val="18"/>
              </w:rPr>
              <w:lastRenderedPageBreak/>
              <w:t>(</w:t>
            </w:r>
            <w:r w:rsidR="00EA437D" w:rsidRPr="00DA3F93">
              <w:rPr>
                <w:rFonts w:ascii="Arial" w:hAnsi="Arial" w:cs="Arial"/>
                <w:kern w:val="28"/>
                <w:sz w:val="18"/>
                <w:szCs w:val="18"/>
              </w:rPr>
              <w:t>Unit: Million Baht)</w:t>
            </w:r>
          </w:p>
        </w:tc>
      </w:tr>
      <w:tr w:rsidR="00EA437D" w:rsidRPr="00DA3F93" w14:paraId="60451D4D" w14:textId="77777777" w:rsidTr="000A0239">
        <w:tc>
          <w:tcPr>
            <w:tcW w:w="4053" w:type="dxa"/>
            <w:gridSpan w:val="2"/>
            <w:vAlign w:val="bottom"/>
          </w:tcPr>
          <w:p w14:paraId="6C23F565" w14:textId="77777777" w:rsidR="00EA437D" w:rsidRPr="00DA3F93" w:rsidRDefault="00EA437D" w:rsidP="00605973">
            <w:pPr>
              <w:spacing w:line="340" w:lineRule="exact"/>
              <w:ind w:left="243" w:hanging="180"/>
              <w:jc w:val="thaiDistribute"/>
              <w:rPr>
                <w:rFonts w:ascii="Arial" w:hAnsi="Arial" w:cs="Arial"/>
                <w:kern w:val="28"/>
                <w:sz w:val="18"/>
                <w:szCs w:val="18"/>
              </w:rPr>
            </w:pPr>
          </w:p>
        </w:tc>
        <w:tc>
          <w:tcPr>
            <w:tcW w:w="5217" w:type="dxa"/>
            <w:gridSpan w:val="8"/>
          </w:tcPr>
          <w:p w14:paraId="3A8A21F2" w14:textId="77777777" w:rsidR="00EA437D" w:rsidRPr="00DA3F93" w:rsidRDefault="00EA437D" w:rsidP="00605973">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EA437D" w:rsidRPr="00DA3F93" w14:paraId="3DA33044" w14:textId="77777777" w:rsidTr="000A0239">
        <w:tc>
          <w:tcPr>
            <w:tcW w:w="4053" w:type="dxa"/>
            <w:gridSpan w:val="2"/>
            <w:vAlign w:val="bottom"/>
          </w:tcPr>
          <w:p w14:paraId="5681EB63" w14:textId="77777777" w:rsidR="00EA437D" w:rsidRPr="00DA3F93" w:rsidRDefault="00EA437D" w:rsidP="00605973">
            <w:pPr>
              <w:spacing w:line="340" w:lineRule="exact"/>
              <w:ind w:left="243" w:hanging="180"/>
              <w:jc w:val="thaiDistribute"/>
              <w:rPr>
                <w:rFonts w:ascii="Arial" w:hAnsi="Arial" w:cs="Arial"/>
                <w:kern w:val="28"/>
                <w:sz w:val="18"/>
                <w:szCs w:val="18"/>
              </w:rPr>
            </w:pPr>
          </w:p>
        </w:tc>
        <w:tc>
          <w:tcPr>
            <w:tcW w:w="5217" w:type="dxa"/>
            <w:gridSpan w:val="8"/>
          </w:tcPr>
          <w:p w14:paraId="51301BB1" w14:textId="3348ADC9" w:rsidR="00EA437D" w:rsidRPr="00DA3F93" w:rsidRDefault="00EA437D" w:rsidP="00605973">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w:t>
            </w:r>
            <w:r w:rsidR="00C446F1" w:rsidRPr="00D21671">
              <w:rPr>
                <w:rFonts w:ascii="Arial" w:hAnsi="Arial" w:cs="Arial"/>
                <w:kern w:val="28"/>
                <w:sz w:val="18"/>
                <w:szCs w:val="18"/>
              </w:rPr>
              <w:t xml:space="preserve">30 June </w:t>
            </w:r>
            <w:r w:rsidRPr="00DA3F93">
              <w:rPr>
                <w:rFonts w:ascii="Arial" w:hAnsi="Arial" w:cs="Arial"/>
                <w:kern w:val="28"/>
                <w:sz w:val="18"/>
                <w:szCs w:val="18"/>
              </w:rPr>
              <w:t>202</w:t>
            </w:r>
            <w:r>
              <w:rPr>
                <w:rFonts w:ascii="Arial" w:hAnsi="Arial" w:cs="Arial"/>
                <w:kern w:val="28"/>
                <w:sz w:val="18"/>
                <w:szCs w:val="18"/>
              </w:rPr>
              <w:t>3</w:t>
            </w:r>
          </w:p>
        </w:tc>
      </w:tr>
      <w:tr w:rsidR="00EA437D" w:rsidRPr="00DA3F93" w14:paraId="2AFB2514" w14:textId="77777777" w:rsidTr="000A0239">
        <w:tc>
          <w:tcPr>
            <w:tcW w:w="4053" w:type="dxa"/>
            <w:gridSpan w:val="2"/>
            <w:vAlign w:val="bottom"/>
          </w:tcPr>
          <w:p w14:paraId="387F67D0" w14:textId="77777777" w:rsidR="00EA437D" w:rsidRPr="00DA3F93" w:rsidRDefault="00EA437D" w:rsidP="00605973">
            <w:pPr>
              <w:spacing w:line="340" w:lineRule="exact"/>
              <w:ind w:left="243" w:hanging="180"/>
              <w:jc w:val="thaiDistribute"/>
              <w:rPr>
                <w:rFonts w:ascii="Arial" w:hAnsi="Arial" w:cs="Arial"/>
                <w:kern w:val="28"/>
                <w:sz w:val="18"/>
                <w:szCs w:val="18"/>
              </w:rPr>
            </w:pPr>
          </w:p>
        </w:tc>
        <w:tc>
          <w:tcPr>
            <w:tcW w:w="1304" w:type="dxa"/>
            <w:gridSpan w:val="2"/>
          </w:tcPr>
          <w:p w14:paraId="0ABE5881" w14:textId="77777777" w:rsidR="00EA437D" w:rsidRPr="00DA3F93" w:rsidRDefault="00EA437D" w:rsidP="00605973">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3" w:type="dxa"/>
            <w:gridSpan w:val="2"/>
          </w:tcPr>
          <w:p w14:paraId="4355FA58" w14:textId="77777777" w:rsidR="00EA437D" w:rsidRPr="00DA3F93" w:rsidRDefault="00EA437D" w:rsidP="00605973">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3" w:type="dxa"/>
            <w:gridSpan w:val="2"/>
            <w:vAlign w:val="bottom"/>
          </w:tcPr>
          <w:p w14:paraId="5471E59F" w14:textId="77777777" w:rsidR="00EA437D" w:rsidRPr="00DA3F93" w:rsidRDefault="00EA437D" w:rsidP="00605973">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7" w:type="dxa"/>
            <w:gridSpan w:val="2"/>
            <w:vAlign w:val="bottom"/>
          </w:tcPr>
          <w:p w14:paraId="3082F4EE" w14:textId="77777777" w:rsidR="00EA437D" w:rsidRPr="00DA3F93" w:rsidRDefault="00EA437D" w:rsidP="00605973">
            <w:pPr>
              <w:pBdr>
                <w:bottom w:val="single" w:sz="4" w:space="1" w:color="auto"/>
              </w:pBdr>
              <w:spacing w:line="340" w:lineRule="exact"/>
              <w:jc w:val="center"/>
              <w:rPr>
                <w:rFonts w:ascii="Arial" w:hAnsi="Arial" w:cs="Arial"/>
                <w:kern w:val="28"/>
                <w:sz w:val="18"/>
                <w:szCs w:val="18"/>
                <w:cs/>
              </w:rPr>
            </w:pPr>
            <w:r w:rsidRPr="00DA3F93">
              <w:rPr>
                <w:rFonts w:ascii="Arial" w:hAnsi="Arial" w:cs="Arial"/>
                <w:kern w:val="28"/>
                <w:sz w:val="18"/>
                <w:szCs w:val="18"/>
              </w:rPr>
              <w:t>Total</w:t>
            </w:r>
          </w:p>
        </w:tc>
      </w:tr>
      <w:tr w:rsidR="00EA437D" w:rsidRPr="00DA3F93" w14:paraId="1535E188" w14:textId="77777777" w:rsidTr="000A0239">
        <w:tc>
          <w:tcPr>
            <w:tcW w:w="4053" w:type="dxa"/>
            <w:gridSpan w:val="2"/>
            <w:vAlign w:val="bottom"/>
          </w:tcPr>
          <w:p w14:paraId="7FCA4934" w14:textId="77777777" w:rsidR="00EA437D" w:rsidRPr="00DA3F93" w:rsidRDefault="00EA437D" w:rsidP="00605973">
            <w:pPr>
              <w:tabs>
                <w:tab w:val="left" w:pos="167"/>
              </w:tabs>
              <w:spacing w:line="340" w:lineRule="exact"/>
              <w:ind w:left="347" w:hanging="347"/>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04" w:type="dxa"/>
            <w:gridSpan w:val="2"/>
          </w:tcPr>
          <w:p w14:paraId="0E674109" w14:textId="77777777" w:rsidR="00EA437D" w:rsidRPr="00DA3F93" w:rsidRDefault="00EA437D" w:rsidP="00605973">
            <w:pPr>
              <w:tabs>
                <w:tab w:val="right" w:pos="1422"/>
              </w:tabs>
              <w:spacing w:line="340" w:lineRule="exact"/>
              <w:ind w:hanging="18"/>
              <w:jc w:val="thaiDistribute"/>
              <w:rPr>
                <w:rFonts w:ascii="Arial" w:hAnsi="Arial" w:cs="Arial"/>
                <w:b/>
                <w:bCs/>
                <w:kern w:val="28"/>
                <w:sz w:val="18"/>
                <w:szCs w:val="18"/>
              </w:rPr>
            </w:pPr>
          </w:p>
        </w:tc>
        <w:tc>
          <w:tcPr>
            <w:tcW w:w="1303" w:type="dxa"/>
            <w:gridSpan w:val="2"/>
          </w:tcPr>
          <w:p w14:paraId="2A36B489" w14:textId="77777777" w:rsidR="00EA437D" w:rsidRPr="00DA3F93" w:rsidRDefault="00EA437D" w:rsidP="00605973">
            <w:pPr>
              <w:tabs>
                <w:tab w:val="right" w:pos="1422"/>
              </w:tabs>
              <w:spacing w:line="340" w:lineRule="exact"/>
              <w:ind w:hanging="18"/>
              <w:jc w:val="thaiDistribute"/>
              <w:rPr>
                <w:rFonts w:ascii="Arial" w:hAnsi="Arial" w:cs="Arial"/>
                <w:b/>
                <w:bCs/>
                <w:kern w:val="28"/>
                <w:sz w:val="18"/>
                <w:szCs w:val="18"/>
              </w:rPr>
            </w:pPr>
          </w:p>
        </w:tc>
        <w:tc>
          <w:tcPr>
            <w:tcW w:w="1303" w:type="dxa"/>
            <w:gridSpan w:val="2"/>
            <w:vAlign w:val="bottom"/>
          </w:tcPr>
          <w:p w14:paraId="0FB8C370" w14:textId="77777777" w:rsidR="00EA437D" w:rsidRPr="00DA3F93" w:rsidRDefault="00EA437D" w:rsidP="00605973">
            <w:pPr>
              <w:tabs>
                <w:tab w:val="right" w:pos="1422"/>
              </w:tabs>
              <w:spacing w:line="340" w:lineRule="exact"/>
              <w:ind w:hanging="18"/>
              <w:jc w:val="thaiDistribute"/>
              <w:rPr>
                <w:rFonts w:ascii="Arial" w:hAnsi="Arial" w:cs="Arial"/>
                <w:b/>
                <w:bCs/>
                <w:kern w:val="28"/>
                <w:sz w:val="18"/>
                <w:szCs w:val="18"/>
              </w:rPr>
            </w:pPr>
          </w:p>
        </w:tc>
        <w:tc>
          <w:tcPr>
            <w:tcW w:w="1307" w:type="dxa"/>
            <w:gridSpan w:val="2"/>
            <w:vAlign w:val="bottom"/>
          </w:tcPr>
          <w:p w14:paraId="3E2E6718" w14:textId="77777777" w:rsidR="00EA437D" w:rsidRPr="00DA3F93" w:rsidRDefault="00EA437D" w:rsidP="00605973">
            <w:pPr>
              <w:tabs>
                <w:tab w:val="right" w:pos="1422"/>
              </w:tabs>
              <w:spacing w:line="340" w:lineRule="exact"/>
              <w:ind w:hanging="18"/>
              <w:jc w:val="thaiDistribute"/>
              <w:rPr>
                <w:rFonts w:ascii="Arial" w:hAnsi="Arial" w:cs="Arial"/>
                <w:kern w:val="28"/>
                <w:sz w:val="18"/>
                <w:szCs w:val="18"/>
                <w:cs/>
              </w:rPr>
            </w:pPr>
          </w:p>
        </w:tc>
      </w:tr>
      <w:tr w:rsidR="00EA437D" w:rsidRPr="00DA3F93" w14:paraId="0CB0A366" w14:textId="77777777" w:rsidTr="000A0239">
        <w:tc>
          <w:tcPr>
            <w:tcW w:w="4053" w:type="dxa"/>
            <w:gridSpan w:val="2"/>
            <w:vAlign w:val="bottom"/>
          </w:tcPr>
          <w:p w14:paraId="4F19E1C4" w14:textId="77777777" w:rsidR="00EA437D" w:rsidRPr="00DA3F93" w:rsidRDefault="00EA437D" w:rsidP="00605973">
            <w:pPr>
              <w:tabs>
                <w:tab w:val="left" w:pos="167"/>
              </w:tabs>
              <w:spacing w:line="340" w:lineRule="exact"/>
              <w:ind w:left="347" w:hanging="347"/>
              <w:rPr>
                <w:rFonts w:ascii="Arial" w:hAnsi="Arial" w:cs="Arial"/>
                <w:kern w:val="28"/>
                <w:sz w:val="18"/>
                <w:szCs w:val="18"/>
              </w:rPr>
            </w:pPr>
            <w:r>
              <w:rPr>
                <w:rFonts w:ascii="Arial" w:hAnsi="Arial" w:cs="Arial"/>
                <w:spacing w:val="-4"/>
                <w:kern w:val="28"/>
                <w:sz w:val="18"/>
                <w:szCs w:val="18"/>
              </w:rPr>
              <w:tab/>
            </w: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304" w:type="dxa"/>
            <w:gridSpan w:val="2"/>
          </w:tcPr>
          <w:p w14:paraId="2EF7015C" w14:textId="77777777" w:rsidR="00EA437D" w:rsidRPr="00DA3F93" w:rsidRDefault="00EA437D" w:rsidP="00605973">
            <w:pPr>
              <w:pStyle w:val="BodyTextIndent3"/>
              <w:spacing w:after="0" w:line="340" w:lineRule="exact"/>
              <w:ind w:left="0" w:right="120" w:hanging="18"/>
              <w:jc w:val="right"/>
              <w:rPr>
                <w:rFonts w:ascii="Arial" w:hAnsi="Arial" w:cs="Arial"/>
                <w:kern w:val="28"/>
                <w:sz w:val="18"/>
                <w:szCs w:val="18"/>
                <w:cs/>
              </w:rPr>
            </w:pPr>
          </w:p>
        </w:tc>
        <w:tc>
          <w:tcPr>
            <w:tcW w:w="1303" w:type="dxa"/>
            <w:gridSpan w:val="2"/>
          </w:tcPr>
          <w:p w14:paraId="54FBE224" w14:textId="77777777" w:rsidR="00EA437D" w:rsidRPr="00DA3F93" w:rsidRDefault="00EA437D" w:rsidP="00605973">
            <w:pPr>
              <w:pStyle w:val="BodyTextIndent3"/>
              <w:spacing w:after="0" w:line="340" w:lineRule="exact"/>
              <w:ind w:left="0" w:right="120" w:hanging="18"/>
              <w:jc w:val="right"/>
              <w:rPr>
                <w:rFonts w:ascii="Arial" w:hAnsi="Arial" w:cs="Arial"/>
                <w:kern w:val="28"/>
                <w:sz w:val="18"/>
                <w:szCs w:val="18"/>
                <w:cs/>
              </w:rPr>
            </w:pPr>
          </w:p>
        </w:tc>
        <w:tc>
          <w:tcPr>
            <w:tcW w:w="1303" w:type="dxa"/>
            <w:gridSpan w:val="2"/>
          </w:tcPr>
          <w:p w14:paraId="5E1F5000" w14:textId="77777777" w:rsidR="00EA437D" w:rsidRPr="00DA3F93" w:rsidRDefault="00EA437D" w:rsidP="00605973">
            <w:pPr>
              <w:pStyle w:val="BodyTextIndent3"/>
              <w:spacing w:after="0" w:line="340" w:lineRule="exact"/>
              <w:ind w:left="0" w:right="120" w:hanging="18"/>
              <w:jc w:val="right"/>
              <w:rPr>
                <w:rFonts w:ascii="Arial" w:hAnsi="Arial" w:cs="Arial"/>
                <w:kern w:val="28"/>
                <w:sz w:val="18"/>
                <w:szCs w:val="18"/>
                <w:cs/>
              </w:rPr>
            </w:pPr>
          </w:p>
        </w:tc>
        <w:tc>
          <w:tcPr>
            <w:tcW w:w="1307" w:type="dxa"/>
            <w:gridSpan w:val="2"/>
          </w:tcPr>
          <w:p w14:paraId="724CF06E" w14:textId="77777777" w:rsidR="00EA437D" w:rsidRPr="00DA3F93" w:rsidRDefault="00EA437D" w:rsidP="00605973">
            <w:pPr>
              <w:pStyle w:val="BodyTextIndent3"/>
              <w:spacing w:after="0" w:line="340" w:lineRule="exact"/>
              <w:ind w:left="0" w:right="120" w:hanging="18"/>
              <w:jc w:val="right"/>
              <w:rPr>
                <w:rFonts w:ascii="Arial" w:hAnsi="Arial" w:cs="Arial"/>
                <w:kern w:val="28"/>
                <w:sz w:val="18"/>
                <w:szCs w:val="18"/>
                <w:cs/>
              </w:rPr>
            </w:pPr>
          </w:p>
        </w:tc>
      </w:tr>
      <w:tr w:rsidR="007F42EE" w:rsidRPr="00DA3F93" w14:paraId="35B14C7F" w14:textId="77777777" w:rsidTr="000A0239">
        <w:tc>
          <w:tcPr>
            <w:tcW w:w="4053" w:type="dxa"/>
            <w:gridSpan w:val="2"/>
            <w:vAlign w:val="bottom"/>
          </w:tcPr>
          <w:p w14:paraId="6F794835" w14:textId="77777777" w:rsidR="007F42EE" w:rsidRPr="00DA3F93" w:rsidRDefault="007F42EE" w:rsidP="007F42EE">
            <w:pPr>
              <w:tabs>
                <w:tab w:val="left" w:pos="167"/>
              </w:tabs>
              <w:spacing w:line="34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DA3F93">
              <w:rPr>
                <w:rFonts w:ascii="Arial" w:hAnsi="Arial" w:cs="Arial"/>
                <w:kern w:val="28"/>
                <w:sz w:val="18"/>
                <w:szCs w:val="18"/>
              </w:rPr>
              <w:t>Equity securities</w:t>
            </w:r>
          </w:p>
        </w:tc>
        <w:tc>
          <w:tcPr>
            <w:tcW w:w="1304" w:type="dxa"/>
            <w:gridSpan w:val="2"/>
            <w:vAlign w:val="bottom"/>
          </w:tcPr>
          <w:p w14:paraId="1AD41663" w14:textId="7478653B"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r w:rsidRPr="007F42EE">
              <w:rPr>
                <w:rFonts w:ascii="Arial" w:hAnsi="Arial" w:cs="Arial"/>
                <w:kern w:val="28"/>
                <w:sz w:val="18"/>
                <w:szCs w:val="18"/>
              </w:rPr>
              <w:t>669</w:t>
            </w:r>
          </w:p>
        </w:tc>
        <w:tc>
          <w:tcPr>
            <w:tcW w:w="1303" w:type="dxa"/>
            <w:gridSpan w:val="2"/>
            <w:vAlign w:val="bottom"/>
          </w:tcPr>
          <w:p w14:paraId="556B94A1" w14:textId="49D074DB"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r w:rsidRPr="007F42EE">
              <w:rPr>
                <w:rFonts w:ascii="Arial" w:hAnsi="Arial" w:cs="Arial"/>
                <w:kern w:val="28"/>
                <w:sz w:val="18"/>
                <w:szCs w:val="18"/>
              </w:rPr>
              <w:t>-</w:t>
            </w:r>
          </w:p>
        </w:tc>
        <w:tc>
          <w:tcPr>
            <w:tcW w:w="1303" w:type="dxa"/>
            <w:gridSpan w:val="2"/>
            <w:vAlign w:val="bottom"/>
          </w:tcPr>
          <w:p w14:paraId="1B31B4F7" w14:textId="5D1FC91A"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r w:rsidRPr="007F42EE">
              <w:rPr>
                <w:rFonts w:ascii="Arial" w:hAnsi="Arial" w:cs="Arial"/>
                <w:kern w:val="28"/>
                <w:sz w:val="18"/>
                <w:szCs w:val="18"/>
              </w:rPr>
              <w:t>-</w:t>
            </w:r>
          </w:p>
        </w:tc>
        <w:tc>
          <w:tcPr>
            <w:tcW w:w="1307" w:type="dxa"/>
            <w:gridSpan w:val="2"/>
            <w:vAlign w:val="bottom"/>
          </w:tcPr>
          <w:p w14:paraId="5CF81E5A" w14:textId="2772D897"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r w:rsidRPr="007F42EE">
              <w:rPr>
                <w:rFonts w:ascii="Arial" w:hAnsi="Arial" w:cs="Arial"/>
                <w:kern w:val="28"/>
                <w:sz w:val="18"/>
                <w:szCs w:val="18"/>
              </w:rPr>
              <w:t>669</w:t>
            </w:r>
          </w:p>
        </w:tc>
      </w:tr>
      <w:tr w:rsidR="007F42EE" w:rsidRPr="00175FA5" w14:paraId="67A12CF8" w14:textId="77777777" w:rsidTr="000A0239">
        <w:tc>
          <w:tcPr>
            <w:tcW w:w="4053" w:type="dxa"/>
            <w:gridSpan w:val="2"/>
            <w:vAlign w:val="bottom"/>
          </w:tcPr>
          <w:p w14:paraId="6DD069E4" w14:textId="692B3427" w:rsidR="007F42EE" w:rsidRPr="00DA3F93" w:rsidRDefault="007F42EE" w:rsidP="007F42EE">
            <w:pPr>
              <w:tabs>
                <w:tab w:val="left" w:pos="167"/>
              </w:tabs>
              <w:spacing w:line="34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 xml:space="preserve">Debt investments </w:t>
            </w:r>
          </w:p>
        </w:tc>
        <w:tc>
          <w:tcPr>
            <w:tcW w:w="1304" w:type="dxa"/>
            <w:gridSpan w:val="2"/>
            <w:vAlign w:val="bottom"/>
          </w:tcPr>
          <w:p w14:paraId="6F7B5426" w14:textId="7BEBF324" w:rsidR="007F42EE" w:rsidRPr="00175FA5" w:rsidRDefault="007F42EE" w:rsidP="007F42EE">
            <w:pPr>
              <w:pStyle w:val="BodyTextIndent3"/>
              <w:spacing w:after="0" w:line="340" w:lineRule="exact"/>
              <w:ind w:left="0" w:right="120" w:hanging="18"/>
              <w:jc w:val="right"/>
              <w:rPr>
                <w:rFonts w:ascii="Arial" w:hAnsi="Arial" w:cs="Arial"/>
                <w:kern w:val="28"/>
                <w:sz w:val="18"/>
                <w:szCs w:val="18"/>
              </w:rPr>
            </w:pPr>
            <w:r w:rsidRPr="007F42EE">
              <w:rPr>
                <w:rFonts w:ascii="Arial" w:hAnsi="Arial" w:cs="Arial"/>
                <w:kern w:val="28"/>
                <w:sz w:val="18"/>
                <w:szCs w:val="18"/>
              </w:rPr>
              <w:t>-</w:t>
            </w:r>
          </w:p>
        </w:tc>
        <w:tc>
          <w:tcPr>
            <w:tcW w:w="1303" w:type="dxa"/>
            <w:gridSpan w:val="2"/>
            <w:vAlign w:val="bottom"/>
          </w:tcPr>
          <w:p w14:paraId="69582D9D" w14:textId="25DBA790" w:rsidR="007F42EE" w:rsidRPr="00175FA5" w:rsidRDefault="007F42EE" w:rsidP="007F42EE">
            <w:pPr>
              <w:pStyle w:val="BodyTextIndent3"/>
              <w:spacing w:after="0" w:line="340" w:lineRule="exact"/>
              <w:ind w:left="0" w:right="120" w:hanging="18"/>
              <w:jc w:val="right"/>
              <w:rPr>
                <w:rFonts w:ascii="Arial" w:hAnsi="Arial" w:cs="Arial"/>
                <w:kern w:val="28"/>
                <w:sz w:val="18"/>
                <w:szCs w:val="18"/>
              </w:rPr>
            </w:pPr>
            <w:r w:rsidRPr="007F42EE">
              <w:rPr>
                <w:rFonts w:ascii="Arial" w:hAnsi="Arial" w:cs="Arial"/>
                <w:kern w:val="28"/>
                <w:sz w:val="18"/>
                <w:szCs w:val="18"/>
              </w:rPr>
              <w:t>1,542</w:t>
            </w:r>
          </w:p>
        </w:tc>
        <w:tc>
          <w:tcPr>
            <w:tcW w:w="1303" w:type="dxa"/>
            <w:gridSpan w:val="2"/>
            <w:vAlign w:val="bottom"/>
          </w:tcPr>
          <w:p w14:paraId="76DACAF4" w14:textId="76B7FFF9" w:rsidR="007F42EE" w:rsidRPr="00175FA5" w:rsidRDefault="007F42EE" w:rsidP="007F42EE">
            <w:pPr>
              <w:pStyle w:val="BodyTextIndent3"/>
              <w:spacing w:after="0" w:line="340" w:lineRule="exact"/>
              <w:ind w:left="0" w:right="120" w:hanging="18"/>
              <w:jc w:val="right"/>
              <w:rPr>
                <w:rFonts w:ascii="Arial" w:hAnsi="Arial" w:cs="Arial"/>
                <w:kern w:val="28"/>
                <w:sz w:val="18"/>
                <w:szCs w:val="18"/>
              </w:rPr>
            </w:pPr>
            <w:r w:rsidRPr="007F42EE">
              <w:rPr>
                <w:rFonts w:ascii="Arial" w:hAnsi="Arial" w:cs="Arial"/>
                <w:kern w:val="28"/>
                <w:sz w:val="18"/>
                <w:szCs w:val="18"/>
              </w:rPr>
              <w:t>32</w:t>
            </w:r>
          </w:p>
        </w:tc>
        <w:tc>
          <w:tcPr>
            <w:tcW w:w="1307" w:type="dxa"/>
            <w:gridSpan w:val="2"/>
            <w:vAlign w:val="bottom"/>
          </w:tcPr>
          <w:p w14:paraId="42A8FA90" w14:textId="0BE3EA4C" w:rsidR="007F42EE" w:rsidRPr="00175FA5" w:rsidRDefault="007F42EE" w:rsidP="007F42EE">
            <w:pPr>
              <w:pStyle w:val="BodyTextIndent3"/>
              <w:spacing w:after="0" w:line="340" w:lineRule="exact"/>
              <w:ind w:left="0" w:right="120" w:hanging="18"/>
              <w:jc w:val="right"/>
              <w:rPr>
                <w:rFonts w:ascii="Arial" w:hAnsi="Arial" w:cs="Arial"/>
                <w:kern w:val="28"/>
                <w:sz w:val="18"/>
                <w:szCs w:val="18"/>
              </w:rPr>
            </w:pPr>
            <w:r w:rsidRPr="007F42EE">
              <w:rPr>
                <w:rFonts w:ascii="Arial" w:hAnsi="Arial" w:cs="Arial"/>
                <w:kern w:val="28"/>
                <w:sz w:val="18"/>
                <w:szCs w:val="18"/>
              </w:rPr>
              <w:t>1,574</w:t>
            </w:r>
          </w:p>
        </w:tc>
      </w:tr>
      <w:tr w:rsidR="007F42EE" w:rsidRPr="00DA3F93" w14:paraId="2234D484" w14:textId="77777777" w:rsidTr="000A0239">
        <w:tc>
          <w:tcPr>
            <w:tcW w:w="4053" w:type="dxa"/>
            <w:gridSpan w:val="2"/>
            <w:vAlign w:val="bottom"/>
          </w:tcPr>
          <w:p w14:paraId="2D470AF3" w14:textId="77777777" w:rsidR="007F42EE" w:rsidRPr="00DA3F93" w:rsidRDefault="007F42EE" w:rsidP="007F42EE">
            <w:pPr>
              <w:tabs>
                <w:tab w:val="left" w:pos="167"/>
              </w:tabs>
              <w:spacing w:line="340" w:lineRule="exact"/>
              <w:ind w:left="347" w:hanging="347"/>
              <w:rPr>
                <w:rFonts w:ascii="Arial" w:hAnsi="Arial" w:cs="Arial"/>
                <w:kern w:val="28"/>
                <w:sz w:val="18"/>
                <w:szCs w:val="18"/>
              </w:rPr>
            </w:pPr>
            <w:r>
              <w:rPr>
                <w:rFonts w:ascii="Arial" w:hAnsi="Arial" w:cs="Arial"/>
                <w:kern w:val="28"/>
                <w:sz w:val="18"/>
                <w:szCs w:val="18"/>
              </w:rPr>
              <w:tab/>
              <w:t>Financial asset measured at fair value through other comprehensive income</w:t>
            </w:r>
          </w:p>
        </w:tc>
        <w:tc>
          <w:tcPr>
            <w:tcW w:w="1304" w:type="dxa"/>
            <w:gridSpan w:val="2"/>
            <w:vAlign w:val="bottom"/>
          </w:tcPr>
          <w:p w14:paraId="197BD27D" w14:textId="77777777"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p>
        </w:tc>
        <w:tc>
          <w:tcPr>
            <w:tcW w:w="1303" w:type="dxa"/>
            <w:gridSpan w:val="2"/>
            <w:vAlign w:val="bottom"/>
          </w:tcPr>
          <w:p w14:paraId="3E46C074" w14:textId="77777777"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p>
        </w:tc>
        <w:tc>
          <w:tcPr>
            <w:tcW w:w="1303" w:type="dxa"/>
            <w:gridSpan w:val="2"/>
            <w:vAlign w:val="bottom"/>
          </w:tcPr>
          <w:p w14:paraId="3B520113" w14:textId="77777777"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p>
        </w:tc>
        <w:tc>
          <w:tcPr>
            <w:tcW w:w="1307" w:type="dxa"/>
            <w:gridSpan w:val="2"/>
            <w:vAlign w:val="bottom"/>
          </w:tcPr>
          <w:p w14:paraId="5400150F" w14:textId="77777777"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p>
        </w:tc>
      </w:tr>
      <w:tr w:rsidR="007F42EE" w:rsidRPr="00DA3F93" w14:paraId="61260F88" w14:textId="77777777" w:rsidTr="000A0239">
        <w:tc>
          <w:tcPr>
            <w:tcW w:w="4053" w:type="dxa"/>
            <w:gridSpan w:val="2"/>
            <w:vAlign w:val="bottom"/>
          </w:tcPr>
          <w:p w14:paraId="5FC98D4A" w14:textId="77777777" w:rsidR="007F42EE" w:rsidRDefault="007F42EE" w:rsidP="007F42EE">
            <w:pPr>
              <w:tabs>
                <w:tab w:val="left" w:pos="167"/>
              </w:tabs>
              <w:spacing w:line="34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Equity securities</w:t>
            </w:r>
          </w:p>
        </w:tc>
        <w:tc>
          <w:tcPr>
            <w:tcW w:w="1304" w:type="dxa"/>
            <w:gridSpan w:val="2"/>
            <w:vAlign w:val="bottom"/>
          </w:tcPr>
          <w:p w14:paraId="523E38B5" w14:textId="41A01C62"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r w:rsidRPr="007F42EE">
              <w:rPr>
                <w:rFonts w:ascii="Arial" w:hAnsi="Arial" w:cs="Arial"/>
                <w:kern w:val="28"/>
                <w:sz w:val="18"/>
                <w:szCs w:val="18"/>
              </w:rPr>
              <w:t>1,510</w:t>
            </w:r>
          </w:p>
        </w:tc>
        <w:tc>
          <w:tcPr>
            <w:tcW w:w="1303" w:type="dxa"/>
            <w:gridSpan w:val="2"/>
            <w:vAlign w:val="bottom"/>
          </w:tcPr>
          <w:p w14:paraId="38125604" w14:textId="366DACF9"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r w:rsidRPr="007F42EE">
              <w:rPr>
                <w:rFonts w:ascii="Arial" w:hAnsi="Arial" w:cs="Arial"/>
                <w:kern w:val="28"/>
                <w:sz w:val="18"/>
                <w:szCs w:val="18"/>
              </w:rPr>
              <w:t>-</w:t>
            </w:r>
          </w:p>
        </w:tc>
        <w:tc>
          <w:tcPr>
            <w:tcW w:w="1303" w:type="dxa"/>
            <w:gridSpan w:val="2"/>
            <w:vAlign w:val="bottom"/>
          </w:tcPr>
          <w:p w14:paraId="327A9E43" w14:textId="2891B057"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r w:rsidRPr="007F42EE">
              <w:rPr>
                <w:rFonts w:ascii="Arial" w:hAnsi="Arial" w:cs="Arial"/>
                <w:kern w:val="28"/>
                <w:sz w:val="18"/>
                <w:szCs w:val="18"/>
              </w:rPr>
              <w:t>-</w:t>
            </w:r>
          </w:p>
        </w:tc>
        <w:tc>
          <w:tcPr>
            <w:tcW w:w="1307" w:type="dxa"/>
            <w:gridSpan w:val="2"/>
            <w:vAlign w:val="bottom"/>
          </w:tcPr>
          <w:p w14:paraId="25163CC5" w14:textId="7826B1F3"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r w:rsidRPr="007F42EE">
              <w:rPr>
                <w:rFonts w:ascii="Arial" w:hAnsi="Arial" w:cs="Arial"/>
                <w:kern w:val="28"/>
                <w:sz w:val="18"/>
                <w:szCs w:val="18"/>
              </w:rPr>
              <w:t>1,510</w:t>
            </w:r>
          </w:p>
        </w:tc>
      </w:tr>
      <w:tr w:rsidR="007F42EE" w:rsidRPr="00DA3F93" w14:paraId="3F9A259B" w14:textId="77777777" w:rsidTr="000A0239">
        <w:tc>
          <w:tcPr>
            <w:tcW w:w="9270" w:type="dxa"/>
            <w:gridSpan w:val="10"/>
            <w:vAlign w:val="bottom"/>
          </w:tcPr>
          <w:p w14:paraId="03D5E40B" w14:textId="10C941D1" w:rsidR="007F42EE" w:rsidRPr="00DA3F93" w:rsidRDefault="007F42EE" w:rsidP="007F42EE">
            <w:pPr>
              <w:spacing w:before="240" w:line="340" w:lineRule="exact"/>
              <w:jc w:val="right"/>
              <w:rPr>
                <w:rFonts w:ascii="Arial" w:hAnsi="Arial" w:cs="Arial"/>
                <w:kern w:val="28"/>
                <w:sz w:val="18"/>
                <w:szCs w:val="18"/>
              </w:rPr>
            </w:pPr>
            <w:r w:rsidRPr="00DA3F93">
              <w:rPr>
                <w:rFonts w:ascii="Arial" w:hAnsi="Arial" w:cs="Arial"/>
                <w:kern w:val="28"/>
                <w:sz w:val="18"/>
                <w:szCs w:val="18"/>
              </w:rPr>
              <w:t>(Unit: Million Baht)</w:t>
            </w:r>
          </w:p>
        </w:tc>
      </w:tr>
      <w:tr w:rsidR="007F42EE" w:rsidRPr="00DA3F93" w14:paraId="5424C1AC" w14:textId="77777777" w:rsidTr="000A0239">
        <w:tc>
          <w:tcPr>
            <w:tcW w:w="4053" w:type="dxa"/>
            <w:gridSpan w:val="2"/>
            <w:vAlign w:val="bottom"/>
          </w:tcPr>
          <w:p w14:paraId="17A17A36" w14:textId="77777777" w:rsidR="007F42EE" w:rsidRPr="00DA3F93" w:rsidRDefault="007F42EE" w:rsidP="007F42EE">
            <w:pPr>
              <w:spacing w:line="340" w:lineRule="exact"/>
              <w:ind w:left="243" w:hanging="180"/>
              <w:jc w:val="thaiDistribute"/>
              <w:rPr>
                <w:rFonts w:ascii="Arial" w:hAnsi="Arial" w:cs="Arial"/>
                <w:kern w:val="28"/>
                <w:sz w:val="18"/>
                <w:szCs w:val="18"/>
              </w:rPr>
            </w:pPr>
          </w:p>
        </w:tc>
        <w:tc>
          <w:tcPr>
            <w:tcW w:w="5217" w:type="dxa"/>
            <w:gridSpan w:val="8"/>
          </w:tcPr>
          <w:p w14:paraId="28DA275C" w14:textId="77777777" w:rsidR="007F42EE" w:rsidRPr="00DA3F93" w:rsidRDefault="007F42EE" w:rsidP="007F42EE">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7F42EE" w:rsidRPr="00DA3F93" w14:paraId="372DF8D8" w14:textId="77777777" w:rsidTr="000A0239">
        <w:tc>
          <w:tcPr>
            <w:tcW w:w="4053" w:type="dxa"/>
            <w:gridSpan w:val="2"/>
            <w:vAlign w:val="bottom"/>
          </w:tcPr>
          <w:p w14:paraId="2126C7BE" w14:textId="77777777" w:rsidR="007F42EE" w:rsidRPr="00DA3F93" w:rsidRDefault="007F42EE" w:rsidP="007F42EE">
            <w:pPr>
              <w:spacing w:line="340" w:lineRule="exact"/>
              <w:ind w:left="243" w:hanging="180"/>
              <w:jc w:val="thaiDistribute"/>
              <w:rPr>
                <w:rFonts w:ascii="Arial" w:hAnsi="Arial" w:cs="Arial"/>
                <w:kern w:val="28"/>
                <w:sz w:val="18"/>
                <w:szCs w:val="18"/>
              </w:rPr>
            </w:pPr>
          </w:p>
        </w:tc>
        <w:tc>
          <w:tcPr>
            <w:tcW w:w="5217" w:type="dxa"/>
            <w:gridSpan w:val="8"/>
          </w:tcPr>
          <w:p w14:paraId="67C978D9" w14:textId="52C189AB" w:rsidR="007F42EE" w:rsidRPr="00DA3F93" w:rsidRDefault="007F42EE" w:rsidP="007F42EE">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31 December 202</w:t>
            </w:r>
            <w:r>
              <w:rPr>
                <w:rFonts w:ascii="Arial" w:hAnsi="Arial" w:cs="Arial"/>
                <w:kern w:val="28"/>
                <w:sz w:val="18"/>
                <w:szCs w:val="18"/>
              </w:rPr>
              <w:t>2</w:t>
            </w:r>
          </w:p>
        </w:tc>
      </w:tr>
      <w:tr w:rsidR="007F42EE" w:rsidRPr="00DA3F93" w14:paraId="0550ADD2" w14:textId="77777777" w:rsidTr="000A0239">
        <w:tc>
          <w:tcPr>
            <w:tcW w:w="4053" w:type="dxa"/>
            <w:gridSpan w:val="2"/>
            <w:vAlign w:val="bottom"/>
          </w:tcPr>
          <w:p w14:paraId="79B05267" w14:textId="77777777" w:rsidR="007F42EE" w:rsidRPr="00DA3F93" w:rsidRDefault="007F42EE" w:rsidP="007F42EE">
            <w:pPr>
              <w:spacing w:line="340" w:lineRule="exact"/>
              <w:ind w:left="243" w:hanging="180"/>
              <w:jc w:val="thaiDistribute"/>
              <w:rPr>
                <w:rFonts w:ascii="Arial" w:hAnsi="Arial" w:cs="Arial"/>
                <w:kern w:val="28"/>
                <w:sz w:val="18"/>
                <w:szCs w:val="18"/>
              </w:rPr>
            </w:pPr>
          </w:p>
        </w:tc>
        <w:tc>
          <w:tcPr>
            <w:tcW w:w="1304" w:type="dxa"/>
            <w:gridSpan w:val="2"/>
          </w:tcPr>
          <w:p w14:paraId="7C5634BF" w14:textId="77777777" w:rsidR="007F42EE" w:rsidRPr="00DA3F93" w:rsidRDefault="007F42EE" w:rsidP="007F42EE">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3" w:type="dxa"/>
            <w:gridSpan w:val="2"/>
          </w:tcPr>
          <w:p w14:paraId="123282FE" w14:textId="77777777" w:rsidR="007F42EE" w:rsidRPr="00DA3F93" w:rsidRDefault="007F42EE" w:rsidP="007F42EE">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3" w:type="dxa"/>
            <w:gridSpan w:val="2"/>
            <w:vAlign w:val="bottom"/>
          </w:tcPr>
          <w:p w14:paraId="36D80AA3" w14:textId="77777777" w:rsidR="007F42EE" w:rsidRPr="00DA3F93" w:rsidRDefault="007F42EE" w:rsidP="007F42EE">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7" w:type="dxa"/>
            <w:gridSpan w:val="2"/>
            <w:vAlign w:val="bottom"/>
          </w:tcPr>
          <w:p w14:paraId="191CEA2E" w14:textId="77777777" w:rsidR="007F42EE" w:rsidRPr="00DA3F93" w:rsidRDefault="007F42EE" w:rsidP="007F42EE">
            <w:pPr>
              <w:pBdr>
                <w:bottom w:val="single" w:sz="4" w:space="1" w:color="auto"/>
              </w:pBdr>
              <w:spacing w:line="340" w:lineRule="exact"/>
              <w:jc w:val="center"/>
              <w:rPr>
                <w:rFonts w:ascii="Arial" w:hAnsi="Arial" w:cs="Arial"/>
                <w:kern w:val="28"/>
                <w:sz w:val="18"/>
                <w:szCs w:val="18"/>
                <w:cs/>
              </w:rPr>
            </w:pPr>
            <w:r w:rsidRPr="00DA3F93">
              <w:rPr>
                <w:rFonts w:ascii="Arial" w:hAnsi="Arial" w:cs="Arial"/>
                <w:kern w:val="28"/>
                <w:sz w:val="18"/>
                <w:szCs w:val="18"/>
              </w:rPr>
              <w:t>Total</w:t>
            </w:r>
          </w:p>
        </w:tc>
      </w:tr>
      <w:tr w:rsidR="007F42EE" w:rsidRPr="00DA3F93" w14:paraId="3E96BBD6" w14:textId="77777777" w:rsidTr="000A0239">
        <w:tc>
          <w:tcPr>
            <w:tcW w:w="4053" w:type="dxa"/>
            <w:gridSpan w:val="2"/>
            <w:vAlign w:val="bottom"/>
          </w:tcPr>
          <w:p w14:paraId="0329133B" w14:textId="77777777" w:rsidR="007F42EE" w:rsidRPr="00DA3F93" w:rsidRDefault="007F42EE" w:rsidP="007F42EE">
            <w:pPr>
              <w:tabs>
                <w:tab w:val="left" w:pos="167"/>
              </w:tabs>
              <w:spacing w:line="340" w:lineRule="exact"/>
              <w:ind w:left="347" w:hanging="347"/>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04" w:type="dxa"/>
            <w:gridSpan w:val="2"/>
          </w:tcPr>
          <w:p w14:paraId="59D36BEA" w14:textId="77777777" w:rsidR="007F42EE" w:rsidRPr="00DA3F93" w:rsidRDefault="007F42EE" w:rsidP="007F42EE">
            <w:pPr>
              <w:tabs>
                <w:tab w:val="right" w:pos="1422"/>
              </w:tabs>
              <w:spacing w:line="340" w:lineRule="exact"/>
              <w:ind w:hanging="18"/>
              <w:jc w:val="thaiDistribute"/>
              <w:rPr>
                <w:rFonts w:ascii="Arial" w:hAnsi="Arial" w:cs="Arial"/>
                <w:b/>
                <w:bCs/>
                <w:kern w:val="28"/>
                <w:sz w:val="18"/>
                <w:szCs w:val="18"/>
              </w:rPr>
            </w:pPr>
          </w:p>
        </w:tc>
        <w:tc>
          <w:tcPr>
            <w:tcW w:w="1303" w:type="dxa"/>
            <w:gridSpan w:val="2"/>
          </w:tcPr>
          <w:p w14:paraId="1EDFD3AB" w14:textId="77777777" w:rsidR="007F42EE" w:rsidRPr="00DA3F93" w:rsidRDefault="007F42EE" w:rsidP="007F42EE">
            <w:pPr>
              <w:tabs>
                <w:tab w:val="right" w:pos="1422"/>
              </w:tabs>
              <w:spacing w:line="340" w:lineRule="exact"/>
              <w:ind w:hanging="18"/>
              <w:jc w:val="thaiDistribute"/>
              <w:rPr>
                <w:rFonts w:ascii="Arial" w:hAnsi="Arial" w:cs="Arial"/>
                <w:b/>
                <w:bCs/>
                <w:kern w:val="28"/>
                <w:sz w:val="18"/>
                <w:szCs w:val="18"/>
              </w:rPr>
            </w:pPr>
          </w:p>
        </w:tc>
        <w:tc>
          <w:tcPr>
            <w:tcW w:w="1303" w:type="dxa"/>
            <w:gridSpan w:val="2"/>
            <w:vAlign w:val="bottom"/>
          </w:tcPr>
          <w:p w14:paraId="0BC80192" w14:textId="77777777" w:rsidR="007F42EE" w:rsidRPr="00DA3F93" w:rsidRDefault="007F42EE" w:rsidP="007F42EE">
            <w:pPr>
              <w:tabs>
                <w:tab w:val="right" w:pos="1422"/>
              </w:tabs>
              <w:spacing w:line="340" w:lineRule="exact"/>
              <w:ind w:hanging="18"/>
              <w:jc w:val="thaiDistribute"/>
              <w:rPr>
                <w:rFonts w:ascii="Arial" w:hAnsi="Arial" w:cs="Arial"/>
                <w:b/>
                <w:bCs/>
                <w:kern w:val="28"/>
                <w:sz w:val="18"/>
                <w:szCs w:val="18"/>
              </w:rPr>
            </w:pPr>
          </w:p>
        </w:tc>
        <w:tc>
          <w:tcPr>
            <w:tcW w:w="1307" w:type="dxa"/>
            <w:gridSpan w:val="2"/>
            <w:vAlign w:val="bottom"/>
          </w:tcPr>
          <w:p w14:paraId="12F0E53B" w14:textId="77777777" w:rsidR="007F42EE" w:rsidRPr="00DA3F93" w:rsidRDefault="007F42EE" w:rsidP="007F42EE">
            <w:pPr>
              <w:tabs>
                <w:tab w:val="right" w:pos="1422"/>
              </w:tabs>
              <w:spacing w:line="340" w:lineRule="exact"/>
              <w:ind w:hanging="18"/>
              <w:jc w:val="thaiDistribute"/>
              <w:rPr>
                <w:rFonts w:ascii="Arial" w:hAnsi="Arial" w:cs="Arial"/>
                <w:kern w:val="28"/>
                <w:sz w:val="18"/>
                <w:szCs w:val="18"/>
                <w:cs/>
              </w:rPr>
            </w:pPr>
          </w:p>
        </w:tc>
      </w:tr>
      <w:tr w:rsidR="007F42EE" w:rsidRPr="00DA3F93" w14:paraId="1230F1D9" w14:textId="77777777" w:rsidTr="000A0239">
        <w:tc>
          <w:tcPr>
            <w:tcW w:w="4053" w:type="dxa"/>
            <w:gridSpan w:val="2"/>
            <w:vAlign w:val="bottom"/>
          </w:tcPr>
          <w:p w14:paraId="37B0CB72" w14:textId="77777777" w:rsidR="007F42EE" w:rsidRPr="00DA3F93" w:rsidRDefault="007F42EE" w:rsidP="007F42EE">
            <w:pPr>
              <w:tabs>
                <w:tab w:val="left" w:pos="167"/>
              </w:tabs>
              <w:spacing w:line="340" w:lineRule="exact"/>
              <w:ind w:left="347" w:hanging="347"/>
              <w:rPr>
                <w:rFonts w:ascii="Arial" w:hAnsi="Arial" w:cs="Arial"/>
                <w:kern w:val="28"/>
                <w:sz w:val="18"/>
                <w:szCs w:val="18"/>
              </w:rPr>
            </w:pPr>
            <w:r>
              <w:rPr>
                <w:rFonts w:ascii="Arial" w:hAnsi="Arial" w:cs="Arial"/>
                <w:spacing w:val="-4"/>
                <w:kern w:val="28"/>
                <w:sz w:val="18"/>
                <w:szCs w:val="18"/>
              </w:rPr>
              <w:tab/>
            </w: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304" w:type="dxa"/>
            <w:gridSpan w:val="2"/>
          </w:tcPr>
          <w:p w14:paraId="1479B1ED" w14:textId="77777777"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p>
        </w:tc>
        <w:tc>
          <w:tcPr>
            <w:tcW w:w="1303" w:type="dxa"/>
            <w:gridSpan w:val="2"/>
          </w:tcPr>
          <w:p w14:paraId="1BAB9EF3" w14:textId="77777777"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p>
        </w:tc>
        <w:tc>
          <w:tcPr>
            <w:tcW w:w="1303" w:type="dxa"/>
            <w:gridSpan w:val="2"/>
          </w:tcPr>
          <w:p w14:paraId="21FD9F8E" w14:textId="77777777"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p>
        </w:tc>
        <w:tc>
          <w:tcPr>
            <w:tcW w:w="1307" w:type="dxa"/>
            <w:gridSpan w:val="2"/>
          </w:tcPr>
          <w:p w14:paraId="19DEC4CF" w14:textId="77777777"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p>
        </w:tc>
      </w:tr>
      <w:tr w:rsidR="007F42EE" w:rsidRPr="00DA3F93" w14:paraId="264169F7" w14:textId="77777777" w:rsidTr="000A0239">
        <w:tc>
          <w:tcPr>
            <w:tcW w:w="4053" w:type="dxa"/>
            <w:gridSpan w:val="2"/>
            <w:vAlign w:val="bottom"/>
          </w:tcPr>
          <w:p w14:paraId="7ABAD198" w14:textId="77777777" w:rsidR="007F42EE" w:rsidRPr="00DA3F93" w:rsidRDefault="007F42EE" w:rsidP="007F42EE">
            <w:pPr>
              <w:tabs>
                <w:tab w:val="left" w:pos="167"/>
              </w:tabs>
              <w:spacing w:line="34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DA3F93">
              <w:rPr>
                <w:rFonts w:ascii="Arial" w:hAnsi="Arial" w:cs="Arial"/>
                <w:kern w:val="28"/>
                <w:sz w:val="18"/>
                <w:szCs w:val="18"/>
              </w:rPr>
              <w:t>Equity securities</w:t>
            </w:r>
          </w:p>
        </w:tc>
        <w:tc>
          <w:tcPr>
            <w:tcW w:w="1304" w:type="dxa"/>
            <w:gridSpan w:val="2"/>
            <w:vAlign w:val="bottom"/>
          </w:tcPr>
          <w:p w14:paraId="6C07A429" w14:textId="77EE2678"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r>
              <w:rPr>
                <w:rFonts w:ascii="Arial" w:hAnsi="Arial" w:cs="Arial"/>
                <w:kern w:val="28"/>
                <w:sz w:val="18"/>
                <w:szCs w:val="18"/>
              </w:rPr>
              <w:t>1,396</w:t>
            </w:r>
          </w:p>
        </w:tc>
        <w:tc>
          <w:tcPr>
            <w:tcW w:w="1303" w:type="dxa"/>
            <w:gridSpan w:val="2"/>
            <w:vAlign w:val="bottom"/>
          </w:tcPr>
          <w:p w14:paraId="7C31A11E" w14:textId="77777777"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3" w:type="dxa"/>
            <w:gridSpan w:val="2"/>
            <w:vAlign w:val="bottom"/>
          </w:tcPr>
          <w:p w14:paraId="16FEEF37" w14:textId="77777777"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7" w:type="dxa"/>
            <w:gridSpan w:val="2"/>
            <w:vAlign w:val="bottom"/>
          </w:tcPr>
          <w:p w14:paraId="4D2BD970" w14:textId="3DCCFC11"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r>
              <w:rPr>
                <w:rFonts w:ascii="Arial" w:hAnsi="Arial" w:cs="Arial"/>
                <w:kern w:val="28"/>
                <w:sz w:val="18"/>
                <w:szCs w:val="18"/>
              </w:rPr>
              <w:t>1,396</w:t>
            </w:r>
          </w:p>
        </w:tc>
      </w:tr>
      <w:tr w:rsidR="007F42EE" w:rsidRPr="00175FA5" w14:paraId="40CC8879" w14:textId="77777777" w:rsidTr="000A0239">
        <w:tc>
          <w:tcPr>
            <w:tcW w:w="4053" w:type="dxa"/>
            <w:gridSpan w:val="2"/>
            <w:vAlign w:val="bottom"/>
          </w:tcPr>
          <w:p w14:paraId="368AFF20" w14:textId="629E6067" w:rsidR="007F42EE" w:rsidRPr="00DA3F93" w:rsidRDefault="007F42EE" w:rsidP="007F42EE">
            <w:pPr>
              <w:tabs>
                <w:tab w:val="left" w:pos="167"/>
              </w:tabs>
              <w:spacing w:line="34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 xml:space="preserve">Debt investments </w:t>
            </w:r>
          </w:p>
        </w:tc>
        <w:tc>
          <w:tcPr>
            <w:tcW w:w="1304" w:type="dxa"/>
            <w:gridSpan w:val="2"/>
            <w:vAlign w:val="bottom"/>
          </w:tcPr>
          <w:p w14:paraId="0D6A32AA" w14:textId="77777777" w:rsidR="007F42EE" w:rsidRPr="00175FA5" w:rsidRDefault="007F42EE" w:rsidP="007F42EE">
            <w:pPr>
              <w:pStyle w:val="BodyTextIndent3"/>
              <w:spacing w:after="0" w:line="340" w:lineRule="exact"/>
              <w:ind w:left="0" w:right="120" w:hanging="18"/>
              <w:jc w:val="right"/>
              <w:rPr>
                <w:rFonts w:ascii="Arial" w:hAnsi="Arial" w:cs="Arial"/>
                <w:kern w:val="28"/>
                <w:sz w:val="18"/>
                <w:szCs w:val="18"/>
              </w:rPr>
            </w:pPr>
            <w:r>
              <w:rPr>
                <w:rFonts w:ascii="Arial" w:hAnsi="Arial" w:cs="Arial"/>
                <w:kern w:val="28"/>
                <w:sz w:val="18"/>
                <w:szCs w:val="18"/>
              </w:rPr>
              <w:t>-</w:t>
            </w:r>
          </w:p>
        </w:tc>
        <w:tc>
          <w:tcPr>
            <w:tcW w:w="1303" w:type="dxa"/>
            <w:gridSpan w:val="2"/>
            <w:vAlign w:val="bottom"/>
          </w:tcPr>
          <w:p w14:paraId="3E265489" w14:textId="21AA2D21" w:rsidR="007F42EE" w:rsidRPr="00175FA5" w:rsidRDefault="007F42EE" w:rsidP="007F42EE">
            <w:pPr>
              <w:pStyle w:val="BodyTextIndent3"/>
              <w:spacing w:after="0" w:line="340" w:lineRule="exact"/>
              <w:ind w:left="0" w:right="120" w:hanging="18"/>
              <w:jc w:val="right"/>
              <w:rPr>
                <w:rFonts w:ascii="Arial" w:hAnsi="Arial" w:cs="Arial"/>
                <w:kern w:val="28"/>
                <w:sz w:val="18"/>
                <w:szCs w:val="18"/>
              </w:rPr>
            </w:pPr>
            <w:r>
              <w:rPr>
                <w:rFonts w:ascii="Arial" w:hAnsi="Arial" w:cs="Arial"/>
                <w:kern w:val="28"/>
                <w:sz w:val="18"/>
                <w:szCs w:val="18"/>
              </w:rPr>
              <w:t>1,167</w:t>
            </w:r>
          </w:p>
        </w:tc>
        <w:tc>
          <w:tcPr>
            <w:tcW w:w="1303" w:type="dxa"/>
            <w:gridSpan w:val="2"/>
            <w:vAlign w:val="bottom"/>
          </w:tcPr>
          <w:p w14:paraId="5F85EF1F" w14:textId="3A512550" w:rsidR="007F42EE" w:rsidRPr="00175FA5" w:rsidRDefault="007F42EE" w:rsidP="007F42EE">
            <w:pPr>
              <w:pStyle w:val="BodyTextIndent3"/>
              <w:spacing w:after="0" w:line="340" w:lineRule="exact"/>
              <w:ind w:left="0" w:right="120" w:hanging="18"/>
              <w:jc w:val="right"/>
              <w:rPr>
                <w:rFonts w:ascii="Arial" w:hAnsi="Arial" w:cs="Arial"/>
                <w:kern w:val="28"/>
                <w:sz w:val="18"/>
                <w:szCs w:val="18"/>
              </w:rPr>
            </w:pPr>
            <w:r>
              <w:rPr>
                <w:rFonts w:ascii="Arial" w:hAnsi="Arial" w:cs="Arial"/>
                <w:kern w:val="28"/>
                <w:sz w:val="18"/>
                <w:szCs w:val="18"/>
              </w:rPr>
              <w:t>32</w:t>
            </w:r>
          </w:p>
        </w:tc>
        <w:tc>
          <w:tcPr>
            <w:tcW w:w="1307" w:type="dxa"/>
            <w:gridSpan w:val="2"/>
            <w:vAlign w:val="bottom"/>
          </w:tcPr>
          <w:p w14:paraId="303372EC" w14:textId="186787F2" w:rsidR="007F42EE" w:rsidRPr="00175FA5" w:rsidRDefault="007F42EE" w:rsidP="007F42EE">
            <w:pPr>
              <w:pStyle w:val="BodyTextIndent3"/>
              <w:spacing w:after="0" w:line="340" w:lineRule="exact"/>
              <w:ind w:left="0" w:right="120" w:hanging="18"/>
              <w:jc w:val="right"/>
              <w:rPr>
                <w:rFonts w:ascii="Arial" w:hAnsi="Arial" w:cs="Arial"/>
                <w:kern w:val="28"/>
                <w:sz w:val="18"/>
                <w:szCs w:val="18"/>
              </w:rPr>
            </w:pPr>
            <w:r>
              <w:rPr>
                <w:rFonts w:ascii="Arial" w:hAnsi="Arial" w:cs="Arial"/>
                <w:kern w:val="28"/>
                <w:sz w:val="18"/>
                <w:szCs w:val="18"/>
              </w:rPr>
              <w:t>1,199</w:t>
            </w:r>
          </w:p>
        </w:tc>
      </w:tr>
      <w:tr w:rsidR="007F42EE" w:rsidRPr="00DA3F93" w14:paraId="30631521" w14:textId="77777777" w:rsidTr="000A0239">
        <w:tc>
          <w:tcPr>
            <w:tcW w:w="4053" w:type="dxa"/>
            <w:gridSpan w:val="2"/>
            <w:vAlign w:val="bottom"/>
          </w:tcPr>
          <w:p w14:paraId="019C6167" w14:textId="77777777" w:rsidR="007F42EE" w:rsidRPr="00DA3F93" w:rsidRDefault="007F42EE" w:rsidP="007F42EE">
            <w:pPr>
              <w:tabs>
                <w:tab w:val="left" w:pos="167"/>
              </w:tabs>
              <w:spacing w:line="340" w:lineRule="exact"/>
              <w:ind w:left="347" w:hanging="347"/>
              <w:rPr>
                <w:rFonts w:ascii="Arial" w:hAnsi="Arial" w:cs="Arial"/>
                <w:kern w:val="28"/>
                <w:sz w:val="18"/>
                <w:szCs w:val="18"/>
              </w:rPr>
            </w:pPr>
            <w:r>
              <w:rPr>
                <w:rFonts w:ascii="Arial" w:hAnsi="Arial" w:cs="Arial"/>
                <w:kern w:val="28"/>
                <w:sz w:val="18"/>
                <w:szCs w:val="18"/>
              </w:rPr>
              <w:tab/>
              <w:t>Financial asset measured at fair value through other comprehensive income</w:t>
            </w:r>
          </w:p>
        </w:tc>
        <w:tc>
          <w:tcPr>
            <w:tcW w:w="1304" w:type="dxa"/>
            <w:gridSpan w:val="2"/>
            <w:vAlign w:val="bottom"/>
          </w:tcPr>
          <w:p w14:paraId="67515EEB" w14:textId="77777777"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p>
        </w:tc>
        <w:tc>
          <w:tcPr>
            <w:tcW w:w="1303" w:type="dxa"/>
            <w:gridSpan w:val="2"/>
            <w:vAlign w:val="bottom"/>
          </w:tcPr>
          <w:p w14:paraId="37B3478C" w14:textId="77777777"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p>
        </w:tc>
        <w:tc>
          <w:tcPr>
            <w:tcW w:w="1303" w:type="dxa"/>
            <w:gridSpan w:val="2"/>
            <w:vAlign w:val="bottom"/>
          </w:tcPr>
          <w:p w14:paraId="73CC938F" w14:textId="77777777"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p>
        </w:tc>
        <w:tc>
          <w:tcPr>
            <w:tcW w:w="1307" w:type="dxa"/>
            <w:gridSpan w:val="2"/>
            <w:vAlign w:val="bottom"/>
          </w:tcPr>
          <w:p w14:paraId="0A45BCA7" w14:textId="77777777"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p>
        </w:tc>
      </w:tr>
      <w:tr w:rsidR="007F42EE" w:rsidRPr="00DA3F93" w14:paraId="2FEBD0E7" w14:textId="77777777" w:rsidTr="000A0239">
        <w:tc>
          <w:tcPr>
            <w:tcW w:w="4053" w:type="dxa"/>
            <w:gridSpan w:val="2"/>
            <w:vAlign w:val="bottom"/>
          </w:tcPr>
          <w:p w14:paraId="642E713F" w14:textId="77777777" w:rsidR="007F42EE" w:rsidRDefault="007F42EE" w:rsidP="007F42EE">
            <w:pPr>
              <w:tabs>
                <w:tab w:val="left" w:pos="167"/>
              </w:tabs>
              <w:spacing w:line="34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Equity securities</w:t>
            </w:r>
          </w:p>
        </w:tc>
        <w:tc>
          <w:tcPr>
            <w:tcW w:w="1304" w:type="dxa"/>
            <w:gridSpan w:val="2"/>
            <w:vAlign w:val="bottom"/>
          </w:tcPr>
          <w:p w14:paraId="64BB6B0E" w14:textId="6A9CD8C9"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r>
              <w:rPr>
                <w:rFonts w:ascii="Arial" w:hAnsi="Arial" w:cs="Arial"/>
                <w:kern w:val="28"/>
                <w:sz w:val="18"/>
                <w:szCs w:val="18"/>
              </w:rPr>
              <w:t>1,191</w:t>
            </w:r>
          </w:p>
        </w:tc>
        <w:tc>
          <w:tcPr>
            <w:tcW w:w="1303" w:type="dxa"/>
            <w:gridSpan w:val="2"/>
            <w:vAlign w:val="bottom"/>
          </w:tcPr>
          <w:p w14:paraId="0506EAE1" w14:textId="77777777"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3" w:type="dxa"/>
            <w:gridSpan w:val="2"/>
            <w:vAlign w:val="bottom"/>
          </w:tcPr>
          <w:p w14:paraId="756D77B3" w14:textId="77777777"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7" w:type="dxa"/>
            <w:gridSpan w:val="2"/>
            <w:vAlign w:val="bottom"/>
          </w:tcPr>
          <w:p w14:paraId="0396168D" w14:textId="0C088691" w:rsidR="007F42EE" w:rsidRPr="00DA3F93" w:rsidRDefault="007F42EE" w:rsidP="007F42EE">
            <w:pPr>
              <w:pStyle w:val="BodyTextIndent3"/>
              <w:spacing w:after="0" w:line="340" w:lineRule="exact"/>
              <w:ind w:left="0" w:right="120" w:hanging="18"/>
              <w:jc w:val="right"/>
              <w:rPr>
                <w:rFonts w:ascii="Arial" w:hAnsi="Arial" w:cs="Arial"/>
                <w:kern w:val="28"/>
                <w:sz w:val="18"/>
                <w:szCs w:val="18"/>
                <w:cs/>
              </w:rPr>
            </w:pPr>
            <w:r>
              <w:rPr>
                <w:rFonts w:ascii="Arial" w:hAnsi="Arial" w:cs="Arial"/>
                <w:kern w:val="28"/>
                <w:sz w:val="18"/>
                <w:szCs w:val="18"/>
              </w:rPr>
              <w:t>1,191</w:t>
            </w:r>
          </w:p>
        </w:tc>
      </w:tr>
    </w:tbl>
    <w:p w14:paraId="27B0D7BD" w14:textId="06B02A65" w:rsidR="00465984" w:rsidRPr="00F70F67" w:rsidRDefault="00F248C0" w:rsidP="00B02651">
      <w:pPr>
        <w:overflowPunct/>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465984" w:rsidRPr="00F70F67">
        <w:rPr>
          <w:rFonts w:ascii="Arial" w:hAnsi="Arial" w:cs="Arial"/>
          <w:sz w:val="22"/>
          <w:szCs w:val="22"/>
        </w:rPr>
        <w:t xml:space="preserve">During the current period, the Group </w:t>
      </w:r>
      <w:r w:rsidR="00B02651">
        <w:rPr>
          <w:rFonts w:ascii="Arial" w:hAnsi="Arial" w:cs="Arial"/>
          <w:sz w:val="22"/>
          <w:szCs w:val="22"/>
        </w:rPr>
        <w:t>were no</w:t>
      </w:r>
      <w:r w:rsidR="00465984" w:rsidRPr="00F70F67">
        <w:rPr>
          <w:rFonts w:ascii="Arial" w:hAnsi="Arial" w:cs="Arial"/>
          <w:sz w:val="22"/>
          <w:szCs w:val="22"/>
        </w:rPr>
        <w:t xml:space="preserve"> changed </w:t>
      </w:r>
      <w:r w:rsidR="00B02651">
        <w:rPr>
          <w:rFonts w:ascii="Arial" w:hAnsi="Arial" w:cs="Arial"/>
          <w:sz w:val="22"/>
          <w:szCs w:val="22"/>
        </w:rPr>
        <w:t xml:space="preserve">in </w:t>
      </w:r>
      <w:r w:rsidR="00465984" w:rsidRPr="00F70F67">
        <w:rPr>
          <w:rFonts w:ascii="Arial" w:hAnsi="Arial" w:cs="Arial"/>
          <w:sz w:val="22"/>
          <w:szCs w:val="22"/>
        </w:rPr>
        <w:t xml:space="preserve">the methods and assumptions used to estimate the fair value of financial instruments and there were no transfers </w:t>
      </w:r>
      <w:r w:rsidR="00B02651">
        <w:rPr>
          <w:rFonts w:ascii="Arial" w:hAnsi="Arial" w:cs="Arial"/>
          <w:sz w:val="22"/>
          <w:szCs w:val="22"/>
        </w:rPr>
        <w:t>between the level of</w:t>
      </w:r>
      <w:r w:rsidR="00465984" w:rsidRPr="00F70F67">
        <w:rPr>
          <w:rFonts w:ascii="Arial" w:hAnsi="Arial" w:cs="Arial"/>
          <w:sz w:val="22"/>
          <w:szCs w:val="22"/>
        </w:rPr>
        <w:t xml:space="preserve"> the fair value hierarchy.</w:t>
      </w:r>
    </w:p>
    <w:p w14:paraId="32F80816" w14:textId="77777777" w:rsidR="00605973" w:rsidRDefault="006059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6514181" w14:textId="01CD1054" w:rsidR="00DB5F55" w:rsidRPr="00355B0F" w:rsidRDefault="00B02651" w:rsidP="00CF4079">
      <w:pPr>
        <w:tabs>
          <w:tab w:val="left" w:pos="720"/>
        </w:tabs>
        <w:spacing w:before="120" w:after="120" w:line="380" w:lineRule="exact"/>
        <w:ind w:left="533" w:hanging="533"/>
        <w:outlineLvl w:val="0"/>
        <w:rPr>
          <w:rFonts w:ascii="Arial" w:hAnsi="Arial" w:cs="Arial"/>
          <w:b/>
          <w:bCs/>
          <w:sz w:val="22"/>
          <w:szCs w:val="22"/>
        </w:rPr>
      </w:pPr>
      <w:r w:rsidRPr="00355B0F">
        <w:rPr>
          <w:rFonts w:ascii="Arial" w:hAnsi="Arial" w:cs="Arial"/>
          <w:b/>
          <w:bCs/>
          <w:sz w:val="22"/>
          <w:szCs w:val="22"/>
        </w:rPr>
        <w:lastRenderedPageBreak/>
        <w:t>2</w:t>
      </w:r>
      <w:r w:rsidR="004430D7">
        <w:rPr>
          <w:rFonts w:ascii="Arial" w:hAnsi="Arial" w:cs="Arial"/>
          <w:b/>
          <w:bCs/>
          <w:sz w:val="22"/>
          <w:szCs w:val="22"/>
        </w:rPr>
        <w:t>7</w:t>
      </w:r>
      <w:r w:rsidR="00DB5F55" w:rsidRPr="00355B0F">
        <w:rPr>
          <w:rFonts w:ascii="Arial" w:hAnsi="Arial" w:cs="Arial"/>
          <w:b/>
          <w:bCs/>
          <w:sz w:val="22"/>
          <w:szCs w:val="22"/>
        </w:rPr>
        <w:t>.</w:t>
      </w:r>
      <w:r w:rsidR="00DB5F55" w:rsidRPr="00355B0F">
        <w:rPr>
          <w:rFonts w:ascii="Arial" w:hAnsi="Arial" w:cs="Arial"/>
          <w:b/>
          <w:bCs/>
          <w:sz w:val="22"/>
          <w:szCs w:val="22"/>
        </w:rPr>
        <w:tab/>
        <w:t>Events after the reporting period</w:t>
      </w:r>
    </w:p>
    <w:p w14:paraId="44125838" w14:textId="448FB1A6" w:rsidR="003F218F" w:rsidRPr="003F218F" w:rsidRDefault="007C20CF" w:rsidP="00CF4079">
      <w:pPr>
        <w:overflowPunct/>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ab/>
      </w:r>
      <w:r w:rsidR="00D51466">
        <w:rPr>
          <w:rFonts w:ascii="Arial" w:hAnsi="Arial" w:cs="Arial"/>
          <w:b/>
          <w:bCs/>
          <w:sz w:val="22"/>
          <w:szCs w:val="22"/>
        </w:rPr>
        <w:t>The s</w:t>
      </w:r>
      <w:r w:rsidR="003F218F" w:rsidRPr="003F218F">
        <w:rPr>
          <w:rFonts w:ascii="Arial" w:hAnsi="Arial" w:cs="Arial"/>
          <w:b/>
          <w:bCs/>
          <w:sz w:val="22"/>
          <w:szCs w:val="22"/>
        </w:rPr>
        <w:t>ubsidiar</w:t>
      </w:r>
      <w:r w:rsidR="003B757E">
        <w:rPr>
          <w:rFonts w:ascii="Arial" w:hAnsi="Arial" w:cs="Arial"/>
          <w:b/>
          <w:bCs/>
          <w:sz w:val="22"/>
          <w:szCs w:val="22"/>
        </w:rPr>
        <w:t>ies</w:t>
      </w:r>
    </w:p>
    <w:p w14:paraId="1EA97391" w14:textId="77777777" w:rsidR="00D1446B" w:rsidRPr="00D1446B" w:rsidRDefault="007C20CF" w:rsidP="00D1446B">
      <w:pPr>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00D1446B" w:rsidRPr="00D1446B">
        <w:rPr>
          <w:rFonts w:ascii="Arial" w:hAnsi="Arial" w:cs="Arial"/>
          <w:sz w:val="22"/>
          <w:szCs w:val="22"/>
          <w:u w:val="single"/>
        </w:rPr>
        <w:t>JMT Network Services Public Company Limited</w:t>
      </w:r>
    </w:p>
    <w:p w14:paraId="65C340B0" w14:textId="1377A3C4" w:rsidR="00D1446B" w:rsidRDefault="00D1446B" w:rsidP="00D1446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C96887">
        <w:rPr>
          <w:rFonts w:ascii="Arial" w:hAnsi="Arial" w:cs="Arial"/>
          <w:sz w:val="22"/>
          <w:szCs w:val="22"/>
        </w:rPr>
        <w:t>In</w:t>
      </w:r>
      <w:r>
        <w:rPr>
          <w:rFonts w:ascii="Arial" w:hAnsi="Arial" w:cs="Arial"/>
          <w:sz w:val="22"/>
          <w:szCs w:val="22"/>
        </w:rPr>
        <w:t xml:space="preserve"> July 2023, JMT Network Services Public Company Limited </w:t>
      </w:r>
      <w:r w:rsidR="008051B6">
        <w:rPr>
          <w:rFonts w:ascii="Arial" w:hAnsi="Arial" w:cs="Arial"/>
          <w:sz w:val="22"/>
          <w:szCs w:val="22"/>
        </w:rPr>
        <w:t xml:space="preserve">(JMT) </w:t>
      </w:r>
      <w:r>
        <w:rPr>
          <w:rFonts w:ascii="Arial" w:hAnsi="Arial" w:cs="Arial"/>
          <w:sz w:val="22"/>
          <w:szCs w:val="22"/>
        </w:rPr>
        <w:t xml:space="preserve">entered into an agreement to purchase accounts receivable from financial institutions and a related party. The balance under the original loan agreement was approximately Baht </w:t>
      </w:r>
      <w:r w:rsidR="00C96887">
        <w:rPr>
          <w:rFonts w:ascii="Arial" w:hAnsi="Arial" w:cs="Arial"/>
          <w:sz w:val="22"/>
          <w:szCs w:val="22"/>
        </w:rPr>
        <w:t>288</w:t>
      </w:r>
      <w:r>
        <w:rPr>
          <w:rFonts w:ascii="Arial" w:hAnsi="Arial" w:cs="Arial"/>
          <w:sz w:val="22"/>
          <w:szCs w:val="22"/>
        </w:rPr>
        <w:t xml:space="preserve"> million.</w:t>
      </w:r>
    </w:p>
    <w:p w14:paraId="741163E5" w14:textId="26701C78" w:rsidR="006B0EEA" w:rsidRDefault="006B0EEA" w:rsidP="006B0EEA">
      <w:pPr>
        <w:spacing w:before="120" w:after="120" w:line="380" w:lineRule="exact"/>
        <w:ind w:left="547" w:hanging="547"/>
        <w:jc w:val="thaiDistribute"/>
        <w:rPr>
          <w:rFonts w:ascii="Arial" w:hAnsi="Arial" w:cs="Arial"/>
          <w:sz w:val="22"/>
          <w:szCs w:val="22"/>
        </w:rPr>
      </w:pPr>
      <w:r>
        <w:rPr>
          <w:rFonts w:ascii="Arial" w:hAnsi="Arial" w:cs="Arial"/>
          <w:sz w:val="22"/>
          <w:szCs w:val="22"/>
        </w:rPr>
        <w:tab/>
        <w:t>On 10 August 2023, the meeting of the Board of Directors of JMT passed the following resolutions.</w:t>
      </w:r>
    </w:p>
    <w:p w14:paraId="5A324C10" w14:textId="2F213A06" w:rsidR="006B0EEA" w:rsidRDefault="006B0EEA" w:rsidP="006B0EEA">
      <w:pPr>
        <w:tabs>
          <w:tab w:val="left" w:pos="540"/>
        </w:tabs>
        <w:spacing w:before="120" w:after="120" w:line="380" w:lineRule="exact"/>
        <w:ind w:left="900" w:hanging="900"/>
        <w:jc w:val="thaiDistribute"/>
        <w:rPr>
          <w:rFonts w:ascii="Arial" w:hAnsi="Arial" w:cs="Arial"/>
          <w:sz w:val="22"/>
          <w:szCs w:val="22"/>
        </w:rPr>
      </w:pPr>
      <w:r w:rsidRPr="006B0EEA">
        <w:rPr>
          <w:rFonts w:ascii="Arial" w:hAnsi="Arial" w:cs="Arial" w:hint="cs"/>
          <w:sz w:val="22"/>
          <w:szCs w:val="22"/>
          <w:cs/>
        </w:rPr>
        <w:tab/>
      </w:r>
      <w:r>
        <w:rPr>
          <w:rFonts w:ascii="Arial" w:hAnsi="Arial" w:cs="Arial"/>
          <w:sz w:val="22"/>
          <w:szCs w:val="22"/>
        </w:rPr>
        <w:t>- </w:t>
      </w:r>
      <w:r w:rsidRPr="006B0EEA">
        <w:rPr>
          <w:rFonts w:ascii="Arial" w:hAnsi="Arial" w:cs="Arial" w:hint="cs"/>
          <w:sz w:val="22"/>
          <w:szCs w:val="22"/>
          <w:cs/>
        </w:rPr>
        <w:tab/>
      </w:r>
      <w:r>
        <w:rPr>
          <w:rFonts w:ascii="Arial" w:hAnsi="Arial" w:cs="Arial"/>
          <w:sz w:val="22"/>
          <w:szCs w:val="22"/>
        </w:rPr>
        <w:t xml:space="preserve">To approve the payment of an interim dividend from operating results to the JMT’s shareholders at Baht </w:t>
      </w:r>
      <w:r w:rsidR="002E0898">
        <w:rPr>
          <w:rFonts w:ascii="Arial" w:hAnsi="Arial" w:cs="Arial"/>
          <w:sz w:val="22"/>
          <w:szCs w:val="22"/>
        </w:rPr>
        <w:t>0.34</w:t>
      </w:r>
      <w:r>
        <w:rPr>
          <w:rFonts w:ascii="Arial" w:hAnsi="Arial" w:cs="Arial"/>
          <w:sz w:val="22"/>
          <w:szCs w:val="22"/>
        </w:rPr>
        <w:t xml:space="preserve"> per share, amounting to Baht </w:t>
      </w:r>
      <w:r w:rsidR="002E0898">
        <w:rPr>
          <w:rFonts w:ascii="Arial" w:hAnsi="Arial" w:cs="Arial"/>
          <w:sz w:val="22"/>
          <w:szCs w:val="22"/>
        </w:rPr>
        <w:t>496</w:t>
      </w:r>
      <w:r>
        <w:rPr>
          <w:rFonts w:ascii="Arial" w:hAnsi="Arial" w:cs="Arial"/>
          <w:sz w:val="22"/>
          <w:szCs w:val="22"/>
        </w:rPr>
        <w:t xml:space="preserve"> million. The dividend will be paid on </w:t>
      </w:r>
      <w:r w:rsidR="002E0898">
        <w:rPr>
          <w:rFonts w:ascii="Arial" w:hAnsi="Arial" w:cs="Arial"/>
          <w:sz w:val="22"/>
          <w:szCs w:val="22"/>
        </w:rPr>
        <w:t>8 September</w:t>
      </w:r>
      <w:r>
        <w:rPr>
          <w:rFonts w:ascii="Arial" w:hAnsi="Arial" w:cs="Arial"/>
          <w:sz w:val="22"/>
          <w:szCs w:val="22"/>
        </w:rPr>
        <w:t xml:space="preserve"> 2023.</w:t>
      </w:r>
    </w:p>
    <w:p w14:paraId="569CF606" w14:textId="77777777" w:rsidR="006B0EEA" w:rsidRDefault="006B0EEA" w:rsidP="006B0EEA">
      <w:pPr>
        <w:tabs>
          <w:tab w:val="left" w:pos="540"/>
        </w:tabs>
        <w:spacing w:before="120" w:after="120" w:line="380" w:lineRule="exact"/>
        <w:ind w:left="900" w:hanging="900"/>
        <w:jc w:val="thaiDistribute"/>
        <w:rPr>
          <w:rFonts w:ascii="Arial" w:hAnsi="Arial" w:cs="Arial"/>
          <w:sz w:val="22"/>
          <w:szCs w:val="22"/>
        </w:rPr>
      </w:pPr>
      <w:r w:rsidRPr="006B0EEA">
        <w:rPr>
          <w:rFonts w:ascii="Arial" w:hAnsi="Arial" w:cs="Arial" w:hint="cs"/>
          <w:sz w:val="22"/>
          <w:szCs w:val="22"/>
          <w:cs/>
        </w:rPr>
        <w:tab/>
      </w:r>
      <w:r>
        <w:rPr>
          <w:rFonts w:ascii="Arial" w:hAnsi="Arial" w:cs="Arial"/>
          <w:sz w:val="22"/>
          <w:szCs w:val="22"/>
        </w:rPr>
        <w:t>- </w:t>
      </w:r>
      <w:r w:rsidRPr="006B0EEA">
        <w:rPr>
          <w:rFonts w:ascii="Arial" w:hAnsi="Arial" w:cs="Arial" w:hint="cs"/>
          <w:sz w:val="22"/>
          <w:szCs w:val="22"/>
          <w:cs/>
        </w:rPr>
        <w:tab/>
      </w:r>
      <w:r>
        <w:rPr>
          <w:rFonts w:ascii="Arial" w:hAnsi="Arial" w:cs="Arial"/>
          <w:sz w:val="22"/>
          <w:szCs w:val="22"/>
        </w:rPr>
        <w:t>To acknowledge the registered the increase in share capital of KB J Capital Company Limited (KB J) of Baht 1,300 million and JMT waive its subscription. As a result, JMT’s proportion of investment in the said company decreased from 3.92% to 1.81%.</w:t>
      </w:r>
    </w:p>
    <w:p w14:paraId="1BCBC6A9" w14:textId="09898E46" w:rsidR="00D1446B" w:rsidRPr="00D1446B" w:rsidRDefault="00D1446B" w:rsidP="00D1446B">
      <w:pPr>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Pr="00D1446B">
        <w:rPr>
          <w:rFonts w:ascii="Arial" w:hAnsi="Arial" w:cs="Arial"/>
          <w:sz w:val="22"/>
          <w:szCs w:val="22"/>
          <w:u w:val="single"/>
        </w:rPr>
        <w:t>SENERA SENIOR WELLNESS COMPANY LIMITED</w:t>
      </w:r>
    </w:p>
    <w:p w14:paraId="7390FC96" w14:textId="753C1A10" w:rsidR="00D1446B" w:rsidRPr="00D1446B" w:rsidRDefault="00D1446B" w:rsidP="00D1446B">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On </w:t>
      </w:r>
      <w:r w:rsidR="00975061">
        <w:rPr>
          <w:rFonts w:ascii="Arial" w:hAnsi="Arial" w:cs="Arial"/>
          <w:sz w:val="22"/>
          <w:szCs w:val="22"/>
        </w:rPr>
        <w:t>20</w:t>
      </w:r>
      <w:r>
        <w:rPr>
          <w:rFonts w:ascii="Arial" w:hAnsi="Arial" w:cs="Arial"/>
          <w:sz w:val="22"/>
          <w:szCs w:val="22"/>
        </w:rPr>
        <w:t xml:space="preserve"> July 2023, </w:t>
      </w:r>
      <w:r w:rsidR="00975061">
        <w:rPr>
          <w:rFonts w:ascii="Arial" w:hAnsi="Arial" w:cs="Arial"/>
          <w:sz w:val="22"/>
          <w:szCs w:val="22"/>
        </w:rPr>
        <w:t>the Extraordinary General Meeting</w:t>
      </w:r>
      <w:r>
        <w:rPr>
          <w:rFonts w:ascii="Arial" w:hAnsi="Arial" w:cs="Arial"/>
          <w:sz w:val="22"/>
          <w:szCs w:val="22"/>
        </w:rPr>
        <w:t xml:space="preserve"> of SENERA SENIOR WELLNESS COMPANY LIMITED (SENERA) passed a resolution to increase the registered share capital of SENERA from Baht 6 million (600,000 shares of Baht 10 each) to Baht 66 million (6,600,000 shares of Baht 10 each) by issuing 6,000,000 new ordinary shares of Baht 10 each, totaling Baht 60 million. JAS Asset Public Company Limited (J) exercised the right to purchase all newly issued ordinary shares of SENERA totaling Baht 60 million which resulted in interest in SENERA to 99.99%. J paid up the share capital in July 2023 and SENERA registered the increase in its registered share capital with the Ministry of Commerce on 24 July 2023.</w:t>
      </w:r>
    </w:p>
    <w:p w14:paraId="6458B0B8" w14:textId="177F3366" w:rsidR="00C97784" w:rsidRPr="00355B0F" w:rsidRDefault="00B02651" w:rsidP="00CF4079">
      <w:pPr>
        <w:tabs>
          <w:tab w:val="left" w:pos="720"/>
        </w:tabs>
        <w:spacing w:before="120" w:after="120" w:line="380" w:lineRule="exact"/>
        <w:ind w:left="533" w:hanging="533"/>
        <w:outlineLvl w:val="0"/>
        <w:rPr>
          <w:rFonts w:ascii="Arial" w:hAnsi="Arial" w:cs="Arial"/>
          <w:b/>
          <w:bCs/>
          <w:sz w:val="22"/>
          <w:szCs w:val="22"/>
        </w:rPr>
      </w:pPr>
      <w:r w:rsidRPr="00355B0F">
        <w:rPr>
          <w:rFonts w:ascii="Arial" w:hAnsi="Arial" w:cs="Arial"/>
          <w:b/>
          <w:bCs/>
          <w:sz w:val="22"/>
          <w:szCs w:val="22"/>
        </w:rPr>
        <w:t>2</w:t>
      </w:r>
      <w:r w:rsidR="004430D7">
        <w:rPr>
          <w:rFonts w:ascii="Arial" w:hAnsi="Arial" w:cs="Arial"/>
          <w:b/>
          <w:bCs/>
          <w:sz w:val="22"/>
          <w:szCs w:val="22"/>
        </w:rPr>
        <w:t>8</w:t>
      </w:r>
      <w:r w:rsidR="00CD35D2" w:rsidRPr="00355B0F">
        <w:rPr>
          <w:rFonts w:ascii="Arial" w:hAnsi="Arial" w:cs="Arial"/>
          <w:b/>
          <w:bCs/>
          <w:sz w:val="22"/>
          <w:szCs w:val="22"/>
        </w:rPr>
        <w:t>.</w:t>
      </w:r>
      <w:r w:rsidR="00C97784" w:rsidRPr="00355B0F">
        <w:rPr>
          <w:rFonts w:ascii="Arial" w:hAnsi="Arial" w:cs="Arial"/>
          <w:b/>
          <w:bCs/>
          <w:sz w:val="22"/>
          <w:szCs w:val="22"/>
        </w:rPr>
        <w:tab/>
        <w:t xml:space="preserve">Approval of </w:t>
      </w:r>
      <w:r w:rsidR="00CE7C57" w:rsidRPr="00355B0F">
        <w:rPr>
          <w:rFonts w:ascii="Arial" w:hAnsi="Arial" w:cs="Arial"/>
          <w:b/>
          <w:bCs/>
          <w:sz w:val="22"/>
          <w:szCs w:val="22"/>
        </w:rPr>
        <w:t xml:space="preserve">interim </w:t>
      </w:r>
      <w:r w:rsidR="00C97784" w:rsidRPr="00355B0F">
        <w:rPr>
          <w:rFonts w:ascii="Arial" w:hAnsi="Arial" w:cs="Arial"/>
          <w:b/>
          <w:bCs/>
          <w:sz w:val="22"/>
          <w:szCs w:val="22"/>
        </w:rPr>
        <w:t xml:space="preserve">financial </w:t>
      </w:r>
      <w:r w:rsidR="00CE7C57" w:rsidRPr="00355B0F">
        <w:rPr>
          <w:rFonts w:ascii="Arial" w:hAnsi="Arial" w:cs="Arial"/>
          <w:b/>
          <w:bCs/>
          <w:sz w:val="22"/>
          <w:szCs w:val="22"/>
        </w:rPr>
        <w:t>information</w:t>
      </w:r>
    </w:p>
    <w:p w14:paraId="398063F4" w14:textId="222C7A1F" w:rsidR="001A5951" w:rsidRDefault="00C97784" w:rsidP="00CF4079">
      <w:pPr>
        <w:spacing w:before="120" w:after="120" w:line="380" w:lineRule="exact"/>
        <w:ind w:left="547" w:hanging="547"/>
        <w:jc w:val="thaiDistribute"/>
        <w:rPr>
          <w:rFonts w:ascii="Arial" w:hAnsi="Arial" w:cs="Arial"/>
          <w:sz w:val="22"/>
          <w:szCs w:val="22"/>
        </w:rPr>
      </w:pPr>
      <w:r w:rsidRPr="002D3B30">
        <w:rPr>
          <w:rFonts w:ascii="Arial" w:hAnsi="Arial" w:cs="Arial" w:hint="cs"/>
          <w:sz w:val="22"/>
          <w:szCs w:val="22"/>
          <w:cs/>
        </w:rPr>
        <w:tab/>
      </w:r>
      <w:r w:rsidRPr="003A23F0">
        <w:rPr>
          <w:rFonts w:ascii="Arial" w:hAnsi="Arial" w:cs="Arial"/>
          <w:sz w:val="22"/>
          <w:szCs w:val="22"/>
        </w:rPr>
        <w:t>Th</w:t>
      </w:r>
      <w:r w:rsidR="00F65903">
        <w:rPr>
          <w:rFonts w:ascii="Arial" w:hAnsi="Arial" w:cs="Arial"/>
          <w:sz w:val="22"/>
          <w:szCs w:val="22"/>
        </w:rPr>
        <w:t>is</w:t>
      </w:r>
      <w:r w:rsidRPr="003A23F0">
        <w:rPr>
          <w:rFonts w:ascii="Arial" w:hAnsi="Arial" w:cs="Arial"/>
          <w:sz w:val="22"/>
          <w:szCs w:val="22"/>
        </w:rPr>
        <w:t xml:space="preserve"> </w:t>
      </w:r>
      <w:r>
        <w:rPr>
          <w:rFonts w:ascii="Arial" w:hAnsi="Arial" w:cs="Arial"/>
          <w:sz w:val="22"/>
          <w:szCs w:val="22"/>
        </w:rPr>
        <w:t xml:space="preserve">interim </w:t>
      </w:r>
      <w:r w:rsidRPr="003A23F0">
        <w:rPr>
          <w:rFonts w:ascii="Arial" w:hAnsi="Arial" w:cs="Arial"/>
          <w:sz w:val="22"/>
          <w:szCs w:val="22"/>
        </w:rPr>
        <w:t xml:space="preserve">financial </w:t>
      </w:r>
      <w:r w:rsidR="00F65903">
        <w:rPr>
          <w:rFonts w:ascii="Arial" w:hAnsi="Arial" w:cs="Arial"/>
          <w:sz w:val="22"/>
          <w:szCs w:val="22"/>
        </w:rPr>
        <w:t>information was</w:t>
      </w:r>
      <w:r w:rsidRPr="003A23F0">
        <w:rPr>
          <w:rFonts w:ascii="Arial" w:hAnsi="Arial" w:cs="Arial"/>
          <w:sz w:val="22"/>
          <w:szCs w:val="22"/>
        </w:rPr>
        <w:t xml:space="preserve"> </w:t>
      </w:r>
      <w:proofErr w:type="spellStart"/>
      <w:r w:rsidRPr="003A23F0">
        <w:rPr>
          <w:rFonts w:ascii="Arial" w:hAnsi="Arial" w:cs="Arial"/>
          <w:sz w:val="22"/>
          <w:szCs w:val="22"/>
        </w:rPr>
        <w:t>authorised</w:t>
      </w:r>
      <w:proofErr w:type="spellEnd"/>
      <w:r w:rsidRPr="003A23F0">
        <w:rPr>
          <w:rFonts w:ascii="Arial" w:hAnsi="Arial" w:cs="Arial"/>
          <w:sz w:val="22"/>
          <w:szCs w:val="22"/>
        </w:rPr>
        <w:t xml:space="preserve"> for issue by the Company’s Board of Directors on </w:t>
      </w:r>
      <w:r w:rsidR="00AE1787">
        <w:rPr>
          <w:rFonts w:ascii="Arial" w:hAnsi="Arial" w:cs="Arial"/>
          <w:sz w:val="22"/>
          <w:szCs w:val="22"/>
        </w:rPr>
        <w:t>10</w:t>
      </w:r>
      <w:r w:rsidR="003C54CE">
        <w:rPr>
          <w:rFonts w:ascii="Arial" w:hAnsi="Arial" w:cs="Arial"/>
          <w:sz w:val="22"/>
          <w:szCs w:val="22"/>
        </w:rPr>
        <w:t xml:space="preserve"> August</w:t>
      </w:r>
      <w:r w:rsidR="00C446F1">
        <w:rPr>
          <w:rFonts w:ascii="Arial" w:hAnsi="Arial" w:cs="Arial"/>
          <w:sz w:val="22"/>
          <w:szCs w:val="22"/>
        </w:rPr>
        <w:t xml:space="preserve"> </w:t>
      </w:r>
      <w:r w:rsidR="009C759E">
        <w:rPr>
          <w:rFonts w:ascii="Arial" w:hAnsi="Arial" w:cs="Arial"/>
          <w:sz w:val="22"/>
          <w:szCs w:val="22"/>
        </w:rPr>
        <w:t>20</w:t>
      </w:r>
      <w:r w:rsidR="00CE1867">
        <w:rPr>
          <w:rFonts w:ascii="Arial" w:hAnsi="Arial" w:cs="Arial"/>
          <w:sz w:val="22"/>
          <w:szCs w:val="22"/>
        </w:rPr>
        <w:t>2</w:t>
      </w:r>
      <w:r w:rsidR="00E4109A">
        <w:rPr>
          <w:rFonts w:ascii="Arial" w:hAnsi="Arial" w:cs="Arial"/>
          <w:sz w:val="22"/>
          <w:szCs w:val="22"/>
        </w:rPr>
        <w:t>3</w:t>
      </w:r>
      <w:r w:rsidRPr="003A23F0">
        <w:rPr>
          <w:rFonts w:ascii="Arial" w:hAnsi="Arial" w:cs="Arial"/>
          <w:sz w:val="22"/>
          <w:szCs w:val="22"/>
        </w:rPr>
        <w:t>.</w:t>
      </w:r>
    </w:p>
    <w:sectPr w:rsidR="001A5951" w:rsidSect="003E425F">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D4031" w14:textId="77777777" w:rsidR="003277C2" w:rsidRDefault="003277C2" w:rsidP="008442C1">
      <w:r>
        <w:separator/>
      </w:r>
    </w:p>
  </w:endnote>
  <w:endnote w:type="continuationSeparator" w:id="0">
    <w:p w14:paraId="65EF3B4D" w14:textId="77777777" w:rsidR="003277C2" w:rsidRDefault="003277C2" w:rsidP="008442C1">
      <w:r>
        <w:continuationSeparator/>
      </w:r>
    </w:p>
  </w:endnote>
  <w:endnote w:type="continuationNotice" w:id="1">
    <w:p w14:paraId="4109A59C" w14:textId="77777777" w:rsidR="003277C2" w:rsidRDefault="003277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2815521"/>
      <w:docPartObj>
        <w:docPartGallery w:val="Page Numbers (Bottom of Page)"/>
        <w:docPartUnique/>
      </w:docPartObj>
    </w:sdtPr>
    <w:sdtEndPr>
      <w:rPr>
        <w:noProof/>
      </w:rPr>
    </w:sdtEndPr>
    <w:sdtContent>
      <w:p w14:paraId="2BC0556C" w14:textId="77777777" w:rsidR="00D63A2F" w:rsidRDefault="00D63A2F"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42</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30008" w14:textId="77777777" w:rsidR="003277C2" w:rsidRDefault="003277C2" w:rsidP="008442C1">
      <w:r>
        <w:separator/>
      </w:r>
    </w:p>
  </w:footnote>
  <w:footnote w:type="continuationSeparator" w:id="0">
    <w:p w14:paraId="0ED355DB" w14:textId="77777777" w:rsidR="003277C2" w:rsidRDefault="003277C2" w:rsidP="008442C1">
      <w:r>
        <w:continuationSeparator/>
      </w:r>
    </w:p>
  </w:footnote>
  <w:footnote w:type="continuationNotice" w:id="1">
    <w:p w14:paraId="52B3658B" w14:textId="77777777" w:rsidR="003277C2" w:rsidRDefault="003277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F83E" w14:textId="77777777" w:rsidR="00D63A2F" w:rsidRPr="007E4229" w:rsidRDefault="00D63A2F"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D342DF"/>
    <w:multiLevelType w:val="hybridMultilevel"/>
    <w:tmpl w:val="CBD89F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8BB79B0"/>
    <w:multiLevelType w:val="hybridMultilevel"/>
    <w:tmpl w:val="0A6884D0"/>
    <w:lvl w:ilvl="0" w:tplc="557266B0">
      <w:numFmt w:val="bullet"/>
      <w:lvlText w:val="-"/>
      <w:lvlJc w:val="left"/>
      <w:pPr>
        <w:ind w:left="907" w:hanging="360"/>
      </w:pPr>
      <w:rPr>
        <w:rFonts w:ascii="Cordia New" w:eastAsia="Times New Roman"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2154483"/>
    <w:multiLevelType w:val="hybridMultilevel"/>
    <w:tmpl w:val="CE648700"/>
    <w:lvl w:ilvl="0" w:tplc="A24817A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F3707D"/>
    <w:multiLevelType w:val="hybridMultilevel"/>
    <w:tmpl w:val="B62C549E"/>
    <w:lvl w:ilvl="0" w:tplc="324E2D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62022C6"/>
    <w:multiLevelType w:val="hybridMultilevel"/>
    <w:tmpl w:val="D5083D08"/>
    <w:lvl w:ilvl="0" w:tplc="DABCE69E">
      <w:start w:val="60"/>
      <w:numFmt w:val="bullet"/>
      <w:lvlText w:val="-"/>
      <w:lvlJc w:val="left"/>
      <w:pPr>
        <w:ind w:left="720" w:hanging="360"/>
      </w:pPr>
      <w:rPr>
        <w:rFonts w:ascii="Arial" w:eastAsia="Arial"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6"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8"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BF716D"/>
    <w:multiLevelType w:val="hybridMultilevel"/>
    <w:tmpl w:val="457037E0"/>
    <w:lvl w:ilvl="0" w:tplc="CA8E4054">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C0113E"/>
    <w:multiLevelType w:val="hybridMultilevel"/>
    <w:tmpl w:val="F8D82DCA"/>
    <w:lvl w:ilvl="0" w:tplc="72DCEE5C">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C7C23EE"/>
    <w:multiLevelType w:val="hybridMultilevel"/>
    <w:tmpl w:val="C9EC1BF6"/>
    <w:lvl w:ilvl="0" w:tplc="F514BD26">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9DF200A"/>
    <w:multiLevelType w:val="hybridMultilevel"/>
    <w:tmpl w:val="32C4EF9C"/>
    <w:lvl w:ilvl="0" w:tplc="6142BB34">
      <w:start w:val="1"/>
      <w:numFmt w:val="bullet"/>
      <w:lvlText w:val="-"/>
      <w:lvlJc w:val="left"/>
      <w:pPr>
        <w:ind w:left="900" w:hanging="360"/>
      </w:pPr>
      <w:rPr>
        <w:rFonts w:ascii="Arial" w:eastAsiaTheme="minorHAns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5" w15:restartNumberingAfterBreak="0">
    <w:nsid w:val="7B8865AD"/>
    <w:multiLevelType w:val="hybridMultilevel"/>
    <w:tmpl w:val="E14A7BB6"/>
    <w:lvl w:ilvl="0" w:tplc="E4BC837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num w:numId="1" w16cid:durableId="1735202455">
    <w:abstractNumId w:val="19"/>
  </w:num>
  <w:num w:numId="2" w16cid:durableId="48577716">
    <w:abstractNumId w:val="44"/>
  </w:num>
  <w:num w:numId="3" w16cid:durableId="656885833">
    <w:abstractNumId w:val="22"/>
  </w:num>
  <w:num w:numId="4" w16cid:durableId="163932713">
    <w:abstractNumId w:val="20"/>
  </w:num>
  <w:num w:numId="5" w16cid:durableId="1140340613">
    <w:abstractNumId w:val="41"/>
  </w:num>
  <w:num w:numId="6" w16cid:durableId="1322545829">
    <w:abstractNumId w:val="9"/>
  </w:num>
  <w:num w:numId="7" w16cid:durableId="1664695248">
    <w:abstractNumId w:val="35"/>
  </w:num>
  <w:num w:numId="8" w16cid:durableId="1482190710">
    <w:abstractNumId w:val="15"/>
  </w:num>
  <w:num w:numId="9" w16cid:durableId="477847894">
    <w:abstractNumId w:val="28"/>
  </w:num>
  <w:num w:numId="10" w16cid:durableId="869144049">
    <w:abstractNumId w:val="32"/>
  </w:num>
  <w:num w:numId="11" w16cid:durableId="1348289839">
    <w:abstractNumId w:val="17"/>
  </w:num>
  <w:num w:numId="12" w16cid:durableId="1832406108">
    <w:abstractNumId w:val="23"/>
  </w:num>
  <w:num w:numId="13" w16cid:durableId="1620454134">
    <w:abstractNumId w:val="6"/>
  </w:num>
  <w:num w:numId="14" w16cid:durableId="1352031719">
    <w:abstractNumId w:val="3"/>
  </w:num>
  <w:num w:numId="15" w16cid:durableId="1290823358">
    <w:abstractNumId w:val="5"/>
  </w:num>
  <w:num w:numId="16" w16cid:durableId="1105882183">
    <w:abstractNumId w:val="27"/>
  </w:num>
  <w:num w:numId="17" w16cid:durableId="879248570">
    <w:abstractNumId w:val="21"/>
  </w:num>
  <w:num w:numId="18" w16cid:durableId="699815439">
    <w:abstractNumId w:val="38"/>
  </w:num>
  <w:num w:numId="19" w16cid:durableId="1833987390">
    <w:abstractNumId w:val="1"/>
  </w:num>
  <w:num w:numId="20" w16cid:durableId="909578427">
    <w:abstractNumId w:val="25"/>
  </w:num>
  <w:num w:numId="21" w16cid:durableId="593442132">
    <w:abstractNumId w:val="34"/>
  </w:num>
  <w:num w:numId="22" w16cid:durableId="167988386">
    <w:abstractNumId w:val="33"/>
  </w:num>
  <w:num w:numId="23" w16cid:durableId="738485250">
    <w:abstractNumId w:val="40"/>
  </w:num>
  <w:num w:numId="24" w16cid:durableId="1941446080">
    <w:abstractNumId w:val="36"/>
  </w:num>
  <w:num w:numId="25" w16cid:durableId="272369871">
    <w:abstractNumId w:val="0"/>
  </w:num>
  <w:num w:numId="26" w16cid:durableId="1826436815">
    <w:abstractNumId w:val="29"/>
  </w:num>
  <w:num w:numId="27" w16cid:durableId="86313435">
    <w:abstractNumId w:val="13"/>
  </w:num>
  <w:num w:numId="28" w16cid:durableId="1664033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52698830">
    <w:abstractNumId w:val="16"/>
  </w:num>
  <w:num w:numId="30" w16cid:durableId="45564584">
    <w:abstractNumId w:val="45"/>
  </w:num>
  <w:num w:numId="31" w16cid:durableId="836849791">
    <w:abstractNumId w:val="26"/>
  </w:num>
  <w:num w:numId="32" w16cid:durableId="1696345798">
    <w:abstractNumId w:val="30"/>
  </w:num>
  <w:num w:numId="33" w16cid:durableId="1490748963">
    <w:abstractNumId w:val="12"/>
  </w:num>
  <w:num w:numId="34" w16cid:durableId="1175847853">
    <w:abstractNumId w:val="8"/>
  </w:num>
  <w:num w:numId="35" w16cid:durableId="769738181">
    <w:abstractNumId w:val="10"/>
  </w:num>
  <w:num w:numId="36" w16cid:durableId="799222938">
    <w:abstractNumId w:val="42"/>
  </w:num>
  <w:num w:numId="37" w16cid:durableId="1629581404">
    <w:abstractNumId w:val="4"/>
  </w:num>
  <w:num w:numId="38" w16cid:durableId="1494418960">
    <w:abstractNumId w:val="39"/>
  </w:num>
  <w:num w:numId="39" w16cid:durableId="637152549">
    <w:abstractNumId w:val="18"/>
  </w:num>
  <w:num w:numId="40" w16cid:durableId="1102725575">
    <w:abstractNumId w:val="31"/>
  </w:num>
  <w:num w:numId="41" w16cid:durableId="1486627476">
    <w:abstractNumId w:val="11"/>
  </w:num>
  <w:num w:numId="42" w16cid:durableId="903489738">
    <w:abstractNumId w:val="7"/>
  </w:num>
  <w:num w:numId="43" w16cid:durableId="541940520">
    <w:abstractNumId w:val="43"/>
  </w:num>
  <w:num w:numId="44" w16cid:durableId="1815950538">
    <w:abstractNumId w:val="46"/>
  </w:num>
  <w:num w:numId="45" w16cid:durableId="1180391333">
    <w:abstractNumId w:val="46"/>
  </w:num>
  <w:num w:numId="46" w16cid:durableId="2108647118">
    <w:abstractNumId w:val="43"/>
  </w:num>
  <w:num w:numId="47" w16cid:durableId="2065716555">
    <w:abstractNumId w:val="24"/>
  </w:num>
  <w:num w:numId="48" w16cid:durableId="1280137577">
    <w:abstractNumId w:val="14"/>
  </w:num>
  <w:num w:numId="49" w16cid:durableId="16665948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671"/>
    <w:rsid w:val="00000A1F"/>
    <w:rsid w:val="000013DB"/>
    <w:rsid w:val="000015B0"/>
    <w:rsid w:val="0000220B"/>
    <w:rsid w:val="000037F3"/>
    <w:rsid w:val="00004666"/>
    <w:rsid w:val="00004A69"/>
    <w:rsid w:val="00005DA6"/>
    <w:rsid w:val="00006EA1"/>
    <w:rsid w:val="0000759E"/>
    <w:rsid w:val="000075D6"/>
    <w:rsid w:val="00007B86"/>
    <w:rsid w:val="00007C51"/>
    <w:rsid w:val="000113C2"/>
    <w:rsid w:val="00011499"/>
    <w:rsid w:val="0001153E"/>
    <w:rsid w:val="00011709"/>
    <w:rsid w:val="00012856"/>
    <w:rsid w:val="000133A2"/>
    <w:rsid w:val="00014346"/>
    <w:rsid w:val="00015D5C"/>
    <w:rsid w:val="00015E57"/>
    <w:rsid w:val="0001629D"/>
    <w:rsid w:val="00016BBA"/>
    <w:rsid w:val="000200FA"/>
    <w:rsid w:val="000201A4"/>
    <w:rsid w:val="000201BA"/>
    <w:rsid w:val="00022208"/>
    <w:rsid w:val="000224AC"/>
    <w:rsid w:val="00023402"/>
    <w:rsid w:val="00023989"/>
    <w:rsid w:val="00023BC6"/>
    <w:rsid w:val="00023D94"/>
    <w:rsid w:val="000249F1"/>
    <w:rsid w:val="0002632C"/>
    <w:rsid w:val="000264F7"/>
    <w:rsid w:val="000279B1"/>
    <w:rsid w:val="00027E4A"/>
    <w:rsid w:val="00031982"/>
    <w:rsid w:val="00031AA6"/>
    <w:rsid w:val="000322CF"/>
    <w:rsid w:val="00032E1D"/>
    <w:rsid w:val="0003314E"/>
    <w:rsid w:val="000346D8"/>
    <w:rsid w:val="00034B47"/>
    <w:rsid w:val="00035C9D"/>
    <w:rsid w:val="00036548"/>
    <w:rsid w:val="0003664B"/>
    <w:rsid w:val="00036ABC"/>
    <w:rsid w:val="00037936"/>
    <w:rsid w:val="00037BD8"/>
    <w:rsid w:val="00040045"/>
    <w:rsid w:val="0004010F"/>
    <w:rsid w:val="0004040F"/>
    <w:rsid w:val="0004057F"/>
    <w:rsid w:val="00040BE3"/>
    <w:rsid w:val="00040ECC"/>
    <w:rsid w:val="0004189B"/>
    <w:rsid w:val="00041A70"/>
    <w:rsid w:val="00041AF3"/>
    <w:rsid w:val="00041CBE"/>
    <w:rsid w:val="00041DED"/>
    <w:rsid w:val="000420B2"/>
    <w:rsid w:val="000422E1"/>
    <w:rsid w:val="00043157"/>
    <w:rsid w:val="000432AB"/>
    <w:rsid w:val="00043CA9"/>
    <w:rsid w:val="00043F22"/>
    <w:rsid w:val="000444D7"/>
    <w:rsid w:val="00044F6F"/>
    <w:rsid w:val="0004503C"/>
    <w:rsid w:val="00045877"/>
    <w:rsid w:val="00046861"/>
    <w:rsid w:val="00046980"/>
    <w:rsid w:val="00046B9C"/>
    <w:rsid w:val="00047E8D"/>
    <w:rsid w:val="000507FD"/>
    <w:rsid w:val="000509DC"/>
    <w:rsid w:val="000509E3"/>
    <w:rsid w:val="000518A3"/>
    <w:rsid w:val="00051D2B"/>
    <w:rsid w:val="00052020"/>
    <w:rsid w:val="00053065"/>
    <w:rsid w:val="00053BF0"/>
    <w:rsid w:val="000546C0"/>
    <w:rsid w:val="00054E21"/>
    <w:rsid w:val="00056200"/>
    <w:rsid w:val="00056C22"/>
    <w:rsid w:val="0005709E"/>
    <w:rsid w:val="0005759D"/>
    <w:rsid w:val="00057FFA"/>
    <w:rsid w:val="0006095C"/>
    <w:rsid w:val="00060A7C"/>
    <w:rsid w:val="00060A9D"/>
    <w:rsid w:val="00060C7A"/>
    <w:rsid w:val="00060E48"/>
    <w:rsid w:val="00060F4F"/>
    <w:rsid w:val="000612DC"/>
    <w:rsid w:val="00061425"/>
    <w:rsid w:val="00061595"/>
    <w:rsid w:val="00061B23"/>
    <w:rsid w:val="00062621"/>
    <w:rsid w:val="00062B6D"/>
    <w:rsid w:val="00062C0F"/>
    <w:rsid w:val="00062F42"/>
    <w:rsid w:val="00063E3E"/>
    <w:rsid w:val="00063FAD"/>
    <w:rsid w:val="000642FB"/>
    <w:rsid w:val="000646A6"/>
    <w:rsid w:val="00065149"/>
    <w:rsid w:val="00065AB2"/>
    <w:rsid w:val="0006625D"/>
    <w:rsid w:val="00067C69"/>
    <w:rsid w:val="00067C74"/>
    <w:rsid w:val="00070605"/>
    <w:rsid w:val="000708BB"/>
    <w:rsid w:val="000714C4"/>
    <w:rsid w:val="00071631"/>
    <w:rsid w:val="0007185D"/>
    <w:rsid w:val="000721BB"/>
    <w:rsid w:val="00072BCD"/>
    <w:rsid w:val="00072D1C"/>
    <w:rsid w:val="0007338B"/>
    <w:rsid w:val="0007371F"/>
    <w:rsid w:val="00073733"/>
    <w:rsid w:val="00074083"/>
    <w:rsid w:val="00074880"/>
    <w:rsid w:val="00074D81"/>
    <w:rsid w:val="00074D89"/>
    <w:rsid w:val="000750AB"/>
    <w:rsid w:val="000756C0"/>
    <w:rsid w:val="00076485"/>
    <w:rsid w:val="000764BE"/>
    <w:rsid w:val="00076CF5"/>
    <w:rsid w:val="0007706C"/>
    <w:rsid w:val="0007756F"/>
    <w:rsid w:val="00077588"/>
    <w:rsid w:val="00077A0A"/>
    <w:rsid w:val="00080758"/>
    <w:rsid w:val="00080CAC"/>
    <w:rsid w:val="00080F38"/>
    <w:rsid w:val="00080FC1"/>
    <w:rsid w:val="0008121A"/>
    <w:rsid w:val="00081A8E"/>
    <w:rsid w:val="00081C44"/>
    <w:rsid w:val="00081FBC"/>
    <w:rsid w:val="00082B29"/>
    <w:rsid w:val="00082B54"/>
    <w:rsid w:val="00082F9E"/>
    <w:rsid w:val="000834AD"/>
    <w:rsid w:val="000844E2"/>
    <w:rsid w:val="00084C86"/>
    <w:rsid w:val="000853CE"/>
    <w:rsid w:val="0008584B"/>
    <w:rsid w:val="00085CE2"/>
    <w:rsid w:val="000870D2"/>
    <w:rsid w:val="00087305"/>
    <w:rsid w:val="0008791E"/>
    <w:rsid w:val="00087E1C"/>
    <w:rsid w:val="00090150"/>
    <w:rsid w:val="00090570"/>
    <w:rsid w:val="00091AD4"/>
    <w:rsid w:val="00092139"/>
    <w:rsid w:val="0009290D"/>
    <w:rsid w:val="00093647"/>
    <w:rsid w:val="00093999"/>
    <w:rsid w:val="00094F0D"/>
    <w:rsid w:val="000954EE"/>
    <w:rsid w:val="0009567D"/>
    <w:rsid w:val="000956B7"/>
    <w:rsid w:val="00095960"/>
    <w:rsid w:val="00096DAA"/>
    <w:rsid w:val="000973A9"/>
    <w:rsid w:val="000A0239"/>
    <w:rsid w:val="000A02AB"/>
    <w:rsid w:val="000A10B6"/>
    <w:rsid w:val="000A19E4"/>
    <w:rsid w:val="000A24DC"/>
    <w:rsid w:val="000A2571"/>
    <w:rsid w:val="000A2BE7"/>
    <w:rsid w:val="000A366D"/>
    <w:rsid w:val="000A3853"/>
    <w:rsid w:val="000A3BC0"/>
    <w:rsid w:val="000A40F7"/>
    <w:rsid w:val="000A4395"/>
    <w:rsid w:val="000A4AD8"/>
    <w:rsid w:val="000A4F62"/>
    <w:rsid w:val="000A5730"/>
    <w:rsid w:val="000A61FC"/>
    <w:rsid w:val="000A6823"/>
    <w:rsid w:val="000A6C72"/>
    <w:rsid w:val="000A6D12"/>
    <w:rsid w:val="000A75A9"/>
    <w:rsid w:val="000B0E19"/>
    <w:rsid w:val="000B1343"/>
    <w:rsid w:val="000B2B58"/>
    <w:rsid w:val="000B2EB7"/>
    <w:rsid w:val="000B2ED1"/>
    <w:rsid w:val="000B3659"/>
    <w:rsid w:val="000B3DC0"/>
    <w:rsid w:val="000B3DDF"/>
    <w:rsid w:val="000B3DF8"/>
    <w:rsid w:val="000B4557"/>
    <w:rsid w:val="000B4A52"/>
    <w:rsid w:val="000B5031"/>
    <w:rsid w:val="000B5564"/>
    <w:rsid w:val="000B5AB9"/>
    <w:rsid w:val="000B5FA9"/>
    <w:rsid w:val="000B612A"/>
    <w:rsid w:val="000B6D3D"/>
    <w:rsid w:val="000B6EB5"/>
    <w:rsid w:val="000B7EA5"/>
    <w:rsid w:val="000C10BF"/>
    <w:rsid w:val="000C3A46"/>
    <w:rsid w:val="000C3DCC"/>
    <w:rsid w:val="000C41C8"/>
    <w:rsid w:val="000C493D"/>
    <w:rsid w:val="000C4F72"/>
    <w:rsid w:val="000C5065"/>
    <w:rsid w:val="000C5D36"/>
    <w:rsid w:val="000C5DD4"/>
    <w:rsid w:val="000C70D0"/>
    <w:rsid w:val="000C755F"/>
    <w:rsid w:val="000C784C"/>
    <w:rsid w:val="000C796F"/>
    <w:rsid w:val="000D08ED"/>
    <w:rsid w:val="000D0CC7"/>
    <w:rsid w:val="000D0CD9"/>
    <w:rsid w:val="000D0E9D"/>
    <w:rsid w:val="000D1FEA"/>
    <w:rsid w:val="000D2577"/>
    <w:rsid w:val="000D28E2"/>
    <w:rsid w:val="000D3102"/>
    <w:rsid w:val="000D37BB"/>
    <w:rsid w:val="000D400A"/>
    <w:rsid w:val="000D4734"/>
    <w:rsid w:val="000D47EC"/>
    <w:rsid w:val="000D498D"/>
    <w:rsid w:val="000D4F06"/>
    <w:rsid w:val="000D50CF"/>
    <w:rsid w:val="000D5AB9"/>
    <w:rsid w:val="000D6099"/>
    <w:rsid w:val="000D68F3"/>
    <w:rsid w:val="000D7047"/>
    <w:rsid w:val="000D719B"/>
    <w:rsid w:val="000D74FC"/>
    <w:rsid w:val="000D76E5"/>
    <w:rsid w:val="000D7B62"/>
    <w:rsid w:val="000D7BDA"/>
    <w:rsid w:val="000D7FC3"/>
    <w:rsid w:val="000E03D8"/>
    <w:rsid w:val="000E053D"/>
    <w:rsid w:val="000E0B52"/>
    <w:rsid w:val="000E0FB6"/>
    <w:rsid w:val="000E1086"/>
    <w:rsid w:val="000E1282"/>
    <w:rsid w:val="000E1711"/>
    <w:rsid w:val="000E2EC6"/>
    <w:rsid w:val="000E44E3"/>
    <w:rsid w:val="000E5E73"/>
    <w:rsid w:val="000E5F82"/>
    <w:rsid w:val="000E658E"/>
    <w:rsid w:val="000E689A"/>
    <w:rsid w:val="000E755F"/>
    <w:rsid w:val="000E787F"/>
    <w:rsid w:val="000E7D3C"/>
    <w:rsid w:val="000F0421"/>
    <w:rsid w:val="000F0CDB"/>
    <w:rsid w:val="000F19DA"/>
    <w:rsid w:val="000F1C26"/>
    <w:rsid w:val="000F3BCB"/>
    <w:rsid w:val="000F49BB"/>
    <w:rsid w:val="000F4D94"/>
    <w:rsid w:val="000F5D3C"/>
    <w:rsid w:val="000F62A5"/>
    <w:rsid w:val="000F6B95"/>
    <w:rsid w:val="000F6C27"/>
    <w:rsid w:val="000F7B4C"/>
    <w:rsid w:val="000F7B89"/>
    <w:rsid w:val="0010037C"/>
    <w:rsid w:val="001003E3"/>
    <w:rsid w:val="00100BC5"/>
    <w:rsid w:val="00101BDA"/>
    <w:rsid w:val="00102216"/>
    <w:rsid w:val="00102692"/>
    <w:rsid w:val="00103635"/>
    <w:rsid w:val="0010416E"/>
    <w:rsid w:val="00104D17"/>
    <w:rsid w:val="00104F6C"/>
    <w:rsid w:val="00105521"/>
    <w:rsid w:val="00105800"/>
    <w:rsid w:val="00105A04"/>
    <w:rsid w:val="00105AD3"/>
    <w:rsid w:val="00105C73"/>
    <w:rsid w:val="0010663D"/>
    <w:rsid w:val="001069B4"/>
    <w:rsid w:val="001078AC"/>
    <w:rsid w:val="00107B9C"/>
    <w:rsid w:val="001107B6"/>
    <w:rsid w:val="00110FF7"/>
    <w:rsid w:val="00111516"/>
    <w:rsid w:val="00111572"/>
    <w:rsid w:val="001120C5"/>
    <w:rsid w:val="00112A30"/>
    <w:rsid w:val="00113C53"/>
    <w:rsid w:val="001143D1"/>
    <w:rsid w:val="001145FB"/>
    <w:rsid w:val="001147FE"/>
    <w:rsid w:val="0011481F"/>
    <w:rsid w:val="00114D79"/>
    <w:rsid w:val="00115FEF"/>
    <w:rsid w:val="001164AB"/>
    <w:rsid w:val="001164E8"/>
    <w:rsid w:val="00117F22"/>
    <w:rsid w:val="00120AE2"/>
    <w:rsid w:val="00120BCF"/>
    <w:rsid w:val="00120CCF"/>
    <w:rsid w:val="00121608"/>
    <w:rsid w:val="001216D4"/>
    <w:rsid w:val="001231F1"/>
    <w:rsid w:val="001232BA"/>
    <w:rsid w:val="001242D5"/>
    <w:rsid w:val="00124416"/>
    <w:rsid w:val="001261B2"/>
    <w:rsid w:val="001262BE"/>
    <w:rsid w:val="00126DAB"/>
    <w:rsid w:val="001307C8"/>
    <w:rsid w:val="001308F7"/>
    <w:rsid w:val="00130D8B"/>
    <w:rsid w:val="00131051"/>
    <w:rsid w:val="00131884"/>
    <w:rsid w:val="001319A0"/>
    <w:rsid w:val="00131FE7"/>
    <w:rsid w:val="00132686"/>
    <w:rsid w:val="001329C8"/>
    <w:rsid w:val="00132AFD"/>
    <w:rsid w:val="00132D50"/>
    <w:rsid w:val="00132E7F"/>
    <w:rsid w:val="00132F48"/>
    <w:rsid w:val="001330BB"/>
    <w:rsid w:val="0013452E"/>
    <w:rsid w:val="00134854"/>
    <w:rsid w:val="00134A2D"/>
    <w:rsid w:val="001357CA"/>
    <w:rsid w:val="00135ECC"/>
    <w:rsid w:val="00135FDA"/>
    <w:rsid w:val="001363AD"/>
    <w:rsid w:val="00136AC6"/>
    <w:rsid w:val="0013739B"/>
    <w:rsid w:val="001373AF"/>
    <w:rsid w:val="00137441"/>
    <w:rsid w:val="00140302"/>
    <w:rsid w:val="00140DE2"/>
    <w:rsid w:val="00140DE7"/>
    <w:rsid w:val="001410B3"/>
    <w:rsid w:val="0014119D"/>
    <w:rsid w:val="00141AE1"/>
    <w:rsid w:val="001421BC"/>
    <w:rsid w:val="001427E9"/>
    <w:rsid w:val="001428BE"/>
    <w:rsid w:val="00142C3F"/>
    <w:rsid w:val="0014366B"/>
    <w:rsid w:val="0014372A"/>
    <w:rsid w:val="00143AB4"/>
    <w:rsid w:val="00143BDB"/>
    <w:rsid w:val="001444C5"/>
    <w:rsid w:val="001445D3"/>
    <w:rsid w:val="00144D84"/>
    <w:rsid w:val="0014537F"/>
    <w:rsid w:val="00145BB9"/>
    <w:rsid w:val="00145CC4"/>
    <w:rsid w:val="00145E56"/>
    <w:rsid w:val="001460B5"/>
    <w:rsid w:val="00146556"/>
    <w:rsid w:val="00146E22"/>
    <w:rsid w:val="001475A9"/>
    <w:rsid w:val="0014793E"/>
    <w:rsid w:val="0015098B"/>
    <w:rsid w:val="00151657"/>
    <w:rsid w:val="00151FE4"/>
    <w:rsid w:val="001523D5"/>
    <w:rsid w:val="0015358F"/>
    <w:rsid w:val="00153B52"/>
    <w:rsid w:val="00154714"/>
    <w:rsid w:val="00155327"/>
    <w:rsid w:val="0015547E"/>
    <w:rsid w:val="0015558E"/>
    <w:rsid w:val="001556AD"/>
    <w:rsid w:val="00156487"/>
    <w:rsid w:val="00157C68"/>
    <w:rsid w:val="00157D6E"/>
    <w:rsid w:val="0016010B"/>
    <w:rsid w:val="0016057B"/>
    <w:rsid w:val="00161122"/>
    <w:rsid w:val="001611FB"/>
    <w:rsid w:val="001615C8"/>
    <w:rsid w:val="00161A60"/>
    <w:rsid w:val="00162509"/>
    <w:rsid w:val="001625EF"/>
    <w:rsid w:val="00163307"/>
    <w:rsid w:val="001639DE"/>
    <w:rsid w:val="00163E6D"/>
    <w:rsid w:val="0016400F"/>
    <w:rsid w:val="00164E75"/>
    <w:rsid w:val="001652E8"/>
    <w:rsid w:val="00165CF2"/>
    <w:rsid w:val="00165EA1"/>
    <w:rsid w:val="00166D9A"/>
    <w:rsid w:val="001671DC"/>
    <w:rsid w:val="0016790C"/>
    <w:rsid w:val="00167BFA"/>
    <w:rsid w:val="00170903"/>
    <w:rsid w:val="00171D8A"/>
    <w:rsid w:val="001725BC"/>
    <w:rsid w:val="00172752"/>
    <w:rsid w:val="0017337D"/>
    <w:rsid w:val="00173AC2"/>
    <w:rsid w:val="00174920"/>
    <w:rsid w:val="00174B01"/>
    <w:rsid w:val="00174B31"/>
    <w:rsid w:val="00175623"/>
    <w:rsid w:val="00175B5F"/>
    <w:rsid w:val="00175C41"/>
    <w:rsid w:val="00175CB5"/>
    <w:rsid w:val="00175D20"/>
    <w:rsid w:val="00175D6F"/>
    <w:rsid w:val="00175E0B"/>
    <w:rsid w:val="00177107"/>
    <w:rsid w:val="0017718A"/>
    <w:rsid w:val="00177393"/>
    <w:rsid w:val="00177D9C"/>
    <w:rsid w:val="00180131"/>
    <w:rsid w:val="00180644"/>
    <w:rsid w:val="00180B40"/>
    <w:rsid w:val="00180F99"/>
    <w:rsid w:val="001818AD"/>
    <w:rsid w:val="00181D09"/>
    <w:rsid w:val="00181D39"/>
    <w:rsid w:val="00182173"/>
    <w:rsid w:val="00182BDD"/>
    <w:rsid w:val="00183292"/>
    <w:rsid w:val="0018329C"/>
    <w:rsid w:val="0018372B"/>
    <w:rsid w:val="001837DC"/>
    <w:rsid w:val="00184679"/>
    <w:rsid w:val="00185281"/>
    <w:rsid w:val="001858D7"/>
    <w:rsid w:val="00185D23"/>
    <w:rsid w:val="00186149"/>
    <w:rsid w:val="001861AC"/>
    <w:rsid w:val="0018629A"/>
    <w:rsid w:val="0018635B"/>
    <w:rsid w:val="00186793"/>
    <w:rsid w:val="001867E5"/>
    <w:rsid w:val="00187F9F"/>
    <w:rsid w:val="00190358"/>
    <w:rsid w:val="00190513"/>
    <w:rsid w:val="001908A5"/>
    <w:rsid w:val="00190924"/>
    <w:rsid w:val="00190B8E"/>
    <w:rsid w:val="00191143"/>
    <w:rsid w:val="001912DD"/>
    <w:rsid w:val="00192800"/>
    <w:rsid w:val="00192887"/>
    <w:rsid w:val="00192AAE"/>
    <w:rsid w:val="00193D6B"/>
    <w:rsid w:val="00193E49"/>
    <w:rsid w:val="00193E4F"/>
    <w:rsid w:val="001940E1"/>
    <w:rsid w:val="001960C3"/>
    <w:rsid w:val="0019620E"/>
    <w:rsid w:val="001A15D5"/>
    <w:rsid w:val="001A20EC"/>
    <w:rsid w:val="001A293B"/>
    <w:rsid w:val="001A2C53"/>
    <w:rsid w:val="001A2ED1"/>
    <w:rsid w:val="001A31C4"/>
    <w:rsid w:val="001A398A"/>
    <w:rsid w:val="001A3C22"/>
    <w:rsid w:val="001A43D0"/>
    <w:rsid w:val="001A462A"/>
    <w:rsid w:val="001A4B03"/>
    <w:rsid w:val="001A4C9A"/>
    <w:rsid w:val="001A5951"/>
    <w:rsid w:val="001A5CDA"/>
    <w:rsid w:val="001A602D"/>
    <w:rsid w:val="001A729D"/>
    <w:rsid w:val="001A76E2"/>
    <w:rsid w:val="001A7732"/>
    <w:rsid w:val="001A79DA"/>
    <w:rsid w:val="001B04E8"/>
    <w:rsid w:val="001B0814"/>
    <w:rsid w:val="001B08F4"/>
    <w:rsid w:val="001B0A02"/>
    <w:rsid w:val="001B1CF3"/>
    <w:rsid w:val="001B255F"/>
    <w:rsid w:val="001B3020"/>
    <w:rsid w:val="001B3933"/>
    <w:rsid w:val="001B3CE6"/>
    <w:rsid w:val="001B4303"/>
    <w:rsid w:val="001B43AD"/>
    <w:rsid w:val="001B4B2F"/>
    <w:rsid w:val="001B603B"/>
    <w:rsid w:val="001B60DD"/>
    <w:rsid w:val="001C005C"/>
    <w:rsid w:val="001C0502"/>
    <w:rsid w:val="001C0638"/>
    <w:rsid w:val="001C0AE5"/>
    <w:rsid w:val="001C17B4"/>
    <w:rsid w:val="001C208E"/>
    <w:rsid w:val="001C220B"/>
    <w:rsid w:val="001C245A"/>
    <w:rsid w:val="001C2D43"/>
    <w:rsid w:val="001C310D"/>
    <w:rsid w:val="001C3AD6"/>
    <w:rsid w:val="001C3DDB"/>
    <w:rsid w:val="001C4015"/>
    <w:rsid w:val="001C5D7E"/>
    <w:rsid w:val="001C5F69"/>
    <w:rsid w:val="001C7885"/>
    <w:rsid w:val="001D0483"/>
    <w:rsid w:val="001D099E"/>
    <w:rsid w:val="001D15EB"/>
    <w:rsid w:val="001D1615"/>
    <w:rsid w:val="001D1619"/>
    <w:rsid w:val="001D197D"/>
    <w:rsid w:val="001D2085"/>
    <w:rsid w:val="001D219C"/>
    <w:rsid w:val="001D236B"/>
    <w:rsid w:val="001D2DF6"/>
    <w:rsid w:val="001D3840"/>
    <w:rsid w:val="001D4329"/>
    <w:rsid w:val="001D4C5B"/>
    <w:rsid w:val="001D4C74"/>
    <w:rsid w:val="001D562E"/>
    <w:rsid w:val="001D5729"/>
    <w:rsid w:val="001D5899"/>
    <w:rsid w:val="001D6738"/>
    <w:rsid w:val="001D77BE"/>
    <w:rsid w:val="001D7B40"/>
    <w:rsid w:val="001E2561"/>
    <w:rsid w:val="001E2963"/>
    <w:rsid w:val="001E2CAB"/>
    <w:rsid w:val="001E4158"/>
    <w:rsid w:val="001E5093"/>
    <w:rsid w:val="001E5635"/>
    <w:rsid w:val="001E5C6A"/>
    <w:rsid w:val="001E61E9"/>
    <w:rsid w:val="001E644A"/>
    <w:rsid w:val="001E6BC0"/>
    <w:rsid w:val="001F0251"/>
    <w:rsid w:val="001F041C"/>
    <w:rsid w:val="001F043B"/>
    <w:rsid w:val="001F0A44"/>
    <w:rsid w:val="001F0A51"/>
    <w:rsid w:val="001F1D0A"/>
    <w:rsid w:val="001F2109"/>
    <w:rsid w:val="001F271D"/>
    <w:rsid w:val="001F3120"/>
    <w:rsid w:val="001F3123"/>
    <w:rsid w:val="001F3463"/>
    <w:rsid w:val="001F3603"/>
    <w:rsid w:val="001F3971"/>
    <w:rsid w:val="001F4B9C"/>
    <w:rsid w:val="001F4C16"/>
    <w:rsid w:val="001F5331"/>
    <w:rsid w:val="001F56A8"/>
    <w:rsid w:val="001F5A1B"/>
    <w:rsid w:val="001F5D67"/>
    <w:rsid w:val="001F5E56"/>
    <w:rsid w:val="001F630A"/>
    <w:rsid w:val="001F6393"/>
    <w:rsid w:val="001F6735"/>
    <w:rsid w:val="001F7E70"/>
    <w:rsid w:val="00200109"/>
    <w:rsid w:val="00200F69"/>
    <w:rsid w:val="00201125"/>
    <w:rsid w:val="00201864"/>
    <w:rsid w:val="00201D14"/>
    <w:rsid w:val="00201F6D"/>
    <w:rsid w:val="0020247A"/>
    <w:rsid w:val="00202508"/>
    <w:rsid w:val="00202689"/>
    <w:rsid w:val="00202A09"/>
    <w:rsid w:val="00202F86"/>
    <w:rsid w:val="002031A6"/>
    <w:rsid w:val="00204442"/>
    <w:rsid w:val="002058CF"/>
    <w:rsid w:val="00205D0E"/>
    <w:rsid w:val="00206218"/>
    <w:rsid w:val="00206414"/>
    <w:rsid w:val="00206452"/>
    <w:rsid w:val="002067FC"/>
    <w:rsid w:val="002100B1"/>
    <w:rsid w:val="0021037A"/>
    <w:rsid w:val="002104A2"/>
    <w:rsid w:val="00210A00"/>
    <w:rsid w:val="00211420"/>
    <w:rsid w:val="00211AAC"/>
    <w:rsid w:val="00211C13"/>
    <w:rsid w:val="002124DB"/>
    <w:rsid w:val="0021250D"/>
    <w:rsid w:val="0021267D"/>
    <w:rsid w:val="00212B30"/>
    <w:rsid w:val="00213036"/>
    <w:rsid w:val="002134CE"/>
    <w:rsid w:val="0021366D"/>
    <w:rsid w:val="00213C63"/>
    <w:rsid w:val="00213F53"/>
    <w:rsid w:val="002143B5"/>
    <w:rsid w:val="002145B2"/>
    <w:rsid w:val="002153BD"/>
    <w:rsid w:val="0021544E"/>
    <w:rsid w:val="00215B1C"/>
    <w:rsid w:val="0021612C"/>
    <w:rsid w:val="00216236"/>
    <w:rsid w:val="002171C1"/>
    <w:rsid w:val="002177FF"/>
    <w:rsid w:val="00217890"/>
    <w:rsid w:val="00217BB0"/>
    <w:rsid w:val="00220EB6"/>
    <w:rsid w:val="00220FDD"/>
    <w:rsid w:val="00221085"/>
    <w:rsid w:val="00221C87"/>
    <w:rsid w:val="0022207F"/>
    <w:rsid w:val="00222099"/>
    <w:rsid w:val="002220D2"/>
    <w:rsid w:val="00222BE4"/>
    <w:rsid w:val="00223046"/>
    <w:rsid w:val="00223DE5"/>
    <w:rsid w:val="00224300"/>
    <w:rsid w:val="00224551"/>
    <w:rsid w:val="002248FF"/>
    <w:rsid w:val="00224A17"/>
    <w:rsid w:val="00224E7B"/>
    <w:rsid w:val="00224F9D"/>
    <w:rsid w:val="00225630"/>
    <w:rsid w:val="00225C1E"/>
    <w:rsid w:val="00225E84"/>
    <w:rsid w:val="002261DE"/>
    <w:rsid w:val="002264E6"/>
    <w:rsid w:val="0022664B"/>
    <w:rsid w:val="00227309"/>
    <w:rsid w:val="00227889"/>
    <w:rsid w:val="002310D4"/>
    <w:rsid w:val="002332D5"/>
    <w:rsid w:val="00233804"/>
    <w:rsid w:val="00234146"/>
    <w:rsid w:val="00234529"/>
    <w:rsid w:val="00234AEA"/>
    <w:rsid w:val="002353AB"/>
    <w:rsid w:val="00236487"/>
    <w:rsid w:val="002364C8"/>
    <w:rsid w:val="00236E3F"/>
    <w:rsid w:val="00237310"/>
    <w:rsid w:val="00240356"/>
    <w:rsid w:val="002409E6"/>
    <w:rsid w:val="00240B5B"/>
    <w:rsid w:val="0024110C"/>
    <w:rsid w:val="00241E59"/>
    <w:rsid w:val="0024203B"/>
    <w:rsid w:val="0024279F"/>
    <w:rsid w:val="0024408E"/>
    <w:rsid w:val="002447EC"/>
    <w:rsid w:val="002448CC"/>
    <w:rsid w:val="002450B0"/>
    <w:rsid w:val="002456CD"/>
    <w:rsid w:val="00245987"/>
    <w:rsid w:val="00245BC2"/>
    <w:rsid w:val="00245ED3"/>
    <w:rsid w:val="00247F20"/>
    <w:rsid w:val="00250AD1"/>
    <w:rsid w:val="00250CBF"/>
    <w:rsid w:val="002510AF"/>
    <w:rsid w:val="0025176B"/>
    <w:rsid w:val="00251D09"/>
    <w:rsid w:val="0025392C"/>
    <w:rsid w:val="00253B7A"/>
    <w:rsid w:val="00253D60"/>
    <w:rsid w:val="002561CE"/>
    <w:rsid w:val="0025634B"/>
    <w:rsid w:val="00257019"/>
    <w:rsid w:val="00257E97"/>
    <w:rsid w:val="0026043E"/>
    <w:rsid w:val="0026083D"/>
    <w:rsid w:val="002608A2"/>
    <w:rsid w:val="00260919"/>
    <w:rsid w:val="00260C0D"/>
    <w:rsid w:val="00261791"/>
    <w:rsid w:val="002619AD"/>
    <w:rsid w:val="00262A95"/>
    <w:rsid w:val="00263E10"/>
    <w:rsid w:val="00264190"/>
    <w:rsid w:val="00265407"/>
    <w:rsid w:val="00265CB3"/>
    <w:rsid w:val="00266240"/>
    <w:rsid w:val="002663EA"/>
    <w:rsid w:val="00266CE0"/>
    <w:rsid w:val="00266DC1"/>
    <w:rsid w:val="00266DCF"/>
    <w:rsid w:val="00267106"/>
    <w:rsid w:val="00267396"/>
    <w:rsid w:val="002679AF"/>
    <w:rsid w:val="0027009A"/>
    <w:rsid w:val="002702CB"/>
    <w:rsid w:val="002708DC"/>
    <w:rsid w:val="00270DF8"/>
    <w:rsid w:val="00270FDF"/>
    <w:rsid w:val="0027134D"/>
    <w:rsid w:val="00271380"/>
    <w:rsid w:val="0027230B"/>
    <w:rsid w:val="00272926"/>
    <w:rsid w:val="0027292C"/>
    <w:rsid w:val="0027294A"/>
    <w:rsid w:val="00272B7D"/>
    <w:rsid w:val="00272BC8"/>
    <w:rsid w:val="00272CEB"/>
    <w:rsid w:val="00272F37"/>
    <w:rsid w:val="00273D05"/>
    <w:rsid w:val="00273DFA"/>
    <w:rsid w:val="0027453E"/>
    <w:rsid w:val="00274879"/>
    <w:rsid w:val="00274CAD"/>
    <w:rsid w:val="00275662"/>
    <w:rsid w:val="002759F5"/>
    <w:rsid w:val="00275BFA"/>
    <w:rsid w:val="00276454"/>
    <w:rsid w:val="00276ACF"/>
    <w:rsid w:val="00276B47"/>
    <w:rsid w:val="00276B62"/>
    <w:rsid w:val="00276C48"/>
    <w:rsid w:val="0027770D"/>
    <w:rsid w:val="00277B5D"/>
    <w:rsid w:val="00277EE6"/>
    <w:rsid w:val="002802F7"/>
    <w:rsid w:val="0028087A"/>
    <w:rsid w:val="00280D96"/>
    <w:rsid w:val="0028108E"/>
    <w:rsid w:val="00281274"/>
    <w:rsid w:val="002814CD"/>
    <w:rsid w:val="002816D7"/>
    <w:rsid w:val="00281BA4"/>
    <w:rsid w:val="002823AB"/>
    <w:rsid w:val="002829A3"/>
    <w:rsid w:val="002830CE"/>
    <w:rsid w:val="0028316A"/>
    <w:rsid w:val="00284846"/>
    <w:rsid w:val="00285882"/>
    <w:rsid w:val="002866FE"/>
    <w:rsid w:val="00286DF4"/>
    <w:rsid w:val="0028730F"/>
    <w:rsid w:val="00287AA2"/>
    <w:rsid w:val="00287DE8"/>
    <w:rsid w:val="002903FD"/>
    <w:rsid w:val="002905A6"/>
    <w:rsid w:val="0029086C"/>
    <w:rsid w:val="00291767"/>
    <w:rsid w:val="00291FF6"/>
    <w:rsid w:val="00292350"/>
    <w:rsid w:val="00292657"/>
    <w:rsid w:val="002927A7"/>
    <w:rsid w:val="002929BF"/>
    <w:rsid w:val="00292E2C"/>
    <w:rsid w:val="0029328B"/>
    <w:rsid w:val="00293F0A"/>
    <w:rsid w:val="00294F84"/>
    <w:rsid w:val="002953D3"/>
    <w:rsid w:val="00295F06"/>
    <w:rsid w:val="00296317"/>
    <w:rsid w:val="00296EE6"/>
    <w:rsid w:val="00297052"/>
    <w:rsid w:val="00297A21"/>
    <w:rsid w:val="002A0097"/>
    <w:rsid w:val="002A06E9"/>
    <w:rsid w:val="002A1254"/>
    <w:rsid w:val="002A12FB"/>
    <w:rsid w:val="002A1924"/>
    <w:rsid w:val="002A210D"/>
    <w:rsid w:val="002A28AB"/>
    <w:rsid w:val="002A4A9A"/>
    <w:rsid w:val="002A536F"/>
    <w:rsid w:val="002A596E"/>
    <w:rsid w:val="002A5ADE"/>
    <w:rsid w:val="002A5F75"/>
    <w:rsid w:val="002A62C6"/>
    <w:rsid w:val="002A63E5"/>
    <w:rsid w:val="002A6E38"/>
    <w:rsid w:val="002A74C9"/>
    <w:rsid w:val="002A762C"/>
    <w:rsid w:val="002A7A74"/>
    <w:rsid w:val="002A7AA7"/>
    <w:rsid w:val="002A7BF8"/>
    <w:rsid w:val="002B00DE"/>
    <w:rsid w:val="002B03B9"/>
    <w:rsid w:val="002B065D"/>
    <w:rsid w:val="002B0EDC"/>
    <w:rsid w:val="002B1AEE"/>
    <w:rsid w:val="002B23D5"/>
    <w:rsid w:val="002B28BA"/>
    <w:rsid w:val="002B29BF"/>
    <w:rsid w:val="002B2C50"/>
    <w:rsid w:val="002B338B"/>
    <w:rsid w:val="002B3452"/>
    <w:rsid w:val="002B3AC9"/>
    <w:rsid w:val="002B455C"/>
    <w:rsid w:val="002B48CB"/>
    <w:rsid w:val="002B5DAF"/>
    <w:rsid w:val="002B5DFE"/>
    <w:rsid w:val="002B6B0B"/>
    <w:rsid w:val="002B70DD"/>
    <w:rsid w:val="002C024B"/>
    <w:rsid w:val="002C0755"/>
    <w:rsid w:val="002C1721"/>
    <w:rsid w:val="002C1CF9"/>
    <w:rsid w:val="002C23F6"/>
    <w:rsid w:val="002C25FC"/>
    <w:rsid w:val="002C2B25"/>
    <w:rsid w:val="002C2C30"/>
    <w:rsid w:val="002C30A2"/>
    <w:rsid w:val="002C3374"/>
    <w:rsid w:val="002C3D3D"/>
    <w:rsid w:val="002C43B5"/>
    <w:rsid w:val="002C43E0"/>
    <w:rsid w:val="002C44E0"/>
    <w:rsid w:val="002C47A7"/>
    <w:rsid w:val="002C492D"/>
    <w:rsid w:val="002C4A9B"/>
    <w:rsid w:val="002C57AD"/>
    <w:rsid w:val="002C61FE"/>
    <w:rsid w:val="002C6316"/>
    <w:rsid w:val="002C6588"/>
    <w:rsid w:val="002C7984"/>
    <w:rsid w:val="002D0118"/>
    <w:rsid w:val="002D145E"/>
    <w:rsid w:val="002D2181"/>
    <w:rsid w:val="002D232E"/>
    <w:rsid w:val="002D24EF"/>
    <w:rsid w:val="002D28DF"/>
    <w:rsid w:val="002D29CF"/>
    <w:rsid w:val="002D2B16"/>
    <w:rsid w:val="002D378A"/>
    <w:rsid w:val="002D3B30"/>
    <w:rsid w:val="002D47CB"/>
    <w:rsid w:val="002D491F"/>
    <w:rsid w:val="002D4C6C"/>
    <w:rsid w:val="002D52C3"/>
    <w:rsid w:val="002D543D"/>
    <w:rsid w:val="002D5A74"/>
    <w:rsid w:val="002D5C3F"/>
    <w:rsid w:val="002D5E3D"/>
    <w:rsid w:val="002D60F0"/>
    <w:rsid w:val="002D7713"/>
    <w:rsid w:val="002E015B"/>
    <w:rsid w:val="002E0898"/>
    <w:rsid w:val="002E0E16"/>
    <w:rsid w:val="002E0F71"/>
    <w:rsid w:val="002E1126"/>
    <w:rsid w:val="002E1628"/>
    <w:rsid w:val="002E1DDE"/>
    <w:rsid w:val="002E2665"/>
    <w:rsid w:val="002E31AA"/>
    <w:rsid w:val="002E3369"/>
    <w:rsid w:val="002E367D"/>
    <w:rsid w:val="002E3B29"/>
    <w:rsid w:val="002E3C95"/>
    <w:rsid w:val="002E5A31"/>
    <w:rsid w:val="002E5FBE"/>
    <w:rsid w:val="002E6713"/>
    <w:rsid w:val="002E6BD9"/>
    <w:rsid w:val="002E7F3C"/>
    <w:rsid w:val="002F0A67"/>
    <w:rsid w:val="002F0DF7"/>
    <w:rsid w:val="002F1838"/>
    <w:rsid w:val="002F19CC"/>
    <w:rsid w:val="002F1E18"/>
    <w:rsid w:val="002F208C"/>
    <w:rsid w:val="002F21C7"/>
    <w:rsid w:val="002F28B8"/>
    <w:rsid w:val="002F2F65"/>
    <w:rsid w:val="002F2FCB"/>
    <w:rsid w:val="002F393F"/>
    <w:rsid w:val="002F3EB8"/>
    <w:rsid w:val="002F4190"/>
    <w:rsid w:val="002F4715"/>
    <w:rsid w:val="002F48EF"/>
    <w:rsid w:val="002F516E"/>
    <w:rsid w:val="002F55FE"/>
    <w:rsid w:val="002F64FB"/>
    <w:rsid w:val="002F683F"/>
    <w:rsid w:val="002F6AF0"/>
    <w:rsid w:val="002F6C3F"/>
    <w:rsid w:val="002F6CE0"/>
    <w:rsid w:val="002F6E18"/>
    <w:rsid w:val="002F70B0"/>
    <w:rsid w:val="003002AD"/>
    <w:rsid w:val="00301B5B"/>
    <w:rsid w:val="0030261C"/>
    <w:rsid w:val="00303413"/>
    <w:rsid w:val="00303978"/>
    <w:rsid w:val="00303B32"/>
    <w:rsid w:val="00304717"/>
    <w:rsid w:val="0030647F"/>
    <w:rsid w:val="003068CB"/>
    <w:rsid w:val="00306B1E"/>
    <w:rsid w:val="0030778A"/>
    <w:rsid w:val="00307D5C"/>
    <w:rsid w:val="00307DA2"/>
    <w:rsid w:val="00307DDD"/>
    <w:rsid w:val="00310170"/>
    <w:rsid w:val="003103E6"/>
    <w:rsid w:val="00310959"/>
    <w:rsid w:val="00310F25"/>
    <w:rsid w:val="00311525"/>
    <w:rsid w:val="0031172F"/>
    <w:rsid w:val="00311F85"/>
    <w:rsid w:val="0031333F"/>
    <w:rsid w:val="00313D2D"/>
    <w:rsid w:val="00313F23"/>
    <w:rsid w:val="00314332"/>
    <w:rsid w:val="0031451A"/>
    <w:rsid w:val="003158E7"/>
    <w:rsid w:val="0031668A"/>
    <w:rsid w:val="00316960"/>
    <w:rsid w:val="00316A4B"/>
    <w:rsid w:val="0031716E"/>
    <w:rsid w:val="0031734F"/>
    <w:rsid w:val="00317943"/>
    <w:rsid w:val="003179F5"/>
    <w:rsid w:val="00317F31"/>
    <w:rsid w:val="003208D0"/>
    <w:rsid w:val="0032097D"/>
    <w:rsid w:val="00321226"/>
    <w:rsid w:val="00321A99"/>
    <w:rsid w:val="00321EB2"/>
    <w:rsid w:val="0032202C"/>
    <w:rsid w:val="003223DA"/>
    <w:rsid w:val="0032244D"/>
    <w:rsid w:val="0032272A"/>
    <w:rsid w:val="00322CE5"/>
    <w:rsid w:val="003249BA"/>
    <w:rsid w:val="00325984"/>
    <w:rsid w:val="003277C2"/>
    <w:rsid w:val="0032782C"/>
    <w:rsid w:val="00327E07"/>
    <w:rsid w:val="0033054E"/>
    <w:rsid w:val="003324F6"/>
    <w:rsid w:val="0033261A"/>
    <w:rsid w:val="00332985"/>
    <w:rsid w:val="00333B52"/>
    <w:rsid w:val="00334341"/>
    <w:rsid w:val="00334F3F"/>
    <w:rsid w:val="00335777"/>
    <w:rsid w:val="00335D0F"/>
    <w:rsid w:val="00335EE7"/>
    <w:rsid w:val="0033640C"/>
    <w:rsid w:val="0033721E"/>
    <w:rsid w:val="00337555"/>
    <w:rsid w:val="00337B99"/>
    <w:rsid w:val="00337D86"/>
    <w:rsid w:val="003401E4"/>
    <w:rsid w:val="003406B7"/>
    <w:rsid w:val="00340ED3"/>
    <w:rsid w:val="00341402"/>
    <w:rsid w:val="00342AB0"/>
    <w:rsid w:val="00342D6C"/>
    <w:rsid w:val="00343273"/>
    <w:rsid w:val="003435C7"/>
    <w:rsid w:val="00343C16"/>
    <w:rsid w:val="00343D0B"/>
    <w:rsid w:val="00343D76"/>
    <w:rsid w:val="003447B6"/>
    <w:rsid w:val="00344958"/>
    <w:rsid w:val="00346345"/>
    <w:rsid w:val="003466AF"/>
    <w:rsid w:val="00346701"/>
    <w:rsid w:val="003467C8"/>
    <w:rsid w:val="003469F2"/>
    <w:rsid w:val="0034744F"/>
    <w:rsid w:val="00347867"/>
    <w:rsid w:val="00347D5A"/>
    <w:rsid w:val="00347ECA"/>
    <w:rsid w:val="00347FB0"/>
    <w:rsid w:val="00350E62"/>
    <w:rsid w:val="0035104B"/>
    <w:rsid w:val="00351653"/>
    <w:rsid w:val="00351C93"/>
    <w:rsid w:val="00351D0B"/>
    <w:rsid w:val="003523F9"/>
    <w:rsid w:val="00352829"/>
    <w:rsid w:val="00352AED"/>
    <w:rsid w:val="00352B02"/>
    <w:rsid w:val="00352C7A"/>
    <w:rsid w:val="00352D79"/>
    <w:rsid w:val="00354446"/>
    <w:rsid w:val="003545CC"/>
    <w:rsid w:val="0035478A"/>
    <w:rsid w:val="003554C6"/>
    <w:rsid w:val="00355582"/>
    <w:rsid w:val="00355B0F"/>
    <w:rsid w:val="00355DE1"/>
    <w:rsid w:val="00355E37"/>
    <w:rsid w:val="00355E7F"/>
    <w:rsid w:val="00355EAD"/>
    <w:rsid w:val="0035625F"/>
    <w:rsid w:val="00356464"/>
    <w:rsid w:val="00356D85"/>
    <w:rsid w:val="003572D2"/>
    <w:rsid w:val="00357E27"/>
    <w:rsid w:val="00360075"/>
    <w:rsid w:val="00360079"/>
    <w:rsid w:val="00360BA7"/>
    <w:rsid w:val="003611EB"/>
    <w:rsid w:val="003619F4"/>
    <w:rsid w:val="00361CF2"/>
    <w:rsid w:val="0036311B"/>
    <w:rsid w:val="00364126"/>
    <w:rsid w:val="00364A3F"/>
    <w:rsid w:val="00364BD6"/>
    <w:rsid w:val="00364BEB"/>
    <w:rsid w:val="0036558C"/>
    <w:rsid w:val="00366324"/>
    <w:rsid w:val="003673E8"/>
    <w:rsid w:val="00367753"/>
    <w:rsid w:val="00367E06"/>
    <w:rsid w:val="003705A1"/>
    <w:rsid w:val="0037184A"/>
    <w:rsid w:val="00371F9E"/>
    <w:rsid w:val="0037280B"/>
    <w:rsid w:val="00373145"/>
    <w:rsid w:val="00373675"/>
    <w:rsid w:val="0037453A"/>
    <w:rsid w:val="003749EB"/>
    <w:rsid w:val="00374E99"/>
    <w:rsid w:val="00375072"/>
    <w:rsid w:val="003752E3"/>
    <w:rsid w:val="00375684"/>
    <w:rsid w:val="00375B69"/>
    <w:rsid w:val="0037622E"/>
    <w:rsid w:val="00376F7F"/>
    <w:rsid w:val="00376F8E"/>
    <w:rsid w:val="00377175"/>
    <w:rsid w:val="003773E2"/>
    <w:rsid w:val="0037755D"/>
    <w:rsid w:val="003778AF"/>
    <w:rsid w:val="0037795C"/>
    <w:rsid w:val="00377CE1"/>
    <w:rsid w:val="00380022"/>
    <w:rsid w:val="003802D9"/>
    <w:rsid w:val="003804A5"/>
    <w:rsid w:val="003809AF"/>
    <w:rsid w:val="00380DBA"/>
    <w:rsid w:val="003815B0"/>
    <w:rsid w:val="00382538"/>
    <w:rsid w:val="00383168"/>
    <w:rsid w:val="00383EE8"/>
    <w:rsid w:val="00383F06"/>
    <w:rsid w:val="003845B3"/>
    <w:rsid w:val="00385CDB"/>
    <w:rsid w:val="0038606E"/>
    <w:rsid w:val="003860BF"/>
    <w:rsid w:val="00386EAC"/>
    <w:rsid w:val="00387DD8"/>
    <w:rsid w:val="00391624"/>
    <w:rsid w:val="00391A9C"/>
    <w:rsid w:val="00391F20"/>
    <w:rsid w:val="0039252D"/>
    <w:rsid w:val="00392861"/>
    <w:rsid w:val="00392D44"/>
    <w:rsid w:val="003933F0"/>
    <w:rsid w:val="0039475A"/>
    <w:rsid w:val="00394866"/>
    <w:rsid w:val="00394D3C"/>
    <w:rsid w:val="003951C0"/>
    <w:rsid w:val="0039593A"/>
    <w:rsid w:val="0039685D"/>
    <w:rsid w:val="00397640"/>
    <w:rsid w:val="00397803"/>
    <w:rsid w:val="00397B9A"/>
    <w:rsid w:val="003A050B"/>
    <w:rsid w:val="003A05AB"/>
    <w:rsid w:val="003A068D"/>
    <w:rsid w:val="003A097D"/>
    <w:rsid w:val="003A0D5D"/>
    <w:rsid w:val="003A1369"/>
    <w:rsid w:val="003A23F0"/>
    <w:rsid w:val="003A3375"/>
    <w:rsid w:val="003A347D"/>
    <w:rsid w:val="003A4D45"/>
    <w:rsid w:val="003A5064"/>
    <w:rsid w:val="003A5535"/>
    <w:rsid w:val="003A5732"/>
    <w:rsid w:val="003A57F7"/>
    <w:rsid w:val="003A6454"/>
    <w:rsid w:val="003A64C9"/>
    <w:rsid w:val="003A6588"/>
    <w:rsid w:val="003A67AD"/>
    <w:rsid w:val="003A6A85"/>
    <w:rsid w:val="003A7D9F"/>
    <w:rsid w:val="003B16EA"/>
    <w:rsid w:val="003B18A1"/>
    <w:rsid w:val="003B21EA"/>
    <w:rsid w:val="003B2B58"/>
    <w:rsid w:val="003B346F"/>
    <w:rsid w:val="003B3A08"/>
    <w:rsid w:val="003B433D"/>
    <w:rsid w:val="003B4845"/>
    <w:rsid w:val="003B5028"/>
    <w:rsid w:val="003B538A"/>
    <w:rsid w:val="003B5B16"/>
    <w:rsid w:val="003B5DAD"/>
    <w:rsid w:val="003B6394"/>
    <w:rsid w:val="003B6508"/>
    <w:rsid w:val="003B6A60"/>
    <w:rsid w:val="003B757E"/>
    <w:rsid w:val="003B7F54"/>
    <w:rsid w:val="003C0416"/>
    <w:rsid w:val="003C0A1E"/>
    <w:rsid w:val="003C171C"/>
    <w:rsid w:val="003C177A"/>
    <w:rsid w:val="003C1F19"/>
    <w:rsid w:val="003C1F2E"/>
    <w:rsid w:val="003C25D9"/>
    <w:rsid w:val="003C2904"/>
    <w:rsid w:val="003C2B4C"/>
    <w:rsid w:val="003C2EF1"/>
    <w:rsid w:val="003C312F"/>
    <w:rsid w:val="003C3D96"/>
    <w:rsid w:val="003C3F9E"/>
    <w:rsid w:val="003C401B"/>
    <w:rsid w:val="003C41CD"/>
    <w:rsid w:val="003C4E58"/>
    <w:rsid w:val="003C5485"/>
    <w:rsid w:val="003C54CE"/>
    <w:rsid w:val="003C59D4"/>
    <w:rsid w:val="003C5E0C"/>
    <w:rsid w:val="003C5E78"/>
    <w:rsid w:val="003C5E9F"/>
    <w:rsid w:val="003C6064"/>
    <w:rsid w:val="003C70FE"/>
    <w:rsid w:val="003C7155"/>
    <w:rsid w:val="003C7466"/>
    <w:rsid w:val="003C7475"/>
    <w:rsid w:val="003C795C"/>
    <w:rsid w:val="003D17D5"/>
    <w:rsid w:val="003D18EB"/>
    <w:rsid w:val="003D293C"/>
    <w:rsid w:val="003D2C2B"/>
    <w:rsid w:val="003D3019"/>
    <w:rsid w:val="003D38A1"/>
    <w:rsid w:val="003D3FBF"/>
    <w:rsid w:val="003D43E8"/>
    <w:rsid w:val="003D4D70"/>
    <w:rsid w:val="003D5F6A"/>
    <w:rsid w:val="003D6D4C"/>
    <w:rsid w:val="003D6EFA"/>
    <w:rsid w:val="003D7007"/>
    <w:rsid w:val="003D7091"/>
    <w:rsid w:val="003D774A"/>
    <w:rsid w:val="003D7819"/>
    <w:rsid w:val="003D79F2"/>
    <w:rsid w:val="003D7C77"/>
    <w:rsid w:val="003E002A"/>
    <w:rsid w:val="003E06FA"/>
    <w:rsid w:val="003E1093"/>
    <w:rsid w:val="003E1104"/>
    <w:rsid w:val="003E1E1B"/>
    <w:rsid w:val="003E2262"/>
    <w:rsid w:val="003E24DF"/>
    <w:rsid w:val="003E2BA2"/>
    <w:rsid w:val="003E3DE9"/>
    <w:rsid w:val="003E425F"/>
    <w:rsid w:val="003E4F2C"/>
    <w:rsid w:val="003E50C2"/>
    <w:rsid w:val="003E556A"/>
    <w:rsid w:val="003E559A"/>
    <w:rsid w:val="003E59F5"/>
    <w:rsid w:val="003E5A66"/>
    <w:rsid w:val="003E5D7A"/>
    <w:rsid w:val="003E66F3"/>
    <w:rsid w:val="003E686E"/>
    <w:rsid w:val="003E6A1B"/>
    <w:rsid w:val="003E6E02"/>
    <w:rsid w:val="003E7154"/>
    <w:rsid w:val="003E7C9B"/>
    <w:rsid w:val="003F014B"/>
    <w:rsid w:val="003F06A7"/>
    <w:rsid w:val="003F0753"/>
    <w:rsid w:val="003F0D60"/>
    <w:rsid w:val="003F113E"/>
    <w:rsid w:val="003F1318"/>
    <w:rsid w:val="003F132F"/>
    <w:rsid w:val="003F17E1"/>
    <w:rsid w:val="003F218F"/>
    <w:rsid w:val="003F2192"/>
    <w:rsid w:val="003F3408"/>
    <w:rsid w:val="003F3777"/>
    <w:rsid w:val="003F384A"/>
    <w:rsid w:val="003F49C1"/>
    <w:rsid w:val="003F4D47"/>
    <w:rsid w:val="003F4E01"/>
    <w:rsid w:val="003F5628"/>
    <w:rsid w:val="003F598A"/>
    <w:rsid w:val="003F5F34"/>
    <w:rsid w:val="003F6B1E"/>
    <w:rsid w:val="003F6E73"/>
    <w:rsid w:val="003F6FF3"/>
    <w:rsid w:val="003F74D6"/>
    <w:rsid w:val="003F7D86"/>
    <w:rsid w:val="00400182"/>
    <w:rsid w:val="004003D0"/>
    <w:rsid w:val="00400610"/>
    <w:rsid w:val="004012E7"/>
    <w:rsid w:val="0040169A"/>
    <w:rsid w:val="00401816"/>
    <w:rsid w:val="00402272"/>
    <w:rsid w:val="0040295E"/>
    <w:rsid w:val="004029A5"/>
    <w:rsid w:val="00402E5D"/>
    <w:rsid w:val="00402E98"/>
    <w:rsid w:val="004034B2"/>
    <w:rsid w:val="004038E8"/>
    <w:rsid w:val="00404AC8"/>
    <w:rsid w:val="00404B11"/>
    <w:rsid w:val="00405709"/>
    <w:rsid w:val="00406090"/>
    <w:rsid w:val="00406174"/>
    <w:rsid w:val="004064C0"/>
    <w:rsid w:val="00406713"/>
    <w:rsid w:val="00407640"/>
    <w:rsid w:val="00407935"/>
    <w:rsid w:val="00410228"/>
    <w:rsid w:val="00410247"/>
    <w:rsid w:val="0041025B"/>
    <w:rsid w:val="004114C2"/>
    <w:rsid w:val="004114C7"/>
    <w:rsid w:val="004120FE"/>
    <w:rsid w:val="00412523"/>
    <w:rsid w:val="0041260D"/>
    <w:rsid w:val="00412CCC"/>
    <w:rsid w:val="00413BDD"/>
    <w:rsid w:val="00413F0C"/>
    <w:rsid w:val="00413F72"/>
    <w:rsid w:val="0041440E"/>
    <w:rsid w:val="0041460A"/>
    <w:rsid w:val="00414709"/>
    <w:rsid w:val="00414A10"/>
    <w:rsid w:val="0041559D"/>
    <w:rsid w:val="0041707D"/>
    <w:rsid w:val="004172B9"/>
    <w:rsid w:val="00420565"/>
    <w:rsid w:val="00420C2C"/>
    <w:rsid w:val="00420EE3"/>
    <w:rsid w:val="0042104D"/>
    <w:rsid w:val="004212C2"/>
    <w:rsid w:val="00422872"/>
    <w:rsid w:val="004233B7"/>
    <w:rsid w:val="00423571"/>
    <w:rsid w:val="00423C04"/>
    <w:rsid w:val="00423C05"/>
    <w:rsid w:val="00423DCE"/>
    <w:rsid w:val="004247DC"/>
    <w:rsid w:val="00424C35"/>
    <w:rsid w:val="00424D6A"/>
    <w:rsid w:val="004252F3"/>
    <w:rsid w:val="00425AA0"/>
    <w:rsid w:val="004267BD"/>
    <w:rsid w:val="004269ED"/>
    <w:rsid w:val="004269F6"/>
    <w:rsid w:val="00426E32"/>
    <w:rsid w:val="004271B5"/>
    <w:rsid w:val="004271CF"/>
    <w:rsid w:val="004277F7"/>
    <w:rsid w:val="00427950"/>
    <w:rsid w:val="00430285"/>
    <w:rsid w:val="004302FC"/>
    <w:rsid w:val="004304CE"/>
    <w:rsid w:val="00430909"/>
    <w:rsid w:val="004319B6"/>
    <w:rsid w:val="00431D79"/>
    <w:rsid w:val="00432590"/>
    <w:rsid w:val="0043328E"/>
    <w:rsid w:val="0043511A"/>
    <w:rsid w:val="004355B5"/>
    <w:rsid w:val="00435ACF"/>
    <w:rsid w:val="00435E42"/>
    <w:rsid w:val="00435EA8"/>
    <w:rsid w:val="00435EDF"/>
    <w:rsid w:val="004370A0"/>
    <w:rsid w:val="00437104"/>
    <w:rsid w:val="00437D20"/>
    <w:rsid w:val="00437E2B"/>
    <w:rsid w:val="00440896"/>
    <w:rsid w:val="004409A3"/>
    <w:rsid w:val="00440C61"/>
    <w:rsid w:val="00440DAB"/>
    <w:rsid w:val="004415CF"/>
    <w:rsid w:val="00441E67"/>
    <w:rsid w:val="00441F4E"/>
    <w:rsid w:val="004430D7"/>
    <w:rsid w:val="004432D2"/>
    <w:rsid w:val="00443BD2"/>
    <w:rsid w:val="00443CDB"/>
    <w:rsid w:val="00444529"/>
    <w:rsid w:val="00444E19"/>
    <w:rsid w:val="00445208"/>
    <w:rsid w:val="0044551E"/>
    <w:rsid w:val="00445A49"/>
    <w:rsid w:val="00445B07"/>
    <w:rsid w:val="00445F5F"/>
    <w:rsid w:val="00446275"/>
    <w:rsid w:val="00446A05"/>
    <w:rsid w:val="00446B03"/>
    <w:rsid w:val="00446DCA"/>
    <w:rsid w:val="00446ECA"/>
    <w:rsid w:val="00447877"/>
    <w:rsid w:val="00447889"/>
    <w:rsid w:val="004501AA"/>
    <w:rsid w:val="00450CEE"/>
    <w:rsid w:val="00450D0A"/>
    <w:rsid w:val="004511E7"/>
    <w:rsid w:val="004515C4"/>
    <w:rsid w:val="00451A69"/>
    <w:rsid w:val="004525A4"/>
    <w:rsid w:val="0045274F"/>
    <w:rsid w:val="00452840"/>
    <w:rsid w:val="00452AA6"/>
    <w:rsid w:val="00454583"/>
    <w:rsid w:val="00455537"/>
    <w:rsid w:val="00455887"/>
    <w:rsid w:val="00455996"/>
    <w:rsid w:val="004565E5"/>
    <w:rsid w:val="0045797C"/>
    <w:rsid w:val="00457F48"/>
    <w:rsid w:val="004603B5"/>
    <w:rsid w:val="00461C9B"/>
    <w:rsid w:val="004624F2"/>
    <w:rsid w:val="004628AA"/>
    <w:rsid w:val="00462FE6"/>
    <w:rsid w:val="00463136"/>
    <w:rsid w:val="0046322E"/>
    <w:rsid w:val="00463812"/>
    <w:rsid w:val="0046495A"/>
    <w:rsid w:val="0046511E"/>
    <w:rsid w:val="00465984"/>
    <w:rsid w:val="00465E4B"/>
    <w:rsid w:val="00466336"/>
    <w:rsid w:val="00466EC8"/>
    <w:rsid w:val="0046708B"/>
    <w:rsid w:val="0046765C"/>
    <w:rsid w:val="004705B5"/>
    <w:rsid w:val="00470752"/>
    <w:rsid w:val="00470DA5"/>
    <w:rsid w:val="00470FF5"/>
    <w:rsid w:val="00471799"/>
    <w:rsid w:val="00471D30"/>
    <w:rsid w:val="0047249D"/>
    <w:rsid w:val="004724B6"/>
    <w:rsid w:val="00473C60"/>
    <w:rsid w:val="0047464F"/>
    <w:rsid w:val="004747F2"/>
    <w:rsid w:val="00475389"/>
    <w:rsid w:val="004753B7"/>
    <w:rsid w:val="00476417"/>
    <w:rsid w:val="00476719"/>
    <w:rsid w:val="00476E3B"/>
    <w:rsid w:val="00476E70"/>
    <w:rsid w:val="00476FCF"/>
    <w:rsid w:val="0047774A"/>
    <w:rsid w:val="00477DD6"/>
    <w:rsid w:val="00477EFB"/>
    <w:rsid w:val="00480581"/>
    <w:rsid w:val="004813D5"/>
    <w:rsid w:val="00481A0B"/>
    <w:rsid w:val="00481B5A"/>
    <w:rsid w:val="0048241E"/>
    <w:rsid w:val="0048245E"/>
    <w:rsid w:val="00482DD5"/>
    <w:rsid w:val="00483305"/>
    <w:rsid w:val="0048467A"/>
    <w:rsid w:val="004848A2"/>
    <w:rsid w:val="0048492E"/>
    <w:rsid w:val="0048587E"/>
    <w:rsid w:val="00485CE7"/>
    <w:rsid w:val="004861B1"/>
    <w:rsid w:val="00486491"/>
    <w:rsid w:val="00486756"/>
    <w:rsid w:val="00486EEC"/>
    <w:rsid w:val="00487406"/>
    <w:rsid w:val="00487823"/>
    <w:rsid w:val="00490407"/>
    <w:rsid w:val="0049064F"/>
    <w:rsid w:val="004910F0"/>
    <w:rsid w:val="00491BDE"/>
    <w:rsid w:val="004927AF"/>
    <w:rsid w:val="00492CA2"/>
    <w:rsid w:val="00493060"/>
    <w:rsid w:val="0049366F"/>
    <w:rsid w:val="00493C5E"/>
    <w:rsid w:val="00493C6C"/>
    <w:rsid w:val="00494DD5"/>
    <w:rsid w:val="00495256"/>
    <w:rsid w:val="0049597F"/>
    <w:rsid w:val="00495D91"/>
    <w:rsid w:val="0049650E"/>
    <w:rsid w:val="00496B0A"/>
    <w:rsid w:val="00497477"/>
    <w:rsid w:val="00497894"/>
    <w:rsid w:val="004A0687"/>
    <w:rsid w:val="004A0A8F"/>
    <w:rsid w:val="004A0C4D"/>
    <w:rsid w:val="004A0EA7"/>
    <w:rsid w:val="004A1944"/>
    <w:rsid w:val="004A19AC"/>
    <w:rsid w:val="004A1CB1"/>
    <w:rsid w:val="004A1D47"/>
    <w:rsid w:val="004A1DBC"/>
    <w:rsid w:val="004A1F95"/>
    <w:rsid w:val="004A2213"/>
    <w:rsid w:val="004A3341"/>
    <w:rsid w:val="004A54AC"/>
    <w:rsid w:val="004A5BDC"/>
    <w:rsid w:val="004A7301"/>
    <w:rsid w:val="004A796D"/>
    <w:rsid w:val="004A7E65"/>
    <w:rsid w:val="004B0F2E"/>
    <w:rsid w:val="004B116A"/>
    <w:rsid w:val="004B1AD8"/>
    <w:rsid w:val="004B1D0B"/>
    <w:rsid w:val="004B2506"/>
    <w:rsid w:val="004B27FF"/>
    <w:rsid w:val="004B360D"/>
    <w:rsid w:val="004B3BC7"/>
    <w:rsid w:val="004B425B"/>
    <w:rsid w:val="004B464E"/>
    <w:rsid w:val="004B47CC"/>
    <w:rsid w:val="004B4AF9"/>
    <w:rsid w:val="004B4B4D"/>
    <w:rsid w:val="004B4F8A"/>
    <w:rsid w:val="004B5D17"/>
    <w:rsid w:val="004B649B"/>
    <w:rsid w:val="004B6707"/>
    <w:rsid w:val="004B6B1F"/>
    <w:rsid w:val="004B6C96"/>
    <w:rsid w:val="004B6FCA"/>
    <w:rsid w:val="004B734B"/>
    <w:rsid w:val="004B74E1"/>
    <w:rsid w:val="004B7E34"/>
    <w:rsid w:val="004B7F2A"/>
    <w:rsid w:val="004C0AC2"/>
    <w:rsid w:val="004C0AD8"/>
    <w:rsid w:val="004C1DF7"/>
    <w:rsid w:val="004C2240"/>
    <w:rsid w:val="004C267A"/>
    <w:rsid w:val="004C29C4"/>
    <w:rsid w:val="004C2F57"/>
    <w:rsid w:val="004C31D2"/>
    <w:rsid w:val="004C321F"/>
    <w:rsid w:val="004C3C66"/>
    <w:rsid w:val="004C3D6C"/>
    <w:rsid w:val="004C3E1E"/>
    <w:rsid w:val="004C4204"/>
    <w:rsid w:val="004C49E9"/>
    <w:rsid w:val="004C4A3B"/>
    <w:rsid w:val="004C4ECA"/>
    <w:rsid w:val="004C5290"/>
    <w:rsid w:val="004C6021"/>
    <w:rsid w:val="004C6D74"/>
    <w:rsid w:val="004C6E9D"/>
    <w:rsid w:val="004C6F5D"/>
    <w:rsid w:val="004C6FB5"/>
    <w:rsid w:val="004C77B8"/>
    <w:rsid w:val="004C7D73"/>
    <w:rsid w:val="004C7EDE"/>
    <w:rsid w:val="004D013F"/>
    <w:rsid w:val="004D1577"/>
    <w:rsid w:val="004D1DBC"/>
    <w:rsid w:val="004D29CF"/>
    <w:rsid w:val="004D3218"/>
    <w:rsid w:val="004D336B"/>
    <w:rsid w:val="004D45F2"/>
    <w:rsid w:val="004D47E7"/>
    <w:rsid w:val="004D5295"/>
    <w:rsid w:val="004D52C3"/>
    <w:rsid w:val="004D5E92"/>
    <w:rsid w:val="004D6911"/>
    <w:rsid w:val="004D6FEA"/>
    <w:rsid w:val="004D7459"/>
    <w:rsid w:val="004D76F1"/>
    <w:rsid w:val="004E06F4"/>
    <w:rsid w:val="004E1CEA"/>
    <w:rsid w:val="004E27B1"/>
    <w:rsid w:val="004E28B3"/>
    <w:rsid w:val="004E2BD3"/>
    <w:rsid w:val="004E33C5"/>
    <w:rsid w:val="004E3508"/>
    <w:rsid w:val="004E3553"/>
    <w:rsid w:val="004E3929"/>
    <w:rsid w:val="004E42A0"/>
    <w:rsid w:val="004E4898"/>
    <w:rsid w:val="004E4949"/>
    <w:rsid w:val="004E4D36"/>
    <w:rsid w:val="004E4F18"/>
    <w:rsid w:val="004E5E8F"/>
    <w:rsid w:val="004E5F7B"/>
    <w:rsid w:val="004E6397"/>
    <w:rsid w:val="004E6414"/>
    <w:rsid w:val="004E7181"/>
    <w:rsid w:val="004E74F9"/>
    <w:rsid w:val="004E79B5"/>
    <w:rsid w:val="004E7EB8"/>
    <w:rsid w:val="004E7F64"/>
    <w:rsid w:val="004F02B4"/>
    <w:rsid w:val="004F03F0"/>
    <w:rsid w:val="004F0998"/>
    <w:rsid w:val="004F09BB"/>
    <w:rsid w:val="004F0C58"/>
    <w:rsid w:val="004F0F17"/>
    <w:rsid w:val="004F112E"/>
    <w:rsid w:val="004F1378"/>
    <w:rsid w:val="004F1497"/>
    <w:rsid w:val="004F17B1"/>
    <w:rsid w:val="004F18C7"/>
    <w:rsid w:val="004F257C"/>
    <w:rsid w:val="004F26D7"/>
    <w:rsid w:val="004F29BF"/>
    <w:rsid w:val="004F2D01"/>
    <w:rsid w:val="004F3932"/>
    <w:rsid w:val="004F48E1"/>
    <w:rsid w:val="004F5A90"/>
    <w:rsid w:val="004F5B82"/>
    <w:rsid w:val="004F5D08"/>
    <w:rsid w:val="004F61DF"/>
    <w:rsid w:val="004F68C2"/>
    <w:rsid w:val="004F715B"/>
    <w:rsid w:val="004F77A0"/>
    <w:rsid w:val="004F7955"/>
    <w:rsid w:val="0050016F"/>
    <w:rsid w:val="005015F7"/>
    <w:rsid w:val="00501E10"/>
    <w:rsid w:val="00502B70"/>
    <w:rsid w:val="00502E83"/>
    <w:rsid w:val="0050304A"/>
    <w:rsid w:val="0050388A"/>
    <w:rsid w:val="00504286"/>
    <w:rsid w:val="005043B2"/>
    <w:rsid w:val="005049CC"/>
    <w:rsid w:val="00504D83"/>
    <w:rsid w:val="00504E47"/>
    <w:rsid w:val="0050596B"/>
    <w:rsid w:val="00505A0A"/>
    <w:rsid w:val="00505D54"/>
    <w:rsid w:val="00506507"/>
    <w:rsid w:val="005066B8"/>
    <w:rsid w:val="005068FF"/>
    <w:rsid w:val="005077FA"/>
    <w:rsid w:val="00507DFA"/>
    <w:rsid w:val="00511A5D"/>
    <w:rsid w:val="00513A33"/>
    <w:rsid w:val="00513D25"/>
    <w:rsid w:val="00514479"/>
    <w:rsid w:val="005159C4"/>
    <w:rsid w:val="00515C56"/>
    <w:rsid w:val="00517125"/>
    <w:rsid w:val="005172E8"/>
    <w:rsid w:val="00517F6A"/>
    <w:rsid w:val="0052046B"/>
    <w:rsid w:val="0052051C"/>
    <w:rsid w:val="00520E21"/>
    <w:rsid w:val="005210B0"/>
    <w:rsid w:val="0052125D"/>
    <w:rsid w:val="0052245B"/>
    <w:rsid w:val="005227DC"/>
    <w:rsid w:val="00522CB2"/>
    <w:rsid w:val="00522E95"/>
    <w:rsid w:val="00524084"/>
    <w:rsid w:val="00524744"/>
    <w:rsid w:val="005258A9"/>
    <w:rsid w:val="0052635A"/>
    <w:rsid w:val="00526725"/>
    <w:rsid w:val="00526D92"/>
    <w:rsid w:val="005272DD"/>
    <w:rsid w:val="00527C74"/>
    <w:rsid w:val="00530104"/>
    <w:rsid w:val="005305CA"/>
    <w:rsid w:val="00530A31"/>
    <w:rsid w:val="005313CB"/>
    <w:rsid w:val="00532542"/>
    <w:rsid w:val="00532D47"/>
    <w:rsid w:val="00532F76"/>
    <w:rsid w:val="005334C5"/>
    <w:rsid w:val="00533CE5"/>
    <w:rsid w:val="0053409E"/>
    <w:rsid w:val="0053559C"/>
    <w:rsid w:val="00535AF0"/>
    <w:rsid w:val="005361A4"/>
    <w:rsid w:val="00536A54"/>
    <w:rsid w:val="00537A63"/>
    <w:rsid w:val="00537B76"/>
    <w:rsid w:val="0054076D"/>
    <w:rsid w:val="00540D34"/>
    <w:rsid w:val="00541085"/>
    <w:rsid w:val="00541204"/>
    <w:rsid w:val="00541C3F"/>
    <w:rsid w:val="00542CD0"/>
    <w:rsid w:val="00542FDF"/>
    <w:rsid w:val="00543716"/>
    <w:rsid w:val="00543B96"/>
    <w:rsid w:val="00543CE5"/>
    <w:rsid w:val="00543D3C"/>
    <w:rsid w:val="00544833"/>
    <w:rsid w:val="0054536B"/>
    <w:rsid w:val="00545664"/>
    <w:rsid w:val="0054669C"/>
    <w:rsid w:val="00546D5A"/>
    <w:rsid w:val="00546E73"/>
    <w:rsid w:val="00546FB0"/>
    <w:rsid w:val="0054766B"/>
    <w:rsid w:val="00550601"/>
    <w:rsid w:val="00550CBE"/>
    <w:rsid w:val="00551899"/>
    <w:rsid w:val="00551A57"/>
    <w:rsid w:val="00551E63"/>
    <w:rsid w:val="0055216F"/>
    <w:rsid w:val="0055281D"/>
    <w:rsid w:val="00552858"/>
    <w:rsid w:val="00552EC2"/>
    <w:rsid w:val="00553922"/>
    <w:rsid w:val="00553B67"/>
    <w:rsid w:val="00554591"/>
    <w:rsid w:val="00554BA4"/>
    <w:rsid w:val="00554FB7"/>
    <w:rsid w:val="005553B9"/>
    <w:rsid w:val="0055648D"/>
    <w:rsid w:val="00557A9A"/>
    <w:rsid w:val="00560747"/>
    <w:rsid w:val="00560FF9"/>
    <w:rsid w:val="00561688"/>
    <w:rsid w:val="00561A4C"/>
    <w:rsid w:val="00561F0F"/>
    <w:rsid w:val="0056277D"/>
    <w:rsid w:val="00562F11"/>
    <w:rsid w:val="00563AE5"/>
    <w:rsid w:val="005645BB"/>
    <w:rsid w:val="00564CA1"/>
    <w:rsid w:val="00565E85"/>
    <w:rsid w:val="005676E3"/>
    <w:rsid w:val="005677C5"/>
    <w:rsid w:val="0057017B"/>
    <w:rsid w:val="005714DE"/>
    <w:rsid w:val="005716B4"/>
    <w:rsid w:val="00571707"/>
    <w:rsid w:val="00571777"/>
    <w:rsid w:val="005718E5"/>
    <w:rsid w:val="00571F2D"/>
    <w:rsid w:val="005721A3"/>
    <w:rsid w:val="00572CCC"/>
    <w:rsid w:val="00572E56"/>
    <w:rsid w:val="0057316A"/>
    <w:rsid w:val="00573D9A"/>
    <w:rsid w:val="00575575"/>
    <w:rsid w:val="005761B9"/>
    <w:rsid w:val="005766B9"/>
    <w:rsid w:val="00576C05"/>
    <w:rsid w:val="00576F93"/>
    <w:rsid w:val="005775CE"/>
    <w:rsid w:val="0057779B"/>
    <w:rsid w:val="00577EC4"/>
    <w:rsid w:val="00580DE2"/>
    <w:rsid w:val="005816F3"/>
    <w:rsid w:val="00581F08"/>
    <w:rsid w:val="00582413"/>
    <w:rsid w:val="00582641"/>
    <w:rsid w:val="0058269A"/>
    <w:rsid w:val="005830D7"/>
    <w:rsid w:val="00583124"/>
    <w:rsid w:val="00583329"/>
    <w:rsid w:val="005833DF"/>
    <w:rsid w:val="00583848"/>
    <w:rsid w:val="00583A75"/>
    <w:rsid w:val="0058400A"/>
    <w:rsid w:val="00584B85"/>
    <w:rsid w:val="00584C34"/>
    <w:rsid w:val="0058538E"/>
    <w:rsid w:val="00586037"/>
    <w:rsid w:val="0058606B"/>
    <w:rsid w:val="005860EF"/>
    <w:rsid w:val="00586774"/>
    <w:rsid w:val="00586CDE"/>
    <w:rsid w:val="005874AD"/>
    <w:rsid w:val="00590F4D"/>
    <w:rsid w:val="00591564"/>
    <w:rsid w:val="00591B5B"/>
    <w:rsid w:val="00591D5D"/>
    <w:rsid w:val="005926D4"/>
    <w:rsid w:val="00592F74"/>
    <w:rsid w:val="00593958"/>
    <w:rsid w:val="00593CEB"/>
    <w:rsid w:val="00594043"/>
    <w:rsid w:val="00594207"/>
    <w:rsid w:val="00594A44"/>
    <w:rsid w:val="00594BCD"/>
    <w:rsid w:val="00595266"/>
    <w:rsid w:val="005952E9"/>
    <w:rsid w:val="005957D4"/>
    <w:rsid w:val="005958FA"/>
    <w:rsid w:val="00595C15"/>
    <w:rsid w:val="00595C7D"/>
    <w:rsid w:val="00595E42"/>
    <w:rsid w:val="0059691D"/>
    <w:rsid w:val="00597A4C"/>
    <w:rsid w:val="00597D80"/>
    <w:rsid w:val="005A11AB"/>
    <w:rsid w:val="005A1331"/>
    <w:rsid w:val="005A1429"/>
    <w:rsid w:val="005A1A74"/>
    <w:rsid w:val="005A229C"/>
    <w:rsid w:val="005A2A57"/>
    <w:rsid w:val="005A3407"/>
    <w:rsid w:val="005A4204"/>
    <w:rsid w:val="005A6858"/>
    <w:rsid w:val="005A6C4D"/>
    <w:rsid w:val="005A7CEA"/>
    <w:rsid w:val="005A7FC5"/>
    <w:rsid w:val="005B0B2B"/>
    <w:rsid w:val="005B2EA9"/>
    <w:rsid w:val="005B3189"/>
    <w:rsid w:val="005B3FD9"/>
    <w:rsid w:val="005B53A3"/>
    <w:rsid w:val="005B5AF5"/>
    <w:rsid w:val="005B62AC"/>
    <w:rsid w:val="005B6BEB"/>
    <w:rsid w:val="005B724D"/>
    <w:rsid w:val="005B75D9"/>
    <w:rsid w:val="005C081B"/>
    <w:rsid w:val="005C08DD"/>
    <w:rsid w:val="005C0DC3"/>
    <w:rsid w:val="005C17B6"/>
    <w:rsid w:val="005C25DF"/>
    <w:rsid w:val="005C279D"/>
    <w:rsid w:val="005C2D62"/>
    <w:rsid w:val="005C2EE7"/>
    <w:rsid w:val="005C307D"/>
    <w:rsid w:val="005C4799"/>
    <w:rsid w:val="005C48FA"/>
    <w:rsid w:val="005C4B74"/>
    <w:rsid w:val="005C50F9"/>
    <w:rsid w:val="005C5B38"/>
    <w:rsid w:val="005C5BA1"/>
    <w:rsid w:val="005C6A1A"/>
    <w:rsid w:val="005C7301"/>
    <w:rsid w:val="005C73D8"/>
    <w:rsid w:val="005C7A55"/>
    <w:rsid w:val="005D00AF"/>
    <w:rsid w:val="005D057E"/>
    <w:rsid w:val="005D13A5"/>
    <w:rsid w:val="005D2220"/>
    <w:rsid w:val="005D245F"/>
    <w:rsid w:val="005D2AE2"/>
    <w:rsid w:val="005D2BDB"/>
    <w:rsid w:val="005D331F"/>
    <w:rsid w:val="005D3A04"/>
    <w:rsid w:val="005D3C98"/>
    <w:rsid w:val="005D454B"/>
    <w:rsid w:val="005D4CB6"/>
    <w:rsid w:val="005D58F2"/>
    <w:rsid w:val="005D5B9A"/>
    <w:rsid w:val="005D6E3D"/>
    <w:rsid w:val="005D74BC"/>
    <w:rsid w:val="005D7D3D"/>
    <w:rsid w:val="005E0332"/>
    <w:rsid w:val="005E1646"/>
    <w:rsid w:val="005E1AF6"/>
    <w:rsid w:val="005E2112"/>
    <w:rsid w:val="005E3204"/>
    <w:rsid w:val="005E3241"/>
    <w:rsid w:val="005E388A"/>
    <w:rsid w:val="005E3C4F"/>
    <w:rsid w:val="005E3D98"/>
    <w:rsid w:val="005E3E83"/>
    <w:rsid w:val="005E3FAB"/>
    <w:rsid w:val="005E40D0"/>
    <w:rsid w:val="005E41C1"/>
    <w:rsid w:val="005E4D7E"/>
    <w:rsid w:val="005E5882"/>
    <w:rsid w:val="005E5A14"/>
    <w:rsid w:val="005E5B9A"/>
    <w:rsid w:val="005E5F1A"/>
    <w:rsid w:val="005E6111"/>
    <w:rsid w:val="005E772F"/>
    <w:rsid w:val="005E7754"/>
    <w:rsid w:val="005F1471"/>
    <w:rsid w:val="005F1EB9"/>
    <w:rsid w:val="005F2434"/>
    <w:rsid w:val="005F3B1E"/>
    <w:rsid w:val="005F45A1"/>
    <w:rsid w:val="005F4A6F"/>
    <w:rsid w:val="005F5729"/>
    <w:rsid w:val="005F588E"/>
    <w:rsid w:val="005F5A39"/>
    <w:rsid w:val="005F5B96"/>
    <w:rsid w:val="005F5CA0"/>
    <w:rsid w:val="005F7036"/>
    <w:rsid w:val="005F7111"/>
    <w:rsid w:val="005F79DC"/>
    <w:rsid w:val="0060040B"/>
    <w:rsid w:val="00600774"/>
    <w:rsid w:val="00600A16"/>
    <w:rsid w:val="00600D12"/>
    <w:rsid w:val="00601819"/>
    <w:rsid w:val="006019C0"/>
    <w:rsid w:val="00601C6B"/>
    <w:rsid w:val="00601DD4"/>
    <w:rsid w:val="006023BC"/>
    <w:rsid w:val="006023DE"/>
    <w:rsid w:val="0060245B"/>
    <w:rsid w:val="00602DCD"/>
    <w:rsid w:val="00603E0C"/>
    <w:rsid w:val="00604205"/>
    <w:rsid w:val="006043A4"/>
    <w:rsid w:val="00605973"/>
    <w:rsid w:val="00607155"/>
    <w:rsid w:val="006101E6"/>
    <w:rsid w:val="00610311"/>
    <w:rsid w:val="0061033B"/>
    <w:rsid w:val="00610C60"/>
    <w:rsid w:val="006111FF"/>
    <w:rsid w:val="0061177A"/>
    <w:rsid w:val="00613F15"/>
    <w:rsid w:val="0061428F"/>
    <w:rsid w:val="00614683"/>
    <w:rsid w:val="00614ADC"/>
    <w:rsid w:val="00614E36"/>
    <w:rsid w:val="00615A09"/>
    <w:rsid w:val="00616275"/>
    <w:rsid w:val="00616F72"/>
    <w:rsid w:val="0062152C"/>
    <w:rsid w:val="00622539"/>
    <w:rsid w:val="00622867"/>
    <w:rsid w:val="00622DFD"/>
    <w:rsid w:val="00622F93"/>
    <w:rsid w:val="00623201"/>
    <w:rsid w:val="0062389A"/>
    <w:rsid w:val="006239C8"/>
    <w:rsid w:val="00624587"/>
    <w:rsid w:val="006245C8"/>
    <w:rsid w:val="00624697"/>
    <w:rsid w:val="00624AA3"/>
    <w:rsid w:val="0062519C"/>
    <w:rsid w:val="00626993"/>
    <w:rsid w:val="00626B90"/>
    <w:rsid w:val="0062723C"/>
    <w:rsid w:val="006272B8"/>
    <w:rsid w:val="00627E6C"/>
    <w:rsid w:val="00630B08"/>
    <w:rsid w:val="00630B89"/>
    <w:rsid w:val="0063131B"/>
    <w:rsid w:val="006316C3"/>
    <w:rsid w:val="00631C45"/>
    <w:rsid w:val="00632226"/>
    <w:rsid w:val="0063222F"/>
    <w:rsid w:val="00633BF4"/>
    <w:rsid w:val="0063404A"/>
    <w:rsid w:val="00634214"/>
    <w:rsid w:val="006343DF"/>
    <w:rsid w:val="00634763"/>
    <w:rsid w:val="00634FB0"/>
    <w:rsid w:val="0063572A"/>
    <w:rsid w:val="00635C15"/>
    <w:rsid w:val="00635CFD"/>
    <w:rsid w:val="00636701"/>
    <w:rsid w:val="00636BDD"/>
    <w:rsid w:val="0064016C"/>
    <w:rsid w:val="00640378"/>
    <w:rsid w:val="006409C9"/>
    <w:rsid w:val="00641D75"/>
    <w:rsid w:val="006435B6"/>
    <w:rsid w:val="006438EF"/>
    <w:rsid w:val="006439D9"/>
    <w:rsid w:val="00644075"/>
    <w:rsid w:val="00644565"/>
    <w:rsid w:val="00644F69"/>
    <w:rsid w:val="00645379"/>
    <w:rsid w:val="006459E1"/>
    <w:rsid w:val="00645DAC"/>
    <w:rsid w:val="006478C9"/>
    <w:rsid w:val="00650437"/>
    <w:rsid w:val="00651332"/>
    <w:rsid w:val="00651C8D"/>
    <w:rsid w:val="00651D2F"/>
    <w:rsid w:val="00652F4B"/>
    <w:rsid w:val="00653598"/>
    <w:rsid w:val="00653D80"/>
    <w:rsid w:val="00653DCD"/>
    <w:rsid w:val="006540BA"/>
    <w:rsid w:val="00654BA4"/>
    <w:rsid w:val="00654E94"/>
    <w:rsid w:val="00655020"/>
    <w:rsid w:val="006553ED"/>
    <w:rsid w:val="006554FD"/>
    <w:rsid w:val="00655BB9"/>
    <w:rsid w:val="0065619C"/>
    <w:rsid w:val="00656CC4"/>
    <w:rsid w:val="006570AC"/>
    <w:rsid w:val="00657B8B"/>
    <w:rsid w:val="006606F9"/>
    <w:rsid w:val="00661234"/>
    <w:rsid w:val="006614F7"/>
    <w:rsid w:val="0066152F"/>
    <w:rsid w:val="00661C4F"/>
    <w:rsid w:val="00661C66"/>
    <w:rsid w:val="00661EC1"/>
    <w:rsid w:val="00662217"/>
    <w:rsid w:val="006629BC"/>
    <w:rsid w:val="00663466"/>
    <w:rsid w:val="00663E4F"/>
    <w:rsid w:val="006645B9"/>
    <w:rsid w:val="0066544E"/>
    <w:rsid w:val="00665770"/>
    <w:rsid w:val="00666291"/>
    <w:rsid w:val="00666AFD"/>
    <w:rsid w:val="00666E69"/>
    <w:rsid w:val="00666F6D"/>
    <w:rsid w:val="0066747A"/>
    <w:rsid w:val="00667A86"/>
    <w:rsid w:val="00667B88"/>
    <w:rsid w:val="00670328"/>
    <w:rsid w:val="00670DA4"/>
    <w:rsid w:val="006710BF"/>
    <w:rsid w:val="00671D93"/>
    <w:rsid w:val="00672D23"/>
    <w:rsid w:val="00672E5A"/>
    <w:rsid w:val="006733AA"/>
    <w:rsid w:val="006734DB"/>
    <w:rsid w:val="00674289"/>
    <w:rsid w:val="00674C4E"/>
    <w:rsid w:val="00675679"/>
    <w:rsid w:val="006757FE"/>
    <w:rsid w:val="00675A01"/>
    <w:rsid w:val="00676B53"/>
    <w:rsid w:val="00676BB7"/>
    <w:rsid w:val="00676CF3"/>
    <w:rsid w:val="006774A3"/>
    <w:rsid w:val="00677B75"/>
    <w:rsid w:val="00680ABC"/>
    <w:rsid w:val="00680E6B"/>
    <w:rsid w:val="00680E80"/>
    <w:rsid w:val="00681388"/>
    <w:rsid w:val="006814CE"/>
    <w:rsid w:val="0068180D"/>
    <w:rsid w:val="00681A89"/>
    <w:rsid w:val="00682342"/>
    <w:rsid w:val="0068283D"/>
    <w:rsid w:val="00682986"/>
    <w:rsid w:val="0068357D"/>
    <w:rsid w:val="00685D8A"/>
    <w:rsid w:val="00685DCC"/>
    <w:rsid w:val="0068675B"/>
    <w:rsid w:val="0068740F"/>
    <w:rsid w:val="00687884"/>
    <w:rsid w:val="006904D2"/>
    <w:rsid w:val="0069178A"/>
    <w:rsid w:val="00691E32"/>
    <w:rsid w:val="0069218A"/>
    <w:rsid w:val="0069241B"/>
    <w:rsid w:val="006929FC"/>
    <w:rsid w:val="006935D2"/>
    <w:rsid w:val="00693AE1"/>
    <w:rsid w:val="00693AE6"/>
    <w:rsid w:val="00693C2B"/>
    <w:rsid w:val="00693CA8"/>
    <w:rsid w:val="00694217"/>
    <w:rsid w:val="00694A51"/>
    <w:rsid w:val="00694C9B"/>
    <w:rsid w:val="00695126"/>
    <w:rsid w:val="00695BF9"/>
    <w:rsid w:val="00695D97"/>
    <w:rsid w:val="00695FF5"/>
    <w:rsid w:val="0069649E"/>
    <w:rsid w:val="006973C5"/>
    <w:rsid w:val="00697654"/>
    <w:rsid w:val="006A0375"/>
    <w:rsid w:val="006A05C1"/>
    <w:rsid w:val="006A0E6C"/>
    <w:rsid w:val="006A13D5"/>
    <w:rsid w:val="006A143E"/>
    <w:rsid w:val="006A145F"/>
    <w:rsid w:val="006A276F"/>
    <w:rsid w:val="006A2EC6"/>
    <w:rsid w:val="006A3B0C"/>
    <w:rsid w:val="006A3B89"/>
    <w:rsid w:val="006A4004"/>
    <w:rsid w:val="006A5BB1"/>
    <w:rsid w:val="006A6D02"/>
    <w:rsid w:val="006A716B"/>
    <w:rsid w:val="006A75A1"/>
    <w:rsid w:val="006A7677"/>
    <w:rsid w:val="006A7ACD"/>
    <w:rsid w:val="006B0303"/>
    <w:rsid w:val="006B03FF"/>
    <w:rsid w:val="006B068B"/>
    <w:rsid w:val="006B07FD"/>
    <w:rsid w:val="006B0853"/>
    <w:rsid w:val="006B0EEA"/>
    <w:rsid w:val="006B1E84"/>
    <w:rsid w:val="006B2071"/>
    <w:rsid w:val="006B240F"/>
    <w:rsid w:val="006B28C9"/>
    <w:rsid w:val="006B2B2B"/>
    <w:rsid w:val="006B35BB"/>
    <w:rsid w:val="006B37D6"/>
    <w:rsid w:val="006B3E47"/>
    <w:rsid w:val="006B3E9B"/>
    <w:rsid w:val="006B41BB"/>
    <w:rsid w:val="006B50FA"/>
    <w:rsid w:val="006B57E4"/>
    <w:rsid w:val="006B5A7D"/>
    <w:rsid w:val="006B602A"/>
    <w:rsid w:val="006B703B"/>
    <w:rsid w:val="006B784F"/>
    <w:rsid w:val="006C04F3"/>
    <w:rsid w:val="006C11E1"/>
    <w:rsid w:val="006C1415"/>
    <w:rsid w:val="006C23ED"/>
    <w:rsid w:val="006C26EC"/>
    <w:rsid w:val="006C28C5"/>
    <w:rsid w:val="006C296C"/>
    <w:rsid w:val="006C2A0A"/>
    <w:rsid w:val="006C4A0D"/>
    <w:rsid w:val="006C4FE7"/>
    <w:rsid w:val="006C5352"/>
    <w:rsid w:val="006C575E"/>
    <w:rsid w:val="006C58B4"/>
    <w:rsid w:val="006C6364"/>
    <w:rsid w:val="006C68F6"/>
    <w:rsid w:val="006C7135"/>
    <w:rsid w:val="006C7523"/>
    <w:rsid w:val="006C7B43"/>
    <w:rsid w:val="006C7DF6"/>
    <w:rsid w:val="006D0418"/>
    <w:rsid w:val="006D0B36"/>
    <w:rsid w:val="006D1156"/>
    <w:rsid w:val="006D1480"/>
    <w:rsid w:val="006D1DE1"/>
    <w:rsid w:val="006D2B29"/>
    <w:rsid w:val="006D2D33"/>
    <w:rsid w:val="006D362E"/>
    <w:rsid w:val="006D4A95"/>
    <w:rsid w:val="006D4B44"/>
    <w:rsid w:val="006D53C4"/>
    <w:rsid w:val="006D53D0"/>
    <w:rsid w:val="006D5565"/>
    <w:rsid w:val="006D58EF"/>
    <w:rsid w:val="006D59CB"/>
    <w:rsid w:val="006D6772"/>
    <w:rsid w:val="006D6C3B"/>
    <w:rsid w:val="006D6CB7"/>
    <w:rsid w:val="006D70DD"/>
    <w:rsid w:val="006D7327"/>
    <w:rsid w:val="006E0E02"/>
    <w:rsid w:val="006E1330"/>
    <w:rsid w:val="006E1699"/>
    <w:rsid w:val="006E181C"/>
    <w:rsid w:val="006E1CE8"/>
    <w:rsid w:val="006E1F6D"/>
    <w:rsid w:val="006E21F3"/>
    <w:rsid w:val="006E2B32"/>
    <w:rsid w:val="006E2E63"/>
    <w:rsid w:val="006E3962"/>
    <w:rsid w:val="006E3F70"/>
    <w:rsid w:val="006E545A"/>
    <w:rsid w:val="006E6358"/>
    <w:rsid w:val="006E658B"/>
    <w:rsid w:val="006E6849"/>
    <w:rsid w:val="006E6909"/>
    <w:rsid w:val="006E70BE"/>
    <w:rsid w:val="006E766C"/>
    <w:rsid w:val="006E7DA1"/>
    <w:rsid w:val="006F0F66"/>
    <w:rsid w:val="006F2278"/>
    <w:rsid w:val="006F2802"/>
    <w:rsid w:val="006F2B18"/>
    <w:rsid w:val="006F3E5D"/>
    <w:rsid w:val="006F4BDD"/>
    <w:rsid w:val="006F52A2"/>
    <w:rsid w:val="006F59CF"/>
    <w:rsid w:val="006F5A91"/>
    <w:rsid w:val="006F60A0"/>
    <w:rsid w:val="006F61E4"/>
    <w:rsid w:val="006F76D1"/>
    <w:rsid w:val="006F7D72"/>
    <w:rsid w:val="006F7EC6"/>
    <w:rsid w:val="00700860"/>
    <w:rsid w:val="00700A27"/>
    <w:rsid w:val="007013BF"/>
    <w:rsid w:val="00701C0A"/>
    <w:rsid w:val="00702448"/>
    <w:rsid w:val="00702A78"/>
    <w:rsid w:val="00702C19"/>
    <w:rsid w:val="00702DD2"/>
    <w:rsid w:val="007030BD"/>
    <w:rsid w:val="00703751"/>
    <w:rsid w:val="00703796"/>
    <w:rsid w:val="00703BBA"/>
    <w:rsid w:val="0070410C"/>
    <w:rsid w:val="00704ABD"/>
    <w:rsid w:val="00704C0A"/>
    <w:rsid w:val="00705532"/>
    <w:rsid w:val="00705D5F"/>
    <w:rsid w:val="00705F58"/>
    <w:rsid w:val="00706334"/>
    <w:rsid w:val="007063B0"/>
    <w:rsid w:val="007065E3"/>
    <w:rsid w:val="00706C93"/>
    <w:rsid w:val="00706CF0"/>
    <w:rsid w:val="00706E71"/>
    <w:rsid w:val="00707904"/>
    <w:rsid w:val="00710538"/>
    <w:rsid w:val="00710C10"/>
    <w:rsid w:val="00710D49"/>
    <w:rsid w:val="00710F53"/>
    <w:rsid w:val="007111BF"/>
    <w:rsid w:val="0071169D"/>
    <w:rsid w:val="00711B2E"/>
    <w:rsid w:val="0071255A"/>
    <w:rsid w:val="00712ADA"/>
    <w:rsid w:val="00712C31"/>
    <w:rsid w:val="00712FB0"/>
    <w:rsid w:val="00713F2A"/>
    <w:rsid w:val="00714289"/>
    <w:rsid w:val="00716118"/>
    <w:rsid w:val="007161C8"/>
    <w:rsid w:val="00716F1B"/>
    <w:rsid w:val="00716F7E"/>
    <w:rsid w:val="00717A53"/>
    <w:rsid w:val="00717E92"/>
    <w:rsid w:val="00720561"/>
    <w:rsid w:val="00720683"/>
    <w:rsid w:val="007217E5"/>
    <w:rsid w:val="00721B31"/>
    <w:rsid w:val="0072217B"/>
    <w:rsid w:val="0072244C"/>
    <w:rsid w:val="0072338A"/>
    <w:rsid w:val="0072344C"/>
    <w:rsid w:val="007236FE"/>
    <w:rsid w:val="00725B7F"/>
    <w:rsid w:val="0072778B"/>
    <w:rsid w:val="00727E4C"/>
    <w:rsid w:val="00730147"/>
    <w:rsid w:val="00730185"/>
    <w:rsid w:val="00730943"/>
    <w:rsid w:val="00731CC4"/>
    <w:rsid w:val="00731F06"/>
    <w:rsid w:val="00733384"/>
    <w:rsid w:val="00733740"/>
    <w:rsid w:val="00734C42"/>
    <w:rsid w:val="00735008"/>
    <w:rsid w:val="00735269"/>
    <w:rsid w:val="0073562B"/>
    <w:rsid w:val="0073590E"/>
    <w:rsid w:val="007360AB"/>
    <w:rsid w:val="00736237"/>
    <w:rsid w:val="00736A09"/>
    <w:rsid w:val="00737498"/>
    <w:rsid w:val="00737FCE"/>
    <w:rsid w:val="00740A3B"/>
    <w:rsid w:val="0074190E"/>
    <w:rsid w:val="00741A66"/>
    <w:rsid w:val="007422EC"/>
    <w:rsid w:val="00742671"/>
    <w:rsid w:val="00742881"/>
    <w:rsid w:val="00742B0A"/>
    <w:rsid w:val="00743368"/>
    <w:rsid w:val="007433AF"/>
    <w:rsid w:val="0074374C"/>
    <w:rsid w:val="00744DB2"/>
    <w:rsid w:val="007464D4"/>
    <w:rsid w:val="00750F2B"/>
    <w:rsid w:val="00751220"/>
    <w:rsid w:val="0075188E"/>
    <w:rsid w:val="00752114"/>
    <w:rsid w:val="0075355D"/>
    <w:rsid w:val="007535B5"/>
    <w:rsid w:val="00756788"/>
    <w:rsid w:val="00757FD0"/>
    <w:rsid w:val="00760DF7"/>
    <w:rsid w:val="007614DC"/>
    <w:rsid w:val="00761513"/>
    <w:rsid w:val="00761571"/>
    <w:rsid w:val="00761680"/>
    <w:rsid w:val="007625A2"/>
    <w:rsid w:val="00763300"/>
    <w:rsid w:val="007638E8"/>
    <w:rsid w:val="00763BCC"/>
    <w:rsid w:val="00763C23"/>
    <w:rsid w:val="00766071"/>
    <w:rsid w:val="00766257"/>
    <w:rsid w:val="00766356"/>
    <w:rsid w:val="007665F7"/>
    <w:rsid w:val="00766DB8"/>
    <w:rsid w:val="00766FB6"/>
    <w:rsid w:val="00767319"/>
    <w:rsid w:val="00767B71"/>
    <w:rsid w:val="0077080C"/>
    <w:rsid w:val="00770A65"/>
    <w:rsid w:val="0077106E"/>
    <w:rsid w:val="00771B42"/>
    <w:rsid w:val="00771DB8"/>
    <w:rsid w:val="0077229C"/>
    <w:rsid w:val="0077239B"/>
    <w:rsid w:val="007748FC"/>
    <w:rsid w:val="00774FAD"/>
    <w:rsid w:val="00775499"/>
    <w:rsid w:val="00775BC3"/>
    <w:rsid w:val="00775E36"/>
    <w:rsid w:val="007762EA"/>
    <w:rsid w:val="0077644C"/>
    <w:rsid w:val="0078020B"/>
    <w:rsid w:val="0078046C"/>
    <w:rsid w:val="00780732"/>
    <w:rsid w:val="00781EB5"/>
    <w:rsid w:val="00781FFC"/>
    <w:rsid w:val="00782009"/>
    <w:rsid w:val="00782332"/>
    <w:rsid w:val="00782A6D"/>
    <w:rsid w:val="00782B0C"/>
    <w:rsid w:val="007833C5"/>
    <w:rsid w:val="00783944"/>
    <w:rsid w:val="00783A17"/>
    <w:rsid w:val="00783C2A"/>
    <w:rsid w:val="00783E14"/>
    <w:rsid w:val="00784C2B"/>
    <w:rsid w:val="0078512B"/>
    <w:rsid w:val="00785967"/>
    <w:rsid w:val="0078604C"/>
    <w:rsid w:val="00786A8D"/>
    <w:rsid w:val="00787188"/>
    <w:rsid w:val="0078733E"/>
    <w:rsid w:val="00790E8F"/>
    <w:rsid w:val="00791B86"/>
    <w:rsid w:val="00792889"/>
    <w:rsid w:val="00793244"/>
    <w:rsid w:val="0079339D"/>
    <w:rsid w:val="00793726"/>
    <w:rsid w:val="007939A5"/>
    <w:rsid w:val="00793D5C"/>
    <w:rsid w:val="00794B02"/>
    <w:rsid w:val="0079587B"/>
    <w:rsid w:val="007967ED"/>
    <w:rsid w:val="0079768E"/>
    <w:rsid w:val="007A0381"/>
    <w:rsid w:val="007A0B96"/>
    <w:rsid w:val="007A1094"/>
    <w:rsid w:val="007A17D9"/>
    <w:rsid w:val="007A1AAB"/>
    <w:rsid w:val="007A2967"/>
    <w:rsid w:val="007A2BAE"/>
    <w:rsid w:val="007A2BBC"/>
    <w:rsid w:val="007A3462"/>
    <w:rsid w:val="007A3B34"/>
    <w:rsid w:val="007A44F0"/>
    <w:rsid w:val="007A4A27"/>
    <w:rsid w:val="007A4C95"/>
    <w:rsid w:val="007A4F23"/>
    <w:rsid w:val="007A5652"/>
    <w:rsid w:val="007A5CF7"/>
    <w:rsid w:val="007A637A"/>
    <w:rsid w:val="007A7251"/>
    <w:rsid w:val="007A760F"/>
    <w:rsid w:val="007A78E8"/>
    <w:rsid w:val="007B011F"/>
    <w:rsid w:val="007B25DD"/>
    <w:rsid w:val="007B2899"/>
    <w:rsid w:val="007B3E8C"/>
    <w:rsid w:val="007B4106"/>
    <w:rsid w:val="007B45F1"/>
    <w:rsid w:val="007B4C81"/>
    <w:rsid w:val="007B51E9"/>
    <w:rsid w:val="007B588E"/>
    <w:rsid w:val="007B6E2F"/>
    <w:rsid w:val="007B756A"/>
    <w:rsid w:val="007B76C5"/>
    <w:rsid w:val="007B7B71"/>
    <w:rsid w:val="007B7F52"/>
    <w:rsid w:val="007C071B"/>
    <w:rsid w:val="007C0B12"/>
    <w:rsid w:val="007C0CA2"/>
    <w:rsid w:val="007C1513"/>
    <w:rsid w:val="007C172A"/>
    <w:rsid w:val="007C1746"/>
    <w:rsid w:val="007C1766"/>
    <w:rsid w:val="007C1D5A"/>
    <w:rsid w:val="007C1FCD"/>
    <w:rsid w:val="007C20CF"/>
    <w:rsid w:val="007C29DB"/>
    <w:rsid w:val="007C30A3"/>
    <w:rsid w:val="007C367D"/>
    <w:rsid w:val="007C4F1A"/>
    <w:rsid w:val="007C5280"/>
    <w:rsid w:val="007C5461"/>
    <w:rsid w:val="007C5F59"/>
    <w:rsid w:val="007C636D"/>
    <w:rsid w:val="007C648C"/>
    <w:rsid w:val="007C7758"/>
    <w:rsid w:val="007D004C"/>
    <w:rsid w:val="007D024E"/>
    <w:rsid w:val="007D0395"/>
    <w:rsid w:val="007D04AA"/>
    <w:rsid w:val="007D0937"/>
    <w:rsid w:val="007D0C4A"/>
    <w:rsid w:val="007D0CD6"/>
    <w:rsid w:val="007D0CEE"/>
    <w:rsid w:val="007D0D03"/>
    <w:rsid w:val="007D0F2A"/>
    <w:rsid w:val="007D1CFF"/>
    <w:rsid w:val="007D2013"/>
    <w:rsid w:val="007D2452"/>
    <w:rsid w:val="007D2CEB"/>
    <w:rsid w:val="007D36B1"/>
    <w:rsid w:val="007D3752"/>
    <w:rsid w:val="007D422A"/>
    <w:rsid w:val="007D43F9"/>
    <w:rsid w:val="007D4525"/>
    <w:rsid w:val="007D4B77"/>
    <w:rsid w:val="007D4EB9"/>
    <w:rsid w:val="007D5F18"/>
    <w:rsid w:val="007D5F7C"/>
    <w:rsid w:val="007D63E7"/>
    <w:rsid w:val="007D64D1"/>
    <w:rsid w:val="007D6C16"/>
    <w:rsid w:val="007D6E94"/>
    <w:rsid w:val="007D7492"/>
    <w:rsid w:val="007D7AEF"/>
    <w:rsid w:val="007D7E45"/>
    <w:rsid w:val="007D7E49"/>
    <w:rsid w:val="007E09E9"/>
    <w:rsid w:val="007E0B4A"/>
    <w:rsid w:val="007E1C54"/>
    <w:rsid w:val="007E1FC9"/>
    <w:rsid w:val="007E266F"/>
    <w:rsid w:val="007E343A"/>
    <w:rsid w:val="007E3E19"/>
    <w:rsid w:val="007E4229"/>
    <w:rsid w:val="007E42C8"/>
    <w:rsid w:val="007E49FB"/>
    <w:rsid w:val="007E4ACF"/>
    <w:rsid w:val="007E504D"/>
    <w:rsid w:val="007E54B6"/>
    <w:rsid w:val="007E5D92"/>
    <w:rsid w:val="007E6055"/>
    <w:rsid w:val="007E660E"/>
    <w:rsid w:val="007E68A5"/>
    <w:rsid w:val="007E68FC"/>
    <w:rsid w:val="007E6AEE"/>
    <w:rsid w:val="007E756C"/>
    <w:rsid w:val="007F04C5"/>
    <w:rsid w:val="007F1063"/>
    <w:rsid w:val="007F1BCD"/>
    <w:rsid w:val="007F2ADD"/>
    <w:rsid w:val="007F2B09"/>
    <w:rsid w:val="007F3573"/>
    <w:rsid w:val="007F35AF"/>
    <w:rsid w:val="007F35C2"/>
    <w:rsid w:val="007F362E"/>
    <w:rsid w:val="007F412B"/>
    <w:rsid w:val="007F42EE"/>
    <w:rsid w:val="007F431A"/>
    <w:rsid w:val="007F43DD"/>
    <w:rsid w:val="007F4CB3"/>
    <w:rsid w:val="007F504F"/>
    <w:rsid w:val="007F581D"/>
    <w:rsid w:val="007F5A97"/>
    <w:rsid w:val="007F60A0"/>
    <w:rsid w:val="007F6A99"/>
    <w:rsid w:val="007F6E66"/>
    <w:rsid w:val="007F7258"/>
    <w:rsid w:val="007F779A"/>
    <w:rsid w:val="00800209"/>
    <w:rsid w:val="0080069D"/>
    <w:rsid w:val="00801070"/>
    <w:rsid w:val="00801149"/>
    <w:rsid w:val="00801E6A"/>
    <w:rsid w:val="00802517"/>
    <w:rsid w:val="008027EA"/>
    <w:rsid w:val="008031DE"/>
    <w:rsid w:val="00803581"/>
    <w:rsid w:val="00803CA2"/>
    <w:rsid w:val="00804A9A"/>
    <w:rsid w:val="00804CBE"/>
    <w:rsid w:val="008051B6"/>
    <w:rsid w:val="00805434"/>
    <w:rsid w:val="008054BF"/>
    <w:rsid w:val="008055ED"/>
    <w:rsid w:val="00805681"/>
    <w:rsid w:val="00805916"/>
    <w:rsid w:val="00805B44"/>
    <w:rsid w:val="00805B8C"/>
    <w:rsid w:val="00805FF2"/>
    <w:rsid w:val="00806B32"/>
    <w:rsid w:val="0080700B"/>
    <w:rsid w:val="008075D9"/>
    <w:rsid w:val="00807785"/>
    <w:rsid w:val="00807B1A"/>
    <w:rsid w:val="008100E8"/>
    <w:rsid w:val="00810239"/>
    <w:rsid w:val="00810F1A"/>
    <w:rsid w:val="00811D00"/>
    <w:rsid w:val="00811F18"/>
    <w:rsid w:val="00811F1A"/>
    <w:rsid w:val="00812238"/>
    <w:rsid w:val="00812FD7"/>
    <w:rsid w:val="00813187"/>
    <w:rsid w:val="008135F6"/>
    <w:rsid w:val="008137DE"/>
    <w:rsid w:val="00813C45"/>
    <w:rsid w:val="008159C7"/>
    <w:rsid w:val="008163AC"/>
    <w:rsid w:val="008176B7"/>
    <w:rsid w:val="0082029E"/>
    <w:rsid w:val="00820AE5"/>
    <w:rsid w:val="008215E5"/>
    <w:rsid w:val="00821F5F"/>
    <w:rsid w:val="00822170"/>
    <w:rsid w:val="00822A58"/>
    <w:rsid w:val="00823227"/>
    <w:rsid w:val="008235CD"/>
    <w:rsid w:val="00823615"/>
    <w:rsid w:val="008255C7"/>
    <w:rsid w:val="008257E3"/>
    <w:rsid w:val="00825B33"/>
    <w:rsid w:val="008268F8"/>
    <w:rsid w:val="00826F17"/>
    <w:rsid w:val="0082742E"/>
    <w:rsid w:val="008275D4"/>
    <w:rsid w:val="0083023C"/>
    <w:rsid w:val="00830B5C"/>
    <w:rsid w:val="00830C0F"/>
    <w:rsid w:val="00831628"/>
    <w:rsid w:val="00831B69"/>
    <w:rsid w:val="00832D34"/>
    <w:rsid w:val="008339A0"/>
    <w:rsid w:val="00833A97"/>
    <w:rsid w:val="00833D06"/>
    <w:rsid w:val="008355F0"/>
    <w:rsid w:val="00836054"/>
    <w:rsid w:val="00836447"/>
    <w:rsid w:val="008377DD"/>
    <w:rsid w:val="00840069"/>
    <w:rsid w:val="008402B1"/>
    <w:rsid w:val="008406E5"/>
    <w:rsid w:val="00840DD2"/>
    <w:rsid w:val="00840FA4"/>
    <w:rsid w:val="00841857"/>
    <w:rsid w:val="00841948"/>
    <w:rsid w:val="0084259C"/>
    <w:rsid w:val="008428E0"/>
    <w:rsid w:val="00842CBA"/>
    <w:rsid w:val="008430A9"/>
    <w:rsid w:val="008436C1"/>
    <w:rsid w:val="008438EC"/>
    <w:rsid w:val="00843A62"/>
    <w:rsid w:val="00843BB9"/>
    <w:rsid w:val="008442C1"/>
    <w:rsid w:val="00844F68"/>
    <w:rsid w:val="0084558A"/>
    <w:rsid w:val="008459C4"/>
    <w:rsid w:val="00845E3E"/>
    <w:rsid w:val="0084756E"/>
    <w:rsid w:val="00851EA6"/>
    <w:rsid w:val="00852115"/>
    <w:rsid w:val="008525D8"/>
    <w:rsid w:val="0085264A"/>
    <w:rsid w:val="008530EF"/>
    <w:rsid w:val="00853B16"/>
    <w:rsid w:val="0085424D"/>
    <w:rsid w:val="00854849"/>
    <w:rsid w:val="00854A3B"/>
    <w:rsid w:val="00854CD3"/>
    <w:rsid w:val="008557EC"/>
    <w:rsid w:val="00855945"/>
    <w:rsid w:val="00855D25"/>
    <w:rsid w:val="00855E7E"/>
    <w:rsid w:val="00855F0F"/>
    <w:rsid w:val="00857100"/>
    <w:rsid w:val="00857A29"/>
    <w:rsid w:val="00857D37"/>
    <w:rsid w:val="0086012E"/>
    <w:rsid w:val="00861097"/>
    <w:rsid w:val="008613A2"/>
    <w:rsid w:val="00861745"/>
    <w:rsid w:val="008622B9"/>
    <w:rsid w:val="0086233E"/>
    <w:rsid w:val="00862BBC"/>
    <w:rsid w:val="008630CC"/>
    <w:rsid w:val="008633AF"/>
    <w:rsid w:val="00864A29"/>
    <w:rsid w:val="00864F46"/>
    <w:rsid w:val="00865248"/>
    <w:rsid w:val="008654AF"/>
    <w:rsid w:val="00865577"/>
    <w:rsid w:val="0086644E"/>
    <w:rsid w:val="008673D2"/>
    <w:rsid w:val="00867AB2"/>
    <w:rsid w:val="008701F0"/>
    <w:rsid w:val="008703E3"/>
    <w:rsid w:val="00872305"/>
    <w:rsid w:val="00872508"/>
    <w:rsid w:val="008737EB"/>
    <w:rsid w:val="00873BF3"/>
    <w:rsid w:val="00874210"/>
    <w:rsid w:val="008749C2"/>
    <w:rsid w:val="008753C6"/>
    <w:rsid w:val="00875C4A"/>
    <w:rsid w:val="00875FF8"/>
    <w:rsid w:val="008768C3"/>
    <w:rsid w:val="008769B5"/>
    <w:rsid w:val="00876DCB"/>
    <w:rsid w:val="008771E8"/>
    <w:rsid w:val="00877562"/>
    <w:rsid w:val="0088053C"/>
    <w:rsid w:val="00880921"/>
    <w:rsid w:val="00880EB7"/>
    <w:rsid w:val="00881378"/>
    <w:rsid w:val="00881AE2"/>
    <w:rsid w:val="00881BD1"/>
    <w:rsid w:val="00881F9A"/>
    <w:rsid w:val="00882206"/>
    <w:rsid w:val="00882F37"/>
    <w:rsid w:val="0088323F"/>
    <w:rsid w:val="00883524"/>
    <w:rsid w:val="008846C8"/>
    <w:rsid w:val="00884A10"/>
    <w:rsid w:val="00884A28"/>
    <w:rsid w:val="00885AF5"/>
    <w:rsid w:val="0088609C"/>
    <w:rsid w:val="00887551"/>
    <w:rsid w:val="00890226"/>
    <w:rsid w:val="008902C1"/>
    <w:rsid w:val="008904C4"/>
    <w:rsid w:val="00890848"/>
    <w:rsid w:val="00890A8C"/>
    <w:rsid w:val="008912FE"/>
    <w:rsid w:val="008914CF"/>
    <w:rsid w:val="008917F2"/>
    <w:rsid w:val="008918A3"/>
    <w:rsid w:val="0089229E"/>
    <w:rsid w:val="008924D4"/>
    <w:rsid w:val="008955FF"/>
    <w:rsid w:val="00895709"/>
    <w:rsid w:val="008958E4"/>
    <w:rsid w:val="00895A5E"/>
    <w:rsid w:val="00896038"/>
    <w:rsid w:val="0089632F"/>
    <w:rsid w:val="00896E24"/>
    <w:rsid w:val="00897817"/>
    <w:rsid w:val="00897900"/>
    <w:rsid w:val="008979A6"/>
    <w:rsid w:val="008A1245"/>
    <w:rsid w:val="008A3999"/>
    <w:rsid w:val="008A3F02"/>
    <w:rsid w:val="008A3FD2"/>
    <w:rsid w:val="008A4568"/>
    <w:rsid w:val="008A456A"/>
    <w:rsid w:val="008A456C"/>
    <w:rsid w:val="008A486F"/>
    <w:rsid w:val="008A5460"/>
    <w:rsid w:val="008A5751"/>
    <w:rsid w:val="008A5C5C"/>
    <w:rsid w:val="008A699E"/>
    <w:rsid w:val="008A6BF0"/>
    <w:rsid w:val="008A7923"/>
    <w:rsid w:val="008A7960"/>
    <w:rsid w:val="008A7BCB"/>
    <w:rsid w:val="008B018A"/>
    <w:rsid w:val="008B044D"/>
    <w:rsid w:val="008B0AAF"/>
    <w:rsid w:val="008B0AD5"/>
    <w:rsid w:val="008B103E"/>
    <w:rsid w:val="008B1AE7"/>
    <w:rsid w:val="008B20E3"/>
    <w:rsid w:val="008B25D4"/>
    <w:rsid w:val="008B2DCA"/>
    <w:rsid w:val="008B2E2C"/>
    <w:rsid w:val="008B383C"/>
    <w:rsid w:val="008B3ECC"/>
    <w:rsid w:val="008B4BC2"/>
    <w:rsid w:val="008B5BC2"/>
    <w:rsid w:val="008B5E28"/>
    <w:rsid w:val="008B5FBA"/>
    <w:rsid w:val="008B65B0"/>
    <w:rsid w:val="008B6DB2"/>
    <w:rsid w:val="008C002C"/>
    <w:rsid w:val="008C0342"/>
    <w:rsid w:val="008C03A2"/>
    <w:rsid w:val="008C0823"/>
    <w:rsid w:val="008C0CF2"/>
    <w:rsid w:val="008C110E"/>
    <w:rsid w:val="008C1359"/>
    <w:rsid w:val="008C2203"/>
    <w:rsid w:val="008C23D9"/>
    <w:rsid w:val="008C248F"/>
    <w:rsid w:val="008C2D75"/>
    <w:rsid w:val="008C33A8"/>
    <w:rsid w:val="008C345F"/>
    <w:rsid w:val="008C374B"/>
    <w:rsid w:val="008C474E"/>
    <w:rsid w:val="008C5AEA"/>
    <w:rsid w:val="008C5E0C"/>
    <w:rsid w:val="008C6446"/>
    <w:rsid w:val="008C6A76"/>
    <w:rsid w:val="008C7198"/>
    <w:rsid w:val="008C7F9A"/>
    <w:rsid w:val="008C7FA3"/>
    <w:rsid w:val="008D04BB"/>
    <w:rsid w:val="008D17F8"/>
    <w:rsid w:val="008D193F"/>
    <w:rsid w:val="008D19B0"/>
    <w:rsid w:val="008D1B01"/>
    <w:rsid w:val="008D1B0E"/>
    <w:rsid w:val="008D30DF"/>
    <w:rsid w:val="008D3A21"/>
    <w:rsid w:val="008D3E3F"/>
    <w:rsid w:val="008D40EE"/>
    <w:rsid w:val="008D557F"/>
    <w:rsid w:val="008D589A"/>
    <w:rsid w:val="008D5BE0"/>
    <w:rsid w:val="008D6382"/>
    <w:rsid w:val="008D6780"/>
    <w:rsid w:val="008D68DE"/>
    <w:rsid w:val="008D696E"/>
    <w:rsid w:val="008D6BFC"/>
    <w:rsid w:val="008D7148"/>
    <w:rsid w:val="008D72FA"/>
    <w:rsid w:val="008D7352"/>
    <w:rsid w:val="008D7567"/>
    <w:rsid w:val="008E0DC2"/>
    <w:rsid w:val="008E13CC"/>
    <w:rsid w:val="008E14C5"/>
    <w:rsid w:val="008E176F"/>
    <w:rsid w:val="008E1A6C"/>
    <w:rsid w:val="008E274D"/>
    <w:rsid w:val="008E2995"/>
    <w:rsid w:val="008E2F06"/>
    <w:rsid w:val="008E43A5"/>
    <w:rsid w:val="008E4E77"/>
    <w:rsid w:val="008E53DC"/>
    <w:rsid w:val="008E54E5"/>
    <w:rsid w:val="008E5A4C"/>
    <w:rsid w:val="008E63C2"/>
    <w:rsid w:val="008E6AC4"/>
    <w:rsid w:val="008E7948"/>
    <w:rsid w:val="008E7A55"/>
    <w:rsid w:val="008E7F4D"/>
    <w:rsid w:val="008F0266"/>
    <w:rsid w:val="008F0B71"/>
    <w:rsid w:val="008F0EEF"/>
    <w:rsid w:val="008F1320"/>
    <w:rsid w:val="008F1613"/>
    <w:rsid w:val="008F18B6"/>
    <w:rsid w:val="008F18B7"/>
    <w:rsid w:val="008F1CF2"/>
    <w:rsid w:val="008F26B0"/>
    <w:rsid w:val="008F2765"/>
    <w:rsid w:val="008F37ED"/>
    <w:rsid w:val="008F481F"/>
    <w:rsid w:val="008F49C7"/>
    <w:rsid w:val="008F4D1C"/>
    <w:rsid w:val="008F5855"/>
    <w:rsid w:val="008F5F5F"/>
    <w:rsid w:val="008F6005"/>
    <w:rsid w:val="008F6632"/>
    <w:rsid w:val="008F68C7"/>
    <w:rsid w:val="008F6978"/>
    <w:rsid w:val="008F6EF7"/>
    <w:rsid w:val="008F7079"/>
    <w:rsid w:val="008F76A2"/>
    <w:rsid w:val="008F77B0"/>
    <w:rsid w:val="008F7A79"/>
    <w:rsid w:val="00900214"/>
    <w:rsid w:val="00900226"/>
    <w:rsid w:val="00900CA2"/>
    <w:rsid w:val="009014ED"/>
    <w:rsid w:val="00901662"/>
    <w:rsid w:val="0090209A"/>
    <w:rsid w:val="00902417"/>
    <w:rsid w:val="00902A22"/>
    <w:rsid w:val="009049F2"/>
    <w:rsid w:val="009057C7"/>
    <w:rsid w:val="00905A6F"/>
    <w:rsid w:val="00906732"/>
    <w:rsid w:val="00906976"/>
    <w:rsid w:val="00906A83"/>
    <w:rsid w:val="00906E49"/>
    <w:rsid w:val="00910418"/>
    <w:rsid w:val="0091071E"/>
    <w:rsid w:val="009108E7"/>
    <w:rsid w:val="00910F1E"/>
    <w:rsid w:val="0091136F"/>
    <w:rsid w:val="009115C9"/>
    <w:rsid w:val="00911C2D"/>
    <w:rsid w:val="00911ECB"/>
    <w:rsid w:val="0091218B"/>
    <w:rsid w:val="009123C3"/>
    <w:rsid w:val="00913086"/>
    <w:rsid w:val="009138D5"/>
    <w:rsid w:val="00913A92"/>
    <w:rsid w:val="009141B0"/>
    <w:rsid w:val="009148D2"/>
    <w:rsid w:val="00916590"/>
    <w:rsid w:val="00920082"/>
    <w:rsid w:val="00921F03"/>
    <w:rsid w:val="00922308"/>
    <w:rsid w:val="0092273B"/>
    <w:rsid w:val="00922B9F"/>
    <w:rsid w:val="0092310B"/>
    <w:rsid w:val="00923ABF"/>
    <w:rsid w:val="00924071"/>
    <w:rsid w:val="0092496F"/>
    <w:rsid w:val="009249C1"/>
    <w:rsid w:val="00924AB5"/>
    <w:rsid w:val="00925602"/>
    <w:rsid w:val="0092741C"/>
    <w:rsid w:val="009275A3"/>
    <w:rsid w:val="00927E09"/>
    <w:rsid w:val="009300B7"/>
    <w:rsid w:val="009305A5"/>
    <w:rsid w:val="009305E9"/>
    <w:rsid w:val="0093064C"/>
    <w:rsid w:val="00930875"/>
    <w:rsid w:val="00933C7E"/>
    <w:rsid w:val="00934BB9"/>
    <w:rsid w:val="00937945"/>
    <w:rsid w:val="00937B84"/>
    <w:rsid w:val="00940151"/>
    <w:rsid w:val="00940E4C"/>
    <w:rsid w:val="00940E9E"/>
    <w:rsid w:val="00941575"/>
    <w:rsid w:val="009415AB"/>
    <w:rsid w:val="009418FA"/>
    <w:rsid w:val="0094203A"/>
    <w:rsid w:val="0094250D"/>
    <w:rsid w:val="009425D5"/>
    <w:rsid w:val="00942A89"/>
    <w:rsid w:val="00942F00"/>
    <w:rsid w:val="009436E7"/>
    <w:rsid w:val="00944140"/>
    <w:rsid w:val="0094452A"/>
    <w:rsid w:val="00945D7E"/>
    <w:rsid w:val="009461C4"/>
    <w:rsid w:val="009464E6"/>
    <w:rsid w:val="00946773"/>
    <w:rsid w:val="00946879"/>
    <w:rsid w:val="00946F8E"/>
    <w:rsid w:val="009470CA"/>
    <w:rsid w:val="00947425"/>
    <w:rsid w:val="009474E7"/>
    <w:rsid w:val="009475D2"/>
    <w:rsid w:val="00947873"/>
    <w:rsid w:val="00950078"/>
    <w:rsid w:val="00950396"/>
    <w:rsid w:val="00950ABC"/>
    <w:rsid w:val="00951390"/>
    <w:rsid w:val="00951691"/>
    <w:rsid w:val="00952F42"/>
    <w:rsid w:val="00953145"/>
    <w:rsid w:val="00955DB4"/>
    <w:rsid w:val="009562D1"/>
    <w:rsid w:val="0095633B"/>
    <w:rsid w:val="00956F25"/>
    <w:rsid w:val="009578FE"/>
    <w:rsid w:val="00960D33"/>
    <w:rsid w:val="009619EE"/>
    <w:rsid w:val="00961CA3"/>
    <w:rsid w:val="00961D4D"/>
    <w:rsid w:val="009629C8"/>
    <w:rsid w:val="00964084"/>
    <w:rsid w:val="009648A6"/>
    <w:rsid w:val="009655B6"/>
    <w:rsid w:val="009656E0"/>
    <w:rsid w:val="009665AF"/>
    <w:rsid w:val="0096696C"/>
    <w:rsid w:val="00967651"/>
    <w:rsid w:val="009701BD"/>
    <w:rsid w:val="0097085E"/>
    <w:rsid w:val="00970B97"/>
    <w:rsid w:val="0097106E"/>
    <w:rsid w:val="009711FC"/>
    <w:rsid w:val="00971309"/>
    <w:rsid w:val="00971386"/>
    <w:rsid w:val="00971400"/>
    <w:rsid w:val="00971BF1"/>
    <w:rsid w:val="00971FBC"/>
    <w:rsid w:val="009726AA"/>
    <w:rsid w:val="00972EFE"/>
    <w:rsid w:val="00973AE9"/>
    <w:rsid w:val="00973D84"/>
    <w:rsid w:val="00973F18"/>
    <w:rsid w:val="00974688"/>
    <w:rsid w:val="00975061"/>
    <w:rsid w:val="009751E9"/>
    <w:rsid w:val="009759C6"/>
    <w:rsid w:val="00975FA2"/>
    <w:rsid w:val="00976623"/>
    <w:rsid w:val="009774C9"/>
    <w:rsid w:val="00980C67"/>
    <w:rsid w:val="00980C9F"/>
    <w:rsid w:val="00980CD9"/>
    <w:rsid w:val="00981D02"/>
    <w:rsid w:val="009822A4"/>
    <w:rsid w:val="00983696"/>
    <w:rsid w:val="00983B9A"/>
    <w:rsid w:val="0098448F"/>
    <w:rsid w:val="00984D24"/>
    <w:rsid w:val="00984EFB"/>
    <w:rsid w:val="009853EF"/>
    <w:rsid w:val="00985745"/>
    <w:rsid w:val="0098604B"/>
    <w:rsid w:val="00986331"/>
    <w:rsid w:val="00986F39"/>
    <w:rsid w:val="00987DAB"/>
    <w:rsid w:val="00987E66"/>
    <w:rsid w:val="0099157A"/>
    <w:rsid w:val="009915CB"/>
    <w:rsid w:val="00991FAC"/>
    <w:rsid w:val="009926BF"/>
    <w:rsid w:val="00992737"/>
    <w:rsid w:val="00992B84"/>
    <w:rsid w:val="00992D71"/>
    <w:rsid w:val="00993BD3"/>
    <w:rsid w:val="00993BEA"/>
    <w:rsid w:val="00996F0C"/>
    <w:rsid w:val="0099726B"/>
    <w:rsid w:val="0099726C"/>
    <w:rsid w:val="00997AF8"/>
    <w:rsid w:val="009A011B"/>
    <w:rsid w:val="009A02E6"/>
    <w:rsid w:val="009A0C8E"/>
    <w:rsid w:val="009A12EF"/>
    <w:rsid w:val="009A1911"/>
    <w:rsid w:val="009A1B92"/>
    <w:rsid w:val="009A22C0"/>
    <w:rsid w:val="009A26C2"/>
    <w:rsid w:val="009A2BEF"/>
    <w:rsid w:val="009A2F52"/>
    <w:rsid w:val="009A3077"/>
    <w:rsid w:val="009A3395"/>
    <w:rsid w:val="009A3555"/>
    <w:rsid w:val="009A39DD"/>
    <w:rsid w:val="009A3E9C"/>
    <w:rsid w:val="009A41F7"/>
    <w:rsid w:val="009A444E"/>
    <w:rsid w:val="009A4458"/>
    <w:rsid w:val="009A4D71"/>
    <w:rsid w:val="009A5C89"/>
    <w:rsid w:val="009A5EC3"/>
    <w:rsid w:val="009A6899"/>
    <w:rsid w:val="009A69C7"/>
    <w:rsid w:val="009A6CED"/>
    <w:rsid w:val="009A6DF4"/>
    <w:rsid w:val="009A6FD6"/>
    <w:rsid w:val="009A76C3"/>
    <w:rsid w:val="009A78D3"/>
    <w:rsid w:val="009B07FD"/>
    <w:rsid w:val="009B0A98"/>
    <w:rsid w:val="009B1518"/>
    <w:rsid w:val="009B1D0E"/>
    <w:rsid w:val="009B1E4A"/>
    <w:rsid w:val="009B2257"/>
    <w:rsid w:val="009B2582"/>
    <w:rsid w:val="009B25F7"/>
    <w:rsid w:val="009B3094"/>
    <w:rsid w:val="009B336C"/>
    <w:rsid w:val="009B33F8"/>
    <w:rsid w:val="009B3703"/>
    <w:rsid w:val="009B383A"/>
    <w:rsid w:val="009B3E01"/>
    <w:rsid w:val="009B46A5"/>
    <w:rsid w:val="009B5028"/>
    <w:rsid w:val="009B5894"/>
    <w:rsid w:val="009B673E"/>
    <w:rsid w:val="009B6E88"/>
    <w:rsid w:val="009B718A"/>
    <w:rsid w:val="009C044E"/>
    <w:rsid w:val="009C05B9"/>
    <w:rsid w:val="009C0746"/>
    <w:rsid w:val="009C0DC9"/>
    <w:rsid w:val="009C2053"/>
    <w:rsid w:val="009C3746"/>
    <w:rsid w:val="009C3785"/>
    <w:rsid w:val="009C3801"/>
    <w:rsid w:val="009C3AFE"/>
    <w:rsid w:val="009C3CC1"/>
    <w:rsid w:val="009C3E31"/>
    <w:rsid w:val="009C49D8"/>
    <w:rsid w:val="009C4C64"/>
    <w:rsid w:val="009C4EAA"/>
    <w:rsid w:val="009C54C2"/>
    <w:rsid w:val="009C59D6"/>
    <w:rsid w:val="009C5F1C"/>
    <w:rsid w:val="009C670B"/>
    <w:rsid w:val="009C6D39"/>
    <w:rsid w:val="009C759E"/>
    <w:rsid w:val="009C7675"/>
    <w:rsid w:val="009C797E"/>
    <w:rsid w:val="009C7A9C"/>
    <w:rsid w:val="009C7C43"/>
    <w:rsid w:val="009C7E4C"/>
    <w:rsid w:val="009D04E4"/>
    <w:rsid w:val="009D1F76"/>
    <w:rsid w:val="009D244C"/>
    <w:rsid w:val="009D3048"/>
    <w:rsid w:val="009D362A"/>
    <w:rsid w:val="009D38B5"/>
    <w:rsid w:val="009D3C61"/>
    <w:rsid w:val="009D3F37"/>
    <w:rsid w:val="009D4E89"/>
    <w:rsid w:val="009D4ED1"/>
    <w:rsid w:val="009D526F"/>
    <w:rsid w:val="009D5403"/>
    <w:rsid w:val="009D5516"/>
    <w:rsid w:val="009D6624"/>
    <w:rsid w:val="009D7EE3"/>
    <w:rsid w:val="009E0EDE"/>
    <w:rsid w:val="009E118D"/>
    <w:rsid w:val="009E155C"/>
    <w:rsid w:val="009E15C5"/>
    <w:rsid w:val="009E1C6C"/>
    <w:rsid w:val="009E1D3C"/>
    <w:rsid w:val="009E2020"/>
    <w:rsid w:val="009E31D5"/>
    <w:rsid w:val="009E4B3F"/>
    <w:rsid w:val="009E54AD"/>
    <w:rsid w:val="009E5626"/>
    <w:rsid w:val="009E6C3B"/>
    <w:rsid w:val="009E70CE"/>
    <w:rsid w:val="009E7799"/>
    <w:rsid w:val="009F080F"/>
    <w:rsid w:val="009F1598"/>
    <w:rsid w:val="009F281F"/>
    <w:rsid w:val="009F2C55"/>
    <w:rsid w:val="009F2C6F"/>
    <w:rsid w:val="009F2DCB"/>
    <w:rsid w:val="009F3284"/>
    <w:rsid w:val="009F335D"/>
    <w:rsid w:val="009F35B0"/>
    <w:rsid w:val="009F36E8"/>
    <w:rsid w:val="009F4452"/>
    <w:rsid w:val="009F4FF6"/>
    <w:rsid w:val="009F6787"/>
    <w:rsid w:val="009F6D16"/>
    <w:rsid w:val="009F74AB"/>
    <w:rsid w:val="009F7538"/>
    <w:rsid w:val="009F783B"/>
    <w:rsid w:val="009F78FF"/>
    <w:rsid w:val="00A00519"/>
    <w:rsid w:val="00A00560"/>
    <w:rsid w:val="00A00831"/>
    <w:rsid w:val="00A00FB0"/>
    <w:rsid w:val="00A010C9"/>
    <w:rsid w:val="00A010FE"/>
    <w:rsid w:val="00A01111"/>
    <w:rsid w:val="00A02A1D"/>
    <w:rsid w:val="00A02DE7"/>
    <w:rsid w:val="00A03035"/>
    <w:rsid w:val="00A0309C"/>
    <w:rsid w:val="00A03205"/>
    <w:rsid w:val="00A0330E"/>
    <w:rsid w:val="00A0333B"/>
    <w:rsid w:val="00A040F6"/>
    <w:rsid w:val="00A0422E"/>
    <w:rsid w:val="00A04D26"/>
    <w:rsid w:val="00A05272"/>
    <w:rsid w:val="00A05288"/>
    <w:rsid w:val="00A052B6"/>
    <w:rsid w:val="00A0552C"/>
    <w:rsid w:val="00A06F4B"/>
    <w:rsid w:val="00A072F4"/>
    <w:rsid w:val="00A07449"/>
    <w:rsid w:val="00A0759F"/>
    <w:rsid w:val="00A104F3"/>
    <w:rsid w:val="00A11B13"/>
    <w:rsid w:val="00A11F96"/>
    <w:rsid w:val="00A11FB4"/>
    <w:rsid w:val="00A134BB"/>
    <w:rsid w:val="00A13631"/>
    <w:rsid w:val="00A13C44"/>
    <w:rsid w:val="00A16F6F"/>
    <w:rsid w:val="00A17C1E"/>
    <w:rsid w:val="00A17DB0"/>
    <w:rsid w:val="00A20497"/>
    <w:rsid w:val="00A21307"/>
    <w:rsid w:val="00A22540"/>
    <w:rsid w:val="00A23B79"/>
    <w:rsid w:val="00A23D83"/>
    <w:rsid w:val="00A25ED6"/>
    <w:rsid w:val="00A2610B"/>
    <w:rsid w:val="00A2659B"/>
    <w:rsid w:val="00A27BDE"/>
    <w:rsid w:val="00A27FCB"/>
    <w:rsid w:val="00A30542"/>
    <w:rsid w:val="00A30C27"/>
    <w:rsid w:val="00A32771"/>
    <w:rsid w:val="00A330D1"/>
    <w:rsid w:val="00A3355F"/>
    <w:rsid w:val="00A337FF"/>
    <w:rsid w:val="00A347BD"/>
    <w:rsid w:val="00A35B9D"/>
    <w:rsid w:val="00A35E32"/>
    <w:rsid w:val="00A35F89"/>
    <w:rsid w:val="00A3697F"/>
    <w:rsid w:val="00A36CC7"/>
    <w:rsid w:val="00A36E38"/>
    <w:rsid w:val="00A36FB3"/>
    <w:rsid w:val="00A406D6"/>
    <w:rsid w:val="00A41128"/>
    <w:rsid w:val="00A41364"/>
    <w:rsid w:val="00A41C07"/>
    <w:rsid w:val="00A41C21"/>
    <w:rsid w:val="00A4280E"/>
    <w:rsid w:val="00A42943"/>
    <w:rsid w:val="00A42B0A"/>
    <w:rsid w:val="00A42D6B"/>
    <w:rsid w:val="00A43F36"/>
    <w:rsid w:val="00A44802"/>
    <w:rsid w:val="00A44BAC"/>
    <w:rsid w:val="00A44CFB"/>
    <w:rsid w:val="00A45ABF"/>
    <w:rsid w:val="00A46709"/>
    <w:rsid w:val="00A467FF"/>
    <w:rsid w:val="00A46A60"/>
    <w:rsid w:val="00A50304"/>
    <w:rsid w:val="00A509FF"/>
    <w:rsid w:val="00A50F1A"/>
    <w:rsid w:val="00A51304"/>
    <w:rsid w:val="00A51A6D"/>
    <w:rsid w:val="00A51B9C"/>
    <w:rsid w:val="00A51C6A"/>
    <w:rsid w:val="00A51F2F"/>
    <w:rsid w:val="00A5245E"/>
    <w:rsid w:val="00A52BF0"/>
    <w:rsid w:val="00A52F0A"/>
    <w:rsid w:val="00A53235"/>
    <w:rsid w:val="00A53BE3"/>
    <w:rsid w:val="00A53FA0"/>
    <w:rsid w:val="00A54F9B"/>
    <w:rsid w:val="00A55643"/>
    <w:rsid w:val="00A557E1"/>
    <w:rsid w:val="00A55C93"/>
    <w:rsid w:val="00A55D62"/>
    <w:rsid w:val="00A5722A"/>
    <w:rsid w:val="00A57A90"/>
    <w:rsid w:val="00A6034D"/>
    <w:rsid w:val="00A60C7C"/>
    <w:rsid w:val="00A61370"/>
    <w:rsid w:val="00A61702"/>
    <w:rsid w:val="00A61B2F"/>
    <w:rsid w:val="00A61CC1"/>
    <w:rsid w:val="00A6252F"/>
    <w:rsid w:val="00A62AC4"/>
    <w:rsid w:val="00A63302"/>
    <w:rsid w:val="00A63447"/>
    <w:rsid w:val="00A6409E"/>
    <w:rsid w:val="00A65243"/>
    <w:rsid w:val="00A66427"/>
    <w:rsid w:val="00A66BA2"/>
    <w:rsid w:val="00A66F5E"/>
    <w:rsid w:val="00A671B9"/>
    <w:rsid w:val="00A674EB"/>
    <w:rsid w:val="00A67832"/>
    <w:rsid w:val="00A67A4E"/>
    <w:rsid w:val="00A70393"/>
    <w:rsid w:val="00A70964"/>
    <w:rsid w:val="00A725D1"/>
    <w:rsid w:val="00A7288B"/>
    <w:rsid w:val="00A72BA5"/>
    <w:rsid w:val="00A734EC"/>
    <w:rsid w:val="00A73914"/>
    <w:rsid w:val="00A74D22"/>
    <w:rsid w:val="00A75AFC"/>
    <w:rsid w:val="00A76868"/>
    <w:rsid w:val="00A771F4"/>
    <w:rsid w:val="00A772DB"/>
    <w:rsid w:val="00A77543"/>
    <w:rsid w:val="00A77F4F"/>
    <w:rsid w:val="00A8138F"/>
    <w:rsid w:val="00A816C7"/>
    <w:rsid w:val="00A81F66"/>
    <w:rsid w:val="00A82495"/>
    <w:rsid w:val="00A827A3"/>
    <w:rsid w:val="00A82B29"/>
    <w:rsid w:val="00A8325E"/>
    <w:rsid w:val="00A8326F"/>
    <w:rsid w:val="00A83381"/>
    <w:rsid w:val="00A84248"/>
    <w:rsid w:val="00A85778"/>
    <w:rsid w:val="00A85937"/>
    <w:rsid w:val="00A859C4"/>
    <w:rsid w:val="00A8610A"/>
    <w:rsid w:val="00A87569"/>
    <w:rsid w:val="00A902D2"/>
    <w:rsid w:val="00A91C6F"/>
    <w:rsid w:val="00A92753"/>
    <w:rsid w:val="00A93301"/>
    <w:rsid w:val="00A933B3"/>
    <w:rsid w:val="00A947C3"/>
    <w:rsid w:val="00A94E9E"/>
    <w:rsid w:val="00A95735"/>
    <w:rsid w:val="00A95CC5"/>
    <w:rsid w:val="00A95CE1"/>
    <w:rsid w:val="00A95E13"/>
    <w:rsid w:val="00A96514"/>
    <w:rsid w:val="00A967E4"/>
    <w:rsid w:val="00A968AA"/>
    <w:rsid w:val="00A97121"/>
    <w:rsid w:val="00A97170"/>
    <w:rsid w:val="00A97407"/>
    <w:rsid w:val="00A9788B"/>
    <w:rsid w:val="00A97BBD"/>
    <w:rsid w:val="00A97EA9"/>
    <w:rsid w:val="00AA0234"/>
    <w:rsid w:val="00AA0AFC"/>
    <w:rsid w:val="00AA1158"/>
    <w:rsid w:val="00AA2050"/>
    <w:rsid w:val="00AA20B8"/>
    <w:rsid w:val="00AA2B08"/>
    <w:rsid w:val="00AA2C59"/>
    <w:rsid w:val="00AA3559"/>
    <w:rsid w:val="00AA3B18"/>
    <w:rsid w:val="00AA3FCB"/>
    <w:rsid w:val="00AA470E"/>
    <w:rsid w:val="00AA5004"/>
    <w:rsid w:val="00AA60F4"/>
    <w:rsid w:val="00AA74DC"/>
    <w:rsid w:val="00AB00F7"/>
    <w:rsid w:val="00AB1534"/>
    <w:rsid w:val="00AB1AA4"/>
    <w:rsid w:val="00AB2140"/>
    <w:rsid w:val="00AB28F2"/>
    <w:rsid w:val="00AB2B31"/>
    <w:rsid w:val="00AB2BC2"/>
    <w:rsid w:val="00AB2BC9"/>
    <w:rsid w:val="00AB3875"/>
    <w:rsid w:val="00AB3C35"/>
    <w:rsid w:val="00AB3D3D"/>
    <w:rsid w:val="00AB3E29"/>
    <w:rsid w:val="00AB47E5"/>
    <w:rsid w:val="00AB49ED"/>
    <w:rsid w:val="00AB4D2D"/>
    <w:rsid w:val="00AB50C9"/>
    <w:rsid w:val="00AB5306"/>
    <w:rsid w:val="00AB5628"/>
    <w:rsid w:val="00AB5C70"/>
    <w:rsid w:val="00AB6859"/>
    <w:rsid w:val="00AC0145"/>
    <w:rsid w:val="00AC16AB"/>
    <w:rsid w:val="00AC1F85"/>
    <w:rsid w:val="00AC20A3"/>
    <w:rsid w:val="00AC236D"/>
    <w:rsid w:val="00AC265F"/>
    <w:rsid w:val="00AC33D1"/>
    <w:rsid w:val="00AC35BF"/>
    <w:rsid w:val="00AC4BC0"/>
    <w:rsid w:val="00AC5269"/>
    <w:rsid w:val="00AC5489"/>
    <w:rsid w:val="00AC564E"/>
    <w:rsid w:val="00AC6057"/>
    <w:rsid w:val="00AC630C"/>
    <w:rsid w:val="00AC6AA3"/>
    <w:rsid w:val="00AC6B40"/>
    <w:rsid w:val="00AC714C"/>
    <w:rsid w:val="00AC71A9"/>
    <w:rsid w:val="00AC7B7D"/>
    <w:rsid w:val="00AC7E1C"/>
    <w:rsid w:val="00AD01E0"/>
    <w:rsid w:val="00AD04F1"/>
    <w:rsid w:val="00AD05D8"/>
    <w:rsid w:val="00AD0660"/>
    <w:rsid w:val="00AD0B7D"/>
    <w:rsid w:val="00AD0C24"/>
    <w:rsid w:val="00AD131E"/>
    <w:rsid w:val="00AD1843"/>
    <w:rsid w:val="00AD2194"/>
    <w:rsid w:val="00AD2400"/>
    <w:rsid w:val="00AD2438"/>
    <w:rsid w:val="00AD263C"/>
    <w:rsid w:val="00AD2BB7"/>
    <w:rsid w:val="00AD2DD5"/>
    <w:rsid w:val="00AD30B4"/>
    <w:rsid w:val="00AD3DA2"/>
    <w:rsid w:val="00AD429B"/>
    <w:rsid w:val="00AD49B7"/>
    <w:rsid w:val="00AD5154"/>
    <w:rsid w:val="00AD5EFD"/>
    <w:rsid w:val="00AD6D70"/>
    <w:rsid w:val="00AD7D6F"/>
    <w:rsid w:val="00AD7FC8"/>
    <w:rsid w:val="00AE031A"/>
    <w:rsid w:val="00AE0A22"/>
    <w:rsid w:val="00AE0D7F"/>
    <w:rsid w:val="00AE10DB"/>
    <w:rsid w:val="00AE1152"/>
    <w:rsid w:val="00AE1787"/>
    <w:rsid w:val="00AE1BB9"/>
    <w:rsid w:val="00AE1D70"/>
    <w:rsid w:val="00AE225E"/>
    <w:rsid w:val="00AE2D3F"/>
    <w:rsid w:val="00AE3822"/>
    <w:rsid w:val="00AE3DB4"/>
    <w:rsid w:val="00AE3E26"/>
    <w:rsid w:val="00AE4396"/>
    <w:rsid w:val="00AE4539"/>
    <w:rsid w:val="00AE4E51"/>
    <w:rsid w:val="00AE4EFF"/>
    <w:rsid w:val="00AE4F82"/>
    <w:rsid w:val="00AE534A"/>
    <w:rsid w:val="00AE5868"/>
    <w:rsid w:val="00AE5C6A"/>
    <w:rsid w:val="00AE633C"/>
    <w:rsid w:val="00AE63F4"/>
    <w:rsid w:val="00AE797C"/>
    <w:rsid w:val="00AF047D"/>
    <w:rsid w:val="00AF0BEC"/>
    <w:rsid w:val="00AF0C97"/>
    <w:rsid w:val="00AF102F"/>
    <w:rsid w:val="00AF1133"/>
    <w:rsid w:val="00AF155F"/>
    <w:rsid w:val="00AF188D"/>
    <w:rsid w:val="00AF28E0"/>
    <w:rsid w:val="00AF2DDB"/>
    <w:rsid w:val="00AF386B"/>
    <w:rsid w:val="00AF3E67"/>
    <w:rsid w:val="00AF404A"/>
    <w:rsid w:val="00AF4E2A"/>
    <w:rsid w:val="00AF4FA2"/>
    <w:rsid w:val="00AF5049"/>
    <w:rsid w:val="00AF55D9"/>
    <w:rsid w:val="00AF596A"/>
    <w:rsid w:val="00AF5D0D"/>
    <w:rsid w:val="00AF5EE8"/>
    <w:rsid w:val="00AF677E"/>
    <w:rsid w:val="00AF6B7B"/>
    <w:rsid w:val="00AF6D96"/>
    <w:rsid w:val="00AF7B2D"/>
    <w:rsid w:val="00B008E6"/>
    <w:rsid w:val="00B0116C"/>
    <w:rsid w:val="00B013D2"/>
    <w:rsid w:val="00B01A1A"/>
    <w:rsid w:val="00B02651"/>
    <w:rsid w:val="00B02763"/>
    <w:rsid w:val="00B02AF8"/>
    <w:rsid w:val="00B0427C"/>
    <w:rsid w:val="00B05035"/>
    <w:rsid w:val="00B0578B"/>
    <w:rsid w:val="00B0614D"/>
    <w:rsid w:val="00B070E0"/>
    <w:rsid w:val="00B070EC"/>
    <w:rsid w:val="00B072B3"/>
    <w:rsid w:val="00B07DAA"/>
    <w:rsid w:val="00B07F8D"/>
    <w:rsid w:val="00B100FE"/>
    <w:rsid w:val="00B105F9"/>
    <w:rsid w:val="00B1274C"/>
    <w:rsid w:val="00B14752"/>
    <w:rsid w:val="00B1498E"/>
    <w:rsid w:val="00B14B0E"/>
    <w:rsid w:val="00B152CF"/>
    <w:rsid w:val="00B15611"/>
    <w:rsid w:val="00B15852"/>
    <w:rsid w:val="00B168C0"/>
    <w:rsid w:val="00B168DB"/>
    <w:rsid w:val="00B17AC7"/>
    <w:rsid w:val="00B17E1E"/>
    <w:rsid w:val="00B211F0"/>
    <w:rsid w:val="00B21DC5"/>
    <w:rsid w:val="00B21E71"/>
    <w:rsid w:val="00B223C9"/>
    <w:rsid w:val="00B229D1"/>
    <w:rsid w:val="00B22ABD"/>
    <w:rsid w:val="00B231E7"/>
    <w:rsid w:val="00B23A01"/>
    <w:rsid w:val="00B242C3"/>
    <w:rsid w:val="00B24505"/>
    <w:rsid w:val="00B24AEE"/>
    <w:rsid w:val="00B260C8"/>
    <w:rsid w:val="00B26199"/>
    <w:rsid w:val="00B266AE"/>
    <w:rsid w:val="00B26AC5"/>
    <w:rsid w:val="00B2700C"/>
    <w:rsid w:val="00B27861"/>
    <w:rsid w:val="00B30FA4"/>
    <w:rsid w:val="00B3231A"/>
    <w:rsid w:val="00B3293C"/>
    <w:rsid w:val="00B32A78"/>
    <w:rsid w:val="00B3303D"/>
    <w:rsid w:val="00B3326E"/>
    <w:rsid w:val="00B333D8"/>
    <w:rsid w:val="00B33A09"/>
    <w:rsid w:val="00B34916"/>
    <w:rsid w:val="00B3598A"/>
    <w:rsid w:val="00B36150"/>
    <w:rsid w:val="00B36365"/>
    <w:rsid w:val="00B3640F"/>
    <w:rsid w:val="00B375CB"/>
    <w:rsid w:val="00B37BDC"/>
    <w:rsid w:val="00B41136"/>
    <w:rsid w:val="00B43722"/>
    <w:rsid w:val="00B43763"/>
    <w:rsid w:val="00B43E58"/>
    <w:rsid w:val="00B458B1"/>
    <w:rsid w:val="00B45961"/>
    <w:rsid w:val="00B45F3B"/>
    <w:rsid w:val="00B46310"/>
    <w:rsid w:val="00B46625"/>
    <w:rsid w:val="00B46638"/>
    <w:rsid w:val="00B46C9F"/>
    <w:rsid w:val="00B47BEA"/>
    <w:rsid w:val="00B47C47"/>
    <w:rsid w:val="00B501F5"/>
    <w:rsid w:val="00B5147E"/>
    <w:rsid w:val="00B51D8F"/>
    <w:rsid w:val="00B52A94"/>
    <w:rsid w:val="00B52E3E"/>
    <w:rsid w:val="00B52EA0"/>
    <w:rsid w:val="00B53157"/>
    <w:rsid w:val="00B53242"/>
    <w:rsid w:val="00B532C1"/>
    <w:rsid w:val="00B537EE"/>
    <w:rsid w:val="00B5417D"/>
    <w:rsid w:val="00B54E78"/>
    <w:rsid w:val="00B55116"/>
    <w:rsid w:val="00B556FA"/>
    <w:rsid w:val="00B60822"/>
    <w:rsid w:val="00B60932"/>
    <w:rsid w:val="00B614C8"/>
    <w:rsid w:val="00B61701"/>
    <w:rsid w:val="00B62E42"/>
    <w:rsid w:val="00B63BB1"/>
    <w:rsid w:val="00B641BA"/>
    <w:rsid w:val="00B64E29"/>
    <w:rsid w:val="00B6509E"/>
    <w:rsid w:val="00B651C1"/>
    <w:rsid w:val="00B65847"/>
    <w:rsid w:val="00B65A1D"/>
    <w:rsid w:val="00B65B29"/>
    <w:rsid w:val="00B672DC"/>
    <w:rsid w:val="00B6745E"/>
    <w:rsid w:val="00B67554"/>
    <w:rsid w:val="00B678AB"/>
    <w:rsid w:val="00B67D87"/>
    <w:rsid w:val="00B70612"/>
    <w:rsid w:val="00B706C6"/>
    <w:rsid w:val="00B7149E"/>
    <w:rsid w:val="00B7154B"/>
    <w:rsid w:val="00B71D2F"/>
    <w:rsid w:val="00B72248"/>
    <w:rsid w:val="00B72797"/>
    <w:rsid w:val="00B73201"/>
    <w:rsid w:val="00B73A05"/>
    <w:rsid w:val="00B74064"/>
    <w:rsid w:val="00B742E5"/>
    <w:rsid w:val="00B7485A"/>
    <w:rsid w:val="00B74D3A"/>
    <w:rsid w:val="00B75087"/>
    <w:rsid w:val="00B75F33"/>
    <w:rsid w:val="00B76506"/>
    <w:rsid w:val="00B76659"/>
    <w:rsid w:val="00B76BD9"/>
    <w:rsid w:val="00B76F2F"/>
    <w:rsid w:val="00B77264"/>
    <w:rsid w:val="00B776D4"/>
    <w:rsid w:val="00B779E2"/>
    <w:rsid w:val="00B77A2C"/>
    <w:rsid w:val="00B8002B"/>
    <w:rsid w:val="00B80749"/>
    <w:rsid w:val="00B8111D"/>
    <w:rsid w:val="00B8144E"/>
    <w:rsid w:val="00B814AF"/>
    <w:rsid w:val="00B81635"/>
    <w:rsid w:val="00B81EA8"/>
    <w:rsid w:val="00B829A9"/>
    <w:rsid w:val="00B84971"/>
    <w:rsid w:val="00B84DEF"/>
    <w:rsid w:val="00B8545F"/>
    <w:rsid w:val="00B85C32"/>
    <w:rsid w:val="00B85CA0"/>
    <w:rsid w:val="00B868E8"/>
    <w:rsid w:val="00B86BBE"/>
    <w:rsid w:val="00B86C38"/>
    <w:rsid w:val="00B87238"/>
    <w:rsid w:val="00B876FE"/>
    <w:rsid w:val="00B904EB"/>
    <w:rsid w:val="00B90AF4"/>
    <w:rsid w:val="00B91198"/>
    <w:rsid w:val="00B913AF"/>
    <w:rsid w:val="00B92341"/>
    <w:rsid w:val="00B92713"/>
    <w:rsid w:val="00B9276D"/>
    <w:rsid w:val="00B927F5"/>
    <w:rsid w:val="00B93099"/>
    <w:rsid w:val="00B93133"/>
    <w:rsid w:val="00B93718"/>
    <w:rsid w:val="00B93907"/>
    <w:rsid w:val="00B93B0A"/>
    <w:rsid w:val="00B93E29"/>
    <w:rsid w:val="00B95CEF"/>
    <w:rsid w:val="00B96109"/>
    <w:rsid w:val="00B9614B"/>
    <w:rsid w:val="00B96A39"/>
    <w:rsid w:val="00B96B04"/>
    <w:rsid w:val="00B97A56"/>
    <w:rsid w:val="00BA0B84"/>
    <w:rsid w:val="00BA0D19"/>
    <w:rsid w:val="00BA13B7"/>
    <w:rsid w:val="00BA199B"/>
    <w:rsid w:val="00BA1F55"/>
    <w:rsid w:val="00BA231E"/>
    <w:rsid w:val="00BA326F"/>
    <w:rsid w:val="00BA32E5"/>
    <w:rsid w:val="00BA386D"/>
    <w:rsid w:val="00BA4EA1"/>
    <w:rsid w:val="00BA5F14"/>
    <w:rsid w:val="00BA6099"/>
    <w:rsid w:val="00BA63CC"/>
    <w:rsid w:val="00BA7D74"/>
    <w:rsid w:val="00BA7EC5"/>
    <w:rsid w:val="00BB08B6"/>
    <w:rsid w:val="00BB2616"/>
    <w:rsid w:val="00BB31B0"/>
    <w:rsid w:val="00BB35F8"/>
    <w:rsid w:val="00BB3A56"/>
    <w:rsid w:val="00BB3D7A"/>
    <w:rsid w:val="00BB3FC8"/>
    <w:rsid w:val="00BB498B"/>
    <w:rsid w:val="00BB49BF"/>
    <w:rsid w:val="00BB5FFB"/>
    <w:rsid w:val="00BB639A"/>
    <w:rsid w:val="00BB63BA"/>
    <w:rsid w:val="00BB645D"/>
    <w:rsid w:val="00BB657E"/>
    <w:rsid w:val="00BB685B"/>
    <w:rsid w:val="00BB6CB3"/>
    <w:rsid w:val="00BB7035"/>
    <w:rsid w:val="00BB71E0"/>
    <w:rsid w:val="00BB7DE4"/>
    <w:rsid w:val="00BC06FD"/>
    <w:rsid w:val="00BC0EB7"/>
    <w:rsid w:val="00BC1F09"/>
    <w:rsid w:val="00BC2D3E"/>
    <w:rsid w:val="00BC3772"/>
    <w:rsid w:val="00BC3871"/>
    <w:rsid w:val="00BC3997"/>
    <w:rsid w:val="00BC3D16"/>
    <w:rsid w:val="00BC4347"/>
    <w:rsid w:val="00BC5151"/>
    <w:rsid w:val="00BC6984"/>
    <w:rsid w:val="00BC7164"/>
    <w:rsid w:val="00BC73F4"/>
    <w:rsid w:val="00BC7BF7"/>
    <w:rsid w:val="00BC7CCD"/>
    <w:rsid w:val="00BD17AC"/>
    <w:rsid w:val="00BD1ADE"/>
    <w:rsid w:val="00BD1D31"/>
    <w:rsid w:val="00BD2794"/>
    <w:rsid w:val="00BD2F48"/>
    <w:rsid w:val="00BD3603"/>
    <w:rsid w:val="00BD4302"/>
    <w:rsid w:val="00BD4555"/>
    <w:rsid w:val="00BD4847"/>
    <w:rsid w:val="00BD4A8E"/>
    <w:rsid w:val="00BD5798"/>
    <w:rsid w:val="00BD58BE"/>
    <w:rsid w:val="00BD5A6E"/>
    <w:rsid w:val="00BD5DFB"/>
    <w:rsid w:val="00BD5E6A"/>
    <w:rsid w:val="00BD677E"/>
    <w:rsid w:val="00BD69C2"/>
    <w:rsid w:val="00BD7138"/>
    <w:rsid w:val="00BD779C"/>
    <w:rsid w:val="00BD7EB2"/>
    <w:rsid w:val="00BD7F26"/>
    <w:rsid w:val="00BE00C3"/>
    <w:rsid w:val="00BE03DE"/>
    <w:rsid w:val="00BE0840"/>
    <w:rsid w:val="00BE0BA2"/>
    <w:rsid w:val="00BE19DF"/>
    <w:rsid w:val="00BE2560"/>
    <w:rsid w:val="00BE3760"/>
    <w:rsid w:val="00BE39FB"/>
    <w:rsid w:val="00BE4096"/>
    <w:rsid w:val="00BE4B93"/>
    <w:rsid w:val="00BE4C7F"/>
    <w:rsid w:val="00BE4CEC"/>
    <w:rsid w:val="00BE4D8D"/>
    <w:rsid w:val="00BE5110"/>
    <w:rsid w:val="00BE65A5"/>
    <w:rsid w:val="00BE6D9B"/>
    <w:rsid w:val="00BE6E1C"/>
    <w:rsid w:val="00BE7D77"/>
    <w:rsid w:val="00BF02FD"/>
    <w:rsid w:val="00BF0E2E"/>
    <w:rsid w:val="00BF1097"/>
    <w:rsid w:val="00BF1FBA"/>
    <w:rsid w:val="00BF30BF"/>
    <w:rsid w:val="00BF334B"/>
    <w:rsid w:val="00BF3921"/>
    <w:rsid w:val="00BF3DFB"/>
    <w:rsid w:val="00BF47A6"/>
    <w:rsid w:val="00BF48A4"/>
    <w:rsid w:val="00BF4C16"/>
    <w:rsid w:val="00BF5497"/>
    <w:rsid w:val="00BF5A1F"/>
    <w:rsid w:val="00BF602F"/>
    <w:rsid w:val="00BF6698"/>
    <w:rsid w:val="00BF6785"/>
    <w:rsid w:val="00BF6821"/>
    <w:rsid w:val="00BF6B6E"/>
    <w:rsid w:val="00BF6E20"/>
    <w:rsid w:val="00BF7130"/>
    <w:rsid w:val="00BF73A0"/>
    <w:rsid w:val="00BF73CE"/>
    <w:rsid w:val="00BF782F"/>
    <w:rsid w:val="00BF7FD6"/>
    <w:rsid w:val="00C002A2"/>
    <w:rsid w:val="00C0135F"/>
    <w:rsid w:val="00C0187C"/>
    <w:rsid w:val="00C023CD"/>
    <w:rsid w:val="00C025FA"/>
    <w:rsid w:val="00C02B18"/>
    <w:rsid w:val="00C03801"/>
    <w:rsid w:val="00C03A8E"/>
    <w:rsid w:val="00C044D3"/>
    <w:rsid w:val="00C04844"/>
    <w:rsid w:val="00C05CDD"/>
    <w:rsid w:val="00C05D8E"/>
    <w:rsid w:val="00C05FBB"/>
    <w:rsid w:val="00C06C07"/>
    <w:rsid w:val="00C06D49"/>
    <w:rsid w:val="00C101A2"/>
    <w:rsid w:val="00C10583"/>
    <w:rsid w:val="00C10F42"/>
    <w:rsid w:val="00C1120A"/>
    <w:rsid w:val="00C11592"/>
    <w:rsid w:val="00C1181F"/>
    <w:rsid w:val="00C11DF2"/>
    <w:rsid w:val="00C124A3"/>
    <w:rsid w:val="00C12FF9"/>
    <w:rsid w:val="00C13131"/>
    <w:rsid w:val="00C13782"/>
    <w:rsid w:val="00C16C11"/>
    <w:rsid w:val="00C20C8B"/>
    <w:rsid w:val="00C2205E"/>
    <w:rsid w:val="00C220FA"/>
    <w:rsid w:val="00C2210A"/>
    <w:rsid w:val="00C22117"/>
    <w:rsid w:val="00C223AB"/>
    <w:rsid w:val="00C22AD4"/>
    <w:rsid w:val="00C22CEB"/>
    <w:rsid w:val="00C236BC"/>
    <w:rsid w:val="00C237D4"/>
    <w:rsid w:val="00C23BB1"/>
    <w:rsid w:val="00C23D6D"/>
    <w:rsid w:val="00C24E14"/>
    <w:rsid w:val="00C25F68"/>
    <w:rsid w:val="00C26E96"/>
    <w:rsid w:val="00C2728F"/>
    <w:rsid w:val="00C27D38"/>
    <w:rsid w:val="00C27FC7"/>
    <w:rsid w:val="00C309C2"/>
    <w:rsid w:val="00C31013"/>
    <w:rsid w:val="00C31245"/>
    <w:rsid w:val="00C313C7"/>
    <w:rsid w:val="00C3236B"/>
    <w:rsid w:val="00C3273A"/>
    <w:rsid w:val="00C32D60"/>
    <w:rsid w:val="00C32E0C"/>
    <w:rsid w:val="00C3358A"/>
    <w:rsid w:val="00C33D84"/>
    <w:rsid w:val="00C33FE2"/>
    <w:rsid w:val="00C3434D"/>
    <w:rsid w:val="00C34CC9"/>
    <w:rsid w:val="00C351C0"/>
    <w:rsid w:val="00C3520D"/>
    <w:rsid w:val="00C354C5"/>
    <w:rsid w:val="00C35720"/>
    <w:rsid w:val="00C3652F"/>
    <w:rsid w:val="00C36D4F"/>
    <w:rsid w:val="00C36F0E"/>
    <w:rsid w:val="00C370EE"/>
    <w:rsid w:val="00C379EE"/>
    <w:rsid w:val="00C400FB"/>
    <w:rsid w:val="00C4025D"/>
    <w:rsid w:val="00C4037F"/>
    <w:rsid w:val="00C405E4"/>
    <w:rsid w:val="00C42096"/>
    <w:rsid w:val="00C425E9"/>
    <w:rsid w:val="00C4295A"/>
    <w:rsid w:val="00C42A99"/>
    <w:rsid w:val="00C4353E"/>
    <w:rsid w:val="00C43947"/>
    <w:rsid w:val="00C43956"/>
    <w:rsid w:val="00C441CD"/>
    <w:rsid w:val="00C446F1"/>
    <w:rsid w:val="00C44BD4"/>
    <w:rsid w:val="00C451C0"/>
    <w:rsid w:val="00C458E3"/>
    <w:rsid w:val="00C45A43"/>
    <w:rsid w:val="00C46956"/>
    <w:rsid w:val="00C47106"/>
    <w:rsid w:val="00C475BF"/>
    <w:rsid w:val="00C47BED"/>
    <w:rsid w:val="00C47EBF"/>
    <w:rsid w:val="00C50EDF"/>
    <w:rsid w:val="00C51EEA"/>
    <w:rsid w:val="00C52C3C"/>
    <w:rsid w:val="00C52DF1"/>
    <w:rsid w:val="00C52F42"/>
    <w:rsid w:val="00C53357"/>
    <w:rsid w:val="00C53FF0"/>
    <w:rsid w:val="00C54DC7"/>
    <w:rsid w:val="00C557B8"/>
    <w:rsid w:val="00C55A40"/>
    <w:rsid w:val="00C55BA0"/>
    <w:rsid w:val="00C57166"/>
    <w:rsid w:val="00C57698"/>
    <w:rsid w:val="00C57A05"/>
    <w:rsid w:val="00C60134"/>
    <w:rsid w:val="00C60372"/>
    <w:rsid w:val="00C6044C"/>
    <w:rsid w:val="00C6044D"/>
    <w:rsid w:val="00C60669"/>
    <w:rsid w:val="00C60994"/>
    <w:rsid w:val="00C63226"/>
    <w:rsid w:val="00C63271"/>
    <w:rsid w:val="00C6421F"/>
    <w:rsid w:val="00C6452C"/>
    <w:rsid w:val="00C649B0"/>
    <w:rsid w:val="00C65161"/>
    <w:rsid w:val="00C65C27"/>
    <w:rsid w:val="00C65C66"/>
    <w:rsid w:val="00C7002A"/>
    <w:rsid w:val="00C70554"/>
    <w:rsid w:val="00C706C3"/>
    <w:rsid w:val="00C70D5E"/>
    <w:rsid w:val="00C71101"/>
    <w:rsid w:val="00C724F7"/>
    <w:rsid w:val="00C72921"/>
    <w:rsid w:val="00C72C31"/>
    <w:rsid w:val="00C72D03"/>
    <w:rsid w:val="00C72D7B"/>
    <w:rsid w:val="00C73300"/>
    <w:rsid w:val="00C735E1"/>
    <w:rsid w:val="00C73BAC"/>
    <w:rsid w:val="00C746EE"/>
    <w:rsid w:val="00C74C45"/>
    <w:rsid w:val="00C74F5E"/>
    <w:rsid w:val="00C750C4"/>
    <w:rsid w:val="00C75380"/>
    <w:rsid w:val="00C76943"/>
    <w:rsid w:val="00C76A37"/>
    <w:rsid w:val="00C76B32"/>
    <w:rsid w:val="00C7745E"/>
    <w:rsid w:val="00C77584"/>
    <w:rsid w:val="00C776D1"/>
    <w:rsid w:val="00C77E21"/>
    <w:rsid w:val="00C806BB"/>
    <w:rsid w:val="00C80EE8"/>
    <w:rsid w:val="00C8124B"/>
    <w:rsid w:val="00C8141D"/>
    <w:rsid w:val="00C82A21"/>
    <w:rsid w:val="00C82E35"/>
    <w:rsid w:val="00C8363A"/>
    <w:rsid w:val="00C837FD"/>
    <w:rsid w:val="00C83A03"/>
    <w:rsid w:val="00C83AF8"/>
    <w:rsid w:val="00C83EC6"/>
    <w:rsid w:val="00C83EE8"/>
    <w:rsid w:val="00C84189"/>
    <w:rsid w:val="00C84E8B"/>
    <w:rsid w:val="00C84EE8"/>
    <w:rsid w:val="00C85508"/>
    <w:rsid w:val="00C859BB"/>
    <w:rsid w:val="00C86AEF"/>
    <w:rsid w:val="00C86C7F"/>
    <w:rsid w:val="00C87B56"/>
    <w:rsid w:val="00C87DED"/>
    <w:rsid w:val="00C90148"/>
    <w:rsid w:val="00C90B9D"/>
    <w:rsid w:val="00C9153D"/>
    <w:rsid w:val="00C9249A"/>
    <w:rsid w:val="00C9528B"/>
    <w:rsid w:val="00C95586"/>
    <w:rsid w:val="00C95AB8"/>
    <w:rsid w:val="00C96887"/>
    <w:rsid w:val="00C96FAF"/>
    <w:rsid w:val="00C97304"/>
    <w:rsid w:val="00C9770B"/>
    <w:rsid w:val="00C97784"/>
    <w:rsid w:val="00CA006E"/>
    <w:rsid w:val="00CA055A"/>
    <w:rsid w:val="00CA0A99"/>
    <w:rsid w:val="00CA1256"/>
    <w:rsid w:val="00CA1421"/>
    <w:rsid w:val="00CA1CBE"/>
    <w:rsid w:val="00CA299F"/>
    <w:rsid w:val="00CA2AB5"/>
    <w:rsid w:val="00CA3135"/>
    <w:rsid w:val="00CA3321"/>
    <w:rsid w:val="00CA339E"/>
    <w:rsid w:val="00CA39EC"/>
    <w:rsid w:val="00CA3CEC"/>
    <w:rsid w:val="00CA48E9"/>
    <w:rsid w:val="00CA581A"/>
    <w:rsid w:val="00CA59FB"/>
    <w:rsid w:val="00CA6A6A"/>
    <w:rsid w:val="00CA7ACF"/>
    <w:rsid w:val="00CA7C53"/>
    <w:rsid w:val="00CA7D2E"/>
    <w:rsid w:val="00CB08D5"/>
    <w:rsid w:val="00CB0BDB"/>
    <w:rsid w:val="00CB16A4"/>
    <w:rsid w:val="00CB1AA6"/>
    <w:rsid w:val="00CB2950"/>
    <w:rsid w:val="00CB2D73"/>
    <w:rsid w:val="00CB38CF"/>
    <w:rsid w:val="00CB3BE6"/>
    <w:rsid w:val="00CB4286"/>
    <w:rsid w:val="00CB44EB"/>
    <w:rsid w:val="00CB511D"/>
    <w:rsid w:val="00CB54CF"/>
    <w:rsid w:val="00CB5722"/>
    <w:rsid w:val="00CB6309"/>
    <w:rsid w:val="00CB635A"/>
    <w:rsid w:val="00CB66CD"/>
    <w:rsid w:val="00CB7CEB"/>
    <w:rsid w:val="00CC02B5"/>
    <w:rsid w:val="00CC1E55"/>
    <w:rsid w:val="00CC2A27"/>
    <w:rsid w:val="00CC2C8B"/>
    <w:rsid w:val="00CC2DCB"/>
    <w:rsid w:val="00CC32BD"/>
    <w:rsid w:val="00CC3931"/>
    <w:rsid w:val="00CC3D94"/>
    <w:rsid w:val="00CC57D0"/>
    <w:rsid w:val="00CC5B0C"/>
    <w:rsid w:val="00CC6051"/>
    <w:rsid w:val="00CC62DB"/>
    <w:rsid w:val="00CC6497"/>
    <w:rsid w:val="00CC69A4"/>
    <w:rsid w:val="00CC6E30"/>
    <w:rsid w:val="00CC79F0"/>
    <w:rsid w:val="00CC7A63"/>
    <w:rsid w:val="00CC7E24"/>
    <w:rsid w:val="00CD105F"/>
    <w:rsid w:val="00CD1A73"/>
    <w:rsid w:val="00CD2D54"/>
    <w:rsid w:val="00CD3412"/>
    <w:rsid w:val="00CD35D2"/>
    <w:rsid w:val="00CD3E30"/>
    <w:rsid w:val="00CD4389"/>
    <w:rsid w:val="00CD4447"/>
    <w:rsid w:val="00CD4C7B"/>
    <w:rsid w:val="00CD4CF6"/>
    <w:rsid w:val="00CD5220"/>
    <w:rsid w:val="00CD5B94"/>
    <w:rsid w:val="00CD5EA8"/>
    <w:rsid w:val="00CD600B"/>
    <w:rsid w:val="00CD6108"/>
    <w:rsid w:val="00CD637A"/>
    <w:rsid w:val="00CD6412"/>
    <w:rsid w:val="00CD6B4E"/>
    <w:rsid w:val="00CD6D56"/>
    <w:rsid w:val="00CE03DE"/>
    <w:rsid w:val="00CE054F"/>
    <w:rsid w:val="00CE0E7A"/>
    <w:rsid w:val="00CE0EB7"/>
    <w:rsid w:val="00CE1867"/>
    <w:rsid w:val="00CE2072"/>
    <w:rsid w:val="00CE288E"/>
    <w:rsid w:val="00CE2B62"/>
    <w:rsid w:val="00CE2D16"/>
    <w:rsid w:val="00CE310D"/>
    <w:rsid w:val="00CE354A"/>
    <w:rsid w:val="00CE48E8"/>
    <w:rsid w:val="00CE4989"/>
    <w:rsid w:val="00CE4BCB"/>
    <w:rsid w:val="00CE501C"/>
    <w:rsid w:val="00CE5972"/>
    <w:rsid w:val="00CE5BE8"/>
    <w:rsid w:val="00CE618A"/>
    <w:rsid w:val="00CE6193"/>
    <w:rsid w:val="00CE6468"/>
    <w:rsid w:val="00CE6DE6"/>
    <w:rsid w:val="00CE7316"/>
    <w:rsid w:val="00CE7681"/>
    <w:rsid w:val="00CE780A"/>
    <w:rsid w:val="00CE7C57"/>
    <w:rsid w:val="00CE7FBA"/>
    <w:rsid w:val="00CE7FDD"/>
    <w:rsid w:val="00CF008A"/>
    <w:rsid w:val="00CF0745"/>
    <w:rsid w:val="00CF0826"/>
    <w:rsid w:val="00CF09B4"/>
    <w:rsid w:val="00CF15E7"/>
    <w:rsid w:val="00CF1732"/>
    <w:rsid w:val="00CF22DD"/>
    <w:rsid w:val="00CF2300"/>
    <w:rsid w:val="00CF2646"/>
    <w:rsid w:val="00CF2BE8"/>
    <w:rsid w:val="00CF315A"/>
    <w:rsid w:val="00CF3B6B"/>
    <w:rsid w:val="00CF4079"/>
    <w:rsid w:val="00CF42DD"/>
    <w:rsid w:val="00CF438D"/>
    <w:rsid w:val="00CF5BA5"/>
    <w:rsid w:val="00CF5C38"/>
    <w:rsid w:val="00CF65B3"/>
    <w:rsid w:val="00CF7A0A"/>
    <w:rsid w:val="00D00536"/>
    <w:rsid w:val="00D01540"/>
    <w:rsid w:val="00D01A0B"/>
    <w:rsid w:val="00D01C32"/>
    <w:rsid w:val="00D031CE"/>
    <w:rsid w:val="00D03E23"/>
    <w:rsid w:val="00D04338"/>
    <w:rsid w:val="00D047B2"/>
    <w:rsid w:val="00D04B90"/>
    <w:rsid w:val="00D04D1F"/>
    <w:rsid w:val="00D04E1A"/>
    <w:rsid w:val="00D04F3A"/>
    <w:rsid w:val="00D05DA0"/>
    <w:rsid w:val="00D06E4F"/>
    <w:rsid w:val="00D07C52"/>
    <w:rsid w:val="00D10326"/>
    <w:rsid w:val="00D1116B"/>
    <w:rsid w:val="00D11D8C"/>
    <w:rsid w:val="00D12C81"/>
    <w:rsid w:val="00D131A2"/>
    <w:rsid w:val="00D1341F"/>
    <w:rsid w:val="00D1374B"/>
    <w:rsid w:val="00D13E33"/>
    <w:rsid w:val="00D1446B"/>
    <w:rsid w:val="00D1449B"/>
    <w:rsid w:val="00D149CB"/>
    <w:rsid w:val="00D150C8"/>
    <w:rsid w:val="00D15A00"/>
    <w:rsid w:val="00D17297"/>
    <w:rsid w:val="00D17405"/>
    <w:rsid w:val="00D201AD"/>
    <w:rsid w:val="00D20A56"/>
    <w:rsid w:val="00D20CB0"/>
    <w:rsid w:val="00D20EA8"/>
    <w:rsid w:val="00D2126C"/>
    <w:rsid w:val="00D21E0C"/>
    <w:rsid w:val="00D21ED3"/>
    <w:rsid w:val="00D220E0"/>
    <w:rsid w:val="00D22CD5"/>
    <w:rsid w:val="00D23145"/>
    <w:rsid w:val="00D232A8"/>
    <w:rsid w:val="00D2336A"/>
    <w:rsid w:val="00D235D8"/>
    <w:rsid w:val="00D2422A"/>
    <w:rsid w:val="00D24723"/>
    <w:rsid w:val="00D2523F"/>
    <w:rsid w:val="00D25C34"/>
    <w:rsid w:val="00D267FE"/>
    <w:rsid w:val="00D26D8D"/>
    <w:rsid w:val="00D26DC1"/>
    <w:rsid w:val="00D26DDE"/>
    <w:rsid w:val="00D26ED8"/>
    <w:rsid w:val="00D270EC"/>
    <w:rsid w:val="00D27255"/>
    <w:rsid w:val="00D30A97"/>
    <w:rsid w:val="00D30C32"/>
    <w:rsid w:val="00D30EB3"/>
    <w:rsid w:val="00D311C2"/>
    <w:rsid w:val="00D3160F"/>
    <w:rsid w:val="00D31E70"/>
    <w:rsid w:val="00D32076"/>
    <w:rsid w:val="00D327E3"/>
    <w:rsid w:val="00D32816"/>
    <w:rsid w:val="00D328A3"/>
    <w:rsid w:val="00D32AD8"/>
    <w:rsid w:val="00D332AB"/>
    <w:rsid w:val="00D3337C"/>
    <w:rsid w:val="00D33463"/>
    <w:rsid w:val="00D33744"/>
    <w:rsid w:val="00D33EBA"/>
    <w:rsid w:val="00D3438F"/>
    <w:rsid w:val="00D34B73"/>
    <w:rsid w:val="00D34D00"/>
    <w:rsid w:val="00D35041"/>
    <w:rsid w:val="00D36F29"/>
    <w:rsid w:val="00D36F7D"/>
    <w:rsid w:val="00D37356"/>
    <w:rsid w:val="00D37D0E"/>
    <w:rsid w:val="00D40C7E"/>
    <w:rsid w:val="00D4109B"/>
    <w:rsid w:val="00D41694"/>
    <w:rsid w:val="00D41C5B"/>
    <w:rsid w:val="00D42F9C"/>
    <w:rsid w:val="00D4303C"/>
    <w:rsid w:val="00D441A3"/>
    <w:rsid w:val="00D44210"/>
    <w:rsid w:val="00D44244"/>
    <w:rsid w:val="00D44363"/>
    <w:rsid w:val="00D44D40"/>
    <w:rsid w:val="00D45E84"/>
    <w:rsid w:val="00D46552"/>
    <w:rsid w:val="00D4658D"/>
    <w:rsid w:val="00D465B9"/>
    <w:rsid w:val="00D466EA"/>
    <w:rsid w:val="00D476C2"/>
    <w:rsid w:val="00D504C8"/>
    <w:rsid w:val="00D512DC"/>
    <w:rsid w:val="00D51466"/>
    <w:rsid w:val="00D515D4"/>
    <w:rsid w:val="00D51EDC"/>
    <w:rsid w:val="00D5214E"/>
    <w:rsid w:val="00D52F6A"/>
    <w:rsid w:val="00D533B3"/>
    <w:rsid w:val="00D53819"/>
    <w:rsid w:val="00D547CF"/>
    <w:rsid w:val="00D54A27"/>
    <w:rsid w:val="00D54BC3"/>
    <w:rsid w:val="00D55237"/>
    <w:rsid w:val="00D553F5"/>
    <w:rsid w:val="00D559BA"/>
    <w:rsid w:val="00D55CFC"/>
    <w:rsid w:val="00D568D4"/>
    <w:rsid w:val="00D569DB"/>
    <w:rsid w:val="00D614E1"/>
    <w:rsid w:val="00D61B3A"/>
    <w:rsid w:val="00D6313C"/>
    <w:rsid w:val="00D632A7"/>
    <w:rsid w:val="00D63618"/>
    <w:rsid w:val="00D639B0"/>
    <w:rsid w:val="00D63A2F"/>
    <w:rsid w:val="00D63B1E"/>
    <w:rsid w:val="00D63B9F"/>
    <w:rsid w:val="00D6407E"/>
    <w:rsid w:val="00D65556"/>
    <w:rsid w:val="00D66C2F"/>
    <w:rsid w:val="00D66D48"/>
    <w:rsid w:val="00D6714C"/>
    <w:rsid w:val="00D704A6"/>
    <w:rsid w:val="00D70F87"/>
    <w:rsid w:val="00D710A8"/>
    <w:rsid w:val="00D71329"/>
    <w:rsid w:val="00D71619"/>
    <w:rsid w:val="00D71F98"/>
    <w:rsid w:val="00D7456D"/>
    <w:rsid w:val="00D7461F"/>
    <w:rsid w:val="00D74AD8"/>
    <w:rsid w:val="00D74DE1"/>
    <w:rsid w:val="00D75CE8"/>
    <w:rsid w:val="00D761DA"/>
    <w:rsid w:val="00D7688D"/>
    <w:rsid w:val="00D76927"/>
    <w:rsid w:val="00D7759C"/>
    <w:rsid w:val="00D80A0A"/>
    <w:rsid w:val="00D80BFE"/>
    <w:rsid w:val="00D81470"/>
    <w:rsid w:val="00D81A53"/>
    <w:rsid w:val="00D81F87"/>
    <w:rsid w:val="00D822E3"/>
    <w:rsid w:val="00D826AB"/>
    <w:rsid w:val="00D82FD9"/>
    <w:rsid w:val="00D83437"/>
    <w:rsid w:val="00D83C38"/>
    <w:rsid w:val="00D84B83"/>
    <w:rsid w:val="00D851A1"/>
    <w:rsid w:val="00D85415"/>
    <w:rsid w:val="00D856F0"/>
    <w:rsid w:val="00D8618E"/>
    <w:rsid w:val="00D8665C"/>
    <w:rsid w:val="00D86F18"/>
    <w:rsid w:val="00D871FE"/>
    <w:rsid w:val="00D87619"/>
    <w:rsid w:val="00D87636"/>
    <w:rsid w:val="00D9075A"/>
    <w:rsid w:val="00D90BCF"/>
    <w:rsid w:val="00D91212"/>
    <w:rsid w:val="00D92510"/>
    <w:rsid w:val="00D926F3"/>
    <w:rsid w:val="00D929A3"/>
    <w:rsid w:val="00D929BE"/>
    <w:rsid w:val="00D92C9D"/>
    <w:rsid w:val="00D92CD2"/>
    <w:rsid w:val="00D931BA"/>
    <w:rsid w:val="00D931C9"/>
    <w:rsid w:val="00D93ADC"/>
    <w:rsid w:val="00D94CF9"/>
    <w:rsid w:val="00D952E3"/>
    <w:rsid w:val="00D95BE4"/>
    <w:rsid w:val="00D967D2"/>
    <w:rsid w:val="00D97336"/>
    <w:rsid w:val="00D97472"/>
    <w:rsid w:val="00D97813"/>
    <w:rsid w:val="00DA02A8"/>
    <w:rsid w:val="00DA07BB"/>
    <w:rsid w:val="00DA0D9C"/>
    <w:rsid w:val="00DA192A"/>
    <w:rsid w:val="00DA25B9"/>
    <w:rsid w:val="00DA2F30"/>
    <w:rsid w:val="00DA3262"/>
    <w:rsid w:val="00DA36F8"/>
    <w:rsid w:val="00DA382B"/>
    <w:rsid w:val="00DA38CB"/>
    <w:rsid w:val="00DA3B1A"/>
    <w:rsid w:val="00DA3C81"/>
    <w:rsid w:val="00DA4208"/>
    <w:rsid w:val="00DA4313"/>
    <w:rsid w:val="00DA43C2"/>
    <w:rsid w:val="00DA4695"/>
    <w:rsid w:val="00DA4B30"/>
    <w:rsid w:val="00DA69D3"/>
    <w:rsid w:val="00DA6C26"/>
    <w:rsid w:val="00DA6D88"/>
    <w:rsid w:val="00DB0287"/>
    <w:rsid w:val="00DB028F"/>
    <w:rsid w:val="00DB09BB"/>
    <w:rsid w:val="00DB0D9C"/>
    <w:rsid w:val="00DB0ECD"/>
    <w:rsid w:val="00DB1F73"/>
    <w:rsid w:val="00DB2114"/>
    <w:rsid w:val="00DB220F"/>
    <w:rsid w:val="00DB261E"/>
    <w:rsid w:val="00DB2790"/>
    <w:rsid w:val="00DB2924"/>
    <w:rsid w:val="00DB2FA7"/>
    <w:rsid w:val="00DB3293"/>
    <w:rsid w:val="00DB35AB"/>
    <w:rsid w:val="00DB42C5"/>
    <w:rsid w:val="00DB4E82"/>
    <w:rsid w:val="00DB5F55"/>
    <w:rsid w:val="00DB6668"/>
    <w:rsid w:val="00DB670C"/>
    <w:rsid w:val="00DB6F9B"/>
    <w:rsid w:val="00DB71AB"/>
    <w:rsid w:val="00DB7941"/>
    <w:rsid w:val="00DB7DAE"/>
    <w:rsid w:val="00DC0205"/>
    <w:rsid w:val="00DC1CCC"/>
    <w:rsid w:val="00DC212B"/>
    <w:rsid w:val="00DC2EF6"/>
    <w:rsid w:val="00DC33CF"/>
    <w:rsid w:val="00DC4153"/>
    <w:rsid w:val="00DC4563"/>
    <w:rsid w:val="00DC483B"/>
    <w:rsid w:val="00DC5D87"/>
    <w:rsid w:val="00DD0212"/>
    <w:rsid w:val="00DD1422"/>
    <w:rsid w:val="00DD154A"/>
    <w:rsid w:val="00DD1805"/>
    <w:rsid w:val="00DD1F4A"/>
    <w:rsid w:val="00DD2973"/>
    <w:rsid w:val="00DD2E89"/>
    <w:rsid w:val="00DD31DF"/>
    <w:rsid w:val="00DD3468"/>
    <w:rsid w:val="00DD3F44"/>
    <w:rsid w:val="00DD4366"/>
    <w:rsid w:val="00DD4733"/>
    <w:rsid w:val="00DD4921"/>
    <w:rsid w:val="00DD4C47"/>
    <w:rsid w:val="00DD5295"/>
    <w:rsid w:val="00DD5E08"/>
    <w:rsid w:val="00DD6538"/>
    <w:rsid w:val="00DD6D11"/>
    <w:rsid w:val="00DD6D9F"/>
    <w:rsid w:val="00DD6F2A"/>
    <w:rsid w:val="00DD70FB"/>
    <w:rsid w:val="00DD73B3"/>
    <w:rsid w:val="00DD7B04"/>
    <w:rsid w:val="00DE02A9"/>
    <w:rsid w:val="00DE037A"/>
    <w:rsid w:val="00DE09F4"/>
    <w:rsid w:val="00DE211A"/>
    <w:rsid w:val="00DE3A7E"/>
    <w:rsid w:val="00DE3C66"/>
    <w:rsid w:val="00DE45BB"/>
    <w:rsid w:val="00DE4D3E"/>
    <w:rsid w:val="00DE59E0"/>
    <w:rsid w:val="00DE6B3A"/>
    <w:rsid w:val="00DE6B94"/>
    <w:rsid w:val="00DE6E82"/>
    <w:rsid w:val="00DE6EC2"/>
    <w:rsid w:val="00DE73C0"/>
    <w:rsid w:val="00DE791E"/>
    <w:rsid w:val="00DE7A02"/>
    <w:rsid w:val="00DE7CFF"/>
    <w:rsid w:val="00DF02A4"/>
    <w:rsid w:val="00DF04CE"/>
    <w:rsid w:val="00DF05E8"/>
    <w:rsid w:val="00DF1B02"/>
    <w:rsid w:val="00DF2333"/>
    <w:rsid w:val="00DF25B7"/>
    <w:rsid w:val="00DF3334"/>
    <w:rsid w:val="00DF4956"/>
    <w:rsid w:val="00DF52F1"/>
    <w:rsid w:val="00DF5425"/>
    <w:rsid w:val="00DF554F"/>
    <w:rsid w:val="00DF5711"/>
    <w:rsid w:val="00DF59FB"/>
    <w:rsid w:val="00DF5A72"/>
    <w:rsid w:val="00DF6163"/>
    <w:rsid w:val="00DF6CE3"/>
    <w:rsid w:val="00DF706C"/>
    <w:rsid w:val="00DF70E6"/>
    <w:rsid w:val="00DF7800"/>
    <w:rsid w:val="00DF7B53"/>
    <w:rsid w:val="00E0078C"/>
    <w:rsid w:val="00E0140B"/>
    <w:rsid w:val="00E01BAF"/>
    <w:rsid w:val="00E01C4C"/>
    <w:rsid w:val="00E0223B"/>
    <w:rsid w:val="00E02C86"/>
    <w:rsid w:val="00E0395F"/>
    <w:rsid w:val="00E03ED3"/>
    <w:rsid w:val="00E04212"/>
    <w:rsid w:val="00E0546A"/>
    <w:rsid w:val="00E055F2"/>
    <w:rsid w:val="00E05953"/>
    <w:rsid w:val="00E05A91"/>
    <w:rsid w:val="00E0649C"/>
    <w:rsid w:val="00E06BF5"/>
    <w:rsid w:val="00E07BBD"/>
    <w:rsid w:val="00E07E0B"/>
    <w:rsid w:val="00E105FA"/>
    <w:rsid w:val="00E110D6"/>
    <w:rsid w:val="00E11177"/>
    <w:rsid w:val="00E1140E"/>
    <w:rsid w:val="00E11CDC"/>
    <w:rsid w:val="00E11F98"/>
    <w:rsid w:val="00E121D6"/>
    <w:rsid w:val="00E127B4"/>
    <w:rsid w:val="00E12FC6"/>
    <w:rsid w:val="00E12FE7"/>
    <w:rsid w:val="00E1344A"/>
    <w:rsid w:val="00E134E5"/>
    <w:rsid w:val="00E140D8"/>
    <w:rsid w:val="00E14465"/>
    <w:rsid w:val="00E14C3F"/>
    <w:rsid w:val="00E14DBC"/>
    <w:rsid w:val="00E15344"/>
    <w:rsid w:val="00E159B6"/>
    <w:rsid w:val="00E16255"/>
    <w:rsid w:val="00E1634E"/>
    <w:rsid w:val="00E16462"/>
    <w:rsid w:val="00E1681A"/>
    <w:rsid w:val="00E16D2C"/>
    <w:rsid w:val="00E17076"/>
    <w:rsid w:val="00E1709A"/>
    <w:rsid w:val="00E17834"/>
    <w:rsid w:val="00E17E3D"/>
    <w:rsid w:val="00E201EE"/>
    <w:rsid w:val="00E20D21"/>
    <w:rsid w:val="00E21B74"/>
    <w:rsid w:val="00E21E4B"/>
    <w:rsid w:val="00E2248C"/>
    <w:rsid w:val="00E2289D"/>
    <w:rsid w:val="00E22B7F"/>
    <w:rsid w:val="00E24860"/>
    <w:rsid w:val="00E252FB"/>
    <w:rsid w:val="00E277F8"/>
    <w:rsid w:val="00E27E3C"/>
    <w:rsid w:val="00E301E6"/>
    <w:rsid w:val="00E30310"/>
    <w:rsid w:val="00E30587"/>
    <w:rsid w:val="00E30E10"/>
    <w:rsid w:val="00E328B3"/>
    <w:rsid w:val="00E33926"/>
    <w:rsid w:val="00E33D89"/>
    <w:rsid w:val="00E34322"/>
    <w:rsid w:val="00E347D9"/>
    <w:rsid w:val="00E34965"/>
    <w:rsid w:val="00E34A4D"/>
    <w:rsid w:val="00E34EDD"/>
    <w:rsid w:val="00E34F78"/>
    <w:rsid w:val="00E35609"/>
    <w:rsid w:val="00E35807"/>
    <w:rsid w:val="00E360E6"/>
    <w:rsid w:val="00E36366"/>
    <w:rsid w:val="00E365D6"/>
    <w:rsid w:val="00E40C30"/>
    <w:rsid w:val="00E4109A"/>
    <w:rsid w:val="00E41673"/>
    <w:rsid w:val="00E41779"/>
    <w:rsid w:val="00E4253E"/>
    <w:rsid w:val="00E428A3"/>
    <w:rsid w:val="00E43507"/>
    <w:rsid w:val="00E43682"/>
    <w:rsid w:val="00E43D04"/>
    <w:rsid w:val="00E44A29"/>
    <w:rsid w:val="00E457E1"/>
    <w:rsid w:val="00E45A6F"/>
    <w:rsid w:val="00E470A6"/>
    <w:rsid w:val="00E476B1"/>
    <w:rsid w:val="00E50AA6"/>
    <w:rsid w:val="00E51477"/>
    <w:rsid w:val="00E51995"/>
    <w:rsid w:val="00E5218A"/>
    <w:rsid w:val="00E522ED"/>
    <w:rsid w:val="00E533A7"/>
    <w:rsid w:val="00E53ACA"/>
    <w:rsid w:val="00E54218"/>
    <w:rsid w:val="00E5490B"/>
    <w:rsid w:val="00E54E0B"/>
    <w:rsid w:val="00E56271"/>
    <w:rsid w:val="00E563B8"/>
    <w:rsid w:val="00E5672A"/>
    <w:rsid w:val="00E57C5B"/>
    <w:rsid w:val="00E57E56"/>
    <w:rsid w:val="00E602CB"/>
    <w:rsid w:val="00E6069D"/>
    <w:rsid w:val="00E60797"/>
    <w:rsid w:val="00E609A7"/>
    <w:rsid w:val="00E6119C"/>
    <w:rsid w:val="00E61203"/>
    <w:rsid w:val="00E6208D"/>
    <w:rsid w:val="00E624C2"/>
    <w:rsid w:val="00E62581"/>
    <w:rsid w:val="00E62852"/>
    <w:rsid w:val="00E62BEE"/>
    <w:rsid w:val="00E62CC2"/>
    <w:rsid w:val="00E633D6"/>
    <w:rsid w:val="00E6443A"/>
    <w:rsid w:val="00E64E67"/>
    <w:rsid w:val="00E658C5"/>
    <w:rsid w:val="00E65E10"/>
    <w:rsid w:val="00E66578"/>
    <w:rsid w:val="00E679C8"/>
    <w:rsid w:val="00E701A1"/>
    <w:rsid w:val="00E70995"/>
    <w:rsid w:val="00E70DEE"/>
    <w:rsid w:val="00E71D1D"/>
    <w:rsid w:val="00E724F4"/>
    <w:rsid w:val="00E72BBD"/>
    <w:rsid w:val="00E72BD2"/>
    <w:rsid w:val="00E72D69"/>
    <w:rsid w:val="00E73B5D"/>
    <w:rsid w:val="00E73BAE"/>
    <w:rsid w:val="00E73D91"/>
    <w:rsid w:val="00E74773"/>
    <w:rsid w:val="00E750E4"/>
    <w:rsid w:val="00E757A1"/>
    <w:rsid w:val="00E761EE"/>
    <w:rsid w:val="00E778E4"/>
    <w:rsid w:val="00E803D1"/>
    <w:rsid w:val="00E80F94"/>
    <w:rsid w:val="00E81287"/>
    <w:rsid w:val="00E817F3"/>
    <w:rsid w:val="00E8427C"/>
    <w:rsid w:val="00E85AD5"/>
    <w:rsid w:val="00E85DCF"/>
    <w:rsid w:val="00E860F8"/>
    <w:rsid w:val="00E868D3"/>
    <w:rsid w:val="00E86CC3"/>
    <w:rsid w:val="00E86DCE"/>
    <w:rsid w:val="00E86F19"/>
    <w:rsid w:val="00E87662"/>
    <w:rsid w:val="00E87B8F"/>
    <w:rsid w:val="00E901A1"/>
    <w:rsid w:val="00E901CE"/>
    <w:rsid w:val="00E904FF"/>
    <w:rsid w:val="00E906D0"/>
    <w:rsid w:val="00E909AE"/>
    <w:rsid w:val="00E90E86"/>
    <w:rsid w:val="00E90F4B"/>
    <w:rsid w:val="00E919B2"/>
    <w:rsid w:val="00E919DB"/>
    <w:rsid w:val="00E91C7B"/>
    <w:rsid w:val="00E91DF6"/>
    <w:rsid w:val="00E9209A"/>
    <w:rsid w:val="00E93081"/>
    <w:rsid w:val="00E931DE"/>
    <w:rsid w:val="00E93770"/>
    <w:rsid w:val="00E94F58"/>
    <w:rsid w:val="00E95AB8"/>
    <w:rsid w:val="00E95C10"/>
    <w:rsid w:val="00E973A0"/>
    <w:rsid w:val="00E97861"/>
    <w:rsid w:val="00EA0434"/>
    <w:rsid w:val="00EA08D6"/>
    <w:rsid w:val="00EA0900"/>
    <w:rsid w:val="00EA0F69"/>
    <w:rsid w:val="00EA10E2"/>
    <w:rsid w:val="00EA192B"/>
    <w:rsid w:val="00EA2B77"/>
    <w:rsid w:val="00EA361B"/>
    <w:rsid w:val="00EA3AEA"/>
    <w:rsid w:val="00EA4234"/>
    <w:rsid w:val="00EA437D"/>
    <w:rsid w:val="00EA495E"/>
    <w:rsid w:val="00EA52FC"/>
    <w:rsid w:val="00EB05A5"/>
    <w:rsid w:val="00EB123E"/>
    <w:rsid w:val="00EB166C"/>
    <w:rsid w:val="00EB2179"/>
    <w:rsid w:val="00EB2816"/>
    <w:rsid w:val="00EB3A4C"/>
    <w:rsid w:val="00EB3F29"/>
    <w:rsid w:val="00EB4166"/>
    <w:rsid w:val="00EB4DB7"/>
    <w:rsid w:val="00EB552B"/>
    <w:rsid w:val="00EB5547"/>
    <w:rsid w:val="00EB59F5"/>
    <w:rsid w:val="00EB5C84"/>
    <w:rsid w:val="00EB685B"/>
    <w:rsid w:val="00EB6CC1"/>
    <w:rsid w:val="00EB6CFE"/>
    <w:rsid w:val="00EB6E35"/>
    <w:rsid w:val="00EB7C68"/>
    <w:rsid w:val="00EC0ABD"/>
    <w:rsid w:val="00EC13E3"/>
    <w:rsid w:val="00EC1DA2"/>
    <w:rsid w:val="00EC2F19"/>
    <w:rsid w:val="00EC3BB2"/>
    <w:rsid w:val="00EC40F2"/>
    <w:rsid w:val="00EC458A"/>
    <w:rsid w:val="00EC4809"/>
    <w:rsid w:val="00EC499F"/>
    <w:rsid w:val="00EC4B8C"/>
    <w:rsid w:val="00EC50B4"/>
    <w:rsid w:val="00EC51A0"/>
    <w:rsid w:val="00EC55DB"/>
    <w:rsid w:val="00EC63CD"/>
    <w:rsid w:val="00EC6468"/>
    <w:rsid w:val="00EC6FCB"/>
    <w:rsid w:val="00EC7008"/>
    <w:rsid w:val="00ED0190"/>
    <w:rsid w:val="00ED0507"/>
    <w:rsid w:val="00ED09EE"/>
    <w:rsid w:val="00ED0A20"/>
    <w:rsid w:val="00ED1787"/>
    <w:rsid w:val="00ED1EA8"/>
    <w:rsid w:val="00ED2132"/>
    <w:rsid w:val="00ED2956"/>
    <w:rsid w:val="00ED2A2B"/>
    <w:rsid w:val="00ED2E64"/>
    <w:rsid w:val="00ED30B4"/>
    <w:rsid w:val="00ED316A"/>
    <w:rsid w:val="00ED333F"/>
    <w:rsid w:val="00ED355A"/>
    <w:rsid w:val="00ED3582"/>
    <w:rsid w:val="00ED3AD5"/>
    <w:rsid w:val="00ED3ECF"/>
    <w:rsid w:val="00ED4205"/>
    <w:rsid w:val="00ED49A8"/>
    <w:rsid w:val="00ED52CE"/>
    <w:rsid w:val="00ED52F9"/>
    <w:rsid w:val="00ED54EC"/>
    <w:rsid w:val="00ED5DE0"/>
    <w:rsid w:val="00ED6054"/>
    <w:rsid w:val="00ED64EB"/>
    <w:rsid w:val="00ED70AA"/>
    <w:rsid w:val="00EE00E5"/>
    <w:rsid w:val="00EE0799"/>
    <w:rsid w:val="00EE087F"/>
    <w:rsid w:val="00EE094C"/>
    <w:rsid w:val="00EE09E5"/>
    <w:rsid w:val="00EE0CAC"/>
    <w:rsid w:val="00EE11A7"/>
    <w:rsid w:val="00EE127A"/>
    <w:rsid w:val="00EE1C5E"/>
    <w:rsid w:val="00EE1FFA"/>
    <w:rsid w:val="00EE212A"/>
    <w:rsid w:val="00EE22CF"/>
    <w:rsid w:val="00EE2937"/>
    <w:rsid w:val="00EE2B7A"/>
    <w:rsid w:val="00EE3E5F"/>
    <w:rsid w:val="00EE408E"/>
    <w:rsid w:val="00EE4A46"/>
    <w:rsid w:val="00EE5010"/>
    <w:rsid w:val="00EE5417"/>
    <w:rsid w:val="00EE5755"/>
    <w:rsid w:val="00EE5F22"/>
    <w:rsid w:val="00EE609D"/>
    <w:rsid w:val="00EE69E0"/>
    <w:rsid w:val="00EE69E2"/>
    <w:rsid w:val="00EE70F8"/>
    <w:rsid w:val="00EE765B"/>
    <w:rsid w:val="00EE7D33"/>
    <w:rsid w:val="00EF0009"/>
    <w:rsid w:val="00EF0487"/>
    <w:rsid w:val="00EF081D"/>
    <w:rsid w:val="00EF0EB5"/>
    <w:rsid w:val="00EF1BEF"/>
    <w:rsid w:val="00EF21FF"/>
    <w:rsid w:val="00EF230F"/>
    <w:rsid w:val="00EF23A2"/>
    <w:rsid w:val="00EF2BCD"/>
    <w:rsid w:val="00EF375B"/>
    <w:rsid w:val="00EF3FC1"/>
    <w:rsid w:val="00EF436F"/>
    <w:rsid w:val="00EF4CF4"/>
    <w:rsid w:val="00EF4F02"/>
    <w:rsid w:val="00EF63C1"/>
    <w:rsid w:val="00EF6679"/>
    <w:rsid w:val="00EF7355"/>
    <w:rsid w:val="00EF74BD"/>
    <w:rsid w:val="00EF78E4"/>
    <w:rsid w:val="00EF7A6D"/>
    <w:rsid w:val="00F0004F"/>
    <w:rsid w:val="00F00250"/>
    <w:rsid w:val="00F00D6C"/>
    <w:rsid w:val="00F0199F"/>
    <w:rsid w:val="00F021B7"/>
    <w:rsid w:val="00F02DB0"/>
    <w:rsid w:val="00F03726"/>
    <w:rsid w:val="00F038BD"/>
    <w:rsid w:val="00F04229"/>
    <w:rsid w:val="00F06438"/>
    <w:rsid w:val="00F0659A"/>
    <w:rsid w:val="00F0676F"/>
    <w:rsid w:val="00F06A7C"/>
    <w:rsid w:val="00F06DD6"/>
    <w:rsid w:val="00F07B9B"/>
    <w:rsid w:val="00F07EDD"/>
    <w:rsid w:val="00F11392"/>
    <w:rsid w:val="00F114D6"/>
    <w:rsid w:val="00F11A7A"/>
    <w:rsid w:val="00F11E87"/>
    <w:rsid w:val="00F1293A"/>
    <w:rsid w:val="00F1381E"/>
    <w:rsid w:val="00F14EF5"/>
    <w:rsid w:val="00F151C2"/>
    <w:rsid w:val="00F15616"/>
    <w:rsid w:val="00F157D6"/>
    <w:rsid w:val="00F16DA7"/>
    <w:rsid w:val="00F174A6"/>
    <w:rsid w:val="00F1758A"/>
    <w:rsid w:val="00F210A5"/>
    <w:rsid w:val="00F21707"/>
    <w:rsid w:val="00F21B35"/>
    <w:rsid w:val="00F21C7D"/>
    <w:rsid w:val="00F22406"/>
    <w:rsid w:val="00F22564"/>
    <w:rsid w:val="00F22622"/>
    <w:rsid w:val="00F22944"/>
    <w:rsid w:val="00F22E16"/>
    <w:rsid w:val="00F23091"/>
    <w:rsid w:val="00F234E2"/>
    <w:rsid w:val="00F239AF"/>
    <w:rsid w:val="00F23E02"/>
    <w:rsid w:val="00F248C0"/>
    <w:rsid w:val="00F25106"/>
    <w:rsid w:val="00F258A7"/>
    <w:rsid w:val="00F259C1"/>
    <w:rsid w:val="00F25B3B"/>
    <w:rsid w:val="00F267A6"/>
    <w:rsid w:val="00F26EF1"/>
    <w:rsid w:val="00F26FF3"/>
    <w:rsid w:val="00F27BC0"/>
    <w:rsid w:val="00F30157"/>
    <w:rsid w:val="00F30249"/>
    <w:rsid w:val="00F31009"/>
    <w:rsid w:val="00F31AA4"/>
    <w:rsid w:val="00F322B8"/>
    <w:rsid w:val="00F3245D"/>
    <w:rsid w:val="00F32B9D"/>
    <w:rsid w:val="00F32F9E"/>
    <w:rsid w:val="00F33252"/>
    <w:rsid w:val="00F33260"/>
    <w:rsid w:val="00F334A2"/>
    <w:rsid w:val="00F3352E"/>
    <w:rsid w:val="00F3434C"/>
    <w:rsid w:val="00F3492A"/>
    <w:rsid w:val="00F34C82"/>
    <w:rsid w:val="00F359D8"/>
    <w:rsid w:val="00F35E3D"/>
    <w:rsid w:val="00F35FE6"/>
    <w:rsid w:val="00F36160"/>
    <w:rsid w:val="00F3629F"/>
    <w:rsid w:val="00F36838"/>
    <w:rsid w:val="00F37476"/>
    <w:rsid w:val="00F37509"/>
    <w:rsid w:val="00F3763F"/>
    <w:rsid w:val="00F376B8"/>
    <w:rsid w:val="00F376BB"/>
    <w:rsid w:val="00F37E40"/>
    <w:rsid w:val="00F402EA"/>
    <w:rsid w:val="00F40C85"/>
    <w:rsid w:val="00F41B14"/>
    <w:rsid w:val="00F42A03"/>
    <w:rsid w:val="00F42C1C"/>
    <w:rsid w:val="00F42F62"/>
    <w:rsid w:val="00F4301F"/>
    <w:rsid w:val="00F43495"/>
    <w:rsid w:val="00F43903"/>
    <w:rsid w:val="00F44407"/>
    <w:rsid w:val="00F444C2"/>
    <w:rsid w:val="00F4499D"/>
    <w:rsid w:val="00F44CF6"/>
    <w:rsid w:val="00F44D65"/>
    <w:rsid w:val="00F44EBC"/>
    <w:rsid w:val="00F45334"/>
    <w:rsid w:val="00F45AFB"/>
    <w:rsid w:val="00F45C29"/>
    <w:rsid w:val="00F46498"/>
    <w:rsid w:val="00F4659D"/>
    <w:rsid w:val="00F4673A"/>
    <w:rsid w:val="00F46E79"/>
    <w:rsid w:val="00F46FD2"/>
    <w:rsid w:val="00F47511"/>
    <w:rsid w:val="00F479AD"/>
    <w:rsid w:val="00F50A4B"/>
    <w:rsid w:val="00F50B24"/>
    <w:rsid w:val="00F51E65"/>
    <w:rsid w:val="00F526CC"/>
    <w:rsid w:val="00F52A3B"/>
    <w:rsid w:val="00F52A66"/>
    <w:rsid w:val="00F5309C"/>
    <w:rsid w:val="00F531BF"/>
    <w:rsid w:val="00F537EE"/>
    <w:rsid w:val="00F53BA4"/>
    <w:rsid w:val="00F53D03"/>
    <w:rsid w:val="00F53E24"/>
    <w:rsid w:val="00F540D1"/>
    <w:rsid w:val="00F54BBA"/>
    <w:rsid w:val="00F54C1D"/>
    <w:rsid w:val="00F550AA"/>
    <w:rsid w:val="00F5540A"/>
    <w:rsid w:val="00F5559C"/>
    <w:rsid w:val="00F56812"/>
    <w:rsid w:val="00F57164"/>
    <w:rsid w:val="00F57F0B"/>
    <w:rsid w:val="00F57FD1"/>
    <w:rsid w:val="00F604CA"/>
    <w:rsid w:val="00F604E3"/>
    <w:rsid w:val="00F6089F"/>
    <w:rsid w:val="00F609F7"/>
    <w:rsid w:val="00F60A95"/>
    <w:rsid w:val="00F6128C"/>
    <w:rsid w:val="00F613B9"/>
    <w:rsid w:val="00F61B95"/>
    <w:rsid w:val="00F61BDD"/>
    <w:rsid w:val="00F625C9"/>
    <w:rsid w:val="00F62A9D"/>
    <w:rsid w:val="00F62E82"/>
    <w:rsid w:val="00F6319E"/>
    <w:rsid w:val="00F644B1"/>
    <w:rsid w:val="00F648FD"/>
    <w:rsid w:val="00F64991"/>
    <w:rsid w:val="00F64F9E"/>
    <w:rsid w:val="00F65085"/>
    <w:rsid w:val="00F65410"/>
    <w:rsid w:val="00F65659"/>
    <w:rsid w:val="00F65903"/>
    <w:rsid w:val="00F65947"/>
    <w:rsid w:val="00F65BFD"/>
    <w:rsid w:val="00F663F9"/>
    <w:rsid w:val="00F6693E"/>
    <w:rsid w:val="00F669F8"/>
    <w:rsid w:val="00F6700A"/>
    <w:rsid w:val="00F679B9"/>
    <w:rsid w:val="00F67C0E"/>
    <w:rsid w:val="00F70482"/>
    <w:rsid w:val="00F70F67"/>
    <w:rsid w:val="00F71536"/>
    <w:rsid w:val="00F71570"/>
    <w:rsid w:val="00F71BBC"/>
    <w:rsid w:val="00F71BC0"/>
    <w:rsid w:val="00F71E45"/>
    <w:rsid w:val="00F721D1"/>
    <w:rsid w:val="00F72678"/>
    <w:rsid w:val="00F72844"/>
    <w:rsid w:val="00F72A2F"/>
    <w:rsid w:val="00F72B6F"/>
    <w:rsid w:val="00F72CE8"/>
    <w:rsid w:val="00F73252"/>
    <w:rsid w:val="00F739C1"/>
    <w:rsid w:val="00F73C46"/>
    <w:rsid w:val="00F73E71"/>
    <w:rsid w:val="00F747EE"/>
    <w:rsid w:val="00F74F14"/>
    <w:rsid w:val="00F75271"/>
    <w:rsid w:val="00F75545"/>
    <w:rsid w:val="00F75919"/>
    <w:rsid w:val="00F76024"/>
    <w:rsid w:val="00F7668B"/>
    <w:rsid w:val="00F76966"/>
    <w:rsid w:val="00F76D42"/>
    <w:rsid w:val="00F771FF"/>
    <w:rsid w:val="00F774B5"/>
    <w:rsid w:val="00F77FD5"/>
    <w:rsid w:val="00F8035B"/>
    <w:rsid w:val="00F8080E"/>
    <w:rsid w:val="00F813A0"/>
    <w:rsid w:val="00F82E6E"/>
    <w:rsid w:val="00F83779"/>
    <w:rsid w:val="00F84B0F"/>
    <w:rsid w:val="00F859EA"/>
    <w:rsid w:val="00F85E6F"/>
    <w:rsid w:val="00F86257"/>
    <w:rsid w:val="00F867DC"/>
    <w:rsid w:val="00F86DFA"/>
    <w:rsid w:val="00F9008F"/>
    <w:rsid w:val="00F90320"/>
    <w:rsid w:val="00F91306"/>
    <w:rsid w:val="00F914ED"/>
    <w:rsid w:val="00F91CF4"/>
    <w:rsid w:val="00F92763"/>
    <w:rsid w:val="00F930EB"/>
    <w:rsid w:val="00F9323E"/>
    <w:rsid w:val="00F93A32"/>
    <w:rsid w:val="00F93C87"/>
    <w:rsid w:val="00F95666"/>
    <w:rsid w:val="00F9593D"/>
    <w:rsid w:val="00F95ECA"/>
    <w:rsid w:val="00F96248"/>
    <w:rsid w:val="00F96A08"/>
    <w:rsid w:val="00F97A9B"/>
    <w:rsid w:val="00F97BDF"/>
    <w:rsid w:val="00F97F19"/>
    <w:rsid w:val="00FA0AEA"/>
    <w:rsid w:val="00FA1617"/>
    <w:rsid w:val="00FA1AA2"/>
    <w:rsid w:val="00FA1F7C"/>
    <w:rsid w:val="00FA2057"/>
    <w:rsid w:val="00FA2308"/>
    <w:rsid w:val="00FA406D"/>
    <w:rsid w:val="00FA4072"/>
    <w:rsid w:val="00FA4299"/>
    <w:rsid w:val="00FA5622"/>
    <w:rsid w:val="00FA57D2"/>
    <w:rsid w:val="00FA68F0"/>
    <w:rsid w:val="00FA724C"/>
    <w:rsid w:val="00FB0160"/>
    <w:rsid w:val="00FB063D"/>
    <w:rsid w:val="00FB065A"/>
    <w:rsid w:val="00FB09B5"/>
    <w:rsid w:val="00FB0DD5"/>
    <w:rsid w:val="00FB1D6D"/>
    <w:rsid w:val="00FB24E5"/>
    <w:rsid w:val="00FB2842"/>
    <w:rsid w:val="00FB2A95"/>
    <w:rsid w:val="00FB2F69"/>
    <w:rsid w:val="00FB3B65"/>
    <w:rsid w:val="00FB40F9"/>
    <w:rsid w:val="00FB4309"/>
    <w:rsid w:val="00FB44C6"/>
    <w:rsid w:val="00FB4A66"/>
    <w:rsid w:val="00FB4B3B"/>
    <w:rsid w:val="00FB54AD"/>
    <w:rsid w:val="00FB5B40"/>
    <w:rsid w:val="00FB5CDA"/>
    <w:rsid w:val="00FB625F"/>
    <w:rsid w:val="00FB6533"/>
    <w:rsid w:val="00FB65A3"/>
    <w:rsid w:val="00FB689A"/>
    <w:rsid w:val="00FB6E62"/>
    <w:rsid w:val="00FB759B"/>
    <w:rsid w:val="00FB788C"/>
    <w:rsid w:val="00FB7DA2"/>
    <w:rsid w:val="00FC0706"/>
    <w:rsid w:val="00FC1E9D"/>
    <w:rsid w:val="00FC1F2A"/>
    <w:rsid w:val="00FC2B90"/>
    <w:rsid w:val="00FC2BFA"/>
    <w:rsid w:val="00FC2DA8"/>
    <w:rsid w:val="00FC3142"/>
    <w:rsid w:val="00FC34E7"/>
    <w:rsid w:val="00FC436B"/>
    <w:rsid w:val="00FC4B83"/>
    <w:rsid w:val="00FC4E3A"/>
    <w:rsid w:val="00FC5960"/>
    <w:rsid w:val="00FC5969"/>
    <w:rsid w:val="00FC5E84"/>
    <w:rsid w:val="00FC6609"/>
    <w:rsid w:val="00FC6704"/>
    <w:rsid w:val="00FC694A"/>
    <w:rsid w:val="00FC7066"/>
    <w:rsid w:val="00FC746D"/>
    <w:rsid w:val="00FC761B"/>
    <w:rsid w:val="00FC7F58"/>
    <w:rsid w:val="00FD1556"/>
    <w:rsid w:val="00FD1B62"/>
    <w:rsid w:val="00FD1C12"/>
    <w:rsid w:val="00FD1C23"/>
    <w:rsid w:val="00FD2346"/>
    <w:rsid w:val="00FD280D"/>
    <w:rsid w:val="00FD29FC"/>
    <w:rsid w:val="00FD30F2"/>
    <w:rsid w:val="00FD3FBF"/>
    <w:rsid w:val="00FD4E96"/>
    <w:rsid w:val="00FD600D"/>
    <w:rsid w:val="00FD67D8"/>
    <w:rsid w:val="00FD6C79"/>
    <w:rsid w:val="00FD6E43"/>
    <w:rsid w:val="00FD76AB"/>
    <w:rsid w:val="00FE0927"/>
    <w:rsid w:val="00FE1396"/>
    <w:rsid w:val="00FE14D0"/>
    <w:rsid w:val="00FE15C3"/>
    <w:rsid w:val="00FE3A4B"/>
    <w:rsid w:val="00FE3C6B"/>
    <w:rsid w:val="00FE44BD"/>
    <w:rsid w:val="00FE457C"/>
    <w:rsid w:val="00FE4723"/>
    <w:rsid w:val="00FE521C"/>
    <w:rsid w:val="00FE53F9"/>
    <w:rsid w:val="00FE6022"/>
    <w:rsid w:val="00FE6265"/>
    <w:rsid w:val="00FE6A87"/>
    <w:rsid w:val="00FE6FB3"/>
    <w:rsid w:val="00FE71ED"/>
    <w:rsid w:val="00FE7448"/>
    <w:rsid w:val="00FE7ACF"/>
    <w:rsid w:val="00FF10F2"/>
    <w:rsid w:val="00FF11AD"/>
    <w:rsid w:val="00FF1538"/>
    <w:rsid w:val="00FF21E3"/>
    <w:rsid w:val="00FF24E4"/>
    <w:rsid w:val="00FF3CCC"/>
    <w:rsid w:val="00FF3E89"/>
    <w:rsid w:val="00FF4219"/>
    <w:rsid w:val="00FF42E7"/>
    <w:rsid w:val="00FF4766"/>
    <w:rsid w:val="00FF505C"/>
    <w:rsid w:val="00FF51DA"/>
    <w:rsid w:val="00FF5321"/>
    <w:rsid w:val="00FF5F1F"/>
    <w:rsid w:val="00FF6267"/>
    <w:rsid w:val="00FF6589"/>
    <w:rsid w:val="00FF6C76"/>
    <w:rsid w:val="00FF6C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CF6104"/>
  <w15:docId w15:val="{AA3A1D1C-AFC6-4A41-81FA-8E7F4091A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1A6D"/>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7C1746"/>
    <w:pPr>
      <w:tabs>
        <w:tab w:val="left" w:pos="720"/>
      </w:tabs>
      <w:spacing w:before="120" w:after="120" w:line="380" w:lineRule="exact"/>
      <w:ind w:left="540" w:hanging="540"/>
      <w:outlineLvl w:val="1"/>
    </w:pPr>
    <w:rPr>
      <w:rFonts w:ascii="Arial" w:hAnsi="Arial" w:cs="Arial"/>
      <w:b/>
      <w:bCs/>
      <w:sz w:val="22"/>
      <w:szCs w:val="22"/>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character" w:customStyle="1" w:styleId="HeaderChar">
    <w:name w:val="Header Char"/>
    <w:link w:val="Header"/>
    <w:uiPriority w:val="99"/>
    <w:locked/>
    <w:rsid w:val="001960C3"/>
    <w:rPr>
      <w:rFonts w:eastAsia="Times New Roman" w:hAnsi="Tms Rmn"/>
      <w:sz w:val="24"/>
      <w:szCs w:val="24"/>
    </w:rPr>
  </w:style>
  <w:style w:type="character" w:customStyle="1" w:styleId="BodyText2Char">
    <w:name w:val="Body Text 2 Char"/>
    <w:basedOn w:val="DefaultParagraphFont"/>
    <w:link w:val="BodyText2"/>
    <w:rsid w:val="0004503C"/>
    <w:rPr>
      <w:rFonts w:ascii="Angsana New" w:eastAsia="Times New Roman" w:hAnsi="Angsana New"/>
      <w:sz w:val="32"/>
      <w:szCs w:val="32"/>
    </w:rPr>
  </w:style>
  <w:style w:type="table" w:customStyle="1" w:styleId="TableGrid2">
    <w:name w:val="Table Grid2"/>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36F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61370"/>
    <w:rPr>
      <w:rFonts w:eastAsia="Times New Roman" w:hAnsi="Tms Rmn"/>
      <w:sz w:val="24"/>
      <w:szCs w:val="30"/>
    </w:rPr>
  </w:style>
  <w:style w:type="character" w:customStyle="1" w:styleId="ui-provider">
    <w:name w:val="ui-provider"/>
    <w:basedOn w:val="DefaultParagraphFont"/>
    <w:rsid w:val="00C97304"/>
  </w:style>
  <w:style w:type="paragraph" w:styleId="NormalWeb">
    <w:name w:val="Normal (Web)"/>
    <w:basedOn w:val="Normal"/>
    <w:uiPriority w:val="99"/>
    <w:semiHidden/>
    <w:unhideWhenUsed/>
    <w:rsid w:val="00981D02"/>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66">
      <w:bodyDiv w:val="1"/>
      <w:marLeft w:val="0"/>
      <w:marRight w:val="0"/>
      <w:marTop w:val="0"/>
      <w:marBottom w:val="0"/>
      <w:divBdr>
        <w:top w:val="none" w:sz="0" w:space="0" w:color="auto"/>
        <w:left w:val="none" w:sz="0" w:space="0" w:color="auto"/>
        <w:bottom w:val="none" w:sz="0" w:space="0" w:color="auto"/>
        <w:right w:val="none" w:sz="0" w:space="0" w:color="auto"/>
      </w:divBdr>
    </w:div>
    <w:div w:id="1979638">
      <w:bodyDiv w:val="1"/>
      <w:marLeft w:val="0"/>
      <w:marRight w:val="0"/>
      <w:marTop w:val="0"/>
      <w:marBottom w:val="0"/>
      <w:divBdr>
        <w:top w:val="none" w:sz="0" w:space="0" w:color="auto"/>
        <w:left w:val="none" w:sz="0" w:space="0" w:color="auto"/>
        <w:bottom w:val="none" w:sz="0" w:space="0" w:color="auto"/>
        <w:right w:val="none" w:sz="0" w:space="0" w:color="auto"/>
      </w:divBdr>
    </w:div>
    <w:div w:id="11997399">
      <w:bodyDiv w:val="1"/>
      <w:marLeft w:val="0"/>
      <w:marRight w:val="0"/>
      <w:marTop w:val="0"/>
      <w:marBottom w:val="0"/>
      <w:divBdr>
        <w:top w:val="none" w:sz="0" w:space="0" w:color="auto"/>
        <w:left w:val="none" w:sz="0" w:space="0" w:color="auto"/>
        <w:bottom w:val="none" w:sz="0" w:space="0" w:color="auto"/>
        <w:right w:val="none" w:sz="0" w:space="0" w:color="auto"/>
      </w:divBdr>
    </w:div>
    <w:div w:id="21252837">
      <w:bodyDiv w:val="1"/>
      <w:marLeft w:val="0"/>
      <w:marRight w:val="0"/>
      <w:marTop w:val="0"/>
      <w:marBottom w:val="0"/>
      <w:divBdr>
        <w:top w:val="none" w:sz="0" w:space="0" w:color="auto"/>
        <w:left w:val="none" w:sz="0" w:space="0" w:color="auto"/>
        <w:bottom w:val="none" w:sz="0" w:space="0" w:color="auto"/>
        <w:right w:val="none" w:sz="0" w:space="0" w:color="auto"/>
      </w:divBdr>
    </w:div>
    <w:div w:id="24642365">
      <w:bodyDiv w:val="1"/>
      <w:marLeft w:val="0"/>
      <w:marRight w:val="0"/>
      <w:marTop w:val="0"/>
      <w:marBottom w:val="0"/>
      <w:divBdr>
        <w:top w:val="none" w:sz="0" w:space="0" w:color="auto"/>
        <w:left w:val="none" w:sz="0" w:space="0" w:color="auto"/>
        <w:bottom w:val="none" w:sz="0" w:space="0" w:color="auto"/>
        <w:right w:val="none" w:sz="0" w:space="0" w:color="auto"/>
      </w:divBdr>
    </w:div>
    <w:div w:id="28115748">
      <w:bodyDiv w:val="1"/>
      <w:marLeft w:val="0"/>
      <w:marRight w:val="0"/>
      <w:marTop w:val="0"/>
      <w:marBottom w:val="0"/>
      <w:divBdr>
        <w:top w:val="none" w:sz="0" w:space="0" w:color="auto"/>
        <w:left w:val="none" w:sz="0" w:space="0" w:color="auto"/>
        <w:bottom w:val="none" w:sz="0" w:space="0" w:color="auto"/>
        <w:right w:val="none" w:sz="0" w:space="0" w:color="auto"/>
      </w:divBdr>
    </w:div>
    <w:div w:id="48656739">
      <w:bodyDiv w:val="1"/>
      <w:marLeft w:val="0"/>
      <w:marRight w:val="0"/>
      <w:marTop w:val="0"/>
      <w:marBottom w:val="0"/>
      <w:divBdr>
        <w:top w:val="none" w:sz="0" w:space="0" w:color="auto"/>
        <w:left w:val="none" w:sz="0" w:space="0" w:color="auto"/>
        <w:bottom w:val="none" w:sz="0" w:space="0" w:color="auto"/>
        <w:right w:val="none" w:sz="0" w:space="0" w:color="auto"/>
      </w:divBdr>
    </w:div>
    <w:div w:id="54596003">
      <w:bodyDiv w:val="1"/>
      <w:marLeft w:val="0"/>
      <w:marRight w:val="0"/>
      <w:marTop w:val="0"/>
      <w:marBottom w:val="0"/>
      <w:divBdr>
        <w:top w:val="none" w:sz="0" w:space="0" w:color="auto"/>
        <w:left w:val="none" w:sz="0" w:space="0" w:color="auto"/>
        <w:bottom w:val="none" w:sz="0" w:space="0" w:color="auto"/>
        <w:right w:val="none" w:sz="0" w:space="0" w:color="auto"/>
      </w:divBdr>
    </w:div>
    <w:div w:id="56824442">
      <w:bodyDiv w:val="1"/>
      <w:marLeft w:val="0"/>
      <w:marRight w:val="0"/>
      <w:marTop w:val="0"/>
      <w:marBottom w:val="0"/>
      <w:divBdr>
        <w:top w:val="none" w:sz="0" w:space="0" w:color="auto"/>
        <w:left w:val="none" w:sz="0" w:space="0" w:color="auto"/>
        <w:bottom w:val="none" w:sz="0" w:space="0" w:color="auto"/>
        <w:right w:val="none" w:sz="0" w:space="0" w:color="auto"/>
      </w:divBdr>
    </w:div>
    <w:div w:id="61946620">
      <w:bodyDiv w:val="1"/>
      <w:marLeft w:val="0"/>
      <w:marRight w:val="0"/>
      <w:marTop w:val="0"/>
      <w:marBottom w:val="0"/>
      <w:divBdr>
        <w:top w:val="none" w:sz="0" w:space="0" w:color="auto"/>
        <w:left w:val="none" w:sz="0" w:space="0" w:color="auto"/>
        <w:bottom w:val="none" w:sz="0" w:space="0" w:color="auto"/>
        <w:right w:val="none" w:sz="0" w:space="0" w:color="auto"/>
      </w:divBdr>
    </w:div>
    <w:div w:id="64645257">
      <w:bodyDiv w:val="1"/>
      <w:marLeft w:val="0"/>
      <w:marRight w:val="0"/>
      <w:marTop w:val="0"/>
      <w:marBottom w:val="0"/>
      <w:divBdr>
        <w:top w:val="none" w:sz="0" w:space="0" w:color="auto"/>
        <w:left w:val="none" w:sz="0" w:space="0" w:color="auto"/>
        <w:bottom w:val="none" w:sz="0" w:space="0" w:color="auto"/>
        <w:right w:val="none" w:sz="0" w:space="0" w:color="auto"/>
      </w:divBdr>
    </w:div>
    <w:div w:id="102573774">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32211522">
      <w:bodyDiv w:val="1"/>
      <w:marLeft w:val="0"/>
      <w:marRight w:val="0"/>
      <w:marTop w:val="0"/>
      <w:marBottom w:val="0"/>
      <w:divBdr>
        <w:top w:val="none" w:sz="0" w:space="0" w:color="auto"/>
        <w:left w:val="none" w:sz="0" w:space="0" w:color="auto"/>
        <w:bottom w:val="none" w:sz="0" w:space="0" w:color="auto"/>
        <w:right w:val="none" w:sz="0" w:space="0" w:color="auto"/>
      </w:divBdr>
    </w:div>
    <w:div w:id="140344395">
      <w:bodyDiv w:val="1"/>
      <w:marLeft w:val="0"/>
      <w:marRight w:val="0"/>
      <w:marTop w:val="0"/>
      <w:marBottom w:val="0"/>
      <w:divBdr>
        <w:top w:val="none" w:sz="0" w:space="0" w:color="auto"/>
        <w:left w:val="none" w:sz="0" w:space="0" w:color="auto"/>
        <w:bottom w:val="none" w:sz="0" w:space="0" w:color="auto"/>
        <w:right w:val="none" w:sz="0" w:space="0" w:color="auto"/>
      </w:divBdr>
    </w:div>
    <w:div w:id="180900502">
      <w:bodyDiv w:val="1"/>
      <w:marLeft w:val="0"/>
      <w:marRight w:val="0"/>
      <w:marTop w:val="0"/>
      <w:marBottom w:val="0"/>
      <w:divBdr>
        <w:top w:val="none" w:sz="0" w:space="0" w:color="auto"/>
        <w:left w:val="none" w:sz="0" w:space="0" w:color="auto"/>
        <w:bottom w:val="none" w:sz="0" w:space="0" w:color="auto"/>
        <w:right w:val="none" w:sz="0" w:space="0" w:color="auto"/>
      </w:divBdr>
    </w:div>
    <w:div w:id="189924967">
      <w:bodyDiv w:val="1"/>
      <w:marLeft w:val="0"/>
      <w:marRight w:val="0"/>
      <w:marTop w:val="0"/>
      <w:marBottom w:val="0"/>
      <w:divBdr>
        <w:top w:val="none" w:sz="0" w:space="0" w:color="auto"/>
        <w:left w:val="none" w:sz="0" w:space="0" w:color="auto"/>
        <w:bottom w:val="none" w:sz="0" w:space="0" w:color="auto"/>
        <w:right w:val="none" w:sz="0" w:space="0" w:color="auto"/>
      </w:divBdr>
    </w:div>
    <w:div w:id="192772196">
      <w:bodyDiv w:val="1"/>
      <w:marLeft w:val="0"/>
      <w:marRight w:val="0"/>
      <w:marTop w:val="0"/>
      <w:marBottom w:val="0"/>
      <w:divBdr>
        <w:top w:val="none" w:sz="0" w:space="0" w:color="auto"/>
        <w:left w:val="none" w:sz="0" w:space="0" w:color="auto"/>
        <w:bottom w:val="none" w:sz="0" w:space="0" w:color="auto"/>
        <w:right w:val="none" w:sz="0" w:space="0" w:color="auto"/>
      </w:divBdr>
    </w:div>
    <w:div w:id="229973040">
      <w:bodyDiv w:val="1"/>
      <w:marLeft w:val="0"/>
      <w:marRight w:val="0"/>
      <w:marTop w:val="0"/>
      <w:marBottom w:val="0"/>
      <w:divBdr>
        <w:top w:val="none" w:sz="0" w:space="0" w:color="auto"/>
        <w:left w:val="none" w:sz="0" w:space="0" w:color="auto"/>
        <w:bottom w:val="none" w:sz="0" w:space="0" w:color="auto"/>
        <w:right w:val="none" w:sz="0" w:space="0" w:color="auto"/>
      </w:divBdr>
    </w:div>
    <w:div w:id="243951764">
      <w:bodyDiv w:val="1"/>
      <w:marLeft w:val="0"/>
      <w:marRight w:val="0"/>
      <w:marTop w:val="0"/>
      <w:marBottom w:val="0"/>
      <w:divBdr>
        <w:top w:val="none" w:sz="0" w:space="0" w:color="auto"/>
        <w:left w:val="none" w:sz="0" w:space="0" w:color="auto"/>
        <w:bottom w:val="none" w:sz="0" w:space="0" w:color="auto"/>
        <w:right w:val="none" w:sz="0" w:space="0" w:color="auto"/>
      </w:divBdr>
    </w:div>
    <w:div w:id="254901366">
      <w:bodyDiv w:val="1"/>
      <w:marLeft w:val="0"/>
      <w:marRight w:val="0"/>
      <w:marTop w:val="0"/>
      <w:marBottom w:val="0"/>
      <w:divBdr>
        <w:top w:val="none" w:sz="0" w:space="0" w:color="auto"/>
        <w:left w:val="none" w:sz="0" w:space="0" w:color="auto"/>
        <w:bottom w:val="none" w:sz="0" w:space="0" w:color="auto"/>
        <w:right w:val="none" w:sz="0" w:space="0" w:color="auto"/>
      </w:divBdr>
    </w:div>
    <w:div w:id="255024309">
      <w:bodyDiv w:val="1"/>
      <w:marLeft w:val="0"/>
      <w:marRight w:val="0"/>
      <w:marTop w:val="0"/>
      <w:marBottom w:val="0"/>
      <w:divBdr>
        <w:top w:val="none" w:sz="0" w:space="0" w:color="auto"/>
        <w:left w:val="none" w:sz="0" w:space="0" w:color="auto"/>
        <w:bottom w:val="none" w:sz="0" w:space="0" w:color="auto"/>
        <w:right w:val="none" w:sz="0" w:space="0" w:color="auto"/>
      </w:divBdr>
      <w:divsChild>
        <w:div w:id="1901473916">
          <w:marLeft w:val="0"/>
          <w:marRight w:val="0"/>
          <w:marTop w:val="0"/>
          <w:marBottom w:val="0"/>
          <w:divBdr>
            <w:top w:val="none" w:sz="0" w:space="0" w:color="auto"/>
            <w:left w:val="none" w:sz="0" w:space="0" w:color="auto"/>
            <w:bottom w:val="none" w:sz="0" w:space="0" w:color="auto"/>
            <w:right w:val="none" w:sz="0" w:space="0" w:color="auto"/>
          </w:divBdr>
        </w:div>
        <w:div w:id="2109112046">
          <w:marLeft w:val="0"/>
          <w:marRight w:val="0"/>
          <w:marTop w:val="0"/>
          <w:marBottom w:val="0"/>
          <w:divBdr>
            <w:top w:val="none" w:sz="0" w:space="0" w:color="auto"/>
            <w:left w:val="none" w:sz="0" w:space="0" w:color="auto"/>
            <w:bottom w:val="none" w:sz="0" w:space="0" w:color="auto"/>
            <w:right w:val="none" w:sz="0" w:space="0" w:color="auto"/>
          </w:divBdr>
        </w:div>
      </w:divsChild>
    </w:div>
    <w:div w:id="294454611">
      <w:bodyDiv w:val="1"/>
      <w:marLeft w:val="0"/>
      <w:marRight w:val="0"/>
      <w:marTop w:val="0"/>
      <w:marBottom w:val="0"/>
      <w:divBdr>
        <w:top w:val="none" w:sz="0" w:space="0" w:color="auto"/>
        <w:left w:val="none" w:sz="0" w:space="0" w:color="auto"/>
        <w:bottom w:val="none" w:sz="0" w:space="0" w:color="auto"/>
        <w:right w:val="none" w:sz="0" w:space="0" w:color="auto"/>
      </w:divBdr>
    </w:div>
    <w:div w:id="315572408">
      <w:bodyDiv w:val="1"/>
      <w:marLeft w:val="0"/>
      <w:marRight w:val="0"/>
      <w:marTop w:val="0"/>
      <w:marBottom w:val="0"/>
      <w:divBdr>
        <w:top w:val="none" w:sz="0" w:space="0" w:color="auto"/>
        <w:left w:val="none" w:sz="0" w:space="0" w:color="auto"/>
        <w:bottom w:val="none" w:sz="0" w:space="0" w:color="auto"/>
        <w:right w:val="none" w:sz="0" w:space="0" w:color="auto"/>
      </w:divBdr>
    </w:div>
    <w:div w:id="317661105">
      <w:bodyDiv w:val="1"/>
      <w:marLeft w:val="0"/>
      <w:marRight w:val="0"/>
      <w:marTop w:val="0"/>
      <w:marBottom w:val="0"/>
      <w:divBdr>
        <w:top w:val="none" w:sz="0" w:space="0" w:color="auto"/>
        <w:left w:val="none" w:sz="0" w:space="0" w:color="auto"/>
        <w:bottom w:val="none" w:sz="0" w:space="0" w:color="auto"/>
        <w:right w:val="none" w:sz="0" w:space="0" w:color="auto"/>
      </w:divBdr>
    </w:div>
    <w:div w:id="348878483">
      <w:bodyDiv w:val="1"/>
      <w:marLeft w:val="0"/>
      <w:marRight w:val="0"/>
      <w:marTop w:val="0"/>
      <w:marBottom w:val="0"/>
      <w:divBdr>
        <w:top w:val="none" w:sz="0" w:space="0" w:color="auto"/>
        <w:left w:val="none" w:sz="0" w:space="0" w:color="auto"/>
        <w:bottom w:val="none" w:sz="0" w:space="0" w:color="auto"/>
        <w:right w:val="none" w:sz="0" w:space="0" w:color="auto"/>
      </w:divBdr>
    </w:div>
    <w:div w:id="388388061">
      <w:bodyDiv w:val="1"/>
      <w:marLeft w:val="0"/>
      <w:marRight w:val="0"/>
      <w:marTop w:val="0"/>
      <w:marBottom w:val="0"/>
      <w:divBdr>
        <w:top w:val="none" w:sz="0" w:space="0" w:color="auto"/>
        <w:left w:val="none" w:sz="0" w:space="0" w:color="auto"/>
        <w:bottom w:val="none" w:sz="0" w:space="0" w:color="auto"/>
        <w:right w:val="none" w:sz="0" w:space="0" w:color="auto"/>
      </w:divBdr>
    </w:div>
    <w:div w:id="400445323">
      <w:bodyDiv w:val="1"/>
      <w:marLeft w:val="0"/>
      <w:marRight w:val="0"/>
      <w:marTop w:val="0"/>
      <w:marBottom w:val="0"/>
      <w:divBdr>
        <w:top w:val="none" w:sz="0" w:space="0" w:color="auto"/>
        <w:left w:val="none" w:sz="0" w:space="0" w:color="auto"/>
        <w:bottom w:val="none" w:sz="0" w:space="0" w:color="auto"/>
        <w:right w:val="none" w:sz="0" w:space="0" w:color="auto"/>
      </w:divBdr>
    </w:div>
    <w:div w:id="408773921">
      <w:bodyDiv w:val="1"/>
      <w:marLeft w:val="0"/>
      <w:marRight w:val="0"/>
      <w:marTop w:val="0"/>
      <w:marBottom w:val="0"/>
      <w:divBdr>
        <w:top w:val="none" w:sz="0" w:space="0" w:color="auto"/>
        <w:left w:val="none" w:sz="0" w:space="0" w:color="auto"/>
        <w:bottom w:val="none" w:sz="0" w:space="0" w:color="auto"/>
        <w:right w:val="none" w:sz="0" w:space="0" w:color="auto"/>
      </w:divBdr>
    </w:div>
    <w:div w:id="483744108">
      <w:bodyDiv w:val="1"/>
      <w:marLeft w:val="0"/>
      <w:marRight w:val="0"/>
      <w:marTop w:val="0"/>
      <w:marBottom w:val="0"/>
      <w:divBdr>
        <w:top w:val="none" w:sz="0" w:space="0" w:color="auto"/>
        <w:left w:val="none" w:sz="0" w:space="0" w:color="auto"/>
        <w:bottom w:val="none" w:sz="0" w:space="0" w:color="auto"/>
        <w:right w:val="none" w:sz="0" w:space="0" w:color="auto"/>
      </w:divBdr>
    </w:div>
    <w:div w:id="490947102">
      <w:bodyDiv w:val="1"/>
      <w:marLeft w:val="0"/>
      <w:marRight w:val="0"/>
      <w:marTop w:val="0"/>
      <w:marBottom w:val="0"/>
      <w:divBdr>
        <w:top w:val="none" w:sz="0" w:space="0" w:color="auto"/>
        <w:left w:val="none" w:sz="0" w:space="0" w:color="auto"/>
        <w:bottom w:val="none" w:sz="0" w:space="0" w:color="auto"/>
        <w:right w:val="none" w:sz="0" w:space="0" w:color="auto"/>
      </w:divBdr>
    </w:div>
    <w:div w:id="514999493">
      <w:bodyDiv w:val="1"/>
      <w:marLeft w:val="0"/>
      <w:marRight w:val="0"/>
      <w:marTop w:val="0"/>
      <w:marBottom w:val="0"/>
      <w:divBdr>
        <w:top w:val="none" w:sz="0" w:space="0" w:color="auto"/>
        <w:left w:val="none" w:sz="0" w:space="0" w:color="auto"/>
        <w:bottom w:val="none" w:sz="0" w:space="0" w:color="auto"/>
        <w:right w:val="none" w:sz="0" w:space="0" w:color="auto"/>
      </w:divBdr>
    </w:div>
    <w:div w:id="519508169">
      <w:bodyDiv w:val="1"/>
      <w:marLeft w:val="0"/>
      <w:marRight w:val="0"/>
      <w:marTop w:val="0"/>
      <w:marBottom w:val="0"/>
      <w:divBdr>
        <w:top w:val="none" w:sz="0" w:space="0" w:color="auto"/>
        <w:left w:val="none" w:sz="0" w:space="0" w:color="auto"/>
        <w:bottom w:val="none" w:sz="0" w:space="0" w:color="auto"/>
        <w:right w:val="none" w:sz="0" w:space="0" w:color="auto"/>
      </w:divBdr>
    </w:div>
    <w:div w:id="540363423">
      <w:bodyDiv w:val="1"/>
      <w:marLeft w:val="0"/>
      <w:marRight w:val="0"/>
      <w:marTop w:val="0"/>
      <w:marBottom w:val="0"/>
      <w:divBdr>
        <w:top w:val="none" w:sz="0" w:space="0" w:color="auto"/>
        <w:left w:val="none" w:sz="0" w:space="0" w:color="auto"/>
        <w:bottom w:val="none" w:sz="0" w:space="0" w:color="auto"/>
        <w:right w:val="none" w:sz="0" w:space="0" w:color="auto"/>
      </w:divBdr>
    </w:div>
    <w:div w:id="547379592">
      <w:bodyDiv w:val="1"/>
      <w:marLeft w:val="0"/>
      <w:marRight w:val="0"/>
      <w:marTop w:val="0"/>
      <w:marBottom w:val="0"/>
      <w:divBdr>
        <w:top w:val="none" w:sz="0" w:space="0" w:color="auto"/>
        <w:left w:val="none" w:sz="0" w:space="0" w:color="auto"/>
        <w:bottom w:val="none" w:sz="0" w:space="0" w:color="auto"/>
        <w:right w:val="none" w:sz="0" w:space="0" w:color="auto"/>
      </w:divBdr>
    </w:div>
    <w:div w:id="551817011">
      <w:bodyDiv w:val="1"/>
      <w:marLeft w:val="0"/>
      <w:marRight w:val="0"/>
      <w:marTop w:val="0"/>
      <w:marBottom w:val="0"/>
      <w:divBdr>
        <w:top w:val="none" w:sz="0" w:space="0" w:color="auto"/>
        <w:left w:val="none" w:sz="0" w:space="0" w:color="auto"/>
        <w:bottom w:val="none" w:sz="0" w:space="0" w:color="auto"/>
        <w:right w:val="none" w:sz="0" w:space="0" w:color="auto"/>
      </w:divBdr>
    </w:div>
    <w:div w:id="597909576">
      <w:bodyDiv w:val="1"/>
      <w:marLeft w:val="0"/>
      <w:marRight w:val="0"/>
      <w:marTop w:val="0"/>
      <w:marBottom w:val="0"/>
      <w:divBdr>
        <w:top w:val="none" w:sz="0" w:space="0" w:color="auto"/>
        <w:left w:val="none" w:sz="0" w:space="0" w:color="auto"/>
        <w:bottom w:val="none" w:sz="0" w:space="0" w:color="auto"/>
        <w:right w:val="none" w:sz="0" w:space="0" w:color="auto"/>
      </w:divBdr>
    </w:div>
    <w:div w:id="609822166">
      <w:bodyDiv w:val="1"/>
      <w:marLeft w:val="0"/>
      <w:marRight w:val="0"/>
      <w:marTop w:val="0"/>
      <w:marBottom w:val="0"/>
      <w:divBdr>
        <w:top w:val="none" w:sz="0" w:space="0" w:color="auto"/>
        <w:left w:val="none" w:sz="0" w:space="0" w:color="auto"/>
        <w:bottom w:val="none" w:sz="0" w:space="0" w:color="auto"/>
        <w:right w:val="none" w:sz="0" w:space="0" w:color="auto"/>
      </w:divBdr>
    </w:div>
    <w:div w:id="644241552">
      <w:bodyDiv w:val="1"/>
      <w:marLeft w:val="0"/>
      <w:marRight w:val="0"/>
      <w:marTop w:val="0"/>
      <w:marBottom w:val="0"/>
      <w:divBdr>
        <w:top w:val="none" w:sz="0" w:space="0" w:color="auto"/>
        <w:left w:val="none" w:sz="0" w:space="0" w:color="auto"/>
        <w:bottom w:val="none" w:sz="0" w:space="0" w:color="auto"/>
        <w:right w:val="none" w:sz="0" w:space="0" w:color="auto"/>
      </w:divBdr>
    </w:div>
    <w:div w:id="667485757">
      <w:bodyDiv w:val="1"/>
      <w:marLeft w:val="0"/>
      <w:marRight w:val="0"/>
      <w:marTop w:val="0"/>
      <w:marBottom w:val="0"/>
      <w:divBdr>
        <w:top w:val="none" w:sz="0" w:space="0" w:color="auto"/>
        <w:left w:val="none" w:sz="0" w:space="0" w:color="auto"/>
        <w:bottom w:val="none" w:sz="0" w:space="0" w:color="auto"/>
        <w:right w:val="none" w:sz="0" w:space="0" w:color="auto"/>
      </w:divBdr>
    </w:div>
    <w:div w:id="673998478">
      <w:bodyDiv w:val="1"/>
      <w:marLeft w:val="0"/>
      <w:marRight w:val="0"/>
      <w:marTop w:val="0"/>
      <w:marBottom w:val="0"/>
      <w:divBdr>
        <w:top w:val="none" w:sz="0" w:space="0" w:color="auto"/>
        <w:left w:val="none" w:sz="0" w:space="0" w:color="auto"/>
        <w:bottom w:val="none" w:sz="0" w:space="0" w:color="auto"/>
        <w:right w:val="none" w:sz="0" w:space="0" w:color="auto"/>
      </w:divBdr>
    </w:div>
    <w:div w:id="674459606">
      <w:bodyDiv w:val="1"/>
      <w:marLeft w:val="0"/>
      <w:marRight w:val="0"/>
      <w:marTop w:val="0"/>
      <w:marBottom w:val="0"/>
      <w:divBdr>
        <w:top w:val="none" w:sz="0" w:space="0" w:color="auto"/>
        <w:left w:val="none" w:sz="0" w:space="0" w:color="auto"/>
        <w:bottom w:val="none" w:sz="0" w:space="0" w:color="auto"/>
        <w:right w:val="none" w:sz="0" w:space="0" w:color="auto"/>
      </w:divBdr>
    </w:div>
    <w:div w:id="689840540">
      <w:bodyDiv w:val="1"/>
      <w:marLeft w:val="0"/>
      <w:marRight w:val="0"/>
      <w:marTop w:val="0"/>
      <w:marBottom w:val="0"/>
      <w:divBdr>
        <w:top w:val="none" w:sz="0" w:space="0" w:color="auto"/>
        <w:left w:val="none" w:sz="0" w:space="0" w:color="auto"/>
        <w:bottom w:val="none" w:sz="0" w:space="0" w:color="auto"/>
        <w:right w:val="none" w:sz="0" w:space="0" w:color="auto"/>
      </w:divBdr>
    </w:div>
    <w:div w:id="700017681">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717702411">
      <w:bodyDiv w:val="1"/>
      <w:marLeft w:val="0"/>
      <w:marRight w:val="0"/>
      <w:marTop w:val="0"/>
      <w:marBottom w:val="0"/>
      <w:divBdr>
        <w:top w:val="none" w:sz="0" w:space="0" w:color="auto"/>
        <w:left w:val="none" w:sz="0" w:space="0" w:color="auto"/>
        <w:bottom w:val="none" w:sz="0" w:space="0" w:color="auto"/>
        <w:right w:val="none" w:sz="0" w:space="0" w:color="auto"/>
      </w:divBdr>
    </w:div>
    <w:div w:id="763962857">
      <w:bodyDiv w:val="1"/>
      <w:marLeft w:val="0"/>
      <w:marRight w:val="0"/>
      <w:marTop w:val="0"/>
      <w:marBottom w:val="0"/>
      <w:divBdr>
        <w:top w:val="none" w:sz="0" w:space="0" w:color="auto"/>
        <w:left w:val="none" w:sz="0" w:space="0" w:color="auto"/>
        <w:bottom w:val="none" w:sz="0" w:space="0" w:color="auto"/>
        <w:right w:val="none" w:sz="0" w:space="0" w:color="auto"/>
      </w:divBdr>
    </w:div>
    <w:div w:id="775902758">
      <w:bodyDiv w:val="1"/>
      <w:marLeft w:val="0"/>
      <w:marRight w:val="0"/>
      <w:marTop w:val="0"/>
      <w:marBottom w:val="0"/>
      <w:divBdr>
        <w:top w:val="none" w:sz="0" w:space="0" w:color="auto"/>
        <w:left w:val="none" w:sz="0" w:space="0" w:color="auto"/>
        <w:bottom w:val="none" w:sz="0" w:space="0" w:color="auto"/>
        <w:right w:val="none" w:sz="0" w:space="0" w:color="auto"/>
      </w:divBdr>
    </w:div>
    <w:div w:id="780344593">
      <w:bodyDiv w:val="1"/>
      <w:marLeft w:val="0"/>
      <w:marRight w:val="0"/>
      <w:marTop w:val="0"/>
      <w:marBottom w:val="0"/>
      <w:divBdr>
        <w:top w:val="none" w:sz="0" w:space="0" w:color="auto"/>
        <w:left w:val="none" w:sz="0" w:space="0" w:color="auto"/>
        <w:bottom w:val="none" w:sz="0" w:space="0" w:color="auto"/>
        <w:right w:val="none" w:sz="0" w:space="0" w:color="auto"/>
      </w:divBdr>
    </w:div>
    <w:div w:id="802115020">
      <w:bodyDiv w:val="1"/>
      <w:marLeft w:val="0"/>
      <w:marRight w:val="0"/>
      <w:marTop w:val="0"/>
      <w:marBottom w:val="0"/>
      <w:divBdr>
        <w:top w:val="none" w:sz="0" w:space="0" w:color="auto"/>
        <w:left w:val="none" w:sz="0" w:space="0" w:color="auto"/>
        <w:bottom w:val="none" w:sz="0" w:space="0" w:color="auto"/>
        <w:right w:val="none" w:sz="0" w:space="0" w:color="auto"/>
      </w:divBdr>
    </w:div>
    <w:div w:id="810443411">
      <w:bodyDiv w:val="1"/>
      <w:marLeft w:val="0"/>
      <w:marRight w:val="0"/>
      <w:marTop w:val="0"/>
      <w:marBottom w:val="0"/>
      <w:divBdr>
        <w:top w:val="none" w:sz="0" w:space="0" w:color="auto"/>
        <w:left w:val="none" w:sz="0" w:space="0" w:color="auto"/>
        <w:bottom w:val="none" w:sz="0" w:space="0" w:color="auto"/>
        <w:right w:val="none" w:sz="0" w:space="0" w:color="auto"/>
      </w:divBdr>
    </w:div>
    <w:div w:id="819929492">
      <w:bodyDiv w:val="1"/>
      <w:marLeft w:val="0"/>
      <w:marRight w:val="0"/>
      <w:marTop w:val="0"/>
      <w:marBottom w:val="0"/>
      <w:divBdr>
        <w:top w:val="none" w:sz="0" w:space="0" w:color="auto"/>
        <w:left w:val="none" w:sz="0" w:space="0" w:color="auto"/>
        <w:bottom w:val="none" w:sz="0" w:space="0" w:color="auto"/>
        <w:right w:val="none" w:sz="0" w:space="0" w:color="auto"/>
      </w:divBdr>
    </w:div>
    <w:div w:id="822161767">
      <w:bodyDiv w:val="1"/>
      <w:marLeft w:val="0"/>
      <w:marRight w:val="0"/>
      <w:marTop w:val="0"/>
      <w:marBottom w:val="0"/>
      <w:divBdr>
        <w:top w:val="none" w:sz="0" w:space="0" w:color="auto"/>
        <w:left w:val="none" w:sz="0" w:space="0" w:color="auto"/>
        <w:bottom w:val="none" w:sz="0" w:space="0" w:color="auto"/>
        <w:right w:val="none" w:sz="0" w:space="0" w:color="auto"/>
      </w:divBdr>
    </w:div>
    <w:div w:id="846094461">
      <w:bodyDiv w:val="1"/>
      <w:marLeft w:val="0"/>
      <w:marRight w:val="0"/>
      <w:marTop w:val="0"/>
      <w:marBottom w:val="0"/>
      <w:divBdr>
        <w:top w:val="none" w:sz="0" w:space="0" w:color="auto"/>
        <w:left w:val="none" w:sz="0" w:space="0" w:color="auto"/>
        <w:bottom w:val="none" w:sz="0" w:space="0" w:color="auto"/>
        <w:right w:val="none" w:sz="0" w:space="0" w:color="auto"/>
      </w:divBdr>
    </w:div>
    <w:div w:id="878398553">
      <w:bodyDiv w:val="1"/>
      <w:marLeft w:val="0"/>
      <w:marRight w:val="0"/>
      <w:marTop w:val="0"/>
      <w:marBottom w:val="0"/>
      <w:divBdr>
        <w:top w:val="none" w:sz="0" w:space="0" w:color="auto"/>
        <w:left w:val="none" w:sz="0" w:space="0" w:color="auto"/>
        <w:bottom w:val="none" w:sz="0" w:space="0" w:color="auto"/>
        <w:right w:val="none" w:sz="0" w:space="0" w:color="auto"/>
      </w:divBdr>
    </w:div>
    <w:div w:id="883055805">
      <w:bodyDiv w:val="1"/>
      <w:marLeft w:val="0"/>
      <w:marRight w:val="0"/>
      <w:marTop w:val="0"/>
      <w:marBottom w:val="0"/>
      <w:divBdr>
        <w:top w:val="none" w:sz="0" w:space="0" w:color="auto"/>
        <w:left w:val="none" w:sz="0" w:space="0" w:color="auto"/>
        <w:bottom w:val="none" w:sz="0" w:space="0" w:color="auto"/>
        <w:right w:val="none" w:sz="0" w:space="0" w:color="auto"/>
      </w:divBdr>
      <w:divsChild>
        <w:div w:id="214780501">
          <w:marLeft w:val="0"/>
          <w:marRight w:val="0"/>
          <w:marTop w:val="0"/>
          <w:marBottom w:val="0"/>
          <w:divBdr>
            <w:top w:val="none" w:sz="0" w:space="0" w:color="auto"/>
            <w:left w:val="none" w:sz="0" w:space="0" w:color="auto"/>
            <w:bottom w:val="none" w:sz="0" w:space="0" w:color="auto"/>
            <w:right w:val="none" w:sz="0" w:space="0" w:color="auto"/>
          </w:divBdr>
          <w:divsChild>
            <w:div w:id="1715545041">
              <w:marLeft w:val="0"/>
              <w:marRight w:val="0"/>
              <w:marTop w:val="0"/>
              <w:marBottom w:val="0"/>
              <w:divBdr>
                <w:top w:val="none" w:sz="0" w:space="0" w:color="auto"/>
                <w:left w:val="none" w:sz="0" w:space="0" w:color="auto"/>
                <w:bottom w:val="none" w:sz="0" w:space="0" w:color="auto"/>
                <w:right w:val="none" w:sz="0" w:space="0" w:color="auto"/>
              </w:divBdr>
              <w:divsChild>
                <w:div w:id="781615009">
                  <w:marLeft w:val="0"/>
                  <w:marRight w:val="0"/>
                  <w:marTop w:val="0"/>
                  <w:marBottom w:val="0"/>
                  <w:divBdr>
                    <w:top w:val="none" w:sz="0" w:space="0" w:color="auto"/>
                    <w:left w:val="none" w:sz="0" w:space="0" w:color="auto"/>
                    <w:bottom w:val="none" w:sz="0" w:space="0" w:color="auto"/>
                    <w:right w:val="none" w:sz="0" w:space="0" w:color="auto"/>
                  </w:divBdr>
                  <w:divsChild>
                    <w:div w:id="1726443162">
                      <w:marLeft w:val="0"/>
                      <w:marRight w:val="0"/>
                      <w:marTop w:val="0"/>
                      <w:marBottom w:val="0"/>
                      <w:divBdr>
                        <w:top w:val="none" w:sz="0" w:space="0" w:color="auto"/>
                        <w:left w:val="none" w:sz="0" w:space="0" w:color="auto"/>
                        <w:bottom w:val="none" w:sz="0" w:space="0" w:color="auto"/>
                        <w:right w:val="none" w:sz="0" w:space="0" w:color="auto"/>
                      </w:divBdr>
                      <w:divsChild>
                        <w:div w:id="262955504">
                          <w:marLeft w:val="0"/>
                          <w:marRight w:val="0"/>
                          <w:marTop w:val="0"/>
                          <w:marBottom w:val="0"/>
                          <w:divBdr>
                            <w:top w:val="none" w:sz="0" w:space="0" w:color="auto"/>
                            <w:left w:val="none" w:sz="0" w:space="0" w:color="auto"/>
                            <w:bottom w:val="none" w:sz="0" w:space="0" w:color="auto"/>
                            <w:right w:val="none" w:sz="0" w:space="0" w:color="auto"/>
                          </w:divBdr>
                          <w:divsChild>
                            <w:div w:id="1512839680">
                              <w:marLeft w:val="0"/>
                              <w:marRight w:val="0"/>
                              <w:marTop w:val="0"/>
                              <w:marBottom w:val="0"/>
                              <w:divBdr>
                                <w:top w:val="none" w:sz="0" w:space="0" w:color="auto"/>
                                <w:left w:val="none" w:sz="0" w:space="0" w:color="auto"/>
                                <w:bottom w:val="none" w:sz="0" w:space="0" w:color="auto"/>
                                <w:right w:val="none" w:sz="0" w:space="0" w:color="auto"/>
                              </w:divBdr>
                              <w:divsChild>
                                <w:div w:id="121165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722037">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36717732">
      <w:bodyDiv w:val="1"/>
      <w:marLeft w:val="0"/>
      <w:marRight w:val="0"/>
      <w:marTop w:val="0"/>
      <w:marBottom w:val="0"/>
      <w:divBdr>
        <w:top w:val="none" w:sz="0" w:space="0" w:color="auto"/>
        <w:left w:val="none" w:sz="0" w:space="0" w:color="auto"/>
        <w:bottom w:val="none" w:sz="0" w:space="0" w:color="auto"/>
        <w:right w:val="none" w:sz="0" w:space="0" w:color="auto"/>
      </w:divBdr>
    </w:div>
    <w:div w:id="962346824">
      <w:bodyDiv w:val="1"/>
      <w:marLeft w:val="0"/>
      <w:marRight w:val="0"/>
      <w:marTop w:val="0"/>
      <w:marBottom w:val="0"/>
      <w:divBdr>
        <w:top w:val="none" w:sz="0" w:space="0" w:color="auto"/>
        <w:left w:val="none" w:sz="0" w:space="0" w:color="auto"/>
        <w:bottom w:val="none" w:sz="0" w:space="0" w:color="auto"/>
        <w:right w:val="none" w:sz="0" w:space="0" w:color="auto"/>
      </w:divBdr>
    </w:div>
    <w:div w:id="986129261">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1036321158">
      <w:bodyDiv w:val="1"/>
      <w:marLeft w:val="0"/>
      <w:marRight w:val="0"/>
      <w:marTop w:val="0"/>
      <w:marBottom w:val="0"/>
      <w:divBdr>
        <w:top w:val="none" w:sz="0" w:space="0" w:color="auto"/>
        <w:left w:val="none" w:sz="0" w:space="0" w:color="auto"/>
        <w:bottom w:val="none" w:sz="0" w:space="0" w:color="auto"/>
        <w:right w:val="none" w:sz="0" w:space="0" w:color="auto"/>
      </w:divBdr>
    </w:div>
    <w:div w:id="1049497205">
      <w:bodyDiv w:val="1"/>
      <w:marLeft w:val="0"/>
      <w:marRight w:val="0"/>
      <w:marTop w:val="0"/>
      <w:marBottom w:val="0"/>
      <w:divBdr>
        <w:top w:val="none" w:sz="0" w:space="0" w:color="auto"/>
        <w:left w:val="none" w:sz="0" w:space="0" w:color="auto"/>
        <w:bottom w:val="none" w:sz="0" w:space="0" w:color="auto"/>
        <w:right w:val="none" w:sz="0" w:space="0" w:color="auto"/>
      </w:divBdr>
    </w:div>
    <w:div w:id="1075590015">
      <w:bodyDiv w:val="1"/>
      <w:marLeft w:val="0"/>
      <w:marRight w:val="0"/>
      <w:marTop w:val="0"/>
      <w:marBottom w:val="0"/>
      <w:divBdr>
        <w:top w:val="none" w:sz="0" w:space="0" w:color="auto"/>
        <w:left w:val="none" w:sz="0" w:space="0" w:color="auto"/>
        <w:bottom w:val="none" w:sz="0" w:space="0" w:color="auto"/>
        <w:right w:val="none" w:sz="0" w:space="0" w:color="auto"/>
      </w:divBdr>
    </w:div>
    <w:div w:id="1081675862">
      <w:bodyDiv w:val="1"/>
      <w:marLeft w:val="0"/>
      <w:marRight w:val="0"/>
      <w:marTop w:val="0"/>
      <w:marBottom w:val="0"/>
      <w:divBdr>
        <w:top w:val="none" w:sz="0" w:space="0" w:color="auto"/>
        <w:left w:val="none" w:sz="0" w:space="0" w:color="auto"/>
        <w:bottom w:val="none" w:sz="0" w:space="0" w:color="auto"/>
        <w:right w:val="none" w:sz="0" w:space="0" w:color="auto"/>
      </w:divBdr>
    </w:div>
    <w:div w:id="109308446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0005689">
      <w:bodyDiv w:val="1"/>
      <w:marLeft w:val="0"/>
      <w:marRight w:val="0"/>
      <w:marTop w:val="0"/>
      <w:marBottom w:val="0"/>
      <w:divBdr>
        <w:top w:val="none" w:sz="0" w:space="0" w:color="auto"/>
        <w:left w:val="none" w:sz="0" w:space="0" w:color="auto"/>
        <w:bottom w:val="none" w:sz="0" w:space="0" w:color="auto"/>
        <w:right w:val="none" w:sz="0" w:space="0" w:color="auto"/>
      </w:divBdr>
    </w:div>
    <w:div w:id="1121143925">
      <w:bodyDiv w:val="1"/>
      <w:marLeft w:val="0"/>
      <w:marRight w:val="0"/>
      <w:marTop w:val="0"/>
      <w:marBottom w:val="0"/>
      <w:divBdr>
        <w:top w:val="none" w:sz="0" w:space="0" w:color="auto"/>
        <w:left w:val="none" w:sz="0" w:space="0" w:color="auto"/>
        <w:bottom w:val="none" w:sz="0" w:space="0" w:color="auto"/>
        <w:right w:val="none" w:sz="0" w:space="0" w:color="auto"/>
      </w:divBdr>
    </w:div>
    <w:div w:id="1130973422">
      <w:bodyDiv w:val="1"/>
      <w:marLeft w:val="0"/>
      <w:marRight w:val="0"/>
      <w:marTop w:val="0"/>
      <w:marBottom w:val="0"/>
      <w:divBdr>
        <w:top w:val="none" w:sz="0" w:space="0" w:color="auto"/>
        <w:left w:val="none" w:sz="0" w:space="0" w:color="auto"/>
        <w:bottom w:val="none" w:sz="0" w:space="0" w:color="auto"/>
        <w:right w:val="none" w:sz="0" w:space="0" w:color="auto"/>
      </w:divBdr>
    </w:div>
    <w:div w:id="114041491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299289">
      <w:bodyDiv w:val="1"/>
      <w:marLeft w:val="0"/>
      <w:marRight w:val="0"/>
      <w:marTop w:val="0"/>
      <w:marBottom w:val="0"/>
      <w:divBdr>
        <w:top w:val="none" w:sz="0" w:space="0" w:color="auto"/>
        <w:left w:val="none" w:sz="0" w:space="0" w:color="auto"/>
        <w:bottom w:val="none" w:sz="0" w:space="0" w:color="auto"/>
        <w:right w:val="none" w:sz="0" w:space="0" w:color="auto"/>
      </w:divBdr>
    </w:div>
    <w:div w:id="1154688454">
      <w:bodyDiv w:val="1"/>
      <w:marLeft w:val="0"/>
      <w:marRight w:val="0"/>
      <w:marTop w:val="0"/>
      <w:marBottom w:val="0"/>
      <w:divBdr>
        <w:top w:val="none" w:sz="0" w:space="0" w:color="auto"/>
        <w:left w:val="none" w:sz="0" w:space="0" w:color="auto"/>
        <w:bottom w:val="none" w:sz="0" w:space="0" w:color="auto"/>
        <w:right w:val="none" w:sz="0" w:space="0" w:color="auto"/>
      </w:divBdr>
    </w:div>
    <w:div w:id="1171872554">
      <w:bodyDiv w:val="1"/>
      <w:marLeft w:val="0"/>
      <w:marRight w:val="0"/>
      <w:marTop w:val="0"/>
      <w:marBottom w:val="0"/>
      <w:divBdr>
        <w:top w:val="none" w:sz="0" w:space="0" w:color="auto"/>
        <w:left w:val="none" w:sz="0" w:space="0" w:color="auto"/>
        <w:bottom w:val="none" w:sz="0" w:space="0" w:color="auto"/>
        <w:right w:val="none" w:sz="0" w:space="0" w:color="auto"/>
      </w:divBdr>
    </w:div>
    <w:div w:id="1179468347">
      <w:bodyDiv w:val="1"/>
      <w:marLeft w:val="0"/>
      <w:marRight w:val="0"/>
      <w:marTop w:val="0"/>
      <w:marBottom w:val="0"/>
      <w:divBdr>
        <w:top w:val="none" w:sz="0" w:space="0" w:color="auto"/>
        <w:left w:val="none" w:sz="0" w:space="0" w:color="auto"/>
        <w:bottom w:val="none" w:sz="0" w:space="0" w:color="auto"/>
        <w:right w:val="none" w:sz="0" w:space="0" w:color="auto"/>
      </w:divBdr>
    </w:div>
    <w:div w:id="1196654151">
      <w:bodyDiv w:val="1"/>
      <w:marLeft w:val="0"/>
      <w:marRight w:val="0"/>
      <w:marTop w:val="0"/>
      <w:marBottom w:val="0"/>
      <w:divBdr>
        <w:top w:val="none" w:sz="0" w:space="0" w:color="auto"/>
        <w:left w:val="none" w:sz="0" w:space="0" w:color="auto"/>
        <w:bottom w:val="none" w:sz="0" w:space="0" w:color="auto"/>
        <w:right w:val="none" w:sz="0" w:space="0" w:color="auto"/>
      </w:divBdr>
    </w:div>
    <w:div w:id="1199660636">
      <w:bodyDiv w:val="1"/>
      <w:marLeft w:val="0"/>
      <w:marRight w:val="0"/>
      <w:marTop w:val="0"/>
      <w:marBottom w:val="0"/>
      <w:divBdr>
        <w:top w:val="none" w:sz="0" w:space="0" w:color="auto"/>
        <w:left w:val="none" w:sz="0" w:space="0" w:color="auto"/>
        <w:bottom w:val="none" w:sz="0" w:space="0" w:color="auto"/>
        <w:right w:val="none" w:sz="0" w:space="0" w:color="auto"/>
      </w:divBdr>
    </w:div>
    <w:div w:id="1218738350">
      <w:bodyDiv w:val="1"/>
      <w:marLeft w:val="0"/>
      <w:marRight w:val="0"/>
      <w:marTop w:val="0"/>
      <w:marBottom w:val="0"/>
      <w:divBdr>
        <w:top w:val="none" w:sz="0" w:space="0" w:color="auto"/>
        <w:left w:val="none" w:sz="0" w:space="0" w:color="auto"/>
        <w:bottom w:val="none" w:sz="0" w:space="0" w:color="auto"/>
        <w:right w:val="none" w:sz="0" w:space="0" w:color="auto"/>
      </w:divBdr>
    </w:div>
    <w:div w:id="1223953719">
      <w:bodyDiv w:val="1"/>
      <w:marLeft w:val="0"/>
      <w:marRight w:val="0"/>
      <w:marTop w:val="0"/>
      <w:marBottom w:val="0"/>
      <w:divBdr>
        <w:top w:val="none" w:sz="0" w:space="0" w:color="auto"/>
        <w:left w:val="none" w:sz="0" w:space="0" w:color="auto"/>
        <w:bottom w:val="none" w:sz="0" w:space="0" w:color="auto"/>
        <w:right w:val="none" w:sz="0" w:space="0" w:color="auto"/>
      </w:divBdr>
    </w:div>
    <w:div w:id="1225411254">
      <w:bodyDiv w:val="1"/>
      <w:marLeft w:val="0"/>
      <w:marRight w:val="0"/>
      <w:marTop w:val="0"/>
      <w:marBottom w:val="0"/>
      <w:divBdr>
        <w:top w:val="none" w:sz="0" w:space="0" w:color="auto"/>
        <w:left w:val="none" w:sz="0" w:space="0" w:color="auto"/>
        <w:bottom w:val="none" w:sz="0" w:space="0" w:color="auto"/>
        <w:right w:val="none" w:sz="0" w:space="0" w:color="auto"/>
      </w:divBdr>
    </w:div>
    <w:div w:id="1235622901">
      <w:bodyDiv w:val="1"/>
      <w:marLeft w:val="0"/>
      <w:marRight w:val="0"/>
      <w:marTop w:val="0"/>
      <w:marBottom w:val="0"/>
      <w:divBdr>
        <w:top w:val="none" w:sz="0" w:space="0" w:color="auto"/>
        <w:left w:val="none" w:sz="0" w:space="0" w:color="auto"/>
        <w:bottom w:val="none" w:sz="0" w:space="0" w:color="auto"/>
        <w:right w:val="none" w:sz="0" w:space="0" w:color="auto"/>
      </w:divBdr>
    </w:div>
    <w:div w:id="1241528606">
      <w:bodyDiv w:val="1"/>
      <w:marLeft w:val="0"/>
      <w:marRight w:val="0"/>
      <w:marTop w:val="0"/>
      <w:marBottom w:val="0"/>
      <w:divBdr>
        <w:top w:val="none" w:sz="0" w:space="0" w:color="auto"/>
        <w:left w:val="none" w:sz="0" w:space="0" w:color="auto"/>
        <w:bottom w:val="none" w:sz="0" w:space="0" w:color="auto"/>
        <w:right w:val="none" w:sz="0" w:space="0" w:color="auto"/>
      </w:divBdr>
    </w:div>
    <w:div w:id="1323775604">
      <w:bodyDiv w:val="1"/>
      <w:marLeft w:val="0"/>
      <w:marRight w:val="0"/>
      <w:marTop w:val="0"/>
      <w:marBottom w:val="0"/>
      <w:divBdr>
        <w:top w:val="none" w:sz="0" w:space="0" w:color="auto"/>
        <w:left w:val="none" w:sz="0" w:space="0" w:color="auto"/>
        <w:bottom w:val="none" w:sz="0" w:space="0" w:color="auto"/>
        <w:right w:val="none" w:sz="0" w:space="0" w:color="auto"/>
      </w:divBdr>
    </w:div>
    <w:div w:id="1330406551">
      <w:bodyDiv w:val="1"/>
      <w:marLeft w:val="0"/>
      <w:marRight w:val="0"/>
      <w:marTop w:val="0"/>
      <w:marBottom w:val="0"/>
      <w:divBdr>
        <w:top w:val="none" w:sz="0" w:space="0" w:color="auto"/>
        <w:left w:val="none" w:sz="0" w:space="0" w:color="auto"/>
        <w:bottom w:val="none" w:sz="0" w:space="0" w:color="auto"/>
        <w:right w:val="none" w:sz="0" w:space="0" w:color="auto"/>
      </w:divBdr>
    </w:div>
    <w:div w:id="1365204309">
      <w:bodyDiv w:val="1"/>
      <w:marLeft w:val="0"/>
      <w:marRight w:val="0"/>
      <w:marTop w:val="0"/>
      <w:marBottom w:val="0"/>
      <w:divBdr>
        <w:top w:val="none" w:sz="0" w:space="0" w:color="auto"/>
        <w:left w:val="none" w:sz="0" w:space="0" w:color="auto"/>
        <w:bottom w:val="none" w:sz="0" w:space="0" w:color="auto"/>
        <w:right w:val="none" w:sz="0" w:space="0" w:color="auto"/>
      </w:divBdr>
    </w:div>
    <w:div w:id="1382318076">
      <w:bodyDiv w:val="1"/>
      <w:marLeft w:val="0"/>
      <w:marRight w:val="0"/>
      <w:marTop w:val="0"/>
      <w:marBottom w:val="0"/>
      <w:divBdr>
        <w:top w:val="none" w:sz="0" w:space="0" w:color="auto"/>
        <w:left w:val="none" w:sz="0" w:space="0" w:color="auto"/>
        <w:bottom w:val="none" w:sz="0" w:space="0" w:color="auto"/>
        <w:right w:val="none" w:sz="0" w:space="0" w:color="auto"/>
      </w:divBdr>
    </w:div>
    <w:div w:id="1382703701">
      <w:bodyDiv w:val="1"/>
      <w:marLeft w:val="0"/>
      <w:marRight w:val="0"/>
      <w:marTop w:val="0"/>
      <w:marBottom w:val="0"/>
      <w:divBdr>
        <w:top w:val="none" w:sz="0" w:space="0" w:color="auto"/>
        <w:left w:val="none" w:sz="0" w:space="0" w:color="auto"/>
        <w:bottom w:val="none" w:sz="0" w:space="0" w:color="auto"/>
        <w:right w:val="none" w:sz="0" w:space="0" w:color="auto"/>
      </w:divBdr>
    </w:div>
    <w:div w:id="1382944456">
      <w:bodyDiv w:val="1"/>
      <w:marLeft w:val="0"/>
      <w:marRight w:val="0"/>
      <w:marTop w:val="0"/>
      <w:marBottom w:val="0"/>
      <w:divBdr>
        <w:top w:val="none" w:sz="0" w:space="0" w:color="auto"/>
        <w:left w:val="none" w:sz="0" w:space="0" w:color="auto"/>
        <w:bottom w:val="none" w:sz="0" w:space="0" w:color="auto"/>
        <w:right w:val="none" w:sz="0" w:space="0" w:color="auto"/>
      </w:divBdr>
    </w:div>
    <w:div w:id="1390765626">
      <w:bodyDiv w:val="1"/>
      <w:marLeft w:val="0"/>
      <w:marRight w:val="0"/>
      <w:marTop w:val="0"/>
      <w:marBottom w:val="0"/>
      <w:divBdr>
        <w:top w:val="none" w:sz="0" w:space="0" w:color="auto"/>
        <w:left w:val="none" w:sz="0" w:space="0" w:color="auto"/>
        <w:bottom w:val="none" w:sz="0" w:space="0" w:color="auto"/>
        <w:right w:val="none" w:sz="0" w:space="0" w:color="auto"/>
      </w:divBdr>
    </w:div>
    <w:div w:id="1392073077">
      <w:bodyDiv w:val="1"/>
      <w:marLeft w:val="0"/>
      <w:marRight w:val="0"/>
      <w:marTop w:val="0"/>
      <w:marBottom w:val="0"/>
      <w:divBdr>
        <w:top w:val="none" w:sz="0" w:space="0" w:color="auto"/>
        <w:left w:val="none" w:sz="0" w:space="0" w:color="auto"/>
        <w:bottom w:val="none" w:sz="0" w:space="0" w:color="auto"/>
        <w:right w:val="none" w:sz="0" w:space="0" w:color="auto"/>
      </w:divBdr>
    </w:div>
    <w:div w:id="1396391865">
      <w:bodyDiv w:val="1"/>
      <w:marLeft w:val="0"/>
      <w:marRight w:val="0"/>
      <w:marTop w:val="0"/>
      <w:marBottom w:val="0"/>
      <w:divBdr>
        <w:top w:val="none" w:sz="0" w:space="0" w:color="auto"/>
        <w:left w:val="none" w:sz="0" w:space="0" w:color="auto"/>
        <w:bottom w:val="none" w:sz="0" w:space="0" w:color="auto"/>
        <w:right w:val="none" w:sz="0" w:space="0" w:color="auto"/>
      </w:divBdr>
    </w:div>
    <w:div w:id="1414469815">
      <w:bodyDiv w:val="1"/>
      <w:marLeft w:val="0"/>
      <w:marRight w:val="0"/>
      <w:marTop w:val="0"/>
      <w:marBottom w:val="0"/>
      <w:divBdr>
        <w:top w:val="none" w:sz="0" w:space="0" w:color="auto"/>
        <w:left w:val="none" w:sz="0" w:space="0" w:color="auto"/>
        <w:bottom w:val="none" w:sz="0" w:space="0" w:color="auto"/>
        <w:right w:val="none" w:sz="0" w:space="0" w:color="auto"/>
      </w:divBdr>
    </w:div>
    <w:div w:id="1423067034">
      <w:bodyDiv w:val="1"/>
      <w:marLeft w:val="0"/>
      <w:marRight w:val="0"/>
      <w:marTop w:val="0"/>
      <w:marBottom w:val="0"/>
      <w:divBdr>
        <w:top w:val="none" w:sz="0" w:space="0" w:color="auto"/>
        <w:left w:val="none" w:sz="0" w:space="0" w:color="auto"/>
        <w:bottom w:val="none" w:sz="0" w:space="0" w:color="auto"/>
        <w:right w:val="none" w:sz="0" w:space="0" w:color="auto"/>
      </w:divBdr>
    </w:div>
    <w:div w:id="1423144728">
      <w:bodyDiv w:val="1"/>
      <w:marLeft w:val="0"/>
      <w:marRight w:val="0"/>
      <w:marTop w:val="0"/>
      <w:marBottom w:val="0"/>
      <w:divBdr>
        <w:top w:val="none" w:sz="0" w:space="0" w:color="auto"/>
        <w:left w:val="none" w:sz="0" w:space="0" w:color="auto"/>
        <w:bottom w:val="none" w:sz="0" w:space="0" w:color="auto"/>
        <w:right w:val="none" w:sz="0" w:space="0" w:color="auto"/>
      </w:divBdr>
    </w:div>
    <w:div w:id="1429276693">
      <w:bodyDiv w:val="1"/>
      <w:marLeft w:val="0"/>
      <w:marRight w:val="0"/>
      <w:marTop w:val="0"/>
      <w:marBottom w:val="0"/>
      <w:divBdr>
        <w:top w:val="none" w:sz="0" w:space="0" w:color="auto"/>
        <w:left w:val="none" w:sz="0" w:space="0" w:color="auto"/>
        <w:bottom w:val="none" w:sz="0" w:space="0" w:color="auto"/>
        <w:right w:val="none" w:sz="0" w:space="0" w:color="auto"/>
      </w:divBdr>
    </w:div>
    <w:div w:id="1441143893">
      <w:bodyDiv w:val="1"/>
      <w:marLeft w:val="0"/>
      <w:marRight w:val="0"/>
      <w:marTop w:val="0"/>
      <w:marBottom w:val="0"/>
      <w:divBdr>
        <w:top w:val="none" w:sz="0" w:space="0" w:color="auto"/>
        <w:left w:val="none" w:sz="0" w:space="0" w:color="auto"/>
        <w:bottom w:val="none" w:sz="0" w:space="0" w:color="auto"/>
        <w:right w:val="none" w:sz="0" w:space="0" w:color="auto"/>
      </w:divBdr>
    </w:div>
    <w:div w:id="1466507615">
      <w:bodyDiv w:val="1"/>
      <w:marLeft w:val="0"/>
      <w:marRight w:val="0"/>
      <w:marTop w:val="0"/>
      <w:marBottom w:val="0"/>
      <w:divBdr>
        <w:top w:val="none" w:sz="0" w:space="0" w:color="auto"/>
        <w:left w:val="none" w:sz="0" w:space="0" w:color="auto"/>
        <w:bottom w:val="none" w:sz="0" w:space="0" w:color="auto"/>
        <w:right w:val="none" w:sz="0" w:space="0" w:color="auto"/>
      </w:divBdr>
    </w:div>
    <w:div w:id="1469320943">
      <w:bodyDiv w:val="1"/>
      <w:marLeft w:val="0"/>
      <w:marRight w:val="0"/>
      <w:marTop w:val="0"/>
      <w:marBottom w:val="0"/>
      <w:divBdr>
        <w:top w:val="none" w:sz="0" w:space="0" w:color="auto"/>
        <w:left w:val="none" w:sz="0" w:space="0" w:color="auto"/>
        <w:bottom w:val="none" w:sz="0" w:space="0" w:color="auto"/>
        <w:right w:val="none" w:sz="0" w:space="0" w:color="auto"/>
      </w:divBdr>
    </w:div>
    <w:div w:id="1481003261">
      <w:bodyDiv w:val="1"/>
      <w:marLeft w:val="0"/>
      <w:marRight w:val="0"/>
      <w:marTop w:val="0"/>
      <w:marBottom w:val="0"/>
      <w:divBdr>
        <w:top w:val="none" w:sz="0" w:space="0" w:color="auto"/>
        <w:left w:val="none" w:sz="0" w:space="0" w:color="auto"/>
        <w:bottom w:val="none" w:sz="0" w:space="0" w:color="auto"/>
        <w:right w:val="none" w:sz="0" w:space="0" w:color="auto"/>
      </w:divBdr>
    </w:div>
    <w:div w:id="1494643060">
      <w:bodyDiv w:val="1"/>
      <w:marLeft w:val="0"/>
      <w:marRight w:val="0"/>
      <w:marTop w:val="0"/>
      <w:marBottom w:val="0"/>
      <w:divBdr>
        <w:top w:val="none" w:sz="0" w:space="0" w:color="auto"/>
        <w:left w:val="none" w:sz="0" w:space="0" w:color="auto"/>
        <w:bottom w:val="none" w:sz="0" w:space="0" w:color="auto"/>
        <w:right w:val="none" w:sz="0" w:space="0" w:color="auto"/>
      </w:divBdr>
    </w:div>
    <w:div w:id="1528251853">
      <w:bodyDiv w:val="1"/>
      <w:marLeft w:val="0"/>
      <w:marRight w:val="0"/>
      <w:marTop w:val="0"/>
      <w:marBottom w:val="0"/>
      <w:divBdr>
        <w:top w:val="none" w:sz="0" w:space="0" w:color="auto"/>
        <w:left w:val="none" w:sz="0" w:space="0" w:color="auto"/>
        <w:bottom w:val="none" w:sz="0" w:space="0" w:color="auto"/>
        <w:right w:val="none" w:sz="0" w:space="0" w:color="auto"/>
      </w:divBdr>
    </w:div>
    <w:div w:id="1533494619">
      <w:bodyDiv w:val="1"/>
      <w:marLeft w:val="0"/>
      <w:marRight w:val="0"/>
      <w:marTop w:val="0"/>
      <w:marBottom w:val="0"/>
      <w:divBdr>
        <w:top w:val="none" w:sz="0" w:space="0" w:color="auto"/>
        <w:left w:val="none" w:sz="0" w:space="0" w:color="auto"/>
        <w:bottom w:val="none" w:sz="0" w:space="0" w:color="auto"/>
        <w:right w:val="none" w:sz="0" w:space="0" w:color="auto"/>
      </w:divBdr>
    </w:div>
    <w:div w:id="1534922814">
      <w:bodyDiv w:val="1"/>
      <w:marLeft w:val="0"/>
      <w:marRight w:val="0"/>
      <w:marTop w:val="0"/>
      <w:marBottom w:val="0"/>
      <w:divBdr>
        <w:top w:val="none" w:sz="0" w:space="0" w:color="auto"/>
        <w:left w:val="none" w:sz="0" w:space="0" w:color="auto"/>
        <w:bottom w:val="none" w:sz="0" w:space="0" w:color="auto"/>
        <w:right w:val="none" w:sz="0" w:space="0" w:color="auto"/>
      </w:divBdr>
    </w:div>
    <w:div w:id="1535197015">
      <w:bodyDiv w:val="1"/>
      <w:marLeft w:val="0"/>
      <w:marRight w:val="0"/>
      <w:marTop w:val="0"/>
      <w:marBottom w:val="0"/>
      <w:divBdr>
        <w:top w:val="none" w:sz="0" w:space="0" w:color="auto"/>
        <w:left w:val="none" w:sz="0" w:space="0" w:color="auto"/>
        <w:bottom w:val="none" w:sz="0" w:space="0" w:color="auto"/>
        <w:right w:val="none" w:sz="0" w:space="0" w:color="auto"/>
      </w:divBdr>
    </w:div>
    <w:div w:id="1537039410">
      <w:bodyDiv w:val="1"/>
      <w:marLeft w:val="0"/>
      <w:marRight w:val="0"/>
      <w:marTop w:val="0"/>
      <w:marBottom w:val="0"/>
      <w:divBdr>
        <w:top w:val="none" w:sz="0" w:space="0" w:color="auto"/>
        <w:left w:val="none" w:sz="0" w:space="0" w:color="auto"/>
        <w:bottom w:val="none" w:sz="0" w:space="0" w:color="auto"/>
        <w:right w:val="none" w:sz="0" w:space="0" w:color="auto"/>
      </w:divBdr>
    </w:div>
    <w:div w:id="1562330811">
      <w:bodyDiv w:val="1"/>
      <w:marLeft w:val="0"/>
      <w:marRight w:val="0"/>
      <w:marTop w:val="0"/>
      <w:marBottom w:val="0"/>
      <w:divBdr>
        <w:top w:val="none" w:sz="0" w:space="0" w:color="auto"/>
        <w:left w:val="none" w:sz="0" w:space="0" w:color="auto"/>
        <w:bottom w:val="none" w:sz="0" w:space="0" w:color="auto"/>
        <w:right w:val="none" w:sz="0" w:space="0" w:color="auto"/>
      </w:divBdr>
    </w:div>
    <w:div w:id="1563709422">
      <w:bodyDiv w:val="1"/>
      <w:marLeft w:val="0"/>
      <w:marRight w:val="0"/>
      <w:marTop w:val="0"/>
      <w:marBottom w:val="0"/>
      <w:divBdr>
        <w:top w:val="none" w:sz="0" w:space="0" w:color="auto"/>
        <w:left w:val="none" w:sz="0" w:space="0" w:color="auto"/>
        <w:bottom w:val="none" w:sz="0" w:space="0" w:color="auto"/>
        <w:right w:val="none" w:sz="0" w:space="0" w:color="auto"/>
      </w:divBdr>
    </w:div>
    <w:div w:id="1567305091">
      <w:bodyDiv w:val="1"/>
      <w:marLeft w:val="0"/>
      <w:marRight w:val="0"/>
      <w:marTop w:val="0"/>
      <w:marBottom w:val="0"/>
      <w:divBdr>
        <w:top w:val="none" w:sz="0" w:space="0" w:color="auto"/>
        <w:left w:val="none" w:sz="0" w:space="0" w:color="auto"/>
        <w:bottom w:val="none" w:sz="0" w:space="0" w:color="auto"/>
        <w:right w:val="none" w:sz="0" w:space="0" w:color="auto"/>
      </w:divBdr>
    </w:div>
    <w:div w:id="1608923182">
      <w:bodyDiv w:val="1"/>
      <w:marLeft w:val="0"/>
      <w:marRight w:val="0"/>
      <w:marTop w:val="0"/>
      <w:marBottom w:val="0"/>
      <w:divBdr>
        <w:top w:val="none" w:sz="0" w:space="0" w:color="auto"/>
        <w:left w:val="none" w:sz="0" w:space="0" w:color="auto"/>
        <w:bottom w:val="none" w:sz="0" w:space="0" w:color="auto"/>
        <w:right w:val="none" w:sz="0" w:space="0" w:color="auto"/>
      </w:divBdr>
    </w:div>
    <w:div w:id="1637488631">
      <w:bodyDiv w:val="1"/>
      <w:marLeft w:val="0"/>
      <w:marRight w:val="0"/>
      <w:marTop w:val="0"/>
      <w:marBottom w:val="0"/>
      <w:divBdr>
        <w:top w:val="none" w:sz="0" w:space="0" w:color="auto"/>
        <w:left w:val="none" w:sz="0" w:space="0" w:color="auto"/>
        <w:bottom w:val="none" w:sz="0" w:space="0" w:color="auto"/>
        <w:right w:val="none" w:sz="0" w:space="0" w:color="auto"/>
      </w:divBdr>
    </w:div>
    <w:div w:id="1637681959">
      <w:bodyDiv w:val="1"/>
      <w:marLeft w:val="0"/>
      <w:marRight w:val="0"/>
      <w:marTop w:val="0"/>
      <w:marBottom w:val="0"/>
      <w:divBdr>
        <w:top w:val="none" w:sz="0" w:space="0" w:color="auto"/>
        <w:left w:val="none" w:sz="0" w:space="0" w:color="auto"/>
        <w:bottom w:val="none" w:sz="0" w:space="0" w:color="auto"/>
        <w:right w:val="none" w:sz="0" w:space="0" w:color="auto"/>
      </w:divBdr>
    </w:div>
    <w:div w:id="1647665366">
      <w:bodyDiv w:val="1"/>
      <w:marLeft w:val="0"/>
      <w:marRight w:val="0"/>
      <w:marTop w:val="0"/>
      <w:marBottom w:val="0"/>
      <w:divBdr>
        <w:top w:val="none" w:sz="0" w:space="0" w:color="auto"/>
        <w:left w:val="none" w:sz="0" w:space="0" w:color="auto"/>
        <w:bottom w:val="none" w:sz="0" w:space="0" w:color="auto"/>
        <w:right w:val="none" w:sz="0" w:space="0" w:color="auto"/>
      </w:divBdr>
    </w:div>
    <w:div w:id="1648240450">
      <w:bodyDiv w:val="1"/>
      <w:marLeft w:val="0"/>
      <w:marRight w:val="0"/>
      <w:marTop w:val="0"/>
      <w:marBottom w:val="0"/>
      <w:divBdr>
        <w:top w:val="none" w:sz="0" w:space="0" w:color="auto"/>
        <w:left w:val="none" w:sz="0" w:space="0" w:color="auto"/>
        <w:bottom w:val="none" w:sz="0" w:space="0" w:color="auto"/>
        <w:right w:val="none" w:sz="0" w:space="0" w:color="auto"/>
      </w:divBdr>
    </w:div>
    <w:div w:id="1651861014">
      <w:bodyDiv w:val="1"/>
      <w:marLeft w:val="0"/>
      <w:marRight w:val="0"/>
      <w:marTop w:val="0"/>
      <w:marBottom w:val="0"/>
      <w:divBdr>
        <w:top w:val="none" w:sz="0" w:space="0" w:color="auto"/>
        <w:left w:val="none" w:sz="0" w:space="0" w:color="auto"/>
        <w:bottom w:val="none" w:sz="0" w:space="0" w:color="auto"/>
        <w:right w:val="none" w:sz="0" w:space="0" w:color="auto"/>
      </w:divBdr>
    </w:div>
    <w:div w:id="1668437823">
      <w:bodyDiv w:val="1"/>
      <w:marLeft w:val="0"/>
      <w:marRight w:val="0"/>
      <w:marTop w:val="0"/>
      <w:marBottom w:val="0"/>
      <w:divBdr>
        <w:top w:val="none" w:sz="0" w:space="0" w:color="auto"/>
        <w:left w:val="none" w:sz="0" w:space="0" w:color="auto"/>
        <w:bottom w:val="none" w:sz="0" w:space="0" w:color="auto"/>
        <w:right w:val="none" w:sz="0" w:space="0" w:color="auto"/>
      </w:divBdr>
    </w:div>
    <w:div w:id="1705520300">
      <w:bodyDiv w:val="1"/>
      <w:marLeft w:val="0"/>
      <w:marRight w:val="0"/>
      <w:marTop w:val="0"/>
      <w:marBottom w:val="0"/>
      <w:divBdr>
        <w:top w:val="none" w:sz="0" w:space="0" w:color="auto"/>
        <w:left w:val="none" w:sz="0" w:space="0" w:color="auto"/>
        <w:bottom w:val="none" w:sz="0" w:space="0" w:color="auto"/>
        <w:right w:val="none" w:sz="0" w:space="0" w:color="auto"/>
      </w:divBdr>
    </w:div>
    <w:div w:id="1714839621">
      <w:bodyDiv w:val="1"/>
      <w:marLeft w:val="0"/>
      <w:marRight w:val="0"/>
      <w:marTop w:val="0"/>
      <w:marBottom w:val="0"/>
      <w:divBdr>
        <w:top w:val="none" w:sz="0" w:space="0" w:color="auto"/>
        <w:left w:val="none" w:sz="0" w:space="0" w:color="auto"/>
        <w:bottom w:val="none" w:sz="0" w:space="0" w:color="auto"/>
        <w:right w:val="none" w:sz="0" w:space="0" w:color="auto"/>
      </w:divBdr>
    </w:div>
    <w:div w:id="1715543104">
      <w:bodyDiv w:val="1"/>
      <w:marLeft w:val="0"/>
      <w:marRight w:val="0"/>
      <w:marTop w:val="0"/>
      <w:marBottom w:val="0"/>
      <w:divBdr>
        <w:top w:val="none" w:sz="0" w:space="0" w:color="auto"/>
        <w:left w:val="none" w:sz="0" w:space="0" w:color="auto"/>
        <w:bottom w:val="none" w:sz="0" w:space="0" w:color="auto"/>
        <w:right w:val="none" w:sz="0" w:space="0" w:color="auto"/>
      </w:divBdr>
    </w:div>
    <w:div w:id="1717587246">
      <w:bodyDiv w:val="1"/>
      <w:marLeft w:val="0"/>
      <w:marRight w:val="0"/>
      <w:marTop w:val="0"/>
      <w:marBottom w:val="0"/>
      <w:divBdr>
        <w:top w:val="none" w:sz="0" w:space="0" w:color="auto"/>
        <w:left w:val="none" w:sz="0" w:space="0" w:color="auto"/>
        <w:bottom w:val="none" w:sz="0" w:space="0" w:color="auto"/>
        <w:right w:val="none" w:sz="0" w:space="0" w:color="auto"/>
      </w:divBdr>
    </w:div>
    <w:div w:id="1731267026">
      <w:bodyDiv w:val="1"/>
      <w:marLeft w:val="0"/>
      <w:marRight w:val="0"/>
      <w:marTop w:val="0"/>
      <w:marBottom w:val="0"/>
      <w:divBdr>
        <w:top w:val="none" w:sz="0" w:space="0" w:color="auto"/>
        <w:left w:val="none" w:sz="0" w:space="0" w:color="auto"/>
        <w:bottom w:val="none" w:sz="0" w:space="0" w:color="auto"/>
        <w:right w:val="none" w:sz="0" w:space="0" w:color="auto"/>
      </w:divBdr>
    </w:div>
    <w:div w:id="1758945489">
      <w:bodyDiv w:val="1"/>
      <w:marLeft w:val="0"/>
      <w:marRight w:val="0"/>
      <w:marTop w:val="0"/>
      <w:marBottom w:val="0"/>
      <w:divBdr>
        <w:top w:val="none" w:sz="0" w:space="0" w:color="auto"/>
        <w:left w:val="none" w:sz="0" w:space="0" w:color="auto"/>
        <w:bottom w:val="none" w:sz="0" w:space="0" w:color="auto"/>
        <w:right w:val="none" w:sz="0" w:space="0" w:color="auto"/>
      </w:divBdr>
    </w:div>
    <w:div w:id="1785030132">
      <w:bodyDiv w:val="1"/>
      <w:marLeft w:val="0"/>
      <w:marRight w:val="0"/>
      <w:marTop w:val="0"/>
      <w:marBottom w:val="0"/>
      <w:divBdr>
        <w:top w:val="none" w:sz="0" w:space="0" w:color="auto"/>
        <w:left w:val="none" w:sz="0" w:space="0" w:color="auto"/>
        <w:bottom w:val="none" w:sz="0" w:space="0" w:color="auto"/>
        <w:right w:val="none" w:sz="0" w:space="0" w:color="auto"/>
      </w:divBdr>
    </w:div>
    <w:div w:id="1791321649">
      <w:bodyDiv w:val="1"/>
      <w:marLeft w:val="0"/>
      <w:marRight w:val="0"/>
      <w:marTop w:val="0"/>
      <w:marBottom w:val="0"/>
      <w:divBdr>
        <w:top w:val="none" w:sz="0" w:space="0" w:color="auto"/>
        <w:left w:val="none" w:sz="0" w:space="0" w:color="auto"/>
        <w:bottom w:val="none" w:sz="0" w:space="0" w:color="auto"/>
        <w:right w:val="none" w:sz="0" w:space="0" w:color="auto"/>
      </w:divBdr>
    </w:div>
    <w:div w:id="1800492264">
      <w:bodyDiv w:val="1"/>
      <w:marLeft w:val="0"/>
      <w:marRight w:val="0"/>
      <w:marTop w:val="0"/>
      <w:marBottom w:val="0"/>
      <w:divBdr>
        <w:top w:val="none" w:sz="0" w:space="0" w:color="auto"/>
        <w:left w:val="none" w:sz="0" w:space="0" w:color="auto"/>
        <w:bottom w:val="none" w:sz="0" w:space="0" w:color="auto"/>
        <w:right w:val="none" w:sz="0" w:space="0" w:color="auto"/>
      </w:divBdr>
    </w:div>
    <w:div w:id="1819765271">
      <w:bodyDiv w:val="1"/>
      <w:marLeft w:val="0"/>
      <w:marRight w:val="0"/>
      <w:marTop w:val="0"/>
      <w:marBottom w:val="0"/>
      <w:divBdr>
        <w:top w:val="none" w:sz="0" w:space="0" w:color="auto"/>
        <w:left w:val="none" w:sz="0" w:space="0" w:color="auto"/>
        <w:bottom w:val="none" w:sz="0" w:space="0" w:color="auto"/>
        <w:right w:val="none" w:sz="0" w:space="0" w:color="auto"/>
      </w:divBdr>
    </w:div>
    <w:div w:id="1820488580">
      <w:bodyDiv w:val="1"/>
      <w:marLeft w:val="0"/>
      <w:marRight w:val="0"/>
      <w:marTop w:val="0"/>
      <w:marBottom w:val="0"/>
      <w:divBdr>
        <w:top w:val="none" w:sz="0" w:space="0" w:color="auto"/>
        <w:left w:val="none" w:sz="0" w:space="0" w:color="auto"/>
        <w:bottom w:val="none" w:sz="0" w:space="0" w:color="auto"/>
        <w:right w:val="none" w:sz="0" w:space="0" w:color="auto"/>
      </w:divBdr>
    </w:div>
    <w:div w:id="1820606864">
      <w:bodyDiv w:val="1"/>
      <w:marLeft w:val="0"/>
      <w:marRight w:val="0"/>
      <w:marTop w:val="0"/>
      <w:marBottom w:val="0"/>
      <w:divBdr>
        <w:top w:val="none" w:sz="0" w:space="0" w:color="auto"/>
        <w:left w:val="none" w:sz="0" w:space="0" w:color="auto"/>
        <w:bottom w:val="none" w:sz="0" w:space="0" w:color="auto"/>
        <w:right w:val="none" w:sz="0" w:space="0" w:color="auto"/>
      </w:divBdr>
    </w:div>
    <w:div w:id="1838155097">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41195632">
      <w:bodyDiv w:val="1"/>
      <w:marLeft w:val="0"/>
      <w:marRight w:val="0"/>
      <w:marTop w:val="0"/>
      <w:marBottom w:val="0"/>
      <w:divBdr>
        <w:top w:val="none" w:sz="0" w:space="0" w:color="auto"/>
        <w:left w:val="none" w:sz="0" w:space="0" w:color="auto"/>
        <w:bottom w:val="none" w:sz="0" w:space="0" w:color="auto"/>
        <w:right w:val="none" w:sz="0" w:space="0" w:color="auto"/>
      </w:divBdr>
    </w:div>
    <w:div w:id="1864439188">
      <w:bodyDiv w:val="1"/>
      <w:marLeft w:val="0"/>
      <w:marRight w:val="0"/>
      <w:marTop w:val="0"/>
      <w:marBottom w:val="0"/>
      <w:divBdr>
        <w:top w:val="none" w:sz="0" w:space="0" w:color="auto"/>
        <w:left w:val="none" w:sz="0" w:space="0" w:color="auto"/>
        <w:bottom w:val="none" w:sz="0" w:space="0" w:color="auto"/>
        <w:right w:val="none" w:sz="0" w:space="0" w:color="auto"/>
      </w:divBdr>
    </w:div>
    <w:div w:id="1886285272">
      <w:bodyDiv w:val="1"/>
      <w:marLeft w:val="0"/>
      <w:marRight w:val="0"/>
      <w:marTop w:val="0"/>
      <w:marBottom w:val="0"/>
      <w:divBdr>
        <w:top w:val="none" w:sz="0" w:space="0" w:color="auto"/>
        <w:left w:val="none" w:sz="0" w:space="0" w:color="auto"/>
        <w:bottom w:val="none" w:sz="0" w:space="0" w:color="auto"/>
        <w:right w:val="none" w:sz="0" w:space="0" w:color="auto"/>
      </w:divBdr>
    </w:div>
    <w:div w:id="1907909248">
      <w:bodyDiv w:val="1"/>
      <w:marLeft w:val="0"/>
      <w:marRight w:val="0"/>
      <w:marTop w:val="0"/>
      <w:marBottom w:val="0"/>
      <w:divBdr>
        <w:top w:val="none" w:sz="0" w:space="0" w:color="auto"/>
        <w:left w:val="none" w:sz="0" w:space="0" w:color="auto"/>
        <w:bottom w:val="none" w:sz="0" w:space="0" w:color="auto"/>
        <w:right w:val="none" w:sz="0" w:space="0" w:color="auto"/>
      </w:divBdr>
    </w:div>
    <w:div w:id="1910996534">
      <w:bodyDiv w:val="1"/>
      <w:marLeft w:val="0"/>
      <w:marRight w:val="0"/>
      <w:marTop w:val="0"/>
      <w:marBottom w:val="0"/>
      <w:divBdr>
        <w:top w:val="none" w:sz="0" w:space="0" w:color="auto"/>
        <w:left w:val="none" w:sz="0" w:space="0" w:color="auto"/>
        <w:bottom w:val="none" w:sz="0" w:space="0" w:color="auto"/>
        <w:right w:val="none" w:sz="0" w:space="0" w:color="auto"/>
      </w:divBdr>
    </w:div>
    <w:div w:id="1972788804">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11056415">
      <w:bodyDiv w:val="1"/>
      <w:marLeft w:val="0"/>
      <w:marRight w:val="0"/>
      <w:marTop w:val="0"/>
      <w:marBottom w:val="0"/>
      <w:divBdr>
        <w:top w:val="none" w:sz="0" w:space="0" w:color="auto"/>
        <w:left w:val="none" w:sz="0" w:space="0" w:color="auto"/>
        <w:bottom w:val="none" w:sz="0" w:space="0" w:color="auto"/>
        <w:right w:val="none" w:sz="0" w:space="0" w:color="auto"/>
      </w:divBdr>
    </w:div>
    <w:div w:id="2012875408">
      <w:bodyDiv w:val="1"/>
      <w:marLeft w:val="0"/>
      <w:marRight w:val="0"/>
      <w:marTop w:val="0"/>
      <w:marBottom w:val="0"/>
      <w:divBdr>
        <w:top w:val="none" w:sz="0" w:space="0" w:color="auto"/>
        <w:left w:val="none" w:sz="0" w:space="0" w:color="auto"/>
        <w:bottom w:val="none" w:sz="0" w:space="0" w:color="auto"/>
        <w:right w:val="none" w:sz="0" w:space="0" w:color="auto"/>
      </w:divBdr>
    </w:div>
    <w:div w:id="2014602263">
      <w:bodyDiv w:val="1"/>
      <w:marLeft w:val="0"/>
      <w:marRight w:val="0"/>
      <w:marTop w:val="0"/>
      <w:marBottom w:val="0"/>
      <w:divBdr>
        <w:top w:val="none" w:sz="0" w:space="0" w:color="auto"/>
        <w:left w:val="none" w:sz="0" w:space="0" w:color="auto"/>
        <w:bottom w:val="none" w:sz="0" w:space="0" w:color="auto"/>
        <w:right w:val="none" w:sz="0" w:space="0" w:color="auto"/>
      </w:divBdr>
    </w:div>
    <w:div w:id="2015912029">
      <w:bodyDiv w:val="1"/>
      <w:marLeft w:val="0"/>
      <w:marRight w:val="0"/>
      <w:marTop w:val="0"/>
      <w:marBottom w:val="0"/>
      <w:divBdr>
        <w:top w:val="none" w:sz="0" w:space="0" w:color="auto"/>
        <w:left w:val="none" w:sz="0" w:space="0" w:color="auto"/>
        <w:bottom w:val="none" w:sz="0" w:space="0" w:color="auto"/>
        <w:right w:val="none" w:sz="0" w:space="0" w:color="auto"/>
      </w:divBdr>
    </w:div>
    <w:div w:id="2030447592">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 w:id="2056346157">
      <w:bodyDiv w:val="1"/>
      <w:marLeft w:val="0"/>
      <w:marRight w:val="0"/>
      <w:marTop w:val="0"/>
      <w:marBottom w:val="0"/>
      <w:divBdr>
        <w:top w:val="none" w:sz="0" w:space="0" w:color="auto"/>
        <w:left w:val="none" w:sz="0" w:space="0" w:color="auto"/>
        <w:bottom w:val="none" w:sz="0" w:space="0" w:color="auto"/>
        <w:right w:val="none" w:sz="0" w:space="0" w:color="auto"/>
      </w:divBdr>
    </w:div>
    <w:div w:id="2058431014">
      <w:bodyDiv w:val="1"/>
      <w:marLeft w:val="0"/>
      <w:marRight w:val="0"/>
      <w:marTop w:val="0"/>
      <w:marBottom w:val="0"/>
      <w:divBdr>
        <w:top w:val="none" w:sz="0" w:space="0" w:color="auto"/>
        <w:left w:val="none" w:sz="0" w:space="0" w:color="auto"/>
        <w:bottom w:val="none" w:sz="0" w:space="0" w:color="auto"/>
        <w:right w:val="none" w:sz="0" w:space="0" w:color="auto"/>
      </w:divBdr>
    </w:div>
    <w:div w:id="2097822918">
      <w:bodyDiv w:val="1"/>
      <w:marLeft w:val="0"/>
      <w:marRight w:val="0"/>
      <w:marTop w:val="0"/>
      <w:marBottom w:val="0"/>
      <w:divBdr>
        <w:top w:val="none" w:sz="0" w:space="0" w:color="auto"/>
        <w:left w:val="none" w:sz="0" w:space="0" w:color="auto"/>
        <w:bottom w:val="none" w:sz="0" w:space="0" w:color="auto"/>
        <w:right w:val="none" w:sz="0" w:space="0" w:color="auto"/>
      </w:divBdr>
    </w:div>
    <w:div w:id="2104911191">
      <w:bodyDiv w:val="1"/>
      <w:marLeft w:val="0"/>
      <w:marRight w:val="0"/>
      <w:marTop w:val="0"/>
      <w:marBottom w:val="0"/>
      <w:divBdr>
        <w:top w:val="none" w:sz="0" w:space="0" w:color="auto"/>
        <w:left w:val="none" w:sz="0" w:space="0" w:color="auto"/>
        <w:bottom w:val="none" w:sz="0" w:space="0" w:color="auto"/>
        <w:right w:val="none" w:sz="0" w:space="0" w:color="auto"/>
      </w:divBdr>
    </w:div>
    <w:div w:id="2119518080">
      <w:bodyDiv w:val="1"/>
      <w:marLeft w:val="0"/>
      <w:marRight w:val="0"/>
      <w:marTop w:val="0"/>
      <w:marBottom w:val="0"/>
      <w:divBdr>
        <w:top w:val="none" w:sz="0" w:space="0" w:color="auto"/>
        <w:left w:val="none" w:sz="0" w:space="0" w:color="auto"/>
        <w:bottom w:val="none" w:sz="0" w:space="0" w:color="auto"/>
        <w:right w:val="none" w:sz="0" w:space="0" w:color="auto"/>
      </w:divBdr>
    </w:div>
    <w:div w:id="21251504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27413195B1848448FC79BB224796C15" ma:contentTypeVersion="7" ma:contentTypeDescription="สร้างเอกสารใหม่" ma:contentTypeScope="" ma:versionID="f3bed963c3b02bd108f8c6c4920050e3">
  <xsd:schema xmlns:xsd="http://www.w3.org/2001/XMLSchema" xmlns:xs="http://www.w3.org/2001/XMLSchema" xmlns:p="http://schemas.microsoft.com/office/2006/metadata/properties" xmlns:ns2="be8bc52d-5fbd-4735-8b5e-10eb3478f2c0" xmlns:ns3="9478ee25-e681-4fdb-a8b2-45208678641e" targetNamespace="http://schemas.microsoft.com/office/2006/metadata/properties" ma:root="true" ma:fieldsID="8e649cc378bf7fab47ec1c4103dd7448" ns2:_="" ns3:_="">
    <xsd:import namespace="be8bc52d-5fbd-4735-8b5e-10eb3478f2c0"/>
    <xsd:import namespace="9478ee25-e681-4fdb-a8b2-45208678641e"/>
    <xsd:element name="properties">
      <xsd:complexType>
        <xsd:sequence>
          <xsd:element name="documentManagement">
            <xsd:complexType>
              <xsd:all>
                <xsd:element ref="ns2:MediaServiceAutoKeyPoints" minOccurs="0"/>
                <xsd:element ref="ns2:MediaServiceKeyPoints"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bc52d-5fbd-4735-8b5e-10eb3478f2c0"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478ee25-e681-4fdb-a8b2-45208678641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8bc52d-5fbd-4735-8b5e-10eb3478f2c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1FD6F7-DFA7-4E90-9DA7-AB63053DB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bc52d-5fbd-4735-8b5e-10eb3478f2c0"/>
    <ds:schemaRef ds:uri="9478ee25-e681-4fdb-a8b2-452086786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78D4EF-A451-4B73-8849-4B0E84890D71}">
  <ds:schemaRefs>
    <ds:schemaRef ds:uri="http://schemas.openxmlformats.org/officeDocument/2006/bibliography"/>
  </ds:schemaRefs>
</ds:datastoreItem>
</file>

<file path=customXml/itemProps3.xml><?xml version="1.0" encoding="utf-8"?>
<ds:datastoreItem xmlns:ds="http://schemas.openxmlformats.org/officeDocument/2006/customXml" ds:itemID="{7FD99680-AE06-4CBC-9260-2F1869FEB1FB}">
  <ds:schemaRefs>
    <ds:schemaRef ds:uri="http://schemas.microsoft.com/sharepoint/v3/contenttype/forms"/>
  </ds:schemaRefs>
</ds:datastoreItem>
</file>

<file path=customXml/itemProps4.xml><?xml version="1.0" encoding="utf-8"?>
<ds:datastoreItem xmlns:ds="http://schemas.openxmlformats.org/officeDocument/2006/customXml" ds:itemID="{A11BC284-2CB2-40A8-977E-22252DCBCB5A}">
  <ds:schemaRefs>
    <ds:schemaRef ds:uri="http://schemas.microsoft.com/office/2006/metadata/properties"/>
    <ds:schemaRef ds:uri="http://schemas.microsoft.com/office/infopath/2007/PartnerControls"/>
    <ds:schemaRef ds:uri="be8bc52d-5fbd-4735-8b5e-10eb3478f2c0"/>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280470</vt:lpwstr>
  </property>
  <property fmtid="{D5CDD505-2E9C-101B-9397-08002B2CF9AE}" pid="4" name="OptimizationTime">
    <vt:lpwstr>20230810_1951</vt:lpwstr>
  </property>
</Properties>
</file>

<file path=docProps/app.xml><?xml version="1.0" encoding="utf-8"?>
<Properties xmlns="http://schemas.openxmlformats.org/officeDocument/2006/extended-properties" xmlns:vt="http://schemas.openxmlformats.org/officeDocument/2006/docPropsVTypes">
  <Template>Normal.dotm</Template>
  <TotalTime>3234</TotalTime>
  <Pages>56</Pages>
  <Words>15982</Words>
  <Characters>91103</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Aranya Ruenyan</cp:lastModifiedBy>
  <cp:revision>751</cp:revision>
  <cp:lastPrinted>2023-08-10T09:35:00Z</cp:lastPrinted>
  <dcterms:created xsi:type="dcterms:W3CDTF">2020-05-06T09:47:00Z</dcterms:created>
  <dcterms:modified xsi:type="dcterms:W3CDTF">2023-08-10T09:35:00Z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0x010100327413195B1848448FC79BB224796C15</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