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3A40D8" w14:textId="30E80417" w:rsidR="00552DFE" w:rsidRPr="0080601A" w:rsidRDefault="00F53C71" w:rsidP="0080601A">
      <w:pPr>
        <w:pStyle w:val="Header"/>
        <w:spacing w:line="380" w:lineRule="exact"/>
        <w:ind w:left="547" w:hanging="547"/>
        <w:rPr>
          <w:rFonts w:cs="Arial"/>
          <w:b/>
          <w:bCs/>
          <w:sz w:val="22"/>
          <w:szCs w:val="22"/>
          <w:lang w:val="en-US"/>
        </w:rPr>
      </w:pPr>
      <w:r w:rsidRPr="0080601A">
        <w:rPr>
          <w:rFonts w:cs="Arial"/>
          <w:b/>
          <w:bCs/>
          <w:sz w:val="22"/>
          <w:szCs w:val="22"/>
        </w:rPr>
        <w:t>Filter Vision Public Company Limited</w:t>
      </w:r>
      <w:r w:rsidR="00552DFE" w:rsidRPr="0080601A">
        <w:rPr>
          <w:rFonts w:cs="Arial"/>
          <w:b/>
          <w:bCs/>
          <w:sz w:val="22"/>
          <w:szCs w:val="22"/>
          <w:cs/>
        </w:rPr>
        <w:t xml:space="preserve"> </w:t>
      </w:r>
      <w:r w:rsidR="004E1EB5" w:rsidRPr="0080601A">
        <w:rPr>
          <w:rFonts w:cs="Arial"/>
          <w:b/>
          <w:bCs/>
          <w:sz w:val="22"/>
          <w:szCs w:val="22"/>
          <w:lang w:val="en-US"/>
        </w:rPr>
        <w:t>and its subsidiaries</w:t>
      </w:r>
    </w:p>
    <w:p w14:paraId="44D6760F" w14:textId="77777777" w:rsidR="001951E3" w:rsidRPr="0080601A" w:rsidRDefault="00492F25" w:rsidP="0080601A">
      <w:pPr>
        <w:tabs>
          <w:tab w:val="left" w:pos="720"/>
        </w:tabs>
        <w:spacing w:line="380" w:lineRule="exact"/>
        <w:ind w:left="547" w:hanging="547"/>
        <w:rPr>
          <w:rFonts w:cs="Arial"/>
          <w:b/>
          <w:bCs/>
          <w:sz w:val="22"/>
          <w:szCs w:val="22"/>
        </w:rPr>
      </w:pPr>
      <w:r w:rsidRPr="0080601A">
        <w:rPr>
          <w:rFonts w:cs="Arial"/>
          <w:b/>
          <w:bCs/>
          <w:sz w:val="22"/>
          <w:szCs w:val="22"/>
        </w:rPr>
        <w:t>Notes</w:t>
      </w:r>
      <w:r w:rsidR="001951E3" w:rsidRPr="0080601A">
        <w:rPr>
          <w:rFonts w:cs="Arial"/>
          <w:b/>
          <w:bCs/>
          <w:sz w:val="22"/>
          <w:szCs w:val="22"/>
        </w:rPr>
        <w:t xml:space="preserve"> to </w:t>
      </w:r>
      <w:r w:rsidR="00FB65CE" w:rsidRPr="0080601A">
        <w:rPr>
          <w:rFonts w:cs="Arial"/>
          <w:b/>
          <w:bCs/>
          <w:sz w:val="22"/>
          <w:szCs w:val="22"/>
        </w:rPr>
        <w:t>interim</w:t>
      </w:r>
      <w:r w:rsidR="00E05061" w:rsidRPr="0080601A">
        <w:rPr>
          <w:rFonts w:cs="Arial"/>
          <w:b/>
          <w:bCs/>
          <w:sz w:val="22"/>
          <w:szCs w:val="22"/>
        </w:rPr>
        <w:t xml:space="preserve"> consolidated</w:t>
      </w:r>
      <w:r w:rsidR="00FB65CE" w:rsidRPr="0080601A">
        <w:rPr>
          <w:rFonts w:cs="Arial"/>
          <w:b/>
          <w:bCs/>
          <w:sz w:val="22"/>
          <w:szCs w:val="22"/>
        </w:rPr>
        <w:t xml:space="preserve"> </w:t>
      </w:r>
      <w:r w:rsidR="001951E3" w:rsidRPr="0080601A">
        <w:rPr>
          <w:rFonts w:cs="Arial"/>
          <w:b/>
          <w:bCs/>
          <w:sz w:val="22"/>
          <w:szCs w:val="22"/>
        </w:rPr>
        <w:t>financial statements</w:t>
      </w:r>
    </w:p>
    <w:p w14:paraId="727C0440" w14:textId="6B234212" w:rsidR="00573080" w:rsidRPr="0080601A" w:rsidRDefault="00573080" w:rsidP="0080601A">
      <w:pPr>
        <w:tabs>
          <w:tab w:val="left" w:pos="720"/>
        </w:tabs>
        <w:spacing w:line="380" w:lineRule="exact"/>
        <w:ind w:left="547" w:hanging="547"/>
        <w:rPr>
          <w:rFonts w:cs="Arial"/>
          <w:b/>
          <w:bCs/>
          <w:sz w:val="22"/>
          <w:szCs w:val="22"/>
        </w:rPr>
      </w:pPr>
      <w:r w:rsidRPr="0080601A">
        <w:rPr>
          <w:rFonts w:cs="Arial"/>
          <w:b/>
          <w:bCs/>
          <w:sz w:val="22"/>
          <w:szCs w:val="22"/>
        </w:rPr>
        <w:t xml:space="preserve">For the </w:t>
      </w:r>
      <w:r w:rsidR="00BB31E2">
        <w:rPr>
          <w:rFonts w:cs="Browallia New"/>
          <w:b/>
          <w:bCs/>
          <w:sz w:val="22"/>
          <w:szCs w:val="28"/>
          <w:lang w:val="en-US"/>
        </w:rPr>
        <w:t xml:space="preserve">three-month </w:t>
      </w:r>
      <w:r w:rsidR="00B104FD">
        <w:rPr>
          <w:rFonts w:cs="Browallia New"/>
          <w:b/>
          <w:bCs/>
          <w:sz w:val="22"/>
          <w:szCs w:val="28"/>
          <w:lang w:val="en-US"/>
        </w:rPr>
        <w:t xml:space="preserve">and six-month </w:t>
      </w:r>
      <w:r w:rsidR="00867C57">
        <w:rPr>
          <w:rFonts w:cs="Arial"/>
          <w:b/>
          <w:bCs/>
          <w:sz w:val="22"/>
          <w:szCs w:val="22"/>
        </w:rPr>
        <w:t>period</w:t>
      </w:r>
      <w:r w:rsidR="00B104FD">
        <w:rPr>
          <w:rFonts w:cs="Arial"/>
          <w:b/>
          <w:bCs/>
          <w:sz w:val="22"/>
          <w:szCs w:val="22"/>
        </w:rPr>
        <w:t>s</w:t>
      </w:r>
      <w:r w:rsidR="00867C57">
        <w:rPr>
          <w:rFonts w:cs="Arial"/>
          <w:b/>
          <w:bCs/>
          <w:sz w:val="22"/>
          <w:szCs w:val="22"/>
        </w:rPr>
        <w:t xml:space="preserve"> ended </w:t>
      </w:r>
      <w:r w:rsidR="00B104FD">
        <w:rPr>
          <w:rFonts w:cs="Arial"/>
          <w:b/>
          <w:bCs/>
          <w:sz w:val="22"/>
          <w:szCs w:val="22"/>
        </w:rPr>
        <w:t>30 June</w:t>
      </w:r>
      <w:r w:rsidR="00C60983">
        <w:rPr>
          <w:rFonts w:cs="Arial"/>
          <w:b/>
          <w:bCs/>
          <w:sz w:val="22"/>
          <w:szCs w:val="22"/>
        </w:rPr>
        <w:t xml:space="preserve"> 2023</w:t>
      </w:r>
    </w:p>
    <w:p w14:paraId="1ABBED2F" w14:textId="77777777" w:rsidR="00552DFE" w:rsidRPr="0080601A" w:rsidRDefault="00552DFE" w:rsidP="0080601A">
      <w:pPr>
        <w:spacing w:before="360" w:after="120" w:line="380" w:lineRule="exact"/>
        <w:ind w:left="547" w:hanging="547"/>
        <w:jc w:val="thaiDistribute"/>
        <w:rPr>
          <w:rFonts w:cs="Arial"/>
          <w:b/>
          <w:bCs/>
          <w:sz w:val="22"/>
          <w:szCs w:val="22"/>
          <w:lang w:val="en-US"/>
        </w:rPr>
      </w:pPr>
      <w:r w:rsidRPr="0080601A">
        <w:rPr>
          <w:rFonts w:cs="Arial"/>
          <w:b/>
          <w:bCs/>
          <w:sz w:val="22"/>
          <w:szCs w:val="22"/>
          <w:lang w:val="en-US"/>
        </w:rPr>
        <w:t>1.</w:t>
      </w:r>
      <w:r w:rsidRPr="0080601A">
        <w:rPr>
          <w:rFonts w:cs="Arial"/>
          <w:b/>
          <w:bCs/>
          <w:sz w:val="22"/>
          <w:szCs w:val="22"/>
          <w:lang w:val="en-US"/>
        </w:rPr>
        <w:tab/>
        <w:t>General information</w:t>
      </w:r>
    </w:p>
    <w:p w14:paraId="15A304B3" w14:textId="6E7BF936" w:rsidR="006710AF" w:rsidRPr="0080601A" w:rsidRDefault="005340BA" w:rsidP="0080601A">
      <w:pPr>
        <w:spacing w:before="120" w:after="120" w:line="380" w:lineRule="exact"/>
        <w:ind w:left="540" w:hanging="540"/>
        <w:jc w:val="thaiDistribute"/>
        <w:rPr>
          <w:rFonts w:cs="Arial"/>
          <w:b/>
          <w:bCs/>
          <w:sz w:val="22"/>
          <w:szCs w:val="22"/>
          <w:lang w:val="en-US"/>
        </w:rPr>
      </w:pPr>
      <w:r>
        <w:rPr>
          <w:rFonts w:cs="Arial"/>
          <w:b/>
          <w:bCs/>
          <w:sz w:val="22"/>
          <w:szCs w:val="22"/>
          <w:lang w:val="en-US"/>
        </w:rPr>
        <w:t>1.1</w:t>
      </w:r>
      <w:r w:rsidR="006710AF" w:rsidRPr="0080601A">
        <w:rPr>
          <w:rFonts w:cs="Arial"/>
          <w:b/>
          <w:bCs/>
          <w:sz w:val="22"/>
          <w:szCs w:val="22"/>
          <w:lang w:val="en-US"/>
        </w:rPr>
        <w:tab/>
        <w:t>Basis for preparation of the interim financial statements</w:t>
      </w:r>
    </w:p>
    <w:p w14:paraId="29F80359" w14:textId="77777777" w:rsidR="002E6552" w:rsidRPr="0080601A" w:rsidRDefault="002E6552" w:rsidP="0080601A">
      <w:pPr>
        <w:tabs>
          <w:tab w:val="left" w:pos="360"/>
          <w:tab w:val="left" w:pos="4140"/>
          <w:tab w:val="left" w:pos="6390"/>
        </w:tabs>
        <w:spacing w:before="120" w:after="120" w:line="380" w:lineRule="exact"/>
        <w:ind w:left="540" w:hanging="540"/>
        <w:jc w:val="thaiDistribute"/>
        <w:rPr>
          <w:rFonts w:eastAsia="Arial Unicode MS" w:cs="Arial"/>
          <w:sz w:val="22"/>
          <w:szCs w:val="22"/>
        </w:rPr>
      </w:pPr>
      <w:r w:rsidRPr="0080601A">
        <w:rPr>
          <w:rFonts w:eastAsia="Arial Unicode MS" w:cs="Arial"/>
          <w:sz w:val="22"/>
          <w:szCs w:val="22"/>
        </w:rPr>
        <w:tab/>
      </w:r>
      <w:r w:rsidRPr="0080601A">
        <w:rPr>
          <w:rFonts w:eastAsia="Arial Unicode MS" w:cs="Arial"/>
          <w:sz w:val="22"/>
          <w:szCs w:val="22"/>
        </w:rPr>
        <w:tab/>
        <w:t>These interim financial statements 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2AA52947" w14:textId="77777777" w:rsidR="002E6552" w:rsidRPr="0080601A" w:rsidRDefault="002E6552" w:rsidP="0080601A">
      <w:pPr>
        <w:tabs>
          <w:tab w:val="left" w:pos="360"/>
          <w:tab w:val="left" w:pos="4140"/>
          <w:tab w:val="left" w:pos="6390"/>
        </w:tabs>
        <w:spacing w:before="120" w:after="120" w:line="380" w:lineRule="exact"/>
        <w:ind w:left="540" w:hanging="540"/>
        <w:jc w:val="thaiDistribute"/>
        <w:rPr>
          <w:rFonts w:eastAsia="Arial Unicode MS" w:cs="Arial"/>
          <w:sz w:val="22"/>
          <w:szCs w:val="22"/>
        </w:rPr>
      </w:pPr>
      <w:r w:rsidRPr="0080601A">
        <w:rPr>
          <w:rFonts w:eastAsia="Arial Unicode MS" w:cs="Arial"/>
          <w:sz w:val="22"/>
          <w:szCs w:val="22"/>
        </w:rPr>
        <w:tab/>
      </w:r>
      <w:r w:rsidRPr="0080601A">
        <w:rPr>
          <w:rFonts w:eastAsia="Arial Unicode MS" w:cs="Arial"/>
          <w:sz w:val="22"/>
          <w:szCs w:val="22"/>
        </w:rPr>
        <w:tab/>
        <w:t xml:space="preserve">The interim financial statements are intended to provide information additional to that included in the latest annual financial statements. Accordingly, they focus on new activities, </w:t>
      </w:r>
      <w:proofErr w:type="gramStart"/>
      <w:r w:rsidRPr="0080601A">
        <w:rPr>
          <w:rFonts w:eastAsia="Arial Unicode MS" w:cs="Arial"/>
          <w:sz w:val="22"/>
          <w:szCs w:val="22"/>
        </w:rPr>
        <w:t>events</w:t>
      </w:r>
      <w:proofErr w:type="gramEnd"/>
      <w:r w:rsidRPr="0080601A">
        <w:rPr>
          <w:rFonts w:eastAsia="Arial Unicode MS" w:cs="Arial"/>
          <w:sz w:val="22"/>
          <w:szCs w:val="22"/>
        </w:rPr>
        <w:t xml:space="preserve"> and circumstances so as not to duplicate information previously reported. These interim financial statements should therefore be read in conjunction with the latest annual financial statements.</w:t>
      </w:r>
    </w:p>
    <w:p w14:paraId="1D2D4842" w14:textId="77777777" w:rsidR="002E6552" w:rsidRPr="0080601A" w:rsidRDefault="002E6552" w:rsidP="0080601A">
      <w:pPr>
        <w:tabs>
          <w:tab w:val="left" w:pos="360"/>
          <w:tab w:val="left" w:pos="4140"/>
          <w:tab w:val="left" w:pos="6390"/>
        </w:tabs>
        <w:spacing w:before="120" w:after="120" w:line="380" w:lineRule="exact"/>
        <w:ind w:left="540" w:hanging="540"/>
        <w:jc w:val="thaiDistribute"/>
        <w:rPr>
          <w:rFonts w:eastAsia="Arial Unicode MS" w:cs="Arial"/>
          <w:sz w:val="22"/>
          <w:szCs w:val="22"/>
        </w:rPr>
      </w:pPr>
      <w:r w:rsidRPr="0080601A">
        <w:rPr>
          <w:rFonts w:eastAsia="Arial Unicode MS" w:cs="Arial"/>
          <w:sz w:val="22"/>
          <w:szCs w:val="22"/>
        </w:rPr>
        <w:tab/>
      </w:r>
      <w:r w:rsidRPr="0080601A">
        <w:rPr>
          <w:rFonts w:eastAsia="Arial Unicode MS" w:cs="Arial"/>
          <w:sz w:val="22"/>
          <w:szCs w:val="22"/>
        </w:rPr>
        <w:tab/>
        <w:t xml:space="preserve">The interim financial statements in Thai language are the official statutory financial statements of the Company. The interim financial statements in English language have been translated from the Thai language financial statements. </w:t>
      </w:r>
    </w:p>
    <w:p w14:paraId="6CE99A09" w14:textId="457AA6BE" w:rsidR="001D2A16" w:rsidRDefault="001D2A16" w:rsidP="003A338F">
      <w:pPr>
        <w:tabs>
          <w:tab w:val="left" w:pos="1440"/>
          <w:tab w:val="left" w:pos="2160"/>
          <w:tab w:val="right" w:pos="7920"/>
        </w:tabs>
        <w:spacing w:after="60" w:line="380" w:lineRule="exact"/>
        <w:ind w:left="547" w:hanging="547"/>
        <w:jc w:val="thaiDistribute"/>
        <w:rPr>
          <w:rFonts w:cs="Arial"/>
          <w:b/>
          <w:bCs/>
          <w:sz w:val="22"/>
          <w:szCs w:val="22"/>
        </w:rPr>
      </w:pPr>
      <w:r>
        <w:rPr>
          <w:rFonts w:cs="Arial"/>
          <w:b/>
          <w:bCs/>
          <w:sz w:val="22"/>
          <w:szCs w:val="22"/>
        </w:rPr>
        <w:t>1.</w:t>
      </w:r>
      <w:r w:rsidR="00954CDE">
        <w:rPr>
          <w:rFonts w:cs="Arial"/>
          <w:b/>
          <w:bCs/>
          <w:sz w:val="22"/>
          <w:szCs w:val="22"/>
        </w:rPr>
        <w:t>2</w:t>
      </w:r>
      <w:r w:rsidR="00954CDE">
        <w:rPr>
          <w:rFonts w:cs="Arial"/>
          <w:b/>
          <w:bCs/>
          <w:sz w:val="22"/>
          <w:szCs w:val="22"/>
        </w:rPr>
        <w:tab/>
        <w:t>Basis of consolidation</w:t>
      </w:r>
    </w:p>
    <w:p w14:paraId="4F735F38" w14:textId="1386D7C2" w:rsidR="005F422C" w:rsidRPr="005F422C" w:rsidRDefault="005F422C" w:rsidP="005F422C">
      <w:pPr>
        <w:spacing w:before="60" w:after="60" w:line="380" w:lineRule="exact"/>
        <w:ind w:left="547"/>
        <w:jc w:val="thaiDistribute"/>
        <w:rPr>
          <w:rFonts w:cs="Arial"/>
          <w:color w:val="0D0D0D" w:themeColor="text1" w:themeTint="F2"/>
          <w:sz w:val="22"/>
          <w:szCs w:val="22"/>
        </w:rPr>
      </w:pPr>
      <w:r w:rsidRPr="005F422C">
        <w:rPr>
          <w:rFonts w:cs="Arial"/>
          <w:color w:val="0D0D0D" w:themeColor="text1" w:themeTint="F2"/>
          <w:sz w:val="22"/>
          <w:szCs w:val="22"/>
        </w:rPr>
        <w:t xml:space="preserve">The interim consolidated financial statements include the financial statements of Filter Vision Public Company Limited (“the Company”) and the following subsidiary companies </w:t>
      </w:r>
      <w:r w:rsidR="00B45498">
        <w:rPr>
          <w:rFonts w:cs="Arial"/>
          <w:color w:val="0D0D0D" w:themeColor="text1" w:themeTint="F2"/>
          <w:sz w:val="22"/>
          <w:szCs w:val="22"/>
        </w:rPr>
        <w:t xml:space="preserve">                      </w:t>
      </w:r>
      <w:proofErr w:type="gramStart"/>
      <w:r w:rsidR="00B45498">
        <w:rPr>
          <w:rFonts w:cs="Arial"/>
          <w:color w:val="0D0D0D" w:themeColor="text1" w:themeTint="F2"/>
          <w:sz w:val="22"/>
          <w:szCs w:val="22"/>
        </w:rPr>
        <w:t xml:space="preserve">   </w:t>
      </w:r>
      <w:r w:rsidRPr="005F422C">
        <w:rPr>
          <w:rFonts w:cs="Arial"/>
          <w:color w:val="0D0D0D" w:themeColor="text1" w:themeTint="F2"/>
          <w:sz w:val="22"/>
          <w:szCs w:val="22"/>
        </w:rPr>
        <w:t>(</w:t>
      </w:r>
      <w:proofErr w:type="gramEnd"/>
      <w:r w:rsidRPr="005F422C">
        <w:rPr>
          <w:rFonts w:cs="Arial"/>
          <w:color w:val="0D0D0D" w:themeColor="text1" w:themeTint="F2"/>
          <w:sz w:val="22"/>
          <w:szCs w:val="22"/>
        </w:rPr>
        <w:t>“the subsidiaries”) (collectively as “the Group”) and have been prepared on the same basis as that applied for the consolidated financial statements for the year ended 31 December 2022, with no change in shareholding structure of subsidiaries during the current period.</w:t>
      </w:r>
    </w:p>
    <w:p w14:paraId="4A10693D" w14:textId="6604028F" w:rsidR="00656091" w:rsidRPr="00656091" w:rsidRDefault="00656091" w:rsidP="003A338F">
      <w:pPr>
        <w:tabs>
          <w:tab w:val="left" w:pos="1440"/>
          <w:tab w:val="left" w:pos="2160"/>
          <w:tab w:val="right" w:pos="7920"/>
        </w:tabs>
        <w:spacing w:after="60" w:line="380" w:lineRule="exact"/>
        <w:ind w:left="547" w:hanging="547"/>
        <w:jc w:val="thaiDistribute"/>
        <w:rPr>
          <w:rFonts w:cs="Arial"/>
          <w:b/>
          <w:bCs/>
          <w:sz w:val="22"/>
          <w:szCs w:val="22"/>
        </w:rPr>
      </w:pPr>
      <w:r w:rsidRPr="00656091">
        <w:rPr>
          <w:rFonts w:cs="Arial"/>
          <w:b/>
          <w:bCs/>
          <w:sz w:val="22"/>
          <w:szCs w:val="22"/>
        </w:rPr>
        <w:t>1.</w:t>
      </w:r>
      <w:r w:rsidR="00954CDE">
        <w:rPr>
          <w:rFonts w:cs="Arial"/>
          <w:b/>
          <w:bCs/>
          <w:sz w:val="22"/>
          <w:szCs w:val="22"/>
        </w:rPr>
        <w:t>3</w:t>
      </w:r>
      <w:r>
        <w:rPr>
          <w:rFonts w:cs="Arial"/>
          <w:b/>
          <w:bCs/>
          <w:sz w:val="22"/>
          <w:szCs w:val="22"/>
        </w:rPr>
        <w:tab/>
      </w:r>
      <w:r w:rsidR="008C4097" w:rsidRPr="008C4097">
        <w:rPr>
          <w:rFonts w:cs="Arial"/>
          <w:b/>
          <w:bCs/>
          <w:sz w:val="22"/>
          <w:szCs w:val="22"/>
        </w:rPr>
        <w:t>Significant accounting policies</w:t>
      </w:r>
    </w:p>
    <w:p w14:paraId="72A22758" w14:textId="35644CC6" w:rsidR="00656091" w:rsidRDefault="008C4097" w:rsidP="00E355B9">
      <w:pPr>
        <w:spacing w:before="60" w:after="60" w:line="380" w:lineRule="exact"/>
        <w:ind w:left="547"/>
        <w:jc w:val="thaiDistribute"/>
        <w:rPr>
          <w:rFonts w:cs="Arial"/>
          <w:color w:val="0D0D0D" w:themeColor="text1" w:themeTint="F2"/>
          <w:sz w:val="22"/>
          <w:szCs w:val="22"/>
        </w:rPr>
      </w:pPr>
      <w:r w:rsidRPr="008C4097">
        <w:rPr>
          <w:rFonts w:cs="Arial"/>
          <w:color w:val="0D0D0D" w:themeColor="text1" w:themeTint="F2"/>
          <w:sz w:val="22"/>
          <w:szCs w:val="22"/>
        </w:rPr>
        <w:t xml:space="preserve">The interim financial statements are prepared using the same accounting policies and methods of computation as were used for the financial statements for the year ended </w:t>
      </w:r>
      <w:r w:rsidR="001F32F7">
        <w:rPr>
          <w:rFonts w:cs="Arial"/>
          <w:color w:val="0D0D0D" w:themeColor="text1" w:themeTint="F2"/>
          <w:sz w:val="22"/>
          <w:szCs w:val="22"/>
        </w:rPr>
        <w:t xml:space="preserve">                        </w:t>
      </w:r>
      <w:r w:rsidRPr="008C4097">
        <w:rPr>
          <w:rFonts w:cs="Arial"/>
          <w:color w:val="0D0D0D" w:themeColor="text1" w:themeTint="F2"/>
          <w:sz w:val="22"/>
          <w:szCs w:val="22"/>
        </w:rPr>
        <w:t>31 December 20</w:t>
      </w:r>
      <w:r>
        <w:rPr>
          <w:rFonts w:cs="Arial"/>
          <w:color w:val="0D0D0D" w:themeColor="text1" w:themeTint="F2"/>
          <w:sz w:val="22"/>
          <w:szCs w:val="22"/>
        </w:rPr>
        <w:t>2</w:t>
      </w:r>
      <w:r w:rsidR="00C60983">
        <w:rPr>
          <w:rFonts w:cs="Arial"/>
          <w:color w:val="0D0D0D" w:themeColor="text1" w:themeTint="F2"/>
          <w:sz w:val="22"/>
          <w:szCs w:val="22"/>
        </w:rPr>
        <w:t>2</w:t>
      </w:r>
      <w:r>
        <w:rPr>
          <w:rFonts w:cs="Arial"/>
          <w:color w:val="0D0D0D" w:themeColor="text1" w:themeTint="F2"/>
          <w:sz w:val="22"/>
          <w:szCs w:val="22"/>
        </w:rPr>
        <w:t>.</w:t>
      </w:r>
    </w:p>
    <w:p w14:paraId="3CDC9268" w14:textId="75C04E07" w:rsidR="00182497" w:rsidRPr="00656091" w:rsidRDefault="00025FD0" w:rsidP="00E355B9">
      <w:pPr>
        <w:spacing w:before="60" w:after="60" w:line="380" w:lineRule="exact"/>
        <w:ind w:left="547"/>
        <w:jc w:val="thaiDistribute"/>
        <w:rPr>
          <w:rFonts w:cs="Arial"/>
          <w:color w:val="0D0D0D" w:themeColor="text1" w:themeTint="F2"/>
          <w:sz w:val="22"/>
          <w:szCs w:val="22"/>
        </w:rPr>
      </w:pPr>
      <w:r>
        <w:rPr>
          <w:rFonts w:cs="Arial"/>
          <w:color w:val="0D0D0D" w:themeColor="text1" w:themeTint="F2"/>
          <w:sz w:val="22"/>
          <w:szCs w:val="22"/>
        </w:rPr>
        <w:t>The revised financial reporting standards which are effective for fiscal years beginning on or after 1 January 202</w:t>
      </w:r>
      <w:r w:rsidR="00C60983">
        <w:rPr>
          <w:rFonts w:cs="Arial"/>
          <w:color w:val="0D0D0D" w:themeColor="text1" w:themeTint="F2"/>
          <w:sz w:val="22"/>
          <w:szCs w:val="22"/>
        </w:rPr>
        <w:t>3</w:t>
      </w:r>
      <w:r>
        <w:rPr>
          <w:rFonts w:cs="Arial"/>
          <w:color w:val="0D0D0D" w:themeColor="text1" w:themeTint="F2"/>
          <w:sz w:val="22"/>
          <w:szCs w:val="22"/>
        </w:rPr>
        <w:t>, do not have any significant impact on the Group’s financial statements.</w:t>
      </w:r>
    </w:p>
    <w:p w14:paraId="4A68E53C" w14:textId="77777777" w:rsidR="00954CDE" w:rsidRDefault="00954CDE">
      <w:pPr>
        <w:spacing w:after="200" w:line="276" w:lineRule="auto"/>
        <w:rPr>
          <w:rFonts w:cs="Arial"/>
          <w:b/>
          <w:bCs/>
          <w:sz w:val="22"/>
          <w:szCs w:val="22"/>
        </w:rPr>
      </w:pPr>
      <w:r>
        <w:rPr>
          <w:rFonts w:cs="Arial"/>
          <w:b/>
          <w:bCs/>
          <w:sz w:val="22"/>
          <w:szCs w:val="22"/>
        </w:rPr>
        <w:br w:type="page"/>
      </w:r>
    </w:p>
    <w:p w14:paraId="51CC412C" w14:textId="1F7E46A5" w:rsidR="00722023" w:rsidRPr="0080601A" w:rsidRDefault="00656091" w:rsidP="003A338F">
      <w:pPr>
        <w:tabs>
          <w:tab w:val="left" w:pos="1440"/>
          <w:tab w:val="left" w:pos="2160"/>
          <w:tab w:val="right" w:pos="7920"/>
        </w:tabs>
        <w:spacing w:line="380" w:lineRule="exact"/>
        <w:ind w:left="547" w:hanging="547"/>
        <w:jc w:val="thaiDistribute"/>
        <w:rPr>
          <w:rFonts w:cs="Arial"/>
          <w:b/>
          <w:bCs/>
          <w:sz w:val="22"/>
          <w:szCs w:val="22"/>
        </w:rPr>
      </w:pPr>
      <w:r>
        <w:rPr>
          <w:rFonts w:cs="Arial"/>
          <w:b/>
          <w:bCs/>
          <w:sz w:val="22"/>
          <w:szCs w:val="22"/>
        </w:rPr>
        <w:lastRenderedPageBreak/>
        <w:t>2</w:t>
      </w:r>
      <w:r w:rsidR="00722023" w:rsidRPr="0080601A">
        <w:rPr>
          <w:rFonts w:cs="Arial"/>
          <w:b/>
          <w:bCs/>
          <w:sz w:val="22"/>
          <w:szCs w:val="22"/>
        </w:rPr>
        <w:t xml:space="preserve">. </w:t>
      </w:r>
      <w:r w:rsidR="00722023" w:rsidRPr="0080601A">
        <w:rPr>
          <w:rFonts w:cs="Arial"/>
          <w:b/>
          <w:bCs/>
          <w:sz w:val="22"/>
          <w:szCs w:val="22"/>
        </w:rPr>
        <w:tab/>
        <w:t xml:space="preserve">Related party transactions </w:t>
      </w:r>
    </w:p>
    <w:p w14:paraId="37980116" w14:textId="566CADDA" w:rsidR="002D7D8B" w:rsidRDefault="007A6B3E" w:rsidP="00025FD0">
      <w:pPr>
        <w:tabs>
          <w:tab w:val="left" w:pos="2160"/>
          <w:tab w:val="right" w:pos="7920"/>
        </w:tabs>
        <w:spacing w:before="60" w:after="60" w:line="380" w:lineRule="exact"/>
        <w:ind w:left="547" w:hanging="547"/>
        <w:jc w:val="thaiDistribute"/>
        <w:rPr>
          <w:rFonts w:cs="Arial"/>
          <w:sz w:val="22"/>
          <w:szCs w:val="22"/>
        </w:rPr>
      </w:pPr>
      <w:r w:rsidRPr="0080601A">
        <w:rPr>
          <w:rFonts w:cs="Arial"/>
          <w:sz w:val="22"/>
          <w:szCs w:val="22"/>
        </w:rPr>
        <w:tab/>
      </w:r>
      <w:r w:rsidR="00025FD0">
        <w:rPr>
          <w:rFonts w:cs="Arial"/>
          <w:sz w:val="22"/>
          <w:szCs w:val="22"/>
        </w:rPr>
        <w:t>D</w:t>
      </w:r>
      <w:r w:rsidR="004467B1">
        <w:rPr>
          <w:rFonts w:cs="Arial"/>
          <w:sz w:val="22"/>
          <w:szCs w:val="22"/>
        </w:rPr>
        <w:t xml:space="preserve">uring the period, the Group had significant business transactions with related parties. </w:t>
      </w:r>
      <w:r w:rsidR="00CE74E9">
        <w:rPr>
          <w:rFonts w:cs="Arial"/>
          <w:sz w:val="22"/>
          <w:szCs w:val="22"/>
        </w:rPr>
        <w:t xml:space="preserve">                </w:t>
      </w:r>
      <w:r w:rsidR="004467B1">
        <w:rPr>
          <w:rFonts w:cs="Arial"/>
          <w:sz w:val="22"/>
          <w:szCs w:val="22"/>
        </w:rPr>
        <w:t xml:space="preserve">Such transactions, </w:t>
      </w:r>
      <w:r w:rsidR="00B45498">
        <w:rPr>
          <w:rFonts w:cs="Arial"/>
          <w:sz w:val="22"/>
          <w:szCs w:val="22"/>
        </w:rPr>
        <w:t xml:space="preserve">which are summarised below, </w:t>
      </w:r>
      <w:r w:rsidR="004467B1">
        <w:rPr>
          <w:rFonts w:cs="Arial"/>
          <w:sz w:val="22"/>
          <w:szCs w:val="22"/>
        </w:rPr>
        <w:t xml:space="preserve">arose in the ordinary course of business. There were no significant changes in the </w:t>
      </w:r>
      <w:r w:rsidR="001F7DD9">
        <w:rPr>
          <w:rFonts w:cs="Arial"/>
          <w:sz w:val="22"/>
          <w:szCs w:val="22"/>
        </w:rPr>
        <w:t>pricing policy of transactions with related parties during the current period.</w:t>
      </w:r>
    </w:p>
    <w:p w14:paraId="71F1AA51" w14:textId="202C64A7" w:rsidR="002D7D8B" w:rsidRDefault="001F7DD9" w:rsidP="00F137B6">
      <w:pPr>
        <w:tabs>
          <w:tab w:val="left" w:pos="2160"/>
          <w:tab w:val="right" w:pos="7920"/>
        </w:tabs>
        <w:spacing w:before="60" w:after="60" w:line="380" w:lineRule="exact"/>
        <w:ind w:left="547" w:hanging="547"/>
        <w:jc w:val="thaiDistribute"/>
        <w:rPr>
          <w:rFonts w:cstheme="minorBidi"/>
          <w:sz w:val="22"/>
          <w:szCs w:val="22"/>
        </w:rPr>
      </w:pPr>
      <w:r>
        <w:rPr>
          <w:rFonts w:cs="Arial"/>
          <w:sz w:val="22"/>
          <w:szCs w:val="22"/>
        </w:rPr>
        <w:tab/>
        <w:t>Summaries significant business transactions with related parties</w:t>
      </w:r>
      <w:r w:rsidR="00951263">
        <w:rPr>
          <w:rFonts w:cs="Arial"/>
          <w:sz w:val="22"/>
          <w:szCs w:val="22"/>
        </w:rPr>
        <w:t xml:space="preserve"> were</w:t>
      </w:r>
      <w:r>
        <w:rPr>
          <w:rFonts w:cs="Arial"/>
          <w:sz w:val="22"/>
          <w:szCs w:val="22"/>
        </w:rPr>
        <w:t xml:space="preserve"> as follows.</w:t>
      </w:r>
    </w:p>
    <w:p w14:paraId="2362FE23" w14:textId="77777777" w:rsidR="00B104FD" w:rsidRDefault="00B104FD" w:rsidP="00B104FD">
      <w:pPr>
        <w:tabs>
          <w:tab w:val="left" w:pos="4320"/>
        </w:tabs>
        <w:spacing w:before="120" w:after="120" w:line="380" w:lineRule="exact"/>
        <w:ind w:left="540" w:hanging="540"/>
        <w:jc w:val="right"/>
        <w:rPr>
          <w:rFonts w:cs="Arial"/>
          <w:cs/>
        </w:rPr>
      </w:pPr>
      <w:r>
        <w:rPr>
          <w:rFonts w:cs="Arial"/>
        </w:rPr>
        <w:t>(Unit: Thousand Baht)</w:t>
      </w:r>
    </w:p>
    <w:tbl>
      <w:tblPr>
        <w:tblW w:w="9272" w:type="dxa"/>
        <w:tblInd w:w="450" w:type="dxa"/>
        <w:tblLayout w:type="fixed"/>
        <w:tblLook w:val="04A0" w:firstRow="1" w:lastRow="0" w:firstColumn="1" w:lastColumn="0" w:noHBand="0" w:noVBand="1"/>
      </w:tblPr>
      <w:tblGrid>
        <w:gridCol w:w="4410"/>
        <w:gridCol w:w="1215"/>
        <w:gridCol w:w="405"/>
        <w:gridCol w:w="812"/>
        <w:gridCol w:w="808"/>
        <w:gridCol w:w="407"/>
        <w:gridCol w:w="1215"/>
      </w:tblGrid>
      <w:tr w:rsidR="00B104FD" w14:paraId="4208756D" w14:textId="77777777" w:rsidTr="00DE4873">
        <w:trPr>
          <w:tblHeader/>
        </w:trPr>
        <w:tc>
          <w:tcPr>
            <w:tcW w:w="4410" w:type="dxa"/>
            <w:vAlign w:val="bottom"/>
          </w:tcPr>
          <w:p w14:paraId="27BC3B90" w14:textId="77777777" w:rsidR="00B104FD" w:rsidRDefault="00B104FD" w:rsidP="00DE4873">
            <w:pPr>
              <w:spacing w:line="380" w:lineRule="exact"/>
              <w:jc w:val="center"/>
              <w:rPr>
                <w:rFonts w:cs="Arial"/>
              </w:rPr>
            </w:pPr>
          </w:p>
        </w:tc>
        <w:tc>
          <w:tcPr>
            <w:tcW w:w="4862" w:type="dxa"/>
            <w:gridSpan w:val="6"/>
            <w:vAlign w:val="bottom"/>
            <w:hideMark/>
          </w:tcPr>
          <w:p w14:paraId="7B45DBA6" w14:textId="77777777" w:rsidR="00B104FD" w:rsidRDefault="00B104FD" w:rsidP="00DE4873">
            <w:pPr>
              <w:pStyle w:val="Heading8"/>
              <w:pBdr>
                <w:bottom w:val="single" w:sz="4" w:space="1" w:color="auto"/>
              </w:pBdr>
              <w:spacing w:line="380" w:lineRule="exact"/>
              <w:jc w:val="center"/>
              <w:rPr>
                <w:rFonts w:ascii="Arial" w:hAnsi="Arial" w:cs="Arial"/>
                <w:b w:val="0"/>
                <w:bCs w:val="0"/>
                <w:i/>
                <w:iCs/>
              </w:rPr>
            </w:pPr>
            <w:r>
              <w:rPr>
                <w:rFonts w:ascii="Arial" w:hAnsi="Arial" w:cs="Arial"/>
                <w:b w:val="0"/>
                <w:bCs w:val="0"/>
              </w:rPr>
              <w:t>For the three-month periods ended 30 June</w:t>
            </w:r>
          </w:p>
        </w:tc>
      </w:tr>
      <w:tr w:rsidR="00B104FD" w14:paraId="623AFCB4" w14:textId="77777777" w:rsidTr="00DE4873">
        <w:trPr>
          <w:tblHeader/>
        </w:trPr>
        <w:tc>
          <w:tcPr>
            <w:tcW w:w="4410" w:type="dxa"/>
            <w:vAlign w:val="bottom"/>
          </w:tcPr>
          <w:p w14:paraId="598DB5D5" w14:textId="77777777" w:rsidR="00B104FD" w:rsidRDefault="00B104FD" w:rsidP="00DE4873">
            <w:pPr>
              <w:spacing w:line="380" w:lineRule="exact"/>
              <w:jc w:val="center"/>
              <w:rPr>
                <w:rFonts w:cs="Arial"/>
              </w:rPr>
            </w:pPr>
          </w:p>
        </w:tc>
        <w:tc>
          <w:tcPr>
            <w:tcW w:w="2432" w:type="dxa"/>
            <w:gridSpan w:val="3"/>
            <w:vAlign w:val="bottom"/>
            <w:hideMark/>
          </w:tcPr>
          <w:p w14:paraId="2C85810D" w14:textId="77777777" w:rsidR="00B104FD" w:rsidRDefault="00B104FD" w:rsidP="00DE4873">
            <w:pPr>
              <w:pStyle w:val="Heading8"/>
              <w:pBdr>
                <w:bottom w:val="single" w:sz="4" w:space="1" w:color="auto"/>
              </w:pBdr>
              <w:spacing w:line="380" w:lineRule="exact"/>
              <w:jc w:val="center"/>
              <w:rPr>
                <w:rFonts w:ascii="Arial" w:hAnsi="Arial" w:cs="Arial"/>
                <w:b w:val="0"/>
                <w:bCs w:val="0"/>
                <w:i/>
                <w:iCs/>
              </w:rPr>
            </w:pPr>
            <w:r>
              <w:rPr>
                <w:rFonts w:ascii="Arial" w:hAnsi="Arial" w:cs="Arial"/>
                <w:b w:val="0"/>
                <w:bCs w:val="0"/>
              </w:rPr>
              <w:t>Consolidated               financial statements</w:t>
            </w:r>
          </w:p>
        </w:tc>
        <w:tc>
          <w:tcPr>
            <w:tcW w:w="2430" w:type="dxa"/>
            <w:gridSpan w:val="3"/>
            <w:vAlign w:val="bottom"/>
            <w:hideMark/>
          </w:tcPr>
          <w:p w14:paraId="18B48CF1" w14:textId="77777777" w:rsidR="00B104FD" w:rsidRDefault="00B104FD" w:rsidP="00DE4873">
            <w:pPr>
              <w:pStyle w:val="Heading8"/>
              <w:pBdr>
                <w:bottom w:val="single" w:sz="4" w:space="1" w:color="auto"/>
              </w:pBdr>
              <w:spacing w:line="380" w:lineRule="exact"/>
              <w:jc w:val="center"/>
              <w:rPr>
                <w:rFonts w:ascii="Arial" w:hAnsi="Arial" w:cs="Arial"/>
                <w:b w:val="0"/>
                <w:bCs w:val="0"/>
                <w:i/>
                <w:iCs/>
              </w:rPr>
            </w:pPr>
            <w:r>
              <w:rPr>
                <w:rFonts w:ascii="Arial" w:hAnsi="Arial" w:cs="Arial"/>
                <w:b w:val="0"/>
                <w:bCs w:val="0"/>
              </w:rPr>
              <w:t xml:space="preserve">Separate </w:t>
            </w:r>
          </w:p>
          <w:p w14:paraId="618FBC63" w14:textId="77777777" w:rsidR="00B104FD" w:rsidRDefault="00B104FD" w:rsidP="00DE4873">
            <w:pPr>
              <w:pStyle w:val="Heading8"/>
              <w:pBdr>
                <w:bottom w:val="single" w:sz="4" w:space="1" w:color="auto"/>
              </w:pBdr>
              <w:spacing w:line="380" w:lineRule="exact"/>
              <w:jc w:val="center"/>
              <w:rPr>
                <w:rFonts w:ascii="Arial" w:hAnsi="Arial" w:cs="Arial"/>
                <w:b w:val="0"/>
                <w:bCs w:val="0"/>
                <w:i/>
                <w:iCs/>
              </w:rPr>
            </w:pPr>
            <w:r>
              <w:rPr>
                <w:rFonts w:ascii="Arial" w:hAnsi="Arial" w:cs="Arial"/>
                <w:b w:val="0"/>
                <w:bCs w:val="0"/>
              </w:rPr>
              <w:t>financial statements</w:t>
            </w:r>
          </w:p>
        </w:tc>
      </w:tr>
      <w:tr w:rsidR="00B104FD" w14:paraId="6F2C0137" w14:textId="77777777" w:rsidTr="00DE4873">
        <w:trPr>
          <w:tblHeader/>
        </w:trPr>
        <w:tc>
          <w:tcPr>
            <w:tcW w:w="4410" w:type="dxa"/>
          </w:tcPr>
          <w:p w14:paraId="0BFD5DF6" w14:textId="77777777" w:rsidR="00B104FD" w:rsidRDefault="00B104FD" w:rsidP="00B104FD">
            <w:pPr>
              <w:spacing w:line="380" w:lineRule="exact"/>
              <w:rPr>
                <w:rFonts w:cs="Arial"/>
              </w:rPr>
            </w:pPr>
          </w:p>
        </w:tc>
        <w:tc>
          <w:tcPr>
            <w:tcW w:w="1215" w:type="dxa"/>
            <w:hideMark/>
          </w:tcPr>
          <w:p w14:paraId="120A4E4F" w14:textId="52B6B6F6" w:rsidR="00B104FD" w:rsidRPr="009B264C" w:rsidRDefault="00B104FD" w:rsidP="00B104FD">
            <w:pPr>
              <w:pBdr>
                <w:bottom w:val="single" w:sz="4" w:space="1" w:color="auto"/>
              </w:pBdr>
              <w:tabs>
                <w:tab w:val="center" w:pos="8100"/>
              </w:tabs>
              <w:spacing w:line="380" w:lineRule="exact"/>
              <w:jc w:val="center"/>
              <w:rPr>
                <w:rFonts w:cstheme="minorBidi"/>
              </w:rPr>
            </w:pPr>
            <w:r w:rsidRPr="009B264C">
              <w:rPr>
                <w:rFonts w:cs="Arial"/>
              </w:rPr>
              <w:t>202</w:t>
            </w:r>
            <w:r>
              <w:rPr>
                <w:rFonts w:cstheme="minorBidi"/>
              </w:rPr>
              <w:t>3</w:t>
            </w:r>
          </w:p>
        </w:tc>
        <w:tc>
          <w:tcPr>
            <w:tcW w:w="1217" w:type="dxa"/>
            <w:gridSpan w:val="2"/>
            <w:hideMark/>
          </w:tcPr>
          <w:p w14:paraId="306AD90F" w14:textId="7E2F57C4" w:rsidR="00B104FD" w:rsidRPr="009B264C" w:rsidRDefault="00B104FD" w:rsidP="00B104FD">
            <w:pPr>
              <w:pBdr>
                <w:bottom w:val="single" w:sz="4" w:space="1" w:color="auto"/>
              </w:pBdr>
              <w:tabs>
                <w:tab w:val="center" w:pos="8100"/>
              </w:tabs>
              <w:spacing w:line="380" w:lineRule="exact"/>
              <w:jc w:val="center"/>
              <w:rPr>
                <w:rFonts w:cstheme="minorBidi"/>
                <w:lang w:val="en-US"/>
              </w:rPr>
            </w:pPr>
            <w:r w:rsidRPr="009B264C">
              <w:rPr>
                <w:rFonts w:cs="Arial"/>
              </w:rPr>
              <w:t>20</w:t>
            </w:r>
            <w:r w:rsidRPr="009B264C">
              <w:rPr>
                <w:rFonts w:cstheme="minorBidi"/>
              </w:rPr>
              <w:t>2</w:t>
            </w:r>
            <w:r>
              <w:rPr>
                <w:rFonts w:cstheme="minorBidi"/>
              </w:rPr>
              <w:t>2</w:t>
            </w:r>
          </w:p>
        </w:tc>
        <w:tc>
          <w:tcPr>
            <w:tcW w:w="1215" w:type="dxa"/>
            <w:gridSpan w:val="2"/>
            <w:hideMark/>
          </w:tcPr>
          <w:p w14:paraId="0E15DC4F" w14:textId="4E44318E" w:rsidR="00B104FD" w:rsidRPr="009B264C" w:rsidRDefault="00B104FD" w:rsidP="00B104FD">
            <w:pPr>
              <w:pBdr>
                <w:bottom w:val="single" w:sz="4" w:space="1" w:color="auto"/>
              </w:pBdr>
              <w:tabs>
                <w:tab w:val="center" w:pos="8100"/>
              </w:tabs>
              <w:spacing w:line="380" w:lineRule="exact"/>
              <w:jc w:val="center"/>
              <w:rPr>
                <w:rFonts w:cstheme="minorBidi"/>
              </w:rPr>
            </w:pPr>
            <w:r w:rsidRPr="009B264C">
              <w:rPr>
                <w:rFonts w:cs="Arial"/>
              </w:rPr>
              <w:t>202</w:t>
            </w:r>
            <w:r>
              <w:rPr>
                <w:rFonts w:cstheme="minorBidi"/>
              </w:rPr>
              <w:t>3</w:t>
            </w:r>
          </w:p>
        </w:tc>
        <w:tc>
          <w:tcPr>
            <w:tcW w:w="1215" w:type="dxa"/>
            <w:hideMark/>
          </w:tcPr>
          <w:p w14:paraId="77B17D97" w14:textId="62939818" w:rsidR="00B104FD" w:rsidRPr="009B264C" w:rsidRDefault="00B104FD" w:rsidP="00B104FD">
            <w:pPr>
              <w:pBdr>
                <w:bottom w:val="single" w:sz="4" w:space="1" w:color="auto"/>
              </w:pBdr>
              <w:tabs>
                <w:tab w:val="center" w:pos="8100"/>
              </w:tabs>
              <w:spacing w:line="380" w:lineRule="exact"/>
              <w:jc w:val="center"/>
              <w:rPr>
                <w:rFonts w:cstheme="minorBidi"/>
                <w:lang w:val="en-US"/>
              </w:rPr>
            </w:pPr>
            <w:r w:rsidRPr="009B264C">
              <w:rPr>
                <w:rFonts w:cs="Arial"/>
              </w:rPr>
              <w:t>20</w:t>
            </w:r>
            <w:r w:rsidRPr="009B264C">
              <w:rPr>
                <w:rFonts w:cstheme="minorBidi"/>
              </w:rPr>
              <w:t>2</w:t>
            </w:r>
            <w:r>
              <w:rPr>
                <w:rFonts w:cstheme="minorBidi"/>
              </w:rPr>
              <w:t>2</w:t>
            </w:r>
          </w:p>
        </w:tc>
      </w:tr>
      <w:tr w:rsidR="00B104FD" w14:paraId="70809980" w14:textId="77777777" w:rsidTr="00DE4873">
        <w:tc>
          <w:tcPr>
            <w:tcW w:w="4410" w:type="dxa"/>
            <w:hideMark/>
          </w:tcPr>
          <w:p w14:paraId="06378276" w14:textId="77777777" w:rsidR="00B104FD" w:rsidRDefault="00B104FD" w:rsidP="00B104FD">
            <w:pPr>
              <w:tabs>
                <w:tab w:val="decimal" w:pos="467"/>
              </w:tabs>
              <w:spacing w:line="380" w:lineRule="exact"/>
              <w:jc w:val="both"/>
              <w:rPr>
                <w:rFonts w:cs="Arial"/>
                <w:b/>
                <w:bCs/>
                <w:lang w:val="en-US"/>
              </w:rPr>
            </w:pPr>
            <w:r>
              <w:rPr>
                <w:rFonts w:cs="Arial"/>
                <w:b/>
                <w:bCs/>
                <w:u w:val="single"/>
              </w:rPr>
              <w:t xml:space="preserve">Transactions with subsidiaries </w:t>
            </w:r>
          </w:p>
        </w:tc>
        <w:tc>
          <w:tcPr>
            <w:tcW w:w="1620" w:type="dxa"/>
            <w:gridSpan w:val="2"/>
          </w:tcPr>
          <w:p w14:paraId="1A949680" w14:textId="77777777" w:rsidR="00B104FD" w:rsidRDefault="00B104FD" w:rsidP="00B104FD">
            <w:pPr>
              <w:tabs>
                <w:tab w:val="decimal" w:pos="467"/>
              </w:tabs>
              <w:spacing w:line="380" w:lineRule="exact"/>
              <w:jc w:val="both"/>
              <w:rPr>
                <w:rFonts w:cs="Arial"/>
              </w:rPr>
            </w:pPr>
          </w:p>
        </w:tc>
        <w:tc>
          <w:tcPr>
            <w:tcW w:w="1620" w:type="dxa"/>
            <w:gridSpan w:val="2"/>
          </w:tcPr>
          <w:p w14:paraId="515E77BA" w14:textId="77777777" w:rsidR="00B104FD" w:rsidRDefault="00B104FD" w:rsidP="00B104FD">
            <w:pPr>
              <w:tabs>
                <w:tab w:val="decimal" w:pos="467"/>
              </w:tabs>
              <w:spacing w:line="380" w:lineRule="exact"/>
              <w:jc w:val="both"/>
              <w:rPr>
                <w:rFonts w:cs="Arial"/>
              </w:rPr>
            </w:pPr>
          </w:p>
        </w:tc>
        <w:tc>
          <w:tcPr>
            <w:tcW w:w="1622" w:type="dxa"/>
            <w:gridSpan w:val="2"/>
          </w:tcPr>
          <w:p w14:paraId="3024027F" w14:textId="77777777" w:rsidR="00B104FD" w:rsidRDefault="00B104FD" w:rsidP="00B104FD">
            <w:pPr>
              <w:tabs>
                <w:tab w:val="decimal" w:pos="467"/>
              </w:tabs>
              <w:spacing w:line="380" w:lineRule="exact"/>
              <w:jc w:val="both"/>
              <w:rPr>
                <w:rFonts w:cs="Arial"/>
              </w:rPr>
            </w:pPr>
          </w:p>
        </w:tc>
      </w:tr>
      <w:tr w:rsidR="00B104FD" w14:paraId="5CC620A9" w14:textId="77777777" w:rsidTr="00DE4873">
        <w:tc>
          <w:tcPr>
            <w:tcW w:w="6842" w:type="dxa"/>
            <w:gridSpan w:val="4"/>
            <w:hideMark/>
          </w:tcPr>
          <w:p w14:paraId="108DBBC3" w14:textId="77777777" w:rsidR="00B104FD" w:rsidRDefault="00B104FD" w:rsidP="00B104FD">
            <w:pPr>
              <w:tabs>
                <w:tab w:val="decimal" w:pos="612"/>
              </w:tabs>
              <w:spacing w:line="380" w:lineRule="exact"/>
              <w:jc w:val="both"/>
              <w:rPr>
                <w:rFonts w:cs="Arial"/>
              </w:rPr>
            </w:pPr>
            <w:r>
              <w:rPr>
                <w:rFonts w:cs="Arial"/>
              </w:rPr>
              <w:t>(</w:t>
            </w:r>
            <w:proofErr w:type="gramStart"/>
            <w:r>
              <w:rPr>
                <w:rFonts w:cs="Arial"/>
              </w:rPr>
              <w:t>being</w:t>
            </w:r>
            <w:proofErr w:type="gramEnd"/>
            <w:r>
              <w:rPr>
                <w:rFonts w:cs="Arial"/>
              </w:rPr>
              <w:t xml:space="preserve"> eliminated in the consolidated financial statements)</w:t>
            </w:r>
          </w:p>
        </w:tc>
        <w:tc>
          <w:tcPr>
            <w:tcW w:w="2430" w:type="dxa"/>
            <w:gridSpan w:val="3"/>
          </w:tcPr>
          <w:p w14:paraId="2868EFD9" w14:textId="77777777" w:rsidR="00B104FD" w:rsidRDefault="00B104FD" w:rsidP="00B104FD">
            <w:pPr>
              <w:tabs>
                <w:tab w:val="decimal" w:pos="612"/>
              </w:tabs>
              <w:spacing w:line="380" w:lineRule="exact"/>
              <w:jc w:val="both"/>
              <w:rPr>
                <w:rFonts w:cs="Arial"/>
              </w:rPr>
            </w:pPr>
          </w:p>
        </w:tc>
      </w:tr>
      <w:tr w:rsidR="00B104FD" w14:paraId="7E7F3EFA" w14:textId="77777777" w:rsidTr="00DE4873">
        <w:tc>
          <w:tcPr>
            <w:tcW w:w="4410" w:type="dxa"/>
            <w:hideMark/>
          </w:tcPr>
          <w:p w14:paraId="37DFE284" w14:textId="77777777" w:rsidR="00B104FD" w:rsidRDefault="00B104FD" w:rsidP="00B104FD">
            <w:pPr>
              <w:spacing w:line="380" w:lineRule="exact"/>
              <w:rPr>
                <w:rFonts w:cs="Arial"/>
              </w:rPr>
            </w:pPr>
            <w:r>
              <w:rPr>
                <w:rFonts w:cs="Arial"/>
              </w:rPr>
              <w:t>Sales of goods</w:t>
            </w:r>
          </w:p>
        </w:tc>
        <w:tc>
          <w:tcPr>
            <w:tcW w:w="1215" w:type="dxa"/>
          </w:tcPr>
          <w:p w14:paraId="2301A3BE" w14:textId="7A6A2C2F" w:rsidR="00B104FD" w:rsidRDefault="007C44F4" w:rsidP="00B104FD">
            <w:pPr>
              <w:tabs>
                <w:tab w:val="decimal" w:pos="882"/>
              </w:tabs>
              <w:spacing w:line="380" w:lineRule="exact"/>
              <w:jc w:val="both"/>
              <w:rPr>
                <w:rFonts w:cs="Arial"/>
              </w:rPr>
            </w:pPr>
            <w:r>
              <w:rPr>
                <w:rFonts w:cs="Arial"/>
              </w:rPr>
              <w:t>-</w:t>
            </w:r>
          </w:p>
        </w:tc>
        <w:tc>
          <w:tcPr>
            <w:tcW w:w="1217" w:type="dxa"/>
            <w:gridSpan w:val="2"/>
          </w:tcPr>
          <w:p w14:paraId="10F375EF" w14:textId="17A285CC" w:rsidR="00B104FD" w:rsidRDefault="00B104FD" w:rsidP="00B104FD">
            <w:pPr>
              <w:tabs>
                <w:tab w:val="decimal" w:pos="882"/>
              </w:tabs>
              <w:spacing w:line="380" w:lineRule="exact"/>
              <w:jc w:val="both"/>
              <w:rPr>
                <w:rFonts w:cs="Arial"/>
              </w:rPr>
            </w:pPr>
            <w:r>
              <w:rPr>
                <w:rFonts w:cs="Arial"/>
              </w:rPr>
              <w:t>-</w:t>
            </w:r>
          </w:p>
        </w:tc>
        <w:tc>
          <w:tcPr>
            <w:tcW w:w="1215" w:type="dxa"/>
            <w:gridSpan w:val="2"/>
          </w:tcPr>
          <w:p w14:paraId="6700175B" w14:textId="23DD5EE2" w:rsidR="00B104FD" w:rsidRDefault="00EB45F9" w:rsidP="00B104FD">
            <w:pPr>
              <w:tabs>
                <w:tab w:val="decimal" w:pos="882"/>
              </w:tabs>
              <w:spacing w:line="380" w:lineRule="exact"/>
              <w:jc w:val="both"/>
              <w:rPr>
                <w:rFonts w:cs="Arial"/>
              </w:rPr>
            </w:pPr>
            <w:r>
              <w:rPr>
                <w:rFonts w:cs="Arial"/>
              </w:rPr>
              <w:t>1,8</w:t>
            </w:r>
            <w:r w:rsidR="00866E65">
              <w:rPr>
                <w:rFonts w:cs="Arial"/>
              </w:rPr>
              <w:t>19</w:t>
            </w:r>
          </w:p>
        </w:tc>
        <w:tc>
          <w:tcPr>
            <w:tcW w:w="1215" w:type="dxa"/>
          </w:tcPr>
          <w:p w14:paraId="098CED7B" w14:textId="419D8315" w:rsidR="00B104FD" w:rsidRDefault="00B104FD" w:rsidP="00B104FD">
            <w:pPr>
              <w:tabs>
                <w:tab w:val="decimal" w:pos="882"/>
              </w:tabs>
              <w:spacing w:line="380" w:lineRule="exact"/>
              <w:jc w:val="both"/>
              <w:rPr>
                <w:rFonts w:cs="Arial"/>
              </w:rPr>
            </w:pPr>
            <w:r>
              <w:rPr>
                <w:rFonts w:cs="Arial"/>
              </w:rPr>
              <w:t>2,439</w:t>
            </w:r>
          </w:p>
        </w:tc>
      </w:tr>
      <w:tr w:rsidR="00B104FD" w14:paraId="4BF3F897" w14:textId="77777777" w:rsidTr="00DE4873">
        <w:tc>
          <w:tcPr>
            <w:tcW w:w="4410" w:type="dxa"/>
            <w:hideMark/>
          </w:tcPr>
          <w:p w14:paraId="729FFEF8" w14:textId="77777777" w:rsidR="00B104FD" w:rsidRDefault="00B104FD" w:rsidP="00B104FD">
            <w:pPr>
              <w:spacing w:line="380" w:lineRule="exact"/>
              <w:rPr>
                <w:rFonts w:cs="Arial"/>
              </w:rPr>
            </w:pPr>
            <w:r>
              <w:rPr>
                <w:rFonts w:cs="Arial"/>
              </w:rPr>
              <w:t>Service income</w:t>
            </w:r>
          </w:p>
        </w:tc>
        <w:tc>
          <w:tcPr>
            <w:tcW w:w="1215" w:type="dxa"/>
          </w:tcPr>
          <w:p w14:paraId="7F055D8F" w14:textId="562E07F3" w:rsidR="00B104FD" w:rsidRDefault="007C44F4" w:rsidP="00B104FD">
            <w:pPr>
              <w:tabs>
                <w:tab w:val="decimal" w:pos="882"/>
              </w:tabs>
              <w:spacing w:line="380" w:lineRule="exact"/>
              <w:jc w:val="both"/>
              <w:rPr>
                <w:rFonts w:cs="Arial"/>
              </w:rPr>
            </w:pPr>
            <w:r>
              <w:rPr>
                <w:rFonts w:cs="Arial"/>
              </w:rPr>
              <w:t>-</w:t>
            </w:r>
          </w:p>
        </w:tc>
        <w:tc>
          <w:tcPr>
            <w:tcW w:w="1217" w:type="dxa"/>
            <w:gridSpan w:val="2"/>
          </w:tcPr>
          <w:p w14:paraId="0BE345B1" w14:textId="52BA8AC7" w:rsidR="00B104FD" w:rsidRDefault="00B104FD" w:rsidP="00B104FD">
            <w:pPr>
              <w:tabs>
                <w:tab w:val="decimal" w:pos="882"/>
              </w:tabs>
              <w:spacing w:line="380" w:lineRule="exact"/>
              <w:jc w:val="both"/>
              <w:rPr>
                <w:rFonts w:cs="Arial"/>
              </w:rPr>
            </w:pPr>
            <w:r>
              <w:rPr>
                <w:rFonts w:cs="Arial"/>
              </w:rPr>
              <w:t>-</w:t>
            </w:r>
          </w:p>
        </w:tc>
        <w:tc>
          <w:tcPr>
            <w:tcW w:w="1215" w:type="dxa"/>
            <w:gridSpan w:val="2"/>
          </w:tcPr>
          <w:p w14:paraId="28F54BD4" w14:textId="24854D62" w:rsidR="00B104FD" w:rsidRDefault="009E15DE" w:rsidP="00B104FD">
            <w:pPr>
              <w:tabs>
                <w:tab w:val="decimal" w:pos="882"/>
              </w:tabs>
              <w:spacing w:line="380" w:lineRule="exact"/>
              <w:jc w:val="both"/>
              <w:rPr>
                <w:rFonts w:cs="Arial"/>
              </w:rPr>
            </w:pPr>
            <w:r>
              <w:rPr>
                <w:rFonts w:cs="Arial"/>
              </w:rPr>
              <w:t>648</w:t>
            </w:r>
          </w:p>
        </w:tc>
        <w:tc>
          <w:tcPr>
            <w:tcW w:w="1215" w:type="dxa"/>
          </w:tcPr>
          <w:p w14:paraId="656AC427" w14:textId="5BC70C50" w:rsidR="00B104FD" w:rsidRDefault="00B104FD" w:rsidP="00B104FD">
            <w:pPr>
              <w:tabs>
                <w:tab w:val="decimal" w:pos="882"/>
              </w:tabs>
              <w:spacing w:line="380" w:lineRule="exact"/>
              <w:jc w:val="both"/>
              <w:rPr>
                <w:rFonts w:cs="Arial"/>
              </w:rPr>
            </w:pPr>
            <w:r>
              <w:rPr>
                <w:rFonts w:cs="Arial"/>
              </w:rPr>
              <w:t>641</w:t>
            </w:r>
          </w:p>
        </w:tc>
      </w:tr>
      <w:tr w:rsidR="00B104FD" w14:paraId="181CBD0C" w14:textId="77777777" w:rsidTr="00DE4873">
        <w:tc>
          <w:tcPr>
            <w:tcW w:w="4410" w:type="dxa"/>
            <w:hideMark/>
          </w:tcPr>
          <w:p w14:paraId="69948C53" w14:textId="77777777" w:rsidR="00B104FD" w:rsidRDefault="00B104FD" w:rsidP="00B104FD">
            <w:pPr>
              <w:spacing w:line="380" w:lineRule="exact"/>
              <w:rPr>
                <w:rFonts w:cs="Arial"/>
              </w:rPr>
            </w:pPr>
            <w:r>
              <w:rPr>
                <w:rFonts w:cs="Arial"/>
              </w:rPr>
              <w:t>Rental and utilities service income</w:t>
            </w:r>
          </w:p>
        </w:tc>
        <w:tc>
          <w:tcPr>
            <w:tcW w:w="1215" w:type="dxa"/>
          </w:tcPr>
          <w:p w14:paraId="02D83355" w14:textId="3EF3DF4D" w:rsidR="00B104FD" w:rsidRDefault="007C44F4" w:rsidP="00B104FD">
            <w:pPr>
              <w:tabs>
                <w:tab w:val="decimal" w:pos="882"/>
              </w:tabs>
              <w:spacing w:line="380" w:lineRule="exact"/>
              <w:jc w:val="both"/>
              <w:rPr>
                <w:rFonts w:cs="Arial"/>
              </w:rPr>
            </w:pPr>
            <w:r>
              <w:rPr>
                <w:rFonts w:cs="Arial"/>
              </w:rPr>
              <w:t>-</w:t>
            </w:r>
          </w:p>
        </w:tc>
        <w:tc>
          <w:tcPr>
            <w:tcW w:w="1217" w:type="dxa"/>
            <w:gridSpan w:val="2"/>
          </w:tcPr>
          <w:p w14:paraId="3B35FBED" w14:textId="7E30311A" w:rsidR="00B104FD" w:rsidRDefault="00B104FD" w:rsidP="00B104FD">
            <w:pPr>
              <w:tabs>
                <w:tab w:val="decimal" w:pos="882"/>
              </w:tabs>
              <w:spacing w:line="380" w:lineRule="exact"/>
              <w:jc w:val="both"/>
              <w:rPr>
                <w:rFonts w:cs="Arial"/>
              </w:rPr>
            </w:pPr>
            <w:r>
              <w:rPr>
                <w:rFonts w:cs="Arial"/>
              </w:rPr>
              <w:t>-</w:t>
            </w:r>
          </w:p>
        </w:tc>
        <w:tc>
          <w:tcPr>
            <w:tcW w:w="1215" w:type="dxa"/>
            <w:gridSpan w:val="2"/>
          </w:tcPr>
          <w:p w14:paraId="210E87D9" w14:textId="76A36B05" w:rsidR="00B104FD" w:rsidRDefault="00866E65" w:rsidP="00B104FD">
            <w:pPr>
              <w:tabs>
                <w:tab w:val="decimal" w:pos="882"/>
              </w:tabs>
              <w:spacing w:line="380" w:lineRule="exact"/>
              <w:jc w:val="both"/>
              <w:rPr>
                <w:rFonts w:cs="Arial"/>
              </w:rPr>
            </w:pPr>
            <w:r>
              <w:rPr>
                <w:rFonts w:cs="Arial"/>
              </w:rPr>
              <w:t>245</w:t>
            </w:r>
          </w:p>
        </w:tc>
        <w:tc>
          <w:tcPr>
            <w:tcW w:w="1215" w:type="dxa"/>
          </w:tcPr>
          <w:p w14:paraId="457E44A8" w14:textId="6E25ECFC" w:rsidR="00B104FD" w:rsidRDefault="00B104FD" w:rsidP="00B104FD">
            <w:pPr>
              <w:tabs>
                <w:tab w:val="decimal" w:pos="882"/>
              </w:tabs>
              <w:spacing w:line="380" w:lineRule="exact"/>
              <w:jc w:val="both"/>
              <w:rPr>
                <w:rFonts w:cs="Arial"/>
              </w:rPr>
            </w:pPr>
            <w:r>
              <w:rPr>
                <w:rFonts w:cs="Arial"/>
              </w:rPr>
              <w:t>518</w:t>
            </w:r>
          </w:p>
        </w:tc>
      </w:tr>
      <w:tr w:rsidR="00EB75C2" w14:paraId="1813B7D6" w14:textId="77777777" w:rsidTr="00DE4873">
        <w:tc>
          <w:tcPr>
            <w:tcW w:w="4410" w:type="dxa"/>
          </w:tcPr>
          <w:p w14:paraId="50D409C8" w14:textId="5D7E7156" w:rsidR="00EB75C2" w:rsidRDefault="008B7ED5" w:rsidP="00B104FD">
            <w:pPr>
              <w:spacing w:line="380" w:lineRule="exact"/>
              <w:rPr>
                <w:rFonts w:cs="Arial"/>
              </w:rPr>
            </w:pPr>
            <w:r>
              <w:rPr>
                <w:rFonts w:cs="Arial"/>
              </w:rPr>
              <w:t>Dividend income</w:t>
            </w:r>
          </w:p>
        </w:tc>
        <w:tc>
          <w:tcPr>
            <w:tcW w:w="1215" w:type="dxa"/>
          </w:tcPr>
          <w:p w14:paraId="71881D7D" w14:textId="2CCA67A3" w:rsidR="00EB75C2" w:rsidRDefault="007C44F4" w:rsidP="00B104FD">
            <w:pPr>
              <w:tabs>
                <w:tab w:val="decimal" w:pos="882"/>
              </w:tabs>
              <w:spacing w:line="380" w:lineRule="exact"/>
              <w:jc w:val="both"/>
              <w:rPr>
                <w:rFonts w:cs="Arial"/>
              </w:rPr>
            </w:pPr>
            <w:r>
              <w:rPr>
                <w:rFonts w:cs="Arial"/>
              </w:rPr>
              <w:t>-</w:t>
            </w:r>
          </w:p>
        </w:tc>
        <w:tc>
          <w:tcPr>
            <w:tcW w:w="1217" w:type="dxa"/>
            <w:gridSpan w:val="2"/>
          </w:tcPr>
          <w:p w14:paraId="0DE02A77" w14:textId="22567929" w:rsidR="00EB75C2" w:rsidRDefault="00CE74E9" w:rsidP="00B104FD">
            <w:pPr>
              <w:tabs>
                <w:tab w:val="decimal" w:pos="882"/>
              </w:tabs>
              <w:spacing w:line="380" w:lineRule="exact"/>
              <w:jc w:val="both"/>
              <w:rPr>
                <w:rFonts w:cs="Arial"/>
              </w:rPr>
            </w:pPr>
            <w:r>
              <w:rPr>
                <w:rFonts w:cs="Arial"/>
              </w:rPr>
              <w:t>-</w:t>
            </w:r>
          </w:p>
        </w:tc>
        <w:tc>
          <w:tcPr>
            <w:tcW w:w="1215" w:type="dxa"/>
            <w:gridSpan w:val="2"/>
          </w:tcPr>
          <w:p w14:paraId="6BC9D9FD" w14:textId="0078183B" w:rsidR="00EB75C2" w:rsidRDefault="001A5762" w:rsidP="00B104FD">
            <w:pPr>
              <w:tabs>
                <w:tab w:val="decimal" w:pos="882"/>
              </w:tabs>
              <w:spacing w:line="380" w:lineRule="exact"/>
              <w:jc w:val="both"/>
              <w:rPr>
                <w:rFonts w:cs="Arial"/>
              </w:rPr>
            </w:pPr>
            <w:r>
              <w:rPr>
                <w:rFonts w:cs="Arial"/>
              </w:rPr>
              <w:t>5,207</w:t>
            </w:r>
          </w:p>
        </w:tc>
        <w:tc>
          <w:tcPr>
            <w:tcW w:w="1215" w:type="dxa"/>
          </w:tcPr>
          <w:p w14:paraId="39BCB90B" w14:textId="0B06015C" w:rsidR="00EB75C2" w:rsidRDefault="00052F58" w:rsidP="00B104FD">
            <w:pPr>
              <w:tabs>
                <w:tab w:val="decimal" w:pos="882"/>
              </w:tabs>
              <w:spacing w:line="380" w:lineRule="exact"/>
              <w:jc w:val="both"/>
              <w:rPr>
                <w:rFonts w:cs="Arial"/>
              </w:rPr>
            </w:pPr>
            <w:r>
              <w:rPr>
                <w:rFonts w:cs="Arial"/>
              </w:rPr>
              <w:t>-</w:t>
            </w:r>
          </w:p>
        </w:tc>
      </w:tr>
      <w:tr w:rsidR="00B104FD" w14:paraId="19AB3C81" w14:textId="77777777" w:rsidTr="00DE4873">
        <w:tc>
          <w:tcPr>
            <w:tcW w:w="4410" w:type="dxa"/>
            <w:hideMark/>
          </w:tcPr>
          <w:p w14:paraId="218D2AEF" w14:textId="77777777" w:rsidR="00B104FD" w:rsidRDefault="00B104FD" w:rsidP="00B104FD">
            <w:pPr>
              <w:spacing w:line="380" w:lineRule="exact"/>
              <w:rPr>
                <w:rFonts w:cs="Arial"/>
              </w:rPr>
            </w:pPr>
            <w:r>
              <w:rPr>
                <w:rFonts w:cs="Arial"/>
              </w:rPr>
              <w:t>Interest income</w:t>
            </w:r>
          </w:p>
        </w:tc>
        <w:tc>
          <w:tcPr>
            <w:tcW w:w="1215" w:type="dxa"/>
          </w:tcPr>
          <w:p w14:paraId="3FB4E7CB" w14:textId="6BF6A9CF" w:rsidR="00B104FD" w:rsidRDefault="007C44F4" w:rsidP="00B104FD">
            <w:pPr>
              <w:tabs>
                <w:tab w:val="decimal" w:pos="882"/>
              </w:tabs>
              <w:spacing w:line="380" w:lineRule="exact"/>
              <w:jc w:val="both"/>
              <w:rPr>
                <w:rFonts w:cs="Arial"/>
                <w:cs/>
              </w:rPr>
            </w:pPr>
            <w:r>
              <w:rPr>
                <w:rFonts w:cs="Arial"/>
              </w:rPr>
              <w:t>-</w:t>
            </w:r>
          </w:p>
        </w:tc>
        <w:tc>
          <w:tcPr>
            <w:tcW w:w="1217" w:type="dxa"/>
            <w:gridSpan w:val="2"/>
          </w:tcPr>
          <w:p w14:paraId="1A2D2FD7" w14:textId="40017137" w:rsidR="00B104FD" w:rsidRDefault="00B104FD" w:rsidP="00B104FD">
            <w:pPr>
              <w:tabs>
                <w:tab w:val="decimal" w:pos="882"/>
              </w:tabs>
              <w:spacing w:line="380" w:lineRule="exact"/>
              <w:jc w:val="both"/>
              <w:rPr>
                <w:rFonts w:cs="Arial"/>
                <w:cs/>
              </w:rPr>
            </w:pPr>
            <w:r>
              <w:rPr>
                <w:rFonts w:cs="Arial"/>
              </w:rPr>
              <w:t>-</w:t>
            </w:r>
          </w:p>
        </w:tc>
        <w:tc>
          <w:tcPr>
            <w:tcW w:w="1215" w:type="dxa"/>
            <w:gridSpan w:val="2"/>
          </w:tcPr>
          <w:p w14:paraId="5290FD75" w14:textId="3C72E3B9" w:rsidR="00B104FD" w:rsidRDefault="00866E65" w:rsidP="00B104FD">
            <w:pPr>
              <w:tabs>
                <w:tab w:val="decimal" w:pos="882"/>
              </w:tabs>
              <w:spacing w:line="380" w:lineRule="exact"/>
              <w:jc w:val="both"/>
              <w:rPr>
                <w:rFonts w:cs="Arial"/>
              </w:rPr>
            </w:pPr>
            <w:r>
              <w:rPr>
                <w:rFonts w:cs="Arial"/>
              </w:rPr>
              <w:t>145</w:t>
            </w:r>
          </w:p>
        </w:tc>
        <w:tc>
          <w:tcPr>
            <w:tcW w:w="1215" w:type="dxa"/>
          </w:tcPr>
          <w:p w14:paraId="1F584DBE" w14:textId="7BB45CE7" w:rsidR="00B104FD" w:rsidRDefault="00B104FD" w:rsidP="00B104FD">
            <w:pPr>
              <w:tabs>
                <w:tab w:val="decimal" w:pos="882"/>
              </w:tabs>
              <w:spacing w:line="380" w:lineRule="exact"/>
              <w:jc w:val="both"/>
              <w:rPr>
                <w:rFonts w:cs="Arial"/>
              </w:rPr>
            </w:pPr>
            <w:r>
              <w:rPr>
                <w:rFonts w:cs="Arial"/>
              </w:rPr>
              <w:t>103</w:t>
            </w:r>
          </w:p>
        </w:tc>
      </w:tr>
      <w:tr w:rsidR="00B104FD" w14:paraId="5164212A" w14:textId="77777777" w:rsidTr="00DE4873">
        <w:tc>
          <w:tcPr>
            <w:tcW w:w="4410" w:type="dxa"/>
            <w:hideMark/>
          </w:tcPr>
          <w:p w14:paraId="593CE978" w14:textId="77777777" w:rsidR="00B104FD" w:rsidRDefault="00B104FD" w:rsidP="00B104FD">
            <w:pPr>
              <w:spacing w:line="380" w:lineRule="exact"/>
              <w:rPr>
                <w:rFonts w:cs="Arial"/>
                <w:strike/>
              </w:rPr>
            </w:pPr>
            <w:r>
              <w:rPr>
                <w:rFonts w:cs="Arial"/>
              </w:rPr>
              <w:t>Water analysis service expenses</w:t>
            </w:r>
          </w:p>
        </w:tc>
        <w:tc>
          <w:tcPr>
            <w:tcW w:w="1215" w:type="dxa"/>
          </w:tcPr>
          <w:p w14:paraId="10D57AD0" w14:textId="70DD62FB" w:rsidR="00B104FD" w:rsidRDefault="007C44F4" w:rsidP="00B104FD">
            <w:pPr>
              <w:tabs>
                <w:tab w:val="decimal" w:pos="882"/>
              </w:tabs>
              <w:spacing w:line="380" w:lineRule="exact"/>
              <w:jc w:val="both"/>
              <w:rPr>
                <w:rFonts w:cs="Arial"/>
              </w:rPr>
            </w:pPr>
            <w:r>
              <w:rPr>
                <w:rFonts w:cs="Arial"/>
              </w:rPr>
              <w:t>-</w:t>
            </w:r>
          </w:p>
        </w:tc>
        <w:tc>
          <w:tcPr>
            <w:tcW w:w="1217" w:type="dxa"/>
            <w:gridSpan w:val="2"/>
          </w:tcPr>
          <w:p w14:paraId="68D52559" w14:textId="515CF511" w:rsidR="00B104FD" w:rsidRDefault="00B104FD" w:rsidP="00B104FD">
            <w:pPr>
              <w:tabs>
                <w:tab w:val="decimal" w:pos="882"/>
              </w:tabs>
              <w:spacing w:line="380" w:lineRule="exact"/>
              <w:jc w:val="both"/>
              <w:rPr>
                <w:rFonts w:cs="Arial"/>
              </w:rPr>
            </w:pPr>
            <w:r>
              <w:rPr>
                <w:rFonts w:cs="Arial"/>
              </w:rPr>
              <w:t>-</w:t>
            </w:r>
          </w:p>
        </w:tc>
        <w:tc>
          <w:tcPr>
            <w:tcW w:w="1215" w:type="dxa"/>
            <w:gridSpan w:val="2"/>
          </w:tcPr>
          <w:p w14:paraId="5406B27B" w14:textId="7BA4B889" w:rsidR="00B104FD" w:rsidRDefault="000134EE" w:rsidP="00B104FD">
            <w:pPr>
              <w:tabs>
                <w:tab w:val="decimal" w:pos="882"/>
              </w:tabs>
              <w:spacing w:line="380" w:lineRule="exact"/>
              <w:jc w:val="both"/>
              <w:rPr>
                <w:rFonts w:cs="Arial"/>
              </w:rPr>
            </w:pPr>
            <w:r>
              <w:rPr>
                <w:rFonts w:cs="Arial"/>
              </w:rPr>
              <w:t>48</w:t>
            </w:r>
          </w:p>
        </w:tc>
        <w:tc>
          <w:tcPr>
            <w:tcW w:w="1215" w:type="dxa"/>
          </w:tcPr>
          <w:p w14:paraId="1FF9E8C9" w14:textId="263C7129" w:rsidR="00B104FD" w:rsidRDefault="00B104FD" w:rsidP="00B104FD">
            <w:pPr>
              <w:tabs>
                <w:tab w:val="decimal" w:pos="882"/>
              </w:tabs>
              <w:spacing w:line="380" w:lineRule="exact"/>
              <w:jc w:val="both"/>
              <w:rPr>
                <w:rFonts w:cs="Arial"/>
              </w:rPr>
            </w:pPr>
            <w:r>
              <w:rPr>
                <w:rFonts w:cs="Arial"/>
              </w:rPr>
              <w:t>67</w:t>
            </w:r>
          </w:p>
        </w:tc>
      </w:tr>
      <w:tr w:rsidR="00B104FD" w14:paraId="36529C65" w14:textId="77777777" w:rsidTr="00DE4873">
        <w:tc>
          <w:tcPr>
            <w:tcW w:w="4410" w:type="dxa"/>
            <w:hideMark/>
          </w:tcPr>
          <w:p w14:paraId="0959204D" w14:textId="77777777" w:rsidR="00B104FD" w:rsidRDefault="00B104FD" w:rsidP="00B104FD">
            <w:pPr>
              <w:spacing w:line="380" w:lineRule="exact"/>
              <w:rPr>
                <w:rFonts w:cs="Arial"/>
              </w:rPr>
            </w:pPr>
            <w:r>
              <w:rPr>
                <w:rFonts w:cs="Arial"/>
              </w:rPr>
              <w:t>Purchases of goods</w:t>
            </w:r>
          </w:p>
        </w:tc>
        <w:tc>
          <w:tcPr>
            <w:tcW w:w="1215" w:type="dxa"/>
          </w:tcPr>
          <w:p w14:paraId="3B38EDDC" w14:textId="782B2FE4" w:rsidR="00B104FD" w:rsidRDefault="007C44F4" w:rsidP="00B104FD">
            <w:pPr>
              <w:tabs>
                <w:tab w:val="decimal" w:pos="882"/>
              </w:tabs>
              <w:spacing w:line="380" w:lineRule="exact"/>
              <w:jc w:val="both"/>
              <w:rPr>
                <w:rFonts w:cs="Arial"/>
              </w:rPr>
            </w:pPr>
            <w:r>
              <w:rPr>
                <w:rFonts w:cs="Arial"/>
              </w:rPr>
              <w:t>-</w:t>
            </w:r>
          </w:p>
        </w:tc>
        <w:tc>
          <w:tcPr>
            <w:tcW w:w="1217" w:type="dxa"/>
            <w:gridSpan w:val="2"/>
          </w:tcPr>
          <w:p w14:paraId="1209DA21" w14:textId="77CE0476" w:rsidR="00B104FD" w:rsidRDefault="00B104FD" w:rsidP="00B104FD">
            <w:pPr>
              <w:tabs>
                <w:tab w:val="decimal" w:pos="882"/>
              </w:tabs>
              <w:spacing w:line="380" w:lineRule="exact"/>
              <w:jc w:val="both"/>
              <w:rPr>
                <w:rFonts w:cs="Arial"/>
              </w:rPr>
            </w:pPr>
            <w:r>
              <w:rPr>
                <w:rFonts w:cs="Arial"/>
              </w:rPr>
              <w:t>-</w:t>
            </w:r>
          </w:p>
        </w:tc>
        <w:tc>
          <w:tcPr>
            <w:tcW w:w="1215" w:type="dxa"/>
            <w:gridSpan w:val="2"/>
          </w:tcPr>
          <w:p w14:paraId="1F01E939" w14:textId="5F6E826D" w:rsidR="00B104FD" w:rsidRDefault="00DC3E9D" w:rsidP="00B104FD">
            <w:pPr>
              <w:tabs>
                <w:tab w:val="decimal" w:pos="882"/>
              </w:tabs>
              <w:spacing w:line="380" w:lineRule="exact"/>
              <w:jc w:val="both"/>
              <w:rPr>
                <w:rFonts w:cs="Arial"/>
              </w:rPr>
            </w:pPr>
            <w:r>
              <w:rPr>
                <w:rFonts w:cs="Arial"/>
              </w:rPr>
              <w:t>46</w:t>
            </w:r>
          </w:p>
        </w:tc>
        <w:tc>
          <w:tcPr>
            <w:tcW w:w="1215" w:type="dxa"/>
          </w:tcPr>
          <w:p w14:paraId="275D0341" w14:textId="626AD279" w:rsidR="00B104FD" w:rsidRDefault="00B104FD" w:rsidP="00B104FD">
            <w:pPr>
              <w:tabs>
                <w:tab w:val="decimal" w:pos="882"/>
              </w:tabs>
              <w:spacing w:line="380" w:lineRule="exact"/>
              <w:jc w:val="both"/>
              <w:rPr>
                <w:rFonts w:cs="Arial"/>
              </w:rPr>
            </w:pPr>
            <w:r>
              <w:rPr>
                <w:rFonts w:cs="Arial"/>
              </w:rPr>
              <w:t>153</w:t>
            </w:r>
          </w:p>
        </w:tc>
      </w:tr>
      <w:tr w:rsidR="00B104FD" w14:paraId="5B5F6C59" w14:textId="77777777" w:rsidTr="00DE4873">
        <w:tc>
          <w:tcPr>
            <w:tcW w:w="4410" w:type="dxa"/>
            <w:hideMark/>
          </w:tcPr>
          <w:p w14:paraId="1A46A8FC" w14:textId="1279FDC0" w:rsidR="00B104FD" w:rsidRDefault="007446C2" w:rsidP="00B104FD">
            <w:pPr>
              <w:spacing w:line="380" w:lineRule="exact"/>
              <w:rPr>
                <w:rFonts w:cs="Arial"/>
              </w:rPr>
            </w:pPr>
            <w:r w:rsidRPr="00866E65">
              <w:rPr>
                <w:rFonts w:cs="Arial"/>
              </w:rPr>
              <w:t xml:space="preserve">Purchases of </w:t>
            </w:r>
            <w:r w:rsidR="007F0BB7" w:rsidRPr="00866E65">
              <w:rPr>
                <w:rFonts w:cs="Arial"/>
              </w:rPr>
              <w:t>e</w:t>
            </w:r>
            <w:r w:rsidR="00866E65" w:rsidRPr="00866E65">
              <w:rPr>
                <w:rFonts w:cs="Arial"/>
              </w:rPr>
              <w:t>qu</w:t>
            </w:r>
            <w:r w:rsidR="007F0BB7" w:rsidRPr="00866E65">
              <w:rPr>
                <w:rFonts w:cs="Arial"/>
              </w:rPr>
              <w:t>ipment</w:t>
            </w:r>
          </w:p>
        </w:tc>
        <w:tc>
          <w:tcPr>
            <w:tcW w:w="1215" w:type="dxa"/>
          </w:tcPr>
          <w:p w14:paraId="23CD7A4E" w14:textId="2BD92FA5" w:rsidR="00B104FD" w:rsidRDefault="007C44F4" w:rsidP="00B104FD">
            <w:pPr>
              <w:tabs>
                <w:tab w:val="decimal" w:pos="882"/>
              </w:tabs>
              <w:spacing w:line="380" w:lineRule="exact"/>
              <w:jc w:val="both"/>
              <w:rPr>
                <w:rFonts w:cs="Arial"/>
              </w:rPr>
            </w:pPr>
            <w:r>
              <w:rPr>
                <w:rFonts w:cs="Arial"/>
              </w:rPr>
              <w:t>-</w:t>
            </w:r>
          </w:p>
        </w:tc>
        <w:tc>
          <w:tcPr>
            <w:tcW w:w="1217" w:type="dxa"/>
            <w:gridSpan w:val="2"/>
          </w:tcPr>
          <w:p w14:paraId="1CD9C300" w14:textId="37195648" w:rsidR="00B104FD" w:rsidRDefault="00B104FD" w:rsidP="00B104FD">
            <w:pPr>
              <w:tabs>
                <w:tab w:val="decimal" w:pos="882"/>
              </w:tabs>
              <w:spacing w:line="380" w:lineRule="exact"/>
              <w:jc w:val="both"/>
              <w:rPr>
                <w:rFonts w:cs="Arial"/>
              </w:rPr>
            </w:pPr>
            <w:r>
              <w:rPr>
                <w:rFonts w:cs="Arial"/>
              </w:rPr>
              <w:t>-</w:t>
            </w:r>
          </w:p>
        </w:tc>
        <w:tc>
          <w:tcPr>
            <w:tcW w:w="1215" w:type="dxa"/>
            <w:gridSpan w:val="2"/>
          </w:tcPr>
          <w:p w14:paraId="691AA779" w14:textId="42F39EAD" w:rsidR="00B104FD" w:rsidRDefault="00C56214" w:rsidP="00B104FD">
            <w:pPr>
              <w:tabs>
                <w:tab w:val="decimal" w:pos="882"/>
              </w:tabs>
              <w:spacing w:line="380" w:lineRule="exact"/>
              <w:jc w:val="both"/>
              <w:rPr>
                <w:rFonts w:cs="Arial"/>
              </w:rPr>
            </w:pPr>
            <w:r>
              <w:rPr>
                <w:rFonts w:cs="Arial"/>
              </w:rPr>
              <w:t>13</w:t>
            </w:r>
          </w:p>
        </w:tc>
        <w:tc>
          <w:tcPr>
            <w:tcW w:w="1215" w:type="dxa"/>
          </w:tcPr>
          <w:p w14:paraId="3E97A9F2" w14:textId="14EBE532" w:rsidR="00B104FD" w:rsidRDefault="00B104FD" w:rsidP="00B104FD">
            <w:pPr>
              <w:tabs>
                <w:tab w:val="decimal" w:pos="882"/>
              </w:tabs>
              <w:spacing w:line="380" w:lineRule="exact"/>
              <w:jc w:val="both"/>
              <w:rPr>
                <w:rFonts w:cs="Arial"/>
              </w:rPr>
            </w:pPr>
            <w:r>
              <w:rPr>
                <w:rFonts w:cs="Arial"/>
              </w:rPr>
              <w:t>-</w:t>
            </w:r>
          </w:p>
        </w:tc>
      </w:tr>
      <w:tr w:rsidR="00B104FD" w14:paraId="3204CF51" w14:textId="77777777" w:rsidTr="00DE4873">
        <w:tc>
          <w:tcPr>
            <w:tcW w:w="4410" w:type="dxa"/>
            <w:hideMark/>
          </w:tcPr>
          <w:p w14:paraId="76CC7E73" w14:textId="77777777" w:rsidR="00B104FD" w:rsidRDefault="00B104FD" w:rsidP="00B104FD">
            <w:pPr>
              <w:spacing w:line="380" w:lineRule="exact"/>
              <w:rPr>
                <w:rFonts w:cs="Arial"/>
                <w:b/>
                <w:bCs/>
              </w:rPr>
            </w:pPr>
            <w:r>
              <w:rPr>
                <w:rFonts w:cs="Arial"/>
                <w:b/>
                <w:bCs/>
                <w:u w:val="single"/>
              </w:rPr>
              <w:t>Transactions with related companies</w:t>
            </w:r>
          </w:p>
        </w:tc>
        <w:tc>
          <w:tcPr>
            <w:tcW w:w="1215" w:type="dxa"/>
          </w:tcPr>
          <w:p w14:paraId="1E1C061A" w14:textId="77777777" w:rsidR="00B104FD" w:rsidRDefault="00B104FD" w:rsidP="00B104FD">
            <w:pPr>
              <w:tabs>
                <w:tab w:val="decimal" w:pos="882"/>
              </w:tabs>
              <w:spacing w:line="380" w:lineRule="exact"/>
              <w:jc w:val="both"/>
              <w:rPr>
                <w:rFonts w:cs="Arial"/>
              </w:rPr>
            </w:pPr>
          </w:p>
        </w:tc>
        <w:tc>
          <w:tcPr>
            <w:tcW w:w="1217" w:type="dxa"/>
            <w:gridSpan w:val="2"/>
          </w:tcPr>
          <w:p w14:paraId="3422E4E5" w14:textId="77777777" w:rsidR="00B104FD" w:rsidRDefault="00B104FD" w:rsidP="00B104FD">
            <w:pPr>
              <w:tabs>
                <w:tab w:val="decimal" w:pos="882"/>
              </w:tabs>
              <w:spacing w:line="380" w:lineRule="exact"/>
              <w:jc w:val="both"/>
              <w:rPr>
                <w:rFonts w:cs="Arial"/>
              </w:rPr>
            </w:pPr>
          </w:p>
        </w:tc>
        <w:tc>
          <w:tcPr>
            <w:tcW w:w="1215" w:type="dxa"/>
            <w:gridSpan w:val="2"/>
          </w:tcPr>
          <w:p w14:paraId="39B3E9AD" w14:textId="77777777" w:rsidR="00B104FD" w:rsidRDefault="00B104FD" w:rsidP="00B104FD">
            <w:pPr>
              <w:tabs>
                <w:tab w:val="decimal" w:pos="882"/>
              </w:tabs>
              <w:spacing w:line="380" w:lineRule="exact"/>
              <w:jc w:val="both"/>
              <w:rPr>
                <w:rFonts w:cs="Arial"/>
              </w:rPr>
            </w:pPr>
          </w:p>
        </w:tc>
        <w:tc>
          <w:tcPr>
            <w:tcW w:w="1215" w:type="dxa"/>
          </w:tcPr>
          <w:p w14:paraId="46186C70" w14:textId="77777777" w:rsidR="00B104FD" w:rsidRDefault="00B104FD" w:rsidP="00B104FD">
            <w:pPr>
              <w:tabs>
                <w:tab w:val="decimal" w:pos="882"/>
              </w:tabs>
              <w:spacing w:line="380" w:lineRule="exact"/>
              <w:ind w:right="-36"/>
              <w:jc w:val="both"/>
              <w:rPr>
                <w:rFonts w:cs="Arial"/>
              </w:rPr>
            </w:pPr>
          </w:p>
        </w:tc>
      </w:tr>
      <w:tr w:rsidR="00B104FD" w14:paraId="0EA81E60" w14:textId="77777777" w:rsidTr="00DE4873">
        <w:tc>
          <w:tcPr>
            <w:tcW w:w="4410" w:type="dxa"/>
            <w:hideMark/>
          </w:tcPr>
          <w:p w14:paraId="7D922CF7" w14:textId="77777777" w:rsidR="00B104FD" w:rsidRDefault="00B104FD" w:rsidP="00B104FD">
            <w:pPr>
              <w:spacing w:line="380" w:lineRule="exact"/>
              <w:rPr>
                <w:rFonts w:cs="Arial"/>
              </w:rPr>
            </w:pPr>
            <w:r>
              <w:rPr>
                <w:rFonts w:cs="Arial"/>
              </w:rPr>
              <w:t>Sales of goods</w:t>
            </w:r>
          </w:p>
        </w:tc>
        <w:tc>
          <w:tcPr>
            <w:tcW w:w="1215" w:type="dxa"/>
          </w:tcPr>
          <w:p w14:paraId="6BD3F810" w14:textId="2EB4BA6A" w:rsidR="00B104FD" w:rsidRDefault="00CB21CE" w:rsidP="00B104FD">
            <w:pPr>
              <w:tabs>
                <w:tab w:val="decimal" w:pos="882"/>
              </w:tabs>
              <w:spacing w:line="380" w:lineRule="exact"/>
              <w:jc w:val="both"/>
              <w:rPr>
                <w:rFonts w:cs="Arial"/>
              </w:rPr>
            </w:pPr>
            <w:r>
              <w:rPr>
                <w:rFonts w:cs="Arial"/>
              </w:rPr>
              <w:t>-</w:t>
            </w:r>
          </w:p>
        </w:tc>
        <w:tc>
          <w:tcPr>
            <w:tcW w:w="1217" w:type="dxa"/>
            <w:gridSpan w:val="2"/>
          </w:tcPr>
          <w:p w14:paraId="3DE0733A" w14:textId="38C4736D" w:rsidR="00B104FD" w:rsidRDefault="00B104FD" w:rsidP="00B104FD">
            <w:pPr>
              <w:tabs>
                <w:tab w:val="decimal" w:pos="882"/>
              </w:tabs>
              <w:spacing w:line="380" w:lineRule="exact"/>
              <w:jc w:val="both"/>
              <w:rPr>
                <w:rFonts w:cs="Arial"/>
              </w:rPr>
            </w:pPr>
            <w:r>
              <w:rPr>
                <w:rFonts w:cs="Arial"/>
              </w:rPr>
              <w:t>4</w:t>
            </w:r>
          </w:p>
        </w:tc>
        <w:tc>
          <w:tcPr>
            <w:tcW w:w="1215" w:type="dxa"/>
            <w:gridSpan w:val="2"/>
          </w:tcPr>
          <w:p w14:paraId="66B143D2" w14:textId="21661568" w:rsidR="00B104FD" w:rsidRDefault="0012685A" w:rsidP="00B104FD">
            <w:pPr>
              <w:tabs>
                <w:tab w:val="decimal" w:pos="882"/>
              </w:tabs>
              <w:spacing w:line="380" w:lineRule="exact"/>
              <w:jc w:val="both"/>
              <w:rPr>
                <w:rFonts w:cs="Arial"/>
              </w:rPr>
            </w:pPr>
            <w:r>
              <w:rPr>
                <w:rFonts w:cs="Arial"/>
              </w:rPr>
              <w:t>-</w:t>
            </w:r>
          </w:p>
        </w:tc>
        <w:tc>
          <w:tcPr>
            <w:tcW w:w="1215" w:type="dxa"/>
          </w:tcPr>
          <w:p w14:paraId="3983C1A1" w14:textId="3F057639" w:rsidR="00B104FD" w:rsidRDefault="00B104FD" w:rsidP="00B104FD">
            <w:pPr>
              <w:tabs>
                <w:tab w:val="decimal" w:pos="882"/>
              </w:tabs>
              <w:spacing w:line="380" w:lineRule="exact"/>
              <w:jc w:val="both"/>
              <w:rPr>
                <w:rFonts w:cs="Arial"/>
              </w:rPr>
            </w:pPr>
            <w:r>
              <w:rPr>
                <w:rFonts w:cs="Arial"/>
              </w:rPr>
              <w:t>4</w:t>
            </w:r>
          </w:p>
        </w:tc>
      </w:tr>
      <w:tr w:rsidR="00B104FD" w14:paraId="4A00F1C0" w14:textId="77777777" w:rsidTr="00DE4873">
        <w:tc>
          <w:tcPr>
            <w:tcW w:w="4410" w:type="dxa"/>
            <w:hideMark/>
          </w:tcPr>
          <w:p w14:paraId="62A1F707" w14:textId="77777777" w:rsidR="00B104FD" w:rsidRDefault="00B104FD" w:rsidP="00B104FD">
            <w:pPr>
              <w:spacing w:line="380" w:lineRule="exact"/>
              <w:rPr>
                <w:rFonts w:cs="Arial"/>
                <w:cs/>
              </w:rPr>
            </w:pPr>
            <w:r>
              <w:rPr>
                <w:rFonts w:cs="Arial"/>
              </w:rPr>
              <w:t>Service income</w:t>
            </w:r>
          </w:p>
        </w:tc>
        <w:tc>
          <w:tcPr>
            <w:tcW w:w="1215" w:type="dxa"/>
          </w:tcPr>
          <w:p w14:paraId="7A8EC38C" w14:textId="666031DF" w:rsidR="00B104FD" w:rsidRDefault="00CB21CE" w:rsidP="00B104FD">
            <w:pPr>
              <w:tabs>
                <w:tab w:val="decimal" w:pos="882"/>
              </w:tabs>
              <w:spacing w:line="380" w:lineRule="exact"/>
              <w:jc w:val="both"/>
              <w:rPr>
                <w:rFonts w:cs="Arial"/>
              </w:rPr>
            </w:pPr>
            <w:r>
              <w:rPr>
                <w:rFonts w:cs="Arial"/>
              </w:rPr>
              <w:t>-</w:t>
            </w:r>
          </w:p>
        </w:tc>
        <w:tc>
          <w:tcPr>
            <w:tcW w:w="1217" w:type="dxa"/>
            <w:gridSpan w:val="2"/>
          </w:tcPr>
          <w:p w14:paraId="51F0C34D" w14:textId="4F95453E" w:rsidR="00B104FD" w:rsidRDefault="00B104FD" w:rsidP="00B104FD">
            <w:pPr>
              <w:tabs>
                <w:tab w:val="decimal" w:pos="882"/>
              </w:tabs>
              <w:spacing w:line="380" w:lineRule="exact"/>
              <w:jc w:val="both"/>
              <w:rPr>
                <w:rFonts w:cs="Arial"/>
              </w:rPr>
            </w:pPr>
            <w:r>
              <w:rPr>
                <w:rFonts w:cs="Arial"/>
              </w:rPr>
              <w:t>8</w:t>
            </w:r>
          </w:p>
        </w:tc>
        <w:tc>
          <w:tcPr>
            <w:tcW w:w="1215" w:type="dxa"/>
            <w:gridSpan w:val="2"/>
          </w:tcPr>
          <w:p w14:paraId="1C813B1D" w14:textId="64500A53" w:rsidR="00B104FD" w:rsidRDefault="0012685A" w:rsidP="00B104FD">
            <w:pPr>
              <w:tabs>
                <w:tab w:val="decimal" w:pos="882"/>
              </w:tabs>
              <w:spacing w:line="380" w:lineRule="exact"/>
              <w:jc w:val="both"/>
              <w:rPr>
                <w:rFonts w:cs="Arial"/>
              </w:rPr>
            </w:pPr>
            <w:r>
              <w:rPr>
                <w:rFonts w:cs="Arial"/>
              </w:rPr>
              <w:t>-</w:t>
            </w:r>
          </w:p>
        </w:tc>
        <w:tc>
          <w:tcPr>
            <w:tcW w:w="1215" w:type="dxa"/>
          </w:tcPr>
          <w:p w14:paraId="24C58EB8" w14:textId="60342FA2" w:rsidR="00B104FD" w:rsidRDefault="00B104FD" w:rsidP="00B104FD">
            <w:pPr>
              <w:tabs>
                <w:tab w:val="decimal" w:pos="882"/>
              </w:tabs>
              <w:spacing w:line="380" w:lineRule="exact"/>
              <w:jc w:val="both"/>
              <w:rPr>
                <w:rFonts w:cs="Arial"/>
              </w:rPr>
            </w:pPr>
            <w:r>
              <w:rPr>
                <w:rFonts w:cs="Arial"/>
              </w:rPr>
              <w:t>8</w:t>
            </w:r>
          </w:p>
        </w:tc>
      </w:tr>
      <w:tr w:rsidR="00B104FD" w14:paraId="73ACCCC8" w14:textId="77777777" w:rsidTr="00DE4873">
        <w:tc>
          <w:tcPr>
            <w:tcW w:w="4410" w:type="dxa"/>
          </w:tcPr>
          <w:p w14:paraId="2FC0E158" w14:textId="77777777" w:rsidR="00B104FD" w:rsidRDefault="00B104FD" w:rsidP="00B104FD">
            <w:pPr>
              <w:spacing w:line="380" w:lineRule="exact"/>
              <w:rPr>
                <w:rFonts w:cs="Arial"/>
              </w:rPr>
            </w:pPr>
            <w:r w:rsidRPr="0069096E">
              <w:rPr>
                <w:rFonts w:cs="Arial"/>
                <w:b/>
                <w:bCs/>
                <w:u w:val="single"/>
              </w:rPr>
              <w:t>Transactions with related person</w:t>
            </w:r>
          </w:p>
        </w:tc>
        <w:tc>
          <w:tcPr>
            <w:tcW w:w="1215" w:type="dxa"/>
          </w:tcPr>
          <w:p w14:paraId="1591A997" w14:textId="77777777" w:rsidR="00B104FD" w:rsidRPr="00341881" w:rsidRDefault="00B104FD" w:rsidP="00B104FD">
            <w:pPr>
              <w:tabs>
                <w:tab w:val="decimal" w:pos="882"/>
              </w:tabs>
              <w:spacing w:line="380" w:lineRule="exact"/>
              <w:jc w:val="both"/>
              <w:rPr>
                <w:rFonts w:cs="Arial"/>
                <w:cs/>
              </w:rPr>
            </w:pPr>
          </w:p>
        </w:tc>
        <w:tc>
          <w:tcPr>
            <w:tcW w:w="1217" w:type="dxa"/>
            <w:gridSpan w:val="2"/>
          </w:tcPr>
          <w:p w14:paraId="1023B750" w14:textId="77777777" w:rsidR="00B104FD" w:rsidRPr="003D3078" w:rsidRDefault="00B104FD" w:rsidP="00B104FD">
            <w:pPr>
              <w:tabs>
                <w:tab w:val="decimal" w:pos="882"/>
              </w:tabs>
              <w:spacing w:line="380" w:lineRule="exact"/>
              <w:jc w:val="both"/>
              <w:rPr>
                <w:rFonts w:cs="Arial"/>
              </w:rPr>
            </w:pPr>
          </w:p>
        </w:tc>
        <w:tc>
          <w:tcPr>
            <w:tcW w:w="1215" w:type="dxa"/>
            <w:gridSpan w:val="2"/>
          </w:tcPr>
          <w:p w14:paraId="453C270B" w14:textId="77777777" w:rsidR="00B104FD" w:rsidRDefault="00B104FD" w:rsidP="00B104FD">
            <w:pPr>
              <w:tabs>
                <w:tab w:val="decimal" w:pos="882"/>
              </w:tabs>
              <w:spacing w:line="380" w:lineRule="exact"/>
              <w:jc w:val="both"/>
              <w:rPr>
                <w:rFonts w:cs="Arial"/>
              </w:rPr>
            </w:pPr>
          </w:p>
        </w:tc>
        <w:tc>
          <w:tcPr>
            <w:tcW w:w="1215" w:type="dxa"/>
          </w:tcPr>
          <w:p w14:paraId="2FB2A691" w14:textId="77777777" w:rsidR="00B104FD" w:rsidRPr="003D3078" w:rsidRDefault="00B104FD" w:rsidP="00B104FD">
            <w:pPr>
              <w:tabs>
                <w:tab w:val="decimal" w:pos="882"/>
              </w:tabs>
              <w:spacing w:line="380" w:lineRule="exact"/>
              <w:jc w:val="both"/>
              <w:rPr>
                <w:rFonts w:cs="Arial"/>
              </w:rPr>
            </w:pPr>
          </w:p>
        </w:tc>
      </w:tr>
      <w:tr w:rsidR="00B104FD" w14:paraId="3D5F8E20" w14:textId="77777777" w:rsidTr="00DE4873">
        <w:tc>
          <w:tcPr>
            <w:tcW w:w="4410" w:type="dxa"/>
          </w:tcPr>
          <w:p w14:paraId="47391921" w14:textId="77777777" w:rsidR="00B104FD" w:rsidRDefault="00B104FD" w:rsidP="00B104FD">
            <w:pPr>
              <w:spacing w:line="380" w:lineRule="exact"/>
              <w:ind w:right="-111"/>
              <w:rPr>
                <w:rFonts w:cs="Arial"/>
              </w:rPr>
            </w:pPr>
            <w:r>
              <w:rPr>
                <w:rFonts w:cs="Arial"/>
              </w:rPr>
              <w:t>Service expenses</w:t>
            </w:r>
          </w:p>
        </w:tc>
        <w:tc>
          <w:tcPr>
            <w:tcW w:w="1215" w:type="dxa"/>
          </w:tcPr>
          <w:p w14:paraId="7485E638" w14:textId="4D0BB22C" w:rsidR="00B104FD" w:rsidRPr="00341881" w:rsidRDefault="00BF091B" w:rsidP="00B104FD">
            <w:pPr>
              <w:tabs>
                <w:tab w:val="decimal" w:pos="882"/>
              </w:tabs>
              <w:spacing w:line="380" w:lineRule="exact"/>
              <w:jc w:val="both"/>
              <w:rPr>
                <w:rFonts w:cs="Arial"/>
                <w:cs/>
              </w:rPr>
            </w:pPr>
            <w:r>
              <w:rPr>
                <w:rFonts w:cs="Arial"/>
              </w:rPr>
              <w:t>-</w:t>
            </w:r>
          </w:p>
        </w:tc>
        <w:tc>
          <w:tcPr>
            <w:tcW w:w="1217" w:type="dxa"/>
            <w:gridSpan w:val="2"/>
          </w:tcPr>
          <w:p w14:paraId="4FDDED60" w14:textId="6ECC0F31" w:rsidR="00B104FD" w:rsidRPr="003D3078" w:rsidRDefault="00B104FD" w:rsidP="00B104FD">
            <w:pPr>
              <w:tabs>
                <w:tab w:val="decimal" w:pos="882"/>
              </w:tabs>
              <w:spacing w:line="380" w:lineRule="exact"/>
              <w:jc w:val="both"/>
              <w:rPr>
                <w:rFonts w:cs="Arial"/>
              </w:rPr>
            </w:pPr>
            <w:r>
              <w:rPr>
                <w:rFonts w:cs="Arial"/>
              </w:rPr>
              <w:t>192</w:t>
            </w:r>
          </w:p>
        </w:tc>
        <w:tc>
          <w:tcPr>
            <w:tcW w:w="1215" w:type="dxa"/>
            <w:gridSpan w:val="2"/>
          </w:tcPr>
          <w:p w14:paraId="0FE85F9C" w14:textId="06ECFF52" w:rsidR="00B104FD" w:rsidRDefault="00BF091B" w:rsidP="00B104FD">
            <w:pPr>
              <w:tabs>
                <w:tab w:val="decimal" w:pos="882"/>
              </w:tabs>
              <w:spacing w:line="380" w:lineRule="exact"/>
              <w:jc w:val="both"/>
              <w:rPr>
                <w:rFonts w:cs="Arial"/>
              </w:rPr>
            </w:pPr>
            <w:r>
              <w:rPr>
                <w:rFonts w:cs="Arial"/>
              </w:rPr>
              <w:t>-</w:t>
            </w:r>
          </w:p>
        </w:tc>
        <w:tc>
          <w:tcPr>
            <w:tcW w:w="1215" w:type="dxa"/>
          </w:tcPr>
          <w:p w14:paraId="60A88E14" w14:textId="5C5B44BF" w:rsidR="00B104FD" w:rsidRPr="003D3078" w:rsidRDefault="00B104FD" w:rsidP="00B104FD">
            <w:pPr>
              <w:tabs>
                <w:tab w:val="decimal" w:pos="882"/>
              </w:tabs>
              <w:spacing w:line="380" w:lineRule="exact"/>
              <w:jc w:val="both"/>
              <w:rPr>
                <w:rFonts w:cs="Arial"/>
              </w:rPr>
            </w:pPr>
            <w:r>
              <w:rPr>
                <w:rFonts w:cs="Arial"/>
              </w:rPr>
              <w:t>-</w:t>
            </w:r>
          </w:p>
        </w:tc>
      </w:tr>
    </w:tbl>
    <w:p w14:paraId="19EF3FCB" w14:textId="77777777" w:rsidR="00ED2878" w:rsidRDefault="00ED2878" w:rsidP="00B104FD">
      <w:pPr>
        <w:tabs>
          <w:tab w:val="left" w:pos="4320"/>
        </w:tabs>
        <w:spacing w:before="120" w:after="120" w:line="380" w:lineRule="exact"/>
        <w:ind w:left="540" w:hanging="540"/>
        <w:jc w:val="right"/>
        <w:rPr>
          <w:rFonts w:cs="Arial"/>
        </w:rPr>
      </w:pPr>
    </w:p>
    <w:p w14:paraId="6335EE07" w14:textId="77777777" w:rsidR="00ED2878" w:rsidRDefault="00ED2878">
      <w:pPr>
        <w:spacing w:after="200" w:line="276" w:lineRule="auto"/>
        <w:rPr>
          <w:rFonts w:cs="Arial"/>
        </w:rPr>
      </w:pPr>
      <w:r>
        <w:rPr>
          <w:rFonts w:cs="Arial"/>
        </w:rPr>
        <w:br w:type="page"/>
      </w:r>
    </w:p>
    <w:p w14:paraId="5D062BB3" w14:textId="0A6F199A" w:rsidR="00B104FD" w:rsidRDefault="00ED2878" w:rsidP="00B104FD">
      <w:pPr>
        <w:tabs>
          <w:tab w:val="left" w:pos="4320"/>
        </w:tabs>
        <w:spacing w:before="120" w:after="120" w:line="380" w:lineRule="exact"/>
        <w:ind w:left="540" w:hanging="540"/>
        <w:jc w:val="right"/>
        <w:rPr>
          <w:rFonts w:cs="Arial"/>
          <w:cs/>
        </w:rPr>
      </w:pPr>
      <w:r>
        <w:rPr>
          <w:rFonts w:cs="Arial"/>
        </w:rPr>
        <w:lastRenderedPageBreak/>
        <w:t xml:space="preserve"> </w:t>
      </w:r>
      <w:r w:rsidR="00B104FD">
        <w:rPr>
          <w:rFonts w:cs="Arial"/>
        </w:rPr>
        <w:t>(Unit: Thousand Baht)</w:t>
      </w:r>
    </w:p>
    <w:tbl>
      <w:tblPr>
        <w:tblW w:w="9272" w:type="dxa"/>
        <w:tblInd w:w="450" w:type="dxa"/>
        <w:tblLayout w:type="fixed"/>
        <w:tblLook w:val="04A0" w:firstRow="1" w:lastRow="0" w:firstColumn="1" w:lastColumn="0" w:noHBand="0" w:noVBand="1"/>
      </w:tblPr>
      <w:tblGrid>
        <w:gridCol w:w="4410"/>
        <w:gridCol w:w="1215"/>
        <w:gridCol w:w="405"/>
        <w:gridCol w:w="812"/>
        <w:gridCol w:w="808"/>
        <w:gridCol w:w="407"/>
        <w:gridCol w:w="1215"/>
      </w:tblGrid>
      <w:tr w:rsidR="00B104FD" w14:paraId="51EE2B81" w14:textId="77777777" w:rsidTr="00DE4873">
        <w:trPr>
          <w:tblHeader/>
        </w:trPr>
        <w:tc>
          <w:tcPr>
            <w:tcW w:w="4410" w:type="dxa"/>
            <w:vAlign w:val="bottom"/>
          </w:tcPr>
          <w:p w14:paraId="3CCDF6CF" w14:textId="77777777" w:rsidR="00B104FD" w:rsidRDefault="00B104FD" w:rsidP="00DE4873">
            <w:pPr>
              <w:spacing w:line="380" w:lineRule="exact"/>
              <w:jc w:val="center"/>
              <w:rPr>
                <w:rFonts w:cs="Arial"/>
              </w:rPr>
            </w:pPr>
            <w:r>
              <w:rPr>
                <w:rFonts w:cstheme="minorBidi"/>
                <w:sz w:val="22"/>
                <w:szCs w:val="22"/>
                <w:cs/>
              </w:rPr>
              <w:tab/>
            </w:r>
          </w:p>
        </w:tc>
        <w:tc>
          <w:tcPr>
            <w:tcW w:w="4862" w:type="dxa"/>
            <w:gridSpan w:val="6"/>
            <w:vAlign w:val="bottom"/>
            <w:hideMark/>
          </w:tcPr>
          <w:p w14:paraId="44823313" w14:textId="77777777" w:rsidR="00B104FD" w:rsidRDefault="00B104FD" w:rsidP="00DE4873">
            <w:pPr>
              <w:pStyle w:val="Heading8"/>
              <w:pBdr>
                <w:bottom w:val="single" w:sz="4" w:space="1" w:color="auto"/>
              </w:pBdr>
              <w:spacing w:line="380" w:lineRule="exact"/>
              <w:jc w:val="center"/>
              <w:rPr>
                <w:rFonts w:ascii="Arial" w:hAnsi="Arial" w:cs="Arial"/>
                <w:b w:val="0"/>
                <w:bCs w:val="0"/>
                <w:i/>
                <w:iCs/>
              </w:rPr>
            </w:pPr>
            <w:r>
              <w:rPr>
                <w:rFonts w:ascii="Arial" w:hAnsi="Arial" w:cs="Arial"/>
                <w:b w:val="0"/>
                <w:bCs w:val="0"/>
              </w:rPr>
              <w:t>For the six-month periods ended 30 June</w:t>
            </w:r>
          </w:p>
        </w:tc>
      </w:tr>
      <w:tr w:rsidR="00B104FD" w14:paraId="6A93096B" w14:textId="77777777" w:rsidTr="00DE4873">
        <w:trPr>
          <w:tblHeader/>
        </w:trPr>
        <w:tc>
          <w:tcPr>
            <w:tcW w:w="4410" w:type="dxa"/>
            <w:vAlign w:val="bottom"/>
          </w:tcPr>
          <w:p w14:paraId="3907D845" w14:textId="77777777" w:rsidR="00B104FD" w:rsidRDefault="00B104FD" w:rsidP="00DE4873">
            <w:pPr>
              <w:spacing w:line="380" w:lineRule="exact"/>
              <w:jc w:val="center"/>
              <w:rPr>
                <w:rFonts w:cs="Arial"/>
              </w:rPr>
            </w:pPr>
          </w:p>
        </w:tc>
        <w:tc>
          <w:tcPr>
            <w:tcW w:w="2432" w:type="dxa"/>
            <w:gridSpan w:val="3"/>
            <w:vAlign w:val="bottom"/>
            <w:hideMark/>
          </w:tcPr>
          <w:p w14:paraId="7D0091D3" w14:textId="77777777" w:rsidR="00B104FD" w:rsidRDefault="00B104FD" w:rsidP="00DE4873">
            <w:pPr>
              <w:pStyle w:val="Heading8"/>
              <w:pBdr>
                <w:bottom w:val="single" w:sz="4" w:space="1" w:color="auto"/>
              </w:pBdr>
              <w:spacing w:line="380" w:lineRule="exact"/>
              <w:jc w:val="center"/>
              <w:rPr>
                <w:rFonts w:ascii="Arial" w:hAnsi="Arial" w:cs="Arial"/>
                <w:b w:val="0"/>
                <w:bCs w:val="0"/>
                <w:i/>
                <w:iCs/>
              </w:rPr>
            </w:pPr>
            <w:r>
              <w:rPr>
                <w:rFonts w:ascii="Arial" w:hAnsi="Arial" w:cs="Arial"/>
                <w:b w:val="0"/>
                <w:bCs w:val="0"/>
              </w:rPr>
              <w:t>Consolidated               financial statements</w:t>
            </w:r>
          </w:p>
        </w:tc>
        <w:tc>
          <w:tcPr>
            <w:tcW w:w="2430" w:type="dxa"/>
            <w:gridSpan w:val="3"/>
            <w:vAlign w:val="bottom"/>
            <w:hideMark/>
          </w:tcPr>
          <w:p w14:paraId="19E745CA" w14:textId="77777777" w:rsidR="00B104FD" w:rsidRDefault="00B104FD" w:rsidP="00DE4873">
            <w:pPr>
              <w:pStyle w:val="Heading8"/>
              <w:pBdr>
                <w:bottom w:val="single" w:sz="4" w:space="1" w:color="auto"/>
              </w:pBdr>
              <w:spacing w:line="380" w:lineRule="exact"/>
              <w:jc w:val="center"/>
              <w:rPr>
                <w:rFonts w:ascii="Arial" w:hAnsi="Arial" w:cs="Arial"/>
                <w:b w:val="0"/>
                <w:bCs w:val="0"/>
                <w:i/>
                <w:iCs/>
              </w:rPr>
            </w:pPr>
            <w:r>
              <w:rPr>
                <w:rFonts w:ascii="Arial" w:hAnsi="Arial" w:cs="Arial"/>
                <w:b w:val="0"/>
                <w:bCs w:val="0"/>
              </w:rPr>
              <w:t xml:space="preserve">Separate </w:t>
            </w:r>
          </w:p>
          <w:p w14:paraId="586D0CDB" w14:textId="77777777" w:rsidR="00B104FD" w:rsidRDefault="00B104FD" w:rsidP="00DE4873">
            <w:pPr>
              <w:pStyle w:val="Heading8"/>
              <w:pBdr>
                <w:bottom w:val="single" w:sz="4" w:space="1" w:color="auto"/>
              </w:pBdr>
              <w:spacing w:line="380" w:lineRule="exact"/>
              <w:jc w:val="center"/>
              <w:rPr>
                <w:rFonts w:ascii="Arial" w:hAnsi="Arial" w:cs="Arial"/>
                <w:b w:val="0"/>
                <w:bCs w:val="0"/>
                <w:i/>
                <w:iCs/>
              </w:rPr>
            </w:pPr>
            <w:r>
              <w:rPr>
                <w:rFonts w:ascii="Arial" w:hAnsi="Arial" w:cs="Arial"/>
                <w:b w:val="0"/>
                <w:bCs w:val="0"/>
              </w:rPr>
              <w:t>financial statements</w:t>
            </w:r>
          </w:p>
        </w:tc>
      </w:tr>
      <w:tr w:rsidR="00B104FD" w14:paraId="255FFC62" w14:textId="77777777" w:rsidTr="00DE4873">
        <w:trPr>
          <w:tblHeader/>
        </w:trPr>
        <w:tc>
          <w:tcPr>
            <w:tcW w:w="4410" w:type="dxa"/>
          </w:tcPr>
          <w:p w14:paraId="25DD423D" w14:textId="77777777" w:rsidR="00B104FD" w:rsidRDefault="00B104FD" w:rsidP="00B104FD">
            <w:pPr>
              <w:spacing w:line="380" w:lineRule="exact"/>
              <w:rPr>
                <w:rFonts w:cs="Arial"/>
              </w:rPr>
            </w:pPr>
          </w:p>
        </w:tc>
        <w:tc>
          <w:tcPr>
            <w:tcW w:w="1215" w:type="dxa"/>
            <w:hideMark/>
          </w:tcPr>
          <w:p w14:paraId="3442D502" w14:textId="16C7E498" w:rsidR="00B104FD" w:rsidRPr="009B264C" w:rsidRDefault="00B104FD" w:rsidP="00B104FD">
            <w:pPr>
              <w:pBdr>
                <w:bottom w:val="single" w:sz="4" w:space="1" w:color="auto"/>
              </w:pBdr>
              <w:tabs>
                <w:tab w:val="center" w:pos="8100"/>
              </w:tabs>
              <w:spacing w:line="380" w:lineRule="exact"/>
              <w:jc w:val="center"/>
              <w:rPr>
                <w:rFonts w:cstheme="minorBidi"/>
              </w:rPr>
            </w:pPr>
            <w:r w:rsidRPr="009B264C">
              <w:rPr>
                <w:rFonts w:cs="Arial"/>
              </w:rPr>
              <w:t>202</w:t>
            </w:r>
            <w:r>
              <w:rPr>
                <w:rFonts w:cstheme="minorBidi"/>
              </w:rPr>
              <w:t>3</w:t>
            </w:r>
          </w:p>
        </w:tc>
        <w:tc>
          <w:tcPr>
            <w:tcW w:w="1217" w:type="dxa"/>
            <w:gridSpan w:val="2"/>
            <w:hideMark/>
          </w:tcPr>
          <w:p w14:paraId="02F28612" w14:textId="4E332B69" w:rsidR="00B104FD" w:rsidRPr="009B264C" w:rsidRDefault="00B104FD" w:rsidP="00B104FD">
            <w:pPr>
              <w:pBdr>
                <w:bottom w:val="single" w:sz="4" w:space="1" w:color="auto"/>
              </w:pBdr>
              <w:tabs>
                <w:tab w:val="center" w:pos="8100"/>
              </w:tabs>
              <w:spacing w:line="380" w:lineRule="exact"/>
              <w:jc w:val="center"/>
              <w:rPr>
                <w:rFonts w:cstheme="minorBidi"/>
                <w:lang w:val="en-US"/>
              </w:rPr>
            </w:pPr>
            <w:r w:rsidRPr="009B264C">
              <w:rPr>
                <w:rFonts w:cs="Arial"/>
              </w:rPr>
              <w:t>20</w:t>
            </w:r>
            <w:r w:rsidRPr="009B264C">
              <w:rPr>
                <w:rFonts w:cstheme="minorBidi"/>
              </w:rPr>
              <w:t>2</w:t>
            </w:r>
            <w:r>
              <w:rPr>
                <w:rFonts w:cstheme="minorBidi"/>
              </w:rPr>
              <w:t>2</w:t>
            </w:r>
          </w:p>
        </w:tc>
        <w:tc>
          <w:tcPr>
            <w:tcW w:w="1215" w:type="dxa"/>
            <w:gridSpan w:val="2"/>
            <w:hideMark/>
          </w:tcPr>
          <w:p w14:paraId="2D0E19F0" w14:textId="77EE7311" w:rsidR="00B104FD" w:rsidRPr="009B264C" w:rsidRDefault="00B104FD" w:rsidP="00B104FD">
            <w:pPr>
              <w:pBdr>
                <w:bottom w:val="single" w:sz="4" w:space="1" w:color="auto"/>
              </w:pBdr>
              <w:tabs>
                <w:tab w:val="center" w:pos="8100"/>
              </w:tabs>
              <w:spacing w:line="380" w:lineRule="exact"/>
              <w:jc w:val="center"/>
              <w:rPr>
                <w:rFonts w:cstheme="minorBidi"/>
              </w:rPr>
            </w:pPr>
            <w:r w:rsidRPr="009B264C">
              <w:rPr>
                <w:rFonts w:cs="Arial"/>
              </w:rPr>
              <w:t>202</w:t>
            </w:r>
            <w:r>
              <w:rPr>
                <w:rFonts w:cstheme="minorBidi"/>
              </w:rPr>
              <w:t>3</w:t>
            </w:r>
          </w:p>
        </w:tc>
        <w:tc>
          <w:tcPr>
            <w:tcW w:w="1215" w:type="dxa"/>
            <w:hideMark/>
          </w:tcPr>
          <w:p w14:paraId="1105C4EA" w14:textId="3CA09057" w:rsidR="00B104FD" w:rsidRPr="009B264C" w:rsidRDefault="00B104FD" w:rsidP="00B104FD">
            <w:pPr>
              <w:pBdr>
                <w:bottom w:val="single" w:sz="4" w:space="1" w:color="auto"/>
              </w:pBdr>
              <w:tabs>
                <w:tab w:val="center" w:pos="8100"/>
              </w:tabs>
              <w:spacing w:line="380" w:lineRule="exact"/>
              <w:jc w:val="center"/>
              <w:rPr>
                <w:rFonts w:cstheme="minorBidi"/>
                <w:lang w:val="en-US"/>
              </w:rPr>
            </w:pPr>
            <w:r w:rsidRPr="009B264C">
              <w:rPr>
                <w:rFonts w:cs="Arial"/>
              </w:rPr>
              <w:t>20</w:t>
            </w:r>
            <w:r w:rsidRPr="009B264C">
              <w:rPr>
                <w:rFonts w:cstheme="minorBidi"/>
              </w:rPr>
              <w:t>2</w:t>
            </w:r>
            <w:r>
              <w:rPr>
                <w:rFonts w:cstheme="minorBidi"/>
              </w:rPr>
              <w:t>2</w:t>
            </w:r>
          </w:p>
        </w:tc>
      </w:tr>
      <w:tr w:rsidR="00B104FD" w14:paraId="750410D3" w14:textId="77777777" w:rsidTr="00DE4873">
        <w:tc>
          <w:tcPr>
            <w:tcW w:w="4410" w:type="dxa"/>
            <w:hideMark/>
          </w:tcPr>
          <w:p w14:paraId="6E61F7FE" w14:textId="77777777" w:rsidR="00B104FD" w:rsidRDefault="00B104FD" w:rsidP="00DE4873">
            <w:pPr>
              <w:tabs>
                <w:tab w:val="decimal" w:pos="467"/>
              </w:tabs>
              <w:spacing w:line="380" w:lineRule="exact"/>
              <w:jc w:val="both"/>
              <w:rPr>
                <w:rFonts w:cs="Arial"/>
                <w:b/>
                <w:bCs/>
                <w:lang w:val="en-US"/>
              </w:rPr>
            </w:pPr>
            <w:r>
              <w:rPr>
                <w:rFonts w:cs="Arial"/>
                <w:b/>
                <w:bCs/>
                <w:u w:val="single"/>
              </w:rPr>
              <w:t xml:space="preserve">Transactions with subsidiaries </w:t>
            </w:r>
          </w:p>
        </w:tc>
        <w:tc>
          <w:tcPr>
            <w:tcW w:w="1620" w:type="dxa"/>
            <w:gridSpan w:val="2"/>
          </w:tcPr>
          <w:p w14:paraId="3F73B48C" w14:textId="77777777" w:rsidR="00B104FD" w:rsidRDefault="00B104FD" w:rsidP="00DE4873">
            <w:pPr>
              <w:tabs>
                <w:tab w:val="decimal" w:pos="467"/>
              </w:tabs>
              <w:spacing w:line="380" w:lineRule="exact"/>
              <w:jc w:val="both"/>
              <w:rPr>
                <w:rFonts w:cs="Arial"/>
              </w:rPr>
            </w:pPr>
          </w:p>
        </w:tc>
        <w:tc>
          <w:tcPr>
            <w:tcW w:w="1620" w:type="dxa"/>
            <w:gridSpan w:val="2"/>
          </w:tcPr>
          <w:p w14:paraId="54E240A4" w14:textId="77777777" w:rsidR="00B104FD" w:rsidRDefault="00B104FD" w:rsidP="00DE4873">
            <w:pPr>
              <w:tabs>
                <w:tab w:val="decimal" w:pos="467"/>
              </w:tabs>
              <w:spacing w:line="380" w:lineRule="exact"/>
              <w:jc w:val="both"/>
              <w:rPr>
                <w:rFonts w:cs="Arial"/>
              </w:rPr>
            </w:pPr>
          </w:p>
        </w:tc>
        <w:tc>
          <w:tcPr>
            <w:tcW w:w="1622" w:type="dxa"/>
            <w:gridSpan w:val="2"/>
          </w:tcPr>
          <w:p w14:paraId="06D6AEFF" w14:textId="77777777" w:rsidR="00B104FD" w:rsidRDefault="00B104FD" w:rsidP="00DE4873">
            <w:pPr>
              <w:tabs>
                <w:tab w:val="decimal" w:pos="467"/>
              </w:tabs>
              <w:spacing w:line="380" w:lineRule="exact"/>
              <w:jc w:val="both"/>
              <w:rPr>
                <w:rFonts w:cs="Arial"/>
              </w:rPr>
            </w:pPr>
          </w:p>
        </w:tc>
      </w:tr>
      <w:tr w:rsidR="00B104FD" w14:paraId="0B755A8C" w14:textId="77777777" w:rsidTr="00DE4873">
        <w:tc>
          <w:tcPr>
            <w:tcW w:w="6842" w:type="dxa"/>
            <w:gridSpan w:val="4"/>
            <w:hideMark/>
          </w:tcPr>
          <w:p w14:paraId="38066497" w14:textId="77777777" w:rsidR="00B104FD" w:rsidRDefault="00B104FD" w:rsidP="00DE4873">
            <w:pPr>
              <w:tabs>
                <w:tab w:val="decimal" w:pos="612"/>
              </w:tabs>
              <w:spacing w:line="380" w:lineRule="exact"/>
              <w:jc w:val="both"/>
              <w:rPr>
                <w:rFonts w:cs="Arial"/>
              </w:rPr>
            </w:pPr>
            <w:r>
              <w:rPr>
                <w:rFonts w:cs="Arial"/>
              </w:rPr>
              <w:t>(</w:t>
            </w:r>
            <w:proofErr w:type="gramStart"/>
            <w:r>
              <w:rPr>
                <w:rFonts w:cs="Arial"/>
              </w:rPr>
              <w:t>being</w:t>
            </w:r>
            <w:proofErr w:type="gramEnd"/>
            <w:r>
              <w:rPr>
                <w:rFonts w:cs="Arial"/>
              </w:rPr>
              <w:t xml:space="preserve"> eliminated in the consolidated financial statements)</w:t>
            </w:r>
          </w:p>
        </w:tc>
        <w:tc>
          <w:tcPr>
            <w:tcW w:w="2430" w:type="dxa"/>
            <w:gridSpan w:val="3"/>
          </w:tcPr>
          <w:p w14:paraId="684DCB19" w14:textId="77777777" w:rsidR="00B104FD" w:rsidRDefault="00B104FD" w:rsidP="00DE4873">
            <w:pPr>
              <w:tabs>
                <w:tab w:val="decimal" w:pos="612"/>
              </w:tabs>
              <w:spacing w:line="380" w:lineRule="exact"/>
              <w:jc w:val="both"/>
              <w:rPr>
                <w:rFonts w:cs="Arial"/>
              </w:rPr>
            </w:pPr>
          </w:p>
        </w:tc>
      </w:tr>
      <w:tr w:rsidR="00B104FD" w14:paraId="332AA3B3" w14:textId="77777777" w:rsidTr="00DE4873">
        <w:tc>
          <w:tcPr>
            <w:tcW w:w="4410" w:type="dxa"/>
            <w:hideMark/>
          </w:tcPr>
          <w:p w14:paraId="301F65E2" w14:textId="77777777" w:rsidR="00B104FD" w:rsidRDefault="00B104FD" w:rsidP="00B104FD">
            <w:pPr>
              <w:spacing w:line="380" w:lineRule="exact"/>
              <w:rPr>
                <w:rFonts w:cs="Arial"/>
              </w:rPr>
            </w:pPr>
            <w:r>
              <w:rPr>
                <w:rFonts w:cs="Arial"/>
              </w:rPr>
              <w:t>Sales of goods</w:t>
            </w:r>
          </w:p>
        </w:tc>
        <w:tc>
          <w:tcPr>
            <w:tcW w:w="1215" w:type="dxa"/>
          </w:tcPr>
          <w:p w14:paraId="3F944B58" w14:textId="690ACF47" w:rsidR="00B104FD" w:rsidRDefault="003B2A14" w:rsidP="00B104FD">
            <w:pPr>
              <w:tabs>
                <w:tab w:val="decimal" w:pos="882"/>
              </w:tabs>
              <w:spacing w:line="380" w:lineRule="exact"/>
              <w:jc w:val="both"/>
              <w:rPr>
                <w:rFonts w:cs="Arial"/>
              </w:rPr>
            </w:pPr>
            <w:r>
              <w:rPr>
                <w:rFonts w:cs="Arial"/>
              </w:rPr>
              <w:t>-</w:t>
            </w:r>
          </w:p>
        </w:tc>
        <w:tc>
          <w:tcPr>
            <w:tcW w:w="1217" w:type="dxa"/>
            <w:gridSpan w:val="2"/>
          </w:tcPr>
          <w:p w14:paraId="371B4A4F" w14:textId="2353A4F9" w:rsidR="00B104FD" w:rsidRDefault="00B104FD" w:rsidP="00B104FD">
            <w:pPr>
              <w:tabs>
                <w:tab w:val="decimal" w:pos="882"/>
              </w:tabs>
              <w:spacing w:line="380" w:lineRule="exact"/>
              <w:jc w:val="both"/>
              <w:rPr>
                <w:rFonts w:cs="Arial"/>
              </w:rPr>
            </w:pPr>
            <w:r>
              <w:rPr>
                <w:rFonts w:cs="Arial"/>
              </w:rPr>
              <w:t>-</w:t>
            </w:r>
          </w:p>
        </w:tc>
        <w:tc>
          <w:tcPr>
            <w:tcW w:w="1215" w:type="dxa"/>
            <w:gridSpan w:val="2"/>
          </w:tcPr>
          <w:p w14:paraId="2CFE7C49" w14:textId="317B0550" w:rsidR="00B104FD" w:rsidRDefault="00BE3174" w:rsidP="00B104FD">
            <w:pPr>
              <w:tabs>
                <w:tab w:val="decimal" w:pos="882"/>
              </w:tabs>
              <w:spacing w:line="380" w:lineRule="exact"/>
              <w:jc w:val="both"/>
              <w:rPr>
                <w:rFonts w:cs="Arial"/>
              </w:rPr>
            </w:pPr>
            <w:r>
              <w:rPr>
                <w:rFonts w:cs="Arial"/>
              </w:rPr>
              <w:t>4,943</w:t>
            </w:r>
          </w:p>
        </w:tc>
        <w:tc>
          <w:tcPr>
            <w:tcW w:w="1215" w:type="dxa"/>
          </w:tcPr>
          <w:p w14:paraId="39F2D037" w14:textId="14FDE8BA" w:rsidR="00B104FD" w:rsidRDefault="00B104FD" w:rsidP="00B104FD">
            <w:pPr>
              <w:tabs>
                <w:tab w:val="decimal" w:pos="882"/>
              </w:tabs>
              <w:spacing w:line="380" w:lineRule="exact"/>
              <w:jc w:val="both"/>
              <w:rPr>
                <w:rFonts w:cs="Arial"/>
              </w:rPr>
            </w:pPr>
            <w:r>
              <w:rPr>
                <w:rFonts w:cs="Arial"/>
              </w:rPr>
              <w:t>3,814</w:t>
            </w:r>
          </w:p>
        </w:tc>
      </w:tr>
      <w:tr w:rsidR="00B104FD" w14:paraId="69FCC342" w14:textId="77777777" w:rsidTr="00DE4873">
        <w:tc>
          <w:tcPr>
            <w:tcW w:w="4410" w:type="dxa"/>
            <w:hideMark/>
          </w:tcPr>
          <w:p w14:paraId="05D6DC14" w14:textId="77777777" w:rsidR="00B104FD" w:rsidRDefault="00B104FD" w:rsidP="00B104FD">
            <w:pPr>
              <w:spacing w:line="380" w:lineRule="exact"/>
              <w:rPr>
                <w:rFonts w:cs="Arial"/>
              </w:rPr>
            </w:pPr>
            <w:r>
              <w:rPr>
                <w:rFonts w:cs="Arial"/>
              </w:rPr>
              <w:t>Service income</w:t>
            </w:r>
          </w:p>
        </w:tc>
        <w:tc>
          <w:tcPr>
            <w:tcW w:w="1215" w:type="dxa"/>
          </w:tcPr>
          <w:p w14:paraId="1EC59AC6" w14:textId="5EBEC60F" w:rsidR="00B104FD" w:rsidRDefault="003B2A14" w:rsidP="00B104FD">
            <w:pPr>
              <w:tabs>
                <w:tab w:val="decimal" w:pos="882"/>
              </w:tabs>
              <w:spacing w:line="380" w:lineRule="exact"/>
              <w:jc w:val="both"/>
              <w:rPr>
                <w:rFonts w:cs="Arial"/>
              </w:rPr>
            </w:pPr>
            <w:r>
              <w:rPr>
                <w:rFonts w:cs="Arial"/>
              </w:rPr>
              <w:t>-</w:t>
            </w:r>
          </w:p>
        </w:tc>
        <w:tc>
          <w:tcPr>
            <w:tcW w:w="1217" w:type="dxa"/>
            <w:gridSpan w:val="2"/>
          </w:tcPr>
          <w:p w14:paraId="1DCF578D" w14:textId="6BD5DB1E" w:rsidR="00B104FD" w:rsidRDefault="00B104FD" w:rsidP="00B104FD">
            <w:pPr>
              <w:tabs>
                <w:tab w:val="decimal" w:pos="882"/>
              </w:tabs>
              <w:spacing w:line="380" w:lineRule="exact"/>
              <w:jc w:val="both"/>
              <w:rPr>
                <w:rFonts w:cs="Arial"/>
              </w:rPr>
            </w:pPr>
            <w:r>
              <w:rPr>
                <w:rFonts w:cs="Arial"/>
              </w:rPr>
              <w:t>-</w:t>
            </w:r>
          </w:p>
        </w:tc>
        <w:tc>
          <w:tcPr>
            <w:tcW w:w="1215" w:type="dxa"/>
            <w:gridSpan w:val="2"/>
          </w:tcPr>
          <w:p w14:paraId="365E89D9" w14:textId="7BDF8A35" w:rsidR="00B104FD" w:rsidRDefault="006A6FB2" w:rsidP="00B104FD">
            <w:pPr>
              <w:tabs>
                <w:tab w:val="decimal" w:pos="882"/>
              </w:tabs>
              <w:spacing w:line="380" w:lineRule="exact"/>
              <w:jc w:val="both"/>
              <w:rPr>
                <w:rFonts w:cs="Arial"/>
              </w:rPr>
            </w:pPr>
            <w:r>
              <w:rPr>
                <w:rFonts w:cs="Arial"/>
              </w:rPr>
              <w:t>1,261</w:t>
            </w:r>
          </w:p>
        </w:tc>
        <w:tc>
          <w:tcPr>
            <w:tcW w:w="1215" w:type="dxa"/>
          </w:tcPr>
          <w:p w14:paraId="63DB2A90" w14:textId="22AF12E9" w:rsidR="00B104FD" w:rsidRDefault="00B104FD" w:rsidP="00B104FD">
            <w:pPr>
              <w:tabs>
                <w:tab w:val="decimal" w:pos="882"/>
              </w:tabs>
              <w:spacing w:line="380" w:lineRule="exact"/>
              <w:jc w:val="both"/>
              <w:rPr>
                <w:rFonts w:cs="Arial"/>
              </w:rPr>
            </w:pPr>
            <w:r>
              <w:rPr>
                <w:rFonts w:cs="Arial"/>
              </w:rPr>
              <w:t>1,185</w:t>
            </w:r>
          </w:p>
        </w:tc>
      </w:tr>
      <w:tr w:rsidR="00B104FD" w14:paraId="068E5372" w14:textId="77777777" w:rsidTr="00DE4873">
        <w:tc>
          <w:tcPr>
            <w:tcW w:w="4410" w:type="dxa"/>
            <w:hideMark/>
          </w:tcPr>
          <w:p w14:paraId="20DB98DD" w14:textId="77777777" w:rsidR="00B104FD" w:rsidRDefault="00B104FD" w:rsidP="00B104FD">
            <w:pPr>
              <w:spacing w:line="380" w:lineRule="exact"/>
              <w:rPr>
                <w:rFonts w:cs="Arial"/>
              </w:rPr>
            </w:pPr>
            <w:r>
              <w:rPr>
                <w:rFonts w:cs="Arial"/>
              </w:rPr>
              <w:t>Rental and utilities service income</w:t>
            </w:r>
          </w:p>
        </w:tc>
        <w:tc>
          <w:tcPr>
            <w:tcW w:w="1215" w:type="dxa"/>
          </w:tcPr>
          <w:p w14:paraId="2384209E" w14:textId="57C12389" w:rsidR="00B104FD" w:rsidRDefault="003B2A14" w:rsidP="00B104FD">
            <w:pPr>
              <w:tabs>
                <w:tab w:val="decimal" w:pos="882"/>
              </w:tabs>
              <w:spacing w:line="380" w:lineRule="exact"/>
              <w:jc w:val="both"/>
              <w:rPr>
                <w:rFonts w:cs="Arial"/>
              </w:rPr>
            </w:pPr>
            <w:r>
              <w:rPr>
                <w:rFonts w:cs="Arial"/>
              </w:rPr>
              <w:t>-</w:t>
            </w:r>
          </w:p>
        </w:tc>
        <w:tc>
          <w:tcPr>
            <w:tcW w:w="1217" w:type="dxa"/>
            <w:gridSpan w:val="2"/>
          </w:tcPr>
          <w:p w14:paraId="1EE40812" w14:textId="317538E8" w:rsidR="00B104FD" w:rsidRDefault="00B104FD" w:rsidP="00B104FD">
            <w:pPr>
              <w:tabs>
                <w:tab w:val="decimal" w:pos="882"/>
              </w:tabs>
              <w:spacing w:line="380" w:lineRule="exact"/>
              <w:jc w:val="both"/>
              <w:rPr>
                <w:rFonts w:cs="Arial"/>
              </w:rPr>
            </w:pPr>
            <w:r>
              <w:rPr>
                <w:rFonts w:cs="Arial"/>
              </w:rPr>
              <w:t>-</w:t>
            </w:r>
          </w:p>
        </w:tc>
        <w:tc>
          <w:tcPr>
            <w:tcW w:w="1215" w:type="dxa"/>
            <w:gridSpan w:val="2"/>
          </w:tcPr>
          <w:p w14:paraId="2D1656A2" w14:textId="591ED6E6" w:rsidR="00B104FD" w:rsidRDefault="00866E65" w:rsidP="00B104FD">
            <w:pPr>
              <w:tabs>
                <w:tab w:val="decimal" w:pos="882"/>
              </w:tabs>
              <w:spacing w:line="380" w:lineRule="exact"/>
              <w:jc w:val="both"/>
              <w:rPr>
                <w:rFonts w:cs="Arial"/>
              </w:rPr>
            </w:pPr>
            <w:r>
              <w:rPr>
                <w:rFonts w:cs="Arial"/>
              </w:rPr>
              <w:t>731</w:t>
            </w:r>
          </w:p>
        </w:tc>
        <w:tc>
          <w:tcPr>
            <w:tcW w:w="1215" w:type="dxa"/>
          </w:tcPr>
          <w:p w14:paraId="4D065241" w14:textId="3D2269B3" w:rsidR="00B104FD" w:rsidRDefault="00B104FD" w:rsidP="00B104FD">
            <w:pPr>
              <w:tabs>
                <w:tab w:val="decimal" w:pos="882"/>
              </w:tabs>
              <w:spacing w:line="380" w:lineRule="exact"/>
              <w:jc w:val="both"/>
              <w:rPr>
                <w:rFonts w:cs="Arial"/>
              </w:rPr>
            </w:pPr>
            <w:r>
              <w:rPr>
                <w:rFonts w:cs="Arial"/>
              </w:rPr>
              <w:t>1,105</w:t>
            </w:r>
          </w:p>
        </w:tc>
      </w:tr>
      <w:tr w:rsidR="00C010D6" w14:paraId="207747EF" w14:textId="77777777" w:rsidTr="00DE4873">
        <w:tc>
          <w:tcPr>
            <w:tcW w:w="4410" w:type="dxa"/>
          </w:tcPr>
          <w:p w14:paraId="52433BA8" w14:textId="13483469" w:rsidR="00C010D6" w:rsidRDefault="00226CEF" w:rsidP="00B104FD">
            <w:pPr>
              <w:spacing w:line="380" w:lineRule="exact"/>
              <w:rPr>
                <w:rFonts w:cs="Arial"/>
              </w:rPr>
            </w:pPr>
            <w:r>
              <w:rPr>
                <w:rFonts w:cs="Arial"/>
              </w:rPr>
              <w:t>Dividend income</w:t>
            </w:r>
          </w:p>
        </w:tc>
        <w:tc>
          <w:tcPr>
            <w:tcW w:w="1215" w:type="dxa"/>
          </w:tcPr>
          <w:p w14:paraId="78548693" w14:textId="277D22CD" w:rsidR="00C010D6" w:rsidRDefault="003B2A14" w:rsidP="00B104FD">
            <w:pPr>
              <w:tabs>
                <w:tab w:val="decimal" w:pos="882"/>
              </w:tabs>
              <w:spacing w:line="380" w:lineRule="exact"/>
              <w:jc w:val="both"/>
              <w:rPr>
                <w:rFonts w:cs="Arial"/>
              </w:rPr>
            </w:pPr>
            <w:r>
              <w:rPr>
                <w:rFonts w:cs="Arial"/>
              </w:rPr>
              <w:t>-</w:t>
            </w:r>
          </w:p>
        </w:tc>
        <w:tc>
          <w:tcPr>
            <w:tcW w:w="1217" w:type="dxa"/>
            <w:gridSpan w:val="2"/>
          </w:tcPr>
          <w:p w14:paraId="5DBBC0D8" w14:textId="30044C7D" w:rsidR="00C010D6" w:rsidRDefault="003B2A14" w:rsidP="00B104FD">
            <w:pPr>
              <w:tabs>
                <w:tab w:val="decimal" w:pos="882"/>
              </w:tabs>
              <w:spacing w:line="380" w:lineRule="exact"/>
              <w:jc w:val="both"/>
              <w:rPr>
                <w:rFonts w:cs="Arial"/>
              </w:rPr>
            </w:pPr>
            <w:r>
              <w:rPr>
                <w:rFonts w:cs="Arial"/>
              </w:rPr>
              <w:t>-</w:t>
            </w:r>
          </w:p>
        </w:tc>
        <w:tc>
          <w:tcPr>
            <w:tcW w:w="1215" w:type="dxa"/>
            <w:gridSpan w:val="2"/>
          </w:tcPr>
          <w:p w14:paraId="06E1F9A9" w14:textId="3A5D419A" w:rsidR="00C010D6" w:rsidRDefault="00D909BB" w:rsidP="00B104FD">
            <w:pPr>
              <w:tabs>
                <w:tab w:val="decimal" w:pos="882"/>
              </w:tabs>
              <w:spacing w:line="380" w:lineRule="exact"/>
              <w:jc w:val="both"/>
              <w:rPr>
                <w:rFonts w:cs="Arial"/>
              </w:rPr>
            </w:pPr>
            <w:r>
              <w:rPr>
                <w:rFonts w:cs="Arial"/>
              </w:rPr>
              <w:t>5,207</w:t>
            </w:r>
          </w:p>
        </w:tc>
        <w:tc>
          <w:tcPr>
            <w:tcW w:w="1215" w:type="dxa"/>
          </w:tcPr>
          <w:p w14:paraId="26337E0C" w14:textId="63D2E43E" w:rsidR="00C010D6" w:rsidRDefault="00212594" w:rsidP="00B104FD">
            <w:pPr>
              <w:tabs>
                <w:tab w:val="decimal" w:pos="882"/>
              </w:tabs>
              <w:spacing w:line="380" w:lineRule="exact"/>
              <w:jc w:val="both"/>
              <w:rPr>
                <w:rFonts w:cs="Arial"/>
              </w:rPr>
            </w:pPr>
            <w:r>
              <w:rPr>
                <w:rFonts w:cs="Arial"/>
              </w:rPr>
              <w:t>-</w:t>
            </w:r>
          </w:p>
        </w:tc>
      </w:tr>
      <w:tr w:rsidR="00B104FD" w14:paraId="28046FB1" w14:textId="77777777" w:rsidTr="00DE4873">
        <w:tc>
          <w:tcPr>
            <w:tcW w:w="4410" w:type="dxa"/>
            <w:hideMark/>
          </w:tcPr>
          <w:p w14:paraId="1D23E900" w14:textId="77777777" w:rsidR="00B104FD" w:rsidRDefault="00B104FD" w:rsidP="00B104FD">
            <w:pPr>
              <w:spacing w:line="380" w:lineRule="exact"/>
              <w:rPr>
                <w:rFonts w:cs="Arial"/>
              </w:rPr>
            </w:pPr>
            <w:r>
              <w:rPr>
                <w:rFonts w:cs="Arial"/>
              </w:rPr>
              <w:t>Interest income</w:t>
            </w:r>
          </w:p>
        </w:tc>
        <w:tc>
          <w:tcPr>
            <w:tcW w:w="1215" w:type="dxa"/>
          </w:tcPr>
          <w:p w14:paraId="05AE5B67" w14:textId="06ACD8C2" w:rsidR="00B104FD" w:rsidRDefault="003B2A14" w:rsidP="00B104FD">
            <w:pPr>
              <w:tabs>
                <w:tab w:val="decimal" w:pos="882"/>
              </w:tabs>
              <w:spacing w:line="380" w:lineRule="exact"/>
              <w:jc w:val="both"/>
              <w:rPr>
                <w:rFonts w:cs="Arial"/>
                <w:cs/>
              </w:rPr>
            </w:pPr>
            <w:r>
              <w:rPr>
                <w:rFonts w:cs="Arial"/>
              </w:rPr>
              <w:t>-</w:t>
            </w:r>
          </w:p>
        </w:tc>
        <w:tc>
          <w:tcPr>
            <w:tcW w:w="1217" w:type="dxa"/>
            <w:gridSpan w:val="2"/>
          </w:tcPr>
          <w:p w14:paraId="0CF52CF4" w14:textId="6C3DDB88" w:rsidR="00B104FD" w:rsidRDefault="00B104FD" w:rsidP="00B104FD">
            <w:pPr>
              <w:tabs>
                <w:tab w:val="decimal" w:pos="882"/>
              </w:tabs>
              <w:spacing w:line="380" w:lineRule="exact"/>
              <w:jc w:val="both"/>
              <w:rPr>
                <w:rFonts w:cs="Arial"/>
                <w:cs/>
              </w:rPr>
            </w:pPr>
            <w:r>
              <w:rPr>
                <w:rFonts w:cs="Arial"/>
              </w:rPr>
              <w:t>-</w:t>
            </w:r>
          </w:p>
        </w:tc>
        <w:tc>
          <w:tcPr>
            <w:tcW w:w="1215" w:type="dxa"/>
            <w:gridSpan w:val="2"/>
          </w:tcPr>
          <w:p w14:paraId="34CA3866" w14:textId="1A74B2CF" w:rsidR="00B104FD" w:rsidRDefault="00A64E42" w:rsidP="00B104FD">
            <w:pPr>
              <w:tabs>
                <w:tab w:val="decimal" w:pos="882"/>
              </w:tabs>
              <w:spacing w:line="380" w:lineRule="exact"/>
              <w:jc w:val="both"/>
              <w:rPr>
                <w:rFonts w:cs="Arial"/>
              </w:rPr>
            </w:pPr>
            <w:r>
              <w:rPr>
                <w:rFonts w:cs="Arial"/>
              </w:rPr>
              <w:t>281</w:t>
            </w:r>
          </w:p>
        </w:tc>
        <w:tc>
          <w:tcPr>
            <w:tcW w:w="1215" w:type="dxa"/>
          </w:tcPr>
          <w:p w14:paraId="4CE27DE4" w14:textId="4AC90EF7" w:rsidR="00B104FD" w:rsidRDefault="00B104FD" w:rsidP="00B104FD">
            <w:pPr>
              <w:tabs>
                <w:tab w:val="decimal" w:pos="882"/>
              </w:tabs>
              <w:spacing w:line="380" w:lineRule="exact"/>
              <w:jc w:val="both"/>
              <w:rPr>
                <w:rFonts w:cs="Arial"/>
              </w:rPr>
            </w:pPr>
            <w:r>
              <w:rPr>
                <w:rFonts w:cs="Arial"/>
              </w:rPr>
              <w:t>201</w:t>
            </w:r>
          </w:p>
        </w:tc>
      </w:tr>
      <w:tr w:rsidR="00B104FD" w14:paraId="6663F21D" w14:textId="77777777" w:rsidTr="00DE4873">
        <w:tc>
          <w:tcPr>
            <w:tcW w:w="4410" w:type="dxa"/>
          </w:tcPr>
          <w:p w14:paraId="4D3DA74D" w14:textId="77777777" w:rsidR="00B104FD" w:rsidRPr="005B7AE2" w:rsidRDefault="00B104FD" w:rsidP="00B104FD">
            <w:pPr>
              <w:spacing w:line="380" w:lineRule="exact"/>
              <w:rPr>
                <w:rFonts w:cs="Browallia New"/>
                <w:szCs w:val="25"/>
                <w:lang w:val="en-US"/>
              </w:rPr>
            </w:pPr>
            <w:r>
              <w:rPr>
                <w:rFonts w:cs="Browallia New"/>
                <w:szCs w:val="25"/>
              </w:rPr>
              <w:t>Sales of investment properties</w:t>
            </w:r>
          </w:p>
        </w:tc>
        <w:tc>
          <w:tcPr>
            <w:tcW w:w="1215" w:type="dxa"/>
          </w:tcPr>
          <w:p w14:paraId="5148122F" w14:textId="2FF73239" w:rsidR="00B104FD" w:rsidRDefault="003B2A14" w:rsidP="00B104FD">
            <w:pPr>
              <w:tabs>
                <w:tab w:val="decimal" w:pos="882"/>
              </w:tabs>
              <w:spacing w:line="380" w:lineRule="exact"/>
              <w:jc w:val="both"/>
              <w:rPr>
                <w:rFonts w:cs="Arial"/>
                <w:cs/>
              </w:rPr>
            </w:pPr>
            <w:r>
              <w:rPr>
                <w:rFonts w:cs="Arial"/>
              </w:rPr>
              <w:t>-</w:t>
            </w:r>
          </w:p>
        </w:tc>
        <w:tc>
          <w:tcPr>
            <w:tcW w:w="1217" w:type="dxa"/>
            <w:gridSpan w:val="2"/>
          </w:tcPr>
          <w:p w14:paraId="54EE6D6A" w14:textId="1E4FE795" w:rsidR="00B104FD" w:rsidRPr="003D3078" w:rsidRDefault="00B104FD" w:rsidP="00B104FD">
            <w:pPr>
              <w:tabs>
                <w:tab w:val="decimal" w:pos="882"/>
              </w:tabs>
              <w:spacing w:line="380" w:lineRule="exact"/>
              <w:jc w:val="both"/>
              <w:rPr>
                <w:rFonts w:cs="Arial"/>
              </w:rPr>
            </w:pPr>
            <w:r>
              <w:rPr>
                <w:rFonts w:cs="Arial"/>
              </w:rPr>
              <w:t>-</w:t>
            </w:r>
          </w:p>
        </w:tc>
        <w:tc>
          <w:tcPr>
            <w:tcW w:w="1215" w:type="dxa"/>
            <w:gridSpan w:val="2"/>
          </w:tcPr>
          <w:p w14:paraId="59E85B44" w14:textId="431A0D48" w:rsidR="00B104FD" w:rsidRDefault="00B73789" w:rsidP="00B104FD">
            <w:pPr>
              <w:tabs>
                <w:tab w:val="decimal" w:pos="882"/>
              </w:tabs>
              <w:spacing w:line="380" w:lineRule="exact"/>
              <w:jc w:val="both"/>
              <w:rPr>
                <w:rFonts w:cs="Arial"/>
              </w:rPr>
            </w:pPr>
            <w:r>
              <w:rPr>
                <w:rFonts w:cs="Arial"/>
              </w:rPr>
              <w:t>19,</w:t>
            </w:r>
            <w:r w:rsidR="00866E65">
              <w:rPr>
                <w:rFonts w:cs="Arial"/>
              </w:rPr>
              <w:t>580</w:t>
            </w:r>
          </w:p>
        </w:tc>
        <w:tc>
          <w:tcPr>
            <w:tcW w:w="1215" w:type="dxa"/>
          </w:tcPr>
          <w:p w14:paraId="42021ECA" w14:textId="6DAAED15" w:rsidR="00B104FD" w:rsidRPr="003D3078" w:rsidRDefault="00B104FD" w:rsidP="00B104FD">
            <w:pPr>
              <w:tabs>
                <w:tab w:val="decimal" w:pos="882"/>
              </w:tabs>
              <w:spacing w:line="380" w:lineRule="exact"/>
              <w:jc w:val="both"/>
              <w:rPr>
                <w:rFonts w:cs="Arial"/>
              </w:rPr>
            </w:pPr>
            <w:r>
              <w:rPr>
                <w:rFonts w:cs="Arial"/>
              </w:rPr>
              <w:t>12,717</w:t>
            </w:r>
          </w:p>
        </w:tc>
      </w:tr>
      <w:tr w:rsidR="00B104FD" w14:paraId="78C7737F" w14:textId="77777777" w:rsidTr="00DE4873">
        <w:tc>
          <w:tcPr>
            <w:tcW w:w="4410" w:type="dxa"/>
          </w:tcPr>
          <w:p w14:paraId="234C2E5C" w14:textId="77777777" w:rsidR="00B104FD" w:rsidRDefault="00B104FD" w:rsidP="00B104FD">
            <w:pPr>
              <w:spacing w:line="380" w:lineRule="exact"/>
              <w:rPr>
                <w:rFonts w:cs="Arial"/>
              </w:rPr>
            </w:pPr>
            <w:r>
              <w:rPr>
                <w:rFonts w:cs="Arial"/>
              </w:rPr>
              <w:t>Other income</w:t>
            </w:r>
          </w:p>
        </w:tc>
        <w:tc>
          <w:tcPr>
            <w:tcW w:w="1215" w:type="dxa"/>
          </w:tcPr>
          <w:p w14:paraId="3C9B4182" w14:textId="394E943E" w:rsidR="00B104FD" w:rsidRDefault="003B2A14" w:rsidP="00B104FD">
            <w:pPr>
              <w:tabs>
                <w:tab w:val="decimal" w:pos="882"/>
              </w:tabs>
              <w:spacing w:line="380" w:lineRule="exact"/>
              <w:jc w:val="both"/>
              <w:rPr>
                <w:rFonts w:cs="Arial"/>
              </w:rPr>
            </w:pPr>
            <w:r>
              <w:rPr>
                <w:rFonts w:cs="Arial"/>
              </w:rPr>
              <w:t>-</w:t>
            </w:r>
          </w:p>
        </w:tc>
        <w:tc>
          <w:tcPr>
            <w:tcW w:w="1217" w:type="dxa"/>
            <w:gridSpan w:val="2"/>
          </w:tcPr>
          <w:p w14:paraId="2B2CFA02" w14:textId="51562BB9" w:rsidR="00B104FD" w:rsidRDefault="00B104FD" w:rsidP="00B104FD">
            <w:pPr>
              <w:tabs>
                <w:tab w:val="decimal" w:pos="882"/>
              </w:tabs>
              <w:spacing w:line="380" w:lineRule="exact"/>
              <w:jc w:val="both"/>
              <w:rPr>
                <w:rFonts w:cs="Arial"/>
              </w:rPr>
            </w:pPr>
            <w:r>
              <w:rPr>
                <w:rFonts w:cs="Arial"/>
              </w:rPr>
              <w:t>-</w:t>
            </w:r>
          </w:p>
        </w:tc>
        <w:tc>
          <w:tcPr>
            <w:tcW w:w="1215" w:type="dxa"/>
            <w:gridSpan w:val="2"/>
          </w:tcPr>
          <w:p w14:paraId="777FFA23" w14:textId="5E653E64" w:rsidR="00B104FD" w:rsidRDefault="00283019" w:rsidP="00B104FD">
            <w:pPr>
              <w:tabs>
                <w:tab w:val="decimal" w:pos="882"/>
              </w:tabs>
              <w:spacing w:line="380" w:lineRule="exact"/>
              <w:jc w:val="both"/>
              <w:rPr>
                <w:rFonts w:cs="Arial"/>
              </w:rPr>
            </w:pPr>
            <w:r>
              <w:rPr>
                <w:rFonts w:cs="Arial"/>
              </w:rPr>
              <w:t>-</w:t>
            </w:r>
          </w:p>
        </w:tc>
        <w:tc>
          <w:tcPr>
            <w:tcW w:w="1215" w:type="dxa"/>
          </w:tcPr>
          <w:p w14:paraId="03AC01A3" w14:textId="4A7DFA34" w:rsidR="00B104FD" w:rsidRDefault="00B104FD" w:rsidP="00B104FD">
            <w:pPr>
              <w:tabs>
                <w:tab w:val="decimal" w:pos="882"/>
              </w:tabs>
              <w:spacing w:line="380" w:lineRule="exact"/>
              <w:jc w:val="both"/>
              <w:rPr>
                <w:rFonts w:cs="Arial"/>
              </w:rPr>
            </w:pPr>
            <w:r>
              <w:rPr>
                <w:rFonts w:cs="Arial"/>
              </w:rPr>
              <w:t>37</w:t>
            </w:r>
          </w:p>
        </w:tc>
      </w:tr>
      <w:tr w:rsidR="00B104FD" w14:paraId="109EB844" w14:textId="77777777" w:rsidTr="00DE4873">
        <w:tc>
          <w:tcPr>
            <w:tcW w:w="4410" w:type="dxa"/>
            <w:hideMark/>
          </w:tcPr>
          <w:p w14:paraId="16A6D290" w14:textId="77777777" w:rsidR="00B104FD" w:rsidRDefault="00B104FD" w:rsidP="00B104FD">
            <w:pPr>
              <w:spacing w:line="380" w:lineRule="exact"/>
              <w:rPr>
                <w:rFonts w:cs="Arial"/>
                <w:strike/>
              </w:rPr>
            </w:pPr>
            <w:r>
              <w:rPr>
                <w:rFonts w:cs="Arial"/>
              </w:rPr>
              <w:t>Water analysis service expenses</w:t>
            </w:r>
          </w:p>
        </w:tc>
        <w:tc>
          <w:tcPr>
            <w:tcW w:w="1215" w:type="dxa"/>
          </w:tcPr>
          <w:p w14:paraId="18E8A8DE" w14:textId="1699D8B5" w:rsidR="00B104FD" w:rsidRDefault="003B2A14" w:rsidP="00B104FD">
            <w:pPr>
              <w:tabs>
                <w:tab w:val="decimal" w:pos="882"/>
              </w:tabs>
              <w:spacing w:line="380" w:lineRule="exact"/>
              <w:jc w:val="both"/>
              <w:rPr>
                <w:rFonts w:cs="Arial"/>
              </w:rPr>
            </w:pPr>
            <w:r>
              <w:rPr>
                <w:rFonts w:cs="Arial"/>
              </w:rPr>
              <w:t>-</w:t>
            </w:r>
          </w:p>
        </w:tc>
        <w:tc>
          <w:tcPr>
            <w:tcW w:w="1217" w:type="dxa"/>
            <w:gridSpan w:val="2"/>
          </w:tcPr>
          <w:p w14:paraId="30A31C39" w14:textId="5DF4863D" w:rsidR="00B104FD" w:rsidRDefault="00B104FD" w:rsidP="00B104FD">
            <w:pPr>
              <w:tabs>
                <w:tab w:val="decimal" w:pos="882"/>
              </w:tabs>
              <w:spacing w:line="380" w:lineRule="exact"/>
              <w:jc w:val="both"/>
              <w:rPr>
                <w:rFonts w:cs="Arial"/>
              </w:rPr>
            </w:pPr>
            <w:r>
              <w:rPr>
                <w:rFonts w:cs="Arial"/>
              </w:rPr>
              <w:t>-</w:t>
            </w:r>
          </w:p>
        </w:tc>
        <w:tc>
          <w:tcPr>
            <w:tcW w:w="1215" w:type="dxa"/>
            <w:gridSpan w:val="2"/>
          </w:tcPr>
          <w:p w14:paraId="7C7E8CCC" w14:textId="6721C224" w:rsidR="00B104FD" w:rsidRDefault="00EA4345" w:rsidP="00B104FD">
            <w:pPr>
              <w:tabs>
                <w:tab w:val="decimal" w:pos="882"/>
              </w:tabs>
              <w:spacing w:line="380" w:lineRule="exact"/>
              <w:jc w:val="both"/>
              <w:rPr>
                <w:rFonts w:cs="Arial"/>
              </w:rPr>
            </w:pPr>
            <w:r>
              <w:rPr>
                <w:rFonts w:cs="Arial"/>
              </w:rPr>
              <w:t>82</w:t>
            </w:r>
          </w:p>
        </w:tc>
        <w:tc>
          <w:tcPr>
            <w:tcW w:w="1215" w:type="dxa"/>
          </w:tcPr>
          <w:p w14:paraId="1DEC6300" w14:textId="738B7F39" w:rsidR="00B104FD" w:rsidRDefault="00B104FD" w:rsidP="00B104FD">
            <w:pPr>
              <w:tabs>
                <w:tab w:val="decimal" w:pos="882"/>
              </w:tabs>
              <w:spacing w:line="380" w:lineRule="exact"/>
              <w:jc w:val="both"/>
              <w:rPr>
                <w:rFonts w:cs="Arial"/>
              </w:rPr>
            </w:pPr>
            <w:r>
              <w:rPr>
                <w:rFonts w:cs="Arial"/>
              </w:rPr>
              <w:t>102</w:t>
            </w:r>
          </w:p>
        </w:tc>
      </w:tr>
      <w:tr w:rsidR="00B104FD" w14:paraId="7620EA94" w14:textId="77777777" w:rsidTr="00DE4873">
        <w:tc>
          <w:tcPr>
            <w:tcW w:w="4410" w:type="dxa"/>
            <w:hideMark/>
          </w:tcPr>
          <w:p w14:paraId="340FC432" w14:textId="77777777" w:rsidR="00B104FD" w:rsidRDefault="00B104FD" w:rsidP="00B104FD">
            <w:pPr>
              <w:spacing w:line="380" w:lineRule="exact"/>
              <w:rPr>
                <w:rFonts w:cs="Arial"/>
              </w:rPr>
            </w:pPr>
            <w:r>
              <w:rPr>
                <w:rFonts w:cs="Arial"/>
              </w:rPr>
              <w:t>Purchases of goods</w:t>
            </w:r>
          </w:p>
        </w:tc>
        <w:tc>
          <w:tcPr>
            <w:tcW w:w="1215" w:type="dxa"/>
          </w:tcPr>
          <w:p w14:paraId="5BE6948B" w14:textId="271B447D" w:rsidR="00B104FD" w:rsidRDefault="003B2A14" w:rsidP="00B104FD">
            <w:pPr>
              <w:tabs>
                <w:tab w:val="decimal" w:pos="882"/>
              </w:tabs>
              <w:spacing w:line="380" w:lineRule="exact"/>
              <w:jc w:val="both"/>
              <w:rPr>
                <w:rFonts w:cs="Arial"/>
              </w:rPr>
            </w:pPr>
            <w:r>
              <w:rPr>
                <w:rFonts w:cs="Arial"/>
              </w:rPr>
              <w:t>-</w:t>
            </w:r>
          </w:p>
        </w:tc>
        <w:tc>
          <w:tcPr>
            <w:tcW w:w="1217" w:type="dxa"/>
            <w:gridSpan w:val="2"/>
          </w:tcPr>
          <w:p w14:paraId="37DD854B" w14:textId="499C9FD3" w:rsidR="00B104FD" w:rsidRDefault="00B104FD" w:rsidP="00B104FD">
            <w:pPr>
              <w:tabs>
                <w:tab w:val="decimal" w:pos="882"/>
              </w:tabs>
              <w:spacing w:line="380" w:lineRule="exact"/>
              <w:jc w:val="both"/>
              <w:rPr>
                <w:rFonts w:cs="Arial"/>
              </w:rPr>
            </w:pPr>
            <w:r>
              <w:rPr>
                <w:rFonts w:cs="Arial"/>
              </w:rPr>
              <w:t>-</w:t>
            </w:r>
          </w:p>
        </w:tc>
        <w:tc>
          <w:tcPr>
            <w:tcW w:w="1215" w:type="dxa"/>
            <w:gridSpan w:val="2"/>
          </w:tcPr>
          <w:p w14:paraId="484F5E32" w14:textId="45B6833C" w:rsidR="00B104FD" w:rsidRDefault="007D70E1" w:rsidP="00B104FD">
            <w:pPr>
              <w:tabs>
                <w:tab w:val="decimal" w:pos="882"/>
              </w:tabs>
              <w:spacing w:line="380" w:lineRule="exact"/>
              <w:jc w:val="both"/>
              <w:rPr>
                <w:rFonts w:cs="Arial"/>
              </w:rPr>
            </w:pPr>
            <w:r>
              <w:rPr>
                <w:rFonts w:cs="Arial"/>
              </w:rPr>
              <w:t>219</w:t>
            </w:r>
          </w:p>
        </w:tc>
        <w:tc>
          <w:tcPr>
            <w:tcW w:w="1215" w:type="dxa"/>
          </w:tcPr>
          <w:p w14:paraId="27DD76BD" w14:textId="73612CEB" w:rsidR="00B104FD" w:rsidRDefault="00B104FD" w:rsidP="00B104FD">
            <w:pPr>
              <w:tabs>
                <w:tab w:val="decimal" w:pos="882"/>
              </w:tabs>
              <w:spacing w:line="380" w:lineRule="exact"/>
              <w:jc w:val="both"/>
              <w:rPr>
                <w:rFonts w:cs="Arial"/>
              </w:rPr>
            </w:pPr>
            <w:r>
              <w:rPr>
                <w:rFonts w:cs="Arial"/>
              </w:rPr>
              <w:t>220</w:t>
            </w:r>
          </w:p>
        </w:tc>
      </w:tr>
      <w:tr w:rsidR="00B104FD" w14:paraId="318D4CF3" w14:textId="77777777" w:rsidTr="00DE4873">
        <w:tc>
          <w:tcPr>
            <w:tcW w:w="4410" w:type="dxa"/>
            <w:hideMark/>
          </w:tcPr>
          <w:p w14:paraId="67D41943" w14:textId="7CD2C4BE" w:rsidR="00B104FD" w:rsidRDefault="00866E65" w:rsidP="00B104FD">
            <w:pPr>
              <w:spacing w:line="380" w:lineRule="exact"/>
              <w:rPr>
                <w:rFonts w:cs="Arial"/>
              </w:rPr>
            </w:pPr>
            <w:r>
              <w:rPr>
                <w:rFonts w:cs="Arial"/>
              </w:rPr>
              <w:t>Purchases of equipment</w:t>
            </w:r>
          </w:p>
        </w:tc>
        <w:tc>
          <w:tcPr>
            <w:tcW w:w="1215" w:type="dxa"/>
          </w:tcPr>
          <w:p w14:paraId="4EDA15F3" w14:textId="5C1F33BE" w:rsidR="00B104FD" w:rsidRDefault="003B2A14" w:rsidP="00B104FD">
            <w:pPr>
              <w:tabs>
                <w:tab w:val="decimal" w:pos="882"/>
              </w:tabs>
              <w:spacing w:line="380" w:lineRule="exact"/>
              <w:jc w:val="both"/>
              <w:rPr>
                <w:rFonts w:cs="Arial"/>
              </w:rPr>
            </w:pPr>
            <w:r>
              <w:rPr>
                <w:rFonts w:cs="Arial"/>
              </w:rPr>
              <w:t>-</w:t>
            </w:r>
          </w:p>
        </w:tc>
        <w:tc>
          <w:tcPr>
            <w:tcW w:w="1217" w:type="dxa"/>
            <w:gridSpan w:val="2"/>
          </w:tcPr>
          <w:p w14:paraId="1F88F9B9" w14:textId="72052FC0" w:rsidR="00B104FD" w:rsidRDefault="00B104FD" w:rsidP="00B104FD">
            <w:pPr>
              <w:tabs>
                <w:tab w:val="decimal" w:pos="882"/>
              </w:tabs>
              <w:spacing w:line="380" w:lineRule="exact"/>
              <w:jc w:val="both"/>
              <w:rPr>
                <w:rFonts w:cs="Arial"/>
              </w:rPr>
            </w:pPr>
            <w:r>
              <w:rPr>
                <w:rFonts w:cs="Arial"/>
              </w:rPr>
              <w:t>-</w:t>
            </w:r>
          </w:p>
        </w:tc>
        <w:tc>
          <w:tcPr>
            <w:tcW w:w="1215" w:type="dxa"/>
            <w:gridSpan w:val="2"/>
          </w:tcPr>
          <w:p w14:paraId="64E0FE01" w14:textId="08C94024" w:rsidR="00B104FD" w:rsidRDefault="001E19B8" w:rsidP="00B104FD">
            <w:pPr>
              <w:tabs>
                <w:tab w:val="decimal" w:pos="882"/>
              </w:tabs>
              <w:spacing w:line="380" w:lineRule="exact"/>
              <w:jc w:val="both"/>
              <w:rPr>
                <w:rFonts w:cs="Arial"/>
              </w:rPr>
            </w:pPr>
            <w:r>
              <w:rPr>
                <w:rFonts w:cs="Arial"/>
              </w:rPr>
              <w:t>13</w:t>
            </w:r>
          </w:p>
        </w:tc>
        <w:tc>
          <w:tcPr>
            <w:tcW w:w="1215" w:type="dxa"/>
          </w:tcPr>
          <w:p w14:paraId="267D575D" w14:textId="5E89FB00" w:rsidR="00B104FD" w:rsidRDefault="00B104FD" w:rsidP="00B104FD">
            <w:pPr>
              <w:tabs>
                <w:tab w:val="decimal" w:pos="882"/>
              </w:tabs>
              <w:spacing w:line="380" w:lineRule="exact"/>
              <w:jc w:val="both"/>
              <w:rPr>
                <w:rFonts w:cs="Arial"/>
              </w:rPr>
            </w:pPr>
            <w:r>
              <w:rPr>
                <w:rFonts w:cs="Arial"/>
              </w:rPr>
              <w:t>-</w:t>
            </w:r>
          </w:p>
        </w:tc>
      </w:tr>
      <w:tr w:rsidR="00B104FD" w14:paraId="28D4C541" w14:textId="77777777" w:rsidTr="00DE4873">
        <w:tc>
          <w:tcPr>
            <w:tcW w:w="4410" w:type="dxa"/>
            <w:hideMark/>
          </w:tcPr>
          <w:p w14:paraId="553D5AD4" w14:textId="77777777" w:rsidR="00B104FD" w:rsidRDefault="00B104FD" w:rsidP="00B104FD">
            <w:pPr>
              <w:spacing w:line="380" w:lineRule="exact"/>
              <w:rPr>
                <w:rFonts w:cs="Arial"/>
                <w:b/>
                <w:bCs/>
              </w:rPr>
            </w:pPr>
            <w:r>
              <w:rPr>
                <w:rFonts w:cs="Arial"/>
                <w:b/>
                <w:bCs/>
                <w:u w:val="single"/>
              </w:rPr>
              <w:t>Transactions with related companies</w:t>
            </w:r>
          </w:p>
        </w:tc>
        <w:tc>
          <w:tcPr>
            <w:tcW w:w="1215" w:type="dxa"/>
          </w:tcPr>
          <w:p w14:paraId="2DD264F0" w14:textId="77777777" w:rsidR="00B104FD" w:rsidRDefault="00B104FD" w:rsidP="00B104FD">
            <w:pPr>
              <w:tabs>
                <w:tab w:val="decimal" w:pos="882"/>
              </w:tabs>
              <w:spacing w:line="380" w:lineRule="exact"/>
              <w:jc w:val="both"/>
              <w:rPr>
                <w:rFonts w:cs="Arial"/>
              </w:rPr>
            </w:pPr>
          </w:p>
        </w:tc>
        <w:tc>
          <w:tcPr>
            <w:tcW w:w="1217" w:type="dxa"/>
            <w:gridSpan w:val="2"/>
          </w:tcPr>
          <w:p w14:paraId="7B771091" w14:textId="77777777" w:rsidR="00B104FD" w:rsidRDefault="00B104FD" w:rsidP="00B104FD">
            <w:pPr>
              <w:tabs>
                <w:tab w:val="decimal" w:pos="882"/>
              </w:tabs>
              <w:spacing w:line="380" w:lineRule="exact"/>
              <w:jc w:val="both"/>
              <w:rPr>
                <w:rFonts w:cs="Arial"/>
              </w:rPr>
            </w:pPr>
          </w:p>
        </w:tc>
        <w:tc>
          <w:tcPr>
            <w:tcW w:w="1215" w:type="dxa"/>
            <w:gridSpan w:val="2"/>
          </w:tcPr>
          <w:p w14:paraId="21C39286" w14:textId="77777777" w:rsidR="00B104FD" w:rsidRDefault="00B104FD" w:rsidP="00B104FD">
            <w:pPr>
              <w:tabs>
                <w:tab w:val="decimal" w:pos="882"/>
              </w:tabs>
              <w:spacing w:line="380" w:lineRule="exact"/>
              <w:jc w:val="both"/>
              <w:rPr>
                <w:rFonts w:cs="Arial"/>
              </w:rPr>
            </w:pPr>
          </w:p>
        </w:tc>
        <w:tc>
          <w:tcPr>
            <w:tcW w:w="1215" w:type="dxa"/>
          </w:tcPr>
          <w:p w14:paraId="66D8DE4B" w14:textId="77777777" w:rsidR="00B104FD" w:rsidRDefault="00B104FD" w:rsidP="00B104FD">
            <w:pPr>
              <w:tabs>
                <w:tab w:val="decimal" w:pos="882"/>
              </w:tabs>
              <w:spacing w:line="380" w:lineRule="exact"/>
              <w:ind w:right="-36"/>
              <w:jc w:val="both"/>
              <w:rPr>
                <w:rFonts w:cs="Arial"/>
              </w:rPr>
            </w:pPr>
          </w:p>
        </w:tc>
      </w:tr>
      <w:tr w:rsidR="00B104FD" w14:paraId="2E7F303B" w14:textId="77777777" w:rsidTr="00DE4873">
        <w:tc>
          <w:tcPr>
            <w:tcW w:w="4410" w:type="dxa"/>
            <w:hideMark/>
          </w:tcPr>
          <w:p w14:paraId="05A01892" w14:textId="77777777" w:rsidR="00B104FD" w:rsidRDefault="00B104FD" w:rsidP="00B104FD">
            <w:pPr>
              <w:spacing w:line="380" w:lineRule="exact"/>
              <w:rPr>
                <w:rFonts w:cs="Arial"/>
              </w:rPr>
            </w:pPr>
            <w:r>
              <w:rPr>
                <w:rFonts w:cs="Arial"/>
              </w:rPr>
              <w:t>Sales of goods</w:t>
            </w:r>
          </w:p>
        </w:tc>
        <w:tc>
          <w:tcPr>
            <w:tcW w:w="1215" w:type="dxa"/>
          </w:tcPr>
          <w:p w14:paraId="69DB573A" w14:textId="6705BB72" w:rsidR="00B104FD" w:rsidRDefault="002E58E2" w:rsidP="00B104FD">
            <w:pPr>
              <w:tabs>
                <w:tab w:val="decimal" w:pos="882"/>
              </w:tabs>
              <w:spacing w:line="380" w:lineRule="exact"/>
              <w:jc w:val="both"/>
              <w:rPr>
                <w:rFonts w:cs="Arial"/>
              </w:rPr>
            </w:pPr>
            <w:r>
              <w:rPr>
                <w:rFonts w:cs="Arial"/>
              </w:rPr>
              <w:t>-</w:t>
            </w:r>
          </w:p>
        </w:tc>
        <w:tc>
          <w:tcPr>
            <w:tcW w:w="1217" w:type="dxa"/>
            <w:gridSpan w:val="2"/>
          </w:tcPr>
          <w:p w14:paraId="1EAE4322" w14:textId="6282347D" w:rsidR="00B104FD" w:rsidRDefault="00B104FD" w:rsidP="00B104FD">
            <w:pPr>
              <w:tabs>
                <w:tab w:val="decimal" w:pos="882"/>
              </w:tabs>
              <w:spacing w:line="380" w:lineRule="exact"/>
              <w:jc w:val="both"/>
              <w:rPr>
                <w:rFonts w:cs="Arial"/>
              </w:rPr>
            </w:pPr>
            <w:r>
              <w:rPr>
                <w:rFonts w:cs="Arial"/>
              </w:rPr>
              <w:t>5</w:t>
            </w:r>
          </w:p>
        </w:tc>
        <w:tc>
          <w:tcPr>
            <w:tcW w:w="1215" w:type="dxa"/>
            <w:gridSpan w:val="2"/>
          </w:tcPr>
          <w:p w14:paraId="1E523AE2" w14:textId="18AF0087" w:rsidR="00B104FD" w:rsidRDefault="00714462" w:rsidP="00B104FD">
            <w:pPr>
              <w:tabs>
                <w:tab w:val="decimal" w:pos="882"/>
              </w:tabs>
              <w:spacing w:line="380" w:lineRule="exact"/>
              <w:jc w:val="both"/>
              <w:rPr>
                <w:rFonts w:cs="Arial"/>
              </w:rPr>
            </w:pPr>
            <w:r>
              <w:rPr>
                <w:rFonts w:cs="Arial"/>
              </w:rPr>
              <w:t>-</w:t>
            </w:r>
          </w:p>
        </w:tc>
        <w:tc>
          <w:tcPr>
            <w:tcW w:w="1215" w:type="dxa"/>
          </w:tcPr>
          <w:p w14:paraId="53A9A72C" w14:textId="10A2E431" w:rsidR="00B104FD" w:rsidRDefault="00B104FD" w:rsidP="00B104FD">
            <w:pPr>
              <w:tabs>
                <w:tab w:val="decimal" w:pos="882"/>
              </w:tabs>
              <w:spacing w:line="380" w:lineRule="exact"/>
              <w:jc w:val="both"/>
              <w:rPr>
                <w:rFonts w:cs="Arial"/>
              </w:rPr>
            </w:pPr>
            <w:r>
              <w:rPr>
                <w:rFonts w:cs="Arial"/>
              </w:rPr>
              <w:t>5</w:t>
            </w:r>
          </w:p>
        </w:tc>
      </w:tr>
      <w:tr w:rsidR="00B104FD" w14:paraId="2145B0DC" w14:textId="77777777" w:rsidTr="00DE4873">
        <w:tc>
          <w:tcPr>
            <w:tcW w:w="4410" w:type="dxa"/>
            <w:hideMark/>
          </w:tcPr>
          <w:p w14:paraId="606A1AD4" w14:textId="77777777" w:rsidR="00B104FD" w:rsidRDefault="00B104FD" w:rsidP="00B104FD">
            <w:pPr>
              <w:spacing w:line="380" w:lineRule="exact"/>
              <w:rPr>
                <w:rFonts w:cs="Arial"/>
                <w:cs/>
              </w:rPr>
            </w:pPr>
            <w:r>
              <w:rPr>
                <w:rFonts w:cs="Arial"/>
              </w:rPr>
              <w:t>Service income</w:t>
            </w:r>
          </w:p>
        </w:tc>
        <w:tc>
          <w:tcPr>
            <w:tcW w:w="1215" w:type="dxa"/>
          </w:tcPr>
          <w:p w14:paraId="61941739" w14:textId="0C6379BE" w:rsidR="00B104FD" w:rsidRDefault="002E58E2" w:rsidP="00B104FD">
            <w:pPr>
              <w:tabs>
                <w:tab w:val="decimal" w:pos="882"/>
              </w:tabs>
              <w:spacing w:line="380" w:lineRule="exact"/>
              <w:jc w:val="both"/>
              <w:rPr>
                <w:rFonts w:cs="Arial"/>
              </w:rPr>
            </w:pPr>
            <w:r>
              <w:rPr>
                <w:rFonts w:cs="Arial"/>
              </w:rPr>
              <w:t>21</w:t>
            </w:r>
          </w:p>
        </w:tc>
        <w:tc>
          <w:tcPr>
            <w:tcW w:w="1217" w:type="dxa"/>
            <w:gridSpan w:val="2"/>
          </w:tcPr>
          <w:p w14:paraId="094BC83E" w14:textId="5418E126" w:rsidR="00B104FD" w:rsidRDefault="00B104FD" w:rsidP="00B104FD">
            <w:pPr>
              <w:tabs>
                <w:tab w:val="decimal" w:pos="882"/>
              </w:tabs>
              <w:spacing w:line="380" w:lineRule="exact"/>
              <w:jc w:val="both"/>
              <w:rPr>
                <w:rFonts w:cs="Arial"/>
              </w:rPr>
            </w:pPr>
            <w:r>
              <w:rPr>
                <w:rFonts w:cs="Arial"/>
              </w:rPr>
              <w:t>16</w:t>
            </w:r>
          </w:p>
        </w:tc>
        <w:tc>
          <w:tcPr>
            <w:tcW w:w="1215" w:type="dxa"/>
            <w:gridSpan w:val="2"/>
          </w:tcPr>
          <w:p w14:paraId="3B4DA088" w14:textId="54A93CED" w:rsidR="00B104FD" w:rsidRDefault="00B902A4" w:rsidP="00B104FD">
            <w:pPr>
              <w:tabs>
                <w:tab w:val="decimal" w:pos="882"/>
              </w:tabs>
              <w:spacing w:line="380" w:lineRule="exact"/>
              <w:jc w:val="both"/>
              <w:rPr>
                <w:rFonts w:cs="Arial"/>
              </w:rPr>
            </w:pPr>
            <w:r>
              <w:rPr>
                <w:rFonts w:cs="Arial"/>
              </w:rPr>
              <w:t>21</w:t>
            </w:r>
          </w:p>
        </w:tc>
        <w:tc>
          <w:tcPr>
            <w:tcW w:w="1215" w:type="dxa"/>
          </w:tcPr>
          <w:p w14:paraId="2C14491D" w14:textId="1711E50F" w:rsidR="00B104FD" w:rsidRDefault="00B104FD" w:rsidP="00B104FD">
            <w:pPr>
              <w:tabs>
                <w:tab w:val="decimal" w:pos="882"/>
              </w:tabs>
              <w:spacing w:line="380" w:lineRule="exact"/>
              <w:jc w:val="both"/>
              <w:rPr>
                <w:rFonts w:cs="Arial"/>
              </w:rPr>
            </w:pPr>
            <w:r>
              <w:rPr>
                <w:rFonts w:cs="Arial"/>
              </w:rPr>
              <w:t>16</w:t>
            </w:r>
          </w:p>
        </w:tc>
      </w:tr>
      <w:tr w:rsidR="00B104FD" w14:paraId="0172A330" w14:textId="77777777" w:rsidTr="00DE4873">
        <w:tc>
          <w:tcPr>
            <w:tcW w:w="4410" w:type="dxa"/>
            <w:hideMark/>
          </w:tcPr>
          <w:p w14:paraId="099E9ACD" w14:textId="77777777" w:rsidR="00B104FD" w:rsidRDefault="00B104FD" w:rsidP="00B104FD">
            <w:pPr>
              <w:spacing w:line="380" w:lineRule="exact"/>
              <w:rPr>
                <w:rFonts w:cs="Arial"/>
                <w:b/>
                <w:bCs/>
                <w:cs/>
              </w:rPr>
            </w:pPr>
            <w:r>
              <w:rPr>
                <w:rFonts w:cs="Arial"/>
                <w:b/>
                <w:bCs/>
                <w:u w:val="single"/>
              </w:rPr>
              <w:t>Transactions with directors</w:t>
            </w:r>
          </w:p>
        </w:tc>
        <w:tc>
          <w:tcPr>
            <w:tcW w:w="1215" w:type="dxa"/>
          </w:tcPr>
          <w:p w14:paraId="24A56AC3" w14:textId="77777777" w:rsidR="00B104FD" w:rsidRDefault="00B104FD" w:rsidP="00B104FD">
            <w:pPr>
              <w:tabs>
                <w:tab w:val="decimal" w:pos="882"/>
              </w:tabs>
              <w:spacing w:line="380" w:lineRule="exact"/>
              <w:jc w:val="both"/>
              <w:rPr>
                <w:rFonts w:cs="Arial"/>
              </w:rPr>
            </w:pPr>
          </w:p>
        </w:tc>
        <w:tc>
          <w:tcPr>
            <w:tcW w:w="1217" w:type="dxa"/>
            <w:gridSpan w:val="2"/>
          </w:tcPr>
          <w:p w14:paraId="78FD8ED5" w14:textId="77777777" w:rsidR="00B104FD" w:rsidRDefault="00B104FD" w:rsidP="00B104FD">
            <w:pPr>
              <w:tabs>
                <w:tab w:val="decimal" w:pos="882"/>
              </w:tabs>
              <w:spacing w:line="380" w:lineRule="exact"/>
              <w:jc w:val="both"/>
              <w:rPr>
                <w:rFonts w:cs="Arial"/>
              </w:rPr>
            </w:pPr>
          </w:p>
        </w:tc>
        <w:tc>
          <w:tcPr>
            <w:tcW w:w="1215" w:type="dxa"/>
            <w:gridSpan w:val="2"/>
          </w:tcPr>
          <w:p w14:paraId="325D72F9" w14:textId="77777777" w:rsidR="00B104FD" w:rsidRDefault="00B104FD" w:rsidP="00B104FD">
            <w:pPr>
              <w:tabs>
                <w:tab w:val="decimal" w:pos="882"/>
              </w:tabs>
              <w:spacing w:line="380" w:lineRule="exact"/>
              <w:jc w:val="both"/>
              <w:rPr>
                <w:rFonts w:cs="Arial"/>
              </w:rPr>
            </w:pPr>
          </w:p>
        </w:tc>
        <w:tc>
          <w:tcPr>
            <w:tcW w:w="1215" w:type="dxa"/>
          </w:tcPr>
          <w:p w14:paraId="46107C05" w14:textId="77777777" w:rsidR="00B104FD" w:rsidRDefault="00B104FD" w:rsidP="00B104FD">
            <w:pPr>
              <w:tabs>
                <w:tab w:val="decimal" w:pos="882"/>
              </w:tabs>
              <w:spacing w:line="380" w:lineRule="exact"/>
              <w:jc w:val="both"/>
              <w:rPr>
                <w:rFonts w:cs="Arial"/>
              </w:rPr>
            </w:pPr>
          </w:p>
        </w:tc>
      </w:tr>
      <w:tr w:rsidR="00B104FD" w14:paraId="7AA3FC5D" w14:textId="77777777" w:rsidTr="00DE4873">
        <w:tc>
          <w:tcPr>
            <w:tcW w:w="4410" w:type="dxa"/>
            <w:hideMark/>
          </w:tcPr>
          <w:p w14:paraId="25EB13F9" w14:textId="77777777" w:rsidR="00B104FD" w:rsidRDefault="00B104FD" w:rsidP="00B104FD">
            <w:pPr>
              <w:spacing w:line="380" w:lineRule="exact"/>
              <w:rPr>
                <w:rFonts w:cs="Arial"/>
              </w:rPr>
            </w:pPr>
            <w:r>
              <w:rPr>
                <w:rFonts w:cs="Arial"/>
              </w:rPr>
              <w:t>Rental expenses</w:t>
            </w:r>
          </w:p>
        </w:tc>
        <w:tc>
          <w:tcPr>
            <w:tcW w:w="1215" w:type="dxa"/>
          </w:tcPr>
          <w:p w14:paraId="4669FF64" w14:textId="01D86C38" w:rsidR="00B104FD" w:rsidRPr="00341881" w:rsidRDefault="00636305" w:rsidP="00B104FD">
            <w:pPr>
              <w:tabs>
                <w:tab w:val="decimal" w:pos="882"/>
              </w:tabs>
              <w:spacing w:line="380" w:lineRule="exact"/>
              <w:jc w:val="both"/>
              <w:rPr>
                <w:rFonts w:cs="Arial"/>
                <w:cs/>
              </w:rPr>
            </w:pPr>
            <w:r>
              <w:rPr>
                <w:rFonts w:cs="Arial"/>
              </w:rPr>
              <w:t>-</w:t>
            </w:r>
          </w:p>
        </w:tc>
        <w:tc>
          <w:tcPr>
            <w:tcW w:w="1217" w:type="dxa"/>
            <w:gridSpan w:val="2"/>
          </w:tcPr>
          <w:p w14:paraId="6B776CB0" w14:textId="248D30F7" w:rsidR="00B104FD" w:rsidRDefault="00B104FD" w:rsidP="00B104FD">
            <w:pPr>
              <w:tabs>
                <w:tab w:val="decimal" w:pos="882"/>
              </w:tabs>
              <w:spacing w:line="380" w:lineRule="exact"/>
              <w:jc w:val="both"/>
              <w:rPr>
                <w:rFonts w:cs="Arial"/>
              </w:rPr>
            </w:pPr>
            <w:r>
              <w:rPr>
                <w:rFonts w:cs="Arial"/>
              </w:rPr>
              <w:t>180</w:t>
            </w:r>
          </w:p>
        </w:tc>
        <w:tc>
          <w:tcPr>
            <w:tcW w:w="1215" w:type="dxa"/>
            <w:gridSpan w:val="2"/>
          </w:tcPr>
          <w:p w14:paraId="5F919DDD" w14:textId="50CDFA1D" w:rsidR="00B104FD" w:rsidRDefault="00116B79" w:rsidP="00B104FD">
            <w:pPr>
              <w:tabs>
                <w:tab w:val="decimal" w:pos="882"/>
              </w:tabs>
              <w:spacing w:line="380" w:lineRule="exact"/>
              <w:jc w:val="both"/>
              <w:rPr>
                <w:rFonts w:cs="Arial"/>
              </w:rPr>
            </w:pPr>
            <w:r>
              <w:rPr>
                <w:rFonts w:cs="Arial"/>
              </w:rPr>
              <w:t>-</w:t>
            </w:r>
          </w:p>
        </w:tc>
        <w:tc>
          <w:tcPr>
            <w:tcW w:w="1215" w:type="dxa"/>
          </w:tcPr>
          <w:p w14:paraId="7061FFEC" w14:textId="47359A83" w:rsidR="00B104FD" w:rsidRDefault="00B104FD" w:rsidP="00B104FD">
            <w:pPr>
              <w:tabs>
                <w:tab w:val="decimal" w:pos="882"/>
              </w:tabs>
              <w:spacing w:line="380" w:lineRule="exact"/>
              <w:jc w:val="both"/>
              <w:rPr>
                <w:rFonts w:cs="Arial"/>
              </w:rPr>
            </w:pPr>
            <w:r>
              <w:rPr>
                <w:rFonts w:cs="Arial"/>
              </w:rPr>
              <w:t>-</w:t>
            </w:r>
          </w:p>
        </w:tc>
      </w:tr>
      <w:tr w:rsidR="00B104FD" w14:paraId="4CD7DB6A" w14:textId="77777777" w:rsidTr="00DE4873">
        <w:tc>
          <w:tcPr>
            <w:tcW w:w="4410" w:type="dxa"/>
          </w:tcPr>
          <w:p w14:paraId="001570E7" w14:textId="77777777" w:rsidR="00B104FD" w:rsidRDefault="00B104FD" w:rsidP="00B104FD">
            <w:pPr>
              <w:spacing w:line="380" w:lineRule="exact"/>
              <w:ind w:right="-111"/>
              <w:rPr>
                <w:rFonts w:cs="Arial"/>
              </w:rPr>
            </w:pPr>
            <w:r>
              <w:rPr>
                <w:rFonts w:cs="Arial"/>
              </w:rPr>
              <w:t xml:space="preserve">Purchases of property, </w:t>
            </w:r>
            <w:proofErr w:type="gramStart"/>
            <w:r>
              <w:rPr>
                <w:rFonts w:cs="Arial"/>
              </w:rPr>
              <w:t>buildings</w:t>
            </w:r>
            <w:proofErr w:type="gramEnd"/>
            <w:r>
              <w:rPr>
                <w:rFonts w:cs="Arial"/>
              </w:rPr>
              <w:t xml:space="preserve"> and equipment</w:t>
            </w:r>
          </w:p>
        </w:tc>
        <w:tc>
          <w:tcPr>
            <w:tcW w:w="1215" w:type="dxa"/>
          </w:tcPr>
          <w:p w14:paraId="5198FDCC" w14:textId="66BC5577" w:rsidR="00B104FD" w:rsidRPr="00341881" w:rsidRDefault="00636305" w:rsidP="00B104FD">
            <w:pPr>
              <w:tabs>
                <w:tab w:val="decimal" w:pos="882"/>
              </w:tabs>
              <w:spacing w:line="380" w:lineRule="exact"/>
              <w:jc w:val="both"/>
              <w:rPr>
                <w:rFonts w:cs="Arial"/>
                <w:cs/>
              </w:rPr>
            </w:pPr>
            <w:r>
              <w:rPr>
                <w:rFonts w:cs="Arial"/>
              </w:rPr>
              <w:t>-</w:t>
            </w:r>
          </w:p>
        </w:tc>
        <w:tc>
          <w:tcPr>
            <w:tcW w:w="1217" w:type="dxa"/>
            <w:gridSpan w:val="2"/>
          </w:tcPr>
          <w:p w14:paraId="754D5792" w14:textId="6E756064" w:rsidR="00B104FD" w:rsidRPr="003D3078" w:rsidRDefault="00B104FD" w:rsidP="00B104FD">
            <w:pPr>
              <w:tabs>
                <w:tab w:val="decimal" w:pos="882"/>
              </w:tabs>
              <w:spacing w:line="380" w:lineRule="exact"/>
              <w:jc w:val="both"/>
              <w:rPr>
                <w:rFonts w:cs="Arial"/>
              </w:rPr>
            </w:pPr>
            <w:r>
              <w:rPr>
                <w:rFonts w:cs="Arial"/>
              </w:rPr>
              <w:t>15,441</w:t>
            </w:r>
          </w:p>
        </w:tc>
        <w:tc>
          <w:tcPr>
            <w:tcW w:w="1215" w:type="dxa"/>
            <w:gridSpan w:val="2"/>
          </w:tcPr>
          <w:p w14:paraId="33256910" w14:textId="0900F997" w:rsidR="00B104FD" w:rsidRDefault="00116B79" w:rsidP="00B104FD">
            <w:pPr>
              <w:tabs>
                <w:tab w:val="decimal" w:pos="882"/>
              </w:tabs>
              <w:spacing w:line="380" w:lineRule="exact"/>
              <w:jc w:val="both"/>
              <w:rPr>
                <w:rFonts w:cs="Arial"/>
              </w:rPr>
            </w:pPr>
            <w:r>
              <w:rPr>
                <w:rFonts w:cs="Arial"/>
              </w:rPr>
              <w:t>-</w:t>
            </w:r>
          </w:p>
        </w:tc>
        <w:tc>
          <w:tcPr>
            <w:tcW w:w="1215" w:type="dxa"/>
          </w:tcPr>
          <w:p w14:paraId="3D3C4961" w14:textId="57C1CB77" w:rsidR="00B104FD" w:rsidRPr="003D3078" w:rsidRDefault="00B104FD" w:rsidP="00B104FD">
            <w:pPr>
              <w:tabs>
                <w:tab w:val="decimal" w:pos="882"/>
              </w:tabs>
              <w:spacing w:line="380" w:lineRule="exact"/>
              <w:jc w:val="both"/>
              <w:rPr>
                <w:rFonts w:cs="Arial"/>
              </w:rPr>
            </w:pPr>
            <w:r>
              <w:rPr>
                <w:rFonts w:cs="Arial"/>
              </w:rPr>
              <w:t>-</w:t>
            </w:r>
          </w:p>
        </w:tc>
      </w:tr>
      <w:tr w:rsidR="00B104FD" w14:paraId="5B2A1818" w14:textId="77777777" w:rsidTr="00DE4873">
        <w:tc>
          <w:tcPr>
            <w:tcW w:w="4410" w:type="dxa"/>
          </w:tcPr>
          <w:p w14:paraId="10094ECC" w14:textId="77777777" w:rsidR="00B104FD" w:rsidRDefault="00B104FD" w:rsidP="00B104FD">
            <w:pPr>
              <w:spacing w:line="380" w:lineRule="exact"/>
              <w:rPr>
                <w:rFonts w:cs="Arial"/>
              </w:rPr>
            </w:pPr>
            <w:r w:rsidRPr="0069096E">
              <w:rPr>
                <w:rFonts w:cs="Arial"/>
                <w:b/>
                <w:bCs/>
                <w:u w:val="single"/>
              </w:rPr>
              <w:t>Transactions with related person</w:t>
            </w:r>
          </w:p>
        </w:tc>
        <w:tc>
          <w:tcPr>
            <w:tcW w:w="1215" w:type="dxa"/>
          </w:tcPr>
          <w:p w14:paraId="5020A10E" w14:textId="77777777" w:rsidR="00B104FD" w:rsidRPr="00341881" w:rsidRDefault="00B104FD" w:rsidP="00B104FD">
            <w:pPr>
              <w:tabs>
                <w:tab w:val="decimal" w:pos="882"/>
              </w:tabs>
              <w:spacing w:line="380" w:lineRule="exact"/>
              <w:jc w:val="both"/>
              <w:rPr>
                <w:rFonts w:cs="Arial"/>
                <w:cs/>
              </w:rPr>
            </w:pPr>
          </w:p>
        </w:tc>
        <w:tc>
          <w:tcPr>
            <w:tcW w:w="1217" w:type="dxa"/>
            <w:gridSpan w:val="2"/>
          </w:tcPr>
          <w:p w14:paraId="0ECF71BA" w14:textId="77777777" w:rsidR="00B104FD" w:rsidRPr="003D3078" w:rsidRDefault="00B104FD" w:rsidP="00B104FD">
            <w:pPr>
              <w:tabs>
                <w:tab w:val="decimal" w:pos="882"/>
              </w:tabs>
              <w:spacing w:line="380" w:lineRule="exact"/>
              <w:jc w:val="both"/>
              <w:rPr>
                <w:rFonts w:cs="Arial"/>
              </w:rPr>
            </w:pPr>
          </w:p>
        </w:tc>
        <w:tc>
          <w:tcPr>
            <w:tcW w:w="1215" w:type="dxa"/>
            <w:gridSpan w:val="2"/>
          </w:tcPr>
          <w:p w14:paraId="474AA5AA" w14:textId="77777777" w:rsidR="00B104FD" w:rsidRDefault="00B104FD" w:rsidP="00B104FD">
            <w:pPr>
              <w:tabs>
                <w:tab w:val="decimal" w:pos="882"/>
              </w:tabs>
              <w:spacing w:line="380" w:lineRule="exact"/>
              <w:jc w:val="both"/>
              <w:rPr>
                <w:rFonts w:cs="Arial"/>
              </w:rPr>
            </w:pPr>
          </w:p>
        </w:tc>
        <w:tc>
          <w:tcPr>
            <w:tcW w:w="1215" w:type="dxa"/>
          </w:tcPr>
          <w:p w14:paraId="15C25456" w14:textId="77777777" w:rsidR="00B104FD" w:rsidRPr="003D3078" w:rsidRDefault="00B104FD" w:rsidP="00B104FD">
            <w:pPr>
              <w:tabs>
                <w:tab w:val="decimal" w:pos="882"/>
              </w:tabs>
              <w:spacing w:line="380" w:lineRule="exact"/>
              <w:jc w:val="both"/>
              <w:rPr>
                <w:rFonts w:cs="Arial"/>
              </w:rPr>
            </w:pPr>
          </w:p>
        </w:tc>
      </w:tr>
      <w:tr w:rsidR="00B104FD" w14:paraId="6B45E91A" w14:textId="77777777" w:rsidTr="00DE4873">
        <w:tc>
          <w:tcPr>
            <w:tcW w:w="4410" w:type="dxa"/>
          </w:tcPr>
          <w:p w14:paraId="78EB3B0A" w14:textId="77777777" w:rsidR="00B104FD" w:rsidRDefault="00B104FD" w:rsidP="00B104FD">
            <w:pPr>
              <w:spacing w:line="380" w:lineRule="exact"/>
              <w:ind w:right="-111"/>
              <w:rPr>
                <w:rFonts w:cs="Arial"/>
              </w:rPr>
            </w:pPr>
            <w:r>
              <w:rPr>
                <w:rFonts w:cs="Arial"/>
              </w:rPr>
              <w:t>Service expenses</w:t>
            </w:r>
          </w:p>
        </w:tc>
        <w:tc>
          <w:tcPr>
            <w:tcW w:w="1215" w:type="dxa"/>
          </w:tcPr>
          <w:p w14:paraId="7344E52B" w14:textId="70C4BD92" w:rsidR="00B104FD" w:rsidRPr="00341881" w:rsidRDefault="006412FB" w:rsidP="00B104FD">
            <w:pPr>
              <w:tabs>
                <w:tab w:val="decimal" w:pos="882"/>
              </w:tabs>
              <w:spacing w:line="380" w:lineRule="exact"/>
              <w:jc w:val="both"/>
              <w:rPr>
                <w:rFonts w:cs="Arial"/>
                <w:cs/>
              </w:rPr>
            </w:pPr>
            <w:r>
              <w:rPr>
                <w:rFonts w:cs="Arial"/>
              </w:rPr>
              <w:t>176</w:t>
            </w:r>
          </w:p>
        </w:tc>
        <w:tc>
          <w:tcPr>
            <w:tcW w:w="1217" w:type="dxa"/>
            <w:gridSpan w:val="2"/>
          </w:tcPr>
          <w:p w14:paraId="35188A3F" w14:textId="40A7854C" w:rsidR="00B104FD" w:rsidRPr="003D3078" w:rsidRDefault="00B104FD" w:rsidP="00B104FD">
            <w:pPr>
              <w:tabs>
                <w:tab w:val="decimal" w:pos="882"/>
              </w:tabs>
              <w:spacing w:line="380" w:lineRule="exact"/>
              <w:jc w:val="both"/>
              <w:rPr>
                <w:rFonts w:cs="Arial"/>
              </w:rPr>
            </w:pPr>
            <w:r>
              <w:rPr>
                <w:rFonts w:cs="Arial"/>
              </w:rPr>
              <w:t>380</w:t>
            </w:r>
          </w:p>
        </w:tc>
        <w:tc>
          <w:tcPr>
            <w:tcW w:w="1215" w:type="dxa"/>
            <w:gridSpan w:val="2"/>
          </w:tcPr>
          <w:p w14:paraId="097C74D2" w14:textId="769C649E" w:rsidR="00B104FD" w:rsidRDefault="00D67A70" w:rsidP="00B104FD">
            <w:pPr>
              <w:tabs>
                <w:tab w:val="decimal" w:pos="882"/>
              </w:tabs>
              <w:spacing w:line="380" w:lineRule="exact"/>
              <w:jc w:val="both"/>
              <w:rPr>
                <w:rFonts w:cs="Arial"/>
              </w:rPr>
            </w:pPr>
            <w:r>
              <w:rPr>
                <w:rFonts w:cs="Arial"/>
              </w:rPr>
              <w:t>176</w:t>
            </w:r>
          </w:p>
        </w:tc>
        <w:tc>
          <w:tcPr>
            <w:tcW w:w="1215" w:type="dxa"/>
          </w:tcPr>
          <w:p w14:paraId="069A5F47" w14:textId="76AF90E2" w:rsidR="00B104FD" w:rsidRPr="003D3078" w:rsidRDefault="00B104FD" w:rsidP="00B104FD">
            <w:pPr>
              <w:tabs>
                <w:tab w:val="decimal" w:pos="882"/>
              </w:tabs>
              <w:spacing w:line="380" w:lineRule="exact"/>
              <w:jc w:val="both"/>
              <w:rPr>
                <w:rFonts w:cs="Arial"/>
              </w:rPr>
            </w:pPr>
            <w:r>
              <w:rPr>
                <w:rFonts w:cs="Arial"/>
              </w:rPr>
              <w:t>-</w:t>
            </w:r>
          </w:p>
        </w:tc>
      </w:tr>
    </w:tbl>
    <w:p w14:paraId="4C03D504" w14:textId="3BFF314E" w:rsidR="003D3078" w:rsidRDefault="00042193" w:rsidP="00574258">
      <w:pPr>
        <w:spacing w:before="240" w:after="120" w:line="380" w:lineRule="exact"/>
        <w:ind w:left="547" w:right="-14"/>
        <w:jc w:val="thaiDistribute"/>
        <w:rPr>
          <w:rFonts w:cstheme="minorBidi"/>
          <w:sz w:val="22"/>
          <w:szCs w:val="22"/>
          <w:cs/>
        </w:rPr>
      </w:pPr>
      <w:r w:rsidRPr="005F422C">
        <w:rPr>
          <w:rFonts w:cstheme="minorBidi"/>
          <w:sz w:val="22"/>
          <w:szCs w:val="22"/>
        </w:rPr>
        <w:t xml:space="preserve">During the </w:t>
      </w:r>
      <w:r w:rsidR="005F422C" w:rsidRPr="005F422C">
        <w:rPr>
          <w:rFonts w:cstheme="minorBidi"/>
          <w:sz w:val="22"/>
          <w:szCs w:val="22"/>
        </w:rPr>
        <w:t>first quarter</w:t>
      </w:r>
      <w:r w:rsidR="005F422C">
        <w:rPr>
          <w:rFonts w:cstheme="minorBidi"/>
          <w:sz w:val="22"/>
          <w:szCs w:val="22"/>
        </w:rPr>
        <w:t xml:space="preserve"> of 2023</w:t>
      </w:r>
      <w:r>
        <w:rPr>
          <w:rFonts w:cstheme="minorBidi"/>
          <w:sz w:val="22"/>
          <w:szCs w:val="22"/>
        </w:rPr>
        <w:t xml:space="preserve">, the Company </w:t>
      </w:r>
      <w:r w:rsidR="002E48C3">
        <w:rPr>
          <w:rFonts w:cstheme="minorBidi"/>
          <w:sz w:val="22"/>
          <w:szCs w:val="22"/>
        </w:rPr>
        <w:t xml:space="preserve">disposed investment properties to </w:t>
      </w:r>
      <w:r w:rsidR="00951263">
        <w:rPr>
          <w:rFonts w:cstheme="minorBidi"/>
          <w:sz w:val="22"/>
          <w:szCs w:val="22"/>
        </w:rPr>
        <w:t>a</w:t>
      </w:r>
      <w:r w:rsidR="002E48C3">
        <w:rPr>
          <w:rFonts w:cstheme="minorBidi"/>
          <w:sz w:val="22"/>
          <w:szCs w:val="22"/>
        </w:rPr>
        <w:t xml:space="preserve"> subsidiary</w:t>
      </w:r>
      <w:r w:rsidR="0042542B">
        <w:rPr>
          <w:rFonts w:cstheme="minorBidi"/>
          <w:sz w:val="22"/>
          <w:szCs w:val="22"/>
        </w:rPr>
        <w:t xml:space="preserve"> </w:t>
      </w:r>
      <w:r w:rsidR="00951263">
        <w:rPr>
          <w:rFonts w:cstheme="minorBidi"/>
          <w:sz w:val="22"/>
          <w:szCs w:val="22"/>
        </w:rPr>
        <w:t>at a</w:t>
      </w:r>
      <w:r w:rsidR="0042542B">
        <w:rPr>
          <w:rFonts w:cstheme="minorBidi"/>
          <w:sz w:val="22"/>
          <w:szCs w:val="22"/>
        </w:rPr>
        <w:t xml:space="preserve"> price </w:t>
      </w:r>
      <w:r w:rsidR="0042542B" w:rsidRPr="00866E65">
        <w:rPr>
          <w:rFonts w:cstheme="minorBidi"/>
          <w:sz w:val="22"/>
          <w:szCs w:val="22"/>
        </w:rPr>
        <w:t xml:space="preserve">of Baht </w:t>
      </w:r>
      <w:r w:rsidR="003D1A3F" w:rsidRPr="00866E65">
        <w:rPr>
          <w:rFonts w:cstheme="minorBidi"/>
          <w:sz w:val="22"/>
          <w:szCs w:val="22"/>
        </w:rPr>
        <w:t>19.6</w:t>
      </w:r>
      <w:r w:rsidR="0042542B" w:rsidRPr="00866E65">
        <w:rPr>
          <w:rFonts w:cstheme="minorBidi"/>
          <w:sz w:val="22"/>
          <w:szCs w:val="22"/>
        </w:rPr>
        <w:t xml:space="preserve"> million </w:t>
      </w:r>
      <w:bookmarkStart w:id="0" w:name="_Hlk103195896"/>
      <w:r w:rsidR="00951263" w:rsidRPr="00866E65">
        <w:rPr>
          <w:rFonts w:cstheme="minorBidi"/>
          <w:sz w:val="22"/>
          <w:szCs w:val="22"/>
        </w:rPr>
        <w:t>which</w:t>
      </w:r>
      <w:r w:rsidR="00951263">
        <w:rPr>
          <w:rFonts w:cstheme="minorBidi"/>
          <w:sz w:val="22"/>
          <w:szCs w:val="22"/>
        </w:rPr>
        <w:t xml:space="preserve"> were </w:t>
      </w:r>
      <w:r w:rsidR="005A2B55">
        <w:rPr>
          <w:rFonts w:cstheme="minorBidi"/>
          <w:sz w:val="22"/>
          <w:szCs w:val="22"/>
        </w:rPr>
        <w:t>the</w:t>
      </w:r>
      <w:r w:rsidR="00951263">
        <w:rPr>
          <w:rFonts w:cstheme="minorBidi"/>
          <w:sz w:val="22"/>
          <w:szCs w:val="22"/>
        </w:rPr>
        <w:t xml:space="preserve"> price </w:t>
      </w:r>
      <w:r w:rsidR="00D761C5">
        <w:rPr>
          <w:rFonts w:cstheme="minorBidi"/>
          <w:sz w:val="22"/>
          <w:szCs w:val="22"/>
        </w:rPr>
        <w:t xml:space="preserve">appraised by </w:t>
      </w:r>
      <w:r w:rsidR="008E220E">
        <w:rPr>
          <w:rFonts w:cstheme="minorBidi"/>
          <w:sz w:val="22"/>
          <w:szCs w:val="22"/>
        </w:rPr>
        <w:t>an</w:t>
      </w:r>
      <w:r w:rsidR="00D761C5">
        <w:rPr>
          <w:rFonts w:cstheme="minorBidi"/>
          <w:sz w:val="22"/>
          <w:szCs w:val="22"/>
        </w:rPr>
        <w:t xml:space="preserve"> independent appraiser.</w:t>
      </w:r>
      <w:bookmarkEnd w:id="0"/>
    </w:p>
    <w:p w14:paraId="4A118DFA" w14:textId="77777777" w:rsidR="00ED2878" w:rsidRDefault="00ED2878">
      <w:pPr>
        <w:spacing w:after="200" w:line="276" w:lineRule="auto"/>
        <w:rPr>
          <w:rFonts w:cs="Arial"/>
          <w:sz w:val="22"/>
          <w:szCs w:val="22"/>
        </w:rPr>
      </w:pPr>
      <w:r>
        <w:rPr>
          <w:rFonts w:cs="Arial"/>
          <w:sz w:val="22"/>
          <w:szCs w:val="22"/>
        </w:rPr>
        <w:br w:type="page"/>
      </w:r>
    </w:p>
    <w:p w14:paraId="7CF93151" w14:textId="26F96E84" w:rsidR="00E06B50" w:rsidRPr="0080601A" w:rsidRDefault="003D3078" w:rsidP="00656091">
      <w:pPr>
        <w:spacing w:before="240" w:after="120" w:line="380" w:lineRule="exact"/>
        <w:ind w:left="547" w:right="-14" w:hanging="547"/>
        <w:jc w:val="thaiDistribute"/>
        <w:rPr>
          <w:rFonts w:cs="Arial"/>
          <w:sz w:val="22"/>
          <w:szCs w:val="22"/>
        </w:rPr>
      </w:pPr>
      <w:r>
        <w:rPr>
          <w:rFonts w:cs="Arial"/>
          <w:sz w:val="22"/>
          <w:szCs w:val="22"/>
        </w:rPr>
        <w:lastRenderedPageBreak/>
        <w:tab/>
      </w:r>
      <w:r w:rsidR="00F14277" w:rsidRPr="0080601A">
        <w:rPr>
          <w:rFonts w:cs="Arial"/>
          <w:sz w:val="22"/>
          <w:szCs w:val="22"/>
        </w:rPr>
        <w:t xml:space="preserve">As </w:t>
      </w:r>
      <w:proofErr w:type="gramStart"/>
      <w:r w:rsidR="00F14277" w:rsidRPr="0080601A">
        <w:rPr>
          <w:rFonts w:cs="Arial"/>
          <w:sz w:val="22"/>
          <w:szCs w:val="22"/>
        </w:rPr>
        <w:t>at</w:t>
      </w:r>
      <w:proofErr w:type="gramEnd"/>
      <w:r w:rsidR="00F14277" w:rsidRPr="0080601A">
        <w:rPr>
          <w:rFonts w:cs="Arial"/>
          <w:sz w:val="22"/>
          <w:szCs w:val="22"/>
        </w:rPr>
        <w:t xml:space="preserve"> </w:t>
      </w:r>
      <w:r w:rsidR="00B104FD">
        <w:rPr>
          <w:rFonts w:cs="Arial"/>
          <w:sz w:val="22"/>
          <w:szCs w:val="22"/>
        </w:rPr>
        <w:t>30 June</w:t>
      </w:r>
      <w:r w:rsidR="00C60983">
        <w:rPr>
          <w:rFonts w:cs="Arial"/>
          <w:sz w:val="22"/>
          <w:szCs w:val="22"/>
        </w:rPr>
        <w:t xml:space="preserve"> 2023</w:t>
      </w:r>
      <w:r w:rsidR="00F14277" w:rsidRPr="0080601A">
        <w:rPr>
          <w:rFonts w:cs="Arial"/>
          <w:sz w:val="22"/>
          <w:szCs w:val="22"/>
        </w:rPr>
        <w:t xml:space="preserve"> and 31 December </w:t>
      </w:r>
      <w:r w:rsidR="00303EF8" w:rsidRPr="0080601A">
        <w:rPr>
          <w:rFonts w:cs="Arial"/>
          <w:sz w:val="22"/>
          <w:szCs w:val="22"/>
        </w:rPr>
        <w:t>20</w:t>
      </w:r>
      <w:r w:rsidR="001C3C37">
        <w:rPr>
          <w:rFonts w:cs="Arial"/>
          <w:sz w:val="22"/>
          <w:szCs w:val="22"/>
        </w:rPr>
        <w:t>2</w:t>
      </w:r>
      <w:r w:rsidR="00C60983">
        <w:rPr>
          <w:rFonts w:cs="Arial"/>
          <w:sz w:val="22"/>
          <w:szCs w:val="22"/>
        </w:rPr>
        <w:t>2</w:t>
      </w:r>
      <w:r w:rsidR="00E06B50" w:rsidRPr="0080601A">
        <w:rPr>
          <w:rFonts w:cs="Arial"/>
          <w:sz w:val="22"/>
          <w:szCs w:val="22"/>
        </w:rPr>
        <w:t>, the balances of the accounts between the Company</w:t>
      </w:r>
      <w:r w:rsidR="0057361C" w:rsidRPr="0080601A">
        <w:rPr>
          <w:rFonts w:cs="Arial"/>
          <w:sz w:val="22"/>
          <w:szCs w:val="22"/>
        </w:rPr>
        <w:t>, its subsidiaries</w:t>
      </w:r>
      <w:r w:rsidR="00E06B50" w:rsidRPr="0080601A">
        <w:rPr>
          <w:rFonts w:cs="Arial"/>
          <w:sz w:val="22"/>
          <w:szCs w:val="22"/>
        </w:rPr>
        <w:t xml:space="preserve"> and those related parties are as follows:</w:t>
      </w:r>
    </w:p>
    <w:tbl>
      <w:tblPr>
        <w:tblW w:w="9191" w:type="dxa"/>
        <w:tblInd w:w="450" w:type="dxa"/>
        <w:tblLayout w:type="fixed"/>
        <w:tblLook w:val="0000" w:firstRow="0" w:lastRow="0" w:firstColumn="0" w:lastColumn="0" w:noHBand="0" w:noVBand="0"/>
      </w:tblPr>
      <w:tblGrid>
        <w:gridCol w:w="4410"/>
        <w:gridCol w:w="239"/>
        <w:gridCol w:w="953"/>
        <w:gridCol w:w="1193"/>
        <w:gridCol w:w="125"/>
        <w:gridCol w:w="1067"/>
        <w:gridCol w:w="1193"/>
        <w:gridCol w:w="11"/>
      </w:tblGrid>
      <w:tr w:rsidR="00A8619C" w:rsidRPr="00960429" w14:paraId="019B7BB5" w14:textId="77777777" w:rsidTr="00333C7A">
        <w:trPr>
          <w:gridAfter w:val="1"/>
          <w:wAfter w:w="11" w:type="dxa"/>
          <w:tblHeader/>
        </w:trPr>
        <w:tc>
          <w:tcPr>
            <w:tcW w:w="4410" w:type="dxa"/>
            <w:vAlign w:val="bottom"/>
          </w:tcPr>
          <w:p w14:paraId="7EE5F678" w14:textId="77777777" w:rsidR="00A8619C" w:rsidRPr="00960429" w:rsidRDefault="00A8619C" w:rsidP="004C646F">
            <w:pPr>
              <w:spacing w:line="280" w:lineRule="exact"/>
              <w:jc w:val="center"/>
              <w:rPr>
                <w:rFonts w:cs="Arial"/>
                <w:sz w:val="16"/>
                <w:szCs w:val="16"/>
              </w:rPr>
            </w:pPr>
          </w:p>
        </w:tc>
        <w:tc>
          <w:tcPr>
            <w:tcW w:w="4770" w:type="dxa"/>
            <w:gridSpan w:val="6"/>
            <w:vAlign w:val="bottom"/>
          </w:tcPr>
          <w:p w14:paraId="572D5826" w14:textId="77777777" w:rsidR="00A8619C" w:rsidRPr="00960429" w:rsidRDefault="00A8619C" w:rsidP="004C646F">
            <w:pPr>
              <w:spacing w:line="280" w:lineRule="exact"/>
              <w:jc w:val="right"/>
              <w:rPr>
                <w:rFonts w:cs="Arial"/>
                <w:sz w:val="16"/>
                <w:szCs w:val="16"/>
              </w:rPr>
            </w:pPr>
            <w:r w:rsidRPr="00960429">
              <w:rPr>
                <w:rFonts w:cs="Arial"/>
                <w:sz w:val="16"/>
                <w:szCs w:val="16"/>
              </w:rPr>
              <w:t>(Unit: Thousand Baht)</w:t>
            </w:r>
          </w:p>
        </w:tc>
      </w:tr>
      <w:tr w:rsidR="00A8619C" w:rsidRPr="00960429" w14:paraId="11B65203" w14:textId="77777777" w:rsidTr="006A5C22">
        <w:trPr>
          <w:gridAfter w:val="1"/>
          <w:wAfter w:w="11" w:type="dxa"/>
          <w:trHeight w:val="594"/>
          <w:tblHeader/>
        </w:trPr>
        <w:tc>
          <w:tcPr>
            <w:tcW w:w="4410" w:type="dxa"/>
            <w:vAlign w:val="bottom"/>
          </w:tcPr>
          <w:p w14:paraId="44E57052" w14:textId="77777777" w:rsidR="00A8619C" w:rsidRPr="00960429" w:rsidRDefault="00A8619C" w:rsidP="004C646F">
            <w:pPr>
              <w:spacing w:line="280" w:lineRule="exact"/>
              <w:jc w:val="center"/>
              <w:rPr>
                <w:rFonts w:cs="Arial"/>
                <w:sz w:val="16"/>
                <w:szCs w:val="16"/>
              </w:rPr>
            </w:pPr>
          </w:p>
        </w:tc>
        <w:tc>
          <w:tcPr>
            <w:tcW w:w="2385" w:type="dxa"/>
            <w:gridSpan w:val="3"/>
            <w:vAlign w:val="bottom"/>
          </w:tcPr>
          <w:p w14:paraId="3112E204" w14:textId="77777777" w:rsidR="00A8619C" w:rsidRPr="00960429" w:rsidRDefault="00A8619C" w:rsidP="004C646F">
            <w:pPr>
              <w:pBdr>
                <w:bottom w:val="single" w:sz="6" w:space="1" w:color="auto"/>
              </w:pBdr>
              <w:spacing w:line="280" w:lineRule="exact"/>
              <w:jc w:val="center"/>
              <w:rPr>
                <w:rFonts w:cs="Arial"/>
                <w:sz w:val="16"/>
                <w:szCs w:val="16"/>
              </w:rPr>
            </w:pPr>
            <w:r w:rsidRPr="00960429">
              <w:rPr>
                <w:rFonts w:cs="Arial"/>
                <w:sz w:val="16"/>
                <w:szCs w:val="16"/>
              </w:rPr>
              <w:t>Consolidated</w:t>
            </w:r>
          </w:p>
          <w:p w14:paraId="3C758BCB" w14:textId="77777777" w:rsidR="00A8619C" w:rsidRPr="00960429" w:rsidRDefault="00A8619C" w:rsidP="004C646F">
            <w:pPr>
              <w:pBdr>
                <w:bottom w:val="single" w:sz="6" w:space="1" w:color="auto"/>
              </w:pBdr>
              <w:spacing w:line="280" w:lineRule="exact"/>
              <w:jc w:val="center"/>
              <w:rPr>
                <w:rFonts w:cs="Arial"/>
                <w:sz w:val="16"/>
                <w:szCs w:val="16"/>
              </w:rPr>
            </w:pPr>
            <w:r w:rsidRPr="00960429">
              <w:rPr>
                <w:rFonts w:cs="Arial"/>
                <w:sz w:val="16"/>
                <w:szCs w:val="16"/>
              </w:rPr>
              <w:t>financial statements</w:t>
            </w:r>
          </w:p>
        </w:tc>
        <w:tc>
          <w:tcPr>
            <w:tcW w:w="2385" w:type="dxa"/>
            <w:gridSpan w:val="3"/>
            <w:vAlign w:val="bottom"/>
          </w:tcPr>
          <w:p w14:paraId="0480CA82" w14:textId="77777777" w:rsidR="00A8619C" w:rsidRPr="00960429" w:rsidRDefault="00A8619C" w:rsidP="004C646F">
            <w:pPr>
              <w:pBdr>
                <w:bottom w:val="single" w:sz="4" w:space="1" w:color="auto"/>
              </w:pBdr>
              <w:spacing w:line="280" w:lineRule="exact"/>
              <w:jc w:val="center"/>
              <w:rPr>
                <w:rFonts w:cs="Arial"/>
                <w:sz w:val="16"/>
                <w:szCs w:val="16"/>
              </w:rPr>
            </w:pPr>
            <w:r w:rsidRPr="00960429">
              <w:rPr>
                <w:rFonts w:cs="Arial"/>
                <w:sz w:val="16"/>
                <w:szCs w:val="16"/>
              </w:rPr>
              <w:t>Separate</w:t>
            </w:r>
          </w:p>
          <w:p w14:paraId="5BE595F2" w14:textId="77777777" w:rsidR="00A8619C" w:rsidRPr="00960429" w:rsidRDefault="00A8619C" w:rsidP="004C646F">
            <w:pPr>
              <w:pBdr>
                <w:bottom w:val="single" w:sz="4" w:space="1" w:color="auto"/>
              </w:pBdr>
              <w:spacing w:line="280" w:lineRule="exact"/>
              <w:jc w:val="center"/>
              <w:rPr>
                <w:rFonts w:cs="Arial"/>
                <w:sz w:val="16"/>
                <w:szCs w:val="16"/>
              </w:rPr>
            </w:pPr>
            <w:r w:rsidRPr="00960429">
              <w:rPr>
                <w:rFonts w:cs="Arial"/>
                <w:sz w:val="16"/>
                <w:szCs w:val="16"/>
              </w:rPr>
              <w:t>financial statements</w:t>
            </w:r>
          </w:p>
        </w:tc>
      </w:tr>
      <w:tr w:rsidR="00C60983" w:rsidRPr="00960429" w14:paraId="6FB5E0C9" w14:textId="77777777" w:rsidTr="001C517C">
        <w:trPr>
          <w:gridAfter w:val="1"/>
          <w:wAfter w:w="11" w:type="dxa"/>
          <w:tblHeader/>
        </w:trPr>
        <w:tc>
          <w:tcPr>
            <w:tcW w:w="4410" w:type="dxa"/>
            <w:vAlign w:val="bottom"/>
          </w:tcPr>
          <w:p w14:paraId="1A75028D" w14:textId="77777777" w:rsidR="00C60983" w:rsidRPr="00960429" w:rsidRDefault="00C60983" w:rsidP="00C60983">
            <w:pPr>
              <w:spacing w:line="280" w:lineRule="exact"/>
              <w:jc w:val="thaiDistribute"/>
              <w:rPr>
                <w:rFonts w:cs="Arial"/>
                <w:sz w:val="16"/>
                <w:szCs w:val="16"/>
              </w:rPr>
            </w:pPr>
          </w:p>
        </w:tc>
        <w:tc>
          <w:tcPr>
            <w:tcW w:w="1192" w:type="dxa"/>
            <w:gridSpan w:val="2"/>
            <w:vAlign w:val="bottom"/>
          </w:tcPr>
          <w:p w14:paraId="15EF9D50" w14:textId="51A8BDC9" w:rsidR="00C60983" w:rsidRPr="00960429" w:rsidRDefault="00B104FD" w:rsidP="00C60983">
            <w:pPr>
              <w:widowControl w:val="0"/>
              <w:tabs>
                <w:tab w:val="left" w:pos="9180"/>
              </w:tabs>
              <w:overflowPunct w:val="0"/>
              <w:autoSpaceDE w:val="0"/>
              <w:autoSpaceDN w:val="0"/>
              <w:adjustRightInd w:val="0"/>
              <w:spacing w:line="280" w:lineRule="exact"/>
              <w:ind w:left="-105" w:right="-90"/>
              <w:jc w:val="center"/>
              <w:textAlignment w:val="baseline"/>
              <w:rPr>
                <w:rFonts w:cs="Arial"/>
                <w:sz w:val="16"/>
                <w:szCs w:val="16"/>
              </w:rPr>
            </w:pPr>
            <w:r>
              <w:rPr>
                <w:rFonts w:cs="Arial"/>
                <w:sz w:val="16"/>
                <w:szCs w:val="16"/>
              </w:rPr>
              <w:t>30 June</w:t>
            </w:r>
          </w:p>
        </w:tc>
        <w:tc>
          <w:tcPr>
            <w:tcW w:w="1193" w:type="dxa"/>
            <w:vAlign w:val="bottom"/>
          </w:tcPr>
          <w:p w14:paraId="2472C17C" w14:textId="7D1AC1AE" w:rsidR="00C60983" w:rsidRPr="00960429" w:rsidRDefault="00C60983" w:rsidP="00C60983">
            <w:pPr>
              <w:widowControl w:val="0"/>
              <w:tabs>
                <w:tab w:val="left" w:pos="9180"/>
              </w:tabs>
              <w:overflowPunct w:val="0"/>
              <w:autoSpaceDE w:val="0"/>
              <w:autoSpaceDN w:val="0"/>
              <w:adjustRightInd w:val="0"/>
              <w:spacing w:line="280" w:lineRule="exact"/>
              <w:jc w:val="center"/>
              <w:textAlignment w:val="baseline"/>
              <w:rPr>
                <w:rFonts w:cs="Arial"/>
                <w:sz w:val="16"/>
                <w:szCs w:val="16"/>
              </w:rPr>
            </w:pPr>
            <w:r>
              <w:rPr>
                <w:rFonts w:cs="Arial"/>
                <w:sz w:val="16"/>
                <w:szCs w:val="16"/>
              </w:rPr>
              <w:t xml:space="preserve">31 </w:t>
            </w:r>
            <w:r w:rsidRPr="00960429">
              <w:rPr>
                <w:rFonts w:cs="Arial"/>
                <w:sz w:val="16"/>
                <w:szCs w:val="16"/>
              </w:rPr>
              <w:t xml:space="preserve">December </w:t>
            </w:r>
          </w:p>
        </w:tc>
        <w:tc>
          <w:tcPr>
            <w:tcW w:w="1192" w:type="dxa"/>
            <w:gridSpan w:val="2"/>
            <w:vAlign w:val="bottom"/>
          </w:tcPr>
          <w:p w14:paraId="61756718" w14:textId="0D8B5303" w:rsidR="00C60983" w:rsidRPr="00960429" w:rsidRDefault="00B104FD" w:rsidP="00C60983">
            <w:pPr>
              <w:widowControl w:val="0"/>
              <w:tabs>
                <w:tab w:val="left" w:pos="9180"/>
              </w:tabs>
              <w:overflowPunct w:val="0"/>
              <w:autoSpaceDE w:val="0"/>
              <w:autoSpaceDN w:val="0"/>
              <w:adjustRightInd w:val="0"/>
              <w:spacing w:line="280" w:lineRule="exact"/>
              <w:ind w:left="-60" w:right="-45"/>
              <w:jc w:val="center"/>
              <w:textAlignment w:val="baseline"/>
              <w:rPr>
                <w:rFonts w:cs="Arial"/>
                <w:sz w:val="16"/>
                <w:szCs w:val="16"/>
              </w:rPr>
            </w:pPr>
            <w:r>
              <w:rPr>
                <w:rFonts w:cs="Arial"/>
                <w:sz w:val="16"/>
                <w:szCs w:val="16"/>
              </w:rPr>
              <w:t>30 June</w:t>
            </w:r>
          </w:p>
        </w:tc>
        <w:tc>
          <w:tcPr>
            <w:tcW w:w="1193" w:type="dxa"/>
            <w:vAlign w:val="bottom"/>
          </w:tcPr>
          <w:p w14:paraId="7000F4A2" w14:textId="184DA4EC" w:rsidR="00C60983" w:rsidRPr="00960429" w:rsidRDefault="00C60983" w:rsidP="00C60983">
            <w:pPr>
              <w:widowControl w:val="0"/>
              <w:tabs>
                <w:tab w:val="left" w:pos="9180"/>
              </w:tabs>
              <w:overflowPunct w:val="0"/>
              <w:autoSpaceDE w:val="0"/>
              <w:autoSpaceDN w:val="0"/>
              <w:adjustRightInd w:val="0"/>
              <w:spacing w:line="280" w:lineRule="exact"/>
              <w:jc w:val="center"/>
              <w:textAlignment w:val="baseline"/>
              <w:rPr>
                <w:rFonts w:cs="Arial"/>
                <w:sz w:val="16"/>
                <w:szCs w:val="16"/>
              </w:rPr>
            </w:pPr>
            <w:r>
              <w:rPr>
                <w:rFonts w:cs="Arial"/>
                <w:sz w:val="16"/>
                <w:szCs w:val="16"/>
              </w:rPr>
              <w:t xml:space="preserve">31 </w:t>
            </w:r>
            <w:r w:rsidRPr="00960429">
              <w:rPr>
                <w:rFonts w:cs="Arial"/>
                <w:sz w:val="16"/>
                <w:szCs w:val="16"/>
              </w:rPr>
              <w:t xml:space="preserve">December </w:t>
            </w:r>
          </w:p>
        </w:tc>
      </w:tr>
      <w:tr w:rsidR="00C60983" w:rsidRPr="00960429" w14:paraId="3FB7B86A" w14:textId="77777777" w:rsidTr="001C517C">
        <w:trPr>
          <w:gridAfter w:val="1"/>
          <w:wAfter w:w="11" w:type="dxa"/>
          <w:tblHeader/>
        </w:trPr>
        <w:tc>
          <w:tcPr>
            <w:tcW w:w="4410" w:type="dxa"/>
            <w:vAlign w:val="bottom"/>
          </w:tcPr>
          <w:p w14:paraId="2F7D7BA0" w14:textId="77777777" w:rsidR="00C60983" w:rsidRPr="00960429" w:rsidRDefault="00C60983" w:rsidP="00C60983">
            <w:pPr>
              <w:spacing w:line="280" w:lineRule="exact"/>
              <w:jc w:val="thaiDistribute"/>
              <w:rPr>
                <w:rFonts w:cs="Arial"/>
                <w:sz w:val="16"/>
                <w:szCs w:val="16"/>
              </w:rPr>
            </w:pPr>
          </w:p>
        </w:tc>
        <w:tc>
          <w:tcPr>
            <w:tcW w:w="1192" w:type="dxa"/>
            <w:gridSpan w:val="2"/>
            <w:vAlign w:val="bottom"/>
          </w:tcPr>
          <w:p w14:paraId="7BFC85A8" w14:textId="5F0A80E6" w:rsidR="00C60983" w:rsidRPr="00960429" w:rsidRDefault="00C60983" w:rsidP="00C60983">
            <w:pPr>
              <w:widowControl w:val="0"/>
              <w:pBdr>
                <w:bottom w:val="single" w:sz="4" w:space="1" w:color="auto"/>
              </w:pBdr>
              <w:tabs>
                <w:tab w:val="left" w:pos="9180"/>
              </w:tabs>
              <w:overflowPunct w:val="0"/>
              <w:autoSpaceDE w:val="0"/>
              <w:autoSpaceDN w:val="0"/>
              <w:adjustRightInd w:val="0"/>
              <w:spacing w:line="280" w:lineRule="exact"/>
              <w:jc w:val="center"/>
              <w:textAlignment w:val="baseline"/>
              <w:rPr>
                <w:rFonts w:cs="Arial"/>
                <w:sz w:val="16"/>
                <w:szCs w:val="16"/>
              </w:rPr>
            </w:pPr>
            <w:r>
              <w:rPr>
                <w:rFonts w:cs="Arial"/>
                <w:sz w:val="16"/>
                <w:szCs w:val="16"/>
              </w:rPr>
              <w:t>2023</w:t>
            </w:r>
          </w:p>
        </w:tc>
        <w:tc>
          <w:tcPr>
            <w:tcW w:w="1193" w:type="dxa"/>
            <w:vAlign w:val="bottom"/>
          </w:tcPr>
          <w:p w14:paraId="21A08AC0" w14:textId="7F06CA76" w:rsidR="00C60983" w:rsidRPr="00960429" w:rsidRDefault="00C60983" w:rsidP="00C60983">
            <w:pPr>
              <w:widowControl w:val="0"/>
              <w:pBdr>
                <w:bottom w:val="single" w:sz="4" w:space="1" w:color="auto"/>
              </w:pBdr>
              <w:tabs>
                <w:tab w:val="left" w:pos="9180"/>
              </w:tabs>
              <w:overflowPunct w:val="0"/>
              <w:autoSpaceDE w:val="0"/>
              <w:autoSpaceDN w:val="0"/>
              <w:adjustRightInd w:val="0"/>
              <w:spacing w:line="280" w:lineRule="exact"/>
              <w:jc w:val="center"/>
              <w:textAlignment w:val="baseline"/>
              <w:rPr>
                <w:rFonts w:cs="Arial"/>
                <w:sz w:val="16"/>
                <w:szCs w:val="16"/>
              </w:rPr>
            </w:pPr>
            <w:r>
              <w:rPr>
                <w:rFonts w:cs="Arial"/>
                <w:sz w:val="16"/>
                <w:szCs w:val="16"/>
              </w:rPr>
              <w:t>2022</w:t>
            </w:r>
          </w:p>
        </w:tc>
        <w:tc>
          <w:tcPr>
            <w:tcW w:w="1192" w:type="dxa"/>
            <w:gridSpan w:val="2"/>
            <w:vAlign w:val="bottom"/>
          </w:tcPr>
          <w:p w14:paraId="26F7A006" w14:textId="60F85BD7" w:rsidR="00C60983" w:rsidRPr="00960429" w:rsidRDefault="00C60983" w:rsidP="00C60983">
            <w:pPr>
              <w:widowControl w:val="0"/>
              <w:pBdr>
                <w:bottom w:val="single" w:sz="4" w:space="1" w:color="auto"/>
              </w:pBdr>
              <w:tabs>
                <w:tab w:val="left" w:pos="9180"/>
              </w:tabs>
              <w:overflowPunct w:val="0"/>
              <w:autoSpaceDE w:val="0"/>
              <w:autoSpaceDN w:val="0"/>
              <w:adjustRightInd w:val="0"/>
              <w:spacing w:line="280" w:lineRule="exact"/>
              <w:jc w:val="center"/>
              <w:textAlignment w:val="baseline"/>
              <w:rPr>
                <w:rFonts w:cs="Arial"/>
                <w:sz w:val="16"/>
                <w:szCs w:val="16"/>
              </w:rPr>
            </w:pPr>
            <w:r>
              <w:rPr>
                <w:rFonts w:cs="Arial"/>
                <w:sz w:val="16"/>
                <w:szCs w:val="16"/>
              </w:rPr>
              <w:t>2023</w:t>
            </w:r>
          </w:p>
        </w:tc>
        <w:tc>
          <w:tcPr>
            <w:tcW w:w="1193" w:type="dxa"/>
            <w:vAlign w:val="bottom"/>
          </w:tcPr>
          <w:p w14:paraId="04C2C978" w14:textId="0FE2A2F7" w:rsidR="00C60983" w:rsidRPr="00960429" w:rsidRDefault="00C60983" w:rsidP="00C60983">
            <w:pPr>
              <w:widowControl w:val="0"/>
              <w:pBdr>
                <w:bottom w:val="single" w:sz="4" w:space="1" w:color="auto"/>
              </w:pBdr>
              <w:tabs>
                <w:tab w:val="left" w:pos="9180"/>
              </w:tabs>
              <w:overflowPunct w:val="0"/>
              <w:autoSpaceDE w:val="0"/>
              <w:autoSpaceDN w:val="0"/>
              <w:adjustRightInd w:val="0"/>
              <w:spacing w:line="280" w:lineRule="exact"/>
              <w:jc w:val="center"/>
              <w:textAlignment w:val="baseline"/>
              <w:rPr>
                <w:rFonts w:cs="Arial"/>
                <w:sz w:val="16"/>
                <w:szCs w:val="16"/>
              </w:rPr>
            </w:pPr>
            <w:r>
              <w:rPr>
                <w:rFonts w:cs="Arial"/>
                <w:sz w:val="16"/>
                <w:szCs w:val="16"/>
              </w:rPr>
              <w:t>2022</w:t>
            </w:r>
          </w:p>
        </w:tc>
      </w:tr>
      <w:tr w:rsidR="00C60983" w:rsidRPr="00960429" w14:paraId="6F1FC6F6" w14:textId="77777777" w:rsidTr="00554BD7">
        <w:trPr>
          <w:gridAfter w:val="1"/>
          <w:wAfter w:w="11" w:type="dxa"/>
          <w:trHeight w:val="80"/>
        </w:trPr>
        <w:tc>
          <w:tcPr>
            <w:tcW w:w="4410" w:type="dxa"/>
            <w:vAlign w:val="bottom"/>
          </w:tcPr>
          <w:p w14:paraId="062AA0B7" w14:textId="688A165A" w:rsidR="00C60983" w:rsidRPr="00960429" w:rsidRDefault="00C60983" w:rsidP="00C60983">
            <w:pPr>
              <w:tabs>
                <w:tab w:val="decimal" w:pos="792"/>
              </w:tabs>
              <w:spacing w:line="280" w:lineRule="exact"/>
              <w:jc w:val="both"/>
              <w:rPr>
                <w:rFonts w:cs="Arial"/>
                <w:sz w:val="16"/>
                <w:szCs w:val="16"/>
              </w:rPr>
            </w:pPr>
            <w:r w:rsidRPr="00960429">
              <w:rPr>
                <w:rFonts w:cs="Arial"/>
                <w:b/>
                <w:bCs/>
                <w:sz w:val="16"/>
                <w:szCs w:val="16"/>
                <w:u w:val="single"/>
              </w:rPr>
              <w:t>Trade and other receivables - related parties</w:t>
            </w:r>
            <w:r w:rsidRPr="00960429">
              <w:rPr>
                <w:rFonts w:cs="Arial"/>
                <w:b/>
                <w:bCs/>
                <w:sz w:val="16"/>
                <w:szCs w:val="16"/>
              </w:rPr>
              <w:t xml:space="preserve"> </w:t>
            </w:r>
          </w:p>
        </w:tc>
        <w:tc>
          <w:tcPr>
            <w:tcW w:w="1192" w:type="dxa"/>
            <w:gridSpan w:val="2"/>
            <w:vAlign w:val="bottom"/>
          </w:tcPr>
          <w:p w14:paraId="2C6436AB" w14:textId="77777777" w:rsidR="00C60983" w:rsidRPr="00960429" w:rsidRDefault="00C60983" w:rsidP="00C60983">
            <w:pPr>
              <w:tabs>
                <w:tab w:val="decimal" w:pos="792"/>
              </w:tabs>
              <w:spacing w:line="280" w:lineRule="exact"/>
              <w:jc w:val="both"/>
              <w:rPr>
                <w:rFonts w:cs="Arial"/>
                <w:sz w:val="16"/>
                <w:szCs w:val="16"/>
              </w:rPr>
            </w:pPr>
          </w:p>
        </w:tc>
        <w:tc>
          <w:tcPr>
            <w:tcW w:w="1193" w:type="dxa"/>
            <w:vAlign w:val="bottom"/>
          </w:tcPr>
          <w:p w14:paraId="1B91FBB7" w14:textId="77777777" w:rsidR="00C60983" w:rsidRPr="00960429" w:rsidRDefault="00C60983" w:rsidP="00C60983">
            <w:pPr>
              <w:tabs>
                <w:tab w:val="decimal" w:pos="792"/>
              </w:tabs>
              <w:spacing w:line="280" w:lineRule="exact"/>
              <w:jc w:val="both"/>
              <w:rPr>
                <w:rFonts w:cs="Arial"/>
                <w:sz w:val="16"/>
                <w:szCs w:val="16"/>
              </w:rPr>
            </w:pPr>
          </w:p>
        </w:tc>
        <w:tc>
          <w:tcPr>
            <w:tcW w:w="1192" w:type="dxa"/>
            <w:gridSpan w:val="2"/>
            <w:vAlign w:val="bottom"/>
          </w:tcPr>
          <w:p w14:paraId="4A725ACB" w14:textId="77777777" w:rsidR="00C60983" w:rsidRPr="00960429" w:rsidRDefault="00C60983" w:rsidP="00C60983">
            <w:pPr>
              <w:tabs>
                <w:tab w:val="decimal" w:pos="792"/>
                <w:tab w:val="decimal" w:pos="972"/>
              </w:tabs>
              <w:spacing w:line="280" w:lineRule="exact"/>
              <w:jc w:val="both"/>
              <w:rPr>
                <w:rFonts w:cs="Arial"/>
                <w:sz w:val="16"/>
                <w:szCs w:val="16"/>
              </w:rPr>
            </w:pPr>
          </w:p>
        </w:tc>
        <w:tc>
          <w:tcPr>
            <w:tcW w:w="1193" w:type="dxa"/>
            <w:vAlign w:val="bottom"/>
          </w:tcPr>
          <w:p w14:paraId="20120A3F" w14:textId="77777777" w:rsidR="00C60983" w:rsidRPr="00960429" w:rsidRDefault="00C60983" w:rsidP="00C60983">
            <w:pPr>
              <w:tabs>
                <w:tab w:val="decimal" w:pos="792"/>
                <w:tab w:val="decimal" w:pos="972"/>
              </w:tabs>
              <w:spacing w:line="280" w:lineRule="exact"/>
              <w:jc w:val="both"/>
              <w:rPr>
                <w:rFonts w:cs="Arial"/>
                <w:sz w:val="16"/>
                <w:szCs w:val="16"/>
              </w:rPr>
            </w:pPr>
          </w:p>
        </w:tc>
      </w:tr>
      <w:tr w:rsidR="00C60983" w:rsidRPr="00960429" w14:paraId="6F147AEF" w14:textId="77777777" w:rsidTr="00621385">
        <w:trPr>
          <w:gridAfter w:val="1"/>
          <w:wAfter w:w="11" w:type="dxa"/>
        </w:trPr>
        <w:tc>
          <w:tcPr>
            <w:tcW w:w="4410" w:type="dxa"/>
            <w:vAlign w:val="bottom"/>
          </w:tcPr>
          <w:p w14:paraId="04ACCF7C" w14:textId="05CA164D" w:rsidR="00C60983" w:rsidRPr="00960429" w:rsidRDefault="00C60983" w:rsidP="00C60983">
            <w:pPr>
              <w:spacing w:line="280" w:lineRule="exact"/>
              <w:jc w:val="thaiDistribute"/>
              <w:rPr>
                <w:rFonts w:cs="Arial"/>
                <w:sz w:val="16"/>
                <w:szCs w:val="16"/>
              </w:rPr>
            </w:pPr>
            <w:r w:rsidRPr="00EB66BC">
              <w:rPr>
                <w:rFonts w:cs="Arial"/>
                <w:sz w:val="16"/>
                <w:szCs w:val="16"/>
              </w:rPr>
              <w:t>Subsidiaries</w:t>
            </w:r>
          </w:p>
        </w:tc>
        <w:tc>
          <w:tcPr>
            <w:tcW w:w="1192" w:type="dxa"/>
            <w:gridSpan w:val="2"/>
          </w:tcPr>
          <w:p w14:paraId="74A07C45" w14:textId="023B63B4" w:rsidR="00C60983" w:rsidRPr="00EB66BC" w:rsidRDefault="002071AE" w:rsidP="00C60983">
            <w:pPr>
              <w:pBdr>
                <w:bottom w:val="single" w:sz="4" w:space="1" w:color="auto"/>
              </w:pBdr>
              <w:tabs>
                <w:tab w:val="decimal" w:pos="792"/>
              </w:tabs>
              <w:spacing w:line="280" w:lineRule="exact"/>
              <w:jc w:val="both"/>
              <w:rPr>
                <w:rFonts w:cs="Browallia New"/>
                <w:sz w:val="16"/>
                <w:lang w:val="en-US"/>
              </w:rPr>
            </w:pPr>
            <w:r>
              <w:rPr>
                <w:rFonts w:cs="Browallia New"/>
                <w:sz w:val="16"/>
                <w:lang w:val="en-US"/>
              </w:rPr>
              <w:t>-</w:t>
            </w:r>
          </w:p>
        </w:tc>
        <w:tc>
          <w:tcPr>
            <w:tcW w:w="1193" w:type="dxa"/>
          </w:tcPr>
          <w:p w14:paraId="4BCC540F" w14:textId="37E37E73" w:rsidR="00C60983" w:rsidRPr="003D3078" w:rsidRDefault="00C60983" w:rsidP="00C60983">
            <w:pPr>
              <w:pBdr>
                <w:bottom w:val="single" w:sz="4" w:space="1" w:color="auto"/>
              </w:pBdr>
              <w:tabs>
                <w:tab w:val="decimal" w:pos="792"/>
              </w:tabs>
              <w:spacing w:line="280" w:lineRule="exact"/>
              <w:jc w:val="both"/>
              <w:rPr>
                <w:rFonts w:cs="Browallia New"/>
                <w:sz w:val="16"/>
                <w:lang w:val="en-US"/>
              </w:rPr>
            </w:pPr>
            <w:r w:rsidRPr="00C60983">
              <w:rPr>
                <w:rFonts w:cs="Browallia New"/>
                <w:sz w:val="16"/>
                <w:lang w:val="en-US"/>
              </w:rPr>
              <w:t>-</w:t>
            </w:r>
          </w:p>
        </w:tc>
        <w:tc>
          <w:tcPr>
            <w:tcW w:w="1192" w:type="dxa"/>
            <w:gridSpan w:val="2"/>
          </w:tcPr>
          <w:p w14:paraId="78C199FD" w14:textId="72E3035B" w:rsidR="00C60983" w:rsidRPr="003D3078" w:rsidRDefault="00932CE6" w:rsidP="00C60983">
            <w:pPr>
              <w:pBdr>
                <w:bottom w:val="single" w:sz="4" w:space="1" w:color="auto"/>
              </w:pBdr>
              <w:tabs>
                <w:tab w:val="decimal" w:pos="792"/>
              </w:tabs>
              <w:spacing w:line="280" w:lineRule="exact"/>
              <w:jc w:val="both"/>
              <w:rPr>
                <w:rFonts w:cs="Browallia New"/>
                <w:sz w:val="16"/>
                <w:lang w:val="en-US"/>
              </w:rPr>
            </w:pPr>
            <w:r>
              <w:rPr>
                <w:rFonts w:cs="Browallia New"/>
                <w:sz w:val="16"/>
                <w:lang w:val="en-US"/>
              </w:rPr>
              <w:t>2,137</w:t>
            </w:r>
          </w:p>
        </w:tc>
        <w:tc>
          <w:tcPr>
            <w:tcW w:w="1193" w:type="dxa"/>
          </w:tcPr>
          <w:p w14:paraId="363D773F" w14:textId="45318BD9" w:rsidR="00C60983" w:rsidRPr="003D3078" w:rsidRDefault="00C60983" w:rsidP="00C60983">
            <w:pPr>
              <w:pBdr>
                <w:bottom w:val="single" w:sz="4" w:space="1" w:color="auto"/>
              </w:pBdr>
              <w:tabs>
                <w:tab w:val="decimal" w:pos="792"/>
              </w:tabs>
              <w:spacing w:line="280" w:lineRule="exact"/>
              <w:jc w:val="both"/>
              <w:rPr>
                <w:rFonts w:cs="Browallia New"/>
                <w:sz w:val="16"/>
                <w:lang w:val="en-US"/>
              </w:rPr>
            </w:pPr>
            <w:r w:rsidRPr="00C60983">
              <w:rPr>
                <w:rFonts w:cs="Browallia New"/>
                <w:sz w:val="16"/>
                <w:lang w:val="en-US"/>
              </w:rPr>
              <w:t>1,865</w:t>
            </w:r>
          </w:p>
        </w:tc>
      </w:tr>
      <w:tr w:rsidR="00C60983" w:rsidRPr="00960429" w14:paraId="64D7D70C" w14:textId="77777777" w:rsidTr="00B64F94">
        <w:trPr>
          <w:gridAfter w:val="1"/>
          <w:wAfter w:w="11" w:type="dxa"/>
        </w:trPr>
        <w:tc>
          <w:tcPr>
            <w:tcW w:w="4410" w:type="dxa"/>
            <w:vAlign w:val="bottom"/>
          </w:tcPr>
          <w:p w14:paraId="428C133C" w14:textId="77777777" w:rsidR="00C60983" w:rsidRPr="00960429" w:rsidRDefault="00C60983" w:rsidP="00C60983">
            <w:pPr>
              <w:spacing w:line="280" w:lineRule="exact"/>
              <w:jc w:val="thaiDistribute"/>
              <w:rPr>
                <w:rFonts w:cs="Arial"/>
                <w:sz w:val="16"/>
                <w:szCs w:val="16"/>
              </w:rPr>
            </w:pPr>
            <w:r w:rsidRPr="00960429">
              <w:rPr>
                <w:rFonts w:cs="Arial"/>
                <w:sz w:val="16"/>
                <w:szCs w:val="16"/>
              </w:rPr>
              <w:t>Total trade and other receivables - related parties</w:t>
            </w:r>
          </w:p>
        </w:tc>
        <w:tc>
          <w:tcPr>
            <w:tcW w:w="1192" w:type="dxa"/>
            <w:gridSpan w:val="2"/>
            <w:vAlign w:val="bottom"/>
          </w:tcPr>
          <w:p w14:paraId="12CAAB9B" w14:textId="3B6CAEF5" w:rsidR="00C60983" w:rsidRPr="00D677CA" w:rsidRDefault="002071AE" w:rsidP="00C60983">
            <w:pPr>
              <w:tabs>
                <w:tab w:val="decimal" w:pos="792"/>
              </w:tabs>
              <w:spacing w:line="280" w:lineRule="exact"/>
              <w:jc w:val="both"/>
              <w:rPr>
                <w:rFonts w:cs="Browallia New"/>
                <w:sz w:val="16"/>
                <w:lang w:val="en-US"/>
              </w:rPr>
            </w:pPr>
            <w:r>
              <w:rPr>
                <w:rFonts w:cs="Browallia New"/>
                <w:sz w:val="16"/>
                <w:lang w:val="en-US"/>
              </w:rPr>
              <w:t>-</w:t>
            </w:r>
          </w:p>
        </w:tc>
        <w:tc>
          <w:tcPr>
            <w:tcW w:w="1193" w:type="dxa"/>
          </w:tcPr>
          <w:p w14:paraId="042625BD" w14:textId="50FE7978" w:rsidR="00C60983" w:rsidRPr="003D3078" w:rsidRDefault="00C60983" w:rsidP="00C60983">
            <w:pPr>
              <w:tabs>
                <w:tab w:val="decimal" w:pos="792"/>
              </w:tabs>
              <w:spacing w:line="280" w:lineRule="exact"/>
              <w:jc w:val="both"/>
              <w:rPr>
                <w:rFonts w:cs="Browallia New"/>
                <w:sz w:val="16"/>
                <w:lang w:val="en-US"/>
              </w:rPr>
            </w:pPr>
            <w:r w:rsidRPr="00C60983">
              <w:rPr>
                <w:rFonts w:cs="Browallia New"/>
                <w:sz w:val="16"/>
                <w:lang w:val="en-US"/>
              </w:rPr>
              <w:t>-</w:t>
            </w:r>
          </w:p>
        </w:tc>
        <w:tc>
          <w:tcPr>
            <w:tcW w:w="1192" w:type="dxa"/>
            <w:gridSpan w:val="2"/>
          </w:tcPr>
          <w:p w14:paraId="468281A0" w14:textId="2FE42E14" w:rsidR="00C60983" w:rsidRPr="003D3078" w:rsidRDefault="001A708E" w:rsidP="00C60983">
            <w:pPr>
              <w:tabs>
                <w:tab w:val="decimal" w:pos="792"/>
              </w:tabs>
              <w:spacing w:line="280" w:lineRule="exact"/>
              <w:jc w:val="both"/>
              <w:rPr>
                <w:rFonts w:cs="Browallia New"/>
                <w:sz w:val="16"/>
                <w:lang w:val="en-US"/>
              </w:rPr>
            </w:pPr>
            <w:r>
              <w:rPr>
                <w:rFonts w:cs="Browallia New"/>
                <w:sz w:val="16"/>
                <w:lang w:val="en-US"/>
              </w:rPr>
              <w:t>2,137</w:t>
            </w:r>
          </w:p>
        </w:tc>
        <w:tc>
          <w:tcPr>
            <w:tcW w:w="1193" w:type="dxa"/>
          </w:tcPr>
          <w:p w14:paraId="17B3B949" w14:textId="69C952BF" w:rsidR="00C60983" w:rsidRPr="003D3078" w:rsidRDefault="00C60983" w:rsidP="00C60983">
            <w:pPr>
              <w:tabs>
                <w:tab w:val="decimal" w:pos="792"/>
              </w:tabs>
              <w:spacing w:line="280" w:lineRule="exact"/>
              <w:jc w:val="both"/>
              <w:rPr>
                <w:rFonts w:cs="Browallia New"/>
                <w:sz w:val="16"/>
                <w:lang w:val="en-US"/>
              </w:rPr>
            </w:pPr>
            <w:r w:rsidRPr="00C60983">
              <w:rPr>
                <w:rFonts w:cs="Browallia New"/>
                <w:sz w:val="16"/>
                <w:lang w:val="en-US"/>
              </w:rPr>
              <w:t>1,865</w:t>
            </w:r>
          </w:p>
        </w:tc>
      </w:tr>
      <w:tr w:rsidR="00C60983" w:rsidRPr="00960429" w14:paraId="5595E522" w14:textId="77777777" w:rsidTr="001C517C">
        <w:trPr>
          <w:gridAfter w:val="1"/>
          <w:wAfter w:w="11" w:type="dxa"/>
        </w:trPr>
        <w:tc>
          <w:tcPr>
            <w:tcW w:w="4410" w:type="dxa"/>
            <w:vAlign w:val="bottom"/>
          </w:tcPr>
          <w:p w14:paraId="4761C3AC" w14:textId="77777777" w:rsidR="00C60983" w:rsidRPr="00960429" w:rsidRDefault="00C60983" w:rsidP="00C60983">
            <w:pPr>
              <w:spacing w:line="280" w:lineRule="exact"/>
              <w:jc w:val="thaiDistribute"/>
              <w:rPr>
                <w:rFonts w:cs="Arial"/>
                <w:sz w:val="16"/>
                <w:szCs w:val="16"/>
              </w:rPr>
            </w:pPr>
            <w:r w:rsidRPr="00960429">
              <w:rPr>
                <w:rFonts w:cs="Arial"/>
                <w:sz w:val="16"/>
                <w:szCs w:val="16"/>
              </w:rPr>
              <w:t xml:space="preserve">Less: Allowance for </w:t>
            </w:r>
            <w:r>
              <w:rPr>
                <w:rFonts w:cs="Arial"/>
                <w:sz w:val="16"/>
                <w:szCs w:val="16"/>
              </w:rPr>
              <w:t>expected credit losses</w:t>
            </w:r>
          </w:p>
        </w:tc>
        <w:tc>
          <w:tcPr>
            <w:tcW w:w="1192" w:type="dxa"/>
            <w:gridSpan w:val="2"/>
            <w:vAlign w:val="bottom"/>
          </w:tcPr>
          <w:p w14:paraId="0C9C6EEF" w14:textId="5380BA2E" w:rsidR="00C60983" w:rsidRPr="00D677CA" w:rsidRDefault="002071AE" w:rsidP="00C60983">
            <w:pPr>
              <w:pBdr>
                <w:bottom w:val="single" w:sz="4" w:space="1" w:color="auto"/>
              </w:pBdr>
              <w:tabs>
                <w:tab w:val="decimal" w:pos="792"/>
              </w:tabs>
              <w:spacing w:line="280" w:lineRule="exact"/>
              <w:jc w:val="both"/>
              <w:rPr>
                <w:rFonts w:cs="Browallia New"/>
                <w:sz w:val="16"/>
                <w:lang w:val="en-US"/>
              </w:rPr>
            </w:pPr>
            <w:r>
              <w:rPr>
                <w:rFonts w:cs="Browallia New"/>
                <w:sz w:val="16"/>
                <w:lang w:val="en-US"/>
              </w:rPr>
              <w:t>-</w:t>
            </w:r>
          </w:p>
        </w:tc>
        <w:tc>
          <w:tcPr>
            <w:tcW w:w="1193" w:type="dxa"/>
            <w:vAlign w:val="bottom"/>
          </w:tcPr>
          <w:p w14:paraId="68588B4E" w14:textId="03415102" w:rsidR="00C60983" w:rsidRPr="003D3078" w:rsidRDefault="00C60983" w:rsidP="00C60983">
            <w:pPr>
              <w:pBdr>
                <w:bottom w:val="single" w:sz="4" w:space="1" w:color="auto"/>
              </w:pBdr>
              <w:tabs>
                <w:tab w:val="decimal" w:pos="792"/>
              </w:tabs>
              <w:spacing w:line="280" w:lineRule="exact"/>
              <w:jc w:val="both"/>
              <w:rPr>
                <w:rFonts w:cs="Browallia New"/>
                <w:sz w:val="16"/>
                <w:lang w:val="en-US"/>
              </w:rPr>
            </w:pPr>
            <w:r w:rsidRPr="00C60983">
              <w:rPr>
                <w:rFonts w:cs="Browallia New"/>
                <w:sz w:val="16"/>
                <w:lang w:val="en-US"/>
              </w:rPr>
              <w:t>-</w:t>
            </w:r>
          </w:p>
        </w:tc>
        <w:tc>
          <w:tcPr>
            <w:tcW w:w="1192" w:type="dxa"/>
            <w:gridSpan w:val="2"/>
            <w:vAlign w:val="bottom"/>
          </w:tcPr>
          <w:p w14:paraId="27E5304A" w14:textId="789D03C7" w:rsidR="00C60983" w:rsidRPr="003D3078" w:rsidRDefault="00C12714" w:rsidP="00C60983">
            <w:pPr>
              <w:pBdr>
                <w:bottom w:val="single" w:sz="4" w:space="1" w:color="auto"/>
              </w:pBdr>
              <w:tabs>
                <w:tab w:val="decimal" w:pos="792"/>
              </w:tabs>
              <w:spacing w:line="280" w:lineRule="exact"/>
              <w:jc w:val="both"/>
              <w:rPr>
                <w:rFonts w:cs="Browallia New"/>
                <w:sz w:val="16"/>
                <w:lang w:val="en-US"/>
              </w:rPr>
            </w:pPr>
            <w:r>
              <w:rPr>
                <w:rFonts w:cs="Browallia New"/>
                <w:sz w:val="16"/>
                <w:lang w:val="en-US"/>
              </w:rPr>
              <w:t>(74</w:t>
            </w:r>
            <w:r w:rsidR="00866E65">
              <w:rPr>
                <w:rFonts w:cs="Browallia New"/>
                <w:sz w:val="16"/>
                <w:lang w:val="en-US"/>
              </w:rPr>
              <w:t>4</w:t>
            </w:r>
            <w:r>
              <w:rPr>
                <w:rFonts w:cs="Browallia New"/>
                <w:sz w:val="16"/>
                <w:lang w:val="en-US"/>
              </w:rPr>
              <w:t>)</w:t>
            </w:r>
          </w:p>
        </w:tc>
        <w:tc>
          <w:tcPr>
            <w:tcW w:w="1193" w:type="dxa"/>
            <w:vAlign w:val="bottom"/>
          </w:tcPr>
          <w:p w14:paraId="1E7A5184" w14:textId="4AFF0940" w:rsidR="00C60983" w:rsidRPr="003D3078" w:rsidRDefault="00C60983" w:rsidP="00C60983">
            <w:pPr>
              <w:pBdr>
                <w:bottom w:val="single" w:sz="4" w:space="1" w:color="auto"/>
              </w:pBdr>
              <w:tabs>
                <w:tab w:val="decimal" w:pos="792"/>
              </w:tabs>
              <w:spacing w:line="280" w:lineRule="exact"/>
              <w:jc w:val="both"/>
              <w:rPr>
                <w:rFonts w:cs="Browallia New"/>
                <w:sz w:val="16"/>
                <w:lang w:val="en-US"/>
              </w:rPr>
            </w:pPr>
            <w:r w:rsidRPr="00C60983">
              <w:rPr>
                <w:rFonts w:cs="Browallia New"/>
                <w:sz w:val="16"/>
                <w:lang w:val="en-US"/>
              </w:rPr>
              <w:t>(457)</w:t>
            </w:r>
          </w:p>
        </w:tc>
      </w:tr>
      <w:tr w:rsidR="00C60983" w:rsidRPr="00960429" w14:paraId="19316466" w14:textId="77777777" w:rsidTr="001C517C">
        <w:trPr>
          <w:gridAfter w:val="1"/>
          <w:wAfter w:w="11" w:type="dxa"/>
        </w:trPr>
        <w:tc>
          <w:tcPr>
            <w:tcW w:w="4410" w:type="dxa"/>
            <w:vAlign w:val="bottom"/>
          </w:tcPr>
          <w:p w14:paraId="72841B52" w14:textId="77777777" w:rsidR="00C60983" w:rsidRPr="00960429" w:rsidRDefault="00C60983" w:rsidP="00C60983">
            <w:pPr>
              <w:spacing w:line="280" w:lineRule="exact"/>
              <w:rPr>
                <w:rFonts w:cs="Arial"/>
                <w:sz w:val="16"/>
                <w:szCs w:val="16"/>
              </w:rPr>
            </w:pPr>
            <w:r w:rsidRPr="00960429">
              <w:rPr>
                <w:rFonts w:cs="Arial"/>
                <w:sz w:val="16"/>
                <w:szCs w:val="16"/>
              </w:rPr>
              <w:t>Total trade and other receivables - related parties</w:t>
            </w:r>
            <w:r>
              <w:rPr>
                <w:rFonts w:cstheme="minorBidi" w:hint="cs"/>
                <w:sz w:val="16"/>
                <w:szCs w:val="16"/>
                <w:cs/>
              </w:rPr>
              <w:t xml:space="preserve"> </w:t>
            </w:r>
            <w:r w:rsidRPr="00960429">
              <w:rPr>
                <w:rFonts w:cs="Arial"/>
                <w:sz w:val="16"/>
                <w:szCs w:val="16"/>
              </w:rPr>
              <w:t>- net</w:t>
            </w:r>
          </w:p>
        </w:tc>
        <w:tc>
          <w:tcPr>
            <w:tcW w:w="1192" w:type="dxa"/>
            <w:gridSpan w:val="2"/>
            <w:vAlign w:val="bottom"/>
          </w:tcPr>
          <w:p w14:paraId="51190E0D" w14:textId="0C736B01" w:rsidR="00C60983" w:rsidRPr="00D677CA" w:rsidRDefault="002071AE" w:rsidP="00C60983">
            <w:pPr>
              <w:pBdr>
                <w:bottom w:val="double" w:sz="4" w:space="1" w:color="auto"/>
              </w:pBdr>
              <w:tabs>
                <w:tab w:val="decimal" w:pos="792"/>
              </w:tabs>
              <w:spacing w:line="280" w:lineRule="exact"/>
              <w:jc w:val="both"/>
              <w:rPr>
                <w:rFonts w:cs="Browallia New"/>
                <w:sz w:val="16"/>
                <w:lang w:val="en-US"/>
              </w:rPr>
            </w:pPr>
            <w:r>
              <w:rPr>
                <w:rFonts w:cs="Browallia New"/>
                <w:sz w:val="16"/>
                <w:lang w:val="en-US"/>
              </w:rPr>
              <w:t>-</w:t>
            </w:r>
          </w:p>
        </w:tc>
        <w:tc>
          <w:tcPr>
            <w:tcW w:w="1193" w:type="dxa"/>
            <w:vAlign w:val="bottom"/>
          </w:tcPr>
          <w:p w14:paraId="493CECE7" w14:textId="2C336742" w:rsidR="00C60983" w:rsidRPr="003D3078" w:rsidRDefault="00C60983" w:rsidP="00C60983">
            <w:pPr>
              <w:pBdr>
                <w:bottom w:val="double" w:sz="4" w:space="1" w:color="auto"/>
              </w:pBdr>
              <w:tabs>
                <w:tab w:val="decimal" w:pos="792"/>
              </w:tabs>
              <w:spacing w:line="280" w:lineRule="exact"/>
              <w:jc w:val="both"/>
              <w:rPr>
                <w:rFonts w:cs="Browallia New"/>
                <w:sz w:val="16"/>
                <w:lang w:val="en-US"/>
              </w:rPr>
            </w:pPr>
            <w:r w:rsidRPr="00C60983">
              <w:rPr>
                <w:rFonts w:cs="Browallia New"/>
                <w:sz w:val="16"/>
                <w:lang w:val="en-US"/>
              </w:rPr>
              <w:t>-</w:t>
            </w:r>
          </w:p>
        </w:tc>
        <w:tc>
          <w:tcPr>
            <w:tcW w:w="1192" w:type="dxa"/>
            <w:gridSpan w:val="2"/>
            <w:vAlign w:val="bottom"/>
          </w:tcPr>
          <w:p w14:paraId="41592E23" w14:textId="2FCBA54C" w:rsidR="00C60983" w:rsidRPr="003D3078" w:rsidRDefault="00FF051C" w:rsidP="00C60983">
            <w:pPr>
              <w:pBdr>
                <w:bottom w:val="double" w:sz="4" w:space="1" w:color="auto"/>
              </w:pBdr>
              <w:tabs>
                <w:tab w:val="decimal" w:pos="792"/>
              </w:tabs>
              <w:spacing w:line="280" w:lineRule="exact"/>
              <w:jc w:val="both"/>
              <w:rPr>
                <w:rFonts w:cs="Browallia New"/>
                <w:sz w:val="16"/>
                <w:lang w:val="en-US"/>
              </w:rPr>
            </w:pPr>
            <w:r>
              <w:rPr>
                <w:rFonts w:cs="Browallia New"/>
                <w:sz w:val="16"/>
                <w:lang w:val="en-US"/>
              </w:rPr>
              <w:t>1,39</w:t>
            </w:r>
            <w:r w:rsidR="00866E65">
              <w:rPr>
                <w:rFonts w:cs="Browallia New"/>
                <w:sz w:val="16"/>
                <w:lang w:val="en-US"/>
              </w:rPr>
              <w:t>3</w:t>
            </w:r>
          </w:p>
        </w:tc>
        <w:tc>
          <w:tcPr>
            <w:tcW w:w="1193" w:type="dxa"/>
            <w:vAlign w:val="bottom"/>
          </w:tcPr>
          <w:p w14:paraId="154BD4DA" w14:textId="4E4C5DDB" w:rsidR="00C60983" w:rsidRPr="003D3078" w:rsidRDefault="00C60983" w:rsidP="00C60983">
            <w:pPr>
              <w:pBdr>
                <w:bottom w:val="double" w:sz="4" w:space="1" w:color="auto"/>
              </w:pBdr>
              <w:tabs>
                <w:tab w:val="decimal" w:pos="792"/>
              </w:tabs>
              <w:spacing w:line="280" w:lineRule="exact"/>
              <w:jc w:val="both"/>
              <w:rPr>
                <w:rFonts w:cs="Browallia New"/>
                <w:sz w:val="16"/>
                <w:lang w:val="en-US"/>
              </w:rPr>
            </w:pPr>
            <w:r w:rsidRPr="00C60983">
              <w:rPr>
                <w:rFonts w:cs="Browallia New"/>
                <w:sz w:val="16"/>
                <w:lang w:val="en-US"/>
              </w:rPr>
              <w:t>1,408</w:t>
            </w:r>
          </w:p>
        </w:tc>
      </w:tr>
      <w:tr w:rsidR="00C60983" w:rsidRPr="00960429" w14:paraId="26AD4319" w14:textId="77777777" w:rsidTr="001C517C">
        <w:trPr>
          <w:gridAfter w:val="1"/>
          <w:wAfter w:w="11" w:type="dxa"/>
          <w:trHeight w:val="80"/>
        </w:trPr>
        <w:tc>
          <w:tcPr>
            <w:tcW w:w="4410" w:type="dxa"/>
            <w:vAlign w:val="bottom"/>
          </w:tcPr>
          <w:p w14:paraId="18D9BDA0" w14:textId="5AA7BD40" w:rsidR="00C60983" w:rsidRPr="00960429" w:rsidRDefault="00C60983" w:rsidP="00C60983">
            <w:pPr>
              <w:spacing w:line="280" w:lineRule="exact"/>
              <w:jc w:val="thaiDistribute"/>
              <w:rPr>
                <w:rFonts w:cs="Arial"/>
                <w:b/>
                <w:bCs/>
                <w:sz w:val="16"/>
                <w:szCs w:val="16"/>
                <w:u w:val="single"/>
              </w:rPr>
            </w:pPr>
            <w:r w:rsidRPr="00960429">
              <w:rPr>
                <w:rFonts w:cs="Arial"/>
                <w:b/>
                <w:bCs/>
                <w:sz w:val="16"/>
                <w:szCs w:val="16"/>
                <w:u w:val="single"/>
              </w:rPr>
              <w:t>Short-term loans to related part</w:t>
            </w:r>
            <w:r>
              <w:rPr>
                <w:rFonts w:cs="Arial"/>
                <w:b/>
                <w:bCs/>
                <w:sz w:val="16"/>
                <w:szCs w:val="16"/>
                <w:u w:val="single"/>
              </w:rPr>
              <w:t>y</w:t>
            </w:r>
          </w:p>
        </w:tc>
        <w:tc>
          <w:tcPr>
            <w:tcW w:w="1192" w:type="dxa"/>
            <w:gridSpan w:val="2"/>
          </w:tcPr>
          <w:p w14:paraId="744C6AAE" w14:textId="77777777" w:rsidR="00C60983" w:rsidRPr="00960429" w:rsidRDefault="00C60983" w:rsidP="00C60983">
            <w:pPr>
              <w:tabs>
                <w:tab w:val="decimal" w:pos="792"/>
              </w:tabs>
              <w:spacing w:line="280" w:lineRule="exact"/>
              <w:jc w:val="both"/>
              <w:rPr>
                <w:rFonts w:cs="Arial"/>
                <w:sz w:val="16"/>
                <w:szCs w:val="16"/>
              </w:rPr>
            </w:pPr>
          </w:p>
        </w:tc>
        <w:tc>
          <w:tcPr>
            <w:tcW w:w="1193" w:type="dxa"/>
          </w:tcPr>
          <w:p w14:paraId="32A580F5" w14:textId="77777777" w:rsidR="00C60983" w:rsidRPr="003D3078" w:rsidRDefault="00C60983" w:rsidP="00C60983">
            <w:pPr>
              <w:tabs>
                <w:tab w:val="decimal" w:pos="792"/>
              </w:tabs>
              <w:spacing w:line="280" w:lineRule="exact"/>
              <w:jc w:val="both"/>
              <w:rPr>
                <w:rFonts w:cs="Browallia New"/>
                <w:sz w:val="16"/>
                <w:lang w:val="en-US"/>
              </w:rPr>
            </w:pPr>
          </w:p>
        </w:tc>
        <w:tc>
          <w:tcPr>
            <w:tcW w:w="1192" w:type="dxa"/>
            <w:gridSpan w:val="2"/>
          </w:tcPr>
          <w:p w14:paraId="125118A3" w14:textId="77777777" w:rsidR="00C60983" w:rsidRPr="003D3078" w:rsidRDefault="00C60983" w:rsidP="00C60983">
            <w:pPr>
              <w:tabs>
                <w:tab w:val="decimal" w:pos="792"/>
              </w:tabs>
              <w:spacing w:line="280" w:lineRule="exact"/>
              <w:jc w:val="both"/>
              <w:rPr>
                <w:rFonts w:cs="Browallia New"/>
                <w:sz w:val="16"/>
                <w:lang w:val="en-US"/>
              </w:rPr>
            </w:pPr>
          </w:p>
        </w:tc>
        <w:tc>
          <w:tcPr>
            <w:tcW w:w="1193" w:type="dxa"/>
          </w:tcPr>
          <w:p w14:paraId="4C2AF2B1" w14:textId="77777777" w:rsidR="00C60983" w:rsidRPr="003D3078" w:rsidRDefault="00C60983" w:rsidP="00C60983">
            <w:pPr>
              <w:tabs>
                <w:tab w:val="decimal" w:pos="792"/>
              </w:tabs>
              <w:spacing w:line="280" w:lineRule="exact"/>
              <w:jc w:val="both"/>
              <w:rPr>
                <w:rFonts w:cs="Browallia New"/>
                <w:sz w:val="16"/>
                <w:lang w:val="en-US"/>
              </w:rPr>
            </w:pPr>
          </w:p>
        </w:tc>
      </w:tr>
      <w:tr w:rsidR="00C60983" w:rsidRPr="00960429" w14:paraId="4211F73E" w14:textId="77777777" w:rsidTr="001C517C">
        <w:trPr>
          <w:gridAfter w:val="1"/>
          <w:wAfter w:w="11" w:type="dxa"/>
        </w:trPr>
        <w:tc>
          <w:tcPr>
            <w:tcW w:w="4410" w:type="dxa"/>
            <w:vAlign w:val="bottom"/>
          </w:tcPr>
          <w:p w14:paraId="5FF3E4E8" w14:textId="514D5297" w:rsidR="00C60983" w:rsidRPr="00960429" w:rsidRDefault="00C60983" w:rsidP="00C60983">
            <w:pPr>
              <w:spacing w:line="280" w:lineRule="exact"/>
              <w:jc w:val="thaiDistribute"/>
              <w:rPr>
                <w:rFonts w:cs="Arial"/>
                <w:sz w:val="16"/>
                <w:szCs w:val="16"/>
              </w:rPr>
            </w:pPr>
            <w:r w:rsidRPr="00960429">
              <w:rPr>
                <w:rFonts w:cs="Arial"/>
                <w:sz w:val="16"/>
                <w:szCs w:val="16"/>
              </w:rPr>
              <w:t>Subsidiar</w:t>
            </w:r>
            <w:r>
              <w:rPr>
                <w:rFonts w:cs="Arial"/>
                <w:sz w:val="16"/>
                <w:szCs w:val="16"/>
              </w:rPr>
              <w:t>y</w:t>
            </w:r>
          </w:p>
        </w:tc>
        <w:tc>
          <w:tcPr>
            <w:tcW w:w="1192" w:type="dxa"/>
            <w:gridSpan w:val="2"/>
          </w:tcPr>
          <w:p w14:paraId="2AA1756B" w14:textId="67FFE803" w:rsidR="00C60983" w:rsidRPr="003C05C6" w:rsidRDefault="00B90D14" w:rsidP="00C60983">
            <w:pPr>
              <w:tabs>
                <w:tab w:val="decimal" w:pos="792"/>
              </w:tabs>
              <w:spacing w:line="280" w:lineRule="exact"/>
              <w:jc w:val="both"/>
              <w:rPr>
                <w:rFonts w:cs="Browallia New"/>
                <w:sz w:val="16"/>
                <w:lang w:val="en-US"/>
              </w:rPr>
            </w:pPr>
            <w:r>
              <w:rPr>
                <w:rFonts w:cs="Browallia New"/>
                <w:sz w:val="16"/>
                <w:lang w:val="en-US"/>
              </w:rPr>
              <w:t>-</w:t>
            </w:r>
          </w:p>
        </w:tc>
        <w:tc>
          <w:tcPr>
            <w:tcW w:w="1193" w:type="dxa"/>
          </w:tcPr>
          <w:p w14:paraId="0F225B3F" w14:textId="32BE36ED" w:rsidR="00C60983" w:rsidRPr="003D3078" w:rsidRDefault="00C60983" w:rsidP="00C60983">
            <w:pPr>
              <w:tabs>
                <w:tab w:val="decimal" w:pos="792"/>
              </w:tabs>
              <w:spacing w:line="280" w:lineRule="exact"/>
              <w:jc w:val="both"/>
              <w:rPr>
                <w:rFonts w:cs="Browallia New"/>
                <w:sz w:val="16"/>
                <w:lang w:val="en-US"/>
              </w:rPr>
            </w:pPr>
            <w:r w:rsidRPr="00C60983">
              <w:rPr>
                <w:rFonts w:cs="Browallia New"/>
                <w:sz w:val="16"/>
                <w:lang w:val="en-US"/>
              </w:rPr>
              <w:t>-</w:t>
            </w:r>
          </w:p>
        </w:tc>
        <w:tc>
          <w:tcPr>
            <w:tcW w:w="1192" w:type="dxa"/>
            <w:gridSpan w:val="2"/>
          </w:tcPr>
          <w:p w14:paraId="34133D67" w14:textId="0F7A7143" w:rsidR="00C60983" w:rsidRPr="003D3078" w:rsidRDefault="00C83EBF" w:rsidP="00C60983">
            <w:pPr>
              <w:tabs>
                <w:tab w:val="decimal" w:pos="792"/>
              </w:tabs>
              <w:spacing w:line="280" w:lineRule="exact"/>
              <w:jc w:val="both"/>
              <w:rPr>
                <w:rFonts w:cs="Browallia New"/>
                <w:sz w:val="16"/>
                <w:lang w:val="en-US"/>
              </w:rPr>
            </w:pPr>
            <w:r>
              <w:rPr>
                <w:rFonts w:cs="Browallia New"/>
                <w:sz w:val="16"/>
                <w:lang w:val="en-US"/>
              </w:rPr>
              <w:t>11,066</w:t>
            </w:r>
          </w:p>
        </w:tc>
        <w:tc>
          <w:tcPr>
            <w:tcW w:w="1193" w:type="dxa"/>
          </w:tcPr>
          <w:p w14:paraId="61277720" w14:textId="4E1E750F" w:rsidR="00C60983" w:rsidRPr="003D3078" w:rsidRDefault="00C60983" w:rsidP="00C60983">
            <w:pPr>
              <w:tabs>
                <w:tab w:val="decimal" w:pos="792"/>
              </w:tabs>
              <w:spacing w:line="280" w:lineRule="exact"/>
              <w:jc w:val="both"/>
              <w:rPr>
                <w:rFonts w:cs="Browallia New"/>
                <w:sz w:val="16"/>
                <w:lang w:val="en-US"/>
              </w:rPr>
            </w:pPr>
            <w:r w:rsidRPr="00C60983">
              <w:rPr>
                <w:rFonts w:cs="Browallia New"/>
                <w:sz w:val="16"/>
                <w:lang w:val="en-US"/>
              </w:rPr>
              <w:t>9,793</w:t>
            </w:r>
          </w:p>
        </w:tc>
      </w:tr>
      <w:tr w:rsidR="00C60983" w:rsidRPr="00960429" w14:paraId="4069D2D2" w14:textId="77777777" w:rsidTr="001C517C">
        <w:trPr>
          <w:gridAfter w:val="1"/>
          <w:wAfter w:w="11" w:type="dxa"/>
        </w:trPr>
        <w:tc>
          <w:tcPr>
            <w:tcW w:w="4410" w:type="dxa"/>
            <w:vAlign w:val="bottom"/>
          </w:tcPr>
          <w:p w14:paraId="4646DF96" w14:textId="77777777" w:rsidR="00C60983" w:rsidRPr="00960429" w:rsidRDefault="00C60983" w:rsidP="00C60983">
            <w:pPr>
              <w:spacing w:line="280" w:lineRule="exact"/>
              <w:jc w:val="thaiDistribute"/>
              <w:rPr>
                <w:rFonts w:cs="Arial"/>
                <w:sz w:val="16"/>
                <w:szCs w:val="16"/>
              </w:rPr>
            </w:pPr>
            <w:r w:rsidRPr="00960429">
              <w:rPr>
                <w:rFonts w:cs="Arial"/>
                <w:sz w:val="16"/>
                <w:szCs w:val="16"/>
              </w:rPr>
              <w:t xml:space="preserve">Less: Allowance for </w:t>
            </w:r>
            <w:r>
              <w:rPr>
                <w:rFonts w:cs="Arial"/>
                <w:sz w:val="16"/>
                <w:szCs w:val="16"/>
              </w:rPr>
              <w:t>expected credit losses</w:t>
            </w:r>
          </w:p>
        </w:tc>
        <w:tc>
          <w:tcPr>
            <w:tcW w:w="1192" w:type="dxa"/>
            <w:gridSpan w:val="2"/>
            <w:vAlign w:val="bottom"/>
          </w:tcPr>
          <w:p w14:paraId="27FC6412" w14:textId="5F74A124" w:rsidR="00C60983" w:rsidRPr="003C05C6" w:rsidRDefault="00B90D14" w:rsidP="00C60983">
            <w:pPr>
              <w:pBdr>
                <w:bottom w:val="single" w:sz="4" w:space="1" w:color="auto"/>
              </w:pBdr>
              <w:tabs>
                <w:tab w:val="decimal" w:pos="792"/>
              </w:tabs>
              <w:spacing w:line="280" w:lineRule="exact"/>
              <w:jc w:val="both"/>
              <w:rPr>
                <w:rFonts w:cs="Browallia New"/>
                <w:sz w:val="16"/>
                <w:lang w:val="en-US"/>
              </w:rPr>
            </w:pPr>
            <w:r>
              <w:rPr>
                <w:rFonts w:cs="Browallia New"/>
                <w:sz w:val="16"/>
                <w:lang w:val="en-US"/>
              </w:rPr>
              <w:t>-</w:t>
            </w:r>
          </w:p>
        </w:tc>
        <w:tc>
          <w:tcPr>
            <w:tcW w:w="1193" w:type="dxa"/>
            <w:vAlign w:val="bottom"/>
          </w:tcPr>
          <w:p w14:paraId="1897D391" w14:textId="4A19401E" w:rsidR="00C60983" w:rsidRPr="003D3078" w:rsidRDefault="00C60983" w:rsidP="00C60983">
            <w:pPr>
              <w:pBdr>
                <w:bottom w:val="single" w:sz="4" w:space="1" w:color="auto"/>
              </w:pBdr>
              <w:tabs>
                <w:tab w:val="decimal" w:pos="792"/>
              </w:tabs>
              <w:spacing w:line="280" w:lineRule="exact"/>
              <w:jc w:val="both"/>
              <w:rPr>
                <w:rFonts w:cs="Browallia New"/>
                <w:sz w:val="16"/>
                <w:lang w:val="en-US"/>
              </w:rPr>
            </w:pPr>
            <w:r w:rsidRPr="00C60983">
              <w:rPr>
                <w:rFonts w:cs="Browallia New"/>
                <w:sz w:val="16"/>
                <w:lang w:val="en-US"/>
              </w:rPr>
              <w:t>-</w:t>
            </w:r>
          </w:p>
        </w:tc>
        <w:tc>
          <w:tcPr>
            <w:tcW w:w="1192" w:type="dxa"/>
            <w:gridSpan w:val="2"/>
            <w:vAlign w:val="bottom"/>
          </w:tcPr>
          <w:p w14:paraId="139C3107" w14:textId="60AD72C1" w:rsidR="00C60983" w:rsidRPr="003D3078" w:rsidRDefault="00654F8F" w:rsidP="00C60983">
            <w:pPr>
              <w:pBdr>
                <w:bottom w:val="single" w:sz="4" w:space="1" w:color="auto"/>
              </w:pBdr>
              <w:tabs>
                <w:tab w:val="decimal" w:pos="792"/>
              </w:tabs>
              <w:spacing w:line="280" w:lineRule="exact"/>
              <w:jc w:val="both"/>
              <w:rPr>
                <w:rFonts w:cs="Browallia New"/>
                <w:sz w:val="16"/>
                <w:lang w:val="en-US"/>
              </w:rPr>
            </w:pPr>
            <w:r>
              <w:rPr>
                <w:rFonts w:cs="Browallia New"/>
                <w:sz w:val="16"/>
                <w:lang w:val="en-US"/>
              </w:rPr>
              <w:t>(11,066)</w:t>
            </w:r>
          </w:p>
        </w:tc>
        <w:tc>
          <w:tcPr>
            <w:tcW w:w="1193" w:type="dxa"/>
            <w:vAlign w:val="bottom"/>
          </w:tcPr>
          <w:p w14:paraId="6A119ABA" w14:textId="23E6AA76" w:rsidR="00C60983" w:rsidRPr="003D3078" w:rsidRDefault="00C60983" w:rsidP="00C60983">
            <w:pPr>
              <w:pBdr>
                <w:bottom w:val="single" w:sz="4" w:space="1" w:color="auto"/>
              </w:pBdr>
              <w:tabs>
                <w:tab w:val="decimal" w:pos="792"/>
              </w:tabs>
              <w:spacing w:line="280" w:lineRule="exact"/>
              <w:jc w:val="both"/>
              <w:rPr>
                <w:rFonts w:cs="Browallia New"/>
                <w:sz w:val="16"/>
                <w:lang w:val="en-US"/>
              </w:rPr>
            </w:pPr>
            <w:r w:rsidRPr="00C60983">
              <w:rPr>
                <w:rFonts w:cs="Browallia New"/>
                <w:sz w:val="16"/>
                <w:lang w:val="en-US"/>
              </w:rPr>
              <w:t>(9,793)</w:t>
            </w:r>
          </w:p>
        </w:tc>
      </w:tr>
      <w:tr w:rsidR="00C60983" w:rsidRPr="00960429" w14:paraId="4C26BA86" w14:textId="77777777" w:rsidTr="001C517C">
        <w:trPr>
          <w:gridAfter w:val="1"/>
          <w:wAfter w:w="11" w:type="dxa"/>
        </w:trPr>
        <w:tc>
          <w:tcPr>
            <w:tcW w:w="4410" w:type="dxa"/>
            <w:vAlign w:val="bottom"/>
          </w:tcPr>
          <w:p w14:paraId="36C9A8CB" w14:textId="45C35F94" w:rsidR="00C60983" w:rsidRPr="00960429" w:rsidRDefault="00C60983" w:rsidP="00C60983">
            <w:pPr>
              <w:spacing w:line="280" w:lineRule="exact"/>
              <w:rPr>
                <w:rFonts w:cs="Arial"/>
                <w:sz w:val="16"/>
                <w:szCs w:val="16"/>
              </w:rPr>
            </w:pPr>
            <w:r w:rsidRPr="00960429">
              <w:rPr>
                <w:rFonts w:cs="Arial"/>
                <w:sz w:val="16"/>
                <w:szCs w:val="16"/>
              </w:rPr>
              <w:t>Total short-term loans to related part</w:t>
            </w:r>
            <w:r>
              <w:rPr>
                <w:rFonts w:cs="Arial"/>
                <w:sz w:val="16"/>
                <w:szCs w:val="16"/>
              </w:rPr>
              <w:t xml:space="preserve">y </w:t>
            </w:r>
            <w:r w:rsidRPr="00960429">
              <w:rPr>
                <w:rFonts w:cs="Arial"/>
                <w:sz w:val="16"/>
                <w:szCs w:val="16"/>
              </w:rPr>
              <w:t>- net</w:t>
            </w:r>
          </w:p>
        </w:tc>
        <w:tc>
          <w:tcPr>
            <w:tcW w:w="1192" w:type="dxa"/>
            <w:gridSpan w:val="2"/>
          </w:tcPr>
          <w:p w14:paraId="715D39CD" w14:textId="1856CB0E" w:rsidR="00C60983" w:rsidRPr="003C05C6" w:rsidRDefault="00B90D14" w:rsidP="00C60983">
            <w:pPr>
              <w:pBdr>
                <w:bottom w:val="double" w:sz="4" w:space="1" w:color="auto"/>
              </w:pBdr>
              <w:tabs>
                <w:tab w:val="decimal" w:pos="792"/>
              </w:tabs>
              <w:spacing w:line="280" w:lineRule="exact"/>
              <w:jc w:val="both"/>
              <w:rPr>
                <w:rFonts w:cs="Browallia New"/>
                <w:sz w:val="16"/>
                <w:lang w:val="en-US"/>
              </w:rPr>
            </w:pPr>
            <w:r>
              <w:rPr>
                <w:rFonts w:cs="Browallia New"/>
                <w:sz w:val="16"/>
                <w:lang w:val="en-US"/>
              </w:rPr>
              <w:t>-</w:t>
            </w:r>
          </w:p>
        </w:tc>
        <w:tc>
          <w:tcPr>
            <w:tcW w:w="1193" w:type="dxa"/>
          </w:tcPr>
          <w:p w14:paraId="207F674F" w14:textId="4B04E1DA" w:rsidR="00C60983" w:rsidRPr="003D3078" w:rsidRDefault="00C60983" w:rsidP="00C60983">
            <w:pPr>
              <w:pBdr>
                <w:bottom w:val="double" w:sz="4" w:space="1" w:color="auto"/>
              </w:pBdr>
              <w:tabs>
                <w:tab w:val="decimal" w:pos="792"/>
              </w:tabs>
              <w:spacing w:line="280" w:lineRule="exact"/>
              <w:jc w:val="both"/>
              <w:rPr>
                <w:rFonts w:cs="Browallia New"/>
                <w:sz w:val="16"/>
                <w:lang w:val="en-US"/>
              </w:rPr>
            </w:pPr>
            <w:r w:rsidRPr="00C60983">
              <w:rPr>
                <w:rFonts w:cs="Browallia New"/>
                <w:sz w:val="16"/>
                <w:lang w:val="en-US"/>
              </w:rPr>
              <w:t>-</w:t>
            </w:r>
          </w:p>
        </w:tc>
        <w:tc>
          <w:tcPr>
            <w:tcW w:w="1192" w:type="dxa"/>
            <w:gridSpan w:val="2"/>
          </w:tcPr>
          <w:p w14:paraId="52AB02A9" w14:textId="2882FBA5" w:rsidR="00C60983" w:rsidRPr="003D3078" w:rsidRDefault="00E747D2" w:rsidP="00C60983">
            <w:pPr>
              <w:pBdr>
                <w:bottom w:val="double" w:sz="4" w:space="1" w:color="auto"/>
              </w:pBdr>
              <w:tabs>
                <w:tab w:val="decimal" w:pos="792"/>
              </w:tabs>
              <w:spacing w:line="280" w:lineRule="exact"/>
              <w:jc w:val="both"/>
              <w:rPr>
                <w:rFonts w:cs="Browallia New"/>
                <w:sz w:val="16"/>
                <w:lang w:val="en-US"/>
              </w:rPr>
            </w:pPr>
            <w:r>
              <w:rPr>
                <w:rFonts w:cs="Browallia New"/>
                <w:sz w:val="16"/>
                <w:lang w:val="en-US"/>
              </w:rPr>
              <w:t>-</w:t>
            </w:r>
          </w:p>
        </w:tc>
        <w:tc>
          <w:tcPr>
            <w:tcW w:w="1193" w:type="dxa"/>
          </w:tcPr>
          <w:p w14:paraId="0591F9BF" w14:textId="583819FF" w:rsidR="00C60983" w:rsidRPr="003D3078" w:rsidRDefault="00C60983" w:rsidP="00C60983">
            <w:pPr>
              <w:pBdr>
                <w:bottom w:val="double" w:sz="4" w:space="1" w:color="auto"/>
              </w:pBdr>
              <w:tabs>
                <w:tab w:val="decimal" w:pos="792"/>
              </w:tabs>
              <w:spacing w:line="280" w:lineRule="exact"/>
              <w:jc w:val="both"/>
              <w:rPr>
                <w:rFonts w:cs="Browallia New"/>
                <w:sz w:val="16"/>
                <w:lang w:val="en-US"/>
              </w:rPr>
            </w:pPr>
            <w:r w:rsidRPr="00C60983">
              <w:rPr>
                <w:rFonts w:cs="Browallia New"/>
                <w:sz w:val="16"/>
                <w:lang w:val="en-US"/>
              </w:rPr>
              <w:t>-</w:t>
            </w:r>
          </w:p>
        </w:tc>
      </w:tr>
      <w:tr w:rsidR="00C60983" w:rsidRPr="00960429" w14:paraId="7624C354" w14:textId="77777777" w:rsidTr="001C517C">
        <w:tc>
          <w:tcPr>
            <w:tcW w:w="4410" w:type="dxa"/>
            <w:vAlign w:val="bottom"/>
          </w:tcPr>
          <w:p w14:paraId="04CE91FB" w14:textId="148870DC" w:rsidR="00C60983" w:rsidRPr="00960429" w:rsidRDefault="00C60983" w:rsidP="00C60983">
            <w:pPr>
              <w:tabs>
                <w:tab w:val="decimal" w:pos="792"/>
              </w:tabs>
              <w:spacing w:line="280" w:lineRule="exact"/>
              <w:jc w:val="both"/>
              <w:rPr>
                <w:rFonts w:cs="Arial"/>
                <w:sz w:val="16"/>
                <w:szCs w:val="16"/>
              </w:rPr>
            </w:pPr>
            <w:r w:rsidRPr="00960429">
              <w:rPr>
                <w:rFonts w:cs="Arial"/>
                <w:b/>
                <w:bCs/>
                <w:sz w:val="16"/>
                <w:szCs w:val="16"/>
                <w:u w:val="single"/>
              </w:rPr>
              <w:t>Trade and other payables - related parties</w:t>
            </w:r>
            <w:r w:rsidRPr="00960429">
              <w:rPr>
                <w:rFonts w:cs="Arial"/>
                <w:b/>
                <w:bCs/>
                <w:sz w:val="16"/>
                <w:szCs w:val="16"/>
              </w:rPr>
              <w:t xml:space="preserve"> </w:t>
            </w:r>
          </w:p>
        </w:tc>
        <w:tc>
          <w:tcPr>
            <w:tcW w:w="239" w:type="dxa"/>
            <w:vAlign w:val="bottom"/>
          </w:tcPr>
          <w:p w14:paraId="03C301DC" w14:textId="77777777" w:rsidR="00C60983" w:rsidRPr="00960429" w:rsidRDefault="00C60983" w:rsidP="00C60983">
            <w:pPr>
              <w:tabs>
                <w:tab w:val="decimal" w:pos="792"/>
              </w:tabs>
              <w:spacing w:line="280" w:lineRule="exact"/>
              <w:jc w:val="both"/>
              <w:rPr>
                <w:rFonts w:cs="Arial"/>
                <w:sz w:val="16"/>
                <w:szCs w:val="16"/>
              </w:rPr>
            </w:pPr>
          </w:p>
        </w:tc>
        <w:tc>
          <w:tcPr>
            <w:tcW w:w="2271" w:type="dxa"/>
            <w:gridSpan w:val="3"/>
            <w:vAlign w:val="bottom"/>
          </w:tcPr>
          <w:p w14:paraId="6B2B06D2" w14:textId="4BA444E5" w:rsidR="00C60983" w:rsidRPr="00960429" w:rsidRDefault="00C60983" w:rsidP="00C60983">
            <w:pPr>
              <w:tabs>
                <w:tab w:val="decimal" w:pos="792"/>
                <w:tab w:val="decimal" w:pos="972"/>
              </w:tabs>
              <w:spacing w:line="280" w:lineRule="exact"/>
              <w:jc w:val="both"/>
              <w:rPr>
                <w:rFonts w:cs="Arial"/>
                <w:sz w:val="16"/>
                <w:szCs w:val="16"/>
              </w:rPr>
            </w:pPr>
          </w:p>
        </w:tc>
        <w:tc>
          <w:tcPr>
            <w:tcW w:w="2271" w:type="dxa"/>
            <w:gridSpan w:val="3"/>
            <w:vAlign w:val="bottom"/>
          </w:tcPr>
          <w:p w14:paraId="6CB1A571" w14:textId="77777777" w:rsidR="00C60983" w:rsidRPr="00960429" w:rsidRDefault="00C60983" w:rsidP="00C60983">
            <w:pPr>
              <w:tabs>
                <w:tab w:val="decimal" w:pos="792"/>
                <w:tab w:val="decimal" w:pos="972"/>
              </w:tabs>
              <w:spacing w:line="280" w:lineRule="exact"/>
              <w:jc w:val="both"/>
              <w:rPr>
                <w:rFonts w:cs="Arial"/>
                <w:sz w:val="16"/>
                <w:szCs w:val="16"/>
              </w:rPr>
            </w:pPr>
          </w:p>
        </w:tc>
      </w:tr>
      <w:tr w:rsidR="00C60983" w:rsidRPr="00960429" w14:paraId="36706D74" w14:textId="77777777" w:rsidTr="00BB31E2">
        <w:trPr>
          <w:gridAfter w:val="1"/>
          <w:wAfter w:w="11" w:type="dxa"/>
          <w:trHeight w:val="80"/>
        </w:trPr>
        <w:tc>
          <w:tcPr>
            <w:tcW w:w="4410" w:type="dxa"/>
            <w:vAlign w:val="bottom"/>
          </w:tcPr>
          <w:p w14:paraId="7B666147" w14:textId="77777777" w:rsidR="00C60983" w:rsidRPr="00960429" w:rsidRDefault="00C60983" w:rsidP="00C60983">
            <w:pPr>
              <w:spacing w:line="280" w:lineRule="exact"/>
              <w:jc w:val="thaiDistribute"/>
              <w:rPr>
                <w:rFonts w:cs="Arial"/>
                <w:sz w:val="16"/>
                <w:szCs w:val="16"/>
              </w:rPr>
            </w:pPr>
            <w:r w:rsidRPr="00960429">
              <w:rPr>
                <w:rFonts w:cs="Arial"/>
                <w:sz w:val="16"/>
                <w:szCs w:val="16"/>
              </w:rPr>
              <w:t>Subsidiaries</w:t>
            </w:r>
          </w:p>
        </w:tc>
        <w:tc>
          <w:tcPr>
            <w:tcW w:w="1192" w:type="dxa"/>
            <w:gridSpan w:val="2"/>
          </w:tcPr>
          <w:p w14:paraId="21AED310" w14:textId="54B89DEB" w:rsidR="00C60983" w:rsidRPr="00FA02A7" w:rsidRDefault="00B90D14" w:rsidP="00C60983">
            <w:pPr>
              <w:tabs>
                <w:tab w:val="decimal" w:pos="792"/>
              </w:tabs>
              <w:spacing w:line="280" w:lineRule="exact"/>
              <w:jc w:val="both"/>
              <w:rPr>
                <w:rFonts w:cs="Browallia New"/>
                <w:sz w:val="16"/>
                <w:lang w:val="en-US"/>
              </w:rPr>
            </w:pPr>
            <w:r>
              <w:rPr>
                <w:rFonts w:cs="Browallia New"/>
                <w:sz w:val="16"/>
                <w:lang w:val="en-US"/>
              </w:rPr>
              <w:t>-</w:t>
            </w:r>
          </w:p>
        </w:tc>
        <w:tc>
          <w:tcPr>
            <w:tcW w:w="1193" w:type="dxa"/>
          </w:tcPr>
          <w:p w14:paraId="4AE3C070" w14:textId="593453AB" w:rsidR="00C60983" w:rsidRPr="003D3078" w:rsidRDefault="00C60983" w:rsidP="00C60983">
            <w:pPr>
              <w:tabs>
                <w:tab w:val="decimal" w:pos="792"/>
              </w:tabs>
              <w:spacing w:line="280" w:lineRule="exact"/>
              <w:jc w:val="both"/>
              <w:rPr>
                <w:rFonts w:cs="Browallia New"/>
                <w:sz w:val="16"/>
                <w:lang w:val="en-US"/>
              </w:rPr>
            </w:pPr>
            <w:r w:rsidRPr="00C60983">
              <w:rPr>
                <w:rFonts w:cs="Browallia New"/>
                <w:sz w:val="16"/>
                <w:lang w:val="en-US"/>
              </w:rPr>
              <w:t>-</w:t>
            </w:r>
          </w:p>
        </w:tc>
        <w:tc>
          <w:tcPr>
            <w:tcW w:w="1192" w:type="dxa"/>
            <w:gridSpan w:val="2"/>
          </w:tcPr>
          <w:p w14:paraId="1E5A684C" w14:textId="51B763FA" w:rsidR="00C60983" w:rsidRPr="003D3078" w:rsidRDefault="009141B5" w:rsidP="00C60983">
            <w:pPr>
              <w:tabs>
                <w:tab w:val="decimal" w:pos="792"/>
              </w:tabs>
              <w:spacing w:line="280" w:lineRule="exact"/>
              <w:jc w:val="both"/>
              <w:rPr>
                <w:rFonts w:cs="Browallia New"/>
                <w:sz w:val="16"/>
                <w:lang w:val="en-US"/>
              </w:rPr>
            </w:pPr>
            <w:r>
              <w:rPr>
                <w:rFonts w:cs="Browallia New"/>
                <w:sz w:val="16"/>
                <w:lang w:val="en-US"/>
              </w:rPr>
              <w:t>92</w:t>
            </w:r>
          </w:p>
        </w:tc>
        <w:tc>
          <w:tcPr>
            <w:tcW w:w="1193" w:type="dxa"/>
          </w:tcPr>
          <w:p w14:paraId="0D5FFCC3" w14:textId="534C82A8" w:rsidR="00C60983" w:rsidRPr="003D3078" w:rsidRDefault="00C60983" w:rsidP="00C60983">
            <w:pPr>
              <w:tabs>
                <w:tab w:val="decimal" w:pos="792"/>
              </w:tabs>
              <w:spacing w:line="280" w:lineRule="exact"/>
              <w:jc w:val="both"/>
              <w:rPr>
                <w:rFonts w:cs="Browallia New"/>
                <w:sz w:val="16"/>
                <w:lang w:val="en-US"/>
              </w:rPr>
            </w:pPr>
            <w:r w:rsidRPr="00C60983">
              <w:rPr>
                <w:rFonts w:cs="Browallia New"/>
                <w:sz w:val="16"/>
                <w:lang w:val="en-US"/>
              </w:rPr>
              <w:t>23</w:t>
            </w:r>
          </w:p>
        </w:tc>
      </w:tr>
      <w:tr w:rsidR="00C60983" w:rsidRPr="00960429" w14:paraId="30522278" w14:textId="77777777" w:rsidTr="001C517C">
        <w:trPr>
          <w:gridAfter w:val="1"/>
          <w:wAfter w:w="11" w:type="dxa"/>
        </w:trPr>
        <w:tc>
          <w:tcPr>
            <w:tcW w:w="4410" w:type="dxa"/>
            <w:vAlign w:val="bottom"/>
          </w:tcPr>
          <w:p w14:paraId="79F74000" w14:textId="48F35440" w:rsidR="00C60983" w:rsidRPr="00960429" w:rsidRDefault="00C60983" w:rsidP="00C60983">
            <w:pPr>
              <w:spacing w:line="280" w:lineRule="exact"/>
              <w:jc w:val="thaiDistribute"/>
              <w:rPr>
                <w:rFonts w:cs="Arial"/>
                <w:sz w:val="16"/>
                <w:szCs w:val="16"/>
              </w:rPr>
            </w:pPr>
            <w:r w:rsidRPr="00960429">
              <w:rPr>
                <w:rFonts w:cs="Arial"/>
                <w:sz w:val="16"/>
                <w:szCs w:val="16"/>
              </w:rPr>
              <w:t>Directors</w:t>
            </w:r>
          </w:p>
        </w:tc>
        <w:tc>
          <w:tcPr>
            <w:tcW w:w="1192" w:type="dxa"/>
            <w:gridSpan w:val="2"/>
          </w:tcPr>
          <w:p w14:paraId="1D5F4826" w14:textId="498F254D" w:rsidR="00C60983" w:rsidRPr="00FA02A7" w:rsidRDefault="00B90D14" w:rsidP="00C60983">
            <w:pPr>
              <w:tabs>
                <w:tab w:val="decimal" w:pos="792"/>
              </w:tabs>
              <w:spacing w:line="280" w:lineRule="exact"/>
              <w:jc w:val="both"/>
              <w:rPr>
                <w:rFonts w:cs="Browallia New"/>
                <w:sz w:val="16"/>
                <w:lang w:val="en-US"/>
              </w:rPr>
            </w:pPr>
            <w:r>
              <w:rPr>
                <w:rFonts w:cs="Browallia New"/>
                <w:sz w:val="16"/>
                <w:lang w:val="en-US"/>
              </w:rPr>
              <w:t>-</w:t>
            </w:r>
          </w:p>
        </w:tc>
        <w:tc>
          <w:tcPr>
            <w:tcW w:w="1193" w:type="dxa"/>
          </w:tcPr>
          <w:p w14:paraId="6B5F8EED" w14:textId="7DB7DF23" w:rsidR="00C60983" w:rsidRPr="003D3078" w:rsidRDefault="00C60983" w:rsidP="00C60983">
            <w:pPr>
              <w:tabs>
                <w:tab w:val="decimal" w:pos="792"/>
              </w:tabs>
              <w:spacing w:line="280" w:lineRule="exact"/>
              <w:jc w:val="both"/>
              <w:rPr>
                <w:rFonts w:cs="Browallia New"/>
                <w:sz w:val="16"/>
                <w:lang w:val="en-US"/>
              </w:rPr>
            </w:pPr>
            <w:r w:rsidRPr="00C60983">
              <w:rPr>
                <w:rFonts w:cs="Browallia New"/>
                <w:sz w:val="16"/>
                <w:lang w:val="en-US"/>
              </w:rPr>
              <w:t>4,104</w:t>
            </w:r>
          </w:p>
        </w:tc>
        <w:tc>
          <w:tcPr>
            <w:tcW w:w="1192" w:type="dxa"/>
            <w:gridSpan w:val="2"/>
          </w:tcPr>
          <w:p w14:paraId="4BFB11FC" w14:textId="03834078" w:rsidR="00C60983" w:rsidRPr="003D3078" w:rsidRDefault="009141B5" w:rsidP="00C60983">
            <w:pPr>
              <w:tabs>
                <w:tab w:val="decimal" w:pos="792"/>
              </w:tabs>
              <w:spacing w:line="280" w:lineRule="exact"/>
              <w:jc w:val="both"/>
              <w:rPr>
                <w:rFonts w:cs="Browallia New"/>
                <w:sz w:val="16"/>
                <w:lang w:val="en-US"/>
              </w:rPr>
            </w:pPr>
            <w:r>
              <w:rPr>
                <w:rFonts w:cs="Browallia New"/>
                <w:sz w:val="16"/>
                <w:lang w:val="en-US"/>
              </w:rPr>
              <w:t>-</w:t>
            </w:r>
          </w:p>
        </w:tc>
        <w:tc>
          <w:tcPr>
            <w:tcW w:w="1193" w:type="dxa"/>
          </w:tcPr>
          <w:p w14:paraId="79EDBBFF" w14:textId="75E5C17C" w:rsidR="00C60983" w:rsidRPr="003D3078" w:rsidRDefault="00C60983" w:rsidP="00C60983">
            <w:pPr>
              <w:tabs>
                <w:tab w:val="decimal" w:pos="792"/>
              </w:tabs>
              <w:spacing w:line="280" w:lineRule="exact"/>
              <w:jc w:val="both"/>
              <w:rPr>
                <w:rFonts w:cs="Browallia New"/>
                <w:sz w:val="16"/>
                <w:lang w:val="en-US"/>
              </w:rPr>
            </w:pPr>
            <w:r w:rsidRPr="00C60983">
              <w:rPr>
                <w:rFonts w:cs="Browallia New"/>
                <w:sz w:val="16"/>
                <w:lang w:val="en-US"/>
              </w:rPr>
              <w:t>1,911</w:t>
            </w:r>
          </w:p>
        </w:tc>
      </w:tr>
      <w:tr w:rsidR="00C60983" w:rsidRPr="00960429" w14:paraId="379C8DF9" w14:textId="77777777" w:rsidTr="001C517C">
        <w:trPr>
          <w:gridAfter w:val="1"/>
          <w:wAfter w:w="11" w:type="dxa"/>
        </w:trPr>
        <w:tc>
          <w:tcPr>
            <w:tcW w:w="4410" w:type="dxa"/>
            <w:vAlign w:val="bottom"/>
          </w:tcPr>
          <w:p w14:paraId="1223BFDA" w14:textId="07BF0242" w:rsidR="00C60983" w:rsidRPr="00960429" w:rsidRDefault="00C60983" w:rsidP="00C60983">
            <w:pPr>
              <w:spacing w:line="280" w:lineRule="exact"/>
              <w:jc w:val="thaiDistribute"/>
              <w:rPr>
                <w:rFonts w:cs="Arial"/>
                <w:sz w:val="16"/>
                <w:szCs w:val="16"/>
              </w:rPr>
            </w:pPr>
            <w:r>
              <w:rPr>
                <w:rFonts w:cs="Arial"/>
                <w:sz w:val="16"/>
                <w:szCs w:val="16"/>
              </w:rPr>
              <w:t>Related person</w:t>
            </w:r>
          </w:p>
        </w:tc>
        <w:tc>
          <w:tcPr>
            <w:tcW w:w="1192" w:type="dxa"/>
            <w:gridSpan w:val="2"/>
          </w:tcPr>
          <w:p w14:paraId="0083D754" w14:textId="1396C827" w:rsidR="00C60983" w:rsidRPr="00FA02A7" w:rsidRDefault="00B90D14" w:rsidP="00C60983">
            <w:pPr>
              <w:pBdr>
                <w:bottom w:val="single" w:sz="4" w:space="1" w:color="auto"/>
              </w:pBdr>
              <w:tabs>
                <w:tab w:val="decimal" w:pos="792"/>
              </w:tabs>
              <w:spacing w:line="280" w:lineRule="exact"/>
              <w:jc w:val="both"/>
              <w:rPr>
                <w:rFonts w:cs="Browallia New"/>
                <w:sz w:val="16"/>
                <w:lang w:val="en-US"/>
              </w:rPr>
            </w:pPr>
            <w:r>
              <w:rPr>
                <w:rFonts w:cs="Browallia New"/>
                <w:sz w:val="16"/>
                <w:lang w:val="en-US"/>
              </w:rPr>
              <w:t>-</w:t>
            </w:r>
          </w:p>
        </w:tc>
        <w:tc>
          <w:tcPr>
            <w:tcW w:w="1193" w:type="dxa"/>
          </w:tcPr>
          <w:p w14:paraId="5CE86FC8" w14:textId="5372AB4F" w:rsidR="00C60983" w:rsidRPr="003D3078" w:rsidRDefault="00C60983" w:rsidP="00C60983">
            <w:pPr>
              <w:pBdr>
                <w:bottom w:val="single" w:sz="4" w:space="1" w:color="auto"/>
              </w:pBdr>
              <w:tabs>
                <w:tab w:val="decimal" w:pos="792"/>
              </w:tabs>
              <w:spacing w:line="280" w:lineRule="exact"/>
              <w:jc w:val="both"/>
              <w:rPr>
                <w:rFonts w:cs="Browallia New"/>
                <w:sz w:val="16"/>
                <w:lang w:val="en-US"/>
              </w:rPr>
            </w:pPr>
            <w:r w:rsidRPr="00C60983">
              <w:rPr>
                <w:rFonts w:cs="Browallia New"/>
                <w:sz w:val="16"/>
                <w:lang w:val="en-US"/>
              </w:rPr>
              <w:t>75</w:t>
            </w:r>
          </w:p>
        </w:tc>
        <w:tc>
          <w:tcPr>
            <w:tcW w:w="1192" w:type="dxa"/>
            <w:gridSpan w:val="2"/>
          </w:tcPr>
          <w:p w14:paraId="5C152352" w14:textId="41DD8B1A" w:rsidR="00C60983" w:rsidRPr="003D3078" w:rsidRDefault="008042A4" w:rsidP="00C60983">
            <w:pPr>
              <w:pBdr>
                <w:bottom w:val="single" w:sz="4" w:space="1" w:color="auto"/>
              </w:pBdr>
              <w:tabs>
                <w:tab w:val="decimal" w:pos="792"/>
              </w:tabs>
              <w:spacing w:line="280" w:lineRule="exact"/>
              <w:jc w:val="both"/>
              <w:rPr>
                <w:rFonts w:cs="Browallia New"/>
                <w:sz w:val="16"/>
                <w:lang w:val="en-US"/>
              </w:rPr>
            </w:pPr>
            <w:r>
              <w:rPr>
                <w:rFonts w:cs="Browallia New"/>
                <w:sz w:val="16"/>
                <w:lang w:val="en-US"/>
              </w:rPr>
              <w:t>-</w:t>
            </w:r>
          </w:p>
        </w:tc>
        <w:tc>
          <w:tcPr>
            <w:tcW w:w="1193" w:type="dxa"/>
          </w:tcPr>
          <w:p w14:paraId="31F8FA06" w14:textId="74C7BBDA" w:rsidR="00C60983" w:rsidRPr="003D3078" w:rsidRDefault="00C60983" w:rsidP="00C60983">
            <w:pPr>
              <w:pBdr>
                <w:bottom w:val="single" w:sz="4" w:space="1" w:color="auto"/>
              </w:pBdr>
              <w:tabs>
                <w:tab w:val="decimal" w:pos="792"/>
              </w:tabs>
              <w:spacing w:line="280" w:lineRule="exact"/>
              <w:jc w:val="both"/>
              <w:rPr>
                <w:rFonts w:cs="Browallia New"/>
                <w:sz w:val="16"/>
                <w:lang w:val="en-US"/>
              </w:rPr>
            </w:pPr>
            <w:r w:rsidRPr="00C60983">
              <w:rPr>
                <w:rFonts w:cs="Browallia New"/>
                <w:sz w:val="16"/>
                <w:lang w:val="en-US"/>
              </w:rPr>
              <w:t>-</w:t>
            </w:r>
          </w:p>
        </w:tc>
      </w:tr>
      <w:tr w:rsidR="00C60983" w:rsidRPr="00960429" w14:paraId="32F9D265" w14:textId="77777777" w:rsidTr="001C517C">
        <w:trPr>
          <w:gridAfter w:val="1"/>
          <w:wAfter w:w="11" w:type="dxa"/>
        </w:trPr>
        <w:tc>
          <w:tcPr>
            <w:tcW w:w="4410" w:type="dxa"/>
            <w:vAlign w:val="bottom"/>
          </w:tcPr>
          <w:p w14:paraId="0BFF627A" w14:textId="76F1026B" w:rsidR="00C60983" w:rsidRPr="00960429" w:rsidRDefault="00C60983" w:rsidP="00C60983">
            <w:pPr>
              <w:spacing w:line="280" w:lineRule="exact"/>
              <w:jc w:val="thaiDistribute"/>
              <w:rPr>
                <w:rFonts w:cs="Arial"/>
                <w:sz w:val="16"/>
                <w:szCs w:val="16"/>
              </w:rPr>
            </w:pPr>
            <w:r w:rsidRPr="00960429">
              <w:rPr>
                <w:rFonts w:cs="Arial"/>
                <w:sz w:val="16"/>
                <w:szCs w:val="16"/>
              </w:rPr>
              <w:t>Total</w:t>
            </w:r>
            <w:r>
              <w:rPr>
                <w:rFonts w:cs="Arial"/>
                <w:sz w:val="16"/>
                <w:szCs w:val="16"/>
              </w:rPr>
              <w:t xml:space="preserve"> trade and other payables - related parties</w:t>
            </w:r>
          </w:p>
        </w:tc>
        <w:tc>
          <w:tcPr>
            <w:tcW w:w="1192" w:type="dxa"/>
            <w:gridSpan w:val="2"/>
          </w:tcPr>
          <w:p w14:paraId="5F718DB4" w14:textId="1A893718" w:rsidR="00C60983" w:rsidRPr="00FA02A7" w:rsidRDefault="00B90D14" w:rsidP="00C60983">
            <w:pPr>
              <w:pBdr>
                <w:bottom w:val="double" w:sz="4" w:space="1" w:color="auto"/>
              </w:pBdr>
              <w:tabs>
                <w:tab w:val="decimal" w:pos="792"/>
              </w:tabs>
              <w:spacing w:line="280" w:lineRule="exact"/>
              <w:jc w:val="both"/>
              <w:rPr>
                <w:rFonts w:cs="Browallia New"/>
                <w:sz w:val="16"/>
                <w:lang w:val="en-US"/>
              </w:rPr>
            </w:pPr>
            <w:r>
              <w:rPr>
                <w:rFonts w:cs="Browallia New"/>
                <w:sz w:val="16"/>
                <w:lang w:val="en-US"/>
              </w:rPr>
              <w:t>-</w:t>
            </w:r>
          </w:p>
        </w:tc>
        <w:tc>
          <w:tcPr>
            <w:tcW w:w="1193" w:type="dxa"/>
          </w:tcPr>
          <w:p w14:paraId="225612C0" w14:textId="6B440041" w:rsidR="00C60983" w:rsidRPr="003D3078" w:rsidRDefault="00C60983" w:rsidP="00C60983">
            <w:pPr>
              <w:pBdr>
                <w:bottom w:val="double" w:sz="4" w:space="1" w:color="auto"/>
              </w:pBdr>
              <w:tabs>
                <w:tab w:val="decimal" w:pos="792"/>
              </w:tabs>
              <w:spacing w:line="280" w:lineRule="exact"/>
              <w:jc w:val="both"/>
              <w:rPr>
                <w:rFonts w:cs="Browallia New"/>
                <w:sz w:val="16"/>
                <w:lang w:val="en-US"/>
              </w:rPr>
            </w:pPr>
            <w:r w:rsidRPr="00C60983">
              <w:rPr>
                <w:rFonts w:cs="Browallia New"/>
                <w:sz w:val="16"/>
                <w:lang w:val="en-US"/>
              </w:rPr>
              <w:t>4,179</w:t>
            </w:r>
          </w:p>
        </w:tc>
        <w:tc>
          <w:tcPr>
            <w:tcW w:w="1192" w:type="dxa"/>
            <w:gridSpan w:val="2"/>
          </w:tcPr>
          <w:p w14:paraId="5B1A19DA" w14:textId="682C6749" w:rsidR="00C60983" w:rsidRPr="003D3078" w:rsidRDefault="008042A4" w:rsidP="00C60983">
            <w:pPr>
              <w:pBdr>
                <w:bottom w:val="double" w:sz="4" w:space="1" w:color="auto"/>
              </w:pBdr>
              <w:tabs>
                <w:tab w:val="decimal" w:pos="792"/>
              </w:tabs>
              <w:spacing w:line="280" w:lineRule="exact"/>
              <w:jc w:val="both"/>
              <w:rPr>
                <w:rFonts w:cs="Browallia New"/>
                <w:sz w:val="16"/>
                <w:lang w:val="en-US"/>
              </w:rPr>
            </w:pPr>
            <w:r>
              <w:rPr>
                <w:rFonts w:cs="Browallia New"/>
                <w:sz w:val="16"/>
                <w:lang w:val="en-US"/>
              </w:rPr>
              <w:t>92</w:t>
            </w:r>
          </w:p>
        </w:tc>
        <w:tc>
          <w:tcPr>
            <w:tcW w:w="1193" w:type="dxa"/>
          </w:tcPr>
          <w:p w14:paraId="135EB2B0" w14:textId="5BB61CFE" w:rsidR="00C60983" w:rsidRPr="003D3078" w:rsidRDefault="00C60983" w:rsidP="00C60983">
            <w:pPr>
              <w:pBdr>
                <w:bottom w:val="double" w:sz="4" w:space="1" w:color="auto"/>
              </w:pBdr>
              <w:tabs>
                <w:tab w:val="decimal" w:pos="792"/>
              </w:tabs>
              <w:spacing w:line="280" w:lineRule="exact"/>
              <w:jc w:val="both"/>
              <w:rPr>
                <w:rFonts w:cs="Browallia New"/>
                <w:sz w:val="16"/>
                <w:lang w:val="en-US"/>
              </w:rPr>
            </w:pPr>
            <w:r w:rsidRPr="00C60983">
              <w:rPr>
                <w:rFonts w:cs="Browallia New"/>
                <w:sz w:val="16"/>
                <w:lang w:val="en-US"/>
              </w:rPr>
              <w:t>1,934</w:t>
            </w:r>
          </w:p>
        </w:tc>
      </w:tr>
    </w:tbl>
    <w:p w14:paraId="447E3D80" w14:textId="3919CC4F" w:rsidR="007012F3" w:rsidRPr="0080601A" w:rsidRDefault="00960429" w:rsidP="00960429">
      <w:pPr>
        <w:spacing w:before="240" w:after="120" w:line="380" w:lineRule="exact"/>
        <w:ind w:left="547" w:hanging="547"/>
        <w:rPr>
          <w:rFonts w:cs="Arial"/>
          <w:sz w:val="22"/>
          <w:szCs w:val="22"/>
        </w:rPr>
      </w:pPr>
      <w:r w:rsidRPr="00960429">
        <w:rPr>
          <w:rFonts w:cs="Arial"/>
          <w:sz w:val="22"/>
          <w:szCs w:val="22"/>
        </w:rPr>
        <w:tab/>
      </w:r>
      <w:r w:rsidR="007012F3" w:rsidRPr="0080601A">
        <w:rPr>
          <w:rFonts w:cs="Arial"/>
          <w:sz w:val="22"/>
          <w:szCs w:val="22"/>
          <w:u w:val="single"/>
        </w:rPr>
        <w:t>Short-term loans to related par</w:t>
      </w:r>
      <w:r w:rsidR="00257CB7">
        <w:rPr>
          <w:rFonts w:cs="Arial"/>
          <w:sz w:val="22"/>
          <w:szCs w:val="22"/>
          <w:u w:val="single"/>
        </w:rPr>
        <w:t>ty</w:t>
      </w:r>
    </w:p>
    <w:p w14:paraId="3A0A2F8B" w14:textId="4FF3316E" w:rsidR="007012F3" w:rsidRPr="0080601A" w:rsidRDefault="007012F3" w:rsidP="00960429">
      <w:pPr>
        <w:tabs>
          <w:tab w:val="left" w:pos="2160"/>
          <w:tab w:val="center" w:pos="6840"/>
          <w:tab w:val="center" w:pos="8280"/>
        </w:tabs>
        <w:spacing w:before="120" w:line="380" w:lineRule="exact"/>
        <w:ind w:left="547" w:hanging="547"/>
        <w:jc w:val="thaiDistribute"/>
        <w:rPr>
          <w:rFonts w:cs="Arial"/>
          <w:sz w:val="22"/>
          <w:szCs w:val="22"/>
        </w:rPr>
      </w:pPr>
      <w:r w:rsidRPr="0080601A">
        <w:rPr>
          <w:rFonts w:cs="Arial"/>
          <w:sz w:val="22"/>
          <w:szCs w:val="22"/>
        </w:rPr>
        <w:tab/>
        <w:t xml:space="preserve">As </w:t>
      </w:r>
      <w:proofErr w:type="gramStart"/>
      <w:r w:rsidRPr="0080601A">
        <w:rPr>
          <w:rFonts w:cs="Arial"/>
          <w:sz w:val="22"/>
          <w:szCs w:val="22"/>
        </w:rPr>
        <w:t>at</w:t>
      </w:r>
      <w:proofErr w:type="gramEnd"/>
      <w:r w:rsidR="00C73295">
        <w:rPr>
          <w:rFonts w:cs="Arial"/>
          <w:sz w:val="22"/>
          <w:szCs w:val="22"/>
        </w:rPr>
        <w:t xml:space="preserve"> </w:t>
      </w:r>
      <w:r w:rsidR="00B104FD">
        <w:rPr>
          <w:rFonts w:cs="Arial"/>
          <w:sz w:val="22"/>
          <w:szCs w:val="22"/>
        </w:rPr>
        <w:t>30 June</w:t>
      </w:r>
      <w:r w:rsidR="00C60983">
        <w:rPr>
          <w:rFonts w:cs="Arial"/>
          <w:sz w:val="22"/>
          <w:szCs w:val="22"/>
        </w:rPr>
        <w:t xml:space="preserve"> 2023</w:t>
      </w:r>
      <w:r w:rsidRPr="0080601A">
        <w:rPr>
          <w:rFonts w:cs="Arial"/>
          <w:sz w:val="22"/>
          <w:szCs w:val="22"/>
        </w:rPr>
        <w:t xml:space="preserve"> and 31 December </w:t>
      </w:r>
      <w:r w:rsidR="00303EF8" w:rsidRPr="0080601A">
        <w:rPr>
          <w:rFonts w:cs="Arial"/>
          <w:sz w:val="22"/>
          <w:szCs w:val="22"/>
        </w:rPr>
        <w:t>20</w:t>
      </w:r>
      <w:r w:rsidR="0040033C">
        <w:rPr>
          <w:rFonts w:cs="Arial"/>
          <w:sz w:val="22"/>
          <w:szCs w:val="22"/>
        </w:rPr>
        <w:t>2</w:t>
      </w:r>
      <w:r w:rsidR="00C60983">
        <w:rPr>
          <w:rFonts w:cs="Arial"/>
          <w:sz w:val="22"/>
          <w:szCs w:val="22"/>
        </w:rPr>
        <w:t>2</w:t>
      </w:r>
      <w:r w:rsidRPr="0080601A">
        <w:rPr>
          <w:rFonts w:cs="Arial"/>
          <w:sz w:val="22"/>
          <w:szCs w:val="22"/>
        </w:rPr>
        <w:t>, the balances of short-term loans to related par</w:t>
      </w:r>
      <w:r w:rsidR="000C5568">
        <w:rPr>
          <w:rFonts w:cs="Arial"/>
          <w:sz w:val="22"/>
          <w:szCs w:val="22"/>
        </w:rPr>
        <w:t>ty</w:t>
      </w:r>
      <w:r w:rsidRPr="0080601A">
        <w:rPr>
          <w:rFonts w:cs="Arial"/>
          <w:sz w:val="22"/>
          <w:szCs w:val="22"/>
        </w:rPr>
        <w:t xml:space="preserve"> and the movement</w:t>
      </w:r>
      <w:r w:rsidR="008F219D">
        <w:rPr>
          <w:rFonts w:cs="Arial"/>
          <w:sz w:val="22"/>
          <w:szCs w:val="22"/>
        </w:rPr>
        <w:t>s</w:t>
      </w:r>
      <w:r w:rsidRPr="0080601A">
        <w:rPr>
          <w:rFonts w:cs="Arial"/>
          <w:sz w:val="22"/>
          <w:szCs w:val="22"/>
        </w:rPr>
        <w:t xml:space="preserve"> are as follows:</w:t>
      </w:r>
    </w:p>
    <w:p w14:paraId="33CEAB62" w14:textId="21AC52CC" w:rsidR="007012F3" w:rsidRPr="00960429" w:rsidRDefault="007012F3" w:rsidP="00960429">
      <w:pPr>
        <w:spacing w:line="380" w:lineRule="exact"/>
        <w:ind w:left="547" w:right="-189" w:hanging="547"/>
        <w:jc w:val="right"/>
        <w:rPr>
          <w:rFonts w:cs="Arial"/>
          <w:sz w:val="18"/>
          <w:szCs w:val="18"/>
          <w:cs/>
        </w:rPr>
      </w:pPr>
      <w:r w:rsidRPr="00960429">
        <w:rPr>
          <w:rFonts w:cs="Arial"/>
          <w:sz w:val="18"/>
          <w:szCs w:val="18"/>
          <w:cs/>
        </w:rPr>
        <w:t>(Unit: Thousand Baht)</w:t>
      </w:r>
    </w:p>
    <w:tbl>
      <w:tblPr>
        <w:tblW w:w="9270" w:type="dxa"/>
        <w:tblInd w:w="450" w:type="dxa"/>
        <w:tblLayout w:type="fixed"/>
        <w:tblLook w:val="0000" w:firstRow="0" w:lastRow="0" w:firstColumn="0" w:lastColumn="0" w:noHBand="0" w:noVBand="0"/>
      </w:tblPr>
      <w:tblGrid>
        <w:gridCol w:w="4050"/>
        <w:gridCol w:w="1350"/>
        <w:gridCol w:w="1260"/>
        <w:gridCol w:w="1260"/>
        <w:gridCol w:w="1350"/>
      </w:tblGrid>
      <w:tr w:rsidR="007012F3" w:rsidRPr="00960429" w14:paraId="7BCC66DE" w14:textId="77777777" w:rsidTr="001C517C">
        <w:trPr>
          <w:cantSplit/>
          <w:trHeight w:val="80"/>
        </w:trPr>
        <w:tc>
          <w:tcPr>
            <w:tcW w:w="4050" w:type="dxa"/>
            <w:tcBorders>
              <w:top w:val="nil"/>
              <w:left w:val="nil"/>
              <w:bottom w:val="nil"/>
              <w:right w:val="nil"/>
            </w:tcBorders>
          </w:tcPr>
          <w:p w14:paraId="1A9197CF" w14:textId="77777777" w:rsidR="007012F3" w:rsidRPr="00960429" w:rsidRDefault="007012F3" w:rsidP="001C517C">
            <w:pPr>
              <w:spacing w:line="300" w:lineRule="exact"/>
              <w:jc w:val="center"/>
              <w:rPr>
                <w:rFonts w:cs="Arial"/>
                <w:sz w:val="18"/>
                <w:szCs w:val="18"/>
                <w:cs/>
              </w:rPr>
            </w:pPr>
          </w:p>
        </w:tc>
        <w:tc>
          <w:tcPr>
            <w:tcW w:w="5220" w:type="dxa"/>
            <w:gridSpan w:val="4"/>
            <w:tcBorders>
              <w:top w:val="nil"/>
              <w:left w:val="nil"/>
              <w:bottom w:val="nil"/>
              <w:right w:val="nil"/>
            </w:tcBorders>
          </w:tcPr>
          <w:p w14:paraId="5E79A56E" w14:textId="77777777" w:rsidR="007012F3" w:rsidRPr="00960429" w:rsidRDefault="007012F3" w:rsidP="001C517C">
            <w:pPr>
              <w:pStyle w:val="Footer"/>
              <w:pBdr>
                <w:bottom w:val="single" w:sz="4" w:space="1" w:color="auto"/>
              </w:pBdr>
              <w:tabs>
                <w:tab w:val="clear" w:pos="4153"/>
                <w:tab w:val="clear" w:pos="8306"/>
              </w:tabs>
              <w:spacing w:line="300" w:lineRule="exact"/>
              <w:jc w:val="center"/>
              <w:rPr>
                <w:rFonts w:cs="Arial"/>
                <w:sz w:val="18"/>
                <w:szCs w:val="18"/>
                <w:cs/>
              </w:rPr>
            </w:pPr>
            <w:r w:rsidRPr="00960429">
              <w:rPr>
                <w:rFonts w:cs="Arial"/>
                <w:sz w:val="18"/>
                <w:szCs w:val="18"/>
                <w:cs/>
              </w:rPr>
              <w:t>Separate financial statements</w:t>
            </w:r>
          </w:p>
        </w:tc>
      </w:tr>
      <w:tr w:rsidR="007012F3" w:rsidRPr="00960429" w14:paraId="5CADB77E" w14:textId="77777777" w:rsidTr="001C517C">
        <w:trPr>
          <w:cantSplit/>
          <w:trHeight w:val="80"/>
        </w:trPr>
        <w:tc>
          <w:tcPr>
            <w:tcW w:w="4050" w:type="dxa"/>
            <w:tcBorders>
              <w:top w:val="nil"/>
              <w:left w:val="nil"/>
              <w:bottom w:val="nil"/>
              <w:right w:val="nil"/>
            </w:tcBorders>
          </w:tcPr>
          <w:p w14:paraId="6B9340CA" w14:textId="77777777" w:rsidR="007012F3" w:rsidRPr="00960429" w:rsidRDefault="007012F3" w:rsidP="001C517C">
            <w:pPr>
              <w:spacing w:line="300" w:lineRule="exact"/>
              <w:jc w:val="center"/>
              <w:rPr>
                <w:rFonts w:cs="Arial"/>
                <w:sz w:val="18"/>
                <w:szCs w:val="18"/>
                <w:cs/>
              </w:rPr>
            </w:pPr>
          </w:p>
        </w:tc>
        <w:tc>
          <w:tcPr>
            <w:tcW w:w="1350" w:type="dxa"/>
            <w:tcBorders>
              <w:top w:val="nil"/>
              <w:left w:val="nil"/>
              <w:bottom w:val="nil"/>
              <w:right w:val="nil"/>
            </w:tcBorders>
          </w:tcPr>
          <w:p w14:paraId="0B298630" w14:textId="77777777" w:rsidR="001F32F7" w:rsidRDefault="001F32F7" w:rsidP="001C517C">
            <w:pPr>
              <w:spacing w:line="300" w:lineRule="exact"/>
              <w:jc w:val="center"/>
              <w:rPr>
                <w:rFonts w:cs="Arial"/>
                <w:sz w:val="18"/>
                <w:szCs w:val="18"/>
              </w:rPr>
            </w:pPr>
          </w:p>
          <w:p w14:paraId="530D9C34" w14:textId="77777777" w:rsidR="007012F3" w:rsidRPr="00960429" w:rsidRDefault="009F6298" w:rsidP="001C517C">
            <w:pPr>
              <w:spacing w:line="300" w:lineRule="exact"/>
              <w:jc w:val="center"/>
              <w:rPr>
                <w:rFonts w:cs="Arial"/>
                <w:sz w:val="18"/>
                <w:szCs w:val="18"/>
                <w:cs/>
              </w:rPr>
            </w:pPr>
            <w:r w:rsidRPr="00960429">
              <w:rPr>
                <w:rFonts w:cs="Arial"/>
                <w:sz w:val="18"/>
                <w:szCs w:val="18"/>
              </w:rPr>
              <w:t>31 December</w:t>
            </w:r>
          </w:p>
        </w:tc>
        <w:tc>
          <w:tcPr>
            <w:tcW w:w="2520" w:type="dxa"/>
            <w:gridSpan w:val="2"/>
            <w:tcBorders>
              <w:top w:val="nil"/>
              <w:left w:val="nil"/>
              <w:bottom w:val="nil"/>
              <w:right w:val="nil"/>
            </w:tcBorders>
          </w:tcPr>
          <w:p w14:paraId="4C2E5CA5" w14:textId="77777777" w:rsidR="007012F3" w:rsidRPr="00960429" w:rsidRDefault="00973CBF" w:rsidP="001C517C">
            <w:pPr>
              <w:pBdr>
                <w:bottom w:val="single" w:sz="4" w:space="1" w:color="auto"/>
              </w:pBdr>
              <w:spacing w:line="300" w:lineRule="exact"/>
              <w:jc w:val="center"/>
              <w:rPr>
                <w:rFonts w:cs="Arial"/>
                <w:sz w:val="18"/>
                <w:szCs w:val="18"/>
                <w:cs/>
              </w:rPr>
            </w:pPr>
            <w:r>
              <w:rPr>
                <w:rFonts w:cs="Arial"/>
                <w:sz w:val="18"/>
                <w:szCs w:val="18"/>
              </w:rPr>
              <w:t>Movement</w:t>
            </w:r>
            <w:r w:rsidR="001F32F7">
              <w:rPr>
                <w:rFonts w:cs="Arial"/>
                <w:sz w:val="18"/>
                <w:szCs w:val="18"/>
              </w:rPr>
              <w:t xml:space="preserve">s                              </w:t>
            </w:r>
            <w:r>
              <w:rPr>
                <w:rFonts w:cs="Arial"/>
                <w:sz w:val="18"/>
                <w:szCs w:val="18"/>
              </w:rPr>
              <w:t xml:space="preserve"> d</w:t>
            </w:r>
            <w:r w:rsidR="007012F3" w:rsidRPr="00960429">
              <w:rPr>
                <w:rFonts w:cs="Arial"/>
                <w:sz w:val="18"/>
                <w:szCs w:val="18"/>
                <w:cs/>
              </w:rPr>
              <w:t xml:space="preserve">uring the </w:t>
            </w:r>
            <w:r w:rsidR="007012F3" w:rsidRPr="00960429">
              <w:rPr>
                <w:rFonts w:cs="Arial"/>
                <w:sz w:val="18"/>
                <w:szCs w:val="18"/>
              </w:rPr>
              <w:t>period</w:t>
            </w:r>
          </w:p>
        </w:tc>
        <w:tc>
          <w:tcPr>
            <w:tcW w:w="1350" w:type="dxa"/>
            <w:tcBorders>
              <w:top w:val="nil"/>
              <w:left w:val="nil"/>
              <w:bottom w:val="nil"/>
              <w:right w:val="nil"/>
            </w:tcBorders>
          </w:tcPr>
          <w:p w14:paraId="7B6788A4" w14:textId="77777777" w:rsidR="007012F3" w:rsidRDefault="007012F3" w:rsidP="001C517C">
            <w:pPr>
              <w:pStyle w:val="Footer"/>
              <w:tabs>
                <w:tab w:val="clear" w:pos="4153"/>
                <w:tab w:val="clear" w:pos="8306"/>
              </w:tabs>
              <w:spacing w:line="300" w:lineRule="exact"/>
              <w:jc w:val="center"/>
              <w:rPr>
                <w:rFonts w:cs="Arial"/>
                <w:sz w:val="18"/>
                <w:szCs w:val="18"/>
              </w:rPr>
            </w:pPr>
          </w:p>
          <w:p w14:paraId="380CC350" w14:textId="321F46A9" w:rsidR="00C60983" w:rsidRPr="00960429" w:rsidRDefault="00B104FD" w:rsidP="001C517C">
            <w:pPr>
              <w:pStyle w:val="Footer"/>
              <w:tabs>
                <w:tab w:val="clear" w:pos="4153"/>
                <w:tab w:val="clear" w:pos="8306"/>
              </w:tabs>
              <w:spacing w:line="300" w:lineRule="exact"/>
              <w:jc w:val="center"/>
              <w:rPr>
                <w:rFonts w:cs="Arial"/>
                <w:sz w:val="18"/>
                <w:szCs w:val="18"/>
              </w:rPr>
            </w:pPr>
            <w:r>
              <w:rPr>
                <w:rFonts w:cs="Arial"/>
                <w:sz w:val="18"/>
                <w:szCs w:val="18"/>
              </w:rPr>
              <w:t>30 June</w:t>
            </w:r>
          </w:p>
        </w:tc>
      </w:tr>
      <w:tr w:rsidR="007012F3" w:rsidRPr="00960429" w14:paraId="4D77C793" w14:textId="77777777" w:rsidTr="001C517C">
        <w:trPr>
          <w:trHeight w:val="80"/>
        </w:trPr>
        <w:tc>
          <w:tcPr>
            <w:tcW w:w="4050" w:type="dxa"/>
            <w:tcBorders>
              <w:top w:val="nil"/>
              <w:left w:val="nil"/>
              <w:bottom w:val="nil"/>
              <w:right w:val="nil"/>
            </w:tcBorders>
          </w:tcPr>
          <w:p w14:paraId="0F65380A" w14:textId="77777777" w:rsidR="007012F3" w:rsidRPr="00960429" w:rsidRDefault="007012F3" w:rsidP="001C517C">
            <w:pPr>
              <w:spacing w:line="300" w:lineRule="exact"/>
              <w:jc w:val="center"/>
              <w:rPr>
                <w:rFonts w:cs="Arial"/>
                <w:sz w:val="18"/>
                <w:szCs w:val="18"/>
              </w:rPr>
            </w:pPr>
          </w:p>
        </w:tc>
        <w:tc>
          <w:tcPr>
            <w:tcW w:w="1350" w:type="dxa"/>
            <w:tcBorders>
              <w:top w:val="nil"/>
              <w:left w:val="nil"/>
              <w:bottom w:val="nil"/>
              <w:right w:val="nil"/>
            </w:tcBorders>
          </w:tcPr>
          <w:p w14:paraId="39239440" w14:textId="17EDEBAA" w:rsidR="007012F3" w:rsidRPr="00960429" w:rsidRDefault="00303EF8" w:rsidP="001C517C">
            <w:pPr>
              <w:pBdr>
                <w:bottom w:val="single" w:sz="4" w:space="1" w:color="auto"/>
              </w:pBdr>
              <w:spacing w:line="300" w:lineRule="exact"/>
              <w:jc w:val="center"/>
              <w:rPr>
                <w:rFonts w:cs="Arial"/>
                <w:sz w:val="18"/>
                <w:szCs w:val="18"/>
              </w:rPr>
            </w:pPr>
            <w:r w:rsidRPr="00960429">
              <w:rPr>
                <w:rFonts w:cs="Arial"/>
                <w:sz w:val="18"/>
                <w:szCs w:val="18"/>
              </w:rPr>
              <w:t>20</w:t>
            </w:r>
            <w:r w:rsidR="0040033C">
              <w:rPr>
                <w:rFonts w:cs="Arial"/>
                <w:sz w:val="18"/>
                <w:szCs w:val="18"/>
              </w:rPr>
              <w:t>2</w:t>
            </w:r>
            <w:r w:rsidR="00C60983">
              <w:rPr>
                <w:rFonts w:cs="Arial"/>
                <w:sz w:val="18"/>
                <w:szCs w:val="18"/>
              </w:rPr>
              <w:t>2</w:t>
            </w:r>
          </w:p>
        </w:tc>
        <w:tc>
          <w:tcPr>
            <w:tcW w:w="1260" w:type="dxa"/>
            <w:tcBorders>
              <w:top w:val="nil"/>
              <w:left w:val="nil"/>
              <w:bottom w:val="nil"/>
              <w:right w:val="nil"/>
            </w:tcBorders>
          </w:tcPr>
          <w:p w14:paraId="24FB3311" w14:textId="77777777" w:rsidR="007012F3" w:rsidRPr="00960429" w:rsidRDefault="007012F3" w:rsidP="001C517C">
            <w:pPr>
              <w:pBdr>
                <w:bottom w:val="single" w:sz="4" w:space="1" w:color="auto"/>
              </w:pBdr>
              <w:spacing w:line="300" w:lineRule="exact"/>
              <w:jc w:val="center"/>
              <w:rPr>
                <w:rFonts w:cs="Arial"/>
                <w:sz w:val="18"/>
                <w:szCs w:val="18"/>
              </w:rPr>
            </w:pPr>
            <w:r w:rsidRPr="00960429">
              <w:rPr>
                <w:rFonts w:cs="Arial"/>
                <w:sz w:val="18"/>
                <w:szCs w:val="18"/>
              </w:rPr>
              <w:t>Increase</w:t>
            </w:r>
          </w:p>
        </w:tc>
        <w:tc>
          <w:tcPr>
            <w:tcW w:w="1260" w:type="dxa"/>
            <w:tcBorders>
              <w:top w:val="nil"/>
              <w:left w:val="nil"/>
              <w:bottom w:val="nil"/>
              <w:right w:val="nil"/>
            </w:tcBorders>
          </w:tcPr>
          <w:p w14:paraId="53E2E885" w14:textId="77777777" w:rsidR="007012F3" w:rsidRPr="00960429" w:rsidRDefault="007012F3" w:rsidP="001C517C">
            <w:pPr>
              <w:pBdr>
                <w:bottom w:val="single" w:sz="4" w:space="1" w:color="auto"/>
              </w:pBdr>
              <w:spacing w:line="300" w:lineRule="exact"/>
              <w:jc w:val="center"/>
              <w:rPr>
                <w:rFonts w:cs="Arial"/>
                <w:sz w:val="18"/>
                <w:szCs w:val="18"/>
              </w:rPr>
            </w:pPr>
            <w:r w:rsidRPr="00960429">
              <w:rPr>
                <w:rFonts w:cs="Arial"/>
                <w:sz w:val="18"/>
                <w:szCs w:val="18"/>
              </w:rPr>
              <w:t>Decrease</w:t>
            </w:r>
          </w:p>
        </w:tc>
        <w:tc>
          <w:tcPr>
            <w:tcW w:w="1350" w:type="dxa"/>
            <w:tcBorders>
              <w:top w:val="nil"/>
              <w:left w:val="nil"/>
              <w:bottom w:val="nil"/>
              <w:right w:val="nil"/>
            </w:tcBorders>
          </w:tcPr>
          <w:p w14:paraId="42FF0BE2" w14:textId="524DB92F" w:rsidR="007012F3" w:rsidRPr="00960429" w:rsidRDefault="00C60983" w:rsidP="001C517C">
            <w:pPr>
              <w:pStyle w:val="Footer"/>
              <w:pBdr>
                <w:bottom w:val="single" w:sz="4" w:space="1" w:color="auto"/>
              </w:pBdr>
              <w:tabs>
                <w:tab w:val="clear" w:pos="4153"/>
                <w:tab w:val="clear" w:pos="8306"/>
              </w:tabs>
              <w:spacing w:line="300" w:lineRule="exact"/>
              <w:jc w:val="center"/>
              <w:rPr>
                <w:rFonts w:cs="Arial"/>
                <w:sz w:val="18"/>
                <w:szCs w:val="18"/>
              </w:rPr>
            </w:pPr>
            <w:r>
              <w:rPr>
                <w:rFonts w:cs="Arial"/>
                <w:sz w:val="18"/>
                <w:szCs w:val="18"/>
              </w:rPr>
              <w:t>2023</w:t>
            </w:r>
          </w:p>
        </w:tc>
      </w:tr>
      <w:tr w:rsidR="00960429" w:rsidRPr="00960429" w14:paraId="545B5812" w14:textId="77777777" w:rsidTr="001C517C">
        <w:trPr>
          <w:trHeight w:val="80"/>
        </w:trPr>
        <w:tc>
          <w:tcPr>
            <w:tcW w:w="4050" w:type="dxa"/>
            <w:tcBorders>
              <w:top w:val="nil"/>
              <w:left w:val="nil"/>
              <w:bottom w:val="nil"/>
              <w:right w:val="nil"/>
            </w:tcBorders>
          </w:tcPr>
          <w:p w14:paraId="07303084" w14:textId="34D76E7F" w:rsidR="00960429" w:rsidRPr="00960429" w:rsidRDefault="00960429" w:rsidP="001C517C">
            <w:pPr>
              <w:tabs>
                <w:tab w:val="decimal" w:pos="792"/>
              </w:tabs>
              <w:spacing w:line="300" w:lineRule="exact"/>
              <w:rPr>
                <w:rFonts w:cs="Arial"/>
                <w:sz w:val="18"/>
                <w:szCs w:val="18"/>
              </w:rPr>
            </w:pPr>
            <w:r w:rsidRPr="00960429">
              <w:rPr>
                <w:rFonts w:eastAsia="Arial Unicode MS" w:cs="Arial"/>
                <w:b/>
                <w:bCs/>
                <w:sz w:val="18"/>
                <w:szCs w:val="18"/>
                <w:u w:val="single"/>
              </w:rPr>
              <w:t>Short-term loans to related part</w:t>
            </w:r>
            <w:r w:rsidR="000C5568">
              <w:rPr>
                <w:rFonts w:eastAsia="Arial Unicode MS" w:cs="Arial"/>
                <w:b/>
                <w:bCs/>
                <w:sz w:val="18"/>
                <w:szCs w:val="18"/>
                <w:u w:val="single"/>
              </w:rPr>
              <w:t>y</w:t>
            </w:r>
          </w:p>
        </w:tc>
        <w:tc>
          <w:tcPr>
            <w:tcW w:w="1350" w:type="dxa"/>
            <w:tcBorders>
              <w:top w:val="nil"/>
              <w:left w:val="nil"/>
              <w:bottom w:val="nil"/>
              <w:right w:val="nil"/>
            </w:tcBorders>
          </w:tcPr>
          <w:p w14:paraId="5EC1F0D2" w14:textId="77777777" w:rsidR="00960429" w:rsidRPr="00960429" w:rsidRDefault="00960429" w:rsidP="001C517C">
            <w:pPr>
              <w:tabs>
                <w:tab w:val="decimal" w:pos="792"/>
              </w:tabs>
              <w:spacing w:line="300" w:lineRule="exact"/>
              <w:rPr>
                <w:rFonts w:cs="Arial"/>
                <w:sz w:val="18"/>
                <w:szCs w:val="18"/>
              </w:rPr>
            </w:pPr>
          </w:p>
        </w:tc>
        <w:tc>
          <w:tcPr>
            <w:tcW w:w="1260" w:type="dxa"/>
            <w:tcBorders>
              <w:top w:val="nil"/>
              <w:left w:val="nil"/>
              <w:bottom w:val="nil"/>
              <w:right w:val="nil"/>
            </w:tcBorders>
          </w:tcPr>
          <w:p w14:paraId="5140A352" w14:textId="77777777" w:rsidR="00960429" w:rsidRPr="00960429" w:rsidRDefault="00960429" w:rsidP="001C517C">
            <w:pPr>
              <w:tabs>
                <w:tab w:val="decimal" w:pos="792"/>
              </w:tabs>
              <w:spacing w:line="300" w:lineRule="exact"/>
              <w:jc w:val="both"/>
              <w:rPr>
                <w:rFonts w:cs="Arial"/>
                <w:sz w:val="18"/>
                <w:szCs w:val="18"/>
              </w:rPr>
            </w:pPr>
          </w:p>
        </w:tc>
        <w:tc>
          <w:tcPr>
            <w:tcW w:w="1260" w:type="dxa"/>
            <w:tcBorders>
              <w:top w:val="nil"/>
              <w:left w:val="nil"/>
              <w:bottom w:val="nil"/>
              <w:right w:val="nil"/>
            </w:tcBorders>
          </w:tcPr>
          <w:p w14:paraId="37C6645F" w14:textId="77777777" w:rsidR="00960429" w:rsidRPr="00960429" w:rsidRDefault="00960429" w:rsidP="001C517C">
            <w:pPr>
              <w:tabs>
                <w:tab w:val="decimal" w:pos="792"/>
              </w:tabs>
              <w:spacing w:line="300" w:lineRule="exact"/>
              <w:jc w:val="both"/>
              <w:rPr>
                <w:rFonts w:cs="Arial"/>
                <w:sz w:val="18"/>
                <w:szCs w:val="18"/>
              </w:rPr>
            </w:pPr>
          </w:p>
        </w:tc>
        <w:tc>
          <w:tcPr>
            <w:tcW w:w="1350" w:type="dxa"/>
            <w:tcBorders>
              <w:top w:val="nil"/>
              <w:left w:val="nil"/>
              <w:bottom w:val="nil"/>
              <w:right w:val="nil"/>
            </w:tcBorders>
          </w:tcPr>
          <w:p w14:paraId="51055359" w14:textId="77777777" w:rsidR="00960429" w:rsidRPr="00960429" w:rsidRDefault="00960429" w:rsidP="001C517C">
            <w:pPr>
              <w:tabs>
                <w:tab w:val="decimal" w:pos="792"/>
                <w:tab w:val="decimal" w:pos="1221"/>
              </w:tabs>
              <w:spacing w:line="300" w:lineRule="exact"/>
              <w:jc w:val="both"/>
              <w:rPr>
                <w:rFonts w:cs="Arial"/>
                <w:sz w:val="18"/>
                <w:szCs w:val="18"/>
              </w:rPr>
            </w:pPr>
          </w:p>
        </w:tc>
      </w:tr>
      <w:tr w:rsidR="007012F3" w:rsidRPr="00960429" w14:paraId="3E674D65" w14:textId="77777777" w:rsidTr="00B06B1B">
        <w:trPr>
          <w:trHeight w:val="207"/>
        </w:trPr>
        <w:tc>
          <w:tcPr>
            <w:tcW w:w="4050" w:type="dxa"/>
            <w:tcBorders>
              <w:top w:val="nil"/>
              <w:left w:val="nil"/>
              <w:bottom w:val="nil"/>
              <w:right w:val="nil"/>
            </w:tcBorders>
          </w:tcPr>
          <w:p w14:paraId="4F4E831B" w14:textId="272854F0" w:rsidR="007012F3" w:rsidRPr="00960429" w:rsidRDefault="007012F3" w:rsidP="001C517C">
            <w:pPr>
              <w:spacing w:line="300" w:lineRule="exact"/>
              <w:rPr>
                <w:rFonts w:eastAsia="MS Mincho" w:cs="Arial"/>
                <w:sz w:val="18"/>
                <w:szCs w:val="18"/>
                <w:cs/>
              </w:rPr>
            </w:pPr>
            <w:r w:rsidRPr="00960429">
              <w:rPr>
                <w:rFonts w:eastAsia="MS Mincho" w:cs="Arial"/>
                <w:sz w:val="18"/>
                <w:szCs w:val="18"/>
              </w:rPr>
              <w:t>Subsidiar</w:t>
            </w:r>
            <w:r w:rsidR="00951263">
              <w:rPr>
                <w:rFonts w:eastAsia="MS Mincho" w:cs="Arial"/>
                <w:sz w:val="18"/>
                <w:szCs w:val="18"/>
              </w:rPr>
              <w:t>y</w:t>
            </w:r>
          </w:p>
        </w:tc>
        <w:tc>
          <w:tcPr>
            <w:tcW w:w="1350" w:type="dxa"/>
            <w:tcBorders>
              <w:top w:val="nil"/>
              <w:left w:val="nil"/>
              <w:bottom w:val="nil"/>
              <w:right w:val="nil"/>
            </w:tcBorders>
            <w:vAlign w:val="bottom"/>
          </w:tcPr>
          <w:p w14:paraId="1208711D" w14:textId="77777777" w:rsidR="007012F3" w:rsidRPr="00960429" w:rsidRDefault="007012F3" w:rsidP="001C517C">
            <w:pPr>
              <w:tabs>
                <w:tab w:val="decimal" w:pos="972"/>
              </w:tabs>
              <w:spacing w:line="300" w:lineRule="exact"/>
              <w:rPr>
                <w:rFonts w:cs="Arial"/>
                <w:sz w:val="18"/>
                <w:szCs w:val="18"/>
                <w:cs/>
              </w:rPr>
            </w:pPr>
          </w:p>
        </w:tc>
        <w:tc>
          <w:tcPr>
            <w:tcW w:w="1260" w:type="dxa"/>
            <w:tcBorders>
              <w:top w:val="nil"/>
              <w:left w:val="nil"/>
              <w:bottom w:val="nil"/>
              <w:right w:val="nil"/>
            </w:tcBorders>
            <w:vAlign w:val="bottom"/>
          </w:tcPr>
          <w:p w14:paraId="68E811E4" w14:textId="77777777" w:rsidR="007012F3" w:rsidRPr="00960429" w:rsidRDefault="007012F3" w:rsidP="001C517C">
            <w:pPr>
              <w:tabs>
                <w:tab w:val="decimal" w:pos="972"/>
              </w:tabs>
              <w:spacing w:line="300" w:lineRule="exact"/>
              <w:rPr>
                <w:rFonts w:cs="Arial"/>
                <w:sz w:val="18"/>
                <w:szCs w:val="18"/>
                <w:cs/>
              </w:rPr>
            </w:pPr>
          </w:p>
        </w:tc>
        <w:tc>
          <w:tcPr>
            <w:tcW w:w="1260" w:type="dxa"/>
            <w:tcBorders>
              <w:top w:val="nil"/>
              <w:left w:val="nil"/>
              <w:bottom w:val="nil"/>
              <w:right w:val="nil"/>
            </w:tcBorders>
            <w:vAlign w:val="bottom"/>
          </w:tcPr>
          <w:p w14:paraId="2A03460D" w14:textId="77777777" w:rsidR="007012F3" w:rsidRPr="00960429" w:rsidRDefault="007012F3" w:rsidP="001C517C">
            <w:pPr>
              <w:tabs>
                <w:tab w:val="decimal" w:pos="987"/>
              </w:tabs>
              <w:spacing w:line="300" w:lineRule="exact"/>
              <w:rPr>
                <w:rFonts w:cs="Arial"/>
                <w:sz w:val="18"/>
                <w:szCs w:val="18"/>
                <w:cs/>
              </w:rPr>
            </w:pPr>
          </w:p>
        </w:tc>
        <w:tc>
          <w:tcPr>
            <w:tcW w:w="1350" w:type="dxa"/>
            <w:tcBorders>
              <w:top w:val="nil"/>
              <w:left w:val="nil"/>
              <w:bottom w:val="nil"/>
              <w:right w:val="nil"/>
            </w:tcBorders>
            <w:vAlign w:val="bottom"/>
          </w:tcPr>
          <w:p w14:paraId="5AA31B9D" w14:textId="77777777" w:rsidR="007012F3" w:rsidRPr="00960429" w:rsidRDefault="007012F3" w:rsidP="001C517C">
            <w:pPr>
              <w:tabs>
                <w:tab w:val="decimal" w:pos="1221"/>
              </w:tabs>
              <w:spacing w:line="300" w:lineRule="exact"/>
              <w:rPr>
                <w:rFonts w:cs="Arial"/>
                <w:sz w:val="18"/>
                <w:szCs w:val="18"/>
                <w:cs/>
              </w:rPr>
            </w:pPr>
          </w:p>
        </w:tc>
      </w:tr>
      <w:tr w:rsidR="00C60983" w:rsidRPr="00960429" w14:paraId="7B8A0D7D" w14:textId="77777777" w:rsidTr="008B3771">
        <w:tc>
          <w:tcPr>
            <w:tcW w:w="4050" w:type="dxa"/>
            <w:tcBorders>
              <w:top w:val="nil"/>
              <w:left w:val="nil"/>
              <w:bottom w:val="nil"/>
              <w:right w:val="nil"/>
            </w:tcBorders>
          </w:tcPr>
          <w:p w14:paraId="0B220321" w14:textId="77777777" w:rsidR="00C60983" w:rsidRPr="00960429" w:rsidRDefault="00C60983" w:rsidP="00C60983">
            <w:pPr>
              <w:pStyle w:val="Heading1"/>
              <w:spacing w:before="0" w:after="0" w:line="300" w:lineRule="exact"/>
              <w:rPr>
                <w:rFonts w:eastAsia="MS Mincho" w:cs="Arial"/>
                <w:b w:val="0"/>
                <w:bCs w:val="0"/>
                <w:kern w:val="0"/>
                <w:sz w:val="18"/>
                <w:szCs w:val="18"/>
              </w:rPr>
            </w:pPr>
            <w:r w:rsidRPr="00960429">
              <w:rPr>
                <w:rFonts w:eastAsia="MS Mincho" w:cs="Arial"/>
                <w:b w:val="0"/>
                <w:bCs w:val="0"/>
                <w:kern w:val="0"/>
                <w:sz w:val="18"/>
                <w:szCs w:val="18"/>
              </w:rPr>
              <w:t xml:space="preserve">  Hi Healthcare </w:t>
            </w:r>
            <w:proofErr w:type="spellStart"/>
            <w:r w:rsidRPr="00960429">
              <w:rPr>
                <w:rFonts w:eastAsia="MS Mincho" w:cs="Arial"/>
                <w:b w:val="0"/>
                <w:bCs w:val="0"/>
                <w:kern w:val="0"/>
                <w:sz w:val="18"/>
                <w:szCs w:val="18"/>
              </w:rPr>
              <w:t>Center</w:t>
            </w:r>
            <w:proofErr w:type="spellEnd"/>
            <w:r w:rsidRPr="00960429">
              <w:rPr>
                <w:rFonts w:eastAsia="MS Mincho" w:cs="Arial"/>
                <w:b w:val="0"/>
                <w:bCs w:val="0"/>
                <w:kern w:val="0"/>
                <w:sz w:val="18"/>
                <w:szCs w:val="18"/>
              </w:rPr>
              <w:t xml:space="preserve"> Co., Ltd.</w:t>
            </w:r>
          </w:p>
        </w:tc>
        <w:tc>
          <w:tcPr>
            <w:tcW w:w="1350" w:type="dxa"/>
            <w:vAlign w:val="bottom"/>
          </w:tcPr>
          <w:p w14:paraId="32DEC5E8" w14:textId="42FF42F6" w:rsidR="00C60983" w:rsidRPr="001D7E8A" w:rsidRDefault="00C60983" w:rsidP="00C60983">
            <w:pPr>
              <w:pBdr>
                <w:bottom w:val="single" w:sz="4" w:space="1" w:color="auto"/>
              </w:pBdr>
              <w:tabs>
                <w:tab w:val="decimal" w:pos="1065"/>
              </w:tabs>
              <w:spacing w:line="300" w:lineRule="exact"/>
              <w:rPr>
                <w:rFonts w:eastAsia="MS Mincho" w:cs="Arial"/>
                <w:sz w:val="18"/>
                <w:szCs w:val="18"/>
                <w:lang w:val="en-US"/>
              </w:rPr>
            </w:pPr>
            <w:r w:rsidRPr="00C60983">
              <w:rPr>
                <w:rFonts w:eastAsia="MS Mincho" w:cs="Arial"/>
                <w:sz w:val="18"/>
                <w:szCs w:val="18"/>
                <w:lang w:val="en-US"/>
              </w:rPr>
              <w:t>9,793</w:t>
            </w:r>
          </w:p>
        </w:tc>
        <w:tc>
          <w:tcPr>
            <w:tcW w:w="1260" w:type="dxa"/>
            <w:tcBorders>
              <w:top w:val="nil"/>
              <w:left w:val="nil"/>
              <w:bottom w:val="nil"/>
              <w:right w:val="nil"/>
            </w:tcBorders>
          </w:tcPr>
          <w:p w14:paraId="275B229C" w14:textId="79D6CBDB" w:rsidR="00C60983" w:rsidRPr="001C517C" w:rsidRDefault="001D02CD" w:rsidP="0072559A">
            <w:pPr>
              <w:pBdr>
                <w:bottom w:val="single" w:sz="4" w:space="1" w:color="auto"/>
              </w:pBdr>
              <w:tabs>
                <w:tab w:val="decimal" w:pos="975"/>
              </w:tabs>
              <w:spacing w:line="300" w:lineRule="exact"/>
              <w:rPr>
                <w:rFonts w:eastAsia="MS Mincho" w:cs="Arial"/>
                <w:sz w:val="18"/>
                <w:szCs w:val="18"/>
                <w:lang w:val="en-US"/>
              </w:rPr>
            </w:pPr>
            <w:r>
              <w:rPr>
                <w:rFonts w:eastAsia="MS Mincho" w:cs="Arial"/>
                <w:sz w:val="18"/>
                <w:szCs w:val="18"/>
                <w:lang w:val="en-US"/>
              </w:rPr>
              <w:t>1,273</w:t>
            </w:r>
          </w:p>
        </w:tc>
        <w:tc>
          <w:tcPr>
            <w:tcW w:w="1260" w:type="dxa"/>
            <w:tcBorders>
              <w:top w:val="nil"/>
              <w:left w:val="nil"/>
              <w:bottom w:val="nil"/>
              <w:right w:val="nil"/>
            </w:tcBorders>
          </w:tcPr>
          <w:p w14:paraId="6E4B7F87" w14:textId="7C491451" w:rsidR="00C60983" w:rsidRPr="001C517C" w:rsidRDefault="00AF41E0" w:rsidP="0072559A">
            <w:pPr>
              <w:pBdr>
                <w:bottom w:val="single" w:sz="4" w:space="1" w:color="auto"/>
              </w:pBdr>
              <w:tabs>
                <w:tab w:val="decimal" w:pos="975"/>
              </w:tabs>
              <w:spacing w:line="300" w:lineRule="exact"/>
              <w:rPr>
                <w:rFonts w:eastAsia="MS Mincho" w:cs="Arial"/>
                <w:sz w:val="18"/>
                <w:szCs w:val="18"/>
                <w:lang w:val="en-US"/>
              </w:rPr>
            </w:pPr>
            <w:r>
              <w:rPr>
                <w:rFonts w:eastAsia="MS Mincho" w:cs="Arial"/>
                <w:sz w:val="18"/>
                <w:szCs w:val="18"/>
                <w:lang w:val="en-US"/>
              </w:rPr>
              <w:t>-</w:t>
            </w:r>
          </w:p>
        </w:tc>
        <w:tc>
          <w:tcPr>
            <w:tcW w:w="1350" w:type="dxa"/>
            <w:tcBorders>
              <w:top w:val="nil"/>
              <w:left w:val="nil"/>
              <w:bottom w:val="nil"/>
              <w:right w:val="nil"/>
            </w:tcBorders>
          </w:tcPr>
          <w:p w14:paraId="61685B79" w14:textId="382D35F8" w:rsidR="00C60983" w:rsidRPr="001C517C" w:rsidRDefault="009806F7" w:rsidP="00C60983">
            <w:pPr>
              <w:pBdr>
                <w:bottom w:val="single" w:sz="4" w:space="1" w:color="auto"/>
              </w:pBdr>
              <w:tabs>
                <w:tab w:val="decimal" w:pos="1065"/>
              </w:tabs>
              <w:spacing w:line="300" w:lineRule="exact"/>
              <w:rPr>
                <w:rFonts w:eastAsia="MS Mincho" w:cs="Arial"/>
                <w:sz w:val="18"/>
                <w:szCs w:val="18"/>
                <w:lang w:val="en-US"/>
              </w:rPr>
            </w:pPr>
            <w:r>
              <w:rPr>
                <w:rFonts w:eastAsia="MS Mincho" w:cs="Arial"/>
                <w:sz w:val="18"/>
                <w:szCs w:val="18"/>
                <w:lang w:val="en-US"/>
              </w:rPr>
              <w:t>11,066</w:t>
            </w:r>
          </w:p>
        </w:tc>
      </w:tr>
      <w:tr w:rsidR="00C60983" w:rsidRPr="00960429" w14:paraId="7088DAAA" w14:textId="77777777" w:rsidTr="008B3771">
        <w:trPr>
          <w:trHeight w:val="80"/>
        </w:trPr>
        <w:tc>
          <w:tcPr>
            <w:tcW w:w="4050" w:type="dxa"/>
            <w:tcBorders>
              <w:top w:val="nil"/>
              <w:left w:val="nil"/>
              <w:bottom w:val="nil"/>
              <w:right w:val="nil"/>
            </w:tcBorders>
          </w:tcPr>
          <w:p w14:paraId="7A34811F" w14:textId="68788200" w:rsidR="00C60983" w:rsidRPr="00960429" w:rsidRDefault="00C60983" w:rsidP="00C60983">
            <w:pPr>
              <w:pStyle w:val="Heading1"/>
              <w:spacing w:before="0" w:after="0" w:line="300" w:lineRule="exact"/>
              <w:rPr>
                <w:rFonts w:cs="Arial"/>
                <w:sz w:val="18"/>
                <w:szCs w:val="18"/>
                <w:cs/>
              </w:rPr>
            </w:pPr>
            <w:r w:rsidRPr="00960429">
              <w:rPr>
                <w:rFonts w:eastAsia="MS Mincho" w:cs="Arial"/>
                <w:b w:val="0"/>
                <w:bCs w:val="0"/>
                <w:kern w:val="0"/>
                <w:sz w:val="18"/>
                <w:szCs w:val="18"/>
              </w:rPr>
              <w:t>Total</w:t>
            </w:r>
          </w:p>
        </w:tc>
        <w:tc>
          <w:tcPr>
            <w:tcW w:w="1350" w:type="dxa"/>
            <w:vAlign w:val="bottom"/>
          </w:tcPr>
          <w:p w14:paraId="4B4A8742" w14:textId="29F749FA" w:rsidR="00C60983" w:rsidRPr="001D7E8A" w:rsidRDefault="00C60983" w:rsidP="00C60983">
            <w:pPr>
              <w:tabs>
                <w:tab w:val="decimal" w:pos="1065"/>
              </w:tabs>
              <w:spacing w:line="300" w:lineRule="exact"/>
              <w:rPr>
                <w:rFonts w:eastAsia="MS Mincho" w:cs="Arial"/>
                <w:sz w:val="18"/>
                <w:szCs w:val="18"/>
                <w:lang w:val="en-US"/>
              </w:rPr>
            </w:pPr>
            <w:r w:rsidRPr="00C60983">
              <w:rPr>
                <w:rFonts w:eastAsia="MS Mincho" w:cs="Arial"/>
                <w:sz w:val="18"/>
                <w:szCs w:val="18"/>
                <w:lang w:val="en-US"/>
              </w:rPr>
              <w:t>9,793</w:t>
            </w:r>
          </w:p>
        </w:tc>
        <w:tc>
          <w:tcPr>
            <w:tcW w:w="1260" w:type="dxa"/>
            <w:tcBorders>
              <w:top w:val="nil"/>
              <w:left w:val="nil"/>
              <w:bottom w:val="nil"/>
              <w:right w:val="nil"/>
            </w:tcBorders>
          </w:tcPr>
          <w:p w14:paraId="0533D8B4" w14:textId="2BA59546" w:rsidR="00C60983" w:rsidRPr="001C517C" w:rsidRDefault="003F5A92" w:rsidP="0072559A">
            <w:pPr>
              <w:tabs>
                <w:tab w:val="decimal" w:pos="975"/>
              </w:tabs>
              <w:spacing w:line="300" w:lineRule="exact"/>
              <w:rPr>
                <w:rFonts w:eastAsia="MS Mincho" w:cs="Arial"/>
                <w:sz w:val="18"/>
                <w:szCs w:val="18"/>
                <w:lang w:val="en-US"/>
              </w:rPr>
            </w:pPr>
            <w:r>
              <w:rPr>
                <w:rFonts w:eastAsia="MS Mincho" w:cs="Arial"/>
                <w:sz w:val="18"/>
                <w:szCs w:val="18"/>
                <w:lang w:val="en-US"/>
              </w:rPr>
              <w:t>1,273</w:t>
            </w:r>
          </w:p>
        </w:tc>
        <w:tc>
          <w:tcPr>
            <w:tcW w:w="1260" w:type="dxa"/>
            <w:tcBorders>
              <w:top w:val="nil"/>
              <w:left w:val="nil"/>
              <w:bottom w:val="nil"/>
              <w:right w:val="nil"/>
            </w:tcBorders>
          </w:tcPr>
          <w:p w14:paraId="310D302F" w14:textId="1A9D6455" w:rsidR="00C60983" w:rsidRPr="001C517C" w:rsidRDefault="00AF41E0" w:rsidP="0072559A">
            <w:pPr>
              <w:tabs>
                <w:tab w:val="decimal" w:pos="975"/>
              </w:tabs>
              <w:spacing w:line="300" w:lineRule="exact"/>
              <w:rPr>
                <w:rFonts w:eastAsia="MS Mincho" w:cs="Arial"/>
                <w:sz w:val="18"/>
                <w:szCs w:val="18"/>
                <w:lang w:val="en-US"/>
              </w:rPr>
            </w:pPr>
            <w:r>
              <w:rPr>
                <w:rFonts w:eastAsia="MS Mincho" w:cs="Arial"/>
                <w:sz w:val="18"/>
                <w:szCs w:val="18"/>
                <w:lang w:val="en-US"/>
              </w:rPr>
              <w:t>-</w:t>
            </w:r>
          </w:p>
        </w:tc>
        <w:tc>
          <w:tcPr>
            <w:tcW w:w="1350" w:type="dxa"/>
            <w:tcBorders>
              <w:top w:val="nil"/>
              <w:left w:val="nil"/>
              <w:bottom w:val="nil"/>
              <w:right w:val="nil"/>
            </w:tcBorders>
          </w:tcPr>
          <w:p w14:paraId="61FE36CA" w14:textId="622CBFC8" w:rsidR="00C60983" w:rsidRPr="001C517C" w:rsidRDefault="006D560F" w:rsidP="00C60983">
            <w:pPr>
              <w:tabs>
                <w:tab w:val="decimal" w:pos="1065"/>
              </w:tabs>
              <w:spacing w:line="300" w:lineRule="exact"/>
              <w:rPr>
                <w:rFonts w:eastAsia="MS Mincho" w:cs="Arial"/>
                <w:sz w:val="18"/>
                <w:szCs w:val="18"/>
                <w:cs/>
                <w:lang w:val="en-US"/>
              </w:rPr>
            </w:pPr>
            <w:r>
              <w:rPr>
                <w:rFonts w:eastAsia="MS Mincho" w:cs="Arial"/>
                <w:sz w:val="18"/>
                <w:szCs w:val="18"/>
                <w:lang w:val="en-US"/>
              </w:rPr>
              <w:t>11,066</w:t>
            </w:r>
          </w:p>
        </w:tc>
      </w:tr>
      <w:tr w:rsidR="00C60983" w:rsidRPr="00960429" w14:paraId="7704A6E1" w14:textId="77777777" w:rsidTr="001C517C">
        <w:trPr>
          <w:trHeight w:val="80"/>
        </w:trPr>
        <w:tc>
          <w:tcPr>
            <w:tcW w:w="4050" w:type="dxa"/>
            <w:tcBorders>
              <w:top w:val="nil"/>
              <w:left w:val="nil"/>
              <w:bottom w:val="nil"/>
              <w:right w:val="nil"/>
            </w:tcBorders>
          </w:tcPr>
          <w:p w14:paraId="4D39B28E" w14:textId="77777777" w:rsidR="00C60983" w:rsidRPr="00960429" w:rsidRDefault="00C60983" w:rsidP="00C60983">
            <w:pPr>
              <w:pStyle w:val="Heading1"/>
              <w:spacing w:before="0" w:after="0" w:line="300" w:lineRule="exact"/>
              <w:rPr>
                <w:rFonts w:eastAsia="MS Mincho" w:cs="Arial"/>
                <w:b w:val="0"/>
                <w:bCs w:val="0"/>
                <w:kern w:val="0"/>
                <w:sz w:val="18"/>
                <w:szCs w:val="18"/>
              </w:rPr>
            </w:pPr>
            <w:r w:rsidRPr="00960429">
              <w:rPr>
                <w:rFonts w:eastAsia="MS Mincho" w:cs="Arial"/>
                <w:b w:val="0"/>
                <w:bCs w:val="0"/>
                <w:kern w:val="0"/>
                <w:sz w:val="18"/>
                <w:szCs w:val="18"/>
              </w:rPr>
              <w:t xml:space="preserve">Less: Allowance for </w:t>
            </w:r>
            <w:r w:rsidRPr="00D20360">
              <w:rPr>
                <w:rFonts w:eastAsia="MS Mincho" w:cs="Arial"/>
                <w:b w:val="0"/>
                <w:bCs w:val="0"/>
                <w:kern w:val="0"/>
                <w:sz w:val="18"/>
                <w:szCs w:val="18"/>
              </w:rPr>
              <w:t>expected credit losses</w:t>
            </w:r>
          </w:p>
        </w:tc>
        <w:tc>
          <w:tcPr>
            <w:tcW w:w="1350" w:type="dxa"/>
            <w:vAlign w:val="bottom"/>
          </w:tcPr>
          <w:p w14:paraId="3983C2BC" w14:textId="6F9F82F6" w:rsidR="00C60983" w:rsidRPr="001D7E8A" w:rsidRDefault="00C60983" w:rsidP="00C60983">
            <w:pPr>
              <w:pBdr>
                <w:bottom w:val="single" w:sz="4" w:space="1" w:color="auto"/>
              </w:pBdr>
              <w:tabs>
                <w:tab w:val="decimal" w:pos="1065"/>
              </w:tabs>
              <w:spacing w:line="300" w:lineRule="exact"/>
              <w:rPr>
                <w:rFonts w:eastAsia="MS Mincho" w:cs="Arial"/>
                <w:sz w:val="18"/>
                <w:szCs w:val="18"/>
                <w:lang w:val="en-US"/>
              </w:rPr>
            </w:pPr>
            <w:r w:rsidRPr="00C60983">
              <w:rPr>
                <w:rFonts w:eastAsia="MS Mincho" w:cs="Arial"/>
                <w:sz w:val="18"/>
                <w:szCs w:val="18"/>
                <w:lang w:val="en-US"/>
              </w:rPr>
              <w:t>(9,793)</w:t>
            </w:r>
          </w:p>
        </w:tc>
        <w:tc>
          <w:tcPr>
            <w:tcW w:w="1260" w:type="dxa"/>
            <w:tcBorders>
              <w:top w:val="nil"/>
              <w:left w:val="nil"/>
              <w:bottom w:val="nil"/>
              <w:right w:val="nil"/>
            </w:tcBorders>
          </w:tcPr>
          <w:p w14:paraId="0ED27546" w14:textId="37C5B0BF" w:rsidR="00C60983" w:rsidRPr="001C517C" w:rsidRDefault="00EC1664" w:rsidP="0072559A">
            <w:pPr>
              <w:pBdr>
                <w:bottom w:val="single" w:sz="4" w:space="1" w:color="auto"/>
              </w:pBdr>
              <w:tabs>
                <w:tab w:val="decimal" w:pos="975"/>
              </w:tabs>
              <w:spacing w:line="300" w:lineRule="exact"/>
              <w:rPr>
                <w:rFonts w:eastAsia="MS Mincho" w:cs="Arial"/>
                <w:sz w:val="18"/>
                <w:szCs w:val="18"/>
                <w:lang w:val="en-US"/>
              </w:rPr>
            </w:pPr>
            <w:r>
              <w:rPr>
                <w:rFonts w:eastAsia="MS Mincho" w:cs="Arial"/>
                <w:sz w:val="18"/>
                <w:szCs w:val="18"/>
                <w:lang w:val="en-US"/>
              </w:rPr>
              <w:t>(1,273)</w:t>
            </w:r>
          </w:p>
        </w:tc>
        <w:tc>
          <w:tcPr>
            <w:tcW w:w="1260" w:type="dxa"/>
            <w:tcBorders>
              <w:top w:val="nil"/>
              <w:left w:val="nil"/>
              <w:bottom w:val="nil"/>
              <w:right w:val="nil"/>
            </w:tcBorders>
          </w:tcPr>
          <w:p w14:paraId="3AE9C324" w14:textId="231EE2ED" w:rsidR="00C60983" w:rsidRPr="001C517C" w:rsidRDefault="00AF41E0" w:rsidP="0072559A">
            <w:pPr>
              <w:pBdr>
                <w:bottom w:val="single" w:sz="4" w:space="1" w:color="auto"/>
              </w:pBdr>
              <w:tabs>
                <w:tab w:val="decimal" w:pos="975"/>
              </w:tabs>
              <w:spacing w:line="300" w:lineRule="exact"/>
              <w:rPr>
                <w:rFonts w:eastAsia="MS Mincho" w:cs="Arial"/>
                <w:sz w:val="18"/>
                <w:szCs w:val="18"/>
                <w:lang w:val="en-US"/>
              </w:rPr>
            </w:pPr>
            <w:r>
              <w:rPr>
                <w:rFonts w:eastAsia="MS Mincho" w:cs="Arial"/>
                <w:sz w:val="18"/>
                <w:szCs w:val="18"/>
                <w:lang w:val="en-US"/>
              </w:rPr>
              <w:t>-</w:t>
            </w:r>
          </w:p>
        </w:tc>
        <w:tc>
          <w:tcPr>
            <w:tcW w:w="1350" w:type="dxa"/>
            <w:tcBorders>
              <w:top w:val="nil"/>
              <w:left w:val="nil"/>
              <w:bottom w:val="nil"/>
              <w:right w:val="nil"/>
            </w:tcBorders>
          </w:tcPr>
          <w:p w14:paraId="34F00536" w14:textId="6533CB11" w:rsidR="00C60983" w:rsidRPr="001C517C" w:rsidRDefault="003F78DC" w:rsidP="00C60983">
            <w:pPr>
              <w:pBdr>
                <w:bottom w:val="single" w:sz="4" w:space="1" w:color="auto"/>
              </w:pBdr>
              <w:tabs>
                <w:tab w:val="decimal" w:pos="1065"/>
              </w:tabs>
              <w:spacing w:line="300" w:lineRule="exact"/>
              <w:rPr>
                <w:rFonts w:eastAsia="MS Mincho" w:cs="Arial"/>
                <w:sz w:val="18"/>
                <w:szCs w:val="18"/>
                <w:lang w:val="en-US"/>
              </w:rPr>
            </w:pPr>
            <w:r>
              <w:rPr>
                <w:rFonts w:eastAsia="MS Mincho" w:cs="Arial"/>
                <w:sz w:val="18"/>
                <w:szCs w:val="18"/>
                <w:lang w:val="en-US"/>
              </w:rPr>
              <w:t>(11,066)</w:t>
            </w:r>
          </w:p>
        </w:tc>
      </w:tr>
      <w:tr w:rsidR="00C60983" w:rsidRPr="00960429" w14:paraId="0B7F8B93" w14:textId="77777777" w:rsidTr="00B06B1B">
        <w:tc>
          <w:tcPr>
            <w:tcW w:w="4050" w:type="dxa"/>
            <w:tcBorders>
              <w:top w:val="nil"/>
              <w:left w:val="nil"/>
              <w:bottom w:val="nil"/>
              <w:right w:val="nil"/>
            </w:tcBorders>
          </w:tcPr>
          <w:p w14:paraId="088303C5" w14:textId="42AC3C3A" w:rsidR="00C60983" w:rsidRPr="00960429" w:rsidRDefault="00C60983" w:rsidP="00C60983">
            <w:pPr>
              <w:pStyle w:val="Heading1"/>
              <w:spacing w:before="0" w:after="0" w:line="300" w:lineRule="exact"/>
              <w:rPr>
                <w:rFonts w:eastAsia="MS Mincho" w:cs="Arial"/>
                <w:b w:val="0"/>
                <w:bCs w:val="0"/>
                <w:kern w:val="0"/>
                <w:sz w:val="18"/>
                <w:szCs w:val="18"/>
              </w:rPr>
            </w:pPr>
            <w:r>
              <w:rPr>
                <w:rFonts w:eastAsia="MS Mincho" w:cs="Arial"/>
                <w:b w:val="0"/>
                <w:bCs w:val="0"/>
                <w:kern w:val="0"/>
                <w:sz w:val="18"/>
                <w:szCs w:val="18"/>
              </w:rPr>
              <w:t>N</w:t>
            </w:r>
            <w:r w:rsidRPr="00960429">
              <w:rPr>
                <w:rFonts w:eastAsia="MS Mincho" w:cs="Arial"/>
                <w:b w:val="0"/>
                <w:bCs w:val="0"/>
                <w:kern w:val="0"/>
                <w:sz w:val="18"/>
                <w:szCs w:val="18"/>
              </w:rPr>
              <w:t>et</w:t>
            </w:r>
          </w:p>
        </w:tc>
        <w:tc>
          <w:tcPr>
            <w:tcW w:w="1350" w:type="dxa"/>
            <w:vAlign w:val="bottom"/>
          </w:tcPr>
          <w:p w14:paraId="25346420" w14:textId="44E0F4D8" w:rsidR="00C60983" w:rsidRPr="001D7E8A" w:rsidRDefault="00C60983" w:rsidP="00C60983">
            <w:pPr>
              <w:pBdr>
                <w:bottom w:val="double" w:sz="4" w:space="1" w:color="auto"/>
              </w:pBdr>
              <w:tabs>
                <w:tab w:val="decimal" w:pos="1065"/>
              </w:tabs>
              <w:spacing w:line="300" w:lineRule="exact"/>
              <w:rPr>
                <w:rFonts w:eastAsia="MS Mincho" w:cs="Arial"/>
                <w:sz w:val="18"/>
                <w:szCs w:val="18"/>
                <w:lang w:val="en-US"/>
              </w:rPr>
            </w:pPr>
            <w:r w:rsidRPr="00C60983">
              <w:rPr>
                <w:rFonts w:eastAsia="MS Mincho" w:cs="Arial"/>
                <w:sz w:val="18"/>
                <w:szCs w:val="18"/>
                <w:lang w:val="en-US"/>
              </w:rPr>
              <w:t>-</w:t>
            </w:r>
          </w:p>
        </w:tc>
        <w:tc>
          <w:tcPr>
            <w:tcW w:w="1260" w:type="dxa"/>
            <w:tcBorders>
              <w:top w:val="nil"/>
              <w:left w:val="nil"/>
              <w:bottom w:val="nil"/>
              <w:right w:val="nil"/>
            </w:tcBorders>
          </w:tcPr>
          <w:p w14:paraId="65F1E502" w14:textId="0A5C5F8C" w:rsidR="00C60983" w:rsidRPr="001C517C" w:rsidRDefault="00AE2375" w:rsidP="0072559A">
            <w:pPr>
              <w:pBdr>
                <w:bottom w:val="double" w:sz="4" w:space="1" w:color="auto"/>
              </w:pBdr>
              <w:tabs>
                <w:tab w:val="decimal" w:pos="975"/>
              </w:tabs>
              <w:spacing w:line="300" w:lineRule="exact"/>
              <w:rPr>
                <w:rFonts w:eastAsia="MS Mincho" w:cs="Arial"/>
                <w:sz w:val="18"/>
                <w:szCs w:val="18"/>
                <w:lang w:val="en-US"/>
              </w:rPr>
            </w:pPr>
            <w:r>
              <w:rPr>
                <w:rFonts w:eastAsia="MS Mincho" w:cs="Arial"/>
                <w:sz w:val="18"/>
                <w:szCs w:val="18"/>
                <w:lang w:val="en-US"/>
              </w:rPr>
              <w:t>-</w:t>
            </w:r>
          </w:p>
        </w:tc>
        <w:tc>
          <w:tcPr>
            <w:tcW w:w="1260" w:type="dxa"/>
            <w:tcBorders>
              <w:top w:val="nil"/>
              <w:left w:val="nil"/>
              <w:bottom w:val="nil"/>
              <w:right w:val="nil"/>
            </w:tcBorders>
          </w:tcPr>
          <w:p w14:paraId="0BEB5F36" w14:textId="72F473F6" w:rsidR="00C60983" w:rsidRPr="001C517C" w:rsidRDefault="00AF41E0" w:rsidP="0072559A">
            <w:pPr>
              <w:pBdr>
                <w:bottom w:val="double" w:sz="4" w:space="1" w:color="auto"/>
              </w:pBdr>
              <w:tabs>
                <w:tab w:val="decimal" w:pos="975"/>
              </w:tabs>
              <w:spacing w:line="300" w:lineRule="exact"/>
              <w:rPr>
                <w:rFonts w:eastAsia="MS Mincho" w:cs="Arial"/>
                <w:sz w:val="18"/>
                <w:szCs w:val="18"/>
                <w:lang w:val="en-US"/>
              </w:rPr>
            </w:pPr>
            <w:r>
              <w:rPr>
                <w:rFonts w:eastAsia="MS Mincho" w:cs="Arial"/>
                <w:sz w:val="18"/>
                <w:szCs w:val="18"/>
                <w:lang w:val="en-US"/>
              </w:rPr>
              <w:t>-</w:t>
            </w:r>
          </w:p>
        </w:tc>
        <w:tc>
          <w:tcPr>
            <w:tcW w:w="1350" w:type="dxa"/>
            <w:tcBorders>
              <w:top w:val="nil"/>
              <w:left w:val="nil"/>
              <w:bottom w:val="nil"/>
              <w:right w:val="nil"/>
            </w:tcBorders>
          </w:tcPr>
          <w:p w14:paraId="5FB05A28" w14:textId="0F0238BA" w:rsidR="00C60983" w:rsidRPr="001C517C" w:rsidRDefault="003F78DC" w:rsidP="00C60983">
            <w:pPr>
              <w:pBdr>
                <w:bottom w:val="double" w:sz="4" w:space="1" w:color="auto"/>
              </w:pBdr>
              <w:tabs>
                <w:tab w:val="decimal" w:pos="1065"/>
              </w:tabs>
              <w:spacing w:line="300" w:lineRule="exact"/>
              <w:rPr>
                <w:rFonts w:eastAsia="MS Mincho" w:cs="Arial"/>
                <w:sz w:val="18"/>
                <w:szCs w:val="18"/>
                <w:lang w:val="en-US"/>
              </w:rPr>
            </w:pPr>
            <w:r>
              <w:rPr>
                <w:rFonts w:eastAsia="MS Mincho" w:cs="Arial"/>
                <w:sz w:val="18"/>
                <w:szCs w:val="18"/>
                <w:lang w:val="en-US"/>
              </w:rPr>
              <w:t>-</w:t>
            </w:r>
          </w:p>
        </w:tc>
      </w:tr>
    </w:tbl>
    <w:p w14:paraId="371A2E1D" w14:textId="1201FEB4" w:rsidR="00960429" w:rsidRDefault="00960429" w:rsidP="001F32F7">
      <w:pPr>
        <w:tabs>
          <w:tab w:val="left" w:pos="540"/>
          <w:tab w:val="left" w:pos="2700"/>
        </w:tabs>
        <w:spacing w:before="240" w:after="120" w:line="380" w:lineRule="exact"/>
        <w:ind w:left="547" w:hanging="547"/>
        <w:jc w:val="thaiDistribute"/>
        <w:rPr>
          <w:rFonts w:eastAsia="Arial Unicode MS" w:cs="Arial"/>
          <w:sz w:val="22"/>
          <w:szCs w:val="22"/>
        </w:rPr>
      </w:pPr>
      <w:r>
        <w:rPr>
          <w:rFonts w:eastAsia="Arial Unicode MS" w:cs="Arial"/>
          <w:sz w:val="22"/>
          <w:szCs w:val="22"/>
        </w:rPr>
        <w:tab/>
      </w:r>
      <w:r w:rsidR="007012F3" w:rsidRPr="0080601A">
        <w:rPr>
          <w:rFonts w:eastAsia="Arial Unicode MS" w:cs="Arial"/>
          <w:sz w:val="22"/>
          <w:szCs w:val="22"/>
        </w:rPr>
        <w:t xml:space="preserve">Short-term </w:t>
      </w:r>
      <w:r w:rsidR="007012F3" w:rsidRPr="0080601A">
        <w:rPr>
          <w:rFonts w:cs="Arial"/>
          <w:sz w:val="22"/>
          <w:szCs w:val="22"/>
        </w:rPr>
        <w:t>loans</w:t>
      </w:r>
      <w:r w:rsidR="007012F3" w:rsidRPr="0080601A">
        <w:rPr>
          <w:rFonts w:eastAsia="Arial Unicode MS" w:cs="Arial"/>
          <w:sz w:val="22"/>
          <w:szCs w:val="22"/>
        </w:rPr>
        <w:t xml:space="preserve"> to related part</w:t>
      </w:r>
      <w:r w:rsidR="000C5568">
        <w:rPr>
          <w:rFonts w:eastAsia="Arial Unicode MS" w:cs="Arial"/>
          <w:sz w:val="22"/>
          <w:szCs w:val="22"/>
        </w:rPr>
        <w:t>y</w:t>
      </w:r>
      <w:r w:rsidR="007012F3" w:rsidRPr="0080601A">
        <w:rPr>
          <w:rFonts w:eastAsia="Arial Unicode MS" w:cs="Arial"/>
          <w:sz w:val="22"/>
          <w:szCs w:val="22"/>
        </w:rPr>
        <w:t xml:space="preserve"> are </w:t>
      </w:r>
      <w:r w:rsidR="001F32F7">
        <w:rPr>
          <w:rFonts w:eastAsia="Arial Unicode MS" w:cs="Arial"/>
          <w:sz w:val="22"/>
          <w:szCs w:val="22"/>
        </w:rPr>
        <w:t xml:space="preserve">unsecured </w:t>
      </w:r>
      <w:r w:rsidR="007012F3" w:rsidRPr="0080601A">
        <w:rPr>
          <w:rFonts w:eastAsia="Arial Unicode MS" w:cs="Arial"/>
          <w:sz w:val="22"/>
          <w:szCs w:val="22"/>
        </w:rPr>
        <w:t xml:space="preserve">and due at call. Interest is charged at </w:t>
      </w:r>
      <w:r w:rsidR="00951263">
        <w:rPr>
          <w:rFonts w:eastAsia="Arial Unicode MS" w:cs="Arial"/>
          <w:sz w:val="22"/>
          <w:szCs w:val="22"/>
        </w:rPr>
        <w:t xml:space="preserve">a </w:t>
      </w:r>
      <w:r w:rsidR="007012F3" w:rsidRPr="0080601A">
        <w:rPr>
          <w:rFonts w:eastAsia="Arial Unicode MS" w:cs="Arial"/>
          <w:sz w:val="22"/>
          <w:szCs w:val="22"/>
        </w:rPr>
        <w:t xml:space="preserve">rate </w:t>
      </w:r>
      <w:r w:rsidR="007012F3" w:rsidRPr="00866E65">
        <w:rPr>
          <w:rFonts w:eastAsia="Arial Unicode MS" w:cs="Arial"/>
          <w:sz w:val="22"/>
          <w:szCs w:val="22"/>
        </w:rPr>
        <w:t>of</w:t>
      </w:r>
      <w:r w:rsidR="00FC7AFA" w:rsidRPr="00866E65">
        <w:rPr>
          <w:rFonts w:eastAsia="Arial Unicode MS" w:cs="Arial"/>
          <w:sz w:val="22"/>
          <w:szCs w:val="22"/>
        </w:rPr>
        <w:t xml:space="preserve"> </w:t>
      </w:r>
      <w:r w:rsidR="008E50F5" w:rsidRPr="00866E65">
        <w:rPr>
          <w:rFonts w:eastAsia="Arial Unicode MS" w:cs="Arial"/>
          <w:sz w:val="22"/>
          <w:szCs w:val="22"/>
        </w:rPr>
        <w:t>5.32</w:t>
      </w:r>
      <w:r w:rsidR="00B45498" w:rsidRPr="00866E65">
        <w:rPr>
          <w:rFonts w:eastAsia="Arial Unicode MS" w:cs="Arial"/>
          <w:sz w:val="22"/>
          <w:szCs w:val="22"/>
        </w:rPr>
        <w:t>%</w:t>
      </w:r>
      <w:r w:rsidR="001B0396" w:rsidRPr="00866E65">
        <w:rPr>
          <w:rFonts w:eastAsia="Arial Unicode MS" w:cs="Arial"/>
          <w:sz w:val="22"/>
          <w:szCs w:val="22"/>
        </w:rPr>
        <w:t xml:space="preserve"> to </w:t>
      </w:r>
      <w:r w:rsidR="00FC39FA" w:rsidRPr="00866E65">
        <w:rPr>
          <w:rFonts w:eastAsia="Arial Unicode MS" w:cs="Arial"/>
          <w:sz w:val="22"/>
          <w:szCs w:val="22"/>
        </w:rPr>
        <w:t>6.77</w:t>
      </w:r>
      <w:r w:rsidR="00D57BB0" w:rsidRPr="00866E65">
        <w:rPr>
          <w:rFonts w:eastAsia="Arial Unicode MS" w:cs="Arial"/>
          <w:sz w:val="22"/>
          <w:szCs w:val="22"/>
        </w:rPr>
        <w:t>%</w:t>
      </w:r>
      <w:r w:rsidR="00D94D0E" w:rsidRPr="00866E65">
        <w:rPr>
          <w:rFonts w:eastAsia="Arial Unicode MS" w:cs="Arial"/>
          <w:sz w:val="22"/>
          <w:szCs w:val="22"/>
        </w:rPr>
        <w:t xml:space="preserve"> </w:t>
      </w:r>
      <w:r w:rsidR="007012F3" w:rsidRPr="00866E65">
        <w:rPr>
          <w:rFonts w:eastAsia="Arial Unicode MS" w:cs="Arial"/>
          <w:sz w:val="22"/>
          <w:szCs w:val="22"/>
        </w:rPr>
        <w:t>per</w:t>
      </w:r>
      <w:r w:rsidR="007012F3" w:rsidRPr="0080601A">
        <w:rPr>
          <w:rFonts w:eastAsia="Arial Unicode MS" w:cs="Arial"/>
          <w:sz w:val="22"/>
          <w:szCs w:val="22"/>
        </w:rPr>
        <w:t xml:space="preserve"> annum (31 December </w:t>
      </w:r>
      <w:r w:rsidR="00303EF8" w:rsidRPr="0080601A">
        <w:rPr>
          <w:rFonts w:eastAsia="Arial Unicode MS" w:cs="Arial"/>
          <w:sz w:val="22"/>
          <w:szCs w:val="22"/>
        </w:rPr>
        <w:t>20</w:t>
      </w:r>
      <w:r w:rsidR="001D7E8A">
        <w:rPr>
          <w:rFonts w:eastAsia="Arial Unicode MS" w:cs="Arial"/>
          <w:sz w:val="22"/>
          <w:szCs w:val="22"/>
        </w:rPr>
        <w:t>2</w:t>
      </w:r>
      <w:r w:rsidR="00C60983">
        <w:rPr>
          <w:rFonts w:eastAsia="Arial Unicode MS" w:cs="Arial"/>
          <w:sz w:val="22"/>
          <w:szCs w:val="22"/>
        </w:rPr>
        <w:t>2</w:t>
      </w:r>
      <w:r w:rsidR="00656091">
        <w:rPr>
          <w:rFonts w:eastAsia="Arial Unicode MS" w:cs="Arial"/>
          <w:sz w:val="22"/>
          <w:szCs w:val="22"/>
        </w:rPr>
        <w:t xml:space="preserve">: </w:t>
      </w:r>
      <w:r w:rsidR="003D3078">
        <w:rPr>
          <w:rFonts w:eastAsia="Arial Unicode MS" w:cs="Arial"/>
          <w:sz w:val="22"/>
          <w:szCs w:val="22"/>
        </w:rPr>
        <w:t>5.32</w:t>
      </w:r>
      <w:r w:rsidR="00B45498">
        <w:rPr>
          <w:rFonts w:eastAsia="Arial Unicode MS" w:cs="Arial"/>
          <w:sz w:val="22"/>
          <w:szCs w:val="22"/>
        </w:rPr>
        <w:t>%</w:t>
      </w:r>
      <w:r w:rsidR="000B39B2" w:rsidRPr="0080601A">
        <w:rPr>
          <w:rFonts w:eastAsia="Arial Unicode MS" w:cs="Arial"/>
          <w:sz w:val="22"/>
          <w:szCs w:val="22"/>
        </w:rPr>
        <w:t xml:space="preserve"> </w:t>
      </w:r>
      <w:r w:rsidR="005F422C">
        <w:rPr>
          <w:rFonts w:eastAsia="Arial Unicode MS" w:cs="Arial"/>
          <w:sz w:val="22"/>
          <w:szCs w:val="22"/>
        </w:rPr>
        <w:t>to</w:t>
      </w:r>
      <w:r w:rsidR="000B39B2" w:rsidRPr="0080601A">
        <w:rPr>
          <w:rFonts w:eastAsia="Arial Unicode MS" w:cs="Arial"/>
          <w:sz w:val="22"/>
          <w:szCs w:val="22"/>
        </w:rPr>
        <w:t xml:space="preserve"> </w:t>
      </w:r>
      <w:r w:rsidR="00C60983">
        <w:rPr>
          <w:rFonts w:eastAsia="Arial Unicode MS" w:cs="Arial"/>
          <w:sz w:val="22"/>
          <w:szCs w:val="22"/>
        </w:rPr>
        <w:t>5.82</w:t>
      </w:r>
      <w:r w:rsidR="001446C5" w:rsidRPr="0080601A">
        <w:rPr>
          <w:rFonts w:eastAsia="Arial Unicode MS" w:cs="Arial"/>
          <w:sz w:val="22"/>
          <w:szCs w:val="22"/>
        </w:rPr>
        <w:t>%</w:t>
      </w:r>
      <w:r w:rsidR="007012F3" w:rsidRPr="0080601A">
        <w:rPr>
          <w:rFonts w:eastAsia="Arial Unicode MS" w:cs="Arial"/>
          <w:sz w:val="22"/>
          <w:szCs w:val="22"/>
        </w:rPr>
        <w:t xml:space="preserve"> per annum).</w:t>
      </w:r>
    </w:p>
    <w:p w14:paraId="7A3C89A6" w14:textId="77777777" w:rsidR="008B670B" w:rsidRDefault="00973CBF" w:rsidP="0080601A">
      <w:pPr>
        <w:tabs>
          <w:tab w:val="left" w:pos="900"/>
          <w:tab w:val="left" w:pos="1440"/>
        </w:tabs>
        <w:spacing w:before="120" w:after="120" w:line="380" w:lineRule="exact"/>
        <w:ind w:left="540" w:hanging="540"/>
        <w:jc w:val="thaiDistribute"/>
        <w:rPr>
          <w:rFonts w:cs="Arial"/>
          <w:sz w:val="22"/>
          <w:szCs w:val="22"/>
        </w:rPr>
      </w:pPr>
      <w:r>
        <w:rPr>
          <w:rFonts w:cs="Arial"/>
          <w:sz w:val="22"/>
          <w:szCs w:val="22"/>
        </w:rPr>
        <w:tab/>
      </w:r>
    </w:p>
    <w:p w14:paraId="78ACBF86" w14:textId="77777777" w:rsidR="008B670B" w:rsidRDefault="008B670B">
      <w:pPr>
        <w:spacing w:after="200" w:line="276" w:lineRule="auto"/>
        <w:rPr>
          <w:rFonts w:cs="Arial"/>
          <w:sz w:val="22"/>
          <w:szCs w:val="22"/>
        </w:rPr>
      </w:pPr>
      <w:r>
        <w:rPr>
          <w:rFonts w:cs="Arial"/>
          <w:sz w:val="22"/>
          <w:szCs w:val="22"/>
        </w:rPr>
        <w:br w:type="page"/>
      </w:r>
    </w:p>
    <w:p w14:paraId="0267F2B8" w14:textId="163C6334" w:rsidR="00381280" w:rsidRPr="0080601A" w:rsidRDefault="008B670B" w:rsidP="0080601A">
      <w:pPr>
        <w:tabs>
          <w:tab w:val="left" w:pos="900"/>
          <w:tab w:val="left" w:pos="1440"/>
        </w:tabs>
        <w:spacing w:before="120" w:after="120" w:line="380" w:lineRule="exact"/>
        <w:ind w:left="540" w:hanging="540"/>
        <w:jc w:val="thaiDistribute"/>
        <w:rPr>
          <w:rFonts w:cs="Arial"/>
          <w:sz w:val="22"/>
          <w:szCs w:val="22"/>
          <w:u w:val="single"/>
        </w:rPr>
      </w:pPr>
      <w:r w:rsidRPr="008B670B">
        <w:rPr>
          <w:rFonts w:cs="Arial"/>
          <w:sz w:val="22"/>
          <w:szCs w:val="22"/>
        </w:rPr>
        <w:lastRenderedPageBreak/>
        <w:tab/>
      </w:r>
      <w:r w:rsidR="00381280" w:rsidRPr="0080601A">
        <w:rPr>
          <w:rFonts w:cs="Arial"/>
          <w:sz w:val="22"/>
          <w:szCs w:val="22"/>
          <w:u w:val="single"/>
        </w:rPr>
        <w:t>Directors and management’s benefits</w:t>
      </w:r>
    </w:p>
    <w:p w14:paraId="5DCBB8E0" w14:textId="77777777" w:rsidR="008B670B" w:rsidRDefault="008B670B" w:rsidP="008B670B">
      <w:pPr>
        <w:tabs>
          <w:tab w:val="left" w:pos="900"/>
          <w:tab w:val="left" w:pos="1440"/>
        </w:tabs>
        <w:spacing w:before="120" w:after="120" w:line="380" w:lineRule="exact"/>
        <w:ind w:left="540" w:hanging="540"/>
        <w:jc w:val="right"/>
        <w:rPr>
          <w:rFonts w:cs="Arial"/>
          <w:sz w:val="22"/>
          <w:szCs w:val="22"/>
        </w:rPr>
      </w:pPr>
      <w:r>
        <w:rPr>
          <w:rFonts w:cs="Arial"/>
          <w:sz w:val="22"/>
          <w:szCs w:val="22"/>
        </w:rPr>
        <w:tab/>
        <w:t xml:space="preserve"> (Unit: Thousand Baht)</w:t>
      </w:r>
    </w:p>
    <w:tbl>
      <w:tblPr>
        <w:tblStyle w:val="TableGrid"/>
        <w:tblW w:w="9211" w:type="dxa"/>
        <w:tblInd w:w="450" w:type="dxa"/>
        <w:tblLayout w:type="fixed"/>
        <w:tblLook w:val="04A0" w:firstRow="1" w:lastRow="0" w:firstColumn="1" w:lastColumn="0" w:noHBand="0" w:noVBand="1"/>
      </w:tblPr>
      <w:tblGrid>
        <w:gridCol w:w="4140"/>
        <w:gridCol w:w="1276"/>
        <w:gridCol w:w="1274"/>
        <w:gridCol w:w="1275"/>
        <w:gridCol w:w="1246"/>
      </w:tblGrid>
      <w:tr w:rsidR="008B670B" w14:paraId="31570B22" w14:textId="77777777" w:rsidTr="00905EA5">
        <w:trPr>
          <w:trHeight w:val="342"/>
        </w:trPr>
        <w:tc>
          <w:tcPr>
            <w:tcW w:w="4140" w:type="dxa"/>
            <w:tcBorders>
              <w:top w:val="nil"/>
              <w:left w:val="nil"/>
              <w:bottom w:val="nil"/>
              <w:right w:val="nil"/>
            </w:tcBorders>
          </w:tcPr>
          <w:p w14:paraId="6B805F4F" w14:textId="77777777" w:rsidR="008B670B" w:rsidRDefault="008B670B" w:rsidP="00905EA5">
            <w:pPr>
              <w:tabs>
                <w:tab w:val="left" w:pos="600"/>
                <w:tab w:val="left" w:pos="900"/>
                <w:tab w:val="right" w:pos="7280"/>
                <w:tab w:val="right" w:pos="8540"/>
              </w:tabs>
              <w:spacing w:line="380" w:lineRule="exact"/>
              <w:jc w:val="center"/>
              <w:rPr>
                <w:rFonts w:cs="Arial"/>
                <w:sz w:val="22"/>
                <w:szCs w:val="22"/>
              </w:rPr>
            </w:pPr>
          </w:p>
        </w:tc>
        <w:tc>
          <w:tcPr>
            <w:tcW w:w="5071" w:type="dxa"/>
            <w:gridSpan w:val="4"/>
            <w:tcBorders>
              <w:top w:val="nil"/>
              <w:left w:val="nil"/>
              <w:bottom w:val="nil"/>
              <w:right w:val="nil"/>
            </w:tcBorders>
            <w:hideMark/>
          </w:tcPr>
          <w:p w14:paraId="36D55628" w14:textId="4AF87FD6" w:rsidR="008B670B" w:rsidRDefault="008B670B" w:rsidP="00905EA5">
            <w:pPr>
              <w:pBdr>
                <w:bottom w:val="single" w:sz="4" w:space="1" w:color="auto"/>
              </w:pBdr>
              <w:tabs>
                <w:tab w:val="left" w:pos="600"/>
                <w:tab w:val="left" w:pos="900"/>
                <w:tab w:val="right" w:pos="7280"/>
                <w:tab w:val="right" w:pos="8540"/>
              </w:tabs>
              <w:spacing w:line="380" w:lineRule="exact"/>
              <w:jc w:val="center"/>
              <w:rPr>
                <w:rFonts w:cs="Arial"/>
                <w:sz w:val="22"/>
                <w:szCs w:val="22"/>
              </w:rPr>
            </w:pPr>
            <w:r>
              <w:rPr>
                <w:rFonts w:cs="Arial"/>
                <w:sz w:val="22"/>
                <w:szCs w:val="22"/>
              </w:rPr>
              <w:t xml:space="preserve">For the </w:t>
            </w:r>
            <w:r w:rsidR="00C60983">
              <w:rPr>
                <w:rFonts w:cs="Arial"/>
                <w:sz w:val="22"/>
                <w:szCs w:val="22"/>
              </w:rPr>
              <w:t>three</w:t>
            </w:r>
            <w:r>
              <w:rPr>
                <w:rFonts w:cs="Arial"/>
                <w:sz w:val="22"/>
                <w:szCs w:val="22"/>
              </w:rPr>
              <w:t>-month period</w:t>
            </w:r>
            <w:r w:rsidR="00B45498">
              <w:rPr>
                <w:rFonts w:cs="Arial"/>
                <w:sz w:val="22"/>
                <w:szCs w:val="22"/>
              </w:rPr>
              <w:t>s</w:t>
            </w:r>
            <w:r>
              <w:rPr>
                <w:rFonts w:cs="Arial"/>
                <w:sz w:val="22"/>
                <w:szCs w:val="22"/>
              </w:rPr>
              <w:t xml:space="preserve"> ended </w:t>
            </w:r>
            <w:r w:rsidR="00B104FD">
              <w:rPr>
                <w:rFonts w:cs="Arial"/>
                <w:sz w:val="22"/>
                <w:szCs w:val="22"/>
              </w:rPr>
              <w:t>30 June</w:t>
            </w:r>
          </w:p>
        </w:tc>
      </w:tr>
      <w:tr w:rsidR="008B670B" w14:paraId="739279C6" w14:textId="77777777" w:rsidTr="00905EA5">
        <w:tc>
          <w:tcPr>
            <w:tcW w:w="4140" w:type="dxa"/>
            <w:tcBorders>
              <w:top w:val="nil"/>
              <w:left w:val="nil"/>
              <w:bottom w:val="nil"/>
              <w:right w:val="nil"/>
            </w:tcBorders>
          </w:tcPr>
          <w:p w14:paraId="7352DF94" w14:textId="77777777" w:rsidR="008B670B" w:rsidRDefault="008B670B" w:rsidP="00905EA5">
            <w:pPr>
              <w:tabs>
                <w:tab w:val="left" w:pos="600"/>
                <w:tab w:val="left" w:pos="900"/>
                <w:tab w:val="right" w:pos="7280"/>
                <w:tab w:val="right" w:pos="8540"/>
              </w:tabs>
              <w:spacing w:line="380" w:lineRule="exact"/>
              <w:jc w:val="center"/>
              <w:rPr>
                <w:rFonts w:cs="Arial"/>
                <w:sz w:val="22"/>
                <w:szCs w:val="22"/>
              </w:rPr>
            </w:pPr>
          </w:p>
        </w:tc>
        <w:tc>
          <w:tcPr>
            <w:tcW w:w="2550" w:type="dxa"/>
            <w:gridSpan w:val="2"/>
            <w:tcBorders>
              <w:top w:val="nil"/>
              <w:left w:val="nil"/>
              <w:bottom w:val="nil"/>
              <w:right w:val="nil"/>
            </w:tcBorders>
            <w:hideMark/>
          </w:tcPr>
          <w:p w14:paraId="4D5834DD" w14:textId="77777777" w:rsidR="008B670B" w:rsidRDefault="008B670B" w:rsidP="00905EA5">
            <w:pPr>
              <w:pBdr>
                <w:bottom w:val="single" w:sz="4" w:space="1" w:color="auto"/>
              </w:pBdr>
              <w:tabs>
                <w:tab w:val="left" w:pos="600"/>
                <w:tab w:val="left" w:pos="900"/>
                <w:tab w:val="right" w:pos="7280"/>
                <w:tab w:val="right" w:pos="8540"/>
              </w:tabs>
              <w:spacing w:line="380" w:lineRule="exact"/>
              <w:jc w:val="center"/>
              <w:rPr>
                <w:rFonts w:cs="Arial"/>
                <w:sz w:val="22"/>
                <w:szCs w:val="22"/>
              </w:rPr>
            </w:pPr>
            <w:r>
              <w:rPr>
                <w:rFonts w:cs="Arial"/>
                <w:sz w:val="22"/>
                <w:szCs w:val="22"/>
              </w:rPr>
              <w:t>Consolidated                financial statements</w:t>
            </w:r>
          </w:p>
        </w:tc>
        <w:tc>
          <w:tcPr>
            <w:tcW w:w="2521" w:type="dxa"/>
            <w:gridSpan w:val="2"/>
            <w:tcBorders>
              <w:top w:val="nil"/>
              <w:left w:val="nil"/>
              <w:bottom w:val="nil"/>
              <w:right w:val="nil"/>
            </w:tcBorders>
            <w:hideMark/>
          </w:tcPr>
          <w:p w14:paraId="4BF0E51D" w14:textId="77777777" w:rsidR="008B670B" w:rsidRDefault="008B670B" w:rsidP="00905EA5">
            <w:pPr>
              <w:pBdr>
                <w:bottom w:val="single" w:sz="4" w:space="1" w:color="auto"/>
              </w:pBdr>
              <w:tabs>
                <w:tab w:val="left" w:pos="600"/>
                <w:tab w:val="left" w:pos="900"/>
                <w:tab w:val="right" w:pos="7280"/>
                <w:tab w:val="right" w:pos="8540"/>
              </w:tabs>
              <w:spacing w:line="380" w:lineRule="exact"/>
              <w:jc w:val="center"/>
              <w:rPr>
                <w:rFonts w:cs="Arial"/>
                <w:sz w:val="22"/>
                <w:szCs w:val="22"/>
              </w:rPr>
            </w:pPr>
            <w:r>
              <w:rPr>
                <w:rFonts w:cs="Arial"/>
                <w:sz w:val="22"/>
                <w:szCs w:val="22"/>
              </w:rPr>
              <w:t>Separate                 financial statements</w:t>
            </w:r>
          </w:p>
        </w:tc>
      </w:tr>
      <w:tr w:rsidR="00C60983" w14:paraId="4E9A022C" w14:textId="77777777" w:rsidTr="00905EA5">
        <w:tc>
          <w:tcPr>
            <w:tcW w:w="4140" w:type="dxa"/>
            <w:tcBorders>
              <w:top w:val="nil"/>
              <w:left w:val="nil"/>
              <w:bottom w:val="nil"/>
              <w:right w:val="nil"/>
            </w:tcBorders>
          </w:tcPr>
          <w:p w14:paraId="5556A4E1" w14:textId="77777777" w:rsidR="00C60983" w:rsidRDefault="00C60983" w:rsidP="00C60983">
            <w:pPr>
              <w:tabs>
                <w:tab w:val="left" w:pos="600"/>
                <w:tab w:val="left" w:pos="900"/>
                <w:tab w:val="right" w:pos="7280"/>
                <w:tab w:val="right" w:pos="8540"/>
              </w:tabs>
              <w:spacing w:line="380" w:lineRule="exact"/>
              <w:jc w:val="thaiDistribute"/>
              <w:rPr>
                <w:rFonts w:cs="Arial"/>
                <w:sz w:val="22"/>
                <w:szCs w:val="22"/>
              </w:rPr>
            </w:pPr>
          </w:p>
        </w:tc>
        <w:tc>
          <w:tcPr>
            <w:tcW w:w="1276" w:type="dxa"/>
            <w:tcBorders>
              <w:top w:val="nil"/>
              <w:left w:val="nil"/>
              <w:bottom w:val="nil"/>
              <w:right w:val="nil"/>
            </w:tcBorders>
            <w:hideMark/>
          </w:tcPr>
          <w:p w14:paraId="780020A1" w14:textId="194865EF" w:rsidR="00C60983" w:rsidRDefault="00C60983" w:rsidP="00C60983">
            <w:pPr>
              <w:pBdr>
                <w:bottom w:val="single" w:sz="4" w:space="1" w:color="auto"/>
              </w:pBdr>
              <w:spacing w:line="380" w:lineRule="exact"/>
              <w:jc w:val="center"/>
              <w:rPr>
                <w:rFonts w:cs="Arial"/>
                <w:sz w:val="22"/>
                <w:szCs w:val="22"/>
              </w:rPr>
            </w:pPr>
            <w:r>
              <w:rPr>
                <w:rFonts w:cs="Arial"/>
                <w:sz w:val="22"/>
                <w:szCs w:val="22"/>
              </w:rPr>
              <w:t>2023</w:t>
            </w:r>
          </w:p>
        </w:tc>
        <w:tc>
          <w:tcPr>
            <w:tcW w:w="1274" w:type="dxa"/>
            <w:tcBorders>
              <w:top w:val="nil"/>
              <w:left w:val="nil"/>
              <w:bottom w:val="nil"/>
              <w:right w:val="nil"/>
            </w:tcBorders>
            <w:hideMark/>
          </w:tcPr>
          <w:p w14:paraId="37F0B8F9" w14:textId="57C3F09E" w:rsidR="00C60983" w:rsidRDefault="00C60983" w:rsidP="00C60983">
            <w:pPr>
              <w:pBdr>
                <w:bottom w:val="single" w:sz="4" w:space="1" w:color="auto"/>
              </w:pBdr>
              <w:spacing w:line="380" w:lineRule="exact"/>
              <w:jc w:val="center"/>
              <w:rPr>
                <w:rFonts w:cs="Arial"/>
                <w:sz w:val="22"/>
                <w:szCs w:val="22"/>
              </w:rPr>
            </w:pPr>
            <w:r>
              <w:rPr>
                <w:rFonts w:cs="Arial"/>
                <w:sz w:val="22"/>
                <w:szCs w:val="22"/>
              </w:rPr>
              <w:t>2022</w:t>
            </w:r>
          </w:p>
        </w:tc>
        <w:tc>
          <w:tcPr>
            <w:tcW w:w="1275" w:type="dxa"/>
            <w:tcBorders>
              <w:top w:val="nil"/>
              <w:left w:val="nil"/>
              <w:bottom w:val="nil"/>
              <w:right w:val="nil"/>
            </w:tcBorders>
            <w:hideMark/>
          </w:tcPr>
          <w:p w14:paraId="28F5054B" w14:textId="4D3D8930" w:rsidR="00C60983" w:rsidRDefault="00C60983" w:rsidP="00C60983">
            <w:pPr>
              <w:pBdr>
                <w:bottom w:val="single" w:sz="4" w:space="1" w:color="auto"/>
              </w:pBdr>
              <w:spacing w:line="380" w:lineRule="exact"/>
              <w:jc w:val="center"/>
              <w:rPr>
                <w:rFonts w:cs="Arial"/>
                <w:sz w:val="22"/>
                <w:szCs w:val="22"/>
              </w:rPr>
            </w:pPr>
            <w:r>
              <w:rPr>
                <w:rFonts w:cs="Arial"/>
                <w:sz w:val="22"/>
                <w:szCs w:val="22"/>
              </w:rPr>
              <w:t>2023</w:t>
            </w:r>
          </w:p>
        </w:tc>
        <w:tc>
          <w:tcPr>
            <w:tcW w:w="1246" w:type="dxa"/>
            <w:tcBorders>
              <w:top w:val="nil"/>
              <w:left w:val="nil"/>
              <w:bottom w:val="nil"/>
              <w:right w:val="nil"/>
            </w:tcBorders>
            <w:hideMark/>
          </w:tcPr>
          <w:p w14:paraId="5AD8EA1B" w14:textId="36A7B7C2" w:rsidR="00C60983" w:rsidRDefault="00C60983" w:rsidP="00C60983">
            <w:pPr>
              <w:pBdr>
                <w:bottom w:val="single" w:sz="4" w:space="1" w:color="auto"/>
              </w:pBdr>
              <w:spacing w:line="380" w:lineRule="exact"/>
              <w:jc w:val="center"/>
              <w:rPr>
                <w:rFonts w:cs="Arial"/>
                <w:sz w:val="22"/>
                <w:szCs w:val="22"/>
              </w:rPr>
            </w:pPr>
            <w:r>
              <w:rPr>
                <w:rFonts w:cs="Arial"/>
                <w:sz w:val="22"/>
                <w:szCs w:val="22"/>
              </w:rPr>
              <w:t>2022</w:t>
            </w:r>
          </w:p>
        </w:tc>
      </w:tr>
      <w:tr w:rsidR="00B104FD" w14:paraId="39013E23" w14:textId="77777777" w:rsidTr="00905EA5">
        <w:tc>
          <w:tcPr>
            <w:tcW w:w="4140" w:type="dxa"/>
            <w:tcBorders>
              <w:top w:val="nil"/>
              <w:left w:val="nil"/>
              <w:bottom w:val="nil"/>
              <w:right w:val="nil"/>
            </w:tcBorders>
            <w:hideMark/>
          </w:tcPr>
          <w:p w14:paraId="05522F33" w14:textId="77777777" w:rsidR="00B104FD" w:rsidRDefault="00B104FD" w:rsidP="00B104FD">
            <w:pPr>
              <w:tabs>
                <w:tab w:val="left" w:pos="600"/>
                <w:tab w:val="left" w:pos="900"/>
                <w:tab w:val="right" w:pos="7280"/>
                <w:tab w:val="right" w:pos="8540"/>
              </w:tabs>
              <w:spacing w:line="380" w:lineRule="exact"/>
              <w:jc w:val="thaiDistribute"/>
              <w:rPr>
                <w:rFonts w:cs="Arial"/>
                <w:sz w:val="22"/>
                <w:szCs w:val="22"/>
              </w:rPr>
            </w:pPr>
            <w:r>
              <w:rPr>
                <w:rFonts w:cs="Arial"/>
                <w:sz w:val="22"/>
                <w:szCs w:val="22"/>
              </w:rPr>
              <w:t>Short-term employee benefits</w:t>
            </w:r>
          </w:p>
        </w:tc>
        <w:tc>
          <w:tcPr>
            <w:tcW w:w="1276" w:type="dxa"/>
            <w:tcBorders>
              <w:top w:val="nil"/>
              <w:left w:val="nil"/>
              <w:bottom w:val="nil"/>
              <w:right w:val="nil"/>
            </w:tcBorders>
          </w:tcPr>
          <w:p w14:paraId="3CE96981" w14:textId="277383E7" w:rsidR="00B104FD" w:rsidRDefault="00642373" w:rsidP="00B104FD">
            <w:pPr>
              <w:tabs>
                <w:tab w:val="decimal" w:pos="882"/>
              </w:tabs>
              <w:spacing w:line="380" w:lineRule="exact"/>
              <w:rPr>
                <w:rFonts w:cs="Arial"/>
                <w:sz w:val="22"/>
                <w:szCs w:val="22"/>
              </w:rPr>
            </w:pPr>
            <w:r>
              <w:rPr>
                <w:rFonts w:cs="Arial"/>
                <w:sz w:val="22"/>
                <w:szCs w:val="22"/>
              </w:rPr>
              <w:t>10,453</w:t>
            </w:r>
          </w:p>
        </w:tc>
        <w:tc>
          <w:tcPr>
            <w:tcW w:w="1274" w:type="dxa"/>
            <w:tcBorders>
              <w:top w:val="nil"/>
              <w:left w:val="nil"/>
              <w:bottom w:val="nil"/>
              <w:right w:val="nil"/>
            </w:tcBorders>
            <w:hideMark/>
          </w:tcPr>
          <w:p w14:paraId="6181599F" w14:textId="44446CC8" w:rsidR="00B104FD" w:rsidRDefault="00B104FD" w:rsidP="00B104FD">
            <w:pPr>
              <w:tabs>
                <w:tab w:val="decimal" w:pos="882"/>
              </w:tabs>
              <w:spacing w:line="380" w:lineRule="exact"/>
              <w:rPr>
                <w:rFonts w:cs="Arial"/>
                <w:sz w:val="22"/>
                <w:szCs w:val="22"/>
              </w:rPr>
            </w:pPr>
            <w:r>
              <w:rPr>
                <w:rFonts w:cs="Arial"/>
                <w:sz w:val="22"/>
                <w:szCs w:val="22"/>
              </w:rPr>
              <w:t>8,945</w:t>
            </w:r>
          </w:p>
        </w:tc>
        <w:tc>
          <w:tcPr>
            <w:tcW w:w="1275" w:type="dxa"/>
            <w:tcBorders>
              <w:top w:val="nil"/>
              <w:left w:val="nil"/>
              <w:bottom w:val="nil"/>
              <w:right w:val="nil"/>
            </w:tcBorders>
          </w:tcPr>
          <w:p w14:paraId="3A5807D9" w14:textId="57063F61" w:rsidR="00B104FD" w:rsidRDefault="00A878A1" w:rsidP="00B104FD">
            <w:pPr>
              <w:tabs>
                <w:tab w:val="decimal" w:pos="882"/>
              </w:tabs>
              <w:spacing w:line="380" w:lineRule="exact"/>
              <w:rPr>
                <w:rFonts w:cs="Arial"/>
                <w:sz w:val="22"/>
                <w:szCs w:val="22"/>
              </w:rPr>
            </w:pPr>
            <w:r>
              <w:rPr>
                <w:rFonts w:cs="Arial"/>
                <w:sz w:val="22"/>
                <w:szCs w:val="22"/>
              </w:rPr>
              <w:t>6,056</w:t>
            </w:r>
          </w:p>
        </w:tc>
        <w:tc>
          <w:tcPr>
            <w:tcW w:w="1246" w:type="dxa"/>
            <w:tcBorders>
              <w:top w:val="nil"/>
              <w:left w:val="nil"/>
              <w:bottom w:val="nil"/>
              <w:right w:val="nil"/>
            </w:tcBorders>
            <w:hideMark/>
          </w:tcPr>
          <w:p w14:paraId="5E31D690" w14:textId="2C462F11" w:rsidR="00B104FD" w:rsidRDefault="00B104FD" w:rsidP="00B104FD">
            <w:pPr>
              <w:tabs>
                <w:tab w:val="decimal" w:pos="882"/>
              </w:tabs>
              <w:spacing w:line="380" w:lineRule="exact"/>
              <w:rPr>
                <w:rFonts w:cs="Arial"/>
                <w:sz w:val="22"/>
                <w:szCs w:val="22"/>
              </w:rPr>
            </w:pPr>
            <w:r>
              <w:rPr>
                <w:rFonts w:cs="Arial"/>
                <w:sz w:val="22"/>
                <w:szCs w:val="22"/>
              </w:rPr>
              <w:t>5,424</w:t>
            </w:r>
          </w:p>
        </w:tc>
      </w:tr>
      <w:tr w:rsidR="00B104FD" w14:paraId="1BD37D54" w14:textId="77777777" w:rsidTr="00905EA5">
        <w:tc>
          <w:tcPr>
            <w:tcW w:w="4140" w:type="dxa"/>
            <w:tcBorders>
              <w:top w:val="nil"/>
              <w:left w:val="nil"/>
              <w:bottom w:val="nil"/>
              <w:right w:val="nil"/>
            </w:tcBorders>
            <w:hideMark/>
          </w:tcPr>
          <w:p w14:paraId="7FB986CC" w14:textId="77777777" w:rsidR="00B104FD" w:rsidRDefault="00B104FD" w:rsidP="00B104FD">
            <w:pPr>
              <w:tabs>
                <w:tab w:val="left" w:pos="600"/>
                <w:tab w:val="left" w:pos="900"/>
                <w:tab w:val="right" w:pos="7280"/>
                <w:tab w:val="right" w:pos="8540"/>
              </w:tabs>
              <w:spacing w:line="380" w:lineRule="exact"/>
              <w:jc w:val="thaiDistribute"/>
              <w:rPr>
                <w:rFonts w:cs="Arial"/>
                <w:sz w:val="22"/>
                <w:szCs w:val="22"/>
                <w:cs/>
              </w:rPr>
            </w:pPr>
            <w:r>
              <w:rPr>
                <w:rFonts w:cs="Arial"/>
                <w:sz w:val="22"/>
                <w:szCs w:val="22"/>
              </w:rPr>
              <w:t>Post-employment benefits</w:t>
            </w:r>
          </w:p>
        </w:tc>
        <w:tc>
          <w:tcPr>
            <w:tcW w:w="1276" w:type="dxa"/>
            <w:tcBorders>
              <w:top w:val="nil"/>
              <w:left w:val="nil"/>
              <w:bottom w:val="nil"/>
              <w:right w:val="nil"/>
            </w:tcBorders>
          </w:tcPr>
          <w:p w14:paraId="0B754842" w14:textId="3909C3AE" w:rsidR="00B104FD" w:rsidRDefault="00753ECD" w:rsidP="00B104FD">
            <w:pPr>
              <w:pBdr>
                <w:bottom w:val="single" w:sz="4" w:space="1" w:color="auto"/>
              </w:pBdr>
              <w:tabs>
                <w:tab w:val="decimal" w:pos="882"/>
              </w:tabs>
              <w:spacing w:line="380" w:lineRule="exact"/>
              <w:rPr>
                <w:rFonts w:cs="Arial"/>
                <w:sz w:val="22"/>
                <w:szCs w:val="22"/>
              </w:rPr>
            </w:pPr>
            <w:r>
              <w:rPr>
                <w:rFonts w:cs="Arial"/>
                <w:sz w:val="22"/>
                <w:szCs w:val="22"/>
              </w:rPr>
              <w:t>106</w:t>
            </w:r>
          </w:p>
        </w:tc>
        <w:tc>
          <w:tcPr>
            <w:tcW w:w="1274" w:type="dxa"/>
            <w:tcBorders>
              <w:top w:val="nil"/>
              <w:left w:val="nil"/>
              <w:bottom w:val="nil"/>
              <w:right w:val="nil"/>
            </w:tcBorders>
            <w:hideMark/>
          </w:tcPr>
          <w:p w14:paraId="2D61C11A" w14:textId="5DAE5F17" w:rsidR="00B104FD" w:rsidRDefault="00B104FD" w:rsidP="00B104FD">
            <w:pPr>
              <w:pBdr>
                <w:bottom w:val="single" w:sz="4" w:space="1" w:color="auto"/>
              </w:pBdr>
              <w:tabs>
                <w:tab w:val="decimal" w:pos="882"/>
              </w:tabs>
              <w:spacing w:line="380" w:lineRule="exact"/>
              <w:rPr>
                <w:rFonts w:cs="Arial"/>
                <w:sz w:val="22"/>
                <w:szCs w:val="22"/>
              </w:rPr>
            </w:pPr>
            <w:r>
              <w:rPr>
                <w:rFonts w:cs="Arial"/>
                <w:sz w:val="22"/>
                <w:szCs w:val="22"/>
              </w:rPr>
              <w:t>204</w:t>
            </w:r>
          </w:p>
        </w:tc>
        <w:tc>
          <w:tcPr>
            <w:tcW w:w="1275" w:type="dxa"/>
            <w:tcBorders>
              <w:top w:val="nil"/>
              <w:left w:val="nil"/>
              <w:bottom w:val="nil"/>
              <w:right w:val="nil"/>
            </w:tcBorders>
          </w:tcPr>
          <w:p w14:paraId="1A39D3F8" w14:textId="439392EB" w:rsidR="00B104FD" w:rsidRDefault="005E1608" w:rsidP="00B104FD">
            <w:pPr>
              <w:pBdr>
                <w:bottom w:val="single" w:sz="4" w:space="1" w:color="auto"/>
              </w:pBdr>
              <w:tabs>
                <w:tab w:val="decimal" w:pos="882"/>
              </w:tabs>
              <w:spacing w:line="380" w:lineRule="exact"/>
              <w:rPr>
                <w:rFonts w:cs="Arial"/>
                <w:sz w:val="22"/>
                <w:szCs w:val="22"/>
              </w:rPr>
            </w:pPr>
            <w:r>
              <w:rPr>
                <w:rFonts w:cs="Arial"/>
                <w:sz w:val="22"/>
                <w:szCs w:val="22"/>
              </w:rPr>
              <w:t>77</w:t>
            </w:r>
          </w:p>
        </w:tc>
        <w:tc>
          <w:tcPr>
            <w:tcW w:w="1246" w:type="dxa"/>
            <w:tcBorders>
              <w:top w:val="nil"/>
              <w:left w:val="nil"/>
              <w:bottom w:val="nil"/>
              <w:right w:val="nil"/>
            </w:tcBorders>
            <w:hideMark/>
          </w:tcPr>
          <w:p w14:paraId="37859C8C" w14:textId="1B7D04F6" w:rsidR="00B104FD" w:rsidRDefault="00B104FD" w:rsidP="00B104FD">
            <w:pPr>
              <w:pBdr>
                <w:bottom w:val="single" w:sz="4" w:space="1" w:color="auto"/>
              </w:pBdr>
              <w:tabs>
                <w:tab w:val="decimal" w:pos="882"/>
              </w:tabs>
              <w:spacing w:line="380" w:lineRule="exact"/>
              <w:rPr>
                <w:rFonts w:cs="Arial"/>
                <w:sz w:val="22"/>
                <w:szCs w:val="22"/>
              </w:rPr>
            </w:pPr>
            <w:r>
              <w:rPr>
                <w:rFonts w:cs="Arial"/>
                <w:sz w:val="22"/>
                <w:szCs w:val="22"/>
              </w:rPr>
              <w:t>168</w:t>
            </w:r>
          </w:p>
        </w:tc>
      </w:tr>
      <w:tr w:rsidR="00B104FD" w14:paraId="08ABB835" w14:textId="77777777" w:rsidTr="00905EA5">
        <w:tc>
          <w:tcPr>
            <w:tcW w:w="4140" w:type="dxa"/>
            <w:tcBorders>
              <w:top w:val="nil"/>
              <w:left w:val="nil"/>
              <w:bottom w:val="nil"/>
              <w:right w:val="nil"/>
            </w:tcBorders>
            <w:hideMark/>
          </w:tcPr>
          <w:p w14:paraId="1B7BCA85" w14:textId="77777777" w:rsidR="00B104FD" w:rsidRDefault="00B104FD" w:rsidP="00B104FD">
            <w:pPr>
              <w:tabs>
                <w:tab w:val="left" w:pos="600"/>
                <w:tab w:val="left" w:pos="900"/>
                <w:tab w:val="right" w:pos="7280"/>
                <w:tab w:val="right" w:pos="8540"/>
              </w:tabs>
              <w:spacing w:line="380" w:lineRule="exact"/>
              <w:jc w:val="thaiDistribute"/>
              <w:rPr>
                <w:rFonts w:cs="Arial"/>
                <w:sz w:val="22"/>
                <w:szCs w:val="22"/>
              </w:rPr>
            </w:pPr>
            <w:r>
              <w:rPr>
                <w:rFonts w:cs="Arial"/>
                <w:sz w:val="22"/>
                <w:szCs w:val="22"/>
              </w:rPr>
              <w:t>Total</w:t>
            </w:r>
          </w:p>
        </w:tc>
        <w:tc>
          <w:tcPr>
            <w:tcW w:w="1276" w:type="dxa"/>
            <w:tcBorders>
              <w:top w:val="nil"/>
              <w:left w:val="nil"/>
              <w:bottom w:val="nil"/>
              <w:right w:val="nil"/>
            </w:tcBorders>
          </w:tcPr>
          <w:p w14:paraId="77152355" w14:textId="128674AF" w:rsidR="00B104FD" w:rsidRDefault="00761E65" w:rsidP="00B104FD">
            <w:pPr>
              <w:pBdr>
                <w:bottom w:val="double" w:sz="4" w:space="1" w:color="auto"/>
              </w:pBdr>
              <w:tabs>
                <w:tab w:val="decimal" w:pos="882"/>
              </w:tabs>
              <w:spacing w:line="380" w:lineRule="exact"/>
              <w:rPr>
                <w:rFonts w:cs="Arial"/>
                <w:sz w:val="22"/>
                <w:szCs w:val="22"/>
                <w:cs/>
              </w:rPr>
            </w:pPr>
            <w:r>
              <w:rPr>
                <w:rFonts w:cs="Arial"/>
                <w:sz w:val="22"/>
                <w:szCs w:val="22"/>
              </w:rPr>
              <w:t>10,559</w:t>
            </w:r>
          </w:p>
        </w:tc>
        <w:tc>
          <w:tcPr>
            <w:tcW w:w="1274" w:type="dxa"/>
            <w:tcBorders>
              <w:top w:val="nil"/>
              <w:left w:val="nil"/>
              <w:bottom w:val="nil"/>
              <w:right w:val="nil"/>
            </w:tcBorders>
            <w:hideMark/>
          </w:tcPr>
          <w:p w14:paraId="00F97DFA" w14:textId="37F7BE1F" w:rsidR="00B104FD" w:rsidRDefault="00B104FD" w:rsidP="00B104FD">
            <w:pPr>
              <w:pBdr>
                <w:bottom w:val="double" w:sz="4" w:space="1" w:color="auto"/>
              </w:pBdr>
              <w:tabs>
                <w:tab w:val="decimal" w:pos="882"/>
              </w:tabs>
              <w:spacing w:line="380" w:lineRule="exact"/>
              <w:rPr>
                <w:rFonts w:cs="Arial"/>
                <w:sz w:val="22"/>
                <w:szCs w:val="22"/>
                <w:cs/>
              </w:rPr>
            </w:pPr>
            <w:r>
              <w:rPr>
                <w:rFonts w:cs="Arial"/>
                <w:sz w:val="22"/>
                <w:szCs w:val="22"/>
              </w:rPr>
              <w:t>9,149</w:t>
            </w:r>
          </w:p>
        </w:tc>
        <w:tc>
          <w:tcPr>
            <w:tcW w:w="1275" w:type="dxa"/>
            <w:tcBorders>
              <w:top w:val="nil"/>
              <w:left w:val="nil"/>
              <w:bottom w:val="nil"/>
              <w:right w:val="nil"/>
            </w:tcBorders>
          </w:tcPr>
          <w:p w14:paraId="7E628A4D" w14:textId="72783CAA" w:rsidR="00B104FD" w:rsidRDefault="006835E5" w:rsidP="00B104FD">
            <w:pPr>
              <w:pBdr>
                <w:bottom w:val="double" w:sz="4" w:space="1" w:color="auto"/>
              </w:pBdr>
              <w:tabs>
                <w:tab w:val="decimal" w:pos="882"/>
              </w:tabs>
              <w:spacing w:line="380" w:lineRule="exact"/>
              <w:rPr>
                <w:rFonts w:cs="Arial"/>
                <w:sz w:val="22"/>
                <w:szCs w:val="22"/>
              </w:rPr>
            </w:pPr>
            <w:r>
              <w:rPr>
                <w:rFonts w:cs="Arial"/>
                <w:sz w:val="22"/>
                <w:szCs w:val="22"/>
              </w:rPr>
              <w:t>6,133</w:t>
            </w:r>
          </w:p>
        </w:tc>
        <w:tc>
          <w:tcPr>
            <w:tcW w:w="1246" w:type="dxa"/>
            <w:tcBorders>
              <w:top w:val="nil"/>
              <w:left w:val="nil"/>
              <w:bottom w:val="nil"/>
              <w:right w:val="nil"/>
            </w:tcBorders>
            <w:hideMark/>
          </w:tcPr>
          <w:p w14:paraId="2560ABCE" w14:textId="3753E778" w:rsidR="00B104FD" w:rsidRDefault="00B104FD" w:rsidP="00B104FD">
            <w:pPr>
              <w:pBdr>
                <w:bottom w:val="double" w:sz="4" w:space="1" w:color="auto"/>
              </w:pBdr>
              <w:tabs>
                <w:tab w:val="decimal" w:pos="882"/>
              </w:tabs>
              <w:spacing w:line="380" w:lineRule="exact"/>
              <w:rPr>
                <w:rFonts w:cs="Arial"/>
                <w:sz w:val="22"/>
                <w:szCs w:val="22"/>
              </w:rPr>
            </w:pPr>
            <w:r>
              <w:rPr>
                <w:rFonts w:cs="Arial"/>
                <w:sz w:val="22"/>
                <w:szCs w:val="22"/>
              </w:rPr>
              <w:t>5,592</w:t>
            </w:r>
          </w:p>
        </w:tc>
      </w:tr>
    </w:tbl>
    <w:p w14:paraId="15062FC8" w14:textId="77777777" w:rsidR="00B104FD" w:rsidRDefault="00B104FD" w:rsidP="00B104FD">
      <w:pPr>
        <w:tabs>
          <w:tab w:val="left" w:pos="900"/>
          <w:tab w:val="left" w:pos="1440"/>
        </w:tabs>
        <w:spacing w:before="120" w:after="120" w:line="380" w:lineRule="exact"/>
        <w:ind w:left="540" w:hanging="540"/>
        <w:jc w:val="right"/>
        <w:rPr>
          <w:rFonts w:cs="Arial"/>
          <w:sz w:val="22"/>
          <w:szCs w:val="22"/>
        </w:rPr>
      </w:pPr>
      <w:r>
        <w:rPr>
          <w:rFonts w:cs="Arial"/>
          <w:sz w:val="22"/>
          <w:szCs w:val="22"/>
        </w:rPr>
        <w:tab/>
        <w:t xml:space="preserve"> (Unit: Thousand Baht)</w:t>
      </w:r>
    </w:p>
    <w:tbl>
      <w:tblPr>
        <w:tblStyle w:val="TableGrid"/>
        <w:tblW w:w="9211" w:type="dxa"/>
        <w:tblInd w:w="450" w:type="dxa"/>
        <w:tblLayout w:type="fixed"/>
        <w:tblLook w:val="04A0" w:firstRow="1" w:lastRow="0" w:firstColumn="1" w:lastColumn="0" w:noHBand="0" w:noVBand="1"/>
      </w:tblPr>
      <w:tblGrid>
        <w:gridCol w:w="4140"/>
        <w:gridCol w:w="1276"/>
        <w:gridCol w:w="1274"/>
        <w:gridCol w:w="1275"/>
        <w:gridCol w:w="1246"/>
      </w:tblGrid>
      <w:tr w:rsidR="00B104FD" w14:paraId="139E146A" w14:textId="77777777" w:rsidTr="00DE4873">
        <w:trPr>
          <w:trHeight w:val="342"/>
        </w:trPr>
        <w:tc>
          <w:tcPr>
            <w:tcW w:w="4140" w:type="dxa"/>
            <w:tcBorders>
              <w:top w:val="nil"/>
              <w:left w:val="nil"/>
              <w:bottom w:val="nil"/>
              <w:right w:val="nil"/>
            </w:tcBorders>
          </w:tcPr>
          <w:p w14:paraId="2963D949" w14:textId="77777777" w:rsidR="00B104FD" w:rsidRDefault="00B104FD" w:rsidP="00DE4873">
            <w:pPr>
              <w:tabs>
                <w:tab w:val="left" w:pos="600"/>
                <w:tab w:val="left" w:pos="900"/>
                <w:tab w:val="right" w:pos="7280"/>
                <w:tab w:val="right" w:pos="8540"/>
              </w:tabs>
              <w:spacing w:line="380" w:lineRule="exact"/>
              <w:jc w:val="center"/>
              <w:rPr>
                <w:rFonts w:cs="Arial"/>
                <w:sz w:val="22"/>
                <w:szCs w:val="22"/>
              </w:rPr>
            </w:pPr>
          </w:p>
        </w:tc>
        <w:tc>
          <w:tcPr>
            <w:tcW w:w="5071" w:type="dxa"/>
            <w:gridSpan w:val="4"/>
            <w:tcBorders>
              <w:top w:val="nil"/>
              <w:left w:val="nil"/>
              <w:bottom w:val="nil"/>
              <w:right w:val="nil"/>
            </w:tcBorders>
            <w:hideMark/>
          </w:tcPr>
          <w:p w14:paraId="76937FE3" w14:textId="68C51105" w:rsidR="00B104FD" w:rsidRDefault="00B104FD" w:rsidP="00DE4873">
            <w:pPr>
              <w:pBdr>
                <w:bottom w:val="single" w:sz="4" w:space="1" w:color="auto"/>
              </w:pBdr>
              <w:tabs>
                <w:tab w:val="left" w:pos="600"/>
                <w:tab w:val="left" w:pos="900"/>
                <w:tab w:val="right" w:pos="7280"/>
                <w:tab w:val="right" w:pos="8540"/>
              </w:tabs>
              <w:spacing w:line="380" w:lineRule="exact"/>
              <w:jc w:val="center"/>
              <w:rPr>
                <w:rFonts w:cs="Arial"/>
                <w:sz w:val="22"/>
                <w:szCs w:val="22"/>
              </w:rPr>
            </w:pPr>
            <w:r>
              <w:rPr>
                <w:rFonts w:cs="Arial"/>
                <w:sz w:val="22"/>
                <w:szCs w:val="22"/>
              </w:rPr>
              <w:t>For the six-month periods ended 30 June</w:t>
            </w:r>
          </w:p>
        </w:tc>
      </w:tr>
      <w:tr w:rsidR="00B104FD" w14:paraId="7868E8E0" w14:textId="77777777" w:rsidTr="00DE4873">
        <w:tc>
          <w:tcPr>
            <w:tcW w:w="4140" w:type="dxa"/>
            <w:tcBorders>
              <w:top w:val="nil"/>
              <w:left w:val="nil"/>
              <w:bottom w:val="nil"/>
              <w:right w:val="nil"/>
            </w:tcBorders>
          </w:tcPr>
          <w:p w14:paraId="3281DE2E" w14:textId="77777777" w:rsidR="00B104FD" w:rsidRDefault="00B104FD" w:rsidP="00DE4873">
            <w:pPr>
              <w:tabs>
                <w:tab w:val="left" w:pos="600"/>
                <w:tab w:val="left" w:pos="900"/>
                <w:tab w:val="right" w:pos="7280"/>
                <w:tab w:val="right" w:pos="8540"/>
              </w:tabs>
              <w:spacing w:line="380" w:lineRule="exact"/>
              <w:jc w:val="center"/>
              <w:rPr>
                <w:rFonts w:cs="Arial"/>
                <w:sz w:val="22"/>
                <w:szCs w:val="22"/>
              </w:rPr>
            </w:pPr>
          </w:p>
        </w:tc>
        <w:tc>
          <w:tcPr>
            <w:tcW w:w="2550" w:type="dxa"/>
            <w:gridSpan w:val="2"/>
            <w:tcBorders>
              <w:top w:val="nil"/>
              <w:left w:val="nil"/>
              <w:bottom w:val="nil"/>
              <w:right w:val="nil"/>
            </w:tcBorders>
            <w:hideMark/>
          </w:tcPr>
          <w:p w14:paraId="3B3562FA" w14:textId="77777777" w:rsidR="00B104FD" w:rsidRDefault="00B104FD" w:rsidP="00DE4873">
            <w:pPr>
              <w:pBdr>
                <w:bottom w:val="single" w:sz="4" w:space="1" w:color="auto"/>
              </w:pBdr>
              <w:tabs>
                <w:tab w:val="left" w:pos="600"/>
                <w:tab w:val="left" w:pos="900"/>
                <w:tab w:val="right" w:pos="7280"/>
                <w:tab w:val="right" w:pos="8540"/>
              </w:tabs>
              <w:spacing w:line="380" w:lineRule="exact"/>
              <w:jc w:val="center"/>
              <w:rPr>
                <w:rFonts w:cs="Arial"/>
                <w:sz w:val="22"/>
                <w:szCs w:val="22"/>
              </w:rPr>
            </w:pPr>
            <w:r>
              <w:rPr>
                <w:rFonts w:cs="Arial"/>
                <w:sz w:val="22"/>
                <w:szCs w:val="22"/>
              </w:rPr>
              <w:t>Consolidated                financial statements</w:t>
            </w:r>
          </w:p>
        </w:tc>
        <w:tc>
          <w:tcPr>
            <w:tcW w:w="2521" w:type="dxa"/>
            <w:gridSpan w:val="2"/>
            <w:tcBorders>
              <w:top w:val="nil"/>
              <w:left w:val="nil"/>
              <w:bottom w:val="nil"/>
              <w:right w:val="nil"/>
            </w:tcBorders>
            <w:hideMark/>
          </w:tcPr>
          <w:p w14:paraId="0A22E99D" w14:textId="77777777" w:rsidR="00B104FD" w:rsidRDefault="00B104FD" w:rsidP="00DE4873">
            <w:pPr>
              <w:pBdr>
                <w:bottom w:val="single" w:sz="4" w:space="1" w:color="auto"/>
              </w:pBdr>
              <w:tabs>
                <w:tab w:val="left" w:pos="600"/>
                <w:tab w:val="left" w:pos="900"/>
                <w:tab w:val="right" w:pos="7280"/>
                <w:tab w:val="right" w:pos="8540"/>
              </w:tabs>
              <w:spacing w:line="380" w:lineRule="exact"/>
              <w:jc w:val="center"/>
              <w:rPr>
                <w:rFonts w:cs="Arial"/>
                <w:sz w:val="22"/>
                <w:szCs w:val="22"/>
              </w:rPr>
            </w:pPr>
            <w:r>
              <w:rPr>
                <w:rFonts w:cs="Arial"/>
                <w:sz w:val="22"/>
                <w:szCs w:val="22"/>
              </w:rPr>
              <w:t>Separate                 financial statements</w:t>
            </w:r>
          </w:p>
        </w:tc>
      </w:tr>
      <w:tr w:rsidR="00B104FD" w14:paraId="380FB0CF" w14:textId="77777777" w:rsidTr="00DE4873">
        <w:tc>
          <w:tcPr>
            <w:tcW w:w="4140" w:type="dxa"/>
            <w:tcBorders>
              <w:top w:val="nil"/>
              <w:left w:val="nil"/>
              <w:bottom w:val="nil"/>
              <w:right w:val="nil"/>
            </w:tcBorders>
          </w:tcPr>
          <w:p w14:paraId="6BBAC618" w14:textId="77777777" w:rsidR="00B104FD" w:rsidRDefault="00B104FD" w:rsidP="00DE4873">
            <w:pPr>
              <w:tabs>
                <w:tab w:val="left" w:pos="600"/>
                <w:tab w:val="left" w:pos="900"/>
                <w:tab w:val="right" w:pos="7280"/>
                <w:tab w:val="right" w:pos="8540"/>
              </w:tabs>
              <w:spacing w:line="380" w:lineRule="exact"/>
              <w:jc w:val="thaiDistribute"/>
              <w:rPr>
                <w:rFonts w:cs="Arial"/>
                <w:sz w:val="22"/>
                <w:szCs w:val="22"/>
              </w:rPr>
            </w:pPr>
          </w:p>
        </w:tc>
        <w:tc>
          <w:tcPr>
            <w:tcW w:w="1276" w:type="dxa"/>
            <w:tcBorders>
              <w:top w:val="nil"/>
              <w:left w:val="nil"/>
              <w:bottom w:val="nil"/>
              <w:right w:val="nil"/>
            </w:tcBorders>
            <w:hideMark/>
          </w:tcPr>
          <w:p w14:paraId="774E7622" w14:textId="77777777" w:rsidR="00B104FD" w:rsidRDefault="00B104FD" w:rsidP="00DE4873">
            <w:pPr>
              <w:pBdr>
                <w:bottom w:val="single" w:sz="4" w:space="1" w:color="auto"/>
              </w:pBdr>
              <w:spacing w:line="380" w:lineRule="exact"/>
              <w:jc w:val="center"/>
              <w:rPr>
                <w:rFonts w:cs="Arial"/>
                <w:sz w:val="22"/>
                <w:szCs w:val="22"/>
              </w:rPr>
            </w:pPr>
            <w:r>
              <w:rPr>
                <w:rFonts w:cs="Arial"/>
                <w:sz w:val="22"/>
                <w:szCs w:val="22"/>
              </w:rPr>
              <w:t>2023</w:t>
            </w:r>
          </w:p>
        </w:tc>
        <w:tc>
          <w:tcPr>
            <w:tcW w:w="1274" w:type="dxa"/>
            <w:tcBorders>
              <w:top w:val="nil"/>
              <w:left w:val="nil"/>
              <w:bottom w:val="nil"/>
              <w:right w:val="nil"/>
            </w:tcBorders>
            <w:hideMark/>
          </w:tcPr>
          <w:p w14:paraId="1816FA74" w14:textId="77777777" w:rsidR="00B104FD" w:rsidRDefault="00B104FD" w:rsidP="00DE4873">
            <w:pPr>
              <w:pBdr>
                <w:bottom w:val="single" w:sz="4" w:space="1" w:color="auto"/>
              </w:pBdr>
              <w:spacing w:line="380" w:lineRule="exact"/>
              <w:jc w:val="center"/>
              <w:rPr>
                <w:rFonts w:cs="Arial"/>
                <w:sz w:val="22"/>
                <w:szCs w:val="22"/>
              </w:rPr>
            </w:pPr>
            <w:r>
              <w:rPr>
                <w:rFonts w:cs="Arial"/>
                <w:sz w:val="22"/>
                <w:szCs w:val="22"/>
              </w:rPr>
              <w:t>2022</w:t>
            </w:r>
          </w:p>
        </w:tc>
        <w:tc>
          <w:tcPr>
            <w:tcW w:w="1275" w:type="dxa"/>
            <w:tcBorders>
              <w:top w:val="nil"/>
              <w:left w:val="nil"/>
              <w:bottom w:val="nil"/>
              <w:right w:val="nil"/>
            </w:tcBorders>
            <w:hideMark/>
          </w:tcPr>
          <w:p w14:paraId="4492F09C" w14:textId="77777777" w:rsidR="00B104FD" w:rsidRDefault="00B104FD" w:rsidP="00DE4873">
            <w:pPr>
              <w:pBdr>
                <w:bottom w:val="single" w:sz="4" w:space="1" w:color="auto"/>
              </w:pBdr>
              <w:spacing w:line="380" w:lineRule="exact"/>
              <w:jc w:val="center"/>
              <w:rPr>
                <w:rFonts w:cs="Arial"/>
                <w:sz w:val="22"/>
                <w:szCs w:val="22"/>
              </w:rPr>
            </w:pPr>
            <w:r>
              <w:rPr>
                <w:rFonts w:cs="Arial"/>
                <w:sz w:val="22"/>
                <w:szCs w:val="22"/>
              </w:rPr>
              <w:t>2023</w:t>
            </w:r>
          </w:p>
        </w:tc>
        <w:tc>
          <w:tcPr>
            <w:tcW w:w="1246" w:type="dxa"/>
            <w:tcBorders>
              <w:top w:val="nil"/>
              <w:left w:val="nil"/>
              <w:bottom w:val="nil"/>
              <w:right w:val="nil"/>
            </w:tcBorders>
            <w:hideMark/>
          </w:tcPr>
          <w:p w14:paraId="54255A8D" w14:textId="77777777" w:rsidR="00B104FD" w:rsidRDefault="00B104FD" w:rsidP="00DE4873">
            <w:pPr>
              <w:pBdr>
                <w:bottom w:val="single" w:sz="4" w:space="1" w:color="auto"/>
              </w:pBdr>
              <w:spacing w:line="380" w:lineRule="exact"/>
              <w:jc w:val="center"/>
              <w:rPr>
                <w:rFonts w:cs="Arial"/>
                <w:sz w:val="22"/>
                <w:szCs w:val="22"/>
              </w:rPr>
            </w:pPr>
            <w:r>
              <w:rPr>
                <w:rFonts w:cs="Arial"/>
                <w:sz w:val="22"/>
                <w:szCs w:val="22"/>
              </w:rPr>
              <w:t>2022</w:t>
            </w:r>
          </w:p>
        </w:tc>
      </w:tr>
      <w:tr w:rsidR="00B104FD" w14:paraId="15557689" w14:textId="77777777" w:rsidTr="00DE4873">
        <w:tc>
          <w:tcPr>
            <w:tcW w:w="4140" w:type="dxa"/>
            <w:tcBorders>
              <w:top w:val="nil"/>
              <w:left w:val="nil"/>
              <w:bottom w:val="nil"/>
              <w:right w:val="nil"/>
            </w:tcBorders>
            <w:hideMark/>
          </w:tcPr>
          <w:p w14:paraId="4CFECA05" w14:textId="77777777" w:rsidR="00B104FD" w:rsidRDefault="00B104FD" w:rsidP="00B104FD">
            <w:pPr>
              <w:tabs>
                <w:tab w:val="left" w:pos="600"/>
                <w:tab w:val="left" w:pos="900"/>
                <w:tab w:val="right" w:pos="7280"/>
                <w:tab w:val="right" w:pos="8540"/>
              </w:tabs>
              <w:spacing w:line="380" w:lineRule="exact"/>
              <w:jc w:val="thaiDistribute"/>
              <w:rPr>
                <w:rFonts w:cs="Arial"/>
                <w:sz w:val="22"/>
                <w:szCs w:val="22"/>
              </w:rPr>
            </w:pPr>
            <w:r>
              <w:rPr>
                <w:rFonts w:cs="Arial"/>
                <w:sz w:val="22"/>
                <w:szCs w:val="22"/>
              </w:rPr>
              <w:t>Short-term employee benefits</w:t>
            </w:r>
          </w:p>
        </w:tc>
        <w:tc>
          <w:tcPr>
            <w:tcW w:w="1276" w:type="dxa"/>
            <w:tcBorders>
              <w:top w:val="nil"/>
              <w:left w:val="nil"/>
              <w:bottom w:val="nil"/>
              <w:right w:val="nil"/>
            </w:tcBorders>
          </w:tcPr>
          <w:p w14:paraId="6598ECF8" w14:textId="0B8DE8B1" w:rsidR="00B104FD" w:rsidRDefault="00892210" w:rsidP="00B104FD">
            <w:pPr>
              <w:tabs>
                <w:tab w:val="decimal" w:pos="882"/>
              </w:tabs>
              <w:spacing w:line="380" w:lineRule="exact"/>
              <w:rPr>
                <w:rFonts w:cs="Arial"/>
                <w:sz w:val="22"/>
                <w:szCs w:val="22"/>
              </w:rPr>
            </w:pPr>
            <w:r>
              <w:rPr>
                <w:rFonts w:cs="Arial"/>
                <w:sz w:val="22"/>
                <w:szCs w:val="22"/>
              </w:rPr>
              <w:t>20,799</w:t>
            </w:r>
          </w:p>
        </w:tc>
        <w:tc>
          <w:tcPr>
            <w:tcW w:w="1274" w:type="dxa"/>
            <w:tcBorders>
              <w:top w:val="nil"/>
              <w:left w:val="nil"/>
              <w:bottom w:val="nil"/>
              <w:right w:val="nil"/>
            </w:tcBorders>
            <w:hideMark/>
          </w:tcPr>
          <w:p w14:paraId="36C7C70D" w14:textId="0D338D27" w:rsidR="00B104FD" w:rsidRDefault="00B104FD" w:rsidP="00B104FD">
            <w:pPr>
              <w:tabs>
                <w:tab w:val="decimal" w:pos="882"/>
              </w:tabs>
              <w:spacing w:line="380" w:lineRule="exact"/>
              <w:rPr>
                <w:rFonts w:cs="Arial"/>
                <w:sz w:val="22"/>
                <w:szCs w:val="22"/>
              </w:rPr>
            </w:pPr>
            <w:r>
              <w:rPr>
                <w:rFonts w:cs="Arial"/>
                <w:sz w:val="22"/>
                <w:szCs w:val="22"/>
              </w:rPr>
              <w:t>18,898</w:t>
            </w:r>
          </w:p>
        </w:tc>
        <w:tc>
          <w:tcPr>
            <w:tcW w:w="1275" w:type="dxa"/>
            <w:tcBorders>
              <w:top w:val="nil"/>
              <w:left w:val="nil"/>
              <w:bottom w:val="nil"/>
              <w:right w:val="nil"/>
            </w:tcBorders>
          </w:tcPr>
          <w:p w14:paraId="292C1936" w14:textId="72A702A1" w:rsidR="00B104FD" w:rsidRDefault="00D10B40" w:rsidP="00B104FD">
            <w:pPr>
              <w:tabs>
                <w:tab w:val="decimal" w:pos="882"/>
              </w:tabs>
              <w:spacing w:line="380" w:lineRule="exact"/>
              <w:rPr>
                <w:rFonts w:cs="Arial"/>
                <w:sz w:val="22"/>
                <w:szCs w:val="22"/>
              </w:rPr>
            </w:pPr>
            <w:r>
              <w:rPr>
                <w:rFonts w:cs="Arial"/>
                <w:sz w:val="22"/>
                <w:szCs w:val="22"/>
              </w:rPr>
              <w:t>11,994</w:t>
            </w:r>
          </w:p>
        </w:tc>
        <w:tc>
          <w:tcPr>
            <w:tcW w:w="1246" w:type="dxa"/>
            <w:tcBorders>
              <w:top w:val="nil"/>
              <w:left w:val="nil"/>
              <w:bottom w:val="nil"/>
              <w:right w:val="nil"/>
            </w:tcBorders>
            <w:hideMark/>
          </w:tcPr>
          <w:p w14:paraId="1BCFFE24" w14:textId="60B0D72A" w:rsidR="00B104FD" w:rsidRDefault="00B104FD" w:rsidP="00B104FD">
            <w:pPr>
              <w:tabs>
                <w:tab w:val="decimal" w:pos="882"/>
              </w:tabs>
              <w:spacing w:line="380" w:lineRule="exact"/>
              <w:rPr>
                <w:rFonts w:cs="Arial"/>
                <w:sz w:val="22"/>
                <w:szCs w:val="22"/>
              </w:rPr>
            </w:pPr>
            <w:r>
              <w:rPr>
                <w:rFonts w:cs="Arial"/>
                <w:sz w:val="22"/>
                <w:szCs w:val="22"/>
              </w:rPr>
              <w:t>12,078</w:t>
            </w:r>
          </w:p>
        </w:tc>
      </w:tr>
      <w:tr w:rsidR="00B104FD" w14:paraId="3FB2D58A" w14:textId="77777777" w:rsidTr="00DE4873">
        <w:tc>
          <w:tcPr>
            <w:tcW w:w="4140" w:type="dxa"/>
            <w:tcBorders>
              <w:top w:val="nil"/>
              <w:left w:val="nil"/>
              <w:bottom w:val="nil"/>
              <w:right w:val="nil"/>
            </w:tcBorders>
            <w:hideMark/>
          </w:tcPr>
          <w:p w14:paraId="0AB115E1" w14:textId="77777777" w:rsidR="00B104FD" w:rsidRDefault="00B104FD" w:rsidP="00B104FD">
            <w:pPr>
              <w:tabs>
                <w:tab w:val="left" w:pos="600"/>
                <w:tab w:val="left" w:pos="900"/>
                <w:tab w:val="right" w:pos="7280"/>
                <w:tab w:val="right" w:pos="8540"/>
              </w:tabs>
              <w:spacing w:line="380" w:lineRule="exact"/>
              <w:jc w:val="thaiDistribute"/>
              <w:rPr>
                <w:rFonts w:cs="Arial"/>
                <w:sz w:val="22"/>
                <w:szCs w:val="22"/>
                <w:cs/>
              </w:rPr>
            </w:pPr>
            <w:r>
              <w:rPr>
                <w:rFonts w:cs="Arial"/>
                <w:sz w:val="22"/>
                <w:szCs w:val="22"/>
              </w:rPr>
              <w:t>Post-employment benefits</w:t>
            </w:r>
          </w:p>
        </w:tc>
        <w:tc>
          <w:tcPr>
            <w:tcW w:w="1276" w:type="dxa"/>
            <w:tcBorders>
              <w:top w:val="nil"/>
              <w:left w:val="nil"/>
              <w:bottom w:val="nil"/>
              <w:right w:val="nil"/>
            </w:tcBorders>
          </w:tcPr>
          <w:p w14:paraId="46A0FD61" w14:textId="5459C35C" w:rsidR="00B104FD" w:rsidRDefault="006F5F89" w:rsidP="00B104FD">
            <w:pPr>
              <w:pBdr>
                <w:bottom w:val="single" w:sz="4" w:space="1" w:color="auto"/>
              </w:pBdr>
              <w:tabs>
                <w:tab w:val="decimal" w:pos="882"/>
              </w:tabs>
              <w:spacing w:line="380" w:lineRule="exact"/>
              <w:rPr>
                <w:rFonts w:cs="Arial"/>
                <w:sz w:val="22"/>
                <w:szCs w:val="22"/>
              </w:rPr>
            </w:pPr>
            <w:r>
              <w:rPr>
                <w:rFonts w:cs="Arial"/>
                <w:sz w:val="22"/>
                <w:szCs w:val="22"/>
              </w:rPr>
              <w:t>30</w:t>
            </w:r>
            <w:r w:rsidR="00CE74E9">
              <w:rPr>
                <w:rFonts w:cs="Arial"/>
                <w:sz w:val="22"/>
                <w:szCs w:val="22"/>
              </w:rPr>
              <w:t>3</w:t>
            </w:r>
          </w:p>
        </w:tc>
        <w:tc>
          <w:tcPr>
            <w:tcW w:w="1274" w:type="dxa"/>
            <w:tcBorders>
              <w:top w:val="nil"/>
              <w:left w:val="nil"/>
              <w:bottom w:val="nil"/>
              <w:right w:val="nil"/>
            </w:tcBorders>
            <w:hideMark/>
          </w:tcPr>
          <w:p w14:paraId="29254543" w14:textId="2CF9BB07" w:rsidR="00B104FD" w:rsidRDefault="00B104FD" w:rsidP="00B104FD">
            <w:pPr>
              <w:pBdr>
                <w:bottom w:val="single" w:sz="4" w:space="1" w:color="auto"/>
              </w:pBdr>
              <w:tabs>
                <w:tab w:val="decimal" w:pos="882"/>
              </w:tabs>
              <w:spacing w:line="380" w:lineRule="exact"/>
              <w:rPr>
                <w:rFonts w:cs="Arial"/>
                <w:sz w:val="22"/>
                <w:szCs w:val="22"/>
              </w:rPr>
            </w:pPr>
            <w:r>
              <w:rPr>
                <w:rFonts w:cs="Arial"/>
                <w:sz w:val="22"/>
                <w:szCs w:val="22"/>
              </w:rPr>
              <w:t>408</w:t>
            </w:r>
          </w:p>
        </w:tc>
        <w:tc>
          <w:tcPr>
            <w:tcW w:w="1275" w:type="dxa"/>
            <w:tcBorders>
              <w:top w:val="nil"/>
              <w:left w:val="nil"/>
              <w:bottom w:val="nil"/>
              <w:right w:val="nil"/>
            </w:tcBorders>
          </w:tcPr>
          <w:p w14:paraId="15DED8B6" w14:textId="42D1AB3B" w:rsidR="00B104FD" w:rsidRDefault="00152378" w:rsidP="00B104FD">
            <w:pPr>
              <w:pBdr>
                <w:bottom w:val="single" w:sz="4" w:space="1" w:color="auto"/>
              </w:pBdr>
              <w:tabs>
                <w:tab w:val="decimal" w:pos="882"/>
              </w:tabs>
              <w:spacing w:line="380" w:lineRule="exact"/>
              <w:rPr>
                <w:rFonts w:cs="Arial"/>
                <w:sz w:val="22"/>
                <w:szCs w:val="22"/>
              </w:rPr>
            </w:pPr>
            <w:r>
              <w:rPr>
                <w:rFonts w:cs="Arial"/>
                <w:sz w:val="22"/>
                <w:szCs w:val="22"/>
              </w:rPr>
              <w:t>245</w:t>
            </w:r>
          </w:p>
        </w:tc>
        <w:tc>
          <w:tcPr>
            <w:tcW w:w="1246" w:type="dxa"/>
            <w:tcBorders>
              <w:top w:val="nil"/>
              <w:left w:val="nil"/>
              <w:bottom w:val="nil"/>
              <w:right w:val="nil"/>
            </w:tcBorders>
            <w:hideMark/>
          </w:tcPr>
          <w:p w14:paraId="212C6887" w14:textId="3037DBE2" w:rsidR="00B104FD" w:rsidRDefault="00B104FD" w:rsidP="00B104FD">
            <w:pPr>
              <w:pBdr>
                <w:bottom w:val="single" w:sz="4" w:space="1" w:color="auto"/>
              </w:pBdr>
              <w:tabs>
                <w:tab w:val="decimal" w:pos="882"/>
              </w:tabs>
              <w:spacing w:line="380" w:lineRule="exact"/>
              <w:rPr>
                <w:rFonts w:cs="Arial"/>
                <w:sz w:val="22"/>
                <w:szCs w:val="22"/>
              </w:rPr>
            </w:pPr>
            <w:r>
              <w:rPr>
                <w:rFonts w:cs="Arial"/>
                <w:sz w:val="22"/>
                <w:szCs w:val="22"/>
              </w:rPr>
              <w:t>336</w:t>
            </w:r>
          </w:p>
        </w:tc>
      </w:tr>
      <w:tr w:rsidR="00B104FD" w14:paraId="733AAB2D" w14:textId="77777777" w:rsidTr="00DE4873">
        <w:tc>
          <w:tcPr>
            <w:tcW w:w="4140" w:type="dxa"/>
            <w:tcBorders>
              <w:top w:val="nil"/>
              <w:left w:val="nil"/>
              <w:bottom w:val="nil"/>
              <w:right w:val="nil"/>
            </w:tcBorders>
            <w:hideMark/>
          </w:tcPr>
          <w:p w14:paraId="4AB6E872" w14:textId="77777777" w:rsidR="00B104FD" w:rsidRDefault="00B104FD" w:rsidP="00B104FD">
            <w:pPr>
              <w:tabs>
                <w:tab w:val="left" w:pos="600"/>
                <w:tab w:val="left" w:pos="900"/>
                <w:tab w:val="right" w:pos="7280"/>
                <w:tab w:val="right" w:pos="8540"/>
              </w:tabs>
              <w:spacing w:line="380" w:lineRule="exact"/>
              <w:jc w:val="thaiDistribute"/>
              <w:rPr>
                <w:rFonts w:cs="Arial"/>
                <w:sz w:val="22"/>
                <w:szCs w:val="22"/>
              </w:rPr>
            </w:pPr>
            <w:r>
              <w:rPr>
                <w:rFonts w:cs="Arial"/>
                <w:sz w:val="22"/>
                <w:szCs w:val="22"/>
              </w:rPr>
              <w:t>Total</w:t>
            </w:r>
          </w:p>
        </w:tc>
        <w:tc>
          <w:tcPr>
            <w:tcW w:w="1276" w:type="dxa"/>
            <w:tcBorders>
              <w:top w:val="nil"/>
              <w:left w:val="nil"/>
              <w:bottom w:val="nil"/>
              <w:right w:val="nil"/>
            </w:tcBorders>
          </w:tcPr>
          <w:p w14:paraId="66004B08" w14:textId="1EB940A0" w:rsidR="00B104FD" w:rsidRDefault="0099799B" w:rsidP="00B104FD">
            <w:pPr>
              <w:pBdr>
                <w:bottom w:val="double" w:sz="4" w:space="1" w:color="auto"/>
              </w:pBdr>
              <w:tabs>
                <w:tab w:val="decimal" w:pos="882"/>
              </w:tabs>
              <w:spacing w:line="380" w:lineRule="exact"/>
              <w:rPr>
                <w:rFonts w:cs="Arial"/>
                <w:sz w:val="22"/>
                <w:szCs w:val="22"/>
                <w:cs/>
              </w:rPr>
            </w:pPr>
            <w:r>
              <w:rPr>
                <w:rFonts w:cs="Arial"/>
                <w:sz w:val="22"/>
                <w:szCs w:val="22"/>
              </w:rPr>
              <w:t>21,102</w:t>
            </w:r>
          </w:p>
        </w:tc>
        <w:tc>
          <w:tcPr>
            <w:tcW w:w="1274" w:type="dxa"/>
            <w:tcBorders>
              <w:top w:val="nil"/>
              <w:left w:val="nil"/>
              <w:bottom w:val="nil"/>
              <w:right w:val="nil"/>
            </w:tcBorders>
            <w:hideMark/>
          </w:tcPr>
          <w:p w14:paraId="344B6825" w14:textId="648D635F" w:rsidR="00B104FD" w:rsidRDefault="00B104FD" w:rsidP="00B104FD">
            <w:pPr>
              <w:pBdr>
                <w:bottom w:val="double" w:sz="4" w:space="1" w:color="auto"/>
              </w:pBdr>
              <w:tabs>
                <w:tab w:val="decimal" w:pos="882"/>
              </w:tabs>
              <w:spacing w:line="380" w:lineRule="exact"/>
              <w:rPr>
                <w:rFonts w:cs="Arial"/>
                <w:sz w:val="22"/>
                <w:szCs w:val="22"/>
                <w:cs/>
              </w:rPr>
            </w:pPr>
            <w:r>
              <w:rPr>
                <w:rFonts w:cs="Arial"/>
                <w:sz w:val="22"/>
                <w:szCs w:val="22"/>
              </w:rPr>
              <w:t>19,306</w:t>
            </w:r>
          </w:p>
        </w:tc>
        <w:tc>
          <w:tcPr>
            <w:tcW w:w="1275" w:type="dxa"/>
            <w:tcBorders>
              <w:top w:val="nil"/>
              <w:left w:val="nil"/>
              <w:bottom w:val="nil"/>
              <w:right w:val="nil"/>
            </w:tcBorders>
          </w:tcPr>
          <w:p w14:paraId="4BE71F0B" w14:textId="0ECDF1A0" w:rsidR="00B104FD" w:rsidRDefault="00104138" w:rsidP="00B104FD">
            <w:pPr>
              <w:pBdr>
                <w:bottom w:val="double" w:sz="4" w:space="1" w:color="auto"/>
              </w:pBdr>
              <w:tabs>
                <w:tab w:val="decimal" w:pos="882"/>
              </w:tabs>
              <w:spacing w:line="380" w:lineRule="exact"/>
              <w:rPr>
                <w:rFonts w:cs="Arial"/>
                <w:sz w:val="22"/>
                <w:szCs w:val="22"/>
              </w:rPr>
            </w:pPr>
            <w:r>
              <w:rPr>
                <w:rFonts w:cs="Arial"/>
                <w:sz w:val="22"/>
                <w:szCs w:val="22"/>
              </w:rPr>
              <w:t>12,239</w:t>
            </w:r>
          </w:p>
        </w:tc>
        <w:tc>
          <w:tcPr>
            <w:tcW w:w="1246" w:type="dxa"/>
            <w:tcBorders>
              <w:top w:val="nil"/>
              <w:left w:val="nil"/>
              <w:bottom w:val="nil"/>
              <w:right w:val="nil"/>
            </w:tcBorders>
            <w:hideMark/>
          </w:tcPr>
          <w:p w14:paraId="7C9ECD66" w14:textId="0B4C029A" w:rsidR="00B104FD" w:rsidRDefault="00B104FD" w:rsidP="00B104FD">
            <w:pPr>
              <w:pBdr>
                <w:bottom w:val="double" w:sz="4" w:space="1" w:color="auto"/>
              </w:pBdr>
              <w:tabs>
                <w:tab w:val="decimal" w:pos="882"/>
              </w:tabs>
              <w:spacing w:line="380" w:lineRule="exact"/>
              <w:rPr>
                <w:rFonts w:cs="Arial"/>
                <w:sz w:val="22"/>
                <w:szCs w:val="22"/>
              </w:rPr>
            </w:pPr>
            <w:r>
              <w:rPr>
                <w:rFonts w:cs="Arial"/>
                <w:sz w:val="22"/>
                <w:szCs w:val="22"/>
              </w:rPr>
              <w:t>12,414</w:t>
            </w:r>
          </w:p>
        </w:tc>
      </w:tr>
    </w:tbl>
    <w:p w14:paraId="4AC3554F" w14:textId="3B7272C6" w:rsidR="00B45498" w:rsidRPr="00B45498" w:rsidRDefault="00B45498" w:rsidP="00B45498">
      <w:pPr>
        <w:spacing w:before="240" w:after="120" w:line="380" w:lineRule="exact"/>
        <w:ind w:left="547" w:hanging="547"/>
        <w:jc w:val="thaiDistribute"/>
        <w:rPr>
          <w:rFonts w:cs="Arial"/>
          <w:sz w:val="22"/>
          <w:szCs w:val="22"/>
          <w:u w:val="single"/>
        </w:rPr>
      </w:pPr>
      <w:r>
        <w:rPr>
          <w:rFonts w:cs="Arial"/>
          <w:b/>
          <w:bCs/>
          <w:sz w:val="22"/>
          <w:szCs w:val="22"/>
        </w:rPr>
        <w:tab/>
      </w:r>
      <w:r w:rsidRPr="00B45498">
        <w:rPr>
          <w:rFonts w:cs="Arial"/>
          <w:sz w:val="22"/>
          <w:szCs w:val="22"/>
          <w:u w:val="single"/>
        </w:rPr>
        <w:t>Guarantee obligations with related parties</w:t>
      </w:r>
    </w:p>
    <w:p w14:paraId="30A9DB9D" w14:textId="11AC68F0" w:rsidR="00B45498" w:rsidRDefault="00B45498" w:rsidP="0080601A">
      <w:pPr>
        <w:spacing w:before="120" w:after="120" w:line="380" w:lineRule="exact"/>
        <w:ind w:left="540" w:hanging="540"/>
        <w:jc w:val="thaiDistribute"/>
        <w:rPr>
          <w:rFonts w:cs="Arial"/>
          <w:sz w:val="22"/>
          <w:szCs w:val="22"/>
        </w:rPr>
      </w:pPr>
      <w:r>
        <w:rPr>
          <w:rFonts w:cs="Arial"/>
          <w:sz w:val="22"/>
          <w:szCs w:val="22"/>
        </w:rPr>
        <w:tab/>
        <w:t xml:space="preserve">The Company has outstanding guarantee obligations with its related parties, as described in Note </w:t>
      </w:r>
      <w:r w:rsidR="002F359C">
        <w:rPr>
          <w:rFonts w:cs="Arial"/>
          <w:sz w:val="22"/>
          <w:szCs w:val="22"/>
        </w:rPr>
        <w:t>15</w:t>
      </w:r>
      <w:r>
        <w:rPr>
          <w:rFonts w:cs="Arial"/>
          <w:sz w:val="22"/>
          <w:szCs w:val="22"/>
        </w:rPr>
        <w:t>.5 to the interim consolidated financial statements.</w:t>
      </w:r>
    </w:p>
    <w:p w14:paraId="67045B7E" w14:textId="2038F64C" w:rsidR="00552DFE" w:rsidRPr="0080601A" w:rsidRDefault="00656091" w:rsidP="0080601A">
      <w:pPr>
        <w:spacing w:before="120" w:after="120" w:line="380" w:lineRule="exact"/>
        <w:ind w:left="540" w:hanging="540"/>
        <w:jc w:val="thaiDistribute"/>
        <w:rPr>
          <w:rFonts w:cs="Arial"/>
          <w:b/>
          <w:bCs/>
          <w:sz w:val="22"/>
          <w:szCs w:val="22"/>
        </w:rPr>
      </w:pPr>
      <w:r>
        <w:rPr>
          <w:rFonts w:cs="Arial"/>
          <w:b/>
          <w:bCs/>
          <w:sz w:val="22"/>
          <w:szCs w:val="22"/>
        </w:rPr>
        <w:t>3</w:t>
      </w:r>
      <w:r w:rsidR="00552DFE" w:rsidRPr="0080601A">
        <w:rPr>
          <w:rFonts w:cs="Arial"/>
          <w:b/>
          <w:bCs/>
          <w:sz w:val="22"/>
          <w:szCs w:val="22"/>
        </w:rPr>
        <w:t>.</w:t>
      </w:r>
      <w:r w:rsidR="00552DFE" w:rsidRPr="0080601A">
        <w:rPr>
          <w:rFonts w:cs="Arial"/>
          <w:b/>
          <w:bCs/>
          <w:sz w:val="22"/>
          <w:szCs w:val="22"/>
          <w:cs/>
        </w:rPr>
        <w:tab/>
      </w:r>
      <w:r w:rsidR="00552DFE" w:rsidRPr="0080601A">
        <w:rPr>
          <w:rFonts w:cs="Arial"/>
          <w:b/>
          <w:bCs/>
          <w:sz w:val="22"/>
          <w:szCs w:val="22"/>
        </w:rPr>
        <w:t xml:space="preserve">Trade </w:t>
      </w:r>
      <w:r w:rsidR="00451603" w:rsidRPr="0080601A">
        <w:rPr>
          <w:rFonts w:cs="Arial"/>
          <w:b/>
          <w:bCs/>
          <w:sz w:val="22"/>
          <w:szCs w:val="22"/>
        </w:rPr>
        <w:t>and other</w:t>
      </w:r>
      <w:r w:rsidR="00552DFE" w:rsidRPr="0080601A">
        <w:rPr>
          <w:rFonts w:cs="Arial"/>
          <w:b/>
          <w:bCs/>
          <w:sz w:val="22"/>
          <w:szCs w:val="22"/>
        </w:rPr>
        <w:t xml:space="preserve"> receivable</w:t>
      </w:r>
      <w:r w:rsidR="00B55CA7" w:rsidRPr="0080601A">
        <w:rPr>
          <w:rFonts w:cs="Arial"/>
          <w:b/>
          <w:bCs/>
          <w:sz w:val="22"/>
          <w:szCs w:val="22"/>
        </w:rPr>
        <w:t>s</w:t>
      </w:r>
    </w:p>
    <w:tbl>
      <w:tblPr>
        <w:tblW w:w="9180" w:type="dxa"/>
        <w:tblInd w:w="450" w:type="dxa"/>
        <w:tblLayout w:type="fixed"/>
        <w:tblLook w:val="0000" w:firstRow="0" w:lastRow="0" w:firstColumn="0" w:lastColumn="0" w:noHBand="0" w:noVBand="0"/>
      </w:tblPr>
      <w:tblGrid>
        <w:gridCol w:w="3960"/>
        <w:gridCol w:w="1305"/>
        <w:gridCol w:w="1305"/>
        <w:gridCol w:w="1305"/>
        <w:gridCol w:w="1305"/>
      </w:tblGrid>
      <w:tr w:rsidR="00303EF8" w:rsidRPr="0080601A" w14:paraId="22773F6D" w14:textId="77777777" w:rsidTr="00BA4202">
        <w:trPr>
          <w:tblHeader/>
        </w:trPr>
        <w:tc>
          <w:tcPr>
            <w:tcW w:w="3960" w:type="dxa"/>
          </w:tcPr>
          <w:p w14:paraId="2D36E477" w14:textId="77777777" w:rsidR="00303EF8" w:rsidRPr="00960429" w:rsidRDefault="00303EF8" w:rsidP="00960429">
            <w:pPr>
              <w:spacing w:line="340" w:lineRule="exact"/>
              <w:jc w:val="thaiDistribute"/>
              <w:rPr>
                <w:rFonts w:cs="Arial"/>
                <w:sz w:val="18"/>
                <w:szCs w:val="18"/>
              </w:rPr>
            </w:pPr>
          </w:p>
        </w:tc>
        <w:tc>
          <w:tcPr>
            <w:tcW w:w="5220" w:type="dxa"/>
            <w:gridSpan w:val="4"/>
            <w:vAlign w:val="bottom"/>
          </w:tcPr>
          <w:p w14:paraId="2DE76E17" w14:textId="77777777" w:rsidR="00303EF8" w:rsidRPr="00960429" w:rsidRDefault="00303EF8" w:rsidP="00960429">
            <w:pPr>
              <w:tabs>
                <w:tab w:val="left" w:pos="600"/>
                <w:tab w:val="left" w:pos="900"/>
                <w:tab w:val="right" w:pos="7280"/>
                <w:tab w:val="right" w:pos="8540"/>
              </w:tabs>
              <w:spacing w:line="340" w:lineRule="exact"/>
              <w:jc w:val="right"/>
              <w:rPr>
                <w:rFonts w:cs="Arial"/>
                <w:sz w:val="18"/>
                <w:szCs w:val="18"/>
              </w:rPr>
            </w:pPr>
            <w:r w:rsidRPr="00960429">
              <w:rPr>
                <w:rFonts w:cs="Arial"/>
                <w:sz w:val="18"/>
                <w:szCs w:val="18"/>
                <w:lang w:val="en-US"/>
              </w:rPr>
              <w:t>(Unit: Thousand Baht)</w:t>
            </w:r>
          </w:p>
        </w:tc>
      </w:tr>
      <w:tr w:rsidR="00303EF8" w:rsidRPr="0080601A" w14:paraId="595456DD" w14:textId="77777777" w:rsidTr="00BA4202">
        <w:trPr>
          <w:tblHeader/>
        </w:trPr>
        <w:tc>
          <w:tcPr>
            <w:tcW w:w="3960" w:type="dxa"/>
          </w:tcPr>
          <w:p w14:paraId="53C8EE9F" w14:textId="77777777" w:rsidR="00303EF8" w:rsidRPr="00960429" w:rsidRDefault="00303EF8" w:rsidP="00960429">
            <w:pPr>
              <w:spacing w:line="340" w:lineRule="exact"/>
              <w:jc w:val="thaiDistribute"/>
              <w:rPr>
                <w:rFonts w:cs="Arial"/>
                <w:sz w:val="18"/>
                <w:szCs w:val="18"/>
              </w:rPr>
            </w:pPr>
          </w:p>
        </w:tc>
        <w:tc>
          <w:tcPr>
            <w:tcW w:w="2610" w:type="dxa"/>
            <w:gridSpan w:val="2"/>
          </w:tcPr>
          <w:p w14:paraId="5E77222D" w14:textId="77777777" w:rsidR="00303EF8" w:rsidRPr="00960429" w:rsidRDefault="00303EF8" w:rsidP="00960429">
            <w:pPr>
              <w:pBdr>
                <w:bottom w:val="single" w:sz="4" w:space="1" w:color="auto"/>
              </w:pBdr>
              <w:tabs>
                <w:tab w:val="left" w:pos="600"/>
                <w:tab w:val="left" w:pos="900"/>
                <w:tab w:val="right" w:pos="7280"/>
                <w:tab w:val="right" w:pos="8540"/>
              </w:tabs>
              <w:spacing w:line="340" w:lineRule="exact"/>
              <w:jc w:val="center"/>
              <w:rPr>
                <w:rFonts w:cs="Arial"/>
                <w:sz w:val="18"/>
                <w:szCs w:val="18"/>
              </w:rPr>
            </w:pPr>
            <w:r w:rsidRPr="00960429">
              <w:rPr>
                <w:rFonts w:cs="Arial"/>
                <w:sz w:val="18"/>
                <w:szCs w:val="18"/>
              </w:rPr>
              <w:t>Consolidated                financial statements</w:t>
            </w:r>
          </w:p>
        </w:tc>
        <w:tc>
          <w:tcPr>
            <w:tcW w:w="2610" w:type="dxa"/>
            <w:gridSpan w:val="2"/>
          </w:tcPr>
          <w:p w14:paraId="1B66FF14" w14:textId="77777777" w:rsidR="00303EF8" w:rsidRPr="00960429" w:rsidRDefault="00303EF8" w:rsidP="00960429">
            <w:pPr>
              <w:pBdr>
                <w:bottom w:val="single" w:sz="4" w:space="1" w:color="auto"/>
              </w:pBdr>
              <w:tabs>
                <w:tab w:val="left" w:pos="600"/>
                <w:tab w:val="left" w:pos="900"/>
                <w:tab w:val="right" w:pos="7280"/>
                <w:tab w:val="right" w:pos="8540"/>
              </w:tabs>
              <w:spacing w:line="340" w:lineRule="exact"/>
              <w:jc w:val="center"/>
              <w:rPr>
                <w:rFonts w:cs="Arial"/>
                <w:sz w:val="18"/>
                <w:szCs w:val="18"/>
              </w:rPr>
            </w:pPr>
            <w:r w:rsidRPr="00960429">
              <w:rPr>
                <w:rFonts w:cs="Arial"/>
                <w:sz w:val="18"/>
                <w:szCs w:val="18"/>
              </w:rPr>
              <w:t>Separate                      financial statements</w:t>
            </w:r>
          </w:p>
        </w:tc>
      </w:tr>
      <w:tr w:rsidR="00C60983" w:rsidRPr="0080601A" w14:paraId="14A70A1F" w14:textId="77777777" w:rsidTr="00BA4202">
        <w:trPr>
          <w:tblHeader/>
        </w:trPr>
        <w:tc>
          <w:tcPr>
            <w:tcW w:w="3960" w:type="dxa"/>
          </w:tcPr>
          <w:p w14:paraId="139549C2" w14:textId="77777777" w:rsidR="00C60983" w:rsidRPr="00960429" w:rsidRDefault="00C60983" w:rsidP="00C60983">
            <w:pPr>
              <w:spacing w:line="340" w:lineRule="exact"/>
              <w:jc w:val="thaiDistribute"/>
              <w:rPr>
                <w:rFonts w:cs="Arial"/>
                <w:b/>
                <w:bCs/>
                <w:sz w:val="18"/>
                <w:szCs w:val="18"/>
                <w:u w:val="single"/>
              </w:rPr>
            </w:pPr>
          </w:p>
        </w:tc>
        <w:tc>
          <w:tcPr>
            <w:tcW w:w="1305" w:type="dxa"/>
          </w:tcPr>
          <w:p w14:paraId="613B5969" w14:textId="37804F76" w:rsidR="00C60983" w:rsidRPr="00960429" w:rsidRDefault="00B104FD" w:rsidP="00C60983">
            <w:pPr>
              <w:spacing w:line="340" w:lineRule="exact"/>
              <w:jc w:val="center"/>
              <w:rPr>
                <w:rFonts w:cs="Arial"/>
                <w:sz w:val="18"/>
                <w:szCs w:val="18"/>
                <w:cs/>
              </w:rPr>
            </w:pPr>
            <w:r>
              <w:rPr>
                <w:rFonts w:cs="Arial"/>
                <w:sz w:val="18"/>
                <w:szCs w:val="18"/>
              </w:rPr>
              <w:t>30 June</w:t>
            </w:r>
          </w:p>
        </w:tc>
        <w:tc>
          <w:tcPr>
            <w:tcW w:w="1305" w:type="dxa"/>
          </w:tcPr>
          <w:p w14:paraId="3CE20B5A" w14:textId="2A948819" w:rsidR="00C60983" w:rsidRPr="00960429" w:rsidRDefault="00C60983" w:rsidP="00C60983">
            <w:pPr>
              <w:spacing w:line="340" w:lineRule="exact"/>
              <w:jc w:val="center"/>
              <w:rPr>
                <w:rFonts w:cs="Arial"/>
                <w:sz w:val="18"/>
                <w:szCs w:val="18"/>
                <w:cs/>
              </w:rPr>
            </w:pPr>
            <w:r>
              <w:rPr>
                <w:rFonts w:cs="Arial"/>
                <w:sz w:val="18"/>
                <w:szCs w:val="18"/>
              </w:rPr>
              <w:t xml:space="preserve">31 </w:t>
            </w:r>
            <w:r w:rsidRPr="00960429">
              <w:rPr>
                <w:rFonts w:cs="Arial"/>
                <w:sz w:val="18"/>
                <w:szCs w:val="18"/>
              </w:rPr>
              <w:t xml:space="preserve">December </w:t>
            </w:r>
          </w:p>
        </w:tc>
        <w:tc>
          <w:tcPr>
            <w:tcW w:w="1305" w:type="dxa"/>
          </w:tcPr>
          <w:p w14:paraId="46DA5F5A" w14:textId="38924DB1" w:rsidR="00C60983" w:rsidRPr="00960429" w:rsidRDefault="00B104FD" w:rsidP="00C60983">
            <w:pPr>
              <w:spacing w:line="340" w:lineRule="exact"/>
              <w:jc w:val="center"/>
              <w:rPr>
                <w:rFonts w:cs="Arial"/>
                <w:sz w:val="18"/>
                <w:szCs w:val="18"/>
                <w:cs/>
              </w:rPr>
            </w:pPr>
            <w:r>
              <w:rPr>
                <w:rFonts w:cs="Arial"/>
                <w:sz w:val="18"/>
                <w:szCs w:val="18"/>
              </w:rPr>
              <w:t>30 June</w:t>
            </w:r>
          </w:p>
        </w:tc>
        <w:tc>
          <w:tcPr>
            <w:tcW w:w="1305" w:type="dxa"/>
          </w:tcPr>
          <w:p w14:paraId="4288C980" w14:textId="7B713D0B" w:rsidR="00C60983" w:rsidRPr="00960429" w:rsidRDefault="00C60983" w:rsidP="00C60983">
            <w:pPr>
              <w:spacing w:line="340" w:lineRule="exact"/>
              <w:jc w:val="center"/>
              <w:rPr>
                <w:rFonts w:cs="Arial"/>
                <w:sz w:val="18"/>
                <w:szCs w:val="18"/>
                <w:cs/>
              </w:rPr>
            </w:pPr>
            <w:r>
              <w:rPr>
                <w:rFonts w:cs="Arial"/>
                <w:sz w:val="18"/>
                <w:szCs w:val="18"/>
              </w:rPr>
              <w:t xml:space="preserve">31 </w:t>
            </w:r>
            <w:r w:rsidRPr="00960429">
              <w:rPr>
                <w:rFonts w:cs="Arial"/>
                <w:sz w:val="18"/>
                <w:szCs w:val="18"/>
              </w:rPr>
              <w:t xml:space="preserve">December </w:t>
            </w:r>
          </w:p>
        </w:tc>
      </w:tr>
      <w:tr w:rsidR="00C60983" w:rsidRPr="0080601A" w14:paraId="04233767" w14:textId="77777777" w:rsidTr="00BA4202">
        <w:trPr>
          <w:tblHeader/>
        </w:trPr>
        <w:tc>
          <w:tcPr>
            <w:tcW w:w="3960" w:type="dxa"/>
          </w:tcPr>
          <w:p w14:paraId="673BF9D6" w14:textId="77777777" w:rsidR="00C60983" w:rsidRPr="00960429" w:rsidRDefault="00C60983" w:rsidP="00C60983">
            <w:pPr>
              <w:spacing w:line="340" w:lineRule="exact"/>
              <w:jc w:val="thaiDistribute"/>
              <w:rPr>
                <w:rFonts w:cs="Arial"/>
                <w:b/>
                <w:bCs/>
                <w:sz w:val="18"/>
                <w:szCs w:val="18"/>
                <w:u w:val="single"/>
              </w:rPr>
            </w:pPr>
          </w:p>
        </w:tc>
        <w:tc>
          <w:tcPr>
            <w:tcW w:w="1305" w:type="dxa"/>
          </w:tcPr>
          <w:p w14:paraId="02EC77E3" w14:textId="07D149EE" w:rsidR="00C60983" w:rsidRPr="00960429" w:rsidRDefault="00C60983" w:rsidP="00C60983">
            <w:pPr>
              <w:pBdr>
                <w:bottom w:val="single" w:sz="4" w:space="1" w:color="auto"/>
              </w:pBdr>
              <w:spacing w:line="340" w:lineRule="exact"/>
              <w:jc w:val="center"/>
              <w:rPr>
                <w:rFonts w:cs="Arial"/>
                <w:sz w:val="18"/>
                <w:szCs w:val="18"/>
              </w:rPr>
            </w:pPr>
            <w:r>
              <w:rPr>
                <w:rFonts w:cs="Arial"/>
                <w:sz w:val="18"/>
                <w:szCs w:val="18"/>
              </w:rPr>
              <w:t>2023</w:t>
            </w:r>
          </w:p>
        </w:tc>
        <w:tc>
          <w:tcPr>
            <w:tcW w:w="1305" w:type="dxa"/>
          </w:tcPr>
          <w:p w14:paraId="44BFFD95" w14:textId="2E66952A" w:rsidR="00C60983" w:rsidRPr="00960429" w:rsidRDefault="00C60983" w:rsidP="00C60983">
            <w:pPr>
              <w:pBdr>
                <w:bottom w:val="single" w:sz="4" w:space="1" w:color="auto"/>
              </w:pBdr>
              <w:spacing w:line="340" w:lineRule="exact"/>
              <w:jc w:val="center"/>
              <w:rPr>
                <w:rFonts w:cs="Arial"/>
                <w:sz w:val="18"/>
                <w:szCs w:val="18"/>
              </w:rPr>
            </w:pPr>
            <w:r>
              <w:rPr>
                <w:rFonts w:cs="Arial"/>
                <w:sz w:val="18"/>
                <w:szCs w:val="18"/>
              </w:rPr>
              <w:t>2022</w:t>
            </w:r>
          </w:p>
        </w:tc>
        <w:tc>
          <w:tcPr>
            <w:tcW w:w="1305" w:type="dxa"/>
          </w:tcPr>
          <w:p w14:paraId="147006DD" w14:textId="2236A925" w:rsidR="00C60983" w:rsidRPr="00960429" w:rsidRDefault="00C60983" w:rsidP="00C60983">
            <w:pPr>
              <w:pBdr>
                <w:bottom w:val="single" w:sz="4" w:space="1" w:color="auto"/>
              </w:pBdr>
              <w:spacing w:line="340" w:lineRule="exact"/>
              <w:jc w:val="center"/>
              <w:rPr>
                <w:rFonts w:cs="Arial"/>
                <w:sz w:val="18"/>
                <w:szCs w:val="18"/>
              </w:rPr>
            </w:pPr>
            <w:r>
              <w:rPr>
                <w:rFonts w:cs="Arial"/>
                <w:sz w:val="18"/>
                <w:szCs w:val="18"/>
              </w:rPr>
              <w:t>2023</w:t>
            </w:r>
          </w:p>
        </w:tc>
        <w:tc>
          <w:tcPr>
            <w:tcW w:w="1305" w:type="dxa"/>
          </w:tcPr>
          <w:p w14:paraId="28C40C93" w14:textId="77B3BD83" w:rsidR="00C60983" w:rsidRPr="00960429" w:rsidRDefault="00C60983" w:rsidP="00C60983">
            <w:pPr>
              <w:pBdr>
                <w:bottom w:val="single" w:sz="4" w:space="1" w:color="auto"/>
              </w:pBdr>
              <w:spacing w:line="340" w:lineRule="exact"/>
              <w:jc w:val="center"/>
              <w:rPr>
                <w:rFonts w:cs="Arial"/>
                <w:sz w:val="18"/>
                <w:szCs w:val="18"/>
              </w:rPr>
            </w:pPr>
            <w:r>
              <w:rPr>
                <w:rFonts w:cs="Arial"/>
                <w:sz w:val="18"/>
                <w:szCs w:val="18"/>
              </w:rPr>
              <w:t>2022</w:t>
            </w:r>
          </w:p>
        </w:tc>
      </w:tr>
      <w:tr w:rsidR="00C60983" w:rsidRPr="0080601A" w14:paraId="6DE9D740" w14:textId="77777777" w:rsidTr="00BA4202">
        <w:trPr>
          <w:cantSplit/>
        </w:trPr>
        <w:tc>
          <w:tcPr>
            <w:tcW w:w="3960" w:type="dxa"/>
            <w:vAlign w:val="bottom"/>
          </w:tcPr>
          <w:p w14:paraId="56110F48" w14:textId="77777777" w:rsidR="00C60983" w:rsidRPr="00960429" w:rsidRDefault="00C60983" w:rsidP="00C60983">
            <w:pPr>
              <w:tabs>
                <w:tab w:val="decimal" w:pos="1088"/>
              </w:tabs>
              <w:snapToGrid w:val="0"/>
              <w:spacing w:line="340" w:lineRule="exact"/>
              <w:jc w:val="thaiDistribute"/>
              <w:rPr>
                <w:rFonts w:cs="Arial"/>
                <w:sz w:val="18"/>
                <w:szCs w:val="18"/>
                <w:highlight w:val="yellow"/>
                <w:cs/>
              </w:rPr>
            </w:pPr>
            <w:r w:rsidRPr="00960429">
              <w:rPr>
                <w:rFonts w:cs="Arial"/>
                <w:sz w:val="18"/>
                <w:szCs w:val="18"/>
                <w:u w:val="single"/>
              </w:rPr>
              <w:t>Trade accounts receivable - related parties</w:t>
            </w:r>
          </w:p>
        </w:tc>
        <w:tc>
          <w:tcPr>
            <w:tcW w:w="1305" w:type="dxa"/>
            <w:vAlign w:val="bottom"/>
          </w:tcPr>
          <w:p w14:paraId="67842514" w14:textId="77777777" w:rsidR="00C60983" w:rsidRPr="00960429" w:rsidRDefault="00C60983" w:rsidP="00C60983">
            <w:pPr>
              <w:tabs>
                <w:tab w:val="decimal" w:pos="1088"/>
              </w:tabs>
              <w:snapToGrid w:val="0"/>
              <w:spacing w:line="340" w:lineRule="exact"/>
              <w:jc w:val="thaiDistribute"/>
              <w:rPr>
                <w:rFonts w:cs="Arial"/>
                <w:sz w:val="18"/>
                <w:szCs w:val="18"/>
                <w:highlight w:val="yellow"/>
                <w:cs/>
              </w:rPr>
            </w:pPr>
          </w:p>
        </w:tc>
        <w:tc>
          <w:tcPr>
            <w:tcW w:w="1305" w:type="dxa"/>
            <w:vAlign w:val="bottom"/>
          </w:tcPr>
          <w:p w14:paraId="538F6DFF" w14:textId="77777777" w:rsidR="00C60983" w:rsidRPr="00960429" w:rsidRDefault="00C60983" w:rsidP="00C60983">
            <w:pPr>
              <w:tabs>
                <w:tab w:val="decimal" w:pos="1088"/>
              </w:tabs>
              <w:snapToGrid w:val="0"/>
              <w:spacing w:line="340" w:lineRule="exact"/>
              <w:jc w:val="thaiDistribute"/>
              <w:rPr>
                <w:rFonts w:cs="Arial"/>
                <w:sz w:val="18"/>
                <w:szCs w:val="18"/>
                <w:highlight w:val="yellow"/>
                <w:cs/>
              </w:rPr>
            </w:pPr>
          </w:p>
        </w:tc>
        <w:tc>
          <w:tcPr>
            <w:tcW w:w="1305" w:type="dxa"/>
            <w:vAlign w:val="bottom"/>
          </w:tcPr>
          <w:p w14:paraId="407BA189" w14:textId="77777777" w:rsidR="00C60983" w:rsidRPr="00960429" w:rsidRDefault="00C60983" w:rsidP="00C60983">
            <w:pPr>
              <w:tabs>
                <w:tab w:val="decimal" w:pos="1088"/>
              </w:tabs>
              <w:snapToGrid w:val="0"/>
              <w:spacing w:line="340" w:lineRule="exact"/>
              <w:jc w:val="thaiDistribute"/>
              <w:rPr>
                <w:rFonts w:cs="Arial"/>
                <w:sz w:val="18"/>
                <w:szCs w:val="18"/>
                <w:highlight w:val="yellow"/>
              </w:rPr>
            </w:pPr>
          </w:p>
        </w:tc>
        <w:tc>
          <w:tcPr>
            <w:tcW w:w="1305" w:type="dxa"/>
            <w:vAlign w:val="bottom"/>
          </w:tcPr>
          <w:p w14:paraId="61F0CCB3" w14:textId="77777777" w:rsidR="00C60983" w:rsidRPr="00960429" w:rsidRDefault="00C60983" w:rsidP="00C60983">
            <w:pPr>
              <w:tabs>
                <w:tab w:val="decimal" w:pos="1088"/>
              </w:tabs>
              <w:snapToGrid w:val="0"/>
              <w:spacing w:line="340" w:lineRule="exact"/>
              <w:jc w:val="thaiDistribute"/>
              <w:rPr>
                <w:rFonts w:cs="Arial"/>
                <w:sz w:val="18"/>
                <w:szCs w:val="18"/>
                <w:highlight w:val="yellow"/>
              </w:rPr>
            </w:pPr>
          </w:p>
        </w:tc>
      </w:tr>
      <w:tr w:rsidR="00C60983" w:rsidRPr="0080601A" w14:paraId="7B03D251" w14:textId="77777777" w:rsidTr="00BA4202">
        <w:trPr>
          <w:cantSplit/>
          <w:trHeight w:val="279"/>
        </w:trPr>
        <w:tc>
          <w:tcPr>
            <w:tcW w:w="3960" w:type="dxa"/>
            <w:vAlign w:val="bottom"/>
          </w:tcPr>
          <w:p w14:paraId="3EF3A57D" w14:textId="77777777" w:rsidR="00C60983" w:rsidRPr="00960429" w:rsidRDefault="00C60983" w:rsidP="00C60983">
            <w:pPr>
              <w:tabs>
                <w:tab w:val="decimal" w:pos="1088"/>
              </w:tabs>
              <w:snapToGrid w:val="0"/>
              <w:spacing w:line="340" w:lineRule="exact"/>
              <w:jc w:val="thaiDistribute"/>
              <w:rPr>
                <w:rFonts w:cs="Arial"/>
                <w:sz w:val="18"/>
                <w:szCs w:val="18"/>
                <w:u w:val="single"/>
              </w:rPr>
            </w:pPr>
            <w:r w:rsidRPr="00960429">
              <w:rPr>
                <w:rFonts w:cs="Arial"/>
                <w:sz w:val="18"/>
                <w:szCs w:val="18"/>
              </w:rPr>
              <w:t xml:space="preserve">Aged </w:t>
            </w:r>
            <w:proofErr w:type="gramStart"/>
            <w:r w:rsidRPr="00960429">
              <w:rPr>
                <w:rFonts w:cs="Arial"/>
                <w:sz w:val="18"/>
                <w:szCs w:val="18"/>
              </w:rPr>
              <w:t>on the basis of</w:t>
            </w:r>
            <w:proofErr w:type="gramEnd"/>
            <w:r w:rsidRPr="00960429">
              <w:rPr>
                <w:rFonts w:cs="Arial"/>
                <w:sz w:val="18"/>
                <w:szCs w:val="18"/>
              </w:rPr>
              <w:t xml:space="preserve"> due dates</w:t>
            </w:r>
          </w:p>
        </w:tc>
        <w:tc>
          <w:tcPr>
            <w:tcW w:w="1305" w:type="dxa"/>
            <w:vAlign w:val="bottom"/>
          </w:tcPr>
          <w:p w14:paraId="24209456" w14:textId="77777777" w:rsidR="00C60983" w:rsidRPr="00960429" w:rsidRDefault="00C60983" w:rsidP="00C60983">
            <w:pPr>
              <w:tabs>
                <w:tab w:val="decimal" w:pos="1088"/>
              </w:tabs>
              <w:snapToGrid w:val="0"/>
              <w:spacing w:line="340" w:lineRule="exact"/>
              <w:jc w:val="thaiDistribute"/>
              <w:rPr>
                <w:rFonts w:cs="Arial"/>
                <w:sz w:val="18"/>
                <w:szCs w:val="18"/>
                <w:u w:val="single"/>
              </w:rPr>
            </w:pPr>
          </w:p>
        </w:tc>
        <w:tc>
          <w:tcPr>
            <w:tcW w:w="1305" w:type="dxa"/>
            <w:vAlign w:val="bottom"/>
          </w:tcPr>
          <w:p w14:paraId="10E77E9D" w14:textId="77777777" w:rsidR="00C60983" w:rsidRPr="00960429" w:rsidRDefault="00C60983" w:rsidP="00C60983">
            <w:pPr>
              <w:tabs>
                <w:tab w:val="decimal" w:pos="1088"/>
              </w:tabs>
              <w:snapToGrid w:val="0"/>
              <w:spacing w:line="340" w:lineRule="exact"/>
              <w:jc w:val="thaiDistribute"/>
              <w:rPr>
                <w:rFonts w:cs="Arial"/>
                <w:sz w:val="18"/>
                <w:szCs w:val="18"/>
                <w:u w:val="single"/>
              </w:rPr>
            </w:pPr>
          </w:p>
        </w:tc>
        <w:tc>
          <w:tcPr>
            <w:tcW w:w="1305" w:type="dxa"/>
            <w:vAlign w:val="bottom"/>
          </w:tcPr>
          <w:p w14:paraId="1BF0F892" w14:textId="77777777" w:rsidR="00C60983" w:rsidRPr="00960429" w:rsidRDefault="00C60983" w:rsidP="00C60983">
            <w:pPr>
              <w:tabs>
                <w:tab w:val="decimal" w:pos="1088"/>
              </w:tabs>
              <w:snapToGrid w:val="0"/>
              <w:spacing w:line="340" w:lineRule="exact"/>
              <w:jc w:val="thaiDistribute"/>
              <w:rPr>
                <w:rFonts w:cs="Arial"/>
                <w:sz w:val="18"/>
                <w:szCs w:val="18"/>
                <w:highlight w:val="yellow"/>
              </w:rPr>
            </w:pPr>
          </w:p>
        </w:tc>
        <w:tc>
          <w:tcPr>
            <w:tcW w:w="1305" w:type="dxa"/>
            <w:vAlign w:val="bottom"/>
          </w:tcPr>
          <w:p w14:paraId="067CC0F9" w14:textId="77777777" w:rsidR="00C60983" w:rsidRPr="00960429" w:rsidRDefault="00C60983" w:rsidP="00C60983">
            <w:pPr>
              <w:tabs>
                <w:tab w:val="decimal" w:pos="1088"/>
              </w:tabs>
              <w:snapToGrid w:val="0"/>
              <w:spacing w:line="340" w:lineRule="exact"/>
              <w:jc w:val="thaiDistribute"/>
              <w:rPr>
                <w:rFonts w:cs="Arial"/>
                <w:sz w:val="18"/>
                <w:szCs w:val="18"/>
                <w:highlight w:val="yellow"/>
              </w:rPr>
            </w:pPr>
          </w:p>
        </w:tc>
      </w:tr>
      <w:tr w:rsidR="00C60983" w:rsidRPr="0080601A" w14:paraId="5A6026FA" w14:textId="77777777" w:rsidTr="00BA4202">
        <w:trPr>
          <w:cantSplit/>
        </w:trPr>
        <w:tc>
          <w:tcPr>
            <w:tcW w:w="3960" w:type="dxa"/>
            <w:vAlign w:val="bottom"/>
          </w:tcPr>
          <w:p w14:paraId="5CA860AA" w14:textId="77777777" w:rsidR="00C60983" w:rsidRPr="00960429" w:rsidRDefault="00C60983" w:rsidP="00C60983">
            <w:pPr>
              <w:spacing w:line="340" w:lineRule="exact"/>
              <w:jc w:val="thaiDistribute"/>
              <w:rPr>
                <w:rFonts w:cs="Arial"/>
                <w:sz w:val="18"/>
                <w:szCs w:val="18"/>
                <w:cs/>
              </w:rPr>
            </w:pPr>
            <w:r w:rsidRPr="00960429">
              <w:rPr>
                <w:rFonts w:cs="Arial"/>
                <w:sz w:val="18"/>
                <w:szCs w:val="18"/>
              </w:rPr>
              <w:t>Not yet due</w:t>
            </w:r>
          </w:p>
        </w:tc>
        <w:tc>
          <w:tcPr>
            <w:tcW w:w="1305" w:type="dxa"/>
            <w:vAlign w:val="bottom"/>
          </w:tcPr>
          <w:p w14:paraId="429141AF" w14:textId="37FA2017" w:rsidR="00C60983" w:rsidRPr="00B51707" w:rsidRDefault="0072467F" w:rsidP="00C60983">
            <w:pPr>
              <w:tabs>
                <w:tab w:val="decimal" w:pos="1002"/>
              </w:tabs>
              <w:spacing w:line="320" w:lineRule="exact"/>
              <w:rPr>
                <w:rFonts w:cs="Arial"/>
                <w:sz w:val="18"/>
                <w:szCs w:val="18"/>
              </w:rPr>
            </w:pPr>
            <w:r>
              <w:rPr>
                <w:rFonts w:cs="Arial"/>
                <w:sz w:val="18"/>
                <w:szCs w:val="18"/>
              </w:rPr>
              <w:t>-</w:t>
            </w:r>
          </w:p>
        </w:tc>
        <w:tc>
          <w:tcPr>
            <w:tcW w:w="1305" w:type="dxa"/>
            <w:vAlign w:val="bottom"/>
          </w:tcPr>
          <w:p w14:paraId="5991ADF0" w14:textId="3B9EA20F" w:rsidR="00C60983" w:rsidRPr="00B51707" w:rsidRDefault="00C60983" w:rsidP="00C60983">
            <w:pPr>
              <w:tabs>
                <w:tab w:val="decimal" w:pos="1002"/>
              </w:tabs>
              <w:spacing w:line="320" w:lineRule="exact"/>
              <w:rPr>
                <w:rFonts w:cs="Arial"/>
                <w:sz w:val="18"/>
                <w:szCs w:val="18"/>
              </w:rPr>
            </w:pPr>
            <w:r w:rsidRPr="00C60983">
              <w:rPr>
                <w:rFonts w:cs="Arial"/>
                <w:sz w:val="18"/>
                <w:szCs w:val="18"/>
              </w:rPr>
              <w:t>-</w:t>
            </w:r>
          </w:p>
        </w:tc>
        <w:tc>
          <w:tcPr>
            <w:tcW w:w="1305" w:type="dxa"/>
            <w:vAlign w:val="bottom"/>
          </w:tcPr>
          <w:p w14:paraId="44CAC873" w14:textId="1BA343D2" w:rsidR="00C60983" w:rsidRPr="001C517C" w:rsidRDefault="008C1F54" w:rsidP="00C60983">
            <w:pPr>
              <w:tabs>
                <w:tab w:val="decimal" w:pos="1002"/>
              </w:tabs>
              <w:spacing w:line="320" w:lineRule="exact"/>
              <w:rPr>
                <w:rFonts w:cs="Arial"/>
                <w:sz w:val="18"/>
                <w:szCs w:val="18"/>
              </w:rPr>
            </w:pPr>
            <w:r>
              <w:rPr>
                <w:rFonts w:cs="Arial"/>
                <w:sz w:val="18"/>
                <w:szCs w:val="18"/>
              </w:rPr>
              <w:t>967</w:t>
            </w:r>
          </w:p>
        </w:tc>
        <w:tc>
          <w:tcPr>
            <w:tcW w:w="1305" w:type="dxa"/>
            <w:vAlign w:val="bottom"/>
          </w:tcPr>
          <w:p w14:paraId="3278ABB6" w14:textId="4FBBDC36" w:rsidR="00C60983" w:rsidRPr="00B51707" w:rsidRDefault="00C60983" w:rsidP="00C60983">
            <w:pPr>
              <w:tabs>
                <w:tab w:val="decimal" w:pos="1002"/>
              </w:tabs>
              <w:spacing w:line="320" w:lineRule="exact"/>
              <w:rPr>
                <w:rFonts w:cs="Arial"/>
                <w:sz w:val="18"/>
                <w:szCs w:val="18"/>
              </w:rPr>
            </w:pPr>
            <w:r w:rsidRPr="00C60983">
              <w:rPr>
                <w:rFonts w:cs="Arial"/>
                <w:sz w:val="18"/>
                <w:szCs w:val="18"/>
              </w:rPr>
              <w:t>583</w:t>
            </w:r>
          </w:p>
        </w:tc>
      </w:tr>
      <w:tr w:rsidR="00C60983" w:rsidRPr="0080601A" w14:paraId="49B90CBF" w14:textId="77777777" w:rsidTr="00BA4202">
        <w:trPr>
          <w:cantSplit/>
        </w:trPr>
        <w:tc>
          <w:tcPr>
            <w:tcW w:w="3960" w:type="dxa"/>
            <w:vAlign w:val="bottom"/>
          </w:tcPr>
          <w:p w14:paraId="35C43810" w14:textId="77777777" w:rsidR="00C60983" w:rsidRPr="00960429" w:rsidRDefault="00C60983" w:rsidP="00C60983">
            <w:pPr>
              <w:spacing w:line="340" w:lineRule="exact"/>
              <w:jc w:val="thaiDistribute"/>
              <w:rPr>
                <w:rFonts w:cs="Arial"/>
                <w:sz w:val="18"/>
                <w:szCs w:val="18"/>
              </w:rPr>
            </w:pPr>
            <w:r w:rsidRPr="00960429">
              <w:rPr>
                <w:rFonts w:cs="Arial"/>
                <w:sz w:val="18"/>
                <w:szCs w:val="18"/>
              </w:rPr>
              <w:t>Past due</w:t>
            </w:r>
          </w:p>
        </w:tc>
        <w:tc>
          <w:tcPr>
            <w:tcW w:w="1305" w:type="dxa"/>
            <w:vAlign w:val="bottom"/>
          </w:tcPr>
          <w:p w14:paraId="43A77F3A" w14:textId="77777777" w:rsidR="00C60983" w:rsidRPr="00B51707" w:rsidRDefault="00C60983" w:rsidP="00C60983">
            <w:pPr>
              <w:tabs>
                <w:tab w:val="decimal" w:pos="1002"/>
              </w:tabs>
              <w:spacing w:line="320" w:lineRule="exact"/>
              <w:rPr>
                <w:rFonts w:cs="Arial"/>
                <w:sz w:val="18"/>
                <w:szCs w:val="18"/>
              </w:rPr>
            </w:pPr>
          </w:p>
        </w:tc>
        <w:tc>
          <w:tcPr>
            <w:tcW w:w="1305" w:type="dxa"/>
            <w:vAlign w:val="bottom"/>
          </w:tcPr>
          <w:p w14:paraId="0BC89D81" w14:textId="77777777" w:rsidR="00C60983" w:rsidRPr="00B51707" w:rsidRDefault="00C60983" w:rsidP="00C60983">
            <w:pPr>
              <w:tabs>
                <w:tab w:val="decimal" w:pos="1002"/>
              </w:tabs>
              <w:spacing w:line="320" w:lineRule="exact"/>
              <w:rPr>
                <w:rFonts w:cs="Arial"/>
                <w:sz w:val="18"/>
                <w:szCs w:val="18"/>
              </w:rPr>
            </w:pPr>
          </w:p>
        </w:tc>
        <w:tc>
          <w:tcPr>
            <w:tcW w:w="1305" w:type="dxa"/>
            <w:vAlign w:val="bottom"/>
          </w:tcPr>
          <w:p w14:paraId="2A4F11A4" w14:textId="77777777" w:rsidR="00C60983" w:rsidRPr="001C517C" w:rsidRDefault="00C60983" w:rsidP="00C60983">
            <w:pPr>
              <w:tabs>
                <w:tab w:val="decimal" w:pos="1002"/>
              </w:tabs>
              <w:spacing w:line="320" w:lineRule="exact"/>
              <w:rPr>
                <w:rFonts w:cs="Arial"/>
                <w:sz w:val="18"/>
                <w:szCs w:val="18"/>
              </w:rPr>
            </w:pPr>
          </w:p>
        </w:tc>
        <w:tc>
          <w:tcPr>
            <w:tcW w:w="1305" w:type="dxa"/>
            <w:vAlign w:val="bottom"/>
          </w:tcPr>
          <w:p w14:paraId="366487C3" w14:textId="77777777" w:rsidR="00C60983" w:rsidRPr="00B51707" w:rsidRDefault="00C60983" w:rsidP="00C60983">
            <w:pPr>
              <w:tabs>
                <w:tab w:val="decimal" w:pos="1002"/>
              </w:tabs>
              <w:spacing w:line="320" w:lineRule="exact"/>
              <w:rPr>
                <w:rFonts w:cs="Arial"/>
                <w:sz w:val="18"/>
                <w:szCs w:val="18"/>
              </w:rPr>
            </w:pPr>
          </w:p>
        </w:tc>
      </w:tr>
      <w:tr w:rsidR="00C60983" w:rsidRPr="0080601A" w14:paraId="3218AB55" w14:textId="77777777" w:rsidTr="00BA4202">
        <w:trPr>
          <w:cantSplit/>
        </w:trPr>
        <w:tc>
          <w:tcPr>
            <w:tcW w:w="3960" w:type="dxa"/>
            <w:vAlign w:val="bottom"/>
          </w:tcPr>
          <w:p w14:paraId="5B2ACB1C" w14:textId="77777777" w:rsidR="00C60983" w:rsidRPr="00960429" w:rsidRDefault="00C60983" w:rsidP="00C60983">
            <w:pPr>
              <w:spacing w:line="340" w:lineRule="exact"/>
              <w:jc w:val="thaiDistribute"/>
              <w:rPr>
                <w:rFonts w:cs="Arial"/>
                <w:sz w:val="18"/>
                <w:szCs w:val="18"/>
              </w:rPr>
            </w:pPr>
            <w:r w:rsidRPr="00960429">
              <w:rPr>
                <w:rFonts w:cs="Arial"/>
                <w:sz w:val="18"/>
                <w:szCs w:val="18"/>
              </w:rPr>
              <w:t xml:space="preserve">   Up to 3 months</w:t>
            </w:r>
          </w:p>
        </w:tc>
        <w:tc>
          <w:tcPr>
            <w:tcW w:w="1305" w:type="dxa"/>
            <w:vAlign w:val="bottom"/>
          </w:tcPr>
          <w:p w14:paraId="13BED534" w14:textId="11ADE35B" w:rsidR="00C60983" w:rsidRPr="00B51707" w:rsidRDefault="0072467F" w:rsidP="00C60983">
            <w:pPr>
              <w:pBdr>
                <w:bottom w:val="single" w:sz="4" w:space="1" w:color="auto"/>
              </w:pBdr>
              <w:tabs>
                <w:tab w:val="decimal" w:pos="1002"/>
              </w:tabs>
              <w:spacing w:line="320" w:lineRule="exact"/>
              <w:rPr>
                <w:rFonts w:cs="Arial"/>
                <w:sz w:val="18"/>
                <w:szCs w:val="18"/>
              </w:rPr>
            </w:pPr>
            <w:r>
              <w:rPr>
                <w:rFonts w:cs="Arial"/>
                <w:sz w:val="18"/>
                <w:szCs w:val="18"/>
              </w:rPr>
              <w:t>-</w:t>
            </w:r>
          </w:p>
        </w:tc>
        <w:tc>
          <w:tcPr>
            <w:tcW w:w="1305" w:type="dxa"/>
            <w:vAlign w:val="bottom"/>
          </w:tcPr>
          <w:p w14:paraId="1B05F22D" w14:textId="74FBD762" w:rsidR="00C60983" w:rsidRPr="00B51707" w:rsidRDefault="00C60983" w:rsidP="00C60983">
            <w:pPr>
              <w:pBdr>
                <w:bottom w:val="single" w:sz="4" w:space="1" w:color="auto"/>
              </w:pBdr>
              <w:tabs>
                <w:tab w:val="decimal" w:pos="1002"/>
              </w:tabs>
              <w:spacing w:line="320" w:lineRule="exact"/>
              <w:rPr>
                <w:rFonts w:cs="Arial"/>
                <w:sz w:val="18"/>
                <w:szCs w:val="18"/>
              </w:rPr>
            </w:pPr>
            <w:r w:rsidRPr="00C60983">
              <w:rPr>
                <w:rFonts w:cs="Arial"/>
                <w:sz w:val="18"/>
                <w:szCs w:val="18"/>
              </w:rPr>
              <w:t>-</w:t>
            </w:r>
          </w:p>
        </w:tc>
        <w:tc>
          <w:tcPr>
            <w:tcW w:w="1305" w:type="dxa"/>
            <w:vAlign w:val="bottom"/>
          </w:tcPr>
          <w:p w14:paraId="4E286A5C" w14:textId="526CACB1" w:rsidR="00C60983" w:rsidRPr="001C517C" w:rsidRDefault="002A2E57" w:rsidP="00C60983">
            <w:pPr>
              <w:pBdr>
                <w:bottom w:val="single" w:sz="4" w:space="1" w:color="auto"/>
              </w:pBdr>
              <w:tabs>
                <w:tab w:val="decimal" w:pos="1002"/>
              </w:tabs>
              <w:spacing w:line="320" w:lineRule="exact"/>
              <w:rPr>
                <w:rFonts w:cs="Arial"/>
                <w:sz w:val="18"/>
                <w:szCs w:val="18"/>
              </w:rPr>
            </w:pPr>
            <w:r>
              <w:rPr>
                <w:rFonts w:cs="Arial"/>
                <w:sz w:val="18"/>
                <w:szCs w:val="18"/>
              </w:rPr>
              <w:t>304</w:t>
            </w:r>
          </w:p>
        </w:tc>
        <w:tc>
          <w:tcPr>
            <w:tcW w:w="1305" w:type="dxa"/>
            <w:vAlign w:val="bottom"/>
          </w:tcPr>
          <w:p w14:paraId="7F85263B" w14:textId="7C82CDA6" w:rsidR="00C60983" w:rsidRPr="00B51707" w:rsidRDefault="00C60983" w:rsidP="00C60983">
            <w:pPr>
              <w:pBdr>
                <w:bottom w:val="single" w:sz="4" w:space="1" w:color="auto"/>
              </w:pBdr>
              <w:tabs>
                <w:tab w:val="decimal" w:pos="1002"/>
              </w:tabs>
              <w:spacing w:line="320" w:lineRule="exact"/>
              <w:rPr>
                <w:rFonts w:cs="Arial"/>
                <w:sz w:val="18"/>
                <w:szCs w:val="18"/>
              </w:rPr>
            </w:pPr>
            <w:r w:rsidRPr="00C60983">
              <w:rPr>
                <w:rFonts w:cs="Arial"/>
                <w:sz w:val="18"/>
                <w:szCs w:val="18"/>
              </w:rPr>
              <w:t>555</w:t>
            </w:r>
          </w:p>
        </w:tc>
      </w:tr>
      <w:tr w:rsidR="00C60983" w:rsidRPr="0080601A" w14:paraId="61A69436" w14:textId="77777777" w:rsidTr="00BA4202">
        <w:trPr>
          <w:cantSplit/>
        </w:trPr>
        <w:tc>
          <w:tcPr>
            <w:tcW w:w="3960" w:type="dxa"/>
            <w:vAlign w:val="bottom"/>
          </w:tcPr>
          <w:p w14:paraId="7771A621" w14:textId="77777777" w:rsidR="00C60983" w:rsidRPr="00960429" w:rsidRDefault="00C60983" w:rsidP="00C60983">
            <w:pPr>
              <w:spacing w:line="340" w:lineRule="exact"/>
              <w:jc w:val="thaiDistribute"/>
              <w:rPr>
                <w:rFonts w:cs="Arial"/>
                <w:sz w:val="18"/>
                <w:szCs w:val="18"/>
                <w:cs/>
              </w:rPr>
            </w:pPr>
            <w:r w:rsidRPr="00960429">
              <w:rPr>
                <w:rFonts w:cs="Arial"/>
                <w:sz w:val="18"/>
                <w:szCs w:val="18"/>
              </w:rPr>
              <w:t>Total trade receivables - related parties</w:t>
            </w:r>
          </w:p>
        </w:tc>
        <w:tc>
          <w:tcPr>
            <w:tcW w:w="1305" w:type="dxa"/>
            <w:vAlign w:val="bottom"/>
          </w:tcPr>
          <w:p w14:paraId="5DFF406A" w14:textId="56F7DB18" w:rsidR="00C60983" w:rsidRPr="00B51707" w:rsidRDefault="0072467F" w:rsidP="00C60983">
            <w:pPr>
              <w:tabs>
                <w:tab w:val="decimal" w:pos="1002"/>
              </w:tabs>
              <w:spacing w:line="320" w:lineRule="exact"/>
              <w:rPr>
                <w:rFonts w:cs="Arial"/>
                <w:sz w:val="18"/>
                <w:szCs w:val="18"/>
              </w:rPr>
            </w:pPr>
            <w:r>
              <w:rPr>
                <w:rFonts w:cs="Arial"/>
                <w:sz w:val="18"/>
                <w:szCs w:val="18"/>
              </w:rPr>
              <w:t>-</w:t>
            </w:r>
          </w:p>
        </w:tc>
        <w:tc>
          <w:tcPr>
            <w:tcW w:w="1305" w:type="dxa"/>
            <w:vAlign w:val="bottom"/>
          </w:tcPr>
          <w:p w14:paraId="2457093D" w14:textId="41184DAB" w:rsidR="00C60983" w:rsidRPr="00B51707" w:rsidRDefault="00C60983" w:rsidP="00C60983">
            <w:pPr>
              <w:tabs>
                <w:tab w:val="decimal" w:pos="1002"/>
              </w:tabs>
              <w:spacing w:line="320" w:lineRule="exact"/>
              <w:rPr>
                <w:rFonts w:cs="Arial"/>
                <w:sz w:val="18"/>
                <w:szCs w:val="18"/>
              </w:rPr>
            </w:pPr>
            <w:r w:rsidRPr="00C60983">
              <w:rPr>
                <w:rFonts w:cs="Arial"/>
                <w:sz w:val="18"/>
                <w:szCs w:val="18"/>
              </w:rPr>
              <w:t>-</w:t>
            </w:r>
          </w:p>
        </w:tc>
        <w:tc>
          <w:tcPr>
            <w:tcW w:w="1305" w:type="dxa"/>
            <w:vAlign w:val="bottom"/>
          </w:tcPr>
          <w:p w14:paraId="3A0A1DC3" w14:textId="318E2F23" w:rsidR="00C60983" w:rsidRPr="001C517C" w:rsidRDefault="00223BF8" w:rsidP="00C60983">
            <w:pPr>
              <w:tabs>
                <w:tab w:val="decimal" w:pos="1002"/>
              </w:tabs>
              <w:spacing w:line="320" w:lineRule="exact"/>
              <w:rPr>
                <w:rFonts w:cs="Arial"/>
                <w:sz w:val="18"/>
                <w:szCs w:val="18"/>
              </w:rPr>
            </w:pPr>
            <w:r>
              <w:rPr>
                <w:rFonts w:cs="Arial"/>
                <w:sz w:val="18"/>
                <w:szCs w:val="18"/>
              </w:rPr>
              <w:t>1,271</w:t>
            </w:r>
          </w:p>
        </w:tc>
        <w:tc>
          <w:tcPr>
            <w:tcW w:w="1305" w:type="dxa"/>
            <w:vAlign w:val="bottom"/>
          </w:tcPr>
          <w:p w14:paraId="312488F3" w14:textId="5C687668" w:rsidR="00C60983" w:rsidRPr="00B51707" w:rsidRDefault="00C60983" w:rsidP="00C60983">
            <w:pPr>
              <w:tabs>
                <w:tab w:val="decimal" w:pos="1002"/>
              </w:tabs>
              <w:spacing w:line="320" w:lineRule="exact"/>
              <w:rPr>
                <w:rFonts w:cs="Arial"/>
                <w:sz w:val="18"/>
                <w:szCs w:val="18"/>
              </w:rPr>
            </w:pPr>
            <w:r w:rsidRPr="00C60983">
              <w:rPr>
                <w:rFonts w:cs="Arial"/>
                <w:sz w:val="18"/>
                <w:szCs w:val="18"/>
              </w:rPr>
              <w:t>1,138</w:t>
            </w:r>
          </w:p>
        </w:tc>
      </w:tr>
      <w:tr w:rsidR="00C60983" w:rsidRPr="0080601A" w14:paraId="3C798927" w14:textId="77777777" w:rsidTr="00CA2324">
        <w:trPr>
          <w:cantSplit/>
        </w:trPr>
        <w:tc>
          <w:tcPr>
            <w:tcW w:w="3960" w:type="dxa"/>
          </w:tcPr>
          <w:p w14:paraId="04F2FC8A" w14:textId="50BF0A3D" w:rsidR="00C60983" w:rsidRPr="00960429" w:rsidRDefault="00C60983" w:rsidP="00C60983">
            <w:pPr>
              <w:spacing w:line="340" w:lineRule="exact"/>
              <w:jc w:val="thaiDistribute"/>
              <w:rPr>
                <w:rFonts w:cs="Arial"/>
                <w:sz w:val="18"/>
                <w:szCs w:val="18"/>
              </w:rPr>
            </w:pPr>
            <w:r w:rsidRPr="00960429">
              <w:rPr>
                <w:rFonts w:cs="Arial"/>
                <w:sz w:val="18"/>
                <w:szCs w:val="18"/>
              </w:rPr>
              <w:t>Less</w:t>
            </w:r>
            <w:r w:rsidRPr="0070141B">
              <w:rPr>
                <w:rFonts w:cs="Arial"/>
                <w:sz w:val="18"/>
                <w:szCs w:val="18"/>
              </w:rPr>
              <w:t>: Allowance for expected credit losses</w:t>
            </w:r>
          </w:p>
        </w:tc>
        <w:tc>
          <w:tcPr>
            <w:tcW w:w="1305" w:type="dxa"/>
            <w:vAlign w:val="bottom"/>
          </w:tcPr>
          <w:p w14:paraId="78CEECA2" w14:textId="7D9D1B08" w:rsidR="00C60983" w:rsidRPr="00B51707" w:rsidRDefault="0072467F" w:rsidP="00C60983">
            <w:pPr>
              <w:pBdr>
                <w:bottom w:val="single" w:sz="4" w:space="1" w:color="000000"/>
              </w:pBdr>
              <w:tabs>
                <w:tab w:val="decimal" w:pos="1002"/>
              </w:tabs>
              <w:spacing w:line="320" w:lineRule="exact"/>
              <w:rPr>
                <w:rFonts w:cs="Arial"/>
                <w:sz w:val="18"/>
                <w:szCs w:val="18"/>
              </w:rPr>
            </w:pPr>
            <w:r>
              <w:rPr>
                <w:rFonts w:cs="Arial"/>
                <w:sz w:val="18"/>
                <w:szCs w:val="18"/>
              </w:rPr>
              <w:t>-</w:t>
            </w:r>
          </w:p>
        </w:tc>
        <w:tc>
          <w:tcPr>
            <w:tcW w:w="1305" w:type="dxa"/>
            <w:vAlign w:val="bottom"/>
          </w:tcPr>
          <w:p w14:paraId="3558ED07" w14:textId="2E935317" w:rsidR="00C60983" w:rsidRPr="00046A5E" w:rsidRDefault="00C60983" w:rsidP="00C60983">
            <w:pPr>
              <w:pBdr>
                <w:bottom w:val="single" w:sz="4" w:space="1" w:color="000000"/>
              </w:pBdr>
              <w:tabs>
                <w:tab w:val="decimal" w:pos="1002"/>
              </w:tabs>
              <w:spacing w:line="320" w:lineRule="exact"/>
              <w:rPr>
                <w:rFonts w:cs="Arial"/>
                <w:sz w:val="18"/>
                <w:szCs w:val="18"/>
              </w:rPr>
            </w:pPr>
            <w:r w:rsidRPr="00C60983">
              <w:rPr>
                <w:rFonts w:cs="Arial"/>
                <w:sz w:val="18"/>
                <w:szCs w:val="18"/>
              </w:rPr>
              <w:t>-</w:t>
            </w:r>
          </w:p>
        </w:tc>
        <w:tc>
          <w:tcPr>
            <w:tcW w:w="1305" w:type="dxa"/>
            <w:vAlign w:val="bottom"/>
          </w:tcPr>
          <w:p w14:paraId="2F89E7DB" w14:textId="5AB0717E" w:rsidR="00C60983" w:rsidRPr="001C517C" w:rsidRDefault="00107AFE" w:rsidP="00C60983">
            <w:pPr>
              <w:pBdr>
                <w:bottom w:val="single" w:sz="4" w:space="1" w:color="000000"/>
              </w:pBdr>
              <w:tabs>
                <w:tab w:val="decimal" w:pos="1002"/>
              </w:tabs>
              <w:spacing w:line="320" w:lineRule="exact"/>
              <w:rPr>
                <w:rFonts w:cs="Arial"/>
                <w:sz w:val="18"/>
                <w:szCs w:val="18"/>
              </w:rPr>
            </w:pPr>
            <w:r>
              <w:rPr>
                <w:rFonts w:cs="Arial"/>
                <w:sz w:val="18"/>
                <w:szCs w:val="18"/>
              </w:rPr>
              <w:t>(24)</w:t>
            </w:r>
          </w:p>
        </w:tc>
        <w:tc>
          <w:tcPr>
            <w:tcW w:w="1305" w:type="dxa"/>
            <w:vAlign w:val="bottom"/>
          </w:tcPr>
          <w:p w14:paraId="58908CE1" w14:textId="64E774FE" w:rsidR="00C60983" w:rsidRPr="00046A5E" w:rsidRDefault="00C60983" w:rsidP="00C60983">
            <w:pPr>
              <w:pBdr>
                <w:bottom w:val="single" w:sz="4" w:space="1" w:color="000000"/>
              </w:pBdr>
              <w:tabs>
                <w:tab w:val="decimal" w:pos="1002"/>
              </w:tabs>
              <w:spacing w:line="320" w:lineRule="exact"/>
              <w:rPr>
                <w:rFonts w:cs="Arial"/>
                <w:sz w:val="18"/>
                <w:szCs w:val="18"/>
              </w:rPr>
            </w:pPr>
            <w:r w:rsidRPr="00C60983">
              <w:rPr>
                <w:rFonts w:cs="Arial"/>
                <w:sz w:val="18"/>
                <w:szCs w:val="18"/>
              </w:rPr>
              <w:t>(19)</w:t>
            </w:r>
          </w:p>
        </w:tc>
      </w:tr>
      <w:tr w:rsidR="00C60983" w:rsidRPr="0080601A" w14:paraId="6C9919DC" w14:textId="77777777" w:rsidTr="00CA2324">
        <w:trPr>
          <w:cantSplit/>
        </w:trPr>
        <w:tc>
          <w:tcPr>
            <w:tcW w:w="3960" w:type="dxa"/>
          </w:tcPr>
          <w:p w14:paraId="42D3B4A9" w14:textId="5000B610" w:rsidR="00C60983" w:rsidRPr="00960429" w:rsidRDefault="00C60983" w:rsidP="00C60983">
            <w:pPr>
              <w:spacing w:line="340" w:lineRule="exact"/>
              <w:jc w:val="thaiDistribute"/>
              <w:rPr>
                <w:rFonts w:cs="Arial"/>
                <w:sz w:val="18"/>
                <w:szCs w:val="18"/>
              </w:rPr>
            </w:pPr>
            <w:r w:rsidRPr="00960429">
              <w:rPr>
                <w:rFonts w:cs="Arial"/>
                <w:sz w:val="18"/>
                <w:szCs w:val="18"/>
              </w:rPr>
              <w:t>T</w:t>
            </w:r>
            <w:r>
              <w:rPr>
                <w:rFonts w:cs="Arial"/>
                <w:sz w:val="18"/>
                <w:szCs w:val="18"/>
              </w:rPr>
              <w:t>otal t</w:t>
            </w:r>
            <w:r w:rsidRPr="00960429">
              <w:rPr>
                <w:rFonts w:cs="Arial"/>
                <w:sz w:val="18"/>
                <w:szCs w:val="18"/>
              </w:rPr>
              <w:t>rade receivables - related parties - net</w:t>
            </w:r>
          </w:p>
        </w:tc>
        <w:tc>
          <w:tcPr>
            <w:tcW w:w="1305" w:type="dxa"/>
            <w:vAlign w:val="bottom"/>
          </w:tcPr>
          <w:p w14:paraId="4EC6A1B8" w14:textId="0F22F0A7" w:rsidR="00C60983" w:rsidRPr="00B51707" w:rsidRDefault="0072467F" w:rsidP="00C60983">
            <w:pPr>
              <w:pBdr>
                <w:bottom w:val="single" w:sz="4" w:space="1" w:color="000000"/>
              </w:pBdr>
              <w:tabs>
                <w:tab w:val="decimal" w:pos="1002"/>
              </w:tabs>
              <w:spacing w:line="320" w:lineRule="exact"/>
              <w:rPr>
                <w:rFonts w:cs="Arial"/>
                <w:sz w:val="18"/>
                <w:szCs w:val="18"/>
              </w:rPr>
            </w:pPr>
            <w:r>
              <w:rPr>
                <w:rFonts w:cs="Arial"/>
                <w:sz w:val="18"/>
                <w:szCs w:val="18"/>
              </w:rPr>
              <w:t>-</w:t>
            </w:r>
          </w:p>
        </w:tc>
        <w:tc>
          <w:tcPr>
            <w:tcW w:w="1305" w:type="dxa"/>
            <w:vAlign w:val="bottom"/>
          </w:tcPr>
          <w:p w14:paraId="3536E005" w14:textId="1E8013BC" w:rsidR="00C60983" w:rsidRPr="00046A5E" w:rsidRDefault="00C60983" w:rsidP="00C60983">
            <w:pPr>
              <w:pBdr>
                <w:bottom w:val="single" w:sz="4" w:space="1" w:color="000000"/>
              </w:pBdr>
              <w:tabs>
                <w:tab w:val="decimal" w:pos="1002"/>
              </w:tabs>
              <w:spacing w:line="320" w:lineRule="exact"/>
              <w:rPr>
                <w:rFonts w:cs="Arial"/>
                <w:sz w:val="18"/>
                <w:szCs w:val="18"/>
              </w:rPr>
            </w:pPr>
            <w:r w:rsidRPr="00C60983">
              <w:rPr>
                <w:rFonts w:cs="Arial"/>
                <w:sz w:val="18"/>
                <w:szCs w:val="18"/>
              </w:rPr>
              <w:t>-</w:t>
            </w:r>
          </w:p>
        </w:tc>
        <w:tc>
          <w:tcPr>
            <w:tcW w:w="1305" w:type="dxa"/>
            <w:vAlign w:val="bottom"/>
          </w:tcPr>
          <w:p w14:paraId="153CE0EF" w14:textId="52AFFF4C" w:rsidR="00C60983" w:rsidRPr="001C517C" w:rsidRDefault="00A15CDA" w:rsidP="00C60983">
            <w:pPr>
              <w:pBdr>
                <w:bottom w:val="single" w:sz="4" w:space="1" w:color="000000"/>
              </w:pBdr>
              <w:tabs>
                <w:tab w:val="decimal" w:pos="1002"/>
              </w:tabs>
              <w:spacing w:line="320" w:lineRule="exact"/>
              <w:rPr>
                <w:rFonts w:cs="Arial"/>
                <w:sz w:val="18"/>
                <w:szCs w:val="18"/>
              </w:rPr>
            </w:pPr>
            <w:r>
              <w:rPr>
                <w:rFonts w:cs="Arial"/>
                <w:sz w:val="18"/>
                <w:szCs w:val="18"/>
              </w:rPr>
              <w:t>1,247</w:t>
            </w:r>
          </w:p>
        </w:tc>
        <w:tc>
          <w:tcPr>
            <w:tcW w:w="1305" w:type="dxa"/>
            <w:vAlign w:val="bottom"/>
          </w:tcPr>
          <w:p w14:paraId="5B8DDE61" w14:textId="3281D682" w:rsidR="00C60983" w:rsidRPr="00046A5E" w:rsidRDefault="00C60983" w:rsidP="00C60983">
            <w:pPr>
              <w:pBdr>
                <w:bottom w:val="single" w:sz="4" w:space="1" w:color="000000"/>
              </w:pBdr>
              <w:tabs>
                <w:tab w:val="decimal" w:pos="1002"/>
              </w:tabs>
              <w:spacing w:line="320" w:lineRule="exact"/>
              <w:rPr>
                <w:rFonts w:cs="Arial"/>
                <w:sz w:val="18"/>
                <w:szCs w:val="18"/>
              </w:rPr>
            </w:pPr>
            <w:r w:rsidRPr="00C60983">
              <w:rPr>
                <w:rFonts w:cs="Arial"/>
                <w:sz w:val="18"/>
                <w:szCs w:val="18"/>
              </w:rPr>
              <w:t>1,119</w:t>
            </w:r>
          </w:p>
        </w:tc>
      </w:tr>
    </w:tbl>
    <w:p w14:paraId="7C65541F" w14:textId="77777777" w:rsidR="00ED2878" w:rsidRDefault="00ED2878">
      <w:r>
        <w:br w:type="page"/>
      </w:r>
    </w:p>
    <w:tbl>
      <w:tblPr>
        <w:tblW w:w="9180" w:type="dxa"/>
        <w:tblInd w:w="450" w:type="dxa"/>
        <w:tblLayout w:type="fixed"/>
        <w:tblLook w:val="0000" w:firstRow="0" w:lastRow="0" w:firstColumn="0" w:lastColumn="0" w:noHBand="0" w:noVBand="0"/>
      </w:tblPr>
      <w:tblGrid>
        <w:gridCol w:w="3960"/>
        <w:gridCol w:w="1305"/>
        <w:gridCol w:w="1305"/>
        <w:gridCol w:w="1305"/>
        <w:gridCol w:w="1305"/>
      </w:tblGrid>
      <w:tr w:rsidR="00ED2878" w:rsidRPr="00960429" w14:paraId="2EFA9C13" w14:textId="77777777" w:rsidTr="00804421">
        <w:trPr>
          <w:tblHeader/>
        </w:trPr>
        <w:tc>
          <w:tcPr>
            <w:tcW w:w="3960" w:type="dxa"/>
          </w:tcPr>
          <w:p w14:paraId="5659123C" w14:textId="77777777" w:rsidR="00ED2878" w:rsidRPr="00960429" w:rsidRDefault="00ED2878" w:rsidP="00804421">
            <w:pPr>
              <w:spacing w:line="340" w:lineRule="exact"/>
              <w:jc w:val="thaiDistribute"/>
              <w:rPr>
                <w:rFonts w:cs="Arial"/>
                <w:sz w:val="18"/>
                <w:szCs w:val="18"/>
              </w:rPr>
            </w:pPr>
          </w:p>
        </w:tc>
        <w:tc>
          <w:tcPr>
            <w:tcW w:w="5220" w:type="dxa"/>
            <w:gridSpan w:val="4"/>
            <w:vAlign w:val="bottom"/>
          </w:tcPr>
          <w:p w14:paraId="321D7412" w14:textId="77777777" w:rsidR="00ED2878" w:rsidRPr="00960429" w:rsidRDefault="00ED2878" w:rsidP="00804421">
            <w:pPr>
              <w:tabs>
                <w:tab w:val="left" w:pos="600"/>
                <w:tab w:val="left" w:pos="900"/>
                <w:tab w:val="right" w:pos="7280"/>
                <w:tab w:val="right" w:pos="8540"/>
              </w:tabs>
              <w:spacing w:line="340" w:lineRule="exact"/>
              <w:jc w:val="right"/>
              <w:rPr>
                <w:rFonts w:cs="Arial"/>
                <w:sz w:val="18"/>
                <w:szCs w:val="18"/>
              </w:rPr>
            </w:pPr>
            <w:r w:rsidRPr="00960429">
              <w:rPr>
                <w:rFonts w:cs="Arial"/>
                <w:sz w:val="18"/>
                <w:szCs w:val="18"/>
                <w:lang w:val="en-US"/>
              </w:rPr>
              <w:t>(Unit: Thousand Baht)</w:t>
            </w:r>
          </w:p>
        </w:tc>
      </w:tr>
      <w:tr w:rsidR="00ED2878" w:rsidRPr="00960429" w14:paraId="285157E5" w14:textId="77777777" w:rsidTr="00804421">
        <w:trPr>
          <w:tblHeader/>
        </w:trPr>
        <w:tc>
          <w:tcPr>
            <w:tcW w:w="3960" w:type="dxa"/>
          </w:tcPr>
          <w:p w14:paraId="5F424DF5" w14:textId="77777777" w:rsidR="00ED2878" w:rsidRPr="00960429" w:rsidRDefault="00ED2878" w:rsidP="00804421">
            <w:pPr>
              <w:spacing w:line="340" w:lineRule="exact"/>
              <w:jc w:val="thaiDistribute"/>
              <w:rPr>
                <w:rFonts w:cs="Arial"/>
                <w:sz w:val="18"/>
                <w:szCs w:val="18"/>
              </w:rPr>
            </w:pPr>
          </w:p>
        </w:tc>
        <w:tc>
          <w:tcPr>
            <w:tcW w:w="2610" w:type="dxa"/>
            <w:gridSpan w:val="2"/>
          </w:tcPr>
          <w:p w14:paraId="0DB58DAB" w14:textId="77777777" w:rsidR="00ED2878" w:rsidRPr="00960429" w:rsidRDefault="00ED2878" w:rsidP="00804421">
            <w:pPr>
              <w:pBdr>
                <w:bottom w:val="single" w:sz="4" w:space="1" w:color="auto"/>
              </w:pBdr>
              <w:tabs>
                <w:tab w:val="left" w:pos="600"/>
                <w:tab w:val="left" w:pos="900"/>
                <w:tab w:val="right" w:pos="7280"/>
                <w:tab w:val="right" w:pos="8540"/>
              </w:tabs>
              <w:spacing w:line="340" w:lineRule="exact"/>
              <w:jc w:val="center"/>
              <w:rPr>
                <w:rFonts w:cs="Arial"/>
                <w:sz w:val="18"/>
                <w:szCs w:val="18"/>
              </w:rPr>
            </w:pPr>
            <w:r w:rsidRPr="00960429">
              <w:rPr>
                <w:rFonts w:cs="Arial"/>
                <w:sz w:val="18"/>
                <w:szCs w:val="18"/>
              </w:rPr>
              <w:t>Consolidated                financial statements</w:t>
            </w:r>
          </w:p>
        </w:tc>
        <w:tc>
          <w:tcPr>
            <w:tcW w:w="2610" w:type="dxa"/>
            <w:gridSpan w:val="2"/>
          </w:tcPr>
          <w:p w14:paraId="09088E8C" w14:textId="77777777" w:rsidR="00ED2878" w:rsidRPr="00960429" w:rsidRDefault="00ED2878" w:rsidP="00804421">
            <w:pPr>
              <w:pBdr>
                <w:bottom w:val="single" w:sz="4" w:space="1" w:color="auto"/>
              </w:pBdr>
              <w:tabs>
                <w:tab w:val="left" w:pos="600"/>
                <w:tab w:val="left" w:pos="900"/>
                <w:tab w:val="right" w:pos="7280"/>
                <w:tab w:val="right" w:pos="8540"/>
              </w:tabs>
              <w:spacing w:line="340" w:lineRule="exact"/>
              <w:jc w:val="center"/>
              <w:rPr>
                <w:rFonts w:cs="Arial"/>
                <w:sz w:val="18"/>
                <w:szCs w:val="18"/>
              </w:rPr>
            </w:pPr>
            <w:r w:rsidRPr="00960429">
              <w:rPr>
                <w:rFonts w:cs="Arial"/>
                <w:sz w:val="18"/>
                <w:szCs w:val="18"/>
              </w:rPr>
              <w:t>Separate                      financial statements</w:t>
            </w:r>
          </w:p>
        </w:tc>
      </w:tr>
      <w:tr w:rsidR="00ED2878" w:rsidRPr="00960429" w14:paraId="281E7CF6" w14:textId="77777777" w:rsidTr="00804421">
        <w:trPr>
          <w:tblHeader/>
        </w:trPr>
        <w:tc>
          <w:tcPr>
            <w:tcW w:w="3960" w:type="dxa"/>
          </w:tcPr>
          <w:p w14:paraId="53A5A729" w14:textId="77777777" w:rsidR="00ED2878" w:rsidRPr="00960429" w:rsidRDefault="00ED2878" w:rsidP="00804421">
            <w:pPr>
              <w:spacing w:line="340" w:lineRule="exact"/>
              <w:jc w:val="thaiDistribute"/>
              <w:rPr>
                <w:rFonts w:cs="Arial"/>
                <w:b/>
                <w:bCs/>
                <w:sz w:val="18"/>
                <w:szCs w:val="18"/>
                <w:u w:val="single"/>
              </w:rPr>
            </w:pPr>
          </w:p>
        </w:tc>
        <w:tc>
          <w:tcPr>
            <w:tcW w:w="1305" w:type="dxa"/>
          </w:tcPr>
          <w:p w14:paraId="150AA7DD" w14:textId="77777777" w:rsidR="00ED2878" w:rsidRPr="00960429" w:rsidRDefault="00ED2878" w:rsidP="00804421">
            <w:pPr>
              <w:spacing w:line="340" w:lineRule="exact"/>
              <w:jc w:val="center"/>
              <w:rPr>
                <w:rFonts w:cs="Arial"/>
                <w:sz w:val="18"/>
                <w:szCs w:val="18"/>
                <w:cs/>
              </w:rPr>
            </w:pPr>
            <w:r>
              <w:rPr>
                <w:rFonts w:cs="Arial"/>
                <w:sz w:val="18"/>
                <w:szCs w:val="18"/>
              </w:rPr>
              <w:t>30 June</w:t>
            </w:r>
          </w:p>
        </w:tc>
        <w:tc>
          <w:tcPr>
            <w:tcW w:w="1305" w:type="dxa"/>
          </w:tcPr>
          <w:p w14:paraId="54D68633" w14:textId="77777777" w:rsidR="00ED2878" w:rsidRPr="00960429" w:rsidRDefault="00ED2878" w:rsidP="00804421">
            <w:pPr>
              <w:spacing w:line="340" w:lineRule="exact"/>
              <w:jc w:val="center"/>
              <w:rPr>
                <w:rFonts w:cs="Arial"/>
                <w:sz w:val="18"/>
                <w:szCs w:val="18"/>
                <w:cs/>
              </w:rPr>
            </w:pPr>
            <w:r>
              <w:rPr>
                <w:rFonts w:cs="Arial"/>
                <w:sz w:val="18"/>
                <w:szCs w:val="18"/>
              </w:rPr>
              <w:t xml:space="preserve">31 </w:t>
            </w:r>
            <w:r w:rsidRPr="00960429">
              <w:rPr>
                <w:rFonts w:cs="Arial"/>
                <w:sz w:val="18"/>
                <w:szCs w:val="18"/>
              </w:rPr>
              <w:t xml:space="preserve">December </w:t>
            </w:r>
          </w:p>
        </w:tc>
        <w:tc>
          <w:tcPr>
            <w:tcW w:w="1305" w:type="dxa"/>
          </w:tcPr>
          <w:p w14:paraId="44E74637" w14:textId="77777777" w:rsidR="00ED2878" w:rsidRPr="00960429" w:rsidRDefault="00ED2878" w:rsidP="00804421">
            <w:pPr>
              <w:spacing w:line="340" w:lineRule="exact"/>
              <w:jc w:val="center"/>
              <w:rPr>
                <w:rFonts w:cs="Arial"/>
                <w:sz w:val="18"/>
                <w:szCs w:val="18"/>
                <w:cs/>
              </w:rPr>
            </w:pPr>
            <w:r>
              <w:rPr>
                <w:rFonts w:cs="Arial"/>
                <w:sz w:val="18"/>
                <w:szCs w:val="18"/>
              </w:rPr>
              <w:t>30 June</w:t>
            </w:r>
          </w:p>
        </w:tc>
        <w:tc>
          <w:tcPr>
            <w:tcW w:w="1305" w:type="dxa"/>
          </w:tcPr>
          <w:p w14:paraId="777D9733" w14:textId="77777777" w:rsidR="00ED2878" w:rsidRPr="00960429" w:rsidRDefault="00ED2878" w:rsidP="00804421">
            <w:pPr>
              <w:spacing w:line="340" w:lineRule="exact"/>
              <w:jc w:val="center"/>
              <w:rPr>
                <w:rFonts w:cs="Arial"/>
                <w:sz w:val="18"/>
                <w:szCs w:val="18"/>
                <w:cs/>
              </w:rPr>
            </w:pPr>
            <w:r>
              <w:rPr>
                <w:rFonts w:cs="Arial"/>
                <w:sz w:val="18"/>
                <w:szCs w:val="18"/>
              </w:rPr>
              <w:t xml:space="preserve">31 </w:t>
            </w:r>
            <w:r w:rsidRPr="00960429">
              <w:rPr>
                <w:rFonts w:cs="Arial"/>
                <w:sz w:val="18"/>
                <w:szCs w:val="18"/>
              </w:rPr>
              <w:t xml:space="preserve">December </w:t>
            </w:r>
          </w:p>
        </w:tc>
      </w:tr>
      <w:tr w:rsidR="00ED2878" w:rsidRPr="00960429" w14:paraId="0589319C" w14:textId="77777777" w:rsidTr="00804421">
        <w:trPr>
          <w:tblHeader/>
        </w:trPr>
        <w:tc>
          <w:tcPr>
            <w:tcW w:w="3960" w:type="dxa"/>
          </w:tcPr>
          <w:p w14:paraId="34AC9F8B" w14:textId="77777777" w:rsidR="00ED2878" w:rsidRPr="00960429" w:rsidRDefault="00ED2878" w:rsidP="00804421">
            <w:pPr>
              <w:spacing w:line="340" w:lineRule="exact"/>
              <w:jc w:val="thaiDistribute"/>
              <w:rPr>
                <w:rFonts w:cs="Arial"/>
                <w:b/>
                <w:bCs/>
                <w:sz w:val="18"/>
                <w:szCs w:val="18"/>
                <w:u w:val="single"/>
              </w:rPr>
            </w:pPr>
          </w:p>
        </w:tc>
        <w:tc>
          <w:tcPr>
            <w:tcW w:w="1305" w:type="dxa"/>
          </w:tcPr>
          <w:p w14:paraId="5D71577C" w14:textId="77777777" w:rsidR="00ED2878" w:rsidRPr="00960429" w:rsidRDefault="00ED2878" w:rsidP="00804421">
            <w:pPr>
              <w:pBdr>
                <w:bottom w:val="single" w:sz="4" w:space="1" w:color="auto"/>
              </w:pBdr>
              <w:spacing w:line="340" w:lineRule="exact"/>
              <w:jc w:val="center"/>
              <w:rPr>
                <w:rFonts w:cs="Arial"/>
                <w:sz w:val="18"/>
                <w:szCs w:val="18"/>
              </w:rPr>
            </w:pPr>
            <w:r>
              <w:rPr>
                <w:rFonts w:cs="Arial"/>
                <w:sz w:val="18"/>
                <w:szCs w:val="18"/>
              </w:rPr>
              <w:t>2023</w:t>
            </w:r>
          </w:p>
        </w:tc>
        <w:tc>
          <w:tcPr>
            <w:tcW w:w="1305" w:type="dxa"/>
          </w:tcPr>
          <w:p w14:paraId="60360E88" w14:textId="77777777" w:rsidR="00ED2878" w:rsidRPr="00960429" w:rsidRDefault="00ED2878" w:rsidP="00804421">
            <w:pPr>
              <w:pBdr>
                <w:bottom w:val="single" w:sz="4" w:space="1" w:color="auto"/>
              </w:pBdr>
              <w:spacing w:line="340" w:lineRule="exact"/>
              <w:jc w:val="center"/>
              <w:rPr>
                <w:rFonts w:cs="Arial"/>
                <w:sz w:val="18"/>
                <w:szCs w:val="18"/>
              </w:rPr>
            </w:pPr>
            <w:r>
              <w:rPr>
                <w:rFonts w:cs="Arial"/>
                <w:sz w:val="18"/>
                <w:szCs w:val="18"/>
              </w:rPr>
              <w:t>2022</w:t>
            </w:r>
          </w:p>
        </w:tc>
        <w:tc>
          <w:tcPr>
            <w:tcW w:w="1305" w:type="dxa"/>
          </w:tcPr>
          <w:p w14:paraId="14D8531F" w14:textId="77777777" w:rsidR="00ED2878" w:rsidRPr="00960429" w:rsidRDefault="00ED2878" w:rsidP="00804421">
            <w:pPr>
              <w:pBdr>
                <w:bottom w:val="single" w:sz="4" w:space="1" w:color="auto"/>
              </w:pBdr>
              <w:spacing w:line="340" w:lineRule="exact"/>
              <w:jc w:val="center"/>
              <w:rPr>
                <w:rFonts w:cs="Arial"/>
                <w:sz w:val="18"/>
                <w:szCs w:val="18"/>
              </w:rPr>
            </w:pPr>
            <w:r>
              <w:rPr>
                <w:rFonts w:cs="Arial"/>
                <w:sz w:val="18"/>
                <w:szCs w:val="18"/>
              </w:rPr>
              <w:t>2023</w:t>
            </w:r>
          </w:p>
        </w:tc>
        <w:tc>
          <w:tcPr>
            <w:tcW w:w="1305" w:type="dxa"/>
          </w:tcPr>
          <w:p w14:paraId="49F98C53" w14:textId="77777777" w:rsidR="00ED2878" w:rsidRPr="00960429" w:rsidRDefault="00ED2878" w:rsidP="00804421">
            <w:pPr>
              <w:pBdr>
                <w:bottom w:val="single" w:sz="4" w:space="1" w:color="auto"/>
              </w:pBdr>
              <w:spacing w:line="340" w:lineRule="exact"/>
              <w:jc w:val="center"/>
              <w:rPr>
                <w:rFonts w:cs="Arial"/>
                <w:sz w:val="18"/>
                <w:szCs w:val="18"/>
              </w:rPr>
            </w:pPr>
            <w:r>
              <w:rPr>
                <w:rFonts w:cs="Arial"/>
                <w:sz w:val="18"/>
                <w:szCs w:val="18"/>
              </w:rPr>
              <w:t>2022</w:t>
            </w:r>
          </w:p>
        </w:tc>
      </w:tr>
      <w:tr w:rsidR="00C60983" w:rsidRPr="0080601A" w14:paraId="15ACC5E8" w14:textId="77777777" w:rsidTr="00BA4202">
        <w:tc>
          <w:tcPr>
            <w:tcW w:w="3960" w:type="dxa"/>
          </w:tcPr>
          <w:p w14:paraId="4E90D5D3" w14:textId="6C3C8F68" w:rsidR="00C60983" w:rsidRPr="00960429" w:rsidRDefault="00C60983" w:rsidP="00C60983">
            <w:pPr>
              <w:tabs>
                <w:tab w:val="right" w:pos="4542"/>
              </w:tabs>
              <w:spacing w:line="320" w:lineRule="exact"/>
              <w:ind w:left="165" w:hanging="165"/>
              <w:rPr>
                <w:rFonts w:cs="Arial"/>
                <w:sz w:val="18"/>
                <w:szCs w:val="18"/>
                <w:u w:val="single"/>
                <w:cs/>
              </w:rPr>
            </w:pPr>
            <w:r w:rsidRPr="00960429">
              <w:rPr>
                <w:rFonts w:cs="Arial"/>
                <w:sz w:val="18"/>
                <w:szCs w:val="18"/>
                <w:u w:val="single"/>
              </w:rPr>
              <w:t>Trade accounts receivable - unrelated parties</w:t>
            </w:r>
          </w:p>
        </w:tc>
        <w:tc>
          <w:tcPr>
            <w:tcW w:w="1305" w:type="dxa"/>
          </w:tcPr>
          <w:p w14:paraId="2567E34F" w14:textId="77777777" w:rsidR="00C60983" w:rsidRPr="001C517C" w:rsidRDefault="00C60983" w:rsidP="00C60983">
            <w:pPr>
              <w:tabs>
                <w:tab w:val="decimal" w:pos="1002"/>
              </w:tabs>
              <w:spacing w:line="320" w:lineRule="exact"/>
              <w:rPr>
                <w:rFonts w:cs="Arial"/>
                <w:sz w:val="18"/>
                <w:szCs w:val="18"/>
                <w:cs/>
              </w:rPr>
            </w:pPr>
          </w:p>
        </w:tc>
        <w:tc>
          <w:tcPr>
            <w:tcW w:w="1305" w:type="dxa"/>
            <w:vAlign w:val="bottom"/>
          </w:tcPr>
          <w:p w14:paraId="1D881782" w14:textId="77777777" w:rsidR="00C60983" w:rsidRPr="00B51707" w:rsidRDefault="00C60983" w:rsidP="00C60983">
            <w:pPr>
              <w:tabs>
                <w:tab w:val="decimal" w:pos="1002"/>
              </w:tabs>
              <w:spacing w:line="320" w:lineRule="exact"/>
              <w:rPr>
                <w:rFonts w:cs="Arial"/>
                <w:sz w:val="18"/>
                <w:szCs w:val="18"/>
              </w:rPr>
            </w:pPr>
          </w:p>
        </w:tc>
        <w:tc>
          <w:tcPr>
            <w:tcW w:w="1305" w:type="dxa"/>
            <w:vAlign w:val="bottom"/>
          </w:tcPr>
          <w:p w14:paraId="08FA867C" w14:textId="77777777" w:rsidR="00C60983" w:rsidRPr="00B51707" w:rsidRDefault="00C60983" w:rsidP="00C60983">
            <w:pPr>
              <w:tabs>
                <w:tab w:val="decimal" w:pos="1002"/>
              </w:tabs>
              <w:spacing w:line="320" w:lineRule="exact"/>
              <w:rPr>
                <w:rFonts w:cs="Arial"/>
                <w:sz w:val="18"/>
                <w:szCs w:val="18"/>
              </w:rPr>
            </w:pPr>
          </w:p>
        </w:tc>
        <w:tc>
          <w:tcPr>
            <w:tcW w:w="1305" w:type="dxa"/>
            <w:vAlign w:val="bottom"/>
          </w:tcPr>
          <w:p w14:paraId="0E05F5A0" w14:textId="77777777" w:rsidR="00C60983" w:rsidRPr="00B51707" w:rsidRDefault="00C60983" w:rsidP="00C60983">
            <w:pPr>
              <w:tabs>
                <w:tab w:val="decimal" w:pos="1002"/>
              </w:tabs>
              <w:spacing w:line="320" w:lineRule="exact"/>
              <w:rPr>
                <w:rFonts w:cs="Arial"/>
                <w:sz w:val="18"/>
                <w:szCs w:val="18"/>
              </w:rPr>
            </w:pPr>
          </w:p>
        </w:tc>
      </w:tr>
      <w:tr w:rsidR="00C60983" w:rsidRPr="0080601A" w14:paraId="0BC4A553" w14:textId="77777777" w:rsidTr="00BA4202">
        <w:tc>
          <w:tcPr>
            <w:tcW w:w="3960" w:type="dxa"/>
          </w:tcPr>
          <w:p w14:paraId="20311366" w14:textId="77777777" w:rsidR="00C60983" w:rsidRPr="00960429" w:rsidRDefault="00C60983" w:rsidP="00C60983">
            <w:pPr>
              <w:spacing w:line="320" w:lineRule="exact"/>
              <w:ind w:left="165" w:hanging="165"/>
              <w:jc w:val="thaiDistribute"/>
              <w:rPr>
                <w:rFonts w:cs="Arial"/>
                <w:sz w:val="18"/>
                <w:szCs w:val="18"/>
                <w:cs/>
              </w:rPr>
            </w:pPr>
            <w:r w:rsidRPr="00960429">
              <w:rPr>
                <w:rFonts w:cs="Arial"/>
                <w:sz w:val="18"/>
                <w:szCs w:val="18"/>
              </w:rPr>
              <w:t xml:space="preserve">Aged </w:t>
            </w:r>
            <w:proofErr w:type="gramStart"/>
            <w:r w:rsidRPr="00960429">
              <w:rPr>
                <w:rFonts w:cs="Arial"/>
                <w:sz w:val="18"/>
                <w:szCs w:val="18"/>
              </w:rPr>
              <w:t>on the basis of</w:t>
            </w:r>
            <w:proofErr w:type="gramEnd"/>
            <w:r w:rsidRPr="00960429">
              <w:rPr>
                <w:rFonts w:cs="Arial"/>
                <w:sz w:val="18"/>
                <w:szCs w:val="18"/>
              </w:rPr>
              <w:t xml:space="preserve"> due dates</w:t>
            </w:r>
          </w:p>
        </w:tc>
        <w:tc>
          <w:tcPr>
            <w:tcW w:w="1305" w:type="dxa"/>
            <w:vAlign w:val="bottom"/>
          </w:tcPr>
          <w:p w14:paraId="15C1F9C9" w14:textId="14D0817E" w:rsidR="00C60983" w:rsidRPr="00960429" w:rsidRDefault="00C60983" w:rsidP="00C60983">
            <w:pPr>
              <w:tabs>
                <w:tab w:val="decimal" w:pos="1002"/>
              </w:tabs>
              <w:spacing w:line="320" w:lineRule="exact"/>
              <w:rPr>
                <w:rFonts w:cs="Arial"/>
                <w:sz w:val="18"/>
                <w:szCs w:val="18"/>
              </w:rPr>
            </w:pPr>
          </w:p>
        </w:tc>
        <w:tc>
          <w:tcPr>
            <w:tcW w:w="1305" w:type="dxa"/>
            <w:vAlign w:val="bottom"/>
          </w:tcPr>
          <w:p w14:paraId="4D9863AB" w14:textId="4E93BD43" w:rsidR="00C60983" w:rsidRPr="00B51707" w:rsidRDefault="00C60983" w:rsidP="00C60983">
            <w:pPr>
              <w:tabs>
                <w:tab w:val="decimal" w:pos="1002"/>
              </w:tabs>
              <w:spacing w:line="320" w:lineRule="exact"/>
              <w:rPr>
                <w:rFonts w:cs="Arial"/>
                <w:sz w:val="18"/>
                <w:szCs w:val="18"/>
              </w:rPr>
            </w:pPr>
          </w:p>
        </w:tc>
        <w:tc>
          <w:tcPr>
            <w:tcW w:w="1305" w:type="dxa"/>
            <w:vAlign w:val="bottom"/>
          </w:tcPr>
          <w:p w14:paraId="6A34742E" w14:textId="6D50C49D" w:rsidR="00C60983" w:rsidRPr="00B51707" w:rsidRDefault="00C60983" w:rsidP="00C60983">
            <w:pPr>
              <w:tabs>
                <w:tab w:val="decimal" w:pos="1002"/>
              </w:tabs>
              <w:spacing w:line="320" w:lineRule="exact"/>
              <w:rPr>
                <w:rFonts w:cs="Arial"/>
                <w:sz w:val="18"/>
                <w:szCs w:val="18"/>
              </w:rPr>
            </w:pPr>
          </w:p>
        </w:tc>
        <w:tc>
          <w:tcPr>
            <w:tcW w:w="1305" w:type="dxa"/>
            <w:vAlign w:val="bottom"/>
          </w:tcPr>
          <w:p w14:paraId="7959F97A" w14:textId="68DC7A68" w:rsidR="00C60983" w:rsidRPr="00B51707" w:rsidRDefault="00C60983" w:rsidP="00C60983">
            <w:pPr>
              <w:tabs>
                <w:tab w:val="decimal" w:pos="1002"/>
              </w:tabs>
              <w:spacing w:line="320" w:lineRule="exact"/>
              <w:rPr>
                <w:rFonts w:cs="Arial"/>
                <w:sz w:val="18"/>
                <w:szCs w:val="18"/>
              </w:rPr>
            </w:pPr>
          </w:p>
        </w:tc>
      </w:tr>
      <w:tr w:rsidR="00C60983" w:rsidRPr="0080601A" w14:paraId="1F75F872" w14:textId="77777777" w:rsidTr="00BA4202">
        <w:tc>
          <w:tcPr>
            <w:tcW w:w="3960" w:type="dxa"/>
          </w:tcPr>
          <w:p w14:paraId="12071920" w14:textId="77777777" w:rsidR="00C60983" w:rsidRPr="00960429" w:rsidRDefault="00C60983" w:rsidP="00C60983">
            <w:pPr>
              <w:tabs>
                <w:tab w:val="left" w:pos="162"/>
              </w:tabs>
              <w:spacing w:line="320" w:lineRule="exact"/>
              <w:ind w:left="165" w:hanging="165"/>
              <w:jc w:val="thaiDistribute"/>
              <w:rPr>
                <w:rFonts w:cs="Arial"/>
                <w:sz w:val="18"/>
                <w:szCs w:val="18"/>
              </w:rPr>
            </w:pPr>
            <w:r w:rsidRPr="00960429">
              <w:rPr>
                <w:rFonts w:cs="Arial"/>
                <w:sz w:val="18"/>
                <w:szCs w:val="18"/>
              </w:rPr>
              <w:t>Not yet due</w:t>
            </w:r>
          </w:p>
        </w:tc>
        <w:tc>
          <w:tcPr>
            <w:tcW w:w="1305" w:type="dxa"/>
            <w:vAlign w:val="bottom"/>
          </w:tcPr>
          <w:p w14:paraId="355BAE67" w14:textId="14864D8C" w:rsidR="00C60983" w:rsidRPr="00866E65" w:rsidRDefault="00E553B6" w:rsidP="00C60983">
            <w:pPr>
              <w:tabs>
                <w:tab w:val="decimal" w:pos="1002"/>
              </w:tabs>
              <w:spacing w:line="320" w:lineRule="exact"/>
              <w:rPr>
                <w:rFonts w:cs="Arial"/>
                <w:sz w:val="18"/>
                <w:szCs w:val="18"/>
              </w:rPr>
            </w:pPr>
            <w:r w:rsidRPr="00866E65">
              <w:rPr>
                <w:rFonts w:cs="Arial"/>
                <w:sz w:val="18"/>
                <w:szCs w:val="18"/>
              </w:rPr>
              <w:t>104,879</w:t>
            </w:r>
          </w:p>
        </w:tc>
        <w:tc>
          <w:tcPr>
            <w:tcW w:w="1305" w:type="dxa"/>
            <w:vAlign w:val="bottom"/>
          </w:tcPr>
          <w:p w14:paraId="193E6DBA" w14:textId="71D5936D" w:rsidR="00C60983" w:rsidRPr="00866E65" w:rsidRDefault="00C60983" w:rsidP="00C60983">
            <w:pPr>
              <w:tabs>
                <w:tab w:val="decimal" w:pos="1002"/>
              </w:tabs>
              <w:spacing w:line="320" w:lineRule="exact"/>
              <w:rPr>
                <w:rFonts w:cs="Arial"/>
                <w:sz w:val="18"/>
                <w:szCs w:val="18"/>
              </w:rPr>
            </w:pPr>
            <w:r w:rsidRPr="00866E65">
              <w:rPr>
                <w:rFonts w:cs="Arial"/>
                <w:sz w:val="18"/>
                <w:szCs w:val="18"/>
              </w:rPr>
              <w:t>90,420</w:t>
            </w:r>
          </w:p>
        </w:tc>
        <w:tc>
          <w:tcPr>
            <w:tcW w:w="1305" w:type="dxa"/>
            <w:vAlign w:val="bottom"/>
          </w:tcPr>
          <w:p w14:paraId="0B0436EA" w14:textId="221EBF65" w:rsidR="00C60983" w:rsidRPr="00866E65" w:rsidRDefault="00AC42EF" w:rsidP="00C60983">
            <w:pPr>
              <w:tabs>
                <w:tab w:val="decimal" w:pos="1002"/>
              </w:tabs>
              <w:spacing w:line="320" w:lineRule="exact"/>
              <w:rPr>
                <w:rFonts w:cs="Arial"/>
                <w:sz w:val="18"/>
                <w:szCs w:val="18"/>
              </w:rPr>
            </w:pPr>
            <w:r w:rsidRPr="00866E65">
              <w:rPr>
                <w:rFonts w:cs="Arial"/>
                <w:sz w:val="18"/>
                <w:szCs w:val="18"/>
              </w:rPr>
              <w:t>28,759</w:t>
            </w:r>
          </w:p>
        </w:tc>
        <w:tc>
          <w:tcPr>
            <w:tcW w:w="1305" w:type="dxa"/>
            <w:vAlign w:val="bottom"/>
          </w:tcPr>
          <w:p w14:paraId="3BBB6748" w14:textId="2985A905" w:rsidR="00C60983" w:rsidRPr="00B51707" w:rsidRDefault="00C60983" w:rsidP="00C60983">
            <w:pPr>
              <w:tabs>
                <w:tab w:val="decimal" w:pos="1002"/>
              </w:tabs>
              <w:spacing w:line="320" w:lineRule="exact"/>
              <w:rPr>
                <w:rFonts w:cs="Arial"/>
                <w:sz w:val="18"/>
                <w:szCs w:val="18"/>
              </w:rPr>
            </w:pPr>
            <w:r w:rsidRPr="00C60983">
              <w:rPr>
                <w:rFonts w:cs="Arial"/>
                <w:sz w:val="18"/>
                <w:szCs w:val="18"/>
              </w:rPr>
              <w:t>32,203</w:t>
            </w:r>
          </w:p>
        </w:tc>
      </w:tr>
      <w:tr w:rsidR="00C60983" w:rsidRPr="0080601A" w14:paraId="719EC0A7" w14:textId="77777777" w:rsidTr="00BA4202">
        <w:tc>
          <w:tcPr>
            <w:tcW w:w="3960" w:type="dxa"/>
          </w:tcPr>
          <w:p w14:paraId="0BC8E53D" w14:textId="77777777" w:rsidR="00C60983" w:rsidRPr="00960429" w:rsidRDefault="00C60983" w:rsidP="00C60983">
            <w:pPr>
              <w:tabs>
                <w:tab w:val="left" w:pos="162"/>
              </w:tabs>
              <w:spacing w:line="320" w:lineRule="exact"/>
              <w:ind w:left="165" w:hanging="165"/>
              <w:jc w:val="thaiDistribute"/>
              <w:rPr>
                <w:rFonts w:cs="Arial"/>
                <w:sz w:val="18"/>
                <w:szCs w:val="18"/>
              </w:rPr>
            </w:pPr>
            <w:r w:rsidRPr="00960429">
              <w:rPr>
                <w:rFonts w:cs="Arial"/>
                <w:sz w:val="18"/>
                <w:szCs w:val="18"/>
              </w:rPr>
              <w:t>Past due</w:t>
            </w:r>
          </w:p>
        </w:tc>
        <w:tc>
          <w:tcPr>
            <w:tcW w:w="1305" w:type="dxa"/>
            <w:vAlign w:val="bottom"/>
          </w:tcPr>
          <w:p w14:paraId="350F1500" w14:textId="77777777" w:rsidR="00C60983" w:rsidRPr="00866E65" w:rsidRDefault="00C60983" w:rsidP="00C60983">
            <w:pPr>
              <w:tabs>
                <w:tab w:val="decimal" w:pos="1002"/>
              </w:tabs>
              <w:spacing w:line="320" w:lineRule="exact"/>
              <w:rPr>
                <w:rFonts w:cs="Arial"/>
                <w:sz w:val="18"/>
                <w:szCs w:val="18"/>
              </w:rPr>
            </w:pPr>
          </w:p>
        </w:tc>
        <w:tc>
          <w:tcPr>
            <w:tcW w:w="1305" w:type="dxa"/>
            <w:vAlign w:val="bottom"/>
          </w:tcPr>
          <w:p w14:paraId="1EA5718D" w14:textId="77777777" w:rsidR="00C60983" w:rsidRPr="00866E65" w:rsidRDefault="00C60983" w:rsidP="00C60983">
            <w:pPr>
              <w:tabs>
                <w:tab w:val="decimal" w:pos="1002"/>
              </w:tabs>
              <w:spacing w:line="320" w:lineRule="exact"/>
              <w:rPr>
                <w:rFonts w:cs="Arial"/>
                <w:sz w:val="18"/>
                <w:szCs w:val="18"/>
              </w:rPr>
            </w:pPr>
          </w:p>
        </w:tc>
        <w:tc>
          <w:tcPr>
            <w:tcW w:w="1305" w:type="dxa"/>
            <w:vAlign w:val="bottom"/>
          </w:tcPr>
          <w:p w14:paraId="4C01EBD0" w14:textId="77777777" w:rsidR="00C60983" w:rsidRPr="00866E65" w:rsidRDefault="00C60983" w:rsidP="00C60983">
            <w:pPr>
              <w:tabs>
                <w:tab w:val="decimal" w:pos="1002"/>
              </w:tabs>
              <w:spacing w:line="320" w:lineRule="exact"/>
              <w:rPr>
                <w:rFonts w:cs="Arial"/>
                <w:sz w:val="18"/>
                <w:szCs w:val="18"/>
              </w:rPr>
            </w:pPr>
          </w:p>
        </w:tc>
        <w:tc>
          <w:tcPr>
            <w:tcW w:w="1305" w:type="dxa"/>
            <w:vAlign w:val="bottom"/>
          </w:tcPr>
          <w:p w14:paraId="00C0703F" w14:textId="77777777" w:rsidR="00C60983" w:rsidRPr="00B51707" w:rsidRDefault="00C60983" w:rsidP="00C60983">
            <w:pPr>
              <w:tabs>
                <w:tab w:val="decimal" w:pos="1002"/>
              </w:tabs>
              <w:spacing w:line="320" w:lineRule="exact"/>
              <w:rPr>
                <w:rFonts w:cs="Arial"/>
                <w:sz w:val="18"/>
                <w:szCs w:val="18"/>
              </w:rPr>
            </w:pPr>
          </w:p>
        </w:tc>
      </w:tr>
      <w:tr w:rsidR="00C60983" w:rsidRPr="0080601A" w14:paraId="558FA31A" w14:textId="77777777" w:rsidTr="00BA4202">
        <w:tc>
          <w:tcPr>
            <w:tcW w:w="3960" w:type="dxa"/>
          </w:tcPr>
          <w:p w14:paraId="7251C778" w14:textId="77777777" w:rsidR="00C60983" w:rsidRPr="00960429" w:rsidRDefault="00C60983" w:rsidP="00C60983">
            <w:pPr>
              <w:tabs>
                <w:tab w:val="left" w:pos="402"/>
              </w:tabs>
              <w:spacing w:line="320" w:lineRule="exact"/>
              <w:ind w:left="165" w:hanging="165"/>
              <w:jc w:val="thaiDistribute"/>
              <w:rPr>
                <w:rFonts w:cs="Arial"/>
                <w:sz w:val="18"/>
                <w:szCs w:val="18"/>
                <w:cs/>
              </w:rPr>
            </w:pPr>
            <w:r w:rsidRPr="00960429">
              <w:rPr>
                <w:rFonts w:cs="Arial"/>
                <w:sz w:val="18"/>
                <w:szCs w:val="18"/>
              </w:rPr>
              <w:t xml:space="preserve">   Up to 3 months</w:t>
            </w:r>
          </w:p>
        </w:tc>
        <w:tc>
          <w:tcPr>
            <w:tcW w:w="1305" w:type="dxa"/>
            <w:vAlign w:val="bottom"/>
          </w:tcPr>
          <w:p w14:paraId="465E3543" w14:textId="640AD264" w:rsidR="00C60983" w:rsidRPr="00866E65" w:rsidRDefault="004E2532" w:rsidP="00C60983">
            <w:pPr>
              <w:tabs>
                <w:tab w:val="decimal" w:pos="1002"/>
              </w:tabs>
              <w:spacing w:line="320" w:lineRule="exact"/>
              <w:rPr>
                <w:rFonts w:cs="Arial"/>
                <w:sz w:val="18"/>
                <w:szCs w:val="18"/>
              </w:rPr>
            </w:pPr>
            <w:r w:rsidRPr="00866E65">
              <w:rPr>
                <w:rFonts w:cs="Arial"/>
                <w:sz w:val="18"/>
                <w:szCs w:val="18"/>
              </w:rPr>
              <w:t>70,083</w:t>
            </w:r>
          </w:p>
        </w:tc>
        <w:tc>
          <w:tcPr>
            <w:tcW w:w="1305" w:type="dxa"/>
            <w:vAlign w:val="bottom"/>
          </w:tcPr>
          <w:p w14:paraId="272E301F" w14:textId="07B1F85D" w:rsidR="00C60983" w:rsidRPr="00866E65" w:rsidRDefault="00C60983" w:rsidP="00C60983">
            <w:pPr>
              <w:tabs>
                <w:tab w:val="decimal" w:pos="1002"/>
              </w:tabs>
              <w:spacing w:line="320" w:lineRule="exact"/>
              <w:rPr>
                <w:rFonts w:cs="Arial"/>
                <w:sz w:val="18"/>
                <w:szCs w:val="18"/>
              </w:rPr>
            </w:pPr>
            <w:r w:rsidRPr="00866E65">
              <w:rPr>
                <w:rFonts w:cs="Arial"/>
                <w:sz w:val="18"/>
                <w:szCs w:val="18"/>
              </w:rPr>
              <w:t>68,774</w:t>
            </w:r>
          </w:p>
        </w:tc>
        <w:tc>
          <w:tcPr>
            <w:tcW w:w="1305" w:type="dxa"/>
            <w:vAlign w:val="bottom"/>
          </w:tcPr>
          <w:p w14:paraId="31F8D481" w14:textId="4641C819" w:rsidR="00C60983" w:rsidRPr="00866E65" w:rsidRDefault="00554C92" w:rsidP="00C60983">
            <w:pPr>
              <w:tabs>
                <w:tab w:val="decimal" w:pos="1002"/>
              </w:tabs>
              <w:spacing w:line="320" w:lineRule="exact"/>
              <w:rPr>
                <w:rFonts w:cs="Arial"/>
                <w:sz w:val="18"/>
                <w:szCs w:val="18"/>
              </w:rPr>
            </w:pPr>
            <w:r w:rsidRPr="00866E65">
              <w:rPr>
                <w:rFonts w:cs="Arial"/>
                <w:sz w:val="18"/>
                <w:szCs w:val="18"/>
              </w:rPr>
              <w:t>18,072</w:t>
            </w:r>
          </w:p>
        </w:tc>
        <w:tc>
          <w:tcPr>
            <w:tcW w:w="1305" w:type="dxa"/>
            <w:vAlign w:val="bottom"/>
          </w:tcPr>
          <w:p w14:paraId="31FD1807" w14:textId="5191CF91" w:rsidR="00C60983" w:rsidRPr="00B51707" w:rsidRDefault="00C60983" w:rsidP="00C60983">
            <w:pPr>
              <w:tabs>
                <w:tab w:val="decimal" w:pos="1002"/>
              </w:tabs>
              <w:spacing w:line="320" w:lineRule="exact"/>
              <w:rPr>
                <w:rFonts w:cs="Arial"/>
                <w:sz w:val="18"/>
                <w:szCs w:val="18"/>
              </w:rPr>
            </w:pPr>
            <w:r w:rsidRPr="00C60983">
              <w:rPr>
                <w:rFonts w:cs="Arial"/>
                <w:sz w:val="18"/>
                <w:szCs w:val="18"/>
              </w:rPr>
              <w:t>32,475</w:t>
            </w:r>
          </w:p>
        </w:tc>
      </w:tr>
      <w:tr w:rsidR="00C60983" w:rsidRPr="0080601A" w14:paraId="20FF65FC" w14:textId="77777777" w:rsidTr="00BA4202">
        <w:tc>
          <w:tcPr>
            <w:tcW w:w="3960" w:type="dxa"/>
          </w:tcPr>
          <w:p w14:paraId="0270FF21" w14:textId="77777777" w:rsidR="00C60983" w:rsidRPr="00960429" w:rsidRDefault="00C60983" w:rsidP="00C60983">
            <w:pPr>
              <w:tabs>
                <w:tab w:val="left" w:pos="402"/>
              </w:tabs>
              <w:spacing w:line="320" w:lineRule="exact"/>
              <w:ind w:left="165" w:hanging="165"/>
              <w:jc w:val="thaiDistribute"/>
              <w:rPr>
                <w:rFonts w:cs="Arial"/>
                <w:sz w:val="18"/>
                <w:szCs w:val="18"/>
              </w:rPr>
            </w:pPr>
            <w:r w:rsidRPr="00960429">
              <w:rPr>
                <w:rFonts w:cs="Arial"/>
                <w:sz w:val="18"/>
                <w:szCs w:val="18"/>
              </w:rPr>
              <w:t xml:space="preserve">   3</w:t>
            </w:r>
            <w:r w:rsidRPr="00960429">
              <w:rPr>
                <w:rFonts w:cs="Arial"/>
                <w:sz w:val="18"/>
                <w:szCs w:val="18"/>
                <w:cs/>
              </w:rPr>
              <w:t xml:space="preserve"> - </w:t>
            </w:r>
            <w:r w:rsidRPr="00960429">
              <w:rPr>
                <w:rFonts w:cs="Arial"/>
                <w:sz w:val="18"/>
                <w:szCs w:val="18"/>
              </w:rPr>
              <w:t>6</w:t>
            </w:r>
            <w:r w:rsidRPr="00960429">
              <w:rPr>
                <w:rFonts w:cs="Arial"/>
                <w:sz w:val="18"/>
                <w:szCs w:val="18"/>
                <w:cs/>
              </w:rPr>
              <w:t xml:space="preserve"> </w:t>
            </w:r>
            <w:r w:rsidRPr="00960429">
              <w:rPr>
                <w:rFonts w:cs="Arial"/>
                <w:sz w:val="18"/>
                <w:szCs w:val="18"/>
              </w:rPr>
              <w:t>months</w:t>
            </w:r>
          </w:p>
        </w:tc>
        <w:tc>
          <w:tcPr>
            <w:tcW w:w="1305" w:type="dxa"/>
            <w:vAlign w:val="bottom"/>
          </w:tcPr>
          <w:p w14:paraId="43F850EE" w14:textId="0FBCCF48" w:rsidR="00C60983" w:rsidRPr="00D23332" w:rsidRDefault="004736E7" w:rsidP="00C60983">
            <w:pPr>
              <w:tabs>
                <w:tab w:val="decimal" w:pos="1002"/>
              </w:tabs>
              <w:spacing w:line="320" w:lineRule="exact"/>
              <w:rPr>
                <w:rFonts w:cs="Browallia New"/>
                <w:sz w:val="18"/>
                <w:szCs w:val="22"/>
                <w:lang w:val="en-US"/>
              </w:rPr>
            </w:pPr>
            <w:r w:rsidRPr="00866E65">
              <w:rPr>
                <w:rFonts w:cs="Arial"/>
                <w:sz w:val="18"/>
                <w:szCs w:val="18"/>
              </w:rPr>
              <w:t>12,50</w:t>
            </w:r>
            <w:r w:rsidR="00D23332">
              <w:rPr>
                <w:rFonts w:cs="Browallia New"/>
                <w:sz w:val="18"/>
                <w:szCs w:val="22"/>
                <w:lang w:val="en-US"/>
              </w:rPr>
              <w:t>1</w:t>
            </w:r>
          </w:p>
        </w:tc>
        <w:tc>
          <w:tcPr>
            <w:tcW w:w="1305" w:type="dxa"/>
            <w:vAlign w:val="bottom"/>
          </w:tcPr>
          <w:p w14:paraId="2845A04B" w14:textId="61D4C7F6" w:rsidR="00C60983" w:rsidRPr="00866E65" w:rsidRDefault="00C60983" w:rsidP="00C60983">
            <w:pPr>
              <w:tabs>
                <w:tab w:val="decimal" w:pos="1002"/>
              </w:tabs>
              <w:spacing w:line="320" w:lineRule="exact"/>
              <w:rPr>
                <w:rFonts w:cs="Arial"/>
                <w:sz w:val="18"/>
                <w:szCs w:val="18"/>
              </w:rPr>
            </w:pPr>
            <w:r w:rsidRPr="00866E65">
              <w:rPr>
                <w:rFonts w:cs="Arial"/>
                <w:sz w:val="18"/>
                <w:szCs w:val="18"/>
              </w:rPr>
              <w:t>21,572</w:t>
            </w:r>
          </w:p>
        </w:tc>
        <w:tc>
          <w:tcPr>
            <w:tcW w:w="1305" w:type="dxa"/>
            <w:vAlign w:val="bottom"/>
          </w:tcPr>
          <w:p w14:paraId="122321F5" w14:textId="5502E35C" w:rsidR="00C60983" w:rsidRPr="00866E65" w:rsidRDefault="00FC4E9A" w:rsidP="00C60983">
            <w:pPr>
              <w:tabs>
                <w:tab w:val="decimal" w:pos="1002"/>
              </w:tabs>
              <w:spacing w:line="320" w:lineRule="exact"/>
              <w:rPr>
                <w:rFonts w:cs="Arial"/>
                <w:sz w:val="18"/>
                <w:szCs w:val="18"/>
              </w:rPr>
            </w:pPr>
            <w:r w:rsidRPr="00866E65">
              <w:rPr>
                <w:rFonts w:cs="Arial"/>
                <w:sz w:val="18"/>
                <w:szCs w:val="18"/>
              </w:rPr>
              <w:t>2,791</w:t>
            </w:r>
          </w:p>
        </w:tc>
        <w:tc>
          <w:tcPr>
            <w:tcW w:w="1305" w:type="dxa"/>
            <w:vAlign w:val="bottom"/>
          </w:tcPr>
          <w:p w14:paraId="68DA7D22" w14:textId="3B0823DA" w:rsidR="00C60983" w:rsidRPr="00B51707" w:rsidRDefault="00C60983" w:rsidP="00C60983">
            <w:pPr>
              <w:tabs>
                <w:tab w:val="decimal" w:pos="1002"/>
              </w:tabs>
              <w:spacing w:line="320" w:lineRule="exact"/>
              <w:rPr>
                <w:rFonts w:cs="Arial"/>
                <w:sz w:val="18"/>
                <w:szCs w:val="18"/>
              </w:rPr>
            </w:pPr>
            <w:r w:rsidRPr="00C60983">
              <w:rPr>
                <w:rFonts w:cs="Arial"/>
                <w:sz w:val="18"/>
                <w:szCs w:val="18"/>
              </w:rPr>
              <w:t>6,946</w:t>
            </w:r>
          </w:p>
        </w:tc>
      </w:tr>
      <w:tr w:rsidR="00C60983" w:rsidRPr="0080601A" w14:paraId="6F111F8B" w14:textId="77777777" w:rsidTr="00BA4202">
        <w:tc>
          <w:tcPr>
            <w:tcW w:w="3960" w:type="dxa"/>
          </w:tcPr>
          <w:p w14:paraId="00F825DB" w14:textId="77777777" w:rsidR="00C60983" w:rsidRPr="00960429" w:rsidRDefault="00C60983" w:rsidP="00C60983">
            <w:pPr>
              <w:tabs>
                <w:tab w:val="left" w:pos="402"/>
              </w:tabs>
              <w:spacing w:line="320" w:lineRule="exact"/>
              <w:ind w:left="165" w:hanging="165"/>
              <w:jc w:val="thaiDistribute"/>
              <w:rPr>
                <w:rFonts w:cs="Arial"/>
                <w:sz w:val="18"/>
                <w:szCs w:val="18"/>
              </w:rPr>
            </w:pPr>
            <w:r w:rsidRPr="00960429">
              <w:rPr>
                <w:rFonts w:cs="Arial"/>
                <w:sz w:val="18"/>
                <w:szCs w:val="18"/>
              </w:rPr>
              <w:t xml:space="preserve">   6</w:t>
            </w:r>
            <w:r w:rsidRPr="00960429">
              <w:rPr>
                <w:rFonts w:cs="Arial"/>
                <w:sz w:val="18"/>
                <w:szCs w:val="18"/>
                <w:cs/>
              </w:rPr>
              <w:t xml:space="preserve"> - </w:t>
            </w:r>
            <w:r w:rsidRPr="00960429">
              <w:rPr>
                <w:rFonts w:cs="Arial"/>
                <w:sz w:val="18"/>
                <w:szCs w:val="18"/>
              </w:rPr>
              <w:t>12</w:t>
            </w:r>
            <w:r w:rsidRPr="00960429">
              <w:rPr>
                <w:rFonts w:cs="Arial"/>
                <w:sz w:val="18"/>
                <w:szCs w:val="18"/>
                <w:cs/>
              </w:rPr>
              <w:t xml:space="preserve"> </w:t>
            </w:r>
            <w:r w:rsidRPr="00960429">
              <w:rPr>
                <w:rFonts w:cs="Arial"/>
                <w:sz w:val="18"/>
                <w:szCs w:val="18"/>
              </w:rPr>
              <w:t>months</w:t>
            </w:r>
          </w:p>
        </w:tc>
        <w:tc>
          <w:tcPr>
            <w:tcW w:w="1305" w:type="dxa"/>
            <w:vAlign w:val="bottom"/>
          </w:tcPr>
          <w:p w14:paraId="4AD0E39A" w14:textId="0611D572" w:rsidR="00C60983" w:rsidRPr="00866E65" w:rsidRDefault="00EC2D00" w:rsidP="00C60983">
            <w:pPr>
              <w:tabs>
                <w:tab w:val="decimal" w:pos="1002"/>
              </w:tabs>
              <w:spacing w:line="320" w:lineRule="exact"/>
              <w:rPr>
                <w:rFonts w:cs="Arial"/>
                <w:sz w:val="18"/>
                <w:szCs w:val="18"/>
              </w:rPr>
            </w:pPr>
            <w:r w:rsidRPr="00866E65">
              <w:rPr>
                <w:rFonts w:cs="Arial"/>
                <w:sz w:val="18"/>
                <w:szCs w:val="18"/>
              </w:rPr>
              <w:t>12,803</w:t>
            </w:r>
          </w:p>
        </w:tc>
        <w:tc>
          <w:tcPr>
            <w:tcW w:w="1305" w:type="dxa"/>
            <w:vAlign w:val="bottom"/>
          </w:tcPr>
          <w:p w14:paraId="4AB868C2" w14:textId="425422DC" w:rsidR="00C60983" w:rsidRPr="00866E65" w:rsidRDefault="00C60983" w:rsidP="00C60983">
            <w:pPr>
              <w:tabs>
                <w:tab w:val="decimal" w:pos="1002"/>
              </w:tabs>
              <w:spacing w:line="320" w:lineRule="exact"/>
              <w:rPr>
                <w:rFonts w:cs="Arial"/>
                <w:sz w:val="18"/>
                <w:szCs w:val="18"/>
              </w:rPr>
            </w:pPr>
            <w:r w:rsidRPr="00866E65">
              <w:rPr>
                <w:rFonts w:cs="Arial"/>
                <w:sz w:val="18"/>
                <w:szCs w:val="18"/>
              </w:rPr>
              <w:t>5,251</w:t>
            </w:r>
          </w:p>
        </w:tc>
        <w:tc>
          <w:tcPr>
            <w:tcW w:w="1305" w:type="dxa"/>
            <w:vAlign w:val="bottom"/>
          </w:tcPr>
          <w:p w14:paraId="1F97A94E" w14:textId="640376AD" w:rsidR="00C60983" w:rsidRPr="00866E65" w:rsidRDefault="0011625E" w:rsidP="00C60983">
            <w:pPr>
              <w:tabs>
                <w:tab w:val="decimal" w:pos="1002"/>
              </w:tabs>
              <w:spacing w:line="320" w:lineRule="exact"/>
              <w:rPr>
                <w:rFonts w:cs="Arial"/>
                <w:sz w:val="18"/>
                <w:szCs w:val="18"/>
              </w:rPr>
            </w:pPr>
            <w:r w:rsidRPr="00866E65">
              <w:rPr>
                <w:rFonts w:cs="Arial"/>
                <w:sz w:val="18"/>
                <w:szCs w:val="18"/>
              </w:rPr>
              <w:t>9,175</w:t>
            </w:r>
          </w:p>
        </w:tc>
        <w:tc>
          <w:tcPr>
            <w:tcW w:w="1305" w:type="dxa"/>
            <w:vAlign w:val="bottom"/>
          </w:tcPr>
          <w:p w14:paraId="1846CC1C" w14:textId="30CA2265" w:rsidR="00C60983" w:rsidRPr="00B51707" w:rsidRDefault="00C60983" w:rsidP="00C60983">
            <w:pPr>
              <w:tabs>
                <w:tab w:val="decimal" w:pos="1002"/>
              </w:tabs>
              <w:spacing w:line="320" w:lineRule="exact"/>
              <w:rPr>
                <w:rFonts w:cs="Arial"/>
                <w:sz w:val="18"/>
                <w:szCs w:val="18"/>
              </w:rPr>
            </w:pPr>
            <w:r w:rsidRPr="00C60983">
              <w:rPr>
                <w:rFonts w:cs="Arial"/>
                <w:sz w:val="18"/>
                <w:szCs w:val="18"/>
              </w:rPr>
              <w:t>2,758</w:t>
            </w:r>
          </w:p>
        </w:tc>
      </w:tr>
      <w:tr w:rsidR="00C60983" w:rsidRPr="0080601A" w14:paraId="469C208C" w14:textId="77777777" w:rsidTr="00BA4202">
        <w:tc>
          <w:tcPr>
            <w:tcW w:w="3960" w:type="dxa"/>
          </w:tcPr>
          <w:p w14:paraId="7EF3FB5F" w14:textId="77777777" w:rsidR="00C60983" w:rsidRPr="00960429" w:rsidRDefault="00C60983" w:rsidP="00C60983">
            <w:pPr>
              <w:tabs>
                <w:tab w:val="left" w:pos="402"/>
              </w:tabs>
              <w:spacing w:line="320" w:lineRule="exact"/>
              <w:ind w:left="165" w:hanging="165"/>
              <w:rPr>
                <w:rFonts w:cs="Arial"/>
                <w:sz w:val="18"/>
                <w:szCs w:val="18"/>
              </w:rPr>
            </w:pPr>
            <w:r w:rsidRPr="00960429">
              <w:rPr>
                <w:rFonts w:cs="Arial"/>
                <w:sz w:val="18"/>
                <w:szCs w:val="18"/>
              </w:rPr>
              <w:t xml:space="preserve">   Over</w:t>
            </w:r>
            <w:r w:rsidRPr="00960429">
              <w:rPr>
                <w:rFonts w:cs="Arial"/>
                <w:sz w:val="18"/>
                <w:szCs w:val="18"/>
                <w:cs/>
              </w:rPr>
              <w:t xml:space="preserve"> </w:t>
            </w:r>
            <w:r w:rsidRPr="00960429">
              <w:rPr>
                <w:rFonts w:cs="Arial"/>
                <w:sz w:val="18"/>
                <w:szCs w:val="18"/>
              </w:rPr>
              <w:t>12</w:t>
            </w:r>
            <w:r w:rsidRPr="00960429">
              <w:rPr>
                <w:rFonts w:cs="Arial"/>
                <w:sz w:val="18"/>
                <w:szCs w:val="18"/>
                <w:cs/>
              </w:rPr>
              <w:t xml:space="preserve"> </w:t>
            </w:r>
            <w:r w:rsidRPr="00960429">
              <w:rPr>
                <w:rFonts w:cs="Arial"/>
                <w:sz w:val="18"/>
                <w:szCs w:val="18"/>
              </w:rPr>
              <w:t>months</w:t>
            </w:r>
          </w:p>
        </w:tc>
        <w:tc>
          <w:tcPr>
            <w:tcW w:w="1305" w:type="dxa"/>
            <w:vAlign w:val="bottom"/>
          </w:tcPr>
          <w:p w14:paraId="70FF70A8" w14:textId="17A14507" w:rsidR="00C60983" w:rsidRPr="00866E65" w:rsidRDefault="008D42D8" w:rsidP="00C60983">
            <w:pPr>
              <w:pBdr>
                <w:bottom w:val="single" w:sz="4" w:space="1" w:color="000000"/>
              </w:pBdr>
              <w:tabs>
                <w:tab w:val="decimal" w:pos="1002"/>
              </w:tabs>
              <w:spacing w:line="320" w:lineRule="exact"/>
              <w:rPr>
                <w:rFonts w:cs="Arial"/>
                <w:sz w:val="18"/>
                <w:szCs w:val="18"/>
              </w:rPr>
            </w:pPr>
            <w:r w:rsidRPr="00866E65">
              <w:rPr>
                <w:rFonts w:cs="Arial"/>
                <w:sz w:val="18"/>
                <w:szCs w:val="18"/>
              </w:rPr>
              <w:t>94,093</w:t>
            </w:r>
          </w:p>
        </w:tc>
        <w:tc>
          <w:tcPr>
            <w:tcW w:w="1305" w:type="dxa"/>
            <w:vAlign w:val="bottom"/>
          </w:tcPr>
          <w:p w14:paraId="1291D4B2" w14:textId="559659AD" w:rsidR="00C60983" w:rsidRPr="00866E65" w:rsidRDefault="00C60983" w:rsidP="00C60983">
            <w:pPr>
              <w:pBdr>
                <w:bottom w:val="single" w:sz="4" w:space="1" w:color="000000"/>
              </w:pBdr>
              <w:tabs>
                <w:tab w:val="decimal" w:pos="1002"/>
              </w:tabs>
              <w:spacing w:line="320" w:lineRule="exact"/>
              <w:rPr>
                <w:rFonts w:cs="Arial"/>
                <w:sz w:val="18"/>
                <w:szCs w:val="18"/>
              </w:rPr>
            </w:pPr>
            <w:r w:rsidRPr="00866E65">
              <w:rPr>
                <w:rFonts w:cs="Arial"/>
                <w:sz w:val="18"/>
                <w:szCs w:val="18"/>
              </w:rPr>
              <w:t>95,038</w:t>
            </w:r>
          </w:p>
        </w:tc>
        <w:tc>
          <w:tcPr>
            <w:tcW w:w="1305" w:type="dxa"/>
            <w:vAlign w:val="bottom"/>
          </w:tcPr>
          <w:p w14:paraId="7F996749" w14:textId="02AFB6E9" w:rsidR="00C60983" w:rsidRPr="00866E65" w:rsidRDefault="00DA7C77" w:rsidP="00C60983">
            <w:pPr>
              <w:pBdr>
                <w:bottom w:val="single" w:sz="4" w:space="1" w:color="000000"/>
              </w:pBdr>
              <w:tabs>
                <w:tab w:val="decimal" w:pos="1002"/>
              </w:tabs>
              <w:spacing w:line="320" w:lineRule="exact"/>
              <w:rPr>
                <w:rFonts w:cs="Arial"/>
                <w:sz w:val="18"/>
                <w:szCs w:val="18"/>
              </w:rPr>
            </w:pPr>
            <w:r w:rsidRPr="00866E65">
              <w:rPr>
                <w:rFonts w:cs="Arial"/>
                <w:sz w:val="18"/>
                <w:szCs w:val="18"/>
              </w:rPr>
              <w:t>1,101</w:t>
            </w:r>
          </w:p>
        </w:tc>
        <w:tc>
          <w:tcPr>
            <w:tcW w:w="1305" w:type="dxa"/>
            <w:vAlign w:val="bottom"/>
          </w:tcPr>
          <w:p w14:paraId="3B1C4552" w14:textId="03FB2BA7" w:rsidR="00C60983" w:rsidRPr="00B51707" w:rsidRDefault="00C60983" w:rsidP="00C60983">
            <w:pPr>
              <w:pBdr>
                <w:bottom w:val="single" w:sz="4" w:space="1" w:color="000000"/>
              </w:pBdr>
              <w:tabs>
                <w:tab w:val="decimal" w:pos="1002"/>
              </w:tabs>
              <w:spacing w:line="320" w:lineRule="exact"/>
              <w:rPr>
                <w:rFonts w:cs="Arial"/>
                <w:sz w:val="18"/>
                <w:szCs w:val="18"/>
              </w:rPr>
            </w:pPr>
            <w:r w:rsidRPr="00C60983">
              <w:rPr>
                <w:rFonts w:cs="Arial"/>
                <w:sz w:val="18"/>
                <w:szCs w:val="18"/>
              </w:rPr>
              <w:t>1,664</w:t>
            </w:r>
          </w:p>
        </w:tc>
      </w:tr>
      <w:tr w:rsidR="00C60983" w:rsidRPr="0080601A" w14:paraId="490F22C7" w14:textId="77777777" w:rsidTr="00BA4202">
        <w:tc>
          <w:tcPr>
            <w:tcW w:w="3960" w:type="dxa"/>
          </w:tcPr>
          <w:p w14:paraId="6E9978D1" w14:textId="77777777" w:rsidR="00C60983" w:rsidRPr="00960429" w:rsidRDefault="00C60983" w:rsidP="00C60983">
            <w:pPr>
              <w:tabs>
                <w:tab w:val="left" w:pos="162"/>
              </w:tabs>
              <w:spacing w:line="320" w:lineRule="exact"/>
              <w:ind w:left="165" w:hanging="165"/>
              <w:rPr>
                <w:rFonts w:cs="Arial"/>
                <w:sz w:val="18"/>
                <w:szCs w:val="18"/>
              </w:rPr>
            </w:pPr>
            <w:r w:rsidRPr="00960429">
              <w:rPr>
                <w:rFonts w:cs="Arial"/>
                <w:sz w:val="18"/>
                <w:szCs w:val="18"/>
              </w:rPr>
              <w:t>Total trade accounts receivable - unrelated parties</w:t>
            </w:r>
          </w:p>
        </w:tc>
        <w:tc>
          <w:tcPr>
            <w:tcW w:w="1305" w:type="dxa"/>
            <w:vAlign w:val="bottom"/>
          </w:tcPr>
          <w:p w14:paraId="10BCE197" w14:textId="203329B1" w:rsidR="00C60983" w:rsidRPr="00866E65" w:rsidRDefault="00752E61" w:rsidP="00C60983">
            <w:pPr>
              <w:tabs>
                <w:tab w:val="decimal" w:pos="1002"/>
              </w:tabs>
              <w:spacing w:line="320" w:lineRule="exact"/>
              <w:rPr>
                <w:rFonts w:cs="Arial"/>
                <w:sz w:val="18"/>
                <w:szCs w:val="18"/>
              </w:rPr>
            </w:pPr>
            <w:r w:rsidRPr="00866E65">
              <w:rPr>
                <w:rFonts w:cs="Arial"/>
                <w:sz w:val="18"/>
                <w:szCs w:val="18"/>
              </w:rPr>
              <w:t>294,</w:t>
            </w:r>
            <w:r w:rsidR="00307B6A" w:rsidRPr="00866E65">
              <w:rPr>
                <w:rFonts w:cs="Arial"/>
                <w:sz w:val="18"/>
                <w:szCs w:val="18"/>
              </w:rPr>
              <w:t>35</w:t>
            </w:r>
            <w:r w:rsidR="00D23332">
              <w:rPr>
                <w:rFonts w:cs="Arial"/>
                <w:sz w:val="18"/>
                <w:szCs w:val="18"/>
              </w:rPr>
              <w:t>9</w:t>
            </w:r>
          </w:p>
        </w:tc>
        <w:tc>
          <w:tcPr>
            <w:tcW w:w="1305" w:type="dxa"/>
            <w:vAlign w:val="bottom"/>
          </w:tcPr>
          <w:p w14:paraId="3927147B" w14:textId="55C64510" w:rsidR="00C60983" w:rsidRPr="00866E65" w:rsidRDefault="00C60983" w:rsidP="00C60983">
            <w:pPr>
              <w:tabs>
                <w:tab w:val="decimal" w:pos="1002"/>
              </w:tabs>
              <w:spacing w:line="320" w:lineRule="exact"/>
              <w:rPr>
                <w:rFonts w:cs="Arial"/>
                <w:sz w:val="18"/>
                <w:szCs w:val="18"/>
              </w:rPr>
            </w:pPr>
            <w:r w:rsidRPr="00866E65">
              <w:rPr>
                <w:rFonts w:cs="Arial"/>
                <w:sz w:val="18"/>
                <w:szCs w:val="18"/>
              </w:rPr>
              <w:t>281,055</w:t>
            </w:r>
          </w:p>
        </w:tc>
        <w:tc>
          <w:tcPr>
            <w:tcW w:w="1305" w:type="dxa"/>
            <w:vAlign w:val="bottom"/>
          </w:tcPr>
          <w:p w14:paraId="2B49761F" w14:textId="153E04E7" w:rsidR="00C60983" w:rsidRPr="00866E65" w:rsidRDefault="0005515A" w:rsidP="00C60983">
            <w:pPr>
              <w:tabs>
                <w:tab w:val="decimal" w:pos="1002"/>
              </w:tabs>
              <w:spacing w:line="320" w:lineRule="exact"/>
              <w:rPr>
                <w:rFonts w:cs="Arial"/>
                <w:sz w:val="18"/>
                <w:szCs w:val="18"/>
              </w:rPr>
            </w:pPr>
            <w:r w:rsidRPr="00866E65">
              <w:rPr>
                <w:rFonts w:cs="Arial"/>
                <w:sz w:val="18"/>
                <w:szCs w:val="18"/>
              </w:rPr>
              <w:t>59,</w:t>
            </w:r>
            <w:r w:rsidR="009D31D4" w:rsidRPr="00866E65">
              <w:rPr>
                <w:rFonts w:cs="Arial"/>
                <w:sz w:val="18"/>
                <w:szCs w:val="18"/>
              </w:rPr>
              <w:t>898</w:t>
            </w:r>
          </w:p>
        </w:tc>
        <w:tc>
          <w:tcPr>
            <w:tcW w:w="1305" w:type="dxa"/>
            <w:vAlign w:val="bottom"/>
          </w:tcPr>
          <w:p w14:paraId="3C454905" w14:textId="325454C6" w:rsidR="00C60983" w:rsidRPr="00B51707" w:rsidRDefault="00C60983" w:rsidP="00C60983">
            <w:pPr>
              <w:tabs>
                <w:tab w:val="decimal" w:pos="1002"/>
              </w:tabs>
              <w:spacing w:line="320" w:lineRule="exact"/>
              <w:rPr>
                <w:rFonts w:cs="Arial"/>
                <w:sz w:val="18"/>
                <w:szCs w:val="18"/>
              </w:rPr>
            </w:pPr>
            <w:r w:rsidRPr="00C60983">
              <w:rPr>
                <w:rFonts w:cs="Arial"/>
                <w:sz w:val="18"/>
                <w:szCs w:val="18"/>
              </w:rPr>
              <w:t>76,046</w:t>
            </w:r>
          </w:p>
        </w:tc>
      </w:tr>
      <w:tr w:rsidR="00C60983" w:rsidRPr="0080601A" w14:paraId="0660DC50" w14:textId="77777777" w:rsidTr="00BA4202">
        <w:tc>
          <w:tcPr>
            <w:tcW w:w="3960" w:type="dxa"/>
          </w:tcPr>
          <w:p w14:paraId="5BE82FB1" w14:textId="263E5255" w:rsidR="00C60983" w:rsidRPr="00960429" w:rsidRDefault="00C60983" w:rsidP="00C60983">
            <w:pPr>
              <w:tabs>
                <w:tab w:val="left" w:pos="162"/>
              </w:tabs>
              <w:spacing w:line="320" w:lineRule="exact"/>
              <w:ind w:left="165" w:hanging="165"/>
              <w:rPr>
                <w:rFonts w:cs="Arial"/>
                <w:sz w:val="18"/>
                <w:szCs w:val="18"/>
              </w:rPr>
            </w:pPr>
            <w:r w:rsidRPr="00960429">
              <w:rPr>
                <w:rFonts w:cs="Arial"/>
                <w:sz w:val="18"/>
                <w:szCs w:val="18"/>
              </w:rPr>
              <w:t>Less</w:t>
            </w:r>
            <w:r w:rsidRPr="0070141B">
              <w:rPr>
                <w:rFonts w:cs="Arial"/>
                <w:sz w:val="18"/>
                <w:szCs w:val="18"/>
              </w:rPr>
              <w:t>: Allowance for expected credit losses</w:t>
            </w:r>
          </w:p>
        </w:tc>
        <w:tc>
          <w:tcPr>
            <w:tcW w:w="1305" w:type="dxa"/>
            <w:vAlign w:val="bottom"/>
          </w:tcPr>
          <w:p w14:paraId="757A7E60" w14:textId="42470A2B" w:rsidR="00C60983" w:rsidRPr="00866E65" w:rsidRDefault="00BD5BD0" w:rsidP="00C60983">
            <w:pPr>
              <w:pBdr>
                <w:bottom w:val="single" w:sz="4" w:space="1" w:color="auto"/>
              </w:pBdr>
              <w:tabs>
                <w:tab w:val="decimal" w:pos="1002"/>
              </w:tabs>
              <w:spacing w:line="320" w:lineRule="exact"/>
              <w:rPr>
                <w:rFonts w:cs="Arial"/>
                <w:sz w:val="18"/>
                <w:szCs w:val="18"/>
              </w:rPr>
            </w:pPr>
            <w:r w:rsidRPr="00866E65">
              <w:rPr>
                <w:rFonts w:cs="Arial"/>
                <w:sz w:val="18"/>
                <w:szCs w:val="18"/>
              </w:rPr>
              <w:t>(102,</w:t>
            </w:r>
            <w:r w:rsidR="00BC025A" w:rsidRPr="00866E65">
              <w:rPr>
                <w:rFonts w:cs="Arial"/>
                <w:sz w:val="18"/>
                <w:szCs w:val="18"/>
              </w:rPr>
              <w:t>552)</w:t>
            </w:r>
          </w:p>
        </w:tc>
        <w:tc>
          <w:tcPr>
            <w:tcW w:w="1305" w:type="dxa"/>
            <w:vAlign w:val="bottom"/>
          </w:tcPr>
          <w:p w14:paraId="774F2A59" w14:textId="6845013A" w:rsidR="00C60983" w:rsidRPr="00866E65" w:rsidRDefault="00C60983" w:rsidP="00C60983">
            <w:pPr>
              <w:pBdr>
                <w:bottom w:val="single" w:sz="4" w:space="1" w:color="auto"/>
              </w:pBdr>
              <w:tabs>
                <w:tab w:val="decimal" w:pos="1002"/>
              </w:tabs>
              <w:spacing w:line="320" w:lineRule="exact"/>
              <w:rPr>
                <w:rFonts w:cs="Arial"/>
                <w:sz w:val="18"/>
                <w:szCs w:val="18"/>
              </w:rPr>
            </w:pPr>
            <w:r w:rsidRPr="00866E65">
              <w:rPr>
                <w:rFonts w:cs="Arial"/>
                <w:sz w:val="18"/>
                <w:szCs w:val="18"/>
              </w:rPr>
              <w:t>(99,435)</w:t>
            </w:r>
          </w:p>
        </w:tc>
        <w:tc>
          <w:tcPr>
            <w:tcW w:w="1305" w:type="dxa"/>
            <w:vAlign w:val="bottom"/>
          </w:tcPr>
          <w:p w14:paraId="331893BD" w14:textId="707E2FC7" w:rsidR="00C60983" w:rsidRPr="00866E65" w:rsidRDefault="00BA53BE" w:rsidP="00C60983">
            <w:pPr>
              <w:pBdr>
                <w:bottom w:val="single" w:sz="4" w:space="1" w:color="auto"/>
              </w:pBdr>
              <w:tabs>
                <w:tab w:val="decimal" w:pos="1002"/>
              </w:tabs>
              <w:spacing w:line="320" w:lineRule="exact"/>
              <w:rPr>
                <w:rFonts w:cs="Arial"/>
                <w:sz w:val="18"/>
                <w:szCs w:val="18"/>
              </w:rPr>
            </w:pPr>
            <w:r w:rsidRPr="00866E65">
              <w:rPr>
                <w:rFonts w:cs="Arial"/>
                <w:sz w:val="18"/>
                <w:szCs w:val="18"/>
              </w:rPr>
              <w:t>(9,996)</w:t>
            </w:r>
          </w:p>
        </w:tc>
        <w:tc>
          <w:tcPr>
            <w:tcW w:w="1305" w:type="dxa"/>
            <w:vAlign w:val="bottom"/>
          </w:tcPr>
          <w:p w14:paraId="50E899CB" w14:textId="3A4CEAFB" w:rsidR="00C60983" w:rsidRPr="003D3078" w:rsidRDefault="00C60983" w:rsidP="00C60983">
            <w:pPr>
              <w:pBdr>
                <w:bottom w:val="single" w:sz="4" w:space="1" w:color="auto"/>
              </w:pBdr>
              <w:tabs>
                <w:tab w:val="decimal" w:pos="1002"/>
              </w:tabs>
              <w:spacing w:line="320" w:lineRule="exact"/>
              <w:rPr>
                <w:rFonts w:cs="Arial"/>
                <w:sz w:val="18"/>
                <w:szCs w:val="18"/>
              </w:rPr>
            </w:pPr>
            <w:r w:rsidRPr="00C60983">
              <w:rPr>
                <w:rFonts w:cs="Arial"/>
                <w:sz w:val="18"/>
                <w:szCs w:val="18"/>
              </w:rPr>
              <w:t>(7,079)</w:t>
            </w:r>
          </w:p>
        </w:tc>
      </w:tr>
      <w:tr w:rsidR="00C60983" w:rsidRPr="0080601A" w14:paraId="1E698C71" w14:textId="77777777" w:rsidTr="00BA4202">
        <w:tc>
          <w:tcPr>
            <w:tcW w:w="3960" w:type="dxa"/>
          </w:tcPr>
          <w:p w14:paraId="076080A0" w14:textId="53A44877" w:rsidR="00C60983" w:rsidRPr="00960429" w:rsidRDefault="00C60983" w:rsidP="00C60983">
            <w:pPr>
              <w:tabs>
                <w:tab w:val="left" w:pos="162"/>
              </w:tabs>
              <w:spacing w:line="320" w:lineRule="exact"/>
              <w:ind w:left="165" w:hanging="165"/>
              <w:rPr>
                <w:rFonts w:cs="Arial"/>
                <w:sz w:val="18"/>
                <w:szCs w:val="18"/>
              </w:rPr>
            </w:pPr>
            <w:r w:rsidRPr="00960429">
              <w:rPr>
                <w:rFonts w:cs="Arial"/>
                <w:sz w:val="18"/>
                <w:szCs w:val="18"/>
              </w:rPr>
              <w:t>Total trade accounts receivable - unrelated parties - net</w:t>
            </w:r>
          </w:p>
        </w:tc>
        <w:tc>
          <w:tcPr>
            <w:tcW w:w="1305" w:type="dxa"/>
            <w:vAlign w:val="bottom"/>
          </w:tcPr>
          <w:p w14:paraId="1C332EE1" w14:textId="681E08D6" w:rsidR="00C60983" w:rsidRPr="003D2522" w:rsidRDefault="00071925" w:rsidP="00C60983">
            <w:pPr>
              <w:pBdr>
                <w:bottom w:val="single" w:sz="4" w:space="1" w:color="auto"/>
              </w:pBdr>
              <w:tabs>
                <w:tab w:val="decimal" w:pos="1002"/>
              </w:tabs>
              <w:spacing w:line="320" w:lineRule="exact"/>
              <w:rPr>
                <w:rFonts w:cstheme="minorBidi"/>
                <w:sz w:val="18"/>
                <w:szCs w:val="18"/>
                <w:lang w:val="en-US"/>
              </w:rPr>
            </w:pPr>
            <w:r w:rsidRPr="00866E65">
              <w:rPr>
                <w:rFonts w:cs="Arial"/>
                <w:sz w:val="18"/>
                <w:szCs w:val="18"/>
              </w:rPr>
              <w:t>191,80</w:t>
            </w:r>
            <w:r w:rsidR="003D2522">
              <w:rPr>
                <w:rFonts w:cstheme="minorBidi"/>
                <w:sz w:val="18"/>
                <w:szCs w:val="18"/>
                <w:lang w:val="en-US"/>
              </w:rPr>
              <w:t>7</w:t>
            </w:r>
          </w:p>
        </w:tc>
        <w:tc>
          <w:tcPr>
            <w:tcW w:w="1305" w:type="dxa"/>
            <w:vAlign w:val="bottom"/>
          </w:tcPr>
          <w:p w14:paraId="729A1C6A" w14:textId="33DF8204" w:rsidR="00C60983" w:rsidRPr="00866E65" w:rsidRDefault="00C60983" w:rsidP="00C60983">
            <w:pPr>
              <w:pBdr>
                <w:bottom w:val="single" w:sz="4" w:space="1" w:color="auto"/>
              </w:pBdr>
              <w:tabs>
                <w:tab w:val="decimal" w:pos="1002"/>
              </w:tabs>
              <w:spacing w:line="320" w:lineRule="exact"/>
              <w:rPr>
                <w:rFonts w:cs="Arial"/>
                <w:sz w:val="18"/>
                <w:szCs w:val="18"/>
              </w:rPr>
            </w:pPr>
            <w:r w:rsidRPr="00866E65">
              <w:rPr>
                <w:rFonts w:cs="Arial"/>
                <w:sz w:val="18"/>
                <w:szCs w:val="18"/>
              </w:rPr>
              <w:t>181,620</w:t>
            </w:r>
          </w:p>
        </w:tc>
        <w:tc>
          <w:tcPr>
            <w:tcW w:w="1305" w:type="dxa"/>
            <w:vAlign w:val="bottom"/>
          </w:tcPr>
          <w:p w14:paraId="1D4114EE" w14:textId="5FA97DE9" w:rsidR="00C60983" w:rsidRPr="00866E65" w:rsidRDefault="00640C16" w:rsidP="00C60983">
            <w:pPr>
              <w:pBdr>
                <w:bottom w:val="single" w:sz="4" w:space="1" w:color="auto"/>
              </w:pBdr>
              <w:tabs>
                <w:tab w:val="decimal" w:pos="1002"/>
              </w:tabs>
              <w:spacing w:line="320" w:lineRule="exact"/>
              <w:rPr>
                <w:rFonts w:cs="Arial"/>
                <w:sz w:val="18"/>
                <w:szCs w:val="18"/>
              </w:rPr>
            </w:pPr>
            <w:r w:rsidRPr="00866E65">
              <w:rPr>
                <w:rFonts w:cs="Arial"/>
                <w:sz w:val="18"/>
                <w:szCs w:val="18"/>
              </w:rPr>
              <w:t>49,902</w:t>
            </w:r>
          </w:p>
        </w:tc>
        <w:tc>
          <w:tcPr>
            <w:tcW w:w="1305" w:type="dxa"/>
            <w:vAlign w:val="bottom"/>
          </w:tcPr>
          <w:p w14:paraId="64CCC334" w14:textId="208B9D56" w:rsidR="00C60983" w:rsidRPr="003D3078" w:rsidRDefault="00C60983" w:rsidP="00C60983">
            <w:pPr>
              <w:pBdr>
                <w:bottom w:val="single" w:sz="4" w:space="1" w:color="auto"/>
              </w:pBdr>
              <w:tabs>
                <w:tab w:val="decimal" w:pos="1002"/>
              </w:tabs>
              <w:spacing w:line="320" w:lineRule="exact"/>
              <w:rPr>
                <w:rFonts w:cs="Arial"/>
                <w:sz w:val="18"/>
                <w:szCs w:val="18"/>
              </w:rPr>
            </w:pPr>
            <w:r w:rsidRPr="00C60983">
              <w:rPr>
                <w:rFonts w:cs="Arial"/>
                <w:sz w:val="18"/>
                <w:szCs w:val="18"/>
              </w:rPr>
              <w:t>68,967</w:t>
            </w:r>
          </w:p>
        </w:tc>
      </w:tr>
      <w:tr w:rsidR="00C60983" w:rsidRPr="00B51707" w14:paraId="488EDCCB" w14:textId="77777777" w:rsidTr="00600AFA">
        <w:tc>
          <w:tcPr>
            <w:tcW w:w="3960" w:type="dxa"/>
          </w:tcPr>
          <w:p w14:paraId="4F9643F3" w14:textId="20A0278E" w:rsidR="00C60983" w:rsidRPr="00960429" w:rsidRDefault="00C60983" w:rsidP="00C60983">
            <w:pPr>
              <w:tabs>
                <w:tab w:val="right" w:pos="4542"/>
              </w:tabs>
              <w:spacing w:line="320" w:lineRule="exact"/>
              <w:ind w:left="165" w:hanging="165"/>
              <w:rPr>
                <w:rFonts w:cs="Arial"/>
                <w:sz w:val="18"/>
                <w:szCs w:val="18"/>
                <w:u w:val="single"/>
                <w:cs/>
              </w:rPr>
            </w:pPr>
            <w:r>
              <w:rPr>
                <w:rFonts w:cs="Arial"/>
                <w:sz w:val="18"/>
                <w:szCs w:val="18"/>
                <w:u w:val="single"/>
              </w:rPr>
              <w:t>Unearned income - unrelated parties</w:t>
            </w:r>
          </w:p>
        </w:tc>
        <w:tc>
          <w:tcPr>
            <w:tcW w:w="1305" w:type="dxa"/>
          </w:tcPr>
          <w:p w14:paraId="52B9B2CB" w14:textId="77777777" w:rsidR="00C60983" w:rsidRPr="00A172B6" w:rsidRDefault="00C60983" w:rsidP="00C60983">
            <w:pPr>
              <w:tabs>
                <w:tab w:val="decimal" w:pos="1002"/>
              </w:tabs>
              <w:spacing w:line="320" w:lineRule="exact"/>
              <w:rPr>
                <w:rFonts w:cs="Arial"/>
                <w:sz w:val="18"/>
                <w:szCs w:val="18"/>
                <w:highlight w:val="green"/>
                <w:cs/>
              </w:rPr>
            </w:pPr>
          </w:p>
        </w:tc>
        <w:tc>
          <w:tcPr>
            <w:tcW w:w="1305" w:type="dxa"/>
            <w:vAlign w:val="bottom"/>
          </w:tcPr>
          <w:p w14:paraId="390CF6B4" w14:textId="77777777" w:rsidR="00C60983" w:rsidRPr="00B51707" w:rsidRDefault="00C60983" w:rsidP="00C60983">
            <w:pPr>
              <w:tabs>
                <w:tab w:val="decimal" w:pos="1002"/>
              </w:tabs>
              <w:spacing w:line="320" w:lineRule="exact"/>
              <w:rPr>
                <w:rFonts w:cs="Arial"/>
                <w:sz w:val="18"/>
                <w:szCs w:val="18"/>
              </w:rPr>
            </w:pPr>
          </w:p>
        </w:tc>
        <w:tc>
          <w:tcPr>
            <w:tcW w:w="1305" w:type="dxa"/>
            <w:vAlign w:val="bottom"/>
          </w:tcPr>
          <w:p w14:paraId="416132E1" w14:textId="77777777" w:rsidR="00C60983" w:rsidRPr="00A172B6" w:rsidRDefault="00C60983" w:rsidP="00C60983">
            <w:pPr>
              <w:tabs>
                <w:tab w:val="decimal" w:pos="1002"/>
              </w:tabs>
              <w:spacing w:line="320" w:lineRule="exact"/>
              <w:rPr>
                <w:rFonts w:cs="Arial"/>
                <w:sz w:val="18"/>
                <w:szCs w:val="18"/>
                <w:highlight w:val="green"/>
              </w:rPr>
            </w:pPr>
          </w:p>
        </w:tc>
        <w:tc>
          <w:tcPr>
            <w:tcW w:w="1305" w:type="dxa"/>
            <w:vAlign w:val="bottom"/>
          </w:tcPr>
          <w:p w14:paraId="48E9B343" w14:textId="77777777" w:rsidR="00C60983" w:rsidRPr="00B51707" w:rsidRDefault="00C60983" w:rsidP="00C60983">
            <w:pPr>
              <w:tabs>
                <w:tab w:val="decimal" w:pos="1002"/>
              </w:tabs>
              <w:spacing w:line="320" w:lineRule="exact"/>
              <w:rPr>
                <w:rFonts w:cs="Arial"/>
                <w:sz w:val="18"/>
                <w:szCs w:val="18"/>
              </w:rPr>
            </w:pPr>
          </w:p>
        </w:tc>
      </w:tr>
      <w:tr w:rsidR="00C60983" w:rsidRPr="00B51707" w14:paraId="683621F3" w14:textId="77777777" w:rsidTr="00600AFA">
        <w:tc>
          <w:tcPr>
            <w:tcW w:w="3960" w:type="dxa"/>
          </w:tcPr>
          <w:p w14:paraId="2BB92E37" w14:textId="772A0ED9" w:rsidR="00C60983" w:rsidRPr="00960429" w:rsidRDefault="00C60983" w:rsidP="00C60983">
            <w:pPr>
              <w:spacing w:line="320" w:lineRule="exact"/>
              <w:ind w:left="165" w:hanging="165"/>
              <w:jc w:val="thaiDistribute"/>
              <w:rPr>
                <w:rFonts w:cs="Arial"/>
                <w:sz w:val="18"/>
                <w:szCs w:val="18"/>
                <w:cs/>
              </w:rPr>
            </w:pPr>
            <w:r>
              <w:rPr>
                <w:rFonts w:cs="Arial"/>
                <w:sz w:val="18"/>
                <w:szCs w:val="18"/>
              </w:rPr>
              <w:t>Aged on the basis from recording date</w:t>
            </w:r>
          </w:p>
        </w:tc>
        <w:tc>
          <w:tcPr>
            <w:tcW w:w="1305" w:type="dxa"/>
            <w:vAlign w:val="bottom"/>
          </w:tcPr>
          <w:p w14:paraId="7A2EBEFB" w14:textId="08B0F752" w:rsidR="00C60983" w:rsidRPr="00A172B6" w:rsidRDefault="00C60983" w:rsidP="00C60983">
            <w:pPr>
              <w:tabs>
                <w:tab w:val="decimal" w:pos="1002"/>
              </w:tabs>
              <w:spacing w:line="320" w:lineRule="exact"/>
              <w:rPr>
                <w:rFonts w:cs="Arial"/>
                <w:sz w:val="18"/>
                <w:szCs w:val="18"/>
                <w:highlight w:val="green"/>
              </w:rPr>
            </w:pPr>
          </w:p>
        </w:tc>
        <w:tc>
          <w:tcPr>
            <w:tcW w:w="1305" w:type="dxa"/>
            <w:vAlign w:val="bottom"/>
          </w:tcPr>
          <w:p w14:paraId="6E619C91" w14:textId="6B67D05A" w:rsidR="00C60983" w:rsidRPr="00B51707" w:rsidRDefault="00C60983" w:rsidP="00C60983">
            <w:pPr>
              <w:tabs>
                <w:tab w:val="decimal" w:pos="1002"/>
              </w:tabs>
              <w:spacing w:line="320" w:lineRule="exact"/>
              <w:rPr>
                <w:rFonts w:cs="Arial"/>
                <w:sz w:val="18"/>
                <w:szCs w:val="18"/>
              </w:rPr>
            </w:pPr>
          </w:p>
        </w:tc>
        <w:tc>
          <w:tcPr>
            <w:tcW w:w="1305" w:type="dxa"/>
            <w:vAlign w:val="bottom"/>
          </w:tcPr>
          <w:p w14:paraId="31C04A68" w14:textId="4D8E693B" w:rsidR="00C60983" w:rsidRPr="00A172B6" w:rsidRDefault="00C60983" w:rsidP="00C60983">
            <w:pPr>
              <w:tabs>
                <w:tab w:val="decimal" w:pos="1002"/>
              </w:tabs>
              <w:spacing w:line="320" w:lineRule="exact"/>
              <w:rPr>
                <w:rFonts w:cs="Arial"/>
                <w:sz w:val="18"/>
                <w:szCs w:val="18"/>
                <w:highlight w:val="green"/>
              </w:rPr>
            </w:pPr>
          </w:p>
        </w:tc>
        <w:tc>
          <w:tcPr>
            <w:tcW w:w="1305" w:type="dxa"/>
            <w:vAlign w:val="bottom"/>
          </w:tcPr>
          <w:p w14:paraId="38F348A1" w14:textId="4095CAB5" w:rsidR="00C60983" w:rsidRPr="00B51707" w:rsidRDefault="00C60983" w:rsidP="00C60983">
            <w:pPr>
              <w:tabs>
                <w:tab w:val="decimal" w:pos="1002"/>
              </w:tabs>
              <w:spacing w:line="320" w:lineRule="exact"/>
              <w:rPr>
                <w:rFonts w:cs="Arial"/>
                <w:sz w:val="18"/>
                <w:szCs w:val="18"/>
              </w:rPr>
            </w:pPr>
          </w:p>
        </w:tc>
      </w:tr>
      <w:tr w:rsidR="00C60983" w:rsidRPr="00B51707" w14:paraId="3248552C" w14:textId="77777777" w:rsidTr="00600AFA">
        <w:tc>
          <w:tcPr>
            <w:tcW w:w="3960" w:type="dxa"/>
          </w:tcPr>
          <w:p w14:paraId="4164F0CA" w14:textId="4BC74D65" w:rsidR="00C60983" w:rsidRPr="00960429" w:rsidRDefault="00C60983" w:rsidP="00C60983">
            <w:pPr>
              <w:tabs>
                <w:tab w:val="left" w:pos="402"/>
              </w:tabs>
              <w:spacing w:line="320" w:lineRule="exact"/>
              <w:ind w:left="165" w:hanging="165"/>
              <w:jc w:val="thaiDistribute"/>
              <w:rPr>
                <w:rFonts w:cs="Arial"/>
                <w:sz w:val="18"/>
                <w:szCs w:val="18"/>
                <w:cs/>
              </w:rPr>
            </w:pPr>
            <w:r>
              <w:rPr>
                <w:rFonts w:cs="Arial"/>
                <w:sz w:val="18"/>
                <w:szCs w:val="18"/>
              </w:rPr>
              <w:t xml:space="preserve">   Up to 3 months</w:t>
            </w:r>
          </w:p>
        </w:tc>
        <w:tc>
          <w:tcPr>
            <w:tcW w:w="1305" w:type="dxa"/>
            <w:vAlign w:val="bottom"/>
          </w:tcPr>
          <w:p w14:paraId="587654B1" w14:textId="084D17C4" w:rsidR="00C60983" w:rsidRPr="00866E65" w:rsidRDefault="00D83EF0" w:rsidP="00C60983">
            <w:pPr>
              <w:tabs>
                <w:tab w:val="decimal" w:pos="1002"/>
              </w:tabs>
              <w:spacing w:line="320" w:lineRule="exact"/>
              <w:rPr>
                <w:rFonts w:cs="Arial"/>
                <w:sz w:val="18"/>
                <w:szCs w:val="18"/>
              </w:rPr>
            </w:pPr>
            <w:r w:rsidRPr="00866E65">
              <w:rPr>
                <w:rFonts w:cs="Arial"/>
                <w:sz w:val="18"/>
                <w:szCs w:val="18"/>
              </w:rPr>
              <w:t>81,1</w:t>
            </w:r>
            <w:r w:rsidR="00571702" w:rsidRPr="00866E65">
              <w:rPr>
                <w:rFonts w:cs="Arial"/>
                <w:sz w:val="18"/>
                <w:szCs w:val="18"/>
              </w:rPr>
              <w:t>16</w:t>
            </w:r>
          </w:p>
        </w:tc>
        <w:tc>
          <w:tcPr>
            <w:tcW w:w="1305" w:type="dxa"/>
            <w:vAlign w:val="bottom"/>
          </w:tcPr>
          <w:p w14:paraId="4E9BE5F0" w14:textId="75157782" w:rsidR="00C60983" w:rsidRPr="001C517C" w:rsidRDefault="00C60983" w:rsidP="00C60983">
            <w:pPr>
              <w:tabs>
                <w:tab w:val="decimal" w:pos="1002"/>
              </w:tabs>
              <w:spacing w:line="320" w:lineRule="exact"/>
              <w:rPr>
                <w:rFonts w:cs="Arial"/>
                <w:sz w:val="18"/>
                <w:szCs w:val="18"/>
              </w:rPr>
            </w:pPr>
            <w:r w:rsidRPr="00C60983">
              <w:rPr>
                <w:rFonts w:cs="Arial"/>
                <w:sz w:val="18"/>
                <w:szCs w:val="18"/>
              </w:rPr>
              <w:t>66,038</w:t>
            </w:r>
          </w:p>
        </w:tc>
        <w:tc>
          <w:tcPr>
            <w:tcW w:w="1305" w:type="dxa"/>
            <w:vAlign w:val="bottom"/>
          </w:tcPr>
          <w:p w14:paraId="4DD107A5" w14:textId="2B1BD595" w:rsidR="00C60983" w:rsidRPr="00866E65" w:rsidRDefault="002E0AA6" w:rsidP="00C60983">
            <w:pPr>
              <w:tabs>
                <w:tab w:val="decimal" w:pos="1002"/>
              </w:tabs>
              <w:spacing w:line="320" w:lineRule="exact"/>
              <w:rPr>
                <w:rFonts w:cs="Arial"/>
                <w:sz w:val="18"/>
                <w:szCs w:val="18"/>
              </w:rPr>
            </w:pPr>
            <w:r w:rsidRPr="00866E65">
              <w:rPr>
                <w:rFonts w:cs="Arial"/>
                <w:sz w:val="18"/>
                <w:szCs w:val="18"/>
              </w:rPr>
              <w:t>28,860</w:t>
            </w:r>
          </w:p>
        </w:tc>
        <w:tc>
          <w:tcPr>
            <w:tcW w:w="1305" w:type="dxa"/>
            <w:vAlign w:val="bottom"/>
          </w:tcPr>
          <w:p w14:paraId="671F2E83" w14:textId="5396B35B" w:rsidR="00C60983" w:rsidRPr="00B51707" w:rsidRDefault="00C60983" w:rsidP="00C60983">
            <w:pPr>
              <w:tabs>
                <w:tab w:val="decimal" w:pos="1002"/>
              </w:tabs>
              <w:spacing w:line="320" w:lineRule="exact"/>
              <w:rPr>
                <w:rFonts w:cs="Arial"/>
                <w:sz w:val="18"/>
                <w:szCs w:val="18"/>
              </w:rPr>
            </w:pPr>
            <w:r w:rsidRPr="00C60983">
              <w:rPr>
                <w:rFonts w:cs="Arial"/>
                <w:sz w:val="18"/>
                <w:szCs w:val="18"/>
              </w:rPr>
              <w:t>22,927</w:t>
            </w:r>
          </w:p>
        </w:tc>
      </w:tr>
      <w:tr w:rsidR="00C60983" w:rsidRPr="00B51707" w14:paraId="68D945A9" w14:textId="77777777" w:rsidTr="00600AFA">
        <w:tc>
          <w:tcPr>
            <w:tcW w:w="3960" w:type="dxa"/>
          </w:tcPr>
          <w:p w14:paraId="1BF83CF2" w14:textId="39C2B251" w:rsidR="00C60983" w:rsidRPr="00960429" w:rsidRDefault="00C60983" w:rsidP="00C60983">
            <w:pPr>
              <w:tabs>
                <w:tab w:val="left" w:pos="402"/>
              </w:tabs>
              <w:spacing w:line="320" w:lineRule="exact"/>
              <w:ind w:left="165" w:hanging="165"/>
              <w:jc w:val="thaiDistribute"/>
              <w:rPr>
                <w:rFonts w:cs="Arial"/>
                <w:sz w:val="18"/>
                <w:szCs w:val="18"/>
              </w:rPr>
            </w:pPr>
            <w:r>
              <w:rPr>
                <w:rFonts w:cstheme="minorBidi"/>
                <w:sz w:val="18"/>
                <w:szCs w:val="18"/>
                <w:cs/>
              </w:rPr>
              <w:t xml:space="preserve">   </w:t>
            </w:r>
            <w:r>
              <w:rPr>
                <w:rFonts w:cstheme="minorBidi"/>
                <w:sz w:val="18"/>
                <w:szCs w:val="18"/>
                <w:lang w:val="en-US"/>
              </w:rPr>
              <w:t xml:space="preserve"> 3 - 6 months</w:t>
            </w:r>
          </w:p>
        </w:tc>
        <w:tc>
          <w:tcPr>
            <w:tcW w:w="1305" w:type="dxa"/>
            <w:vAlign w:val="bottom"/>
          </w:tcPr>
          <w:p w14:paraId="1D46E017" w14:textId="48AA8556" w:rsidR="00C60983" w:rsidRPr="00866E65" w:rsidRDefault="005C05AB" w:rsidP="00C60983">
            <w:pPr>
              <w:tabs>
                <w:tab w:val="decimal" w:pos="1002"/>
              </w:tabs>
              <w:spacing w:line="320" w:lineRule="exact"/>
              <w:rPr>
                <w:rFonts w:cs="Arial"/>
                <w:sz w:val="18"/>
                <w:szCs w:val="18"/>
              </w:rPr>
            </w:pPr>
            <w:r w:rsidRPr="00866E65">
              <w:rPr>
                <w:rFonts w:cs="Arial"/>
                <w:sz w:val="18"/>
                <w:szCs w:val="18"/>
              </w:rPr>
              <w:t>11,555</w:t>
            </w:r>
          </w:p>
        </w:tc>
        <w:tc>
          <w:tcPr>
            <w:tcW w:w="1305" w:type="dxa"/>
            <w:vAlign w:val="bottom"/>
          </w:tcPr>
          <w:p w14:paraId="430F9378" w14:textId="576B9115" w:rsidR="00C60983" w:rsidRPr="001C517C" w:rsidRDefault="00C60983" w:rsidP="00C60983">
            <w:pPr>
              <w:tabs>
                <w:tab w:val="decimal" w:pos="1002"/>
              </w:tabs>
              <w:spacing w:line="320" w:lineRule="exact"/>
              <w:rPr>
                <w:rFonts w:cs="Arial"/>
                <w:sz w:val="18"/>
                <w:szCs w:val="18"/>
              </w:rPr>
            </w:pPr>
            <w:r w:rsidRPr="00C60983">
              <w:rPr>
                <w:rFonts w:cs="Arial"/>
                <w:sz w:val="18"/>
                <w:szCs w:val="18"/>
              </w:rPr>
              <w:t>13,108</w:t>
            </w:r>
          </w:p>
        </w:tc>
        <w:tc>
          <w:tcPr>
            <w:tcW w:w="1305" w:type="dxa"/>
            <w:vAlign w:val="bottom"/>
          </w:tcPr>
          <w:p w14:paraId="47993683" w14:textId="4A303D25" w:rsidR="00C60983" w:rsidRPr="00866E65" w:rsidRDefault="00BF12E6" w:rsidP="00C60983">
            <w:pPr>
              <w:tabs>
                <w:tab w:val="decimal" w:pos="1002"/>
              </w:tabs>
              <w:spacing w:line="320" w:lineRule="exact"/>
              <w:rPr>
                <w:rFonts w:cs="Arial"/>
                <w:sz w:val="18"/>
                <w:szCs w:val="18"/>
              </w:rPr>
            </w:pPr>
            <w:r w:rsidRPr="00866E65">
              <w:rPr>
                <w:rFonts w:cs="Arial"/>
                <w:sz w:val="18"/>
                <w:szCs w:val="18"/>
              </w:rPr>
              <w:t>2,574</w:t>
            </w:r>
          </w:p>
        </w:tc>
        <w:tc>
          <w:tcPr>
            <w:tcW w:w="1305" w:type="dxa"/>
            <w:vAlign w:val="bottom"/>
          </w:tcPr>
          <w:p w14:paraId="5BCD2A36" w14:textId="54A9C977" w:rsidR="00C60983" w:rsidRPr="00B51707" w:rsidRDefault="00C60983" w:rsidP="00C60983">
            <w:pPr>
              <w:tabs>
                <w:tab w:val="decimal" w:pos="1002"/>
              </w:tabs>
              <w:spacing w:line="320" w:lineRule="exact"/>
              <w:rPr>
                <w:rFonts w:cs="Arial"/>
                <w:sz w:val="18"/>
                <w:szCs w:val="18"/>
              </w:rPr>
            </w:pPr>
            <w:r w:rsidRPr="00C60983">
              <w:rPr>
                <w:rFonts w:cs="Arial"/>
                <w:sz w:val="18"/>
                <w:szCs w:val="18"/>
              </w:rPr>
              <w:t>3,026</w:t>
            </w:r>
          </w:p>
        </w:tc>
      </w:tr>
      <w:tr w:rsidR="00C60983" w:rsidRPr="00B51707" w14:paraId="2F538435" w14:textId="77777777" w:rsidTr="00600AFA">
        <w:tc>
          <w:tcPr>
            <w:tcW w:w="3960" w:type="dxa"/>
          </w:tcPr>
          <w:p w14:paraId="725261BF" w14:textId="3D8E29EA" w:rsidR="00C60983" w:rsidRPr="00960429" w:rsidRDefault="00C60983" w:rsidP="00C60983">
            <w:pPr>
              <w:tabs>
                <w:tab w:val="left" w:pos="402"/>
              </w:tabs>
              <w:spacing w:line="320" w:lineRule="exact"/>
              <w:ind w:left="165" w:hanging="165"/>
              <w:jc w:val="thaiDistribute"/>
              <w:rPr>
                <w:rFonts w:cs="Arial"/>
                <w:sz w:val="18"/>
                <w:szCs w:val="18"/>
              </w:rPr>
            </w:pPr>
            <w:r>
              <w:rPr>
                <w:rFonts w:cs="Arial"/>
                <w:sz w:val="18"/>
                <w:szCs w:val="18"/>
              </w:rPr>
              <w:t xml:space="preserve">   6</w:t>
            </w:r>
            <w:r w:rsidR="00B45498">
              <w:rPr>
                <w:sz w:val="18"/>
                <w:szCs w:val="18"/>
              </w:rPr>
              <w:t xml:space="preserve"> - </w:t>
            </w:r>
            <w:r>
              <w:rPr>
                <w:rFonts w:cs="Arial"/>
                <w:sz w:val="18"/>
                <w:szCs w:val="18"/>
              </w:rPr>
              <w:t>12 months</w:t>
            </w:r>
          </w:p>
        </w:tc>
        <w:tc>
          <w:tcPr>
            <w:tcW w:w="1305" w:type="dxa"/>
            <w:vAlign w:val="bottom"/>
          </w:tcPr>
          <w:p w14:paraId="5D7CD82B" w14:textId="298218FA" w:rsidR="00C60983" w:rsidRPr="00866E65" w:rsidRDefault="00996555" w:rsidP="00C60983">
            <w:pPr>
              <w:tabs>
                <w:tab w:val="decimal" w:pos="1002"/>
              </w:tabs>
              <w:spacing w:line="320" w:lineRule="exact"/>
              <w:rPr>
                <w:rFonts w:cs="Arial"/>
                <w:sz w:val="18"/>
                <w:szCs w:val="18"/>
              </w:rPr>
            </w:pPr>
            <w:r w:rsidRPr="00866E65">
              <w:rPr>
                <w:rFonts w:cs="Arial"/>
                <w:sz w:val="18"/>
                <w:szCs w:val="18"/>
              </w:rPr>
              <w:t>6,</w:t>
            </w:r>
            <w:r w:rsidR="00D23332">
              <w:rPr>
                <w:rFonts w:cs="Arial"/>
                <w:sz w:val="18"/>
                <w:szCs w:val="18"/>
              </w:rPr>
              <w:t>250</w:t>
            </w:r>
          </w:p>
        </w:tc>
        <w:tc>
          <w:tcPr>
            <w:tcW w:w="1305" w:type="dxa"/>
            <w:vAlign w:val="bottom"/>
          </w:tcPr>
          <w:p w14:paraId="197DC629" w14:textId="10A2B738" w:rsidR="00C60983" w:rsidRPr="001C517C" w:rsidRDefault="00C60983" w:rsidP="00C60983">
            <w:pPr>
              <w:tabs>
                <w:tab w:val="decimal" w:pos="1002"/>
              </w:tabs>
              <w:spacing w:line="320" w:lineRule="exact"/>
              <w:rPr>
                <w:rFonts w:cs="Arial"/>
                <w:sz w:val="18"/>
                <w:szCs w:val="18"/>
              </w:rPr>
            </w:pPr>
            <w:r w:rsidRPr="00C60983">
              <w:rPr>
                <w:rFonts w:cs="Arial"/>
                <w:sz w:val="18"/>
                <w:szCs w:val="18"/>
              </w:rPr>
              <w:t>5,294</w:t>
            </w:r>
          </w:p>
        </w:tc>
        <w:tc>
          <w:tcPr>
            <w:tcW w:w="1305" w:type="dxa"/>
            <w:vAlign w:val="bottom"/>
          </w:tcPr>
          <w:p w14:paraId="0927D2E3" w14:textId="3FE92AB1" w:rsidR="00C60983" w:rsidRPr="00866E65" w:rsidRDefault="004811AD" w:rsidP="00C60983">
            <w:pPr>
              <w:tabs>
                <w:tab w:val="decimal" w:pos="1002"/>
              </w:tabs>
              <w:spacing w:line="320" w:lineRule="exact"/>
              <w:rPr>
                <w:rFonts w:cs="Arial"/>
                <w:sz w:val="18"/>
                <w:szCs w:val="18"/>
              </w:rPr>
            </w:pPr>
            <w:r>
              <w:rPr>
                <w:rFonts w:cs="Arial"/>
                <w:sz w:val="18"/>
                <w:szCs w:val="18"/>
              </w:rPr>
              <w:t>3,096</w:t>
            </w:r>
          </w:p>
        </w:tc>
        <w:tc>
          <w:tcPr>
            <w:tcW w:w="1305" w:type="dxa"/>
            <w:vAlign w:val="bottom"/>
          </w:tcPr>
          <w:p w14:paraId="57D20696" w14:textId="4D5BA2C7" w:rsidR="00C60983" w:rsidRPr="00B51707" w:rsidRDefault="00C60983" w:rsidP="00C60983">
            <w:pPr>
              <w:tabs>
                <w:tab w:val="decimal" w:pos="1002"/>
              </w:tabs>
              <w:spacing w:line="320" w:lineRule="exact"/>
              <w:rPr>
                <w:rFonts w:cs="Arial"/>
                <w:sz w:val="18"/>
                <w:szCs w:val="18"/>
              </w:rPr>
            </w:pPr>
            <w:r w:rsidRPr="00C60983">
              <w:rPr>
                <w:rFonts w:cs="Arial"/>
                <w:sz w:val="18"/>
                <w:szCs w:val="18"/>
              </w:rPr>
              <w:t>3,183</w:t>
            </w:r>
          </w:p>
        </w:tc>
      </w:tr>
      <w:tr w:rsidR="00C60983" w:rsidRPr="00B51707" w14:paraId="1C0F967C" w14:textId="77777777" w:rsidTr="00600AFA">
        <w:tc>
          <w:tcPr>
            <w:tcW w:w="3960" w:type="dxa"/>
          </w:tcPr>
          <w:p w14:paraId="3203A552" w14:textId="7296D70E" w:rsidR="00C60983" w:rsidRPr="00960429" w:rsidRDefault="00C60983" w:rsidP="00C60983">
            <w:pPr>
              <w:tabs>
                <w:tab w:val="left" w:pos="402"/>
              </w:tabs>
              <w:spacing w:line="320" w:lineRule="exact"/>
              <w:ind w:left="165" w:hanging="165"/>
              <w:rPr>
                <w:rFonts w:cs="Arial"/>
                <w:sz w:val="18"/>
                <w:szCs w:val="18"/>
              </w:rPr>
            </w:pPr>
            <w:r>
              <w:rPr>
                <w:rFonts w:cs="Arial"/>
                <w:sz w:val="18"/>
                <w:szCs w:val="18"/>
              </w:rPr>
              <w:t xml:space="preserve">   Over 12 months</w:t>
            </w:r>
          </w:p>
        </w:tc>
        <w:tc>
          <w:tcPr>
            <w:tcW w:w="1305" w:type="dxa"/>
            <w:vAlign w:val="bottom"/>
          </w:tcPr>
          <w:p w14:paraId="50E9F9E1" w14:textId="26445F50" w:rsidR="00C60983" w:rsidRPr="00866E65" w:rsidRDefault="00D23332" w:rsidP="00C60983">
            <w:pPr>
              <w:pBdr>
                <w:bottom w:val="single" w:sz="4" w:space="1" w:color="000000"/>
              </w:pBdr>
              <w:tabs>
                <w:tab w:val="decimal" w:pos="1002"/>
              </w:tabs>
              <w:spacing w:line="320" w:lineRule="exact"/>
              <w:rPr>
                <w:rFonts w:cs="Arial"/>
                <w:sz w:val="18"/>
                <w:szCs w:val="18"/>
              </w:rPr>
            </w:pPr>
            <w:r>
              <w:rPr>
                <w:rFonts w:cs="Arial"/>
                <w:sz w:val="18"/>
                <w:szCs w:val="18"/>
              </w:rPr>
              <w:t>6,700</w:t>
            </w:r>
          </w:p>
        </w:tc>
        <w:tc>
          <w:tcPr>
            <w:tcW w:w="1305" w:type="dxa"/>
            <w:vAlign w:val="bottom"/>
          </w:tcPr>
          <w:p w14:paraId="3B240454" w14:textId="4F80986A" w:rsidR="00C60983" w:rsidRPr="001C517C" w:rsidRDefault="00C60983" w:rsidP="00C60983">
            <w:pPr>
              <w:pBdr>
                <w:bottom w:val="single" w:sz="4" w:space="1" w:color="000000"/>
              </w:pBdr>
              <w:tabs>
                <w:tab w:val="decimal" w:pos="1002"/>
              </w:tabs>
              <w:spacing w:line="320" w:lineRule="exact"/>
              <w:rPr>
                <w:rFonts w:cs="Arial"/>
                <w:sz w:val="18"/>
                <w:szCs w:val="18"/>
              </w:rPr>
            </w:pPr>
            <w:r w:rsidRPr="00C60983">
              <w:rPr>
                <w:rFonts w:cs="Arial"/>
                <w:sz w:val="18"/>
                <w:szCs w:val="18"/>
              </w:rPr>
              <w:t>5,220</w:t>
            </w:r>
          </w:p>
        </w:tc>
        <w:tc>
          <w:tcPr>
            <w:tcW w:w="1305" w:type="dxa"/>
            <w:vAlign w:val="bottom"/>
          </w:tcPr>
          <w:p w14:paraId="6FC6F151" w14:textId="05435A25" w:rsidR="00C60983" w:rsidRPr="00866E65" w:rsidRDefault="004811AD" w:rsidP="00C60983">
            <w:pPr>
              <w:pBdr>
                <w:bottom w:val="single" w:sz="4" w:space="1" w:color="000000"/>
              </w:pBdr>
              <w:tabs>
                <w:tab w:val="decimal" w:pos="1002"/>
              </w:tabs>
              <w:spacing w:line="320" w:lineRule="exact"/>
              <w:rPr>
                <w:rFonts w:cs="Arial"/>
                <w:sz w:val="18"/>
                <w:szCs w:val="18"/>
              </w:rPr>
            </w:pPr>
            <w:r>
              <w:rPr>
                <w:rFonts w:cs="Arial"/>
                <w:sz w:val="18"/>
                <w:szCs w:val="18"/>
              </w:rPr>
              <w:t>1,401</w:t>
            </w:r>
          </w:p>
        </w:tc>
        <w:tc>
          <w:tcPr>
            <w:tcW w:w="1305" w:type="dxa"/>
            <w:vAlign w:val="bottom"/>
          </w:tcPr>
          <w:p w14:paraId="3E24925C" w14:textId="1363F879" w:rsidR="00C60983" w:rsidRPr="00B51707" w:rsidRDefault="00C60983" w:rsidP="00C60983">
            <w:pPr>
              <w:pBdr>
                <w:bottom w:val="single" w:sz="4" w:space="1" w:color="000000"/>
              </w:pBdr>
              <w:tabs>
                <w:tab w:val="decimal" w:pos="1002"/>
              </w:tabs>
              <w:spacing w:line="320" w:lineRule="exact"/>
              <w:rPr>
                <w:rFonts w:cs="Arial"/>
                <w:sz w:val="18"/>
                <w:szCs w:val="18"/>
              </w:rPr>
            </w:pPr>
            <w:r w:rsidRPr="00C60983">
              <w:rPr>
                <w:rFonts w:cs="Arial"/>
                <w:sz w:val="18"/>
                <w:szCs w:val="18"/>
              </w:rPr>
              <w:t>364</w:t>
            </w:r>
          </w:p>
        </w:tc>
      </w:tr>
      <w:tr w:rsidR="00C60983" w:rsidRPr="00B51707" w14:paraId="654C34D5" w14:textId="77777777" w:rsidTr="00600AFA">
        <w:tc>
          <w:tcPr>
            <w:tcW w:w="3960" w:type="dxa"/>
          </w:tcPr>
          <w:p w14:paraId="1D0CDC54" w14:textId="3971E589" w:rsidR="00C60983" w:rsidRPr="00960429" w:rsidRDefault="00C60983" w:rsidP="00C60983">
            <w:pPr>
              <w:tabs>
                <w:tab w:val="left" w:pos="162"/>
              </w:tabs>
              <w:spacing w:line="320" w:lineRule="exact"/>
              <w:ind w:left="165" w:hanging="165"/>
              <w:rPr>
                <w:rFonts w:cs="Arial"/>
                <w:sz w:val="18"/>
                <w:szCs w:val="18"/>
              </w:rPr>
            </w:pPr>
            <w:r>
              <w:rPr>
                <w:rFonts w:cs="Arial"/>
                <w:sz w:val="18"/>
                <w:szCs w:val="18"/>
              </w:rPr>
              <w:t>Total unearned income - unrelated parties</w:t>
            </w:r>
          </w:p>
        </w:tc>
        <w:tc>
          <w:tcPr>
            <w:tcW w:w="1305" w:type="dxa"/>
            <w:vAlign w:val="bottom"/>
          </w:tcPr>
          <w:p w14:paraId="116D4EB9" w14:textId="5A138E75" w:rsidR="00C60983" w:rsidRPr="00866E65" w:rsidRDefault="00D23332" w:rsidP="00C60983">
            <w:pPr>
              <w:tabs>
                <w:tab w:val="decimal" w:pos="1002"/>
              </w:tabs>
              <w:spacing w:line="320" w:lineRule="exact"/>
              <w:rPr>
                <w:rFonts w:cs="Arial"/>
                <w:sz w:val="18"/>
                <w:szCs w:val="18"/>
              </w:rPr>
            </w:pPr>
            <w:r>
              <w:rPr>
                <w:rFonts w:cs="Arial"/>
                <w:sz w:val="18"/>
                <w:szCs w:val="18"/>
              </w:rPr>
              <w:t>105,</w:t>
            </w:r>
            <w:r w:rsidR="000D229B">
              <w:rPr>
                <w:rFonts w:cs="Arial"/>
                <w:sz w:val="18"/>
                <w:szCs w:val="18"/>
              </w:rPr>
              <w:t>621</w:t>
            </w:r>
          </w:p>
        </w:tc>
        <w:tc>
          <w:tcPr>
            <w:tcW w:w="1305" w:type="dxa"/>
            <w:vAlign w:val="bottom"/>
          </w:tcPr>
          <w:p w14:paraId="2971B845" w14:textId="7D3FE4E3" w:rsidR="00C60983" w:rsidRPr="001C517C" w:rsidRDefault="00C60983" w:rsidP="00C60983">
            <w:pPr>
              <w:tabs>
                <w:tab w:val="decimal" w:pos="1002"/>
              </w:tabs>
              <w:spacing w:line="320" w:lineRule="exact"/>
              <w:rPr>
                <w:rFonts w:cs="Arial"/>
                <w:sz w:val="18"/>
                <w:szCs w:val="18"/>
              </w:rPr>
            </w:pPr>
            <w:r w:rsidRPr="00C60983">
              <w:rPr>
                <w:rFonts w:cs="Arial"/>
                <w:sz w:val="18"/>
                <w:szCs w:val="18"/>
              </w:rPr>
              <w:t>89,660</w:t>
            </w:r>
          </w:p>
        </w:tc>
        <w:tc>
          <w:tcPr>
            <w:tcW w:w="1305" w:type="dxa"/>
            <w:vAlign w:val="bottom"/>
          </w:tcPr>
          <w:p w14:paraId="0AB6F73A" w14:textId="728AE31D" w:rsidR="00C60983" w:rsidRPr="00866E65" w:rsidRDefault="004811AD" w:rsidP="00C60983">
            <w:pPr>
              <w:tabs>
                <w:tab w:val="decimal" w:pos="1002"/>
              </w:tabs>
              <w:spacing w:line="320" w:lineRule="exact"/>
              <w:rPr>
                <w:rFonts w:cs="Arial"/>
                <w:sz w:val="18"/>
                <w:szCs w:val="18"/>
              </w:rPr>
            </w:pPr>
            <w:r>
              <w:rPr>
                <w:rFonts w:cs="Arial"/>
                <w:sz w:val="18"/>
                <w:szCs w:val="18"/>
              </w:rPr>
              <w:t>35,931</w:t>
            </w:r>
          </w:p>
        </w:tc>
        <w:tc>
          <w:tcPr>
            <w:tcW w:w="1305" w:type="dxa"/>
            <w:vAlign w:val="bottom"/>
          </w:tcPr>
          <w:p w14:paraId="28371C7A" w14:textId="173CDBBE" w:rsidR="00C60983" w:rsidRPr="00B51707" w:rsidRDefault="00C60983" w:rsidP="00C60983">
            <w:pPr>
              <w:tabs>
                <w:tab w:val="decimal" w:pos="1002"/>
              </w:tabs>
              <w:spacing w:line="320" w:lineRule="exact"/>
              <w:rPr>
                <w:rFonts w:cs="Arial"/>
                <w:sz w:val="18"/>
                <w:szCs w:val="18"/>
              </w:rPr>
            </w:pPr>
            <w:r w:rsidRPr="00C60983">
              <w:rPr>
                <w:rFonts w:cs="Arial"/>
                <w:sz w:val="18"/>
                <w:szCs w:val="18"/>
              </w:rPr>
              <w:t>29,500</w:t>
            </w:r>
          </w:p>
        </w:tc>
      </w:tr>
      <w:tr w:rsidR="00C60983" w:rsidRPr="003D3078" w14:paraId="55AF460B" w14:textId="77777777" w:rsidTr="00600AFA">
        <w:tc>
          <w:tcPr>
            <w:tcW w:w="3960" w:type="dxa"/>
          </w:tcPr>
          <w:p w14:paraId="3793B848" w14:textId="68A2F99C" w:rsidR="00C60983" w:rsidRPr="00960429" w:rsidRDefault="00C60983" w:rsidP="00C60983">
            <w:pPr>
              <w:tabs>
                <w:tab w:val="left" w:pos="162"/>
              </w:tabs>
              <w:spacing w:line="320" w:lineRule="exact"/>
              <w:ind w:left="165" w:hanging="165"/>
              <w:rPr>
                <w:rFonts w:cs="Arial"/>
                <w:sz w:val="18"/>
                <w:szCs w:val="18"/>
              </w:rPr>
            </w:pPr>
            <w:r>
              <w:rPr>
                <w:rFonts w:cs="Arial"/>
                <w:sz w:val="18"/>
                <w:szCs w:val="18"/>
              </w:rPr>
              <w:t>Less: Allowance for expected credit losses</w:t>
            </w:r>
          </w:p>
        </w:tc>
        <w:tc>
          <w:tcPr>
            <w:tcW w:w="1305" w:type="dxa"/>
            <w:vAlign w:val="bottom"/>
          </w:tcPr>
          <w:p w14:paraId="39116106" w14:textId="44AE3F0A" w:rsidR="00C60983" w:rsidRPr="00866E65" w:rsidRDefault="008C0A50" w:rsidP="00C60983">
            <w:pPr>
              <w:pBdr>
                <w:bottom w:val="single" w:sz="4" w:space="1" w:color="auto"/>
              </w:pBdr>
              <w:tabs>
                <w:tab w:val="decimal" w:pos="1002"/>
              </w:tabs>
              <w:spacing w:line="320" w:lineRule="exact"/>
              <w:rPr>
                <w:rFonts w:cs="Arial"/>
                <w:sz w:val="18"/>
                <w:szCs w:val="18"/>
              </w:rPr>
            </w:pPr>
            <w:r w:rsidRPr="00866E65">
              <w:rPr>
                <w:rFonts w:cs="Arial"/>
                <w:sz w:val="18"/>
                <w:szCs w:val="18"/>
              </w:rPr>
              <w:t>(</w:t>
            </w:r>
            <w:r w:rsidR="000D229B">
              <w:rPr>
                <w:rFonts w:cs="Arial"/>
                <w:sz w:val="18"/>
                <w:szCs w:val="18"/>
              </w:rPr>
              <w:t>9,</w:t>
            </w:r>
            <w:r w:rsidR="00CE74E9">
              <w:rPr>
                <w:rFonts w:cs="Arial"/>
                <w:sz w:val="18"/>
                <w:szCs w:val="18"/>
              </w:rPr>
              <w:t>559</w:t>
            </w:r>
            <w:r w:rsidRPr="00866E65">
              <w:rPr>
                <w:rFonts w:cs="Arial"/>
                <w:sz w:val="18"/>
                <w:szCs w:val="18"/>
              </w:rPr>
              <w:t>)</w:t>
            </w:r>
          </w:p>
        </w:tc>
        <w:tc>
          <w:tcPr>
            <w:tcW w:w="1305" w:type="dxa"/>
            <w:vAlign w:val="bottom"/>
          </w:tcPr>
          <w:p w14:paraId="6AC3E5DD" w14:textId="14C6C47E" w:rsidR="00C60983" w:rsidRPr="006336A8" w:rsidRDefault="00C60983" w:rsidP="00C60983">
            <w:pPr>
              <w:pBdr>
                <w:bottom w:val="single" w:sz="4" w:space="1" w:color="auto"/>
              </w:pBdr>
              <w:tabs>
                <w:tab w:val="decimal" w:pos="1002"/>
              </w:tabs>
              <w:spacing w:line="320" w:lineRule="exact"/>
              <w:rPr>
                <w:rFonts w:cs="Arial"/>
                <w:sz w:val="18"/>
                <w:szCs w:val="18"/>
              </w:rPr>
            </w:pPr>
            <w:r w:rsidRPr="00C60983">
              <w:rPr>
                <w:rFonts w:cs="Arial"/>
                <w:sz w:val="18"/>
                <w:szCs w:val="18"/>
              </w:rPr>
              <w:t>(7,783)</w:t>
            </w:r>
          </w:p>
        </w:tc>
        <w:tc>
          <w:tcPr>
            <w:tcW w:w="1305" w:type="dxa"/>
            <w:vAlign w:val="bottom"/>
          </w:tcPr>
          <w:p w14:paraId="78564272" w14:textId="75D3047C" w:rsidR="00C60983" w:rsidRPr="00866E65" w:rsidRDefault="004811AD" w:rsidP="00C60983">
            <w:pPr>
              <w:pBdr>
                <w:bottom w:val="single" w:sz="4" w:space="1" w:color="auto"/>
              </w:pBdr>
              <w:tabs>
                <w:tab w:val="decimal" w:pos="1002"/>
              </w:tabs>
              <w:spacing w:line="320" w:lineRule="exact"/>
              <w:rPr>
                <w:rFonts w:cs="Arial"/>
                <w:sz w:val="18"/>
                <w:szCs w:val="18"/>
              </w:rPr>
            </w:pPr>
            <w:r>
              <w:rPr>
                <w:rFonts w:cs="Arial"/>
                <w:sz w:val="18"/>
                <w:szCs w:val="18"/>
              </w:rPr>
              <w:t>(4,001)</w:t>
            </w:r>
          </w:p>
        </w:tc>
        <w:tc>
          <w:tcPr>
            <w:tcW w:w="1305" w:type="dxa"/>
            <w:vAlign w:val="bottom"/>
          </w:tcPr>
          <w:p w14:paraId="20401696" w14:textId="286CDFA8" w:rsidR="00C60983" w:rsidRPr="003D3078" w:rsidRDefault="00C60983" w:rsidP="00C60983">
            <w:pPr>
              <w:pBdr>
                <w:bottom w:val="single" w:sz="4" w:space="1" w:color="auto"/>
              </w:pBdr>
              <w:tabs>
                <w:tab w:val="decimal" w:pos="1002"/>
              </w:tabs>
              <w:spacing w:line="320" w:lineRule="exact"/>
              <w:rPr>
                <w:rFonts w:cs="Arial"/>
                <w:sz w:val="18"/>
                <w:szCs w:val="18"/>
              </w:rPr>
            </w:pPr>
            <w:r w:rsidRPr="00C60983">
              <w:rPr>
                <w:rFonts w:cs="Arial"/>
                <w:sz w:val="18"/>
                <w:szCs w:val="18"/>
              </w:rPr>
              <w:t>(2,453)</w:t>
            </w:r>
          </w:p>
        </w:tc>
      </w:tr>
      <w:tr w:rsidR="00C60983" w:rsidRPr="003D3078" w14:paraId="25B50938" w14:textId="77777777" w:rsidTr="00600AFA">
        <w:tc>
          <w:tcPr>
            <w:tcW w:w="3960" w:type="dxa"/>
          </w:tcPr>
          <w:p w14:paraId="401EEDC3" w14:textId="6D8CF969" w:rsidR="00C60983" w:rsidRPr="00960429" w:rsidRDefault="00C60983" w:rsidP="00C60983">
            <w:pPr>
              <w:tabs>
                <w:tab w:val="left" w:pos="162"/>
              </w:tabs>
              <w:spacing w:line="320" w:lineRule="exact"/>
              <w:ind w:left="165" w:right="-105" w:hanging="165"/>
              <w:rPr>
                <w:rFonts w:cs="Arial"/>
                <w:sz w:val="18"/>
                <w:szCs w:val="18"/>
              </w:rPr>
            </w:pPr>
            <w:r>
              <w:rPr>
                <w:rFonts w:cs="Arial"/>
                <w:sz w:val="18"/>
                <w:szCs w:val="18"/>
              </w:rPr>
              <w:t>Total unearned income - unrelated parties - net</w:t>
            </w:r>
          </w:p>
        </w:tc>
        <w:tc>
          <w:tcPr>
            <w:tcW w:w="1305" w:type="dxa"/>
            <w:vAlign w:val="bottom"/>
          </w:tcPr>
          <w:p w14:paraId="7D941C8A" w14:textId="0189327B" w:rsidR="00C60983" w:rsidRPr="00866E65" w:rsidRDefault="000D229B" w:rsidP="00C60983">
            <w:pPr>
              <w:pBdr>
                <w:bottom w:val="single" w:sz="4" w:space="1" w:color="auto"/>
              </w:pBdr>
              <w:tabs>
                <w:tab w:val="decimal" w:pos="1002"/>
              </w:tabs>
              <w:spacing w:line="320" w:lineRule="exact"/>
              <w:rPr>
                <w:rFonts w:cs="Arial"/>
                <w:sz w:val="18"/>
                <w:szCs w:val="18"/>
              </w:rPr>
            </w:pPr>
            <w:r>
              <w:rPr>
                <w:rFonts w:cs="Arial"/>
                <w:sz w:val="18"/>
                <w:szCs w:val="18"/>
              </w:rPr>
              <w:t>96,062</w:t>
            </w:r>
          </w:p>
        </w:tc>
        <w:tc>
          <w:tcPr>
            <w:tcW w:w="1305" w:type="dxa"/>
            <w:vAlign w:val="bottom"/>
          </w:tcPr>
          <w:p w14:paraId="3617DE02" w14:textId="73CCE740" w:rsidR="00C60983" w:rsidRPr="006336A8" w:rsidRDefault="00C60983" w:rsidP="00C60983">
            <w:pPr>
              <w:pBdr>
                <w:bottom w:val="single" w:sz="4" w:space="1" w:color="auto"/>
              </w:pBdr>
              <w:tabs>
                <w:tab w:val="decimal" w:pos="1002"/>
              </w:tabs>
              <w:spacing w:line="320" w:lineRule="exact"/>
              <w:rPr>
                <w:rFonts w:cs="Arial"/>
                <w:sz w:val="18"/>
                <w:szCs w:val="18"/>
              </w:rPr>
            </w:pPr>
            <w:r w:rsidRPr="00C60983">
              <w:rPr>
                <w:rFonts w:cs="Arial"/>
                <w:sz w:val="18"/>
                <w:szCs w:val="18"/>
              </w:rPr>
              <w:t>81,877</w:t>
            </w:r>
          </w:p>
        </w:tc>
        <w:tc>
          <w:tcPr>
            <w:tcW w:w="1305" w:type="dxa"/>
            <w:vAlign w:val="bottom"/>
          </w:tcPr>
          <w:p w14:paraId="4CACC094" w14:textId="6A3D9C8B" w:rsidR="00C60983" w:rsidRPr="00866E65" w:rsidRDefault="005D6D31" w:rsidP="00C60983">
            <w:pPr>
              <w:pBdr>
                <w:bottom w:val="single" w:sz="4" w:space="1" w:color="auto"/>
              </w:pBdr>
              <w:tabs>
                <w:tab w:val="decimal" w:pos="1002"/>
              </w:tabs>
              <w:spacing w:line="320" w:lineRule="exact"/>
              <w:rPr>
                <w:rFonts w:cs="Arial"/>
                <w:sz w:val="18"/>
                <w:szCs w:val="18"/>
              </w:rPr>
            </w:pPr>
            <w:r w:rsidRPr="00866E65">
              <w:rPr>
                <w:rFonts w:cs="Arial"/>
                <w:sz w:val="18"/>
                <w:szCs w:val="18"/>
              </w:rPr>
              <w:t>31,</w:t>
            </w:r>
            <w:r w:rsidR="004811AD">
              <w:rPr>
                <w:rFonts w:cs="Arial"/>
                <w:sz w:val="18"/>
                <w:szCs w:val="18"/>
              </w:rPr>
              <w:t>930</w:t>
            </w:r>
          </w:p>
        </w:tc>
        <w:tc>
          <w:tcPr>
            <w:tcW w:w="1305" w:type="dxa"/>
            <w:vAlign w:val="bottom"/>
          </w:tcPr>
          <w:p w14:paraId="1A64BD0B" w14:textId="16D07D6F" w:rsidR="00C60983" w:rsidRPr="003D3078" w:rsidRDefault="00C60983" w:rsidP="00C60983">
            <w:pPr>
              <w:pBdr>
                <w:bottom w:val="single" w:sz="4" w:space="1" w:color="auto"/>
              </w:pBdr>
              <w:tabs>
                <w:tab w:val="decimal" w:pos="1002"/>
              </w:tabs>
              <w:spacing w:line="320" w:lineRule="exact"/>
              <w:rPr>
                <w:rFonts w:cs="Arial"/>
                <w:sz w:val="18"/>
                <w:szCs w:val="18"/>
              </w:rPr>
            </w:pPr>
            <w:r w:rsidRPr="00C60983">
              <w:rPr>
                <w:rFonts w:cs="Arial"/>
                <w:sz w:val="18"/>
                <w:szCs w:val="18"/>
              </w:rPr>
              <w:t>27,047</w:t>
            </w:r>
          </w:p>
        </w:tc>
      </w:tr>
      <w:tr w:rsidR="00C60983" w:rsidRPr="0080601A" w14:paraId="55F88EE3" w14:textId="77777777" w:rsidTr="00905EA5">
        <w:tc>
          <w:tcPr>
            <w:tcW w:w="3960" w:type="dxa"/>
          </w:tcPr>
          <w:p w14:paraId="64B5FD97" w14:textId="4134907E" w:rsidR="00C60983" w:rsidRPr="00960429" w:rsidRDefault="00C60983" w:rsidP="00C60983">
            <w:pPr>
              <w:tabs>
                <w:tab w:val="decimal" w:pos="1002"/>
              </w:tabs>
              <w:spacing w:line="320" w:lineRule="exact"/>
              <w:ind w:left="165" w:hanging="165"/>
              <w:rPr>
                <w:rFonts w:cs="Arial"/>
                <w:sz w:val="18"/>
                <w:szCs w:val="18"/>
                <w:highlight w:val="yellow"/>
              </w:rPr>
            </w:pPr>
            <w:r w:rsidRPr="00960429">
              <w:rPr>
                <w:rFonts w:cs="Arial"/>
                <w:sz w:val="18"/>
                <w:szCs w:val="18"/>
                <w:u w:val="single"/>
              </w:rPr>
              <w:t xml:space="preserve">Other receivables </w:t>
            </w:r>
          </w:p>
        </w:tc>
        <w:tc>
          <w:tcPr>
            <w:tcW w:w="1305" w:type="dxa"/>
            <w:vAlign w:val="bottom"/>
          </w:tcPr>
          <w:p w14:paraId="34CE66C4" w14:textId="77777777" w:rsidR="00C60983" w:rsidRPr="00A172B6" w:rsidRDefault="00C60983" w:rsidP="00C60983">
            <w:pPr>
              <w:tabs>
                <w:tab w:val="decimal" w:pos="1002"/>
              </w:tabs>
              <w:spacing w:line="320" w:lineRule="exact"/>
              <w:rPr>
                <w:rFonts w:cs="Arial"/>
                <w:sz w:val="18"/>
                <w:szCs w:val="18"/>
                <w:highlight w:val="green"/>
              </w:rPr>
            </w:pPr>
          </w:p>
        </w:tc>
        <w:tc>
          <w:tcPr>
            <w:tcW w:w="1305" w:type="dxa"/>
            <w:vAlign w:val="bottom"/>
          </w:tcPr>
          <w:p w14:paraId="6D495008" w14:textId="77777777" w:rsidR="00C60983" w:rsidRPr="00960429" w:rsidRDefault="00C60983" w:rsidP="00C60983">
            <w:pPr>
              <w:tabs>
                <w:tab w:val="decimal" w:pos="1002"/>
              </w:tabs>
              <w:spacing w:line="320" w:lineRule="exact"/>
              <w:rPr>
                <w:rFonts w:cs="Arial"/>
                <w:sz w:val="18"/>
                <w:szCs w:val="18"/>
              </w:rPr>
            </w:pPr>
          </w:p>
        </w:tc>
        <w:tc>
          <w:tcPr>
            <w:tcW w:w="1305" w:type="dxa"/>
            <w:vAlign w:val="bottom"/>
          </w:tcPr>
          <w:p w14:paraId="30903326" w14:textId="77777777" w:rsidR="00C60983" w:rsidRPr="00A172B6" w:rsidRDefault="00C60983" w:rsidP="00C60983">
            <w:pPr>
              <w:tabs>
                <w:tab w:val="decimal" w:pos="1002"/>
              </w:tabs>
              <w:spacing w:line="320" w:lineRule="exact"/>
              <w:rPr>
                <w:rFonts w:cs="Arial"/>
                <w:sz w:val="18"/>
                <w:szCs w:val="18"/>
                <w:highlight w:val="green"/>
              </w:rPr>
            </w:pPr>
          </w:p>
        </w:tc>
        <w:tc>
          <w:tcPr>
            <w:tcW w:w="1305" w:type="dxa"/>
            <w:vAlign w:val="bottom"/>
          </w:tcPr>
          <w:p w14:paraId="2707168B" w14:textId="77777777" w:rsidR="00C60983" w:rsidRPr="00960429" w:rsidRDefault="00C60983" w:rsidP="00C60983">
            <w:pPr>
              <w:tabs>
                <w:tab w:val="decimal" w:pos="1002"/>
              </w:tabs>
              <w:spacing w:line="320" w:lineRule="exact"/>
              <w:rPr>
                <w:rFonts w:cs="Arial"/>
                <w:sz w:val="18"/>
                <w:szCs w:val="18"/>
              </w:rPr>
            </w:pPr>
          </w:p>
        </w:tc>
      </w:tr>
      <w:tr w:rsidR="00C60983" w:rsidRPr="0080601A" w14:paraId="3AF4C005" w14:textId="77777777" w:rsidTr="005F422C">
        <w:trPr>
          <w:trHeight w:val="80"/>
        </w:trPr>
        <w:tc>
          <w:tcPr>
            <w:tcW w:w="3960" w:type="dxa"/>
          </w:tcPr>
          <w:p w14:paraId="3B8E83BD" w14:textId="77777777" w:rsidR="00C60983" w:rsidRPr="00960429" w:rsidRDefault="00C60983" w:rsidP="00C60983">
            <w:pPr>
              <w:tabs>
                <w:tab w:val="left" w:pos="162"/>
              </w:tabs>
              <w:spacing w:line="320" w:lineRule="exact"/>
              <w:ind w:left="165" w:hanging="165"/>
              <w:rPr>
                <w:rFonts w:cs="Arial"/>
                <w:sz w:val="18"/>
                <w:szCs w:val="18"/>
              </w:rPr>
            </w:pPr>
            <w:r w:rsidRPr="00960429">
              <w:rPr>
                <w:rFonts w:cs="Arial"/>
                <w:sz w:val="18"/>
                <w:szCs w:val="18"/>
              </w:rPr>
              <w:t>Interest receivables - related parties</w:t>
            </w:r>
          </w:p>
        </w:tc>
        <w:tc>
          <w:tcPr>
            <w:tcW w:w="1305" w:type="dxa"/>
            <w:vAlign w:val="bottom"/>
          </w:tcPr>
          <w:p w14:paraId="6560CB5D" w14:textId="2C007AC4" w:rsidR="00C60983" w:rsidRPr="00866E65" w:rsidRDefault="009C321C" w:rsidP="00C60983">
            <w:pPr>
              <w:tabs>
                <w:tab w:val="decimal" w:pos="1002"/>
              </w:tabs>
              <w:spacing w:line="320" w:lineRule="exact"/>
              <w:rPr>
                <w:rFonts w:cs="Arial"/>
                <w:sz w:val="18"/>
                <w:szCs w:val="18"/>
              </w:rPr>
            </w:pPr>
            <w:r w:rsidRPr="00866E65">
              <w:rPr>
                <w:rFonts w:cs="Arial"/>
                <w:sz w:val="18"/>
                <w:szCs w:val="18"/>
              </w:rPr>
              <w:t>-</w:t>
            </w:r>
          </w:p>
        </w:tc>
        <w:tc>
          <w:tcPr>
            <w:tcW w:w="1305" w:type="dxa"/>
            <w:vAlign w:val="bottom"/>
          </w:tcPr>
          <w:p w14:paraId="4D66A998" w14:textId="5B6AD05A" w:rsidR="00C60983" w:rsidRPr="001C517C" w:rsidRDefault="00C60983" w:rsidP="00C60983">
            <w:pPr>
              <w:tabs>
                <w:tab w:val="decimal" w:pos="1002"/>
              </w:tabs>
              <w:spacing w:line="320" w:lineRule="exact"/>
              <w:rPr>
                <w:rFonts w:cs="Arial"/>
                <w:sz w:val="18"/>
                <w:szCs w:val="18"/>
              </w:rPr>
            </w:pPr>
            <w:r w:rsidRPr="00C60983">
              <w:rPr>
                <w:rFonts w:cs="Arial"/>
                <w:sz w:val="18"/>
                <w:szCs w:val="18"/>
              </w:rPr>
              <w:t>-</w:t>
            </w:r>
          </w:p>
        </w:tc>
        <w:tc>
          <w:tcPr>
            <w:tcW w:w="1305" w:type="dxa"/>
            <w:shd w:val="clear" w:color="auto" w:fill="auto"/>
            <w:vAlign w:val="bottom"/>
          </w:tcPr>
          <w:p w14:paraId="7684FAE4" w14:textId="4BBEFF9A" w:rsidR="00C60983" w:rsidRPr="00866E65" w:rsidRDefault="00FB6270" w:rsidP="00C60983">
            <w:pPr>
              <w:tabs>
                <w:tab w:val="decimal" w:pos="1002"/>
              </w:tabs>
              <w:spacing w:line="320" w:lineRule="exact"/>
              <w:rPr>
                <w:rFonts w:cs="Arial"/>
                <w:sz w:val="18"/>
                <w:szCs w:val="18"/>
              </w:rPr>
            </w:pPr>
            <w:r w:rsidRPr="00866E65">
              <w:rPr>
                <w:rFonts w:cs="Arial"/>
                <w:sz w:val="18"/>
                <w:szCs w:val="18"/>
              </w:rPr>
              <w:t>720</w:t>
            </w:r>
          </w:p>
        </w:tc>
        <w:tc>
          <w:tcPr>
            <w:tcW w:w="1305" w:type="dxa"/>
            <w:vAlign w:val="bottom"/>
          </w:tcPr>
          <w:p w14:paraId="6699F263" w14:textId="2BC7E50A" w:rsidR="00C60983" w:rsidRPr="00B51707" w:rsidRDefault="00C60983" w:rsidP="00C60983">
            <w:pPr>
              <w:tabs>
                <w:tab w:val="decimal" w:pos="1002"/>
              </w:tabs>
              <w:spacing w:line="320" w:lineRule="exact"/>
              <w:rPr>
                <w:rFonts w:cs="Arial"/>
                <w:sz w:val="18"/>
                <w:szCs w:val="18"/>
              </w:rPr>
            </w:pPr>
            <w:r w:rsidRPr="00C60983">
              <w:rPr>
                <w:rFonts w:cs="Arial"/>
                <w:sz w:val="18"/>
                <w:szCs w:val="18"/>
              </w:rPr>
              <w:t>438</w:t>
            </w:r>
          </w:p>
        </w:tc>
      </w:tr>
      <w:tr w:rsidR="00C60983" w:rsidRPr="0080601A" w14:paraId="6E0A3C22" w14:textId="77777777" w:rsidTr="005F422C">
        <w:tc>
          <w:tcPr>
            <w:tcW w:w="3960" w:type="dxa"/>
          </w:tcPr>
          <w:p w14:paraId="5A77438D" w14:textId="77777777" w:rsidR="00C60983" w:rsidRPr="00960429" w:rsidRDefault="00C60983" w:rsidP="00C60983">
            <w:pPr>
              <w:tabs>
                <w:tab w:val="left" w:pos="162"/>
              </w:tabs>
              <w:spacing w:line="320" w:lineRule="exact"/>
              <w:ind w:left="165" w:hanging="165"/>
              <w:rPr>
                <w:rFonts w:cs="Arial"/>
                <w:sz w:val="18"/>
                <w:szCs w:val="18"/>
              </w:rPr>
            </w:pPr>
            <w:r w:rsidRPr="00960429">
              <w:rPr>
                <w:rFonts w:cs="Arial"/>
                <w:sz w:val="18"/>
                <w:szCs w:val="18"/>
              </w:rPr>
              <w:t>Interest receivables - unrelated parties</w:t>
            </w:r>
          </w:p>
        </w:tc>
        <w:tc>
          <w:tcPr>
            <w:tcW w:w="1305" w:type="dxa"/>
            <w:vAlign w:val="bottom"/>
          </w:tcPr>
          <w:p w14:paraId="2C6759DB" w14:textId="282ACF3E" w:rsidR="00C60983" w:rsidRPr="00866E65" w:rsidRDefault="009C321C" w:rsidP="00C60983">
            <w:pPr>
              <w:tabs>
                <w:tab w:val="decimal" w:pos="1002"/>
              </w:tabs>
              <w:spacing w:line="320" w:lineRule="exact"/>
              <w:rPr>
                <w:rFonts w:cs="Arial"/>
                <w:sz w:val="18"/>
                <w:szCs w:val="18"/>
              </w:rPr>
            </w:pPr>
            <w:r w:rsidRPr="00866E65">
              <w:rPr>
                <w:rFonts w:cs="Arial"/>
                <w:sz w:val="18"/>
                <w:szCs w:val="18"/>
              </w:rPr>
              <w:t>40</w:t>
            </w:r>
          </w:p>
        </w:tc>
        <w:tc>
          <w:tcPr>
            <w:tcW w:w="1305" w:type="dxa"/>
            <w:vAlign w:val="bottom"/>
          </w:tcPr>
          <w:p w14:paraId="13EEF40A" w14:textId="2EAA6A07" w:rsidR="00C60983" w:rsidRPr="001C517C" w:rsidRDefault="00C60983" w:rsidP="00C60983">
            <w:pPr>
              <w:tabs>
                <w:tab w:val="decimal" w:pos="1002"/>
              </w:tabs>
              <w:spacing w:line="320" w:lineRule="exact"/>
              <w:rPr>
                <w:rFonts w:cs="Arial"/>
                <w:sz w:val="18"/>
                <w:szCs w:val="18"/>
              </w:rPr>
            </w:pPr>
            <w:r w:rsidRPr="00C60983">
              <w:rPr>
                <w:rFonts w:cs="Arial"/>
                <w:sz w:val="18"/>
                <w:szCs w:val="18"/>
              </w:rPr>
              <w:t>22</w:t>
            </w:r>
          </w:p>
        </w:tc>
        <w:tc>
          <w:tcPr>
            <w:tcW w:w="1305" w:type="dxa"/>
            <w:shd w:val="clear" w:color="auto" w:fill="auto"/>
            <w:vAlign w:val="bottom"/>
          </w:tcPr>
          <w:p w14:paraId="5114D011" w14:textId="52545A66" w:rsidR="00C60983" w:rsidRPr="00866E65" w:rsidRDefault="004249A4" w:rsidP="00C60983">
            <w:pPr>
              <w:tabs>
                <w:tab w:val="decimal" w:pos="1002"/>
              </w:tabs>
              <w:spacing w:line="320" w:lineRule="exact"/>
              <w:rPr>
                <w:rFonts w:cs="Arial"/>
                <w:sz w:val="18"/>
                <w:szCs w:val="18"/>
              </w:rPr>
            </w:pPr>
            <w:r w:rsidRPr="00866E65">
              <w:rPr>
                <w:rFonts w:cs="Arial"/>
                <w:sz w:val="18"/>
                <w:szCs w:val="18"/>
              </w:rPr>
              <w:t>22</w:t>
            </w:r>
          </w:p>
        </w:tc>
        <w:tc>
          <w:tcPr>
            <w:tcW w:w="1305" w:type="dxa"/>
            <w:vAlign w:val="bottom"/>
          </w:tcPr>
          <w:p w14:paraId="267EEB01" w14:textId="5AB26DA0" w:rsidR="00C60983" w:rsidRPr="00B51707" w:rsidRDefault="00C60983" w:rsidP="00C60983">
            <w:pPr>
              <w:tabs>
                <w:tab w:val="decimal" w:pos="1002"/>
              </w:tabs>
              <w:spacing w:line="320" w:lineRule="exact"/>
              <w:rPr>
                <w:rFonts w:cs="Arial"/>
                <w:sz w:val="18"/>
                <w:szCs w:val="18"/>
              </w:rPr>
            </w:pPr>
            <w:r w:rsidRPr="00C60983">
              <w:rPr>
                <w:rFonts w:cs="Arial"/>
                <w:sz w:val="18"/>
                <w:szCs w:val="18"/>
              </w:rPr>
              <w:t>13</w:t>
            </w:r>
          </w:p>
        </w:tc>
      </w:tr>
      <w:tr w:rsidR="00C60983" w:rsidRPr="0080601A" w14:paraId="4989DAA5" w14:textId="77777777" w:rsidTr="005F422C">
        <w:tc>
          <w:tcPr>
            <w:tcW w:w="3960" w:type="dxa"/>
          </w:tcPr>
          <w:p w14:paraId="19B1DC17" w14:textId="77777777" w:rsidR="00C60983" w:rsidRPr="00960429" w:rsidRDefault="00C60983" w:rsidP="00C60983">
            <w:pPr>
              <w:spacing w:line="320" w:lineRule="exact"/>
              <w:ind w:left="165" w:hanging="165"/>
              <w:rPr>
                <w:rFonts w:cs="Arial"/>
                <w:sz w:val="18"/>
                <w:szCs w:val="18"/>
                <w:highlight w:val="yellow"/>
              </w:rPr>
            </w:pPr>
            <w:r w:rsidRPr="00960429">
              <w:rPr>
                <w:rFonts w:cs="Arial"/>
                <w:sz w:val="18"/>
                <w:szCs w:val="18"/>
              </w:rPr>
              <w:t>Other receivables - related parties</w:t>
            </w:r>
          </w:p>
        </w:tc>
        <w:tc>
          <w:tcPr>
            <w:tcW w:w="1305" w:type="dxa"/>
            <w:vAlign w:val="bottom"/>
          </w:tcPr>
          <w:p w14:paraId="57551C05" w14:textId="556AF61B" w:rsidR="00C60983" w:rsidRPr="00866E65" w:rsidRDefault="00A5417B" w:rsidP="00C60983">
            <w:pPr>
              <w:tabs>
                <w:tab w:val="decimal" w:pos="1002"/>
              </w:tabs>
              <w:spacing w:line="320" w:lineRule="exact"/>
              <w:rPr>
                <w:rFonts w:cs="Arial"/>
                <w:sz w:val="18"/>
                <w:szCs w:val="18"/>
              </w:rPr>
            </w:pPr>
            <w:r w:rsidRPr="00866E65">
              <w:rPr>
                <w:rFonts w:cs="Arial"/>
                <w:sz w:val="18"/>
                <w:szCs w:val="18"/>
              </w:rPr>
              <w:t>-</w:t>
            </w:r>
          </w:p>
        </w:tc>
        <w:tc>
          <w:tcPr>
            <w:tcW w:w="1305" w:type="dxa"/>
            <w:vAlign w:val="bottom"/>
          </w:tcPr>
          <w:p w14:paraId="7720D876" w14:textId="0A248039" w:rsidR="00C60983" w:rsidRPr="001C517C" w:rsidRDefault="00C60983" w:rsidP="00C60983">
            <w:pPr>
              <w:tabs>
                <w:tab w:val="decimal" w:pos="1002"/>
              </w:tabs>
              <w:spacing w:line="320" w:lineRule="exact"/>
              <w:rPr>
                <w:rFonts w:cs="Arial"/>
                <w:sz w:val="18"/>
                <w:szCs w:val="18"/>
              </w:rPr>
            </w:pPr>
            <w:r w:rsidRPr="00C60983">
              <w:rPr>
                <w:rFonts w:cs="Arial"/>
                <w:sz w:val="18"/>
                <w:szCs w:val="18"/>
              </w:rPr>
              <w:t>-</w:t>
            </w:r>
          </w:p>
        </w:tc>
        <w:tc>
          <w:tcPr>
            <w:tcW w:w="1305" w:type="dxa"/>
            <w:shd w:val="clear" w:color="auto" w:fill="auto"/>
            <w:vAlign w:val="bottom"/>
          </w:tcPr>
          <w:p w14:paraId="421D0F3E" w14:textId="51656BDA" w:rsidR="00C60983" w:rsidRPr="00866E65" w:rsidRDefault="00C31E7E" w:rsidP="00C60983">
            <w:pPr>
              <w:tabs>
                <w:tab w:val="decimal" w:pos="1002"/>
              </w:tabs>
              <w:spacing w:line="320" w:lineRule="exact"/>
              <w:rPr>
                <w:rFonts w:cs="Arial"/>
                <w:sz w:val="18"/>
                <w:szCs w:val="18"/>
              </w:rPr>
            </w:pPr>
            <w:r w:rsidRPr="00866E65">
              <w:rPr>
                <w:rFonts w:cs="Arial"/>
                <w:sz w:val="18"/>
                <w:szCs w:val="18"/>
              </w:rPr>
              <w:t>146</w:t>
            </w:r>
          </w:p>
        </w:tc>
        <w:tc>
          <w:tcPr>
            <w:tcW w:w="1305" w:type="dxa"/>
            <w:vAlign w:val="bottom"/>
          </w:tcPr>
          <w:p w14:paraId="6FDE9869" w14:textId="3557D02B" w:rsidR="00C60983" w:rsidRPr="00B51707" w:rsidRDefault="00C60983" w:rsidP="00C60983">
            <w:pPr>
              <w:tabs>
                <w:tab w:val="decimal" w:pos="1002"/>
              </w:tabs>
              <w:spacing w:line="320" w:lineRule="exact"/>
              <w:rPr>
                <w:rFonts w:cs="Arial"/>
                <w:sz w:val="18"/>
                <w:szCs w:val="18"/>
              </w:rPr>
            </w:pPr>
            <w:r w:rsidRPr="00C60983">
              <w:rPr>
                <w:rFonts w:cs="Arial"/>
                <w:sz w:val="18"/>
                <w:szCs w:val="18"/>
              </w:rPr>
              <w:t>289</w:t>
            </w:r>
          </w:p>
        </w:tc>
      </w:tr>
      <w:tr w:rsidR="00C60983" w:rsidRPr="0080601A" w14:paraId="6643BFF5" w14:textId="77777777" w:rsidTr="005F422C">
        <w:tc>
          <w:tcPr>
            <w:tcW w:w="3960" w:type="dxa"/>
          </w:tcPr>
          <w:p w14:paraId="4895D85D" w14:textId="77777777" w:rsidR="00C60983" w:rsidRPr="00960429" w:rsidRDefault="00C60983" w:rsidP="00C60983">
            <w:pPr>
              <w:spacing w:line="320" w:lineRule="exact"/>
              <w:ind w:left="165" w:hanging="165"/>
              <w:rPr>
                <w:rFonts w:cs="Arial"/>
                <w:sz w:val="18"/>
                <w:szCs w:val="18"/>
              </w:rPr>
            </w:pPr>
            <w:r w:rsidRPr="00960429">
              <w:rPr>
                <w:rFonts w:cs="Arial"/>
                <w:sz w:val="18"/>
                <w:szCs w:val="18"/>
              </w:rPr>
              <w:t>Other receivables - unrelated parties</w:t>
            </w:r>
          </w:p>
        </w:tc>
        <w:tc>
          <w:tcPr>
            <w:tcW w:w="1305" w:type="dxa"/>
            <w:vAlign w:val="bottom"/>
          </w:tcPr>
          <w:p w14:paraId="379A3B42" w14:textId="287C1977" w:rsidR="00C60983" w:rsidRPr="00866E65" w:rsidRDefault="001E580C" w:rsidP="00C60983">
            <w:pPr>
              <w:pBdr>
                <w:bottom w:val="single" w:sz="4" w:space="1" w:color="000000"/>
              </w:pBdr>
              <w:tabs>
                <w:tab w:val="decimal" w:pos="1002"/>
              </w:tabs>
              <w:spacing w:line="320" w:lineRule="exact"/>
              <w:rPr>
                <w:rFonts w:cs="Arial"/>
                <w:sz w:val="18"/>
                <w:szCs w:val="18"/>
              </w:rPr>
            </w:pPr>
            <w:r w:rsidRPr="00866E65">
              <w:rPr>
                <w:rFonts w:cs="Arial"/>
                <w:sz w:val="18"/>
                <w:szCs w:val="18"/>
              </w:rPr>
              <w:t>22,336</w:t>
            </w:r>
          </w:p>
        </w:tc>
        <w:tc>
          <w:tcPr>
            <w:tcW w:w="1305" w:type="dxa"/>
            <w:vAlign w:val="bottom"/>
          </w:tcPr>
          <w:p w14:paraId="32E013CA" w14:textId="04D9C3B6" w:rsidR="00C60983" w:rsidRPr="001C517C" w:rsidRDefault="00C60983" w:rsidP="00C60983">
            <w:pPr>
              <w:pBdr>
                <w:bottom w:val="single" w:sz="4" w:space="1" w:color="000000"/>
              </w:pBdr>
              <w:tabs>
                <w:tab w:val="decimal" w:pos="1002"/>
              </w:tabs>
              <w:spacing w:line="320" w:lineRule="exact"/>
              <w:rPr>
                <w:rFonts w:cs="Arial"/>
                <w:sz w:val="18"/>
                <w:szCs w:val="18"/>
              </w:rPr>
            </w:pPr>
            <w:r w:rsidRPr="00C60983">
              <w:rPr>
                <w:rFonts w:cs="Arial"/>
                <w:sz w:val="18"/>
                <w:szCs w:val="18"/>
              </w:rPr>
              <w:t>22,448</w:t>
            </w:r>
          </w:p>
        </w:tc>
        <w:tc>
          <w:tcPr>
            <w:tcW w:w="1305" w:type="dxa"/>
            <w:shd w:val="clear" w:color="auto" w:fill="auto"/>
            <w:vAlign w:val="bottom"/>
          </w:tcPr>
          <w:p w14:paraId="59640ACB" w14:textId="62032B4E" w:rsidR="00C60983" w:rsidRPr="00866E65" w:rsidRDefault="007D4DCE" w:rsidP="00C60983">
            <w:pPr>
              <w:pBdr>
                <w:bottom w:val="single" w:sz="4" w:space="1" w:color="000000"/>
              </w:pBdr>
              <w:tabs>
                <w:tab w:val="decimal" w:pos="1002"/>
              </w:tabs>
              <w:spacing w:line="320" w:lineRule="exact"/>
              <w:rPr>
                <w:rFonts w:cs="Arial"/>
                <w:sz w:val="18"/>
                <w:szCs w:val="18"/>
              </w:rPr>
            </w:pPr>
            <w:r w:rsidRPr="00866E65">
              <w:rPr>
                <w:rFonts w:cs="Arial"/>
                <w:sz w:val="18"/>
                <w:szCs w:val="18"/>
              </w:rPr>
              <w:t>28</w:t>
            </w:r>
          </w:p>
        </w:tc>
        <w:tc>
          <w:tcPr>
            <w:tcW w:w="1305" w:type="dxa"/>
            <w:vAlign w:val="bottom"/>
          </w:tcPr>
          <w:p w14:paraId="6DFEE27D" w14:textId="3135D889" w:rsidR="00C60983" w:rsidRPr="00B51707" w:rsidRDefault="00C60983" w:rsidP="00C60983">
            <w:pPr>
              <w:pBdr>
                <w:bottom w:val="single" w:sz="4" w:space="1" w:color="000000"/>
              </w:pBdr>
              <w:tabs>
                <w:tab w:val="decimal" w:pos="1002"/>
              </w:tabs>
              <w:spacing w:line="320" w:lineRule="exact"/>
              <w:rPr>
                <w:rFonts w:cs="Arial"/>
                <w:sz w:val="18"/>
                <w:szCs w:val="18"/>
              </w:rPr>
            </w:pPr>
            <w:r w:rsidRPr="00C60983">
              <w:rPr>
                <w:rFonts w:cs="Arial"/>
                <w:sz w:val="18"/>
                <w:szCs w:val="18"/>
              </w:rPr>
              <w:t>15</w:t>
            </w:r>
          </w:p>
        </w:tc>
      </w:tr>
      <w:tr w:rsidR="00C60983" w:rsidRPr="0080601A" w14:paraId="7AF30DC0" w14:textId="77777777" w:rsidTr="005F422C">
        <w:tc>
          <w:tcPr>
            <w:tcW w:w="3960" w:type="dxa"/>
          </w:tcPr>
          <w:p w14:paraId="5027FF3B" w14:textId="77777777" w:rsidR="00C60983" w:rsidRPr="00960429" w:rsidRDefault="00C60983" w:rsidP="00C60983">
            <w:pPr>
              <w:spacing w:line="320" w:lineRule="exact"/>
              <w:ind w:left="165" w:hanging="165"/>
              <w:rPr>
                <w:rFonts w:cs="Arial"/>
                <w:sz w:val="18"/>
                <w:szCs w:val="18"/>
              </w:rPr>
            </w:pPr>
            <w:r w:rsidRPr="00960429">
              <w:rPr>
                <w:rFonts w:cs="Arial"/>
                <w:sz w:val="18"/>
                <w:szCs w:val="18"/>
              </w:rPr>
              <w:t>Total other receivables</w:t>
            </w:r>
          </w:p>
        </w:tc>
        <w:tc>
          <w:tcPr>
            <w:tcW w:w="1305" w:type="dxa"/>
            <w:vAlign w:val="bottom"/>
          </w:tcPr>
          <w:p w14:paraId="2977637C" w14:textId="4D3D3DBE" w:rsidR="00C60983" w:rsidRPr="00866E65" w:rsidRDefault="00451E2B" w:rsidP="00C60983">
            <w:pPr>
              <w:tabs>
                <w:tab w:val="decimal" w:pos="1002"/>
              </w:tabs>
              <w:spacing w:line="320" w:lineRule="exact"/>
              <w:rPr>
                <w:rFonts w:cs="Arial"/>
                <w:sz w:val="18"/>
                <w:szCs w:val="18"/>
              </w:rPr>
            </w:pPr>
            <w:r w:rsidRPr="00866E65">
              <w:rPr>
                <w:rFonts w:cs="Arial"/>
                <w:sz w:val="18"/>
                <w:szCs w:val="18"/>
              </w:rPr>
              <w:t>22,</w:t>
            </w:r>
            <w:r w:rsidR="00750ED1" w:rsidRPr="00866E65">
              <w:rPr>
                <w:rFonts w:cs="Arial"/>
                <w:sz w:val="18"/>
                <w:szCs w:val="18"/>
              </w:rPr>
              <w:t>376</w:t>
            </w:r>
          </w:p>
        </w:tc>
        <w:tc>
          <w:tcPr>
            <w:tcW w:w="1305" w:type="dxa"/>
            <w:vAlign w:val="bottom"/>
          </w:tcPr>
          <w:p w14:paraId="643058D9" w14:textId="79C0DB2E" w:rsidR="00C60983" w:rsidRPr="001C517C" w:rsidRDefault="00C60983" w:rsidP="00C60983">
            <w:pPr>
              <w:tabs>
                <w:tab w:val="decimal" w:pos="1002"/>
              </w:tabs>
              <w:spacing w:line="320" w:lineRule="exact"/>
              <w:rPr>
                <w:rFonts w:cs="Arial"/>
                <w:sz w:val="18"/>
                <w:szCs w:val="18"/>
              </w:rPr>
            </w:pPr>
            <w:r w:rsidRPr="00C60983">
              <w:rPr>
                <w:rFonts w:cs="Arial"/>
                <w:sz w:val="18"/>
                <w:szCs w:val="18"/>
              </w:rPr>
              <w:t>22,470</w:t>
            </w:r>
          </w:p>
        </w:tc>
        <w:tc>
          <w:tcPr>
            <w:tcW w:w="1305" w:type="dxa"/>
            <w:shd w:val="clear" w:color="auto" w:fill="auto"/>
            <w:vAlign w:val="bottom"/>
          </w:tcPr>
          <w:p w14:paraId="2DCD5DA4" w14:textId="50FA3EC9" w:rsidR="00C60983" w:rsidRPr="00866E65" w:rsidRDefault="002D2E7D" w:rsidP="00C60983">
            <w:pPr>
              <w:tabs>
                <w:tab w:val="decimal" w:pos="1002"/>
              </w:tabs>
              <w:spacing w:line="320" w:lineRule="exact"/>
              <w:rPr>
                <w:rFonts w:cs="Arial"/>
                <w:sz w:val="18"/>
                <w:szCs w:val="18"/>
              </w:rPr>
            </w:pPr>
            <w:r w:rsidRPr="00866E65">
              <w:rPr>
                <w:rFonts w:cs="Arial"/>
                <w:sz w:val="18"/>
                <w:szCs w:val="18"/>
              </w:rPr>
              <w:t>916</w:t>
            </w:r>
          </w:p>
        </w:tc>
        <w:tc>
          <w:tcPr>
            <w:tcW w:w="1305" w:type="dxa"/>
            <w:vAlign w:val="bottom"/>
          </w:tcPr>
          <w:p w14:paraId="3A8E2A21" w14:textId="76A564A0" w:rsidR="00C60983" w:rsidRPr="00B51707" w:rsidRDefault="00C60983" w:rsidP="00C60983">
            <w:pPr>
              <w:tabs>
                <w:tab w:val="decimal" w:pos="1002"/>
              </w:tabs>
              <w:spacing w:line="320" w:lineRule="exact"/>
              <w:rPr>
                <w:rFonts w:cs="Arial"/>
                <w:sz w:val="18"/>
                <w:szCs w:val="18"/>
              </w:rPr>
            </w:pPr>
            <w:r w:rsidRPr="00C60983">
              <w:rPr>
                <w:rFonts w:cs="Arial"/>
                <w:sz w:val="18"/>
                <w:szCs w:val="18"/>
              </w:rPr>
              <w:t>755</w:t>
            </w:r>
          </w:p>
        </w:tc>
      </w:tr>
      <w:tr w:rsidR="00C60983" w:rsidRPr="0080601A" w14:paraId="3E6F6488" w14:textId="77777777" w:rsidTr="005F422C">
        <w:tc>
          <w:tcPr>
            <w:tcW w:w="3960" w:type="dxa"/>
          </w:tcPr>
          <w:p w14:paraId="3AC1BBAC" w14:textId="77777777" w:rsidR="00C60983" w:rsidRPr="00960429" w:rsidRDefault="00C60983" w:rsidP="00C60983">
            <w:pPr>
              <w:spacing w:line="320" w:lineRule="exact"/>
              <w:ind w:left="165" w:hanging="165"/>
              <w:rPr>
                <w:rFonts w:cs="Arial"/>
                <w:sz w:val="18"/>
                <w:szCs w:val="18"/>
              </w:rPr>
            </w:pPr>
            <w:r w:rsidRPr="00960429">
              <w:rPr>
                <w:rFonts w:cs="Arial"/>
                <w:sz w:val="18"/>
                <w:szCs w:val="18"/>
              </w:rPr>
              <w:t>Less</w:t>
            </w:r>
            <w:r w:rsidRPr="0070141B">
              <w:rPr>
                <w:rFonts w:cs="Arial"/>
                <w:sz w:val="18"/>
                <w:szCs w:val="18"/>
              </w:rPr>
              <w:t>: Allowance for expected credit losses</w:t>
            </w:r>
          </w:p>
        </w:tc>
        <w:tc>
          <w:tcPr>
            <w:tcW w:w="1305" w:type="dxa"/>
            <w:vAlign w:val="bottom"/>
          </w:tcPr>
          <w:p w14:paraId="35498150" w14:textId="3179FF9A" w:rsidR="00C60983" w:rsidRPr="00866E65" w:rsidRDefault="00AC0DAB" w:rsidP="00C60983">
            <w:pPr>
              <w:pBdr>
                <w:bottom w:val="single" w:sz="4" w:space="1" w:color="000000"/>
              </w:pBdr>
              <w:tabs>
                <w:tab w:val="decimal" w:pos="1002"/>
              </w:tabs>
              <w:spacing w:line="320" w:lineRule="exact"/>
              <w:rPr>
                <w:rFonts w:cs="Arial"/>
                <w:sz w:val="18"/>
                <w:szCs w:val="18"/>
              </w:rPr>
            </w:pPr>
            <w:r w:rsidRPr="00866E65">
              <w:rPr>
                <w:rFonts w:cs="Arial"/>
                <w:sz w:val="18"/>
                <w:szCs w:val="18"/>
              </w:rPr>
              <w:t>(21,482)</w:t>
            </w:r>
          </w:p>
        </w:tc>
        <w:tc>
          <w:tcPr>
            <w:tcW w:w="1305" w:type="dxa"/>
            <w:vAlign w:val="bottom"/>
          </w:tcPr>
          <w:p w14:paraId="5FF2AD02" w14:textId="42124423" w:rsidR="00C60983" w:rsidRPr="001C517C" w:rsidRDefault="00C60983" w:rsidP="00C60983">
            <w:pPr>
              <w:pBdr>
                <w:bottom w:val="single" w:sz="4" w:space="1" w:color="000000"/>
              </w:pBdr>
              <w:tabs>
                <w:tab w:val="decimal" w:pos="1002"/>
              </w:tabs>
              <w:spacing w:line="320" w:lineRule="exact"/>
              <w:rPr>
                <w:rFonts w:cs="Arial"/>
                <w:sz w:val="18"/>
                <w:szCs w:val="18"/>
              </w:rPr>
            </w:pPr>
            <w:r w:rsidRPr="00C60983">
              <w:rPr>
                <w:rFonts w:cs="Arial"/>
                <w:sz w:val="18"/>
                <w:szCs w:val="18"/>
              </w:rPr>
              <w:t>(21,482)</w:t>
            </w:r>
          </w:p>
        </w:tc>
        <w:tc>
          <w:tcPr>
            <w:tcW w:w="1305" w:type="dxa"/>
            <w:shd w:val="clear" w:color="auto" w:fill="auto"/>
            <w:vAlign w:val="bottom"/>
          </w:tcPr>
          <w:p w14:paraId="7BE4027C" w14:textId="33864DF2" w:rsidR="00C60983" w:rsidRPr="00866E65" w:rsidRDefault="00072D51" w:rsidP="00C60983">
            <w:pPr>
              <w:pBdr>
                <w:bottom w:val="single" w:sz="4" w:space="1" w:color="000000"/>
              </w:pBdr>
              <w:tabs>
                <w:tab w:val="decimal" w:pos="1002"/>
              </w:tabs>
              <w:spacing w:line="320" w:lineRule="exact"/>
              <w:rPr>
                <w:rFonts w:cs="Arial"/>
                <w:sz w:val="18"/>
                <w:szCs w:val="18"/>
              </w:rPr>
            </w:pPr>
            <w:r w:rsidRPr="00866E65">
              <w:rPr>
                <w:rFonts w:cs="Arial"/>
                <w:sz w:val="18"/>
                <w:szCs w:val="18"/>
              </w:rPr>
              <w:t>(720)</w:t>
            </w:r>
          </w:p>
        </w:tc>
        <w:tc>
          <w:tcPr>
            <w:tcW w:w="1305" w:type="dxa"/>
            <w:vAlign w:val="bottom"/>
          </w:tcPr>
          <w:p w14:paraId="75404A4D" w14:textId="51CCCFDA" w:rsidR="00C60983" w:rsidRPr="00B51707" w:rsidRDefault="00C60983" w:rsidP="00C60983">
            <w:pPr>
              <w:pBdr>
                <w:bottom w:val="single" w:sz="4" w:space="1" w:color="000000"/>
              </w:pBdr>
              <w:tabs>
                <w:tab w:val="decimal" w:pos="1002"/>
              </w:tabs>
              <w:spacing w:line="320" w:lineRule="exact"/>
              <w:rPr>
                <w:rFonts w:cs="Arial"/>
                <w:sz w:val="18"/>
                <w:szCs w:val="18"/>
              </w:rPr>
            </w:pPr>
            <w:r w:rsidRPr="00C60983">
              <w:rPr>
                <w:rFonts w:cs="Arial"/>
                <w:sz w:val="18"/>
                <w:szCs w:val="18"/>
              </w:rPr>
              <w:t>(438)</w:t>
            </w:r>
          </w:p>
        </w:tc>
      </w:tr>
      <w:tr w:rsidR="00C60983" w:rsidRPr="0080601A" w14:paraId="080DB4D4" w14:textId="77777777" w:rsidTr="00BA4202">
        <w:tc>
          <w:tcPr>
            <w:tcW w:w="3960" w:type="dxa"/>
          </w:tcPr>
          <w:p w14:paraId="211EDF0A" w14:textId="4EA0347B" w:rsidR="00C60983" w:rsidRPr="00960429" w:rsidRDefault="00C60983" w:rsidP="00C60983">
            <w:pPr>
              <w:spacing w:line="320" w:lineRule="exact"/>
              <w:ind w:left="165" w:hanging="165"/>
              <w:rPr>
                <w:rFonts w:cs="Arial"/>
                <w:sz w:val="18"/>
                <w:szCs w:val="18"/>
              </w:rPr>
            </w:pPr>
            <w:r>
              <w:rPr>
                <w:rFonts w:cs="Arial"/>
                <w:sz w:val="18"/>
                <w:szCs w:val="18"/>
              </w:rPr>
              <w:t>Total other receivables - net</w:t>
            </w:r>
          </w:p>
        </w:tc>
        <w:tc>
          <w:tcPr>
            <w:tcW w:w="1305" w:type="dxa"/>
            <w:vAlign w:val="bottom"/>
          </w:tcPr>
          <w:p w14:paraId="385F51FC" w14:textId="7825163C" w:rsidR="00C60983" w:rsidRPr="00866E65" w:rsidRDefault="007559C4" w:rsidP="00C60983">
            <w:pPr>
              <w:pBdr>
                <w:bottom w:val="single" w:sz="4" w:space="1" w:color="000000"/>
              </w:pBdr>
              <w:tabs>
                <w:tab w:val="decimal" w:pos="1002"/>
              </w:tabs>
              <w:spacing w:line="320" w:lineRule="exact"/>
              <w:rPr>
                <w:rFonts w:cs="Arial"/>
                <w:sz w:val="18"/>
                <w:szCs w:val="18"/>
              </w:rPr>
            </w:pPr>
            <w:r w:rsidRPr="00866E65">
              <w:rPr>
                <w:rFonts w:cs="Arial"/>
                <w:sz w:val="18"/>
                <w:szCs w:val="18"/>
              </w:rPr>
              <w:t>894</w:t>
            </w:r>
          </w:p>
        </w:tc>
        <w:tc>
          <w:tcPr>
            <w:tcW w:w="1305" w:type="dxa"/>
            <w:vAlign w:val="bottom"/>
          </w:tcPr>
          <w:p w14:paraId="3BD8F1BC" w14:textId="394EAF91" w:rsidR="00C60983" w:rsidRPr="00554BD7" w:rsidRDefault="00C60983" w:rsidP="00C60983">
            <w:pPr>
              <w:pBdr>
                <w:bottom w:val="single" w:sz="4" w:space="1" w:color="000000"/>
              </w:pBdr>
              <w:tabs>
                <w:tab w:val="decimal" w:pos="1002"/>
              </w:tabs>
              <w:spacing w:line="320" w:lineRule="exact"/>
              <w:rPr>
                <w:rFonts w:cs="Arial"/>
                <w:sz w:val="18"/>
                <w:szCs w:val="18"/>
              </w:rPr>
            </w:pPr>
            <w:r w:rsidRPr="00C60983">
              <w:rPr>
                <w:rFonts w:cs="Arial"/>
                <w:sz w:val="18"/>
                <w:szCs w:val="18"/>
              </w:rPr>
              <w:t>988</w:t>
            </w:r>
          </w:p>
        </w:tc>
        <w:tc>
          <w:tcPr>
            <w:tcW w:w="1305" w:type="dxa"/>
            <w:vAlign w:val="bottom"/>
          </w:tcPr>
          <w:p w14:paraId="0CBE9430" w14:textId="5631BCE0" w:rsidR="00C60983" w:rsidRPr="00866E65" w:rsidRDefault="00507E8C" w:rsidP="00C60983">
            <w:pPr>
              <w:pBdr>
                <w:bottom w:val="single" w:sz="4" w:space="1" w:color="000000"/>
              </w:pBdr>
              <w:tabs>
                <w:tab w:val="decimal" w:pos="1002"/>
              </w:tabs>
              <w:spacing w:line="320" w:lineRule="exact"/>
              <w:rPr>
                <w:rFonts w:cs="Arial"/>
                <w:sz w:val="18"/>
                <w:szCs w:val="18"/>
              </w:rPr>
            </w:pPr>
            <w:r w:rsidRPr="00866E65">
              <w:rPr>
                <w:rFonts w:cs="Arial"/>
                <w:sz w:val="18"/>
                <w:szCs w:val="18"/>
              </w:rPr>
              <w:t>196</w:t>
            </w:r>
          </w:p>
        </w:tc>
        <w:tc>
          <w:tcPr>
            <w:tcW w:w="1305" w:type="dxa"/>
            <w:vAlign w:val="bottom"/>
          </w:tcPr>
          <w:p w14:paraId="0647B594" w14:textId="1AB2318F" w:rsidR="00C60983" w:rsidRPr="00554BD7" w:rsidRDefault="00C60983" w:rsidP="00C60983">
            <w:pPr>
              <w:pBdr>
                <w:bottom w:val="single" w:sz="4" w:space="1" w:color="000000"/>
              </w:pBdr>
              <w:tabs>
                <w:tab w:val="decimal" w:pos="1002"/>
              </w:tabs>
              <w:spacing w:line="320" w:lineRule="exact"/>
              <w:rPr>
                <w:rFonts w:cs="Arial"/>
                <w:sz w:val="18"/>
                <w:szCs w:val="18"/>
              </w:rPr>
            </w:pPr>
            <w:r w:rsidRPr="00C60983">
              <w:rPr>
                <w:rFonts w:cs="Arial"/>
                <w:sz w:val="18"/>
                <w:szCs w:val="18"/>
              </w:rPr>
              <w:t>317</w:t>
            </w:r>
          </w:p>
        </w:tc>
      </w:tr>
      <w:tr w:rsidR="00C60983" w:rsidRPr="0080601A" w14:paraId="1A219B89" w14:textId="77777777" w:rsidTr="00BA4202">
        <w:tc>
          <w:tcPr>
            <w:tcW w:w="3960" w:type="dxa"/>
          </w:tcPr>
          <w:p w14:paraId="52709949" w14:textId="397D95BB" w:rsidR="00C60983" w:rsidRPr="00960429" w:rsidRDefault="00C60983" w:rsidP="00C60983">
            <w:pPr>
              <w:spacing w:line="320" w:lineRule="exact"/>
              <w:ind w:left="165" w:hanging="165"/>
              <w:rPr>
                <w:rFonts w:cs="Arial"/>
                <w:sz w:val="18"/>
                <w:szCs w:val="18"/>
                <w:cs/>
              </w:rPr>
            </w:pPr>
            <w:r w:rsidRPr="00960429">
              <w:rPr>
                <w:rFonts w:cs="Arial"/>
                <w:sz w:val="18"/>
                <w:szCs w:val="18"/>
              </w:rPr>
              <w:t>T</w:t>
            </w:r>
            <w:r>
              <w:rPr>
                <w:rFonts w:cs="Arial"/>
                <w:sz w:val="18"/>
                <w:szCs w:val="18"/>
              </w:rPr>
              <w:t>otal t</w:t>
            </w:r>
            <w:r w:rsidRPr="00960429">
              <w:rPr>
                <w:rFonts w:cs="Arial"/>
                <w:sz w:val="18"/>
                <w:szCs w:val="18"/>
              </w:rPr>
              <w:t>rade and other receivables - net</w:t>
            </w:r>
          </w:p>
        </w:tc>
        <w:tc>
          <w:tcPr>
            <w:tcW w:w="1305" w:type="dxa"/>
            <w:vAlign w:val="bottom"/>
          </w:tcPr>
          <w:p w14:paraId="44B5643B" w14:textId="05580A5D" w:rsidR="00C60983" w:rsidRPr="00866E65" w:rsidRDefault="00A355C7" w:rsidP="00C60983">
            <w:pPr>
              <w:pBdr>
                <w:bottom w:val="double" w:sz="4" w:space="1" w:color="auto"/>
              </w:pBdr>
              <w:tabs>
                <w:tab w:val="decimal" w:pos="1002"/>
              </w:tabs>
              <w:spacing w:line="320" w:lineRule="exact"/>
              <w:rPr>
                <w:rFonts w:cs="Arial"/>
                <w:sz w:val="18"/>
                <w:szCs w:val="18"/>
              </w:rPr>
            </w:pPr>
            <w:r w:rsidRPr="00866E65">
              <w:rPr>
                <w:rFonts w:cs="Arial"/>
                <w:sz w:val="18"/>
                <w:szCs w:val="18"/>
              </w:rPr>
              <w:t>288,</w:t>
            </w:r>
            <w:r w:rsidR="004811AD">
              <w:rPr>
                <w:rFonts w:cs="Arial"/>
                <w:sz w:val="18"/>
                <w:szCs w:val="18"/>
              </w:rPr>
              <w:t>763</w:t>
            </w:r>
          </w:p>
        </w:tc>
        <w:tc>
          <w:tcPr>
            <w:tcW w:w="1305" w:type="dxa"/>
            <w:vAlign w:val="bottom"/>
          </w:tcPr>
          <w:p w14:paraId="7DD2F5AF" w14:textId="4123F34C" w:rsidR="00C60983" w:rsidRPr="001C517C" w:rsidRDefault="00C60983" w:rsidP="00C60983">
            <w:pPr>
              <w:pBdr>
                <w:bottom w:val="double" w:sz="4" w:space="1" w:color="auto"/>
              </w:pBdr>
              <w:tabs>
                <w:tab w:val="decimal" w:pos="1002"/>
              </w:tabs>
              <w:spacing w:line="320" w:lineRule="exact"/>
              <w:rPr>
                <w:rFonts w:cs="Arial"/>
                <w:sz w:val="18"/>
                <w:szCs w:val="18"/>
              </w:rPr>
            </w:pPr>
            <w:r w:rsidRPr="00C60983">
              <w:rPr>
                <w:rFonts w:cs="Arial"/>
                <w:sz w:val="18"/>
                <w:szCs w:val="18"/>
              </w:rPr>
              <w:t>264,485</w:t>
            </w:r>
          </w:p>
        </w:tc>
        <w:tc>
          <w:tcPr>
            <w:tcW w:w="1305" w:type="dxa"/>
            <w:vAlign w:val="bottom"/>
          </w:tcPr>
          <w:p w14:paraId="21283B01" w14:textId="54922884" w:rsidR="00C60983" w:rsidRPr="00866E65" w:rsidRDefault="004F3823" w:rsidP="00C60983">
            <w:pPr>
              <w:pBdr>
                <w:bottom w:val="double" w:sz="4" w:space="1" w:color="auto"/>
              </w:pBdr>
              <w:tabs>
                <w:tab w:val="decimal" w:pos="1002"/>
              </w:tabs>
              <w:spacing w:line="320" w:lineRule="exact"/>
              <w:rPr>
                <w:rFonts w:cs="Arial"/>
                <w:sz w:val="18"/>
                <w:szCs w:val="18"/>
              </w:rPr>
            </w:pPr>
            <w:r w:rsidRPr="00866E65">
              <w:rPr>
                <w:rFonts w:cs="Arial"/>
                <w:sz w:val="18"/>
                <w:szCs w:val="18"/>
              </w:rPr>
              <w:t>83,</w:t>
            </w:r>
            <w:r w:rsidR="004811AD">
              <w:rPr>
                <w:rFonts w:cs="Arial"/>
                <w:sz w:val="18"/>
                <w:szCs w:val="18"/>
              </w:rPr>
              <w:t>275</w:t>
            </w:r>
          </w:p>
        </w:tc>
        <w:tc>
          <w:tcPr>
            <w:tcW w:w="1305" w:type="dxa"/>
            <w:vAlign w:val="bottom"/>
          </w:tcPr>
          <w:p w14:paraId="1F6C55BB" w14:textId="1B3974DE" w:rsidR="00C60983" w:rsidRPr="00B51707" w:rsidRDefault="00C60983" w:rsidP="00C60983">
            <w:pPr>
              <w:pBdr>
                <w:bottom w:val="double" w:sz="4" w:space="1" w:color="auto"/>
              </w:pBdr>
              <w:tabs>
                <w:tab w:val="decimal" w:pos="1002"/>
              </w:tabs>
              <w:spacing w:line="320" w:lineRule="exact"/>
              <w:rPr>
                <w:rFonts w:cs="Arial"/>
                <w:sz w:val="18"/>
                <w:szCs w:val="18"/>
              </w:rPr>
            </w:pPr>
            <w:r w:rsidRPr="00C60983">
              <w:rPr>
                <w:rFonts w:cs="Arial"/>
                <w:sz w:val="18"/>
                <w:szCs w:val="18"/>
              </w:rPr>
              <w:t>97,450</w:t>
            </w:r>
          </w:p>
        </w:tc>
      </w:tr>
    </w:tbl>
    <w:p w14:paraId="4F17F8FD" w14:textId="77777777" w:rsidR="00ED2878" w:rsidRDefault="00B45498" w:rsidP="001B0FB7">
      <w:pPr>
        <w:pStyle w:val="BodyTextIndent3"/>
        <w:spacing w:before="240" w:after="120" w:line="360" w:lineRule="exact"/>
        <w:ind w:left="547" w:hanging="547"/>
        <w:jc w:val="thaiDistribute"/>
        <w:rPr>
          <w:rFonts w:ascii="Arial" w:hAnsi="Arial" w:cs="Arial"/>
          <w:sz w:val="22"/>
          <w:szCs w:val="22"/>
          <w:lang w:val="en-GB"/>
        </w:rPr>
      </w:pPr>
      <w:r>
        <w:rPr>
          <w:rFonts w:ascii="Arial" w:hAnsi="Arial" w:cs="Arial"/>
          <w:sz w:val="22"/>
          <w:szCs w:val="22"/>
          <w:lang w:val="en-GB"/>
        </w:rPr>
        <w:tab/>
      </w:r>
    </w:p>
    <w:p w14:paraId="5BC942A7" w14:textId="77777777" w:rsidR="00ED2878" w:rsidRDefault="00ED2878">
      <w:pPr>
        <w:spacing w:after="200" w:line="276" w:lineRule="auto"/>
        <w:rPr>
          <w:rFonts w:cs="Arial"/>
          <w:sz w:val="22"/>
          <w:szCs w:val="22"/>
        </w:rPr>
      </w:pPr>
      <w:r>
        <w:rPr>
          <w:rFonts w:cs="Arial"/>
          <w:sz w:val="22"/>
          <w:szCs w:val="22"/>
        </w:rPr>
        <w:br w:type="page"/>
      </w:r>
    </w:p>
    <w:p w14:paraId="17A1FFD5" w14:textId="530EEE4A" w:rsidR="001B0FB7" w:rsidRDefault="00ED2878" w:rsidP="001B0FB7">
      <w:pPr>
        <w:pStyle w:val="BodyTextIndent3"/>
        <w:spacing w:before="240" w:after="120" w:line="360" w:lineRule="exact"/>
        <w:ind w:left="547" w:hanging="547"/>
        <w:jc w:val="thaiDistribute"/>
        <w:rPr>
          <w:rFonts w:ascii="Arial" w:hAnsi="Arial" w:cs="Arial"/>
          <w:sz w:val="22"/>
          <w:szCs w:val="22"/>
        </w:rPr>
      </w:pPr>
      <w:r>
        <w:rPr>
          <w:rFonts w:ascii="Arial" w:hAnsi="Arial" w:cs="Arial"/>
          <w:sz w:val="22"/>
          <w:szCs w:val="22"/>
          <w:lang w:val="en-GB"/>
        </w:rPr>
        <w:lastRenderedPageBreak/>
        <w:tab/>
      </w:r>
      <w:r w:rsidR="001B0FB7">
        <w:rPr>
          <w:rFonts w:ascii="Arial" w:hAnsi="Arial" w:cs="Arial"/>
          <w:sz w:val="22"/>
          <w:szCs w:val="22"/>
        </w:rPr>
        <w:t xml:space="preserve">The balance of unearned income as </w:t>
      </w:r>
      <w:proofErr w:type="gramStart"/>
      <w:r w:rsidR="001B0FB7">
        <w:rPr>
          <w:rFonts w:ascii="Arial" w:hAnsi="Arial" w:cs="Arial"/>
          <w:sz w:val="22"/>
          <w:szCs w:val="22"/>
        </w:rPr>
        <w:t>at</w:t>
      </w:r>
      <w:proofErr w:type="gramEnd"/>
      <w:r w:rsidR="001B0FB7">
        <w:rPr>
          <w:rFonts w:ascii="Arial" w:hAnsi="Arial" w:cs="Arial"/>
          <w:sz w:val="22"/>
          <w:szCs w:val="22"/>
        </w:rPr>
        <w:t xml:space="preserve"> </w:t>
      </w:r>
      <w:r w:rsidR="00B104FD">
        <w:rPr>
          <w:rFonts w:ascii="Arial" w:hAnsi="Arial" w:cs="Arial"/>
          <w:sz w:val="22"/>
          <w:szCs w:val="22"/>
        </w:rPr>
        <w:t>30 June</w:t>
      </w:r>
      <w:r w:rsidR="00C60983">
        <w:rPr>
          <w:rFonts w:ascii="Arial" w:hAnsi="Arial" w:cs="Arial"/>
          <w:sz w:val="22"/>
          <w:szCs w:val="22"/>
        </w:rPr>
        <w:t xml:space="preserve"> 2023</w:t>
      </w:r>
      <w:r w:rsidR="001B0FB7">
        <w:rPr>
          <w:rFonts w:ascii="Arial" w:hAnsi="Arial" w:cs="Arial"/>
          <w:sz w:val="22"/>
          <w:szCs w:val="22"/>
        </w:rPr>
        <w:t xml:space="preserve"> and 31 December 202</w:t>
      </w:r>
      <w:r w:rsidR="0004530C">
        <w:rPr>
          <w:rFonts w:ascii="Arial" w:hAnsi="Arial" w:cs="Arial"/>
          <w:sz w:val="22"/>
          <w:szCs w:val="22"/>
        </w:rPr>
        <w:t>2</w:t>
      </w:r>
      <w:r w:rsidR="001B0FB7">
        <w:rPr>
          <w:rFonts w:ascii="Arial" w:hAnsi="Arial" w:cs="Arial"/>
          <w:sz w:val="22"/>
          <w:szCs w:val="22"/>
        </w:rPr>
        <w:t xml:space="preserve"> classified by the period expected to </w:t>
      </w:r>
      <w:r w:rsidR="008E220E">
        <w:rPr>
          <w:rFonts w:ascii="Arial" w:hAnsi="Arial" w:cs="Arial"/>
          <w:sz w:val="22"/>
          <w:szCs w:val="22"/>
        </w:rPr>
        <w:t>billing to</w:t>
      </w:r>
      <w:r w:rsidR="001B0FB7">
        <w:rPr>
          <w:rFonts w:ascii="Arial" w:hAnsi="Arial" w:cs="Arial"/>
          <w:sz w:val="22"/>
          <w:szCs w:val="22"/>
        </w:rPr>
        <w:t xml:space="preserve"> customers are as follows:</w:t>
      </w:r>
    </w:p>
    <w:tbl>
      <w:tblPr>
        <w:tblStyle w:val="TableGrid"/>
        <w:tblW w:w="9210" w:type="dxa"/>
        <w:tblInd w:w="450" w:type="dxa"/>
        <w:tblLayout w:type="fixed"/>
        <w:tblLook w:val="04A0" w:firstRow="1" w:lastRow="0" w:firstColumn="1" w:lastColumn="0" w:noHBand="0" w:noVBand="1"/>
      </w:tblPr>
      <w:tblGrid>
        <w:gridCol w:w="2789"/>
        <w:gridCol w:w="1620"/>
        <w:gridCol w:w="1620"/>
        <w:gridCol w:w="1620"/>
        <w:gridCol w:w="1561"/>
      </w:tblGrid>
      <w:tr w:rsidR="001B0FB7" w14:paraId="64D84A6E" w14:textId="77777777" w:rsidTr="00E36C26">
        <w:trPr>
          <w:trHeight w:val="342"/>
        </w:trPr>
        <w:tc>
          <w:tcPr>
            <w:tcW w:w="2789" w:type="dxa"/>
            <w:tcBorders>
              <w:top w:val="nil"/>
              <w:left w:val="nil"/>
              <w:bottom w:val="nil"/>
              <w:right w:val="nil"/>
            </w:tcBorders>
          </w:tcPr>
          <w:p w14:paraId="3CE03F62" w14:textId="77777777" w:rsidR="001B0FB7" w:rsidRPr="00D7767F" w:rsidRDefault="001B0FB7" w:rsidP="00351366">
            <w:pPr>
              <w:tabs>
                <w:tab w:val="left" w:pos="600"/>
                <w:tab w:val="left" w:pos="900"/>
                <w:tab w:val="right" w:pos="7280"/>
                <w:tab w:val="right" w:pos="8540"/>
              </w:tabs>
              <w:spacing w:line="380" w:lineRule="exact"/>
              <w:jc w:val="center"/>
              <w:rPr>
                <w:rFonts w:cs="Arial"/>
              </w:rPr>
            </w:pPr>
          </w:p>
        </w:tc>
        <w:tc>
          <w:tcPr>
            <w:tcW w:w="6421" w:type="dxa"/>
            <w:gridSpan w:val="4"/>
            <w:tcBorders>
              <w:top w:val="nil"/>
              <w:left w:val="nil"/>
              <w:bottom w:val="nil"/>
              <w:right w:val="nil"/>
            </w:tcBorders>
            <w:hideMark/>
          </w:tcPr>
          <w:p w14:paraId="01EC6481" w14:textId="77777777" w:rsidR="001B0FB7" w:rsidRPr="00D7767F" w:rsidRDefault="001B0FB7" w:rsidP="00351366">
            <w:pPr>
              <w:tabs>
                <w:tab w:val="left" w:pos="600"/>
                <w:tab w:val="left" w:pos="900"/>
                <w:tab w:val="right" w:pos="7280"/>
                <w:tab w:val="right" w:pos="8540"/>
              </w:tabs>
              <w:spacing w:line="380" w:lineRule="exact"/>
              <w:jc w:val="right"/>
              <w:rPr>
                <w:rFonts w:cs="Arial"/>
              </w:rPr>
            </w:pPr>
            <w:r w:rsidRPr="00D7767F">
              <w:rPr>
                <w:rFonts w:cs="Arial"/>
              </w:rPr>
              <w:t>(Unit: Thousand Baht)</w:t>
            </w:r>
          </w:p>
        </w:tc>
      </w:tr>
      <w:tr w:rsidR="001B0FB7" w14:paraId="54A70D3B" w14:textId="77777777" w:rsidTr="00E36C26">
        <w:tc>
          <w:tcPr>
            <w:tcW w:w="2789" w:type="dxa"/>
            <w:tcBorders>
              <w:top w:val="nil"/>
              <w:left w:val="nil"/>
              <w:bottom w:val="nil"/>
              <w:right w:val="nil"/>
            </w:tcBorders>
          </w:tcPr>
          <w:p w14:paraId="58AC4630" w14:textId="77777777" w:rsidR="001B0FB7" w:rsidRPr="00D7767F" w:rsidRDefault="001B0FB7" w:rsidP="00351366">
            <w:pPr>
              <w:tabs>
                <w:tab w:val="left" w:pos="600"/>
                <w:tab w:val="left" w:pos="900"/>
                <w:tab w:val="right" w:pos="7280"/>
                <w:tab w:val="right" w:pos="8540"/>
              </w:tabs>
              <w:spacing w:line="380" w:lineRule="exact"/>
              <w:jc w:val="center"/>
              <w:rPr>
                <w:rFonts w:cs="Arial"/>
              </w:rPr>
            </w:pPr>
          </w:p>
        </w:tc>
        <w:tc>
          <w:tcPr>
            <w:tcW w:w="3240" w:type="dxa"/>
            <w:gridSpan w:val="2"/>
            <w:tcBorders>
              <w:top w:val="nil"/>
              <w:left w:val="nil"/>
              <w:bottom w:val="nil"/>
              <w:right w:val="nil"/>
            </w:tcBorders>
            <w:hideMark/>
          </w:tcPr>
          <w:p w14:paraId="640D8351" w14:textId="1CAC50AD" w:rsidR="001B0FB7" w:rsidRPr="00D7767F" w:rsidRDefault="001B0FB7" w:rsidP="00351366">
            <w:pPr>
              <w:pBdr>
                <w:bottom w:val="single" w:sz="4" w:space="1" w:color="auto"/>
              </w:pBdr>
              <w:tabs>
                <w:tab w:val="left" w:pos="600"/>
                <w:tab w:val="left" w:pos="900"/>
                <w:tab w:val="right" w:pos="7280"/>
                <w:tab w:val="right" w:pos="8540"/>
              </w:tabs>
              <w:spacing w:line="380" w:lineRule="exact"/>
              <w:jc w:val="center"/>
              <w:rPr>
                <w:rFonts w:cs="Arial"/>
              </w:rPr>
            </w:pPr>
            <w:r w:rsidRPr="00D7767F">
              <w:rPr>
                <w:rFonts w:cs="Arial"/>
              </w:rPr>
              <w:t>Consolidated                              financial statements</w:t>
            </w:r>
          </w:p>
        </w:tc>
        <w:tc>
          <w:tcPr>
            <w:tcW w:w="3181" w:type="dxa"/>
            <w:gridSpan w:val="2"/>
            <w:tcBorders>
              <w:top w:val="nil"/>
              <w:left w:val="nil"/>
              <w:bottom w:val="nil"/>
              <w:right w:val="nil"/>
            </w:tcBorders>
            <w:hideMark/>
          </w:tcPr>
          <w:p w14:paraId="75739922" w14:textId="77777777" w:rsidR="001B0FB7" w:rsidRPr="00D7767F" w:rsidRDefault="001B0FB7" w:rsidP="00351366">
            <w:pPr>
              <w:pBdr>
                <w:bottom w:val="single" w:sz="4" w:space="1" w:color="auto"/>
              </w:pBdr>
              <w:tabs>
                <w:tab w:val="left" w:pos="600"/>
                <w:tab w:val="left" w:pos="900"/>
                <w:tab w:val="right" w:pos="7280"/>
                <w:tab w:val="right" w:pos="8540"/>
              </w:tabs>
              <w:spacing w:line="380" w:lineRule="exact"/>
              <w:jc w:val="center"/>
              <w:rPr>
                <w:rFonts w:cs="Arial"/>
              </w:rPr>
            </w:pPr>
            <w:r w:rsidRPr="00D7767F">
              <w:rPr>
                <w:rFonts w:cs="Arial"/>
              </w:rPr>
              <w:t xml:space="preserve">Separate </w:t>
            </w:r>
          </w:p>
          <w:p w14:paraId="6EC69DF7" w14:textId="77777777" w:rsidR="001B0FB7" w:rsidRPr="00D7767F" w:rsidRDefault="001B0FB7" w:rsidP="00351366">
            <w:pPr>
              <w:pBdr>
                <w:bottom w:val="single" w:sz="4" w:space="1" w:color="auto"/>
              </w:pBdr>
              <w:tabs>
                <w:tab w:val="left" w:pos="600"/>
                <w:tab w:val="left" w:pos="900"/>
                <w:tab w:val="right" w:pos="7280"/>
                <w:tab w:val="right" w:pos="8540"/>
              </w:tabs>
              <w:spacing w:line="380" w:lineRule="exact"/>
              <w:jc w:val="center"/>
              <w:rPr>
                <w:rFonts w:cs="Arial"/>
              </w:rPr>
            </w:pPr>
            <w:r w:rsidRPr="00D7767F">
              <w:rPr>
                <w:rFonts w:cs="Arial"/>
              </w:rPr>
              <w:t>financial statements</w:t>
            </w:r>
          </w:p>
        </w:tc>
      </w:tr>
      <w:tr w:rsidR="0004530C" w14:paraId="0B89BF1D" w14:textId="77777777" w:rsidTr="00E36C26">
        <w:tc>
          <w:tcPr>
            <w:tcW w:w="2789" w:type="dxa"/>
            <w:tcBorders>
              <w:top w:val="nil"/>
              <w:left w:val="nil"/>
              <w:bottom w:val="nil"/>
              <w:right w:val="nil"/>
            </w:tcBorders>
          </w:tcPr>
          <w:p w14:paraId="27B37E0E" w14:textId="77777777" w:rsidR="0004530C" w:rsidRPr="00D7767F" w:rsidRDefault="0004530C" w:rsidP="00351366">
            <w:pPr>
              <w:tabs>
                <w:tab w:val="left" w:pos="600"/>
                <w:tab w:val="left" w:pos="900"/>
                <w:tab w:val="right" w:pos="7280"/>
                <w:tab w:val="right" w:pos="8540"/>
              </w:tabs>
              <w:spacing w:line="380" w:lineRule="exact"/>
              <w:jc w:val="thaiDistribute"/>
              <w:rPr>
                <w:rFonts w:cs="Arial"/>
              </w:rPr>
            </w:pPr>
          </w:p>
        </w:tc>
        <w:tc>
          <w:tcPr>
            <w:tcW w:w="1620" w:type="dxa"/>
            <w:tcBorders>
              <w:top w:val="nil"/>
              <w:left w:val="nil"/>
              <w:bottom w:val="nil"/>
              <w:right w:val="nil"/>
            </w:tcBorders>
            <w:hideMark/>
          </w:tcPr>
          <w:p w14:paraId="2BF7AEF6" w14:textId="7FF3AE50" w:rsidR="0004530C" w:rsidRPr="00D7767F" w:rsidRDefault="00B104FD" w:rsidP="00351366">
            <w:pPr>
              <w:pBdr>
                <w:bottom w:val="single" w:sz="4" w:space="1" w:color="auto"/>
              </w:pBdr>
              <w:spacing w:line="380" w:lineRule="exact"/>
              <w:jc w:val="center"/>
              <w:rPr>
                <w:rFonts w:cs="Arial"/>
              </w:rPr>
            </w:pPr>
            <w:r w:rsidRPr="00D7767F">
              <w:rPr>
                <w:rFonts w:cs="Arial"/>
              </w:rPr>
              <w:t>30 June</w:t>
            </w:r>
            <w:r w:rsidR="0004530C" w:rsidRPr="00D7767F">
              <w:rPr>
                <w:rFonts w:cs="Arial"/>
              </w:rPr>
              <w:t xml:space="preserve">         2023</w:t>
            </w:r>
          </w:p>
        </w:tc>
        <w:tc>
          <w:tcPr>
            <w:tcW w:w="1620" w:type="dxa"/>
            <w:tcBorders>
              <w:top w:val="nil"/>
              <w:left w:val="nil"/>
              <w:bottom w:val="nil"/>
              <w:right w:val="nil"/>
            </w:tcBorders>
            <w:hideMark/>
          </w:tcPr>
          <w:p w14:paraId="57FFDEF8" w14:textId="69EE32C8" w:rsidR="0004530C" w:rsidRPr="00D7767F" w:rsidRDefault="0004530C" w:rsidP="00351366">
            <w:pPr>
              <w:pBdr>
                <w:bottom w:val="single" w:sz="4" w:space="1" w:color="auto"/>
              </w:pBdr>
              <w:spacing w:line="380" w:lineRule="exact"/>
              <w:jc w:val="center"/>
              <w:rPr>
                <w:rFonts w:cs="Arial"/>
              </w:rPr>
            </w:pPr>
            <w:r w:rsidRPr="00D7767F">
              <w:rPr>
                <w:rFonts w:cs="Arial"/>
              </w:rPr>
              <w:t>31 December 2022</w:t>
            </w:r>
          </w:p>
        </w:tc>
        <w:tc>
          <w:tcPr>
            <w:tcW w:w="1620" w:type="dxa"/>
            <w:tcBorders>
              <w:top w:val="nil"/>
              <w:left w:val="nil"/>
              <w:bottom w:val="nil"/>
              <w:right w:val="nil"/>
            </w:tcBorders>
            <w:hideMark/>
          </w:tcPr>
          <w:p w14:paraId="0E19B480" w14:textId="590C833E" w:rsidR="0004530C" w:rsidRPr="00D7767F" w:rsidRDefault="00B104FD" w:rsidP="00351366">
            <w:pPr>
              <w:pBdr>
                <w:bottom w:val="single" w:sz="4" w:space="1" w:color="auto"/>
              </w:pBdr>
              <w:spacing w:line="380" w:lineRule="exact"/>
              <w:jc w:val="center"/>
              <w:rPr>
                <w:rFonts w:cs="Arial"/>
              </w:rPr>
            </w:pPr>
            <w:r w:rsidRPr="00D7767F">
              <w:rPr>
                <w:rFonts w:cs="Arial"/>
              </w:rPr>
              <w:t>30 June</w:t>
            </w:r>
            <w:r w:rsidR="0004530C" w:rsidRPr="00D7767F">
              <w:rPr>
                <w:rFonts w:cs="Arial"/>
              </w:rPr>
              <w:t xml:space="preserve">         2023</w:t>
            </w:r>
          </w:p>
        </w:tc>
        <w:tc>
          <w:tcPr>
            <w:tcW w:w="1561" w:type="dxa"/>
            <w:tcBorders>
              <w:top w:val="nil"/>
              <w:left w:val="nil"/>
              <w:bottom w:val="nil"/>
              <w:right w:val="nil"/>
            </w:tcBorders>
            <w:hideMark/>
          </w:tcPr>
          <w:p w14:paraId="0B2E5544" w14:textId="4A0C1ED4" w:rsidR="0004530C" w:rsidRPr="00D7767F" w:rsidRDefault="0004530C" w:rsidP="00351366">
            <w:pPr>
              <w:pBdr>
                <w:bottom w:val="single" w:sz="4" w:space="1" w:color="auto"/>
              </w:pBdr>
              <w:spacing w:line="380" w:lineRule="exact"/>
              <w:jc w:val="center"/>
              <w:rPr>
                <w:rFonts w:cs="Arial"/>
              </w:rPr>
            </w:pPr>
            <w:r w:rsidRPr="00D7767F">
              <w:rPr>
                <w:rFonts w:cs="Arial"/>
              </w:rPr>
              <w:t>31 December 2022</w:t>
            </w:r>
          </w:p>
        </w:tc>
      </w:tr>
      <w:tr w:rsidR="0004530C" w14:paraId="63D1DD4D" w14:textId="77777777" w:rsidTr="00E36C26">
        <w:tc>
          <w:tcPr>
            <w:tcW w:w="2789" w:type="dxa"/>
            <w:tcBorders>
              <w:top w:val="nil"/>
              <w:left w:val="nil"/>
              <w:bottom w:val="nil"/>
              <w:right w:val="nil"/>
            </w:tcBorders>
            <w:hideMark/>
          </w:tcPr>
          <w:p w14:paraId="3E7571DC" w14:textId="77777777" w:rsidR="0004530C" w:rsidRPr="00D7767F" w:rsidRDefault="0004530C" w:rsidP="00351366">
            <w:pPr>
              <w:tabs>
                <w:tab w:val="left" w:pos="600"/>
                <w:tab w:val="left" w:pos="900"/>
                <w:tab w:val="right" w:pos="7280"/>
                <w:tab w:val="right" w:pos="8540"/>
              </w:tabs>
              <w:spacing w:line="380" w:lineRule="exact"/>
              <w:jc w:val="thaiDistribute"/>
              <w:rPr>
                <w:rFonts w:cs="Arial"/>
              </w:rPr>
            </w:pPr>
            <w:r w:rsidRPr="00D7767F">
              <w:rPr>
                <w:rFonts w:cs="Arial"/>
              </w:rPr>
              <w:t>Expected time to billing</w:t>
            </w:r>
          </w:p>
        </w:tc>
        <w:tc>
          <w:tcPr>
            <w:tcW w:w="1620" w:type="dxa"/>
            <w:tcBorders>
              <w:top w:val="nil"/>
              <w:left w:val="nil"/>
              <w:bottom w:val="nil"/>
              <w:right w:val="nil"/>
            </w:tcBorders>
          </w:tcPr>
          <w:p w14:paraId="3A9DD2D9" w14:textId="77777777" w:rsidR="0004530C" w:rsidRPr="00D7767F" w:rsidRDefault="0004530C" w:rsidP="00351366">
            <w:pPr>
              <w:tabs>
                <w:tab w:val="decimal" w:pos="882"/>
              </w:tabs>
              <w:spacing w:line="380" w:lineRule="exact"/>
              <w:rPr>
                <w:rFonts w:cs="Arial"/>
              </w:rPr>
            </w:pPr>
          </w:p>
        </w:tc>
        <w:tc>
          <w:tcPr>
            <w:tcW w:w="1620" w:type="dxa"/>
            <w:tcBorders>
              <w:top w:val="nil"/>
              <w:left w:val="nil"/>
              <w:bottom w:val="nil"/>
              <w:right w:val="nil"/>
            </w:tcBorders>
          </w:tcPr>
          <w:p w14:paraId="53AEA513" w14:textId="77777777" w:rsidR="0004530C" w:rsidRPr="00D7767F" w:rsidRDefault="0004530C" w:rsidP="00351366">
            <w:pPr>
              <w:tabs>
                <w:tab w:val="decimal" w:pos="882"/>
              </w:tabs>
              <w:spacing w:line="380" w:lineRule="exact"/>
              <w:rPr>
                <w:rFonts w:cs="Arial"/>
              </w:rPr>
            </w:pPr>
          </w:p>
        </w:tc>
        <w:tc>
          <w:tcPr>
            <w:tcW w:w="1620" w:type="dxa"/>
            <w:tcBorders>
              <w:top w:val="nil"/>
              <w:left w:val="nil"/>
              <w:bottom w:val="nil"/>
              <w:right w:val="nil"/>
            </w:tcBorders>
          </w:tcPr>
          <w:p w14:paraId="6DFFA65D" w14:textId="77777777" w:rsidR="0004530C" w:rsidRPr="00D7767F" w:rsidRDefault="0004530C" w:rsidP="00351366">
            <w:pPr>
              <w:tabs>
                <w:tab w:val="decimal" w:pos="882"/>
              </w:tabs>
              <w:spacing w:line="380" w:lineRule="exact"/>
              <w:rPr>
                <w:rFonts w:cs="Arial"/>
              </w:rPr>
            </w:pPr>
          </w:p>
        </w:tc>
        <w:tc>
          <w:tcPr>
            <w:tcW w:w="1561" w:type="dxa"/>
            <w:tcBorders>
              <w:top w:val="nil"/>
              <w:left w:val="nil"/>
              <w:bottom w:val="nil"/>
              <w:right w:val="nil"/>
            </w:tcBorders>
          </w:tcPr>
          <w:p w14:paraId="039E1D2C" w14:textId="77777777" w:rsidR="0004530C" w:rsidRPr="00D7767F" w:rsidRDefault="0004530C" w:rsidP="00351366">
            <w:pPr>
              <w:tabs>
                <w:tab w:val="decimal" w:pos="882"/>
              </w:tabs>
              <w:spacing w:line="380" w:lineRule="exact"/>
              <w:rPr>
                <w:rFonts w:cs="Arial"/>
              </w:rPr>
            </w:pPr>
          </w:p>
        </w:tc>
      </w:tr>
      <w:tr w:rsidR="0004530C" w14:paraId="541C1A4C" w14:textId="77777777" w:rsidTr="00E36C26">
        <w:tc>
          <w:tcPr>
            <w:tcW w:w="2789" w:type="dxa"/>
            <w:tcBorders>
              <w:top w:val="nil"/>
              <w:left w:val="nil"/>
              <w:bottom w:val="nil"/>
              <w:right w:val="nil"/>
            </w:tcBorders>
          </w:tcPr>
          <w:p w14:paraId="0FFE70EB" w14:textId="4443DEEA" w:rsidR="0004530C" w:rsidRPr="00D7767F" w:rsidRDefault="0004530C" w:rsidP="00351366">
            <w:pPr>
              <w:tabs>
                <w:tab w:val="left" w:pos="600"/>
                <w:tab w:val="left" w:pos="900"/>
                <w:tab w:val="right" w:pos="7280"/>
                <w:tab w:val="right" w:pos="8540"/>
              </w:tabs>
              <w:spacing w:line="380" w:lineRule="exact"/>
              <w:jc w:val="thaiDistribute"/>
              <w:rPr>
                <w:rFonts w:cs="Arial"/>
              </w:rPr>
            </w:pPr>
            <w:r w:rsidRPr="00D7767F">
              <w:rPr>
                <w:rFonts w:cs="Arial"/>
              </w:rPr>
              <w:t>Unrelated parties</w:t>
            </w:r>
          </w:p>
        </w:tc>
        <w:tc>
          <w:tcPr>
            <w:tcW w:w="1620" w:type="dxa"/>
            <w:tcBorders>
              <w:top w:val="nil"/>
              <w:left w:val="nil"/>
              <w:bottom w:val="nil"/>
              <w:right w:val="nil"/>
            </w:tcBorders>
            <w:vAlign w:val="bottom"/>
          </w:tcPr>
          <w:p w14:paraId="2F3EB17A" w14:textId="77777777" w:rsidR="0004530C" w:rsidRPr="00D7767F" w:rsidRDefault="0004530C" w:rsidP="00351366">
            <w:pPr>
              <w:tabs>
                <w:tab w:val="decimal" w:pos="1245"/>
              </w:tabs>
              <w:spacing w:line="380" w:lineRule="exact"/>
              <w:rPr>
                <w:rFonts w:cs="Arial"/>
              </w:rPr>
            </w:pPr>
          </w:p>
        </w:tc>
        <w:tc>
          <w:tcPr>
            <w:tcW w:w="1620" w:type="dxa"/>
            <w:tcBorders>
              <w:top w:val="nil"/>
              <w:left w:val="nil"/>
              <w:bottom w:val="nil"/>
              <w:right w:val="nil"/>
            </w:tcBorders>
            <w:vAlign w:val="bottom"/>
          </w:tcPr>
          <w:p w14:paraId="132B6173" w14:textId="77777777" w:rsidR="0004530C" w:rsidRPr="00D7767F" w:rsidRDefault="0004530C" w:rsidP="00351366">
            <w:pPr>
              <w:tabs>
                <w:tab w:val="decimal" w:pos="1245"/>
              </w:tabs>
              <w:spacing w:line="380" w:lineRule="exact"/>
              <w:rPr>
                <w:rFonts w:cs="Arial"/>
              </w:rPr>
            </w:pPr>
          </w:p>
        </w:tc>
        <w:tc>
          <w:tcPr>
            <w:tcW w:w="1620" w:type="dxa"/>
            <w:tcBorders>
              <w:top w:val="nil"/>
              <w:left w:val="nil"/>
              <w:bottom w:val="nil"/>
              <w:right w:val="nil"/>
            </w:tcBorders>
            <w:vAlign w:val="bottom"/>
          </w:tcPr>
          <w:p w14:paraId="0246413D" w14:textId="77777777" w:rsidR="0004530C" w:rsidRPr="00D7767F" w:rsidRDefault="0004530C" w:rsidP="00351366">
            <w:pPr>
              <w:tabs>
                <w:tab w:val="decimal" w:pos="1245"/>
              </w:tabs>
              <w:spacing w:line="380" w:lineRule="exact"/>
              <w:rPr>
                <w:rFonts w:cs="Arial"/>
              </w:rPr>
            </w:pPr>
          </w:p>
        </w:tc>
        <w:tc>
          <w:tcPr>
            <w:tcW w:w="1561" w:type="dxa"/>
            <w:tcBorders>
              <w:top w:val="nil"/>
              <w:left w:val="nil"/>
              <w:bottom w:val="nil"/>
              <w:right w:val="nil"/>
            </w:tcBorders>
            <w:vAlign w:val="bottom"/>
          </w:tcPr>
          <w:p w14:paraId="5C416713" w14:textId="77777777" w:rsidR="0004530C" w:rsidRPr="00D7767F" w:rsidRDefault="0004530C" w:rsidP="00351366">
            <w:pPr>
              <w:tabs>
                <w:tab w:val="decimal" w:pos="1245"/>
              </w:tabs>
              <w:spacing w:line="380" w:lineRule="exact"/>
              <w:rPr>
                <w:rFonts w:cs="Arial"/>
              </w:rPr>
            </w:pPr>
          </w:p>
        </w:tc>
      </w:tr>
      <w:tr w:rsidR="0004530C" w14:paraId="0CCF3A00" w14:textId="77777777" w:rsidTr="00E36C26">
        <w:tc>
          <w:tcPr>
            <w:tcW w:w="2789" w:type="dxa"/>
            <w:tcBorders>
              <w:top w:val="nil"/>
              <w:left w:val="nil"/>
              <w:bottom w:val="nil"/>
              <w:right w:val="nil"/>
            </w:tcBorders>
            <w:hideMark/>
          </w:tcPr>
          <w:p w14:paraId="0523B548" w14:textId="77777777" w:rsidR="0004530C" w:rsidRPr="00D7767F" w:rsidRDefault="0004530C" w:rsidP="00351366">
            <w:pPr>
              <w:tabs>
                <w:tab w:val="left" w:pos="600"/>
                <w:tab w:val="left" w:pos="900"/>
                <w:tab w:val="right" w:pos="7280"/>
                <w:tab w:val="right" w:pos="8540"/>
              </w:tabs>
              <w:spacing w:line="380" w:lineRule="exact"/>
              <w:jc w:val="thaiDistribute"/>
              <w:rPr>
                <w:rFonts w:cs="Arial"/>
              </w:rPr>
            </w:pPr>
            <w:r w:rsidRPr="00D7767F">
              <w:rPr>
                <w:rFonts w:cs="Arial"/>
              </w:rPr>
              <w:t xml:space="preserve">   Within 3 months</w:t>
            </w:r>
          </w:p>
        </w:tc>
        <w:tc>
          <w:tcPr>
            <w:tcW w:w="1620" w:type="dxa"/>
            <w:tcBorders>
              <w:top w:val="nil"/>
              <w:left w:val="nil"/>
              <w:bottom w:val="nil"/>
              <w:right w:val="nil"/>
            </w:tcBorders>
            <w:vAlign w:val="bottom"/>
          </w:tcPr>
          <w:p w14:paraId="45EE4A9F" w14:textId="213172E7" w:rsidR="0004530C" w:rsidRPr="00D7767F" w:rsidRDefault="00D7767F" w:rsidP="00351366">
            <w:pPr>
              <w:tabs>
                <w:tab w:val="decimal" w:pos="1245"/>
              </w:tabs>
              <w:spacing w:line="380" w:lineRule="exact"/>
              <w:rPr>
                <w:rFonts w:cs="Arial"/>
                <w:cs/>
              </w:rPr>
            </w:pPr>
            <w:r w:rsidRPr="00D7767F">
              <w:rPr>
                <w:rFonts w:cs="Arial"/>
              </w:rPr>
              <w:t>74,19</w:t>
            </w:r>
            <w:r w:rsidR="00CE74E9">
              <w:rPr>
                <w:rFonts w:cs="Arial"/>
              </w:rPr>
              <w:t>6</w:t>
            </w:r>
          </w:p>
        </w:tc>
        <w:tc>
          <w:tcPr>
            <w:tcW w:w="1620" w:type="dxa"/>
            <w:tcBorders>
              <w:top w:val="nil"/>
              <w:left w:val="nil"/>
              <w:bottom w:val="nil"/>
              <w:right w:val="nil"/>
            </w:tcBorders>
            <w:vAlign w:val="bottom"/>
          </w:tcPr>
          <w:p w14:paraId="61B189D4" w14:textId="029C2EEE" w:rsidR="0004530C" w:rsidRPr="00D7767F" w:rsidRDefault="0004530C" w:rsidP="00351366">
            <w:pPr>
              <w:tabs>
                <w:tab w:val="decimal" w:pos="1245"/>
              </w:tabs>
              <w:spacing w:line="380" w:lineRule="exact"/>
              <w:rPr>
                <w:rFonts w:cs="Arial"/>
              </w:rPr>
            </w:pPr>
            <w:r w:rsidRPr="00D7767F">
              <w:rPr>
                <w:rFonts w:cs="Arial"/>
              </w:rPr>
              <w:t>57,545</w:t>
            </w:r>
          </w:p>
        </w:tc>
        <w:tc>
          <w:tcPr>
            <w:tcW w:w="1620" w:type="dxa"/>
            <w:tcBorders>
              <w:top w:val="nil"/>
              <w:left w:val="nil"/>
              <w:bottom w:val="nil"/>
              <w:right w:val="nil"/>
            </w:tcBorders>
            <w:vAlign w:val="bottom"/>
          </w:tcPr>
          <w:p w14:paraId="73018293" w14:textId="507B211B" w:rsidR="0004530C" w:rsidRPr="00D7767F" w:rsidRDefault="00D7767F" w:rsidP="00351366">
            <w:pPr>
              <w:tabs>
                <w:tab w:val="decimal" w:pos="1245"/>
              </w:tabs>
              <w:spacing w:line="380" w:lineRule="exact"/>
              <w:rPr>
                <w:rFonts w:cs="Arial"/>
              </w:rPr>
            </w:pPr>
            <w:r w:rsidRPr="00D7767F">
              <w:rPr>
                <w:rFonts w:cs="Arial"/>
              </w:rPr>
              <w:t>35,718</w:t>
            </w:r>
          </w:p>
        </w:tc>
        <w:tc>
          <w:tcPr>
            <w:tcW w:w="1561" w:type="dxa"/>
            <w:tcBorders>
              <w:top w:val="nil"/>
              <w:left w:val="nil"/>
              <w:bottom w:val="nil"/>
              <w:right w:val="nil"/>
            </w:tcBorders>
            <w:vAlign w:val="bottom"/>
          </w:tcPr>
          <w:p w14:paraId="1BFB2536" w14:textId="1F2377CE" w:rsidR="0004530C" w:rsidRPr="00D7767F" w:rsidRDefault="0004530C" w:rsidP="00351366">
            <w:pPr>
              <w:tabs>
                <w:tab w:val="decimal" w:pos="1245"/>
              </w:tabs>
              <w:spacing w:line="380" w:lineRule="exact"/>
              <w:rPr>
                <w:rFonts w:cs="Arial"/>
              </w:rPr>
            </w:pPr>
            <w:r w:rsidRPr="00D7767F">
              <w:rPr>
                <w:rFonts w:cs="Arial"/>
              </w:rPr>
              <w:t>29,500</w:t>
            </w:r>
          </w:p>
        </w:tc>
      </w:tr>
      <w:tr w:rsidR="0004530C" w14:paraId="2F166244" w14:textId="77777777" w:rsidTr="00E36C26">
        <w:tc>
          <w:tcPr>
            <w:tcW w:w="2789" w:type="dxa"/>
            <w:tcBorders>
              <w:top w:val="nil"/>
              <w:left w:val="nil"/>
              <w:bottom w:val="nil"/>
              <w:right w:val="nil"/>
            </w:tcBorders>
            <w:hideMark/>
          </w:tcPr>
          <w:p w14:paraId="04F0BA04" w14:textId="77777777" w:rsidR="0004530C" w:rsidRPr="00D7767F" w:rsidRDefault="0004530C" w:rsidP="00351366">
            <w:pPr>
              <w:tabs>
                <w:tab w:val="left" w:pos="600"/>
                <w:tab w:val="left" w:pos="900"/>
                <w:tab w:val="right" w:pos="7280"/>
                <w:tab w:val="right" w:pos="8540"/>
              </w:tabs>
              <w:spacing w:line="380" w:lineRule="exact"/>
              <w:jc w:val="thaiDistribute"/>
              <w:rPr>
                <w:rFonts w:cs="Arial"/>
              </w:rPr>
            </w:pPr>
            <w:r w:rsidRPr="00D7767F">
              <w:rPr>
                <w:rFonts w:cs="Arial"/>
              </w:rPr>
              <w:t xml:space="preserve">   Within 3 - 12 months</w:t>
            </w:r>
          </w:p>
        </w:tc>
        <w:tc>
          <w:tcPr>
            <w:tcW w:w="1620" w:type="dxa"/>
            <w:tcBorders>
              <w:top w:val="nil"/>
              <w:left w:val="nil"/>
              <w:bottom w:val="nil"/>
              <w:right w:val="nil"/>
            </w:tcBorders>
            <w:vAlign w:val="bottom"/>
          </w:tcPr>
          <w:p w14:paraId="221CDEC8" w14:textId="418E6EA6" w:rsidR="0004530C" w:rsidRPr="00D7767F" w:rsidRDefault="00D7767F" w:rsidP="00351366">
            <w:pPr>
              <w:tabs>
                <w:tab w:val="decimal" w:pos="1245"/>
              </w:tabs>
              <w:spacing w:line="380" w:lineRule="exact"/>
              <w:rPr>
                <w:rFonts w:cs="Arial"/>
              </w:rPr>
            </w:pPr>
            <w:r w:rsidRPr="00D7767F">
              <w:rPr>
                <w:rFonts w:cs="Arial"/>
              </w:rPr>
              <w:t>25,985</w:t>
            </w:r>
          </w:p>
        </w:tc>
        <w:tc>
          <w:tcPr>
            <w:tcW w:w="1620" w:type="dxa"/>
            <w:tcBorders>
              <w:top w:val="nil"/>
              <w:left w:val="nil"/>
              <w:bottom w:val="nil"/>
              <w:right w:val="nil"/>
            </w:tcBorders>
            <w:vAlign w:val="bottom"/>
          </w:tcPr>
          <w:p w14:paraId="489B6264" w14:textId="5E15532C" w:rsidR="0004530C" w:rsidRPr="00D7767F" w:rsidRDefault="0004530C" w:rsidP="00351366">
            <w:pPr>
              <w:tabs>
                <w:tab w:val="decimal" w:pos="1245"/>
              </w:tabs>
              <w:spacing w:line="380" w:lineRule="exact"/>
              <w:rPr>
                <w:rFonts w:cs="Arial"/>
                <w:cs/>
              </w:rPr>
            </w:pPr>
            <w:r w:rsidRPr="00D7767F">
              <w:rPr>
                <w:rFonts w:cs="Arial"/>
              </w:rPr>
              <w:t>27,272</w:t>
            </w:r>
          </w:p>
        </w:tc>
        <w:tc>
          <w:tcPr>
            <w:tcW w:w="1620" w:type="dxa"/>
            <w:tcBorders>
              <w:top w:val="nil"/>
              <w:left w:val="nil"/>
              <w:bottom w:val="nil"/>
              <w:right w:val="nil"/>
            </w:tcBorders>
            <w:vAlign w:val="bottom"/>
          </w:tcPr>
          <w:p w14:paraId="0C1A77F7" w14:textId="28FE4BA9" w:rsidR="0004530C" w:rsidRPr="00D7767F" w:rsidRDefault="00D7767F" w:rsidP="00351366">
            <w:pPr>
              <w:tabs>
                <w:tab w:val="decimal" w:pos="1245"/>
              </w:tabs>
              <w:spacing w:line="380" w:lineRule="exact"/>
              <w:rPr>
                <w:rFonts w:cs="Arial"/>
                <w:cs/>
              </w:rPr>
            </w:pPr>
            <w:r w:rsidRPr="00D7767F">
              <w:rPr>
                <w:rFonts w:cs="Arial"/>
              </w:rPr>
              <w:t>213</w:t>
            </w:r>
          </w:p>
        </w:tc>
        <w:tc>
          <w:tcPr>
            <w:tcW w:w="1561" w:type="dxa"/>
            <w:tcBorders>
              <w:top w:val="nil"/>
              <w:left w:val="nil"/>
              <w:bottom w:val="nil"/>
              <w:right w:val="nil"/>
            </w:tcBorders>
            <w:vAlign w:val="bottom"/>
          </w:tcPr>
          <w:p w14:paraId="6E78E5D7" w14:textId="27E3E0C2" w:rsidR="0004530C" w:rsidRPr="00D7767F" w:rsidRDefault="0004530C" w:rsidP="00351366">
            <w:pPr>
              <w:tabs>
                <w:tab w:val="decimal" w:pos="1245"/>
              </w:tabs>
              <w:spacing w:line="380" w:lineRule="exact"/>
              <w:rPr>
                <w:rFonts w:cs="Arial"/>
              </w:rPr>
            </w:pPr>
            <w:r w:rsidRPr="00D7767F">
              <w:rPr>
                <w:rFonts w:cs="Arial"/>
              </w:rPr>
              <w:t>-</w:t>
            </w:r>
          </w:p>
        </w:tc>
      </w:tr>
      <w:tr w:rsidR="0004530C" w14:paraId="29AF7F1C" w14:textId="77777777" w:rsidTr="00E36C26">
        <w:tc>
          <w:tcPr>
            <w:tcW w:w="2789" w:type="dxa"/>
            <w:tcBorders>
              <w:top w:val="nil"/>
              <w:left w:val="nil"/>
              <w:bottom w:val="nil"/>
              <w:right w:val="nil"/>
            </w:tcBorders>
            <w:hideMark/>
          </w:tcPr>
          <w:p w14:paraId="08C4999B" w14:textId="378F45FE" w:rsidR="0004530C" w:rsidRPr="00D7767F" w:rsidRDefault="0004530C" w:rsidP="00351366">
            <w:pPr>
              <w:tabs>
                <w:tab w:val="left" w:pos="600"/>
                <w:tab w:val="left" w:pos="900"/>
                <w:tab w:val="right" w:pos="7280"/>
                <w:tab w:val="right" w:pos="8540"/>
              </w:tabs>
              <w:spacing w:line="380" w:lineRule="exact"/>
              <w:jc w:val="thaiDistribute"/>
              <w:rPr>
                <w:rFonts w:cs="Arial"/>
              </w:rPr>
            </w:pPr>
            <w:r w:rsidRPr="00D7767F">
              <w:rPr>
                <w:rFonts w:cs="Arial"/>
              </w:rPr>
              <w:t xml:space="preserve">   Over 12 months</w:t>
            </w:r>
          </w:p>
        </w:tc>
        <w:tc>
          <w:tcPr>
            <w:tcW w:w="1620" w:type="dxa"/>
            <w:tcBorders>
              <w:top w:val="nil"/>
              <w:left w:val="nil"/>
              <w:bottom w:val="nil"/>
              <w:right w:val="nil"/>
            </w:tcBorders>
            <w:vAlign w:val="bottom"/>
          </w:tcPr>
          <w:p w14:paraId="79458D0C" w14:textId="2B41C616" w:rsidR="0004530C" w:rsidRPr="00D7767F" w:rsidRDefault="00D7767F" w:rsidP="00351366">
            <w:pPr>
              <w:pBdr>
                <w:bottom w:val="single" w:sz="4" w:space="1" w:color="auto"/>
              </w:pBdr>
              <w:tabs>
                <w:tab w:val="decimal" w:pos="1245"/>
              </w:tabs>
              <w:spacing w:line="380" w:lineRule="exact"/>
              <w:rPr>
                <w:rFonts w:cs="Arial"/>
              </w:rPr>
            </w:pPr>
            <w:r w:rsidRPr="00D7767F">
              <w:rPr>
                <w:rFonts w:cs="Arial"/>
              </w:rPr>
              <w:t>5,440</w:t>
            </w:r>
          </w:p>
        </w:tc>
        <w:tc>
          <w:tcPr>
            <w:tcW w:w="1620" w:type="dxa"/>
            <w:tcBorders>
              <w:top w:val="nil"/>
              <w:left w:val="nil"/>
              <w:bottom w:val="nil"/>
              <w:right w:val="nil"/>
            </w:tcBorders>
            <w:vAlign w:val="bottom"/>
          </w:tcPr>
          <w:p w14:paraId="7C40F8F8" w14:textId="5D50D782" w:rsidR="0004530C" w:rsidRPr="00D7767F" w:rsidRDefault="0004530C" w:rsidP="00351366">
            <w:pPr>
              <w:pBdr>
                <w:bottom w:val="single" w:sz="4" w:space="1" w:color="auto"/>
              </w:pBdr>
              <w:tabs>
                <w:tab w:val="decimal" w:pos="1245"/>
              </w:tabs>
              <w:spacing w:line="380" w:lineRule="exact"/>
              <w:rPr>
                <w:rFonts w:cs="Arial"/>
                <w:cs/>
              </w:rPr>
            </w:pPr>
            <w:r w:rsidRPr="00D7767F">
              <w:rPr>
                <w:rFonts w:cs="Arial"/>
              </w:rPr>
              <w:t>4,843</w:t>
            </w:r>
          </w:p>
        </w:tc>
        <w:tc>
          <w:tcPr>
            <w:tcW w:w="1620" w:type="dxa"/>
            <w:tcBorders>
              <w:top w:val="nil"/>
              <w:left w:val="nil"/>
              <w:bottom w:val="nil"/>
              <w:right w:val="nil"/>
            </w:tcBorders>
            <w:vAlign w:val="bottom"/>
          </w:tcPr>
          <w:p w14:paraId="639C4CC9" w14:textId="3EA94BF1" w:rsidR="0004530C" w:rsidRPr="00D7767F" w:rsidRDefault="00D7767F" w:rsidP="00351366">
            <w:pPr>
              <w:pBdr>
                <w:bottom w:val="single" w:sz="4" w:space="1" w:color="auto"/>
              </w:pBdr>
              <w:tabs>
                <w:tab w:val="decimal" w:pos="1245"/>
              </w:tabs>
              <w:spacing w:line="380" w:lineRule="exact"/>
              <w:rPr>
                <w:rFonts w:cs="Arial"/>
                <w:cs/>
              </w:rPr>
            </w:pPr>
            <w:r w:rsidRPr="00D7767F">
              <w:rPr>
                <w:rFonts w:cs="Arial"/>
              </w:rPr>
              <w:t>-</w:t>
            </w:r>
          </w:p>
        </w:tc>
        <w:tc>
          <w:tcPr>
            <w:tcW w:w="1561" w:type="dxa"/>
            <w:tcBorders>
              <w:top w:val="nil"/>
              <w:left w:val="nil"/>
              <w:bottom w:val="nil"/>
              <w:right w:val="nil"/>
            </w:tcBorders>
            <w:vAlign w:val="bottom"/>
          </w:tcPr>
          <w:p w14:paraId="7E3A9D3F" w14:textId="3A65C121" w:rsidR="0004530C" w:rsidRPr="00D7767F" w:rsidRDefault="0004530C" w:rsidP="00351366">
            <w:pPr>
              <w:pBdr>
                <w:bottom w:val="single" w:sz="4" w:space="1" w:color="auto"/>
              </w:pBdr>
              <w:tabs>
                <w:tab w:val="decimal" w:pos="1245"/>
              </w:tabs>
              <w:spacing w:line="380" w:lineRule="exact"/>
              <w:rPr>
                <w:rFonts w:cs="Arial"/>
              </w:rPr>
            </w:pPr>
            <w:r w:rsidRPr="00D7767F">
              <w:rPr>
                <w:rFonts w:cs="Arial"/>
              </w:rPr>
              <w:t>-</w:t>
            </w:r>
          </w:p>
        </w:tc>
      </w:tr>
      <w:tr w:rsidR="0004530C" w14:paraId="5A5674BA" w14:textId="77777777" w:rsidTr="00E36C26">
        <w:tc>
          <w:tcPr>
            <w:tcW w:w="2789" w:type="dxa"/>
            <w:tcBorders>
              <w:top w:val="nil"/>
              <w:left w:val="nil"/>
              <w:bottom w:val="nil"/>
              <w:right w:val="nil"/>
            </w:tcBorders>
            <w:hideMark/>
          </w:tcPr>
          <w:p w14:paraId="4CAC2D83" w14:textId="480BED6B" w:rsidR="0004530C" w:rsidRPr="00D7767F" w:rsidRDefault="0004530C" w:rsidP="00351366">
            <w:pPr>
              <w:tabs>
                <w:tab w:val="left" w:pos="600"/>
                <w:tab w:val="left" w:pos="900"/>
                <w:tab w:val="right" w:pos="7280"/>
                <w:tab w:val="right" w:pos="8540"/>
              </w:tabs>
              <w:spacing w:line="380" w:lineRule="exact"/>
              <w:ind w:left="165" w:hanging="165"/>
              <w:rPr>
                <w:rFonts w:cs="Arial"/>
              </w:rPr>
            </w:pPr>
            <w:r w:rsidRPr="00D7767F">
              <w:rPr>
                <w:rFonts w:cs="Arial"/>
              </w:rPr>
              <w:t>Total unearned income</w:t>
            </w:r>
          </w:p>
        </w:tc>
        <w:tc>
          <w:tcPr>
            <w:tcW w:w="1620" w:type="dxa"/>
            <w:tcBorders>
              <w:top w:val="nil"/>
              <w:left w:val="nil"/>
              <w:bottom w:val="nil"/>
              <w:right w:val="nil"/>
            </w:tcBorders>
            <w:vAlign w:val="bottom"/>
          </w:tcPr>
          <w:p w14:paraId="045ADA5A" w14:textId="204923A0" w:rsidR="0004530C" w:rsidRPr="00D7767F" w:rsidRDefault="00D7767F" w:rsidP="00351366">
            <w:pPr>
              <w:pBdr>
                <w:bottom w:val="double" w:sz="4" w:space="1" w:color="auto"/>
              </w:pBdr>
              <w:tabs>
                <w:tab w:val="decimal" w:pos="1245"/>
              </w:tabs>
              <w:spacing w:line="380" w:lineRule="exact"/>
              <w:rPr>
                <w:rFonts w:cs="Arial"/>
              </w:rPr>
            </w:pPr>
            <w:r w:rsidRPr="00D7767F">
              <w:rPr>
                <w:rFonts w:cs="Arial"/>
              </w:rPr>
              <w:t>105,62</w:t>
            </w:r>
            <w:r w:rsidR="00CE74E9">
              <w:rPr>
                <w:rFonts w:cs="Arial"/>
              </w:rPr>
              <w:t>1</w:t>
            </w:r>
          </w:p>
        </w:tc>
        <w:tc>
          <w:tcPr>
            <w:tcW w:w="1620" w:type="dxa"/>
            <w:tcBorders>
              <w:top w:val="nil"/>
              <w:left w:val="nil"/>
              <w:bottom w:val="nil"/>
              <w:right w:val="nil"/>
            </w:tcBorders>
            <w:vAlign w:val="bottom"/>
          </w:tcPr>
          <w:p w14:paraId="2C77676B" w14:textId="0A1A71C4" w:rsidR="0004530C" w:rsidRPr="00D7767F" w:rsidRDefault="0004530C" w:rsidP="00351366">
            <w:pPr>
              <w:pBdr>
                <w:bottom w:val="double" w:sz="4" w:space="1" w:color="auto"/>
              </w:pBdr>
              <w:tabs>
                <w:tab w:val="decimal" w:pos="1245"/>
              </w:tabs>
              <w:spacing w:line="380" w:lineRule="exact"/>
              <w:rPr>
                <w:rFonts w:cs="Arial"/>
                <w:cs/>
              </w:rPr>
            </w:pPr>
            <w:r w:rsidRPr="00D7767F">
              <w:rPr>
                <w:rFonts w:cs="Arial"/>
              </w:rPr>
              <w:t>89,660</w:t>
            </w:r>
          </w:p>
        </w:tc>
        <w:tc>
          <w:tcPr>
            <w:tcW w:w="1620" w:type="dxa"/>
            <w:tcBorders>
              <w:top w:val="nil"/>
              <w:left w:val="nil"/>
              <w:bottom w:val="nil"/>
              <w:right w:val="nil"/>
            </w:tcBorders>
            <w:vAlign w:val="bottom"/>
          </w:tcPr>
          <w:p w14:paraId="7BC73A9A" w14:textId="4C2477F0" w:rsidR="0004530C" w:rsidRPr="00D7767F" w:rsidRDefault="00D7767F" w:rsidP="00351366">
            <w:pPr>
              <w:pBdr>
                <w:bottom w:val="double" w:sz="4" w:space="1" w:color="auto"/>
              </w:pBdr>
              <w:tabs>
                <w:tab w:val="decimal" w:pos="1245"/>
              </w:tabs>
              <w:spacing w:line="380" w:lineRule="exact"/>
              <w:rPr>
                <w:rFonts w:cs="Arial"/>
                <w:cs/>
              </w:rPr>
            </w:pPr>
            <w:r w:rsidRPr="00D7767F">
              <w:rPr>
                <w:rFonts w:cs="Arial"/>
              </w:rPr>
              <w:t>35,931</w:t>
            </w:r>
          </w:p>
        </w:tc>
        <w:tc>
          <w:tcPr>
            <w:tcW w:w="1561" w:type="dxa"/>
            <w:tcBorders>
              <w:top w:val="nil"/>
              <w:left w:val="nil"/>
              <w:bottom w:val="nil"/>
              <w:right w:val="nil"/>
            </w:tcBorders>
            <w:vAlign w:val="bottom"/>
          </w:tcPr>
          <w:p w14:paraId="252011C5" w14:textId="56131EFE" w:rsidR="0004530C" w:rsidRPr="00D7767F" w:rsidRDefault="0004530C" w:rsidP="00351366">
            <w:pPr>
              <w:pBdr>
                <w:bottom w:val="double" w:sz="4" w:space="1" w:color="auto"/>
              </w:pBdr>
              <w:tabs>
                <w:tab w:val="decimal" w:pos="1245"/>
              </w:tabs>
              <w:spacing w:line="380" w:lineRule="exact"/>
              <w:rPr>
                <w:rFonts w:cs="Arial"/>
              </w:rPr>
            </w:pPr>
            <w:r w:rsidRPr="00D7767F">
              <w:rPr>
                <w:rFonts w:cs="Arial"/>
              </w:rPr>
              <w:t>29,500</w:t>
            </w:r>
          </w:p>
        </w:tc>
      </w:tr>
    </w:tbl>
    <w:p w14:paraId="2569299F" w14:textId="174C0499" w:rsidR="00266E8D" w:rsidRPr="004D2D1D" w:rsidRDefault="00B73446" w:rsidP="00266E8D">
      <w:pPr>
        <w:spacing w:before="240" w:after="120" w:line="380" w:lineRule="exact"/>
        <w:ind w:left="547" w:hanging="547"/>
        <w:jc w:val="thaiDistribute"/>
        <w:rPr>
          <w:rFonts w:cs="Arial"/>
          <w:b/>
          <w:bCs/>
          <w:sz w:val="22"/>
          <w:szCs w:val="22"/>
        </w:rPr>
      </w:pPr>
      <w:r>
        <w:rPr>
          <w:rFonts w:cs="Browallia New"/>
          <w:b/>
          <w:bCs/>
          <w:sz w:val="22"/>
          <w:szCs w:val="28"/>
        </w:rPr>
        <w:t>4</w:t>
      </w:r>
      <w:r w:rsidR="00266E8D" w:rsidRPr="004D2D1D">
        <w:rPr>
          <w:rFonts w:cs="Arial"/>
          <w:b/>
          <w:bCs/>
          <w:sz w:val="22"/>
          <w:szCs w:val="22"/>
        </w:rPr>
        <w:t>.</w:t>
      </w:r>
      <w:r w:rsidR="00266E8D" w:rsidRPr="004D2D1D">
        <w:rPr>
          <w:rFonts w:cs="Arial"/>
          <w:b/>
          <w:bCs/>
          <w:sz w:val="22"/>
          <w:szCs w:val="22"/>
        </w:rPr>
        <w:tab/>
        <w:t xml:space="preserve">Receivables from </w:t>
      </w:r>
      <w:r w:rsidR="004F5635">
        <w:rPr>
          <w:rFonts w:cs="Arial"/>
          <w:b/>
          <w:bCs/>
          <w:sz w:val="22"/>
          <w:szCs w:val="22"/>
        </w:rPr>
        <w:t>finance</w:t>
      </w:r>
      <w:r w:rsidR="00266E8D" w:rsidRPr="004D2D1D">
        <w:rPr>
          <w:rFonts w:cs="Arial"/>
          <w:b/>
          <w:bCs/>
          <w:sz w:val="22"/>
          <w:szCs w:val="22"/>
        </w:rPr>
        <w:t xml:space="preserve"> lease</w:t>
      </w:r>
      <w:r w:rsidR="004F5635">
        <w:rPr>
          <w:rFonts w:cs="Arial"/>
          <w:b/>
          <w:bCs/>
          <w:sz w:val="22"/>
          <w:szCs w:val="22"/>
        </w:rPr>
        <w:t>s</w:t>
      </w:r>
    </w:p>
    <w:p w14:paraId="4E6E7B13" w14:textId="201BCF8E" w:rsidR="00266E8D" w:rsidRPr="00DC6AA1" w:rsidRDefault="00525880" w:rsidP="00266E8D">
      <w:pPr>
        <w:pStyle w:val="BodyTextIndent3"/>
        <w:spacing w:before="120" w:after="120" w:line="380" w:lineRule="exact"/>
        <w:ind w:left="547" w:hanging="547"/>
        <w:jc w:val="thaiDistribute"/>
        <w:rPr>
          <w:rFonts w:ascii="Arial" w:hAnsi="Arial" w:cstheme="minorBidi"/>
          <w:sz w:val="22"/>
          <w:szCs w:val="22"/>
        </w:rPr>
      </w:pPr>
      <w:r>
        <w:rPr>
          <w:rFonts w:ascii="Arial" w:hAnsi="Arial" w:cs="Browallia New"/>
          <w:sz w:val="22"/>
          <w:szCs w:val="28"/>
        </w:rPr>
        <w:t>4</w:t>
      </w:r>
      <w:r w:rsidR="00266E8D" w:rsidRPr="004D2D1D">
        <w:rPr>
          <w:rFonts w:ascii="Arial" w:hAnsi="Arial" w:cs="Arial"/>
          <w:sz w:val="22"/>
          <w:szCs w:val="22"/>
        </w:rPr>
        <w:t>.1</w:t>
      </w:r>
      <w:r w:rsidR="00266E8D" w:rsidRPr="004D2D1D">
        <w:rPr>
          <w:rFonts w:ascii="Arial" w:hAnsi="Arial" w:cs="Arial"/>
          <w:sz w:val="22"/>
          <w:szCs w:val="22"/>
        </w:rPr>
        <w:tab/>
        <w:t xml:space="preserve">As </w:t>
      </w:r>
      <w:proofErr w:type="gramStart"/>
      <w:r w:rsidR="00266E8D" w:rsidRPr="004D2D1D">
        <w:rPr>
          <w:rFonts w:ascii="Arial" w:hAnsi="Arial" w:cs="Arial"/>
          <w:sz w:val="22"/>
          <w:szCs w:val="22"/>
        </w:rPr>
        <w:t>at</w:t>
      </w:r>
      <w:proofErr w:type="gramEnd"/>
      <w:r w:rsidR="00266E8D" w:rsidRPr="004D2D1D">
        <w:rPr>
          <w:rFonts w:ascii="Arial" w:hAnsi="Arial" w:cs="Arial"/>
          <w:sz w:val="22"/>
          <w:szCs w:val="22"/>
        </w:rPr>
        <w:t xml:space="preserve"> </w:t>
      </w:r>
      <w:r w:rsidR="00B104FD">
        <w:rPr>
          <w:rFonts w:ascii="Arial" w:hAnsi="Arial" w:cs="Arial"/>
          <w:sz w:val="22"/>
          <w:szCs w:val="22"/>
        </w:rPr>
        <w:t>30 June</w:t>
      </w:r>
      <w:r w:rsidR="00C60983">
        <w:rPr>
          <w:rFonts w:ascii="Arial" w:hAnsi="Arial" w:cs="Arial"/>
          <w:sz w:val="22"/>
          <w:szCs w:val="22"/>
        </w:rPr>
        <w:t xml:space="preserve"> 2023</w:t>
      </w:r>
      <w:r w:rsidR="00B73446">
        <w:rPr>
          <w:rFonts w:ascii="Arial" w:hAnsi="Arial" w:cs="Arial"/>
          <w:sz w:val="22"/>
          <w:szCs w:val="22"/>
        </w:rPr>
        <w:t xml:space="preserve"> and </w:t>
      </w:r>
      <w:r w:rsidR="00266E8D" w:rsidRPr="004D2D1D">
        <w:rPr>
          <w:rFonts w:ascii="Arial" w:hAnsi="Arial" w:cs="Arial"/>
          <w:sz w:val="22"/>
          <w:szCs w:val="22"/>
        </w:rPr>
        <w:t xml:space="preserve">31 December </w:t>
      </w:r>
      <w:r w:rsidR="00266E8D">
        <w:rPr>
          <w:rFonts w:ascii="Arial" w:hAnsi="Arial" w:cs="Arial"/>
          <w:sz w:val="22"/>
          <w:szCs w:val="22"/>
        </w:rPr>
        <w:t>202</w:t>
      </w:r>
      <w:r w:rsidR="0004530C">
        <w:rPr>
          <w:rFonts w:ascii="Arial" w:hAnsi="Arial" w:cs="Arial"/>
          <w:sz w:val="22"/>
          <w:szCs w:val="22"/>
        </w:rPr>
        <w:t>2</w:t>
      </w:r>
      <w:r w:rsidR="00266E8D">
        <w:rPr>
          <w:rFonts w:ascii="Arial" w:hAnsi="Arial" w:cs="Arial"/>
          <w:sz w:val="22"/>
          <w:szCs w:val="22"/>
        </w:rPr>
        <w:t xml:space="preserve">, </w:t>
      </w:r>
      <w:r w:rsidR="00266E8D" w:rsidRPr="004D2D1D">
        <w:rPr>
          <w:rFonts w:ascii="Arial" w:hAnsi="Arial" w:cs="Arial"/>
          <w:sz w:val="22"/>
          <w:szCs w:val="22"/>
        </w:rPr>
        <w:t xml:space="preserve">the balances of receivables from </w:t>
      </w:r>
      <w:r w:rsidR="004F5635">
        <w:rPr>
          <w:rFonts w:ascii="Arial" w:hAnsi="Arial" w:cs="Arial"/>
          <w:sz w:val="22"/>
          <w:szCs w:val="22"/>
        </w:rPr>
        <w:t>finance</w:t>
      </w:r>
      <w:r w:rsidR="00266E8D" w:rsidRPr="004D2D1D">
        <w:rPr>
          <w:rFonts w:ascii="Arial" w:hAnsi="Arial" w:cs="Arial"/>
          <w:sz w:val="22"/>
          <w:szCs w:val="22"/>
        </w:rPr>
        <w:t xml:space="preserve"> lease</w:t>
      </w:r>
      <w:r w:rsidR="004F5635">
        <w:rPr>
          <w:rFonts w:ascii="Arial" w:hAnsi="Arial" w:cs="Arial"/>
          <w:sz w:val="22"/>
          <w:szCs w:val="22"/>
        </w:rPr>
        <w:t>s</w:t>
      </w:r>
      <w:r w:rsidR="00266E8D" w:rsidRPr="004D2D1D">
        <w:rPr>
          <w:rFonts w:ascii="Arial" w:hAnsi="Arial" w:cs="Arial"/>
          <w:sz w:val="22"/>
          <w:szCs w:val="22"/>
        </w:rPr>
        <w:t xml:space="preserve"> </w:t>
      </w:r>
      <w:r w:rsidR="002D4361">
        <w:rPr>
          <w:rFonts w:ascii="Arial" w:hAnsi="Arial" w:cs="Arial"/>
          <w:sz w:val="22"/>
          <w:szCs w:val="22"/>
        </w:rPr>
        <w:t xml:space="preserve">were </w:t>
      </w:r>
      <w:r w:rsidR="00266E8D" w:rsidRPr="004D2D1D">
        <w:rPr>
          <w:rFonts w:ascii="Arial" w:hAnsi="Arial" w:cs="Arial"/>
          <w:sz w:val="22"/>
          <w:szCs w:val="22"/>
        </w:rPr>
        <w:t>as follows:</w:t>
      </w:r>
    </w:p>
    <w:p w14:paraId="7F745839" w14:textId="77777777" w:rsidR="00266E8D" w:rsidRPr="00485D34" w:rsidRDefault="00266E8D" w:rsidP="00351366">
      <w:pPr>
        <w:tabs>
          <w:tab w:val="left" w:pos="360"/>
          <w:tab w:val="left" w:pos="1440"/>
          <w:tab w:val="left" w:pos="2160"/>
          <w:tab w:val="left" w:pos="4140"/>
        </w:tabs>
        <w:spacing w:line="380" w:lineRule="exact"/>
        <w:ind w:left="907" w:right="-189" w:hanging="907"/>
        <w:jc w:val="right"/>
        <w:rPr>
          <w:rFonts w:eastAsia="Arial Unicode MS" w:cs="Arial"/>
          <w:sz w:val="16"/>
          <w:szCs w:val="16"/>
        </w:rPr>
      </w:pPr>
      <w:r w:rsidRPr="00485D34">
        <w:rPr>
          <w:rFonts w:eastAsia="Arial Unicode MS" w:cs="Arial"/>
          <w:sz w:val="16"/>
          <w:szCs w:val="16"/>
        </w:rPr>
        <w:t>(Unit:  Thousand Baht)</w:t>
      </w:r>
    </w:p>
    <w:tbl>
      <w:tblPr>
        <w:tblW w:w="9810" w:type="dxa"/>
        <w:tblInd w:w="-90" w:type="dxa"/>
        <w:tblLayout w:type="fixed"/>
        <w:tblLook w:val="0000" w:firstRow="0" w:lastRow="0" w:firstColumn="0" w:lastColumn="0" w:noHBand="0" w:noVBand="0"/>
      </w:tblPr>
      <w:tblGrid>
        <w:gridCol w:w="2790"/>
        <w:gridCol w:w="1170"/>
        <w:gridCol w:w="1170"/>
        <w:gridCol w:w="1170"/>
        <w:gridCol w:w="1170"/>
        <w:gridCol w:w="1170"/>
        <w:gridCol w:w="1170"/>
      </w:tblGrid>
      <w:tr w:rsidR="00266E8D" w:rsidRPr="00485D34" w14:paraId="1490AA6F" w14:textId="77777777" w:rsidTr="00351366">
        <w:tc>
          <w:tcPr>
            <w:tcW w:w="2790" w:type="dxa"/>
            <w:vAlign w:val="bottom"/>
          </w:tcPr>
          <w:p w14:paraId="2D69781F" w14:textId="77777777" w:rsidR="00266E8D" w:rsidRPr="00485D34" w:rsidRDefault="00266E8D" w:rsidP="001B0FB7">
            <w:pPr>
              <w:pStyle w:val="BodyText"/>
              <w:tabs>
                <w:tab w:val="decimal" w:pos="834"/>
              </w:tabs>
              <w:spacing w:line="280" w:lineRule="exact"/>
              <w:rPr>
                <w:rFonts w:eastAsia="Arial Unicode MS" w:cs="Arial"/>
                <w:sz w:val="16"/>
                <w:szCs w:val="16"/>
              </w:rPr>
            </w:pPr>
          </w:p>
        </w:tc>
        <w:tc>
          <w:tcPr>
            <w:tcW w:w="7020" w:type="dxa"/>
            <w:gridSpan w:val="6"/>
            <w:vAlign w:val="bottom"/>
          </w:tcPr>
          <w:p w14:paraId="42320904" w14:textId="77777777" w:rsidR="00266E8D" w:rsidRPr="00485D34" w:rsidRDefault="00266E8D" w:rsidP="001B0FB7">
            <w:pPr>
              <w:pStyle w:val="BodyText"/>
              <w:pBdr>
                <w:bottom w:val="single" w:sz="4" w:space="1" w:color="auto"/>
              </w:pBdr>
              <w:spacing w:line="280" w:lineRule="exact"/>
              <w:jc w:val="center"/>
              <w:rPr>
                <w:rFonts w:eastAsia="Arial Unicode MS" w:cs="Arial"/>
                <w:sz w:val="16"/>
                <w:szCs w:val="16"/>
              </w:rPr>
            </w:pPr>
            <w:r w:rsidRPr="00485D34">
              <w:rPr>
                <w:rFonts w:eastAsia="Arial Unicode MS" w:cs="Arial"/>
                <w:sz w:val="16"/>
                <w:szCs w:val="16"/>
              </w:rPr>
              <w:t xml:space="preserve"> Consolidated financial statements</w:t>
            </w:r>
          </w:p>
        </w:tc>
      </w:tr>
      <w:tr w:rsidR="00266E8D" w:rsidRPr="00485D34" w14:paraId="2AC14CC0" w14:textId="77777777" w:rsidTr="00351366">
        <w:tc>
          <w:tcPr>
            <w:tcW w:w="2790" w:type="dxa"/>
            <w:vAlign w:val="bottom"/>
          </w:tcPr>
          <w:p w14:paraId="0CE71ED9" w14:textId="77777777" w:rsidR="00266E8D" w:rsidRPr="00485D34" w:rsidRDefault="00266E8D" w:rsidP="001B0FB7">
            <w:pPr>
              <w:pStyle w:val="BodyText"/>
              <w:tabs>
                <w:tab w:val="decimal" w:pos="834"/>
              </w:tabs>
              <w:spacing w:line="280" w:lineRule="exact"/>
              <w:rPr>
                <w:rFonts w:eastAsia="Arial Unicode MS" w:cs="Arial"/>
                <w:b w:val="0"/>
                <w:bCs w:val="0"/>
                <w:sz w:val="16"/>
                <w:szCs w:val="16"/>
              </w:rPr>
            </w:pPr>
          </w:p>
        </w:tc>
        <w:tc>
          <w:tcPr>
            <w:tcW w:w="2340" w:type="dxa"/>
            <w:gridSpan w:val="2"/>
            <w:vAlign w:val="bottom"/>
          </w:tcPr>
          <w:p w14:paraId="199718FE" w14:textId="77777777" w:rsidR="00266E8D" w:rsidRPr="00485D34" w:rsidRDefault="00266E8D" w:rsidP="001B0FB7">
            <w:pPr>
              <w:pStyle w:val="BodyText"/>
              <w:pBdr>
                <w:bottom w:val="single" w:sz="4" w:space="1" w:color="auto"/>
              </w:pBdr>
              <w:spacing w:line="280" w:lineRule="exact"/>
              <w:jc w:val="center"/>
              <w:rPr>
                <w:rFonts w:eastAsia="Arial Unicode MS" w:cs="Arial"/>
                <w:b w:val="0"/>
                <w:bCs w:val="0"/>
                <w:sz w:val="16"/>
                <w:szCs w:val="16"/>
              </w:rPr>
            </w:pPr>
            <w:r w:rsidRPr="00485D34">
              <w:rPr>
                <w:rFonts w:eastAsia="Arial Unicode MS" w:cs="Arial"/>
                <w:b w:val="0"/>
                <w:bCs w:val="0"/>
                <w:sz w:val="16"/>
                <w:szCs w:val="16"/>
              </w:rPr>
              <w:t>Current portion</w:t>
            </w:r>
          </w:p>
        </w:tc>
        <w:tc>
          <w:tcPr>
            <w:tcW w:w="2340" w:type="dxa"/>
            <w:gridSpan w:val="2"/>
            <w:vAlign w:val="bottom"/>
          </w:tcPr>
          <w:p w14:paraId="54A6778D" w14:textId="77777777" w:rsidR="00266E8D" w:rsidRPr="00485D34" w:rsidRDefault="00266E8D" w:rsidP="001B0FB7">
            <w:pPr>
              <w:pStyle w:val="BodyText"/>
              <w:pBdr>
                <w:bottom w:val="single" w:sz="4" w:space="1" w:color="auto"/>
              </w:pBdr>
              <w:spacing w:line="280" w:lineRule="exact"/>
              <w:jc w:val="center"/>
              <w:rPr>
                <w:rFonts w:eastAsia="Arial Unicode MS" w:cs="Arial"/>
                <w:b w:val="0"/>
                <w:bCs w:val="0"/>
                <w:sz w:val="16"/>
                <w:szCs w:val="16"/>
              </w:rPr>
            </w:pPr>
            <w:r>
              <w:rPr>
                <w:rFonts w:eastAsia="Arial Unicode MS" w:cs="Arial"/>
                <w:b w:val="0"/>
                <w:bCs w:val="0"/>
                <w:sz w:val="16"/>
                <w:szCs w:val="16"/>
              </w:rPr>
              <w:t>Non-current portion</w:t>
            </w:r>
          </w:p>
        </w:tc>
        <w:tc>
          <w:tcPr>
            <w:tcW w:w="2340" w:type="dxa"/>
            <w:gridSpan w:val="2"/>
            <w:vAlign w:val="bottom"/>
          </w:tcPr>
          <w:p w14:paraId="11454DAB" w14:textId="77777777" w:rsidR="00266E8D" w:rsidRPr="00485D34" w:rsidRDefault="00266E8D" w:rsidP="001B0FB7">
            <w:pPr>
              <w:pStyle w:val="BodyText"/>
              <w:pBdr>
                <w:bottom w:val="single" w:sz="4" w:space="1" w:color="auto"/>
              </w:pBdr>
              <w:spacing w:line="280" w:lineRule="exact"/>
              <w:jc w:val="center"/>
              <w:rPr>
                <w:rFonts w:eastAsia="Arial Unicode MS" w:cs="Arial"/>
                <w:b w:val="0"/>
                <w:bCs w:val="0"/>
                <w:sz w:val="16"/>
                <w:szCs w:val="16"/>
              </w:rPr>
            </w:pPr>
            <w:r w:rsidRPr="00485D34">
              <w:rPr>
                <w:rFonts w:eastAsia="Arial Unicode MS" w:cs="Arial"/>
                <w:b w:val="0"/>
                <w:bCs w:val="0"/>
                <w:sz w:val="16"/>
                <w:szCs w:val="16"/>
              </w:rPr>
              <w:t>Total</w:t>
            </w:r>
          </w:p>
        </w:tc>
      </w:tr>
      <w:tr w:rsidR="0004530C" w:rsidRPr="00485D34" w14:paraId="4327D43E" w14:textId="77777777" w:rsidTr="00351366">
        <w:trPr>
          <w:trHeight w:val="227"/>
        </w:trPr>
        <w:tc>
          <w:tcPr>
            <w:tcW w:w="2790" w:type="dxa"/>
            <w:vAlign w:val="bottom"/>
          </w:tcPr>
          <w:p w14:paraId="54AA1AFF" w14:textId="77777777" w:rsidR="0004530C" w:rsidRPr="00485D34" w:rsidRDefault="0004530C" w:rsidP="0004530C">
            <w:pPr>
              <w:pStyle w:val="BodyText5"/>
              <w:spacing w:after="0" w:line="280" w:lineRule="exact"/>
              <w:ind w:left="34"/>
              <w:rPr>
                <w:rFonts w:ascii="Arial" w:eastAsia="Arial Unicode MS" w:hAnsi="Arial" w:cs="Arial"/>
                <w:sz w:val="16"/>
                <w:szCs w:val="16"/>
              </w:rPr>
            </w:pPr>
          </w:p>
        </w:tc>
        <w:tc>
          <w:tcPr>
            <w:tcW w:w="1170" w:type="dxa"/>
            <w:vAlign w:val="bottom"/>
          </w:tcPr>
          <w:p w14:paraId="1CDA79C9" w14:textId="71305937" w:rsidR="0004530C" w:rsidRPr="004B7665" w:rsidRDefault="00B104FD" w:rsidP="0004530C">
            <w:pPr>
              <w:pStyle w:val="InsideAddress"/>
              <w:pBdr>
                <w:bottom w:val="single" w:sz="4" w:space="1" w:color="auto"/>
              </w:pBdr>
              <w:spacing w:line="280" w:lineRule="exact"/>
              <w:ind w:right="-60"/>
              <w:jc w:val="center"/>
              <w:rPr>
                <w:rFonts w:ascii="Arial" w:eastAsia="Arial Unicode MS" w:hAnsi="Arial" w:cstheme="minorBidi"/>
                <w:sz w:val="16"/>
                <w:szCs w:val="16"/>
                <w:cs/>
                <w:lang w:val="en-GB"/>
              </w:rPr>
            </w:pPr>
            <w:r>
              <w:rPr>
                <w:rFonts w:ascii="Arial" w:eastAsia="Arial Unicode MS" w:hAnsi="Arial" w:cstheme="minorBidi"/>
                <w:sz w:val="16"/>
                <w:szCs w:val="16"/>
                <w:lang w:val="en-GB"/>
              </w:rPr>
              <w:t xml:space="preserve">30 </w:t>
            </w:r>
            <w:proofErr w:type="gramStart"/>
            <w:r>
              <w:rPr>
                <w:rFonts w:ascii="Arial" w:eastAsia="Arial Unicode MS" w:hAnsi="Arial" w:cstheme="minorBidi"/>
                <w:sz w:val="16"/>
                <w:szCs w:val="16"/>
                <w:lang w:val="en-GB"/>
              </w:rPr>
              <w:t>June</w:t>
            </w:r>
            <w:r w:rsidR="0004530C">
              <w:rPr>
                <w:rFonts w:ascii="Arial" w:eastAsia="Arial Unicode MS" w:hAnsi="Arial" w:cstheme="minorBidi"/>
                <w:sz w:val="16"/>
                <w:szCs w:val="16"/>
                <w:lang w:val="en-GB"/>
              </w:rPr>
              <w:t xml:space="preserve"> </w:t>
            </w:r>
            <w:r>
              <w:rPr>
                <w:rFonts w:ascii="Arial" w:eastAsia="Arial Unicode MS" w:hAnsi="Arial" w:cstheme="minorBidi"/>
                <w:sz w:val="16"/>
                <w:szCs w:val="16"/>
                <w:lang w:val="en-GB"/>
              </w:rPr>
              <w:t xml:space="preserve"> </w:t>
            </w:r>
            <w:r w:rsidR="0004530C">
              <w:rPr>
                <w:rFonts w:ascii="Arial" w:eastAsia="Arial Unicode MS" w:hAnsi="Arial" w:cstheme="minorBidi"/>
                <w:sz w:val="16"/>
                <w:szCs w:val="16"/>
                <w:lang w:val="en-GB"/>
              </w:rPr>
              <w:t>2023</w:t>
            </w:r>
            <w:proofErr w:type="gramEnd"/>
          </w:p>
        </w:tc>
        <w:tc>
          <w:tcPr>
            <w:tcW w:w="1170" w:type="dxa"/>
            <w:vAlign w:val="bottom"/>
          </w:tcPr>
          <w:p w14:paraId="047EE2FF" w14:textId="7C74A3F2" w:rsidR="0004530C" w:rsidRPr="00485D34" w:rsidRDefault="0004530C" w:rsidP="0004530C">
            <w:pPr>
              <w:pStyle w:val="InsideAddress"/>
              <w:pBdr>
                <w:bottom w:val="single" w:sz="4" w:space="1" w:color="auto"/>
              </w:pBdr>
              <w:spacing w:line="280" w:lineRule="exact"/>
              <w:ind w:left="-16" w:right="-60"/>
              <w:jc w:val="center"/>
              <w:rPr>
                <w:rFonts w:ascii="Arial" w:eastAsia="Arial Unicode MS" w:hAnsi="Arial" w:cs="Arial"/>
                <w:sz w:val="16"/>
                <w:szCs w:val="16"/>
                <w:cs/>
                <w:lang w:val="en-GB"/>
              </w:rPr>
            </w:pPr>
            <w:r>
              <w:rPr>
                <w:rFonts w:ascii="Arial" w:eastAsia="Arial Unicode MS" w:hAnsi="Arial" w:cs="Arial"/>
                <w:sz w:val="16"/>
                <w:szCs w:val="16"/>
                <w:lang w:val="en-GB"/>
              </w:rPr>
              <w:t>31 December 2022</w:t>
            </w:r>
          </w:p>
        </w:tc>
        <w:tc>
          <w:tcPr>
            <w:tcW w:w="1170" w:type="dxa"/>
            <w:vAlign w:val="bottom"/>
          </w:tcPr>
          <w:p w14:paraId="12D71559" w14:textId="66DB94AE" w:rsidR="0004530C" w:rsidRPr="00485D34" w:rsidRDefault="00B104FD" w:rsidP="0004530C">
            <w:pPr>
              <w:pStyle w:val="InsideAddress"/>
              <w:pBdr>
                <w:bottom w:val="single" w:sz="4" w:space="1" w:color="auto"/>
              </w:pBdr>
              <w:spacing w:line="280" w:lineRule="exact"/>
              <w:ind w:right="-60"/>
              <w:jc w:val="center"/>
              <w:rPr>
                <w:rFonts w:ascii="Arial" w:eastAsia="Arial Unicode MS" w:hAnsi="Arial" w:cs="Arial"/>
                <w:sz w:val="16"/>
                <w:szCs w:val="16"/>
                <w:cs/>
                <w:lang w:val="en-GB"/>
              </w:rPr>
            </w:pPr>
            <w:r>
              <w:rPr>
                <w:rFonts w:ascii="Arial" w:eastAsia="Arial Unicode MS" w:hAnsi="Arial" w:cstheme="minorBidi"/>
                <w:sz w:val="16"/>
                <w:szCs w:val="16"/>
                <w:lang w:val="en-GB"/>
              </w:rPr>
              <w:t xml:space="preserve">30 </w:t>
            </w:r>
            <w:proofErr w:type="gramStart"/>
            <w:r>
              <w:rPr>
                <w:rFonts w:ascii="Arial" w:eastAsia="Arial Unicode MS" w:hAnsi="Arial" w:cstheme="minorBidi"/>
                <w:sz w:val="16"/>
                <w:szCs w:val="16"/>
                <w:lang w:val="en-GB"/>
              </w:rPr>
              <w:t>June</w:t>
            </w:r>
            <w:r w:rsidR="0004530C">
              <w:rPr>
                <w:rFonts w:ascii="Arial" w:eastAsia="Arial Unicode MS" w:hAnsi="Arial" w:cstheme="minorBidi"/>
                <w:sz w:val="16"/>
                <w:szCs w:val="16"/>
                <w:lang w:val="en-GB"/>
              </w:rPr>
              <w:t xml:space="preserve"> </w:t>
            </w:r>
            <w:r>
              <w:rPr>
                <w:rFonts w:ascii="Arial" w:eastAsia="Arial Unicode MS" w:hAnsi="Arial" w:cstheme="minorBidi"/>
                <w:sz w:val="16"/>
                <w:szCs w:val="16"/>
                <w:lang w:val="en-GB"/>
              </w:rPr>
              <w:t xml:space="preserve"> </w:t>
            </w:r>
            <w:r w:rsidR="0004530C">
              <w:rPr>
                <w:rFonts w:ascii="Arial" w:eastAsia="Arial Unicode MS" w:hAnsi="Arial" w:cstheme="minorBidi"/>
                <w:sz w:val="16"/>
                <w:szCs w:val="16"/>
                <w:lang w:val="en-GB"/>
              </w:rPr>
              <w:t>2023</w:t>
            </w:r>
            <w:proofErr w:type="gramEnd"/>
          </w:p>
        </w:tc>
        <w:tc>
          <w:tcPr>
            <w:tcW w:w="1170" w:type="dxa"/>
            <w:vAlign w:val="bottom"/>
          </w:tcPr>
          <w:p w14:paraId="605AC076" w14:textId="1F847AD4" w:rsidR="0004530C" w:rsidRPr="00485D34" w:rsidRDefault="0004530C" w:rsidP="0004530C">
            <w:pPr>
              <w:pStyle w:val="InsideAddress"/>
              <w:pBdr>
                <w:bottom w:val="single" w:sz="4" w:space="1" w:color="auto"/>
              </w:pBdr>
              <w:spacing w:line="280" w:lineRule="exact"/>
              <w:ind w:left="-16" w:right="-60"/>
              <w:jc w:val="center"/>
              <w:rPr>
                <w:rFonts w:ascii="Arial" w:eastAsia="Arial Unicode MS" w:hAnsi="Arial" w:cs="Arial"/>
                <w:sz w:val="16"/>
                <w:szCs w:val="16"/>
                <w:cs/>
                <w:lang w:val="en-GB"/>
              </w:rPr>
            </w:pPr>
            <w:r>
              <w:rPr>
                <w:rFonts w:ascii="Arial" w:eastAsia="Arial Unicode MS" w:hAnsi="Arial" w:cs="Arial"/>
                <w:sz w:val="16"/>
                <w:szCs w:val="16"/>
                <w:lang w:val="en-GB"/>
              </w:rPr>
              <w:t>31 December 2022</w:t>
            </w:r>
          </w:p>
        </w:tc>
        <w:tc>
          <w:tcPr>
            <w:tcW w:w="1170" w:type="dxa"/>
            <w:vAlign w:val="bottom"/>
          </w:tcPr>
          <w:p w14:paraId="14965380" w14:textId="10E3C13D" w:rsidR="0004530C" w:rsidRPr="00E91362" w:rsidRDefault="00B104FD" w:rsidP="0004530C">
            <w:pPr>
              <w:pStyle w:val="InsideAddress"/>
              <w:pBdr>
                <w:bottom w:val="single" w:sz="4" w:space="1" w:color="auto"/>
              </w:pBdr>
              <w:spacing w:line="280" w:lineRule="exact"/>
              <w:ind w:right="-60"/>
              <w:jc w:val="center"/>
              <w:rPr>
                <w:rFonts w:ascii="Arial" w:eastAsia="Arial Unicode MS" w:hAnsi="Arial" w:cstheme="minorBidi"/>
                <w:sz w:val="16"/>
                <w:szCs w:val="16"/>
                <w:cs/>
                <w:lang w:val="en-GB"/>
              </w:rPr>
            </w:pPr>
            <w:r>
              <w:rPr>
                <w:rFonts w:ascii="Arial" w:eastAsia="Arial Unicode MS" w:hAnsi="Arial" w:cstheme="minorBidi"/>
                <w:sz w:val="16"/>
                <w:szCs w:val="16"/>
                <w:lang w:val="en-GB"/>
              </w:rPr>
              <w:t xml:space="preserve">30 </w:t>
            </w:r>
            <w:proofErr w:type="gramStart"/>
            <w:r>
              <w:rPr>
                <w:rFonts w:ascii="Arial" w:eastAsia="Arial Unicode MS" w:hAnsi="Arial" w:cstheme="minorBidi"/>
                <w:sz w:val="16"/>
                <w:szCs w:val="16"/>
                <w:lang w:val="en-GB"/>
              </w:rPr>
              <w:t xml:space="preserve">June </w:t>
            </w:r>
            <w:r w:rsidR="0004530C">
              <w:rPr>
                <w:rFonts w:ascii="Arial" w:eastAsia="Arial Unicode MS" w:hAnsi="Arial" w:cstheme="minorBidi"/>
                <w:sz w:val="16"/>
                <w:szCs w:val="16"/>
                <w:lang w:val="en-GB"/>
              </w:rPr>
              <w:t xml:space="preserve"> 2023</w:t>
            </w:r>
            <w:proofErr w:type="gramEnd"/>
          </w:p>
        </w:tc>
        <w:tc>
          <w:tcPr>
            <w:tcW w:w="1170" w:type="dxa"/>
            <w:vAlign w:val="bottom"/>
          </w:tcPr>
          <w:p w14:paraId="660E06CD" w14:textId="7EE094D0" w:rsidR="0004530C" w:rsidRPr="00485D34" w:rsidRDefault="0004530C" w:rsidP="0004530C">
            <w:pPr>
              <w:pStyle w:val="InsideAddress"/>
              <w:pBdr>
                <w:bottom w:val="single" w:sz="4" w:space="1" w:color="auto"/>
              </w:pBdr>
              <w:spacing w:line="280" w:lineRule="exact"/>
              <w:ind w:left="-16" w:right="-60"/>
              <w:jc w:val="center"/>
              <w:rPr>
                <w:rFonts w:ascii="Arial" w:eastAsia="Arial Unicode MS" w:hAnsi="Arial" w:cs="Arial"/>
                <w:sz w:val="16"/>
                <w:szCs w:val="16"/>
                <w:cs/>
                <w:lang w:val="en-GB"/>
              </w:rPr>
            </w:pPr>
            <w:r>
              <w:rPr>
                <w:rFonts w:ascii="Arial" w:eastAsia="Arial Unicode MS" w:hAnsi="Arial" w:cs="Arial"/>
                <w:sz w:val="16"/>
                <w:szCs w:val="16"/>
                <w:lang w:val="en-GB"/>
              </w:rPr>
              <w:t>31 December 2022</w:t>
            </w:r>
          </w:p>
        </w:tc>
      </w:tr>
      <w:tr w:rsidR="0004530C" w:rsidRPr="00FA33D2" w14:paraId="10A7DCD5" w14:textId="77777777" w:rsidTr="00351366">
        <w:trPr>
          <w:trHeight w:val="80"/>
        </w:trPr>
        <w:tc>
          <w:tcPr>
            <w:tcW w:w="2790" w:type="dxa"/>
            <w:vAlign w:val="bottom"/>
          </w:tcPr>
          <w:p w14:paraId="6A062C55" w14:textId="09A6364E" w:rsidR="0004530C" w:rsidRPr="00485D34" w:rsidRDefault="0004530C" w:rsidP="0004530C">
            <w:pPr>
              <w:pStyle w:val="BodyText5"/>
              <w:spacing w:after="0" w:line="280" w:lineRule="exact"/>
              <w:ind w:left="150" w:hanging="180"/>
              <w:rPr>
                <w:rFonts w:ascii="Arial" w:eastAsia="Arial Unicode MS" w:hAnsi="Arial" w:cs="Arial"/>
                <w:sz w:val="16"/>
                <w:szCs w:val="16"/>
              </w:rPr>
            </w:pPr>
            <w:r w:rsidRPr="00485D34">
              <w:rPr>
                <w:rFonts w:ascii="Arial" w:eastAsia="Arial Unicode MS" w:hAnsi="Arial" w:cs="Arial"/>
                <w:sz w:val="16"/>
                <w:szCs w:val="16"/>
              </w:rPr>
              <w:t xml:space="preserve">Receivables from </w:t>
            </w:r>
            <w:r>
              <w:rPr>
                <w:rFonts w:ascii="Arial" w:eastAsia="Arial Unicode MS" w:hAnsi="Arial" w:cs="Arial"/>
                <w:sz w:val="16"/>
                <w:szCs w:val="16"/>
              </w:rPr>
              <w:t>finance leases</w:t>
            </w:r>
            <w:r w:rsidRPr="00485D34">
              <w:rPr>
                <w:rFonts w:ascii="Arial" w:eastAsia="Arial Unicode MS" w:hAnsi="Arial" w:cs="Arial"/>
                <w:sz w:val="16"/>
                <w:szCs w:val="16"/>
              </w:rPr>
              <w:t xml:space="preserve"> </w:t>
            </w:r>
          </w:p>
        </w:tc>
        <w:tc>
          <w:tcPr>
            <w:tcW w:w="1170" w:type="dxa"/>
            <w:vAlign w:val="bottom"/>
          </w:tcPr>
          <w:p w14:paraId="09DFA29B" w14:textId="26DF90BC" w:rsidR="0004530C" w:rsidRPr="00EC5D3E" w:rsidRDefault="00D42A0F" w:rsidP="0004530C">
            <w:pPr>
              <w:pStyle w:val="InsideAddress"/>
              <w:tabs>
                <w:tab w:val="decimal" w:pos="885"/>
              </w:tabs>
              <w:spacing w:line="280" w:lineRule="exact"/>
              <w:ind w:left="-18"/>
              <w:jc w:val="both"/>
              <w:rPr>
                <w:rFonts w:ascii="Arial" w:hAnsi="Arial" w:cs="Arial"/>
                <w:color w:val="000000"/>
                <w:sz w:val="16"/>
                <w:szCs w:val="16"/>
                <w:cs/>
              </w:rPr>
            </w:pPr>
            <w:r w:rsidRPr="00EC5D3E">
              <w:rPr>
                <w:rFonts w:ascii="Arial" w:hAnsi="Arial" w:cs="Arial"/>
                <w:color w:val="000000"/>
                <w:sz w:val="16"/>
                <w:szCs w:val="16"/>
              </w:rPr>
              <w:t>4,204</w:t>
            </w:r>
          </w:p>
        </w:tc>
        <w:tc>
          <w:tcPr>
            <w:tcW w:w="1170" w:type="dxa"/>
            <w:vAlign w:val="bottom"/>
          </w:tcPr>
          <w:p w14:paraId="636DD319" w14:textId="2D576F8E" w:rsidR="0004530C" w:rsidRPr="00EC5D3E" w:rsidRDefault="0004530C" w:rsidP="0004530C">
            <w:pPr>
              <w:pStyle w:val="InsideAddress"/>
              <w:tabs>
                <w:tab w:val="decimal" w:pos="885"/>
              </w:tabs>
              <w:spacing w:line="280" w:lineRule="exact"/>
              <w:ind w:left="-18"/>
              <w:jc w:val="both"/>
              <w:rPr>
                <w:rFonts w:ascii="Arial" w:hAnsi="Arial" w:cs="Arial"/>
                <w:color w:val="000000"/>
                <w:sz w:val="16"/>
                <w:szCs w:val="16"/>
                <w:cs/>
              </w:rPr>
            </w:pPr>
            <w:r w:rsidRPr="00EC5D3E">
              <w:rPr>
                <w:rFonts w:ascii="Arial" w:hAnsi="Arial" w:cs="Arial"/>
                <w:color w:val="000000"/>
                <w:sz w:val="16"/>
                <w:szCs w:val="16"/>
              </w:rPr>
              <w:t>4,098</w:t>
            </w:r>
          </w:p>
        </w:tc>
        <w:tc>
          <w:tcPr>
            <w:tcW w:w="1170" w:type="dxa"/>
            <w:vAlign w:val="bottom"/>
          </w:tcPr>
          <w:p w14:paraId="0748482B" w14:textId="21957916" w:rsidR="0004530C" w:rsidRPr="00EC5D3E" w:rsidRDefault="005C6869" w:rsidP="0004530C">
            <w:pPr>
              <w:pStyle w:val="InsideAddress"/>
              <w:tabs>
                <w:tab w:val="decimal" w:pos="885"/>
              </w:tabs>
              <w:spacing w:line="280" w:lineRule="exact"/>
              <w:ind w:left="-18"/>
              <w:jc w:val="both"/>
              <w:rPr>
                <w:rFonts w:ascii="Arial" w:hAnsi="Arial" w:cs="Arial"/>
                <w:color w:val="000000"/>
                <w:sz w:val="16"/>
                <w:szCs w:val="16"/>
                <w:cs/>
              </w:rPr>
            </w:pPr>
            <w:r w:rsidRPr="00EC5D3E">
              <w:rPr>
                <w:rFonts w:ascii="Arial" w:hAnsi="Arial" w:cs="Arial"/>
                <w:color w:val="000000"/>
                <w:sz w:val="16"/>
                <w:szCs w:val="16"/>
              </w:rPr>
              <w:t>5,649</w:t>
            </w:r>
          </w:p>
        </w:tc>
        <w:tc>
          <w:tcPr>
            <w:tcW w:w="1170" w:type="dxa"/>
            <w:vAlign w:val="bottom"/>
          </w:tcPr>
          <w:p w14:paraId="7B05442D" w14:textId="54FBE051" w:rsidR="0004530C" w:rsidRPr="00EC5D3E" w:rsidRDefault="0004530C" w:rsidP="0004530C">
            <w:pPr>
              <w:pStyle w:val="InsideAddress"/>
              <w:tabs>
                <w:tab w:val="decimal" w:pos="885"/>
              </w:tabs>
              <w:spacing w:line="280" w:lineRule="exact"/>
              <w:ind w:left="-18"/>
              <w:jc w:val="both"/>
              <w:rPr>
                <w:rFonts w:ascii="Arial" w:hAnsi="Arial" w:cs="Arial"/>
                <w:color w:val="000000"/>
                <w:sz w:val="16"/>
                <w:szCs w:val="16"/>
              </w:rPr>
            </w:pPr>
            <w:r w:rsidRPr="00EC5D3E">
              <w:rPr>
                <w:rFonts w:ascii="Arial" w:hAnsi="Arial" w:cs="Arial"/>
                <w:color w:val="000000"/>
                <w:sz w:val="16"/>
                <w:szCs w:val="16"/>
              </w:rPr>
              <w:t>5,398</w:t>
            </w:r>
          </w:p>
        </w:tc>
        <w:tc>
          <w:tcPr>
            <w:tcW w:w="1170" w:type="dxa"/>
            <w:vAlign w:val="bottom"/>
          </w:tcPr>
          <w:p w14:paraId="14157926" w14:textId="59261009" w:rsidR="0004530C" w:rsidRPr="00EC5D3E" w:rsidRDefault="0097534F" w:rsidP="0004530C">
            <w:pPr>
              <w:pStyle w:val="InsideAddress"/>
              <w:tabs>
                <w:tab w:val="decimal" w:pos="885"/>
              </w:tabs>
              <w:spacing w:line="280" w:lineRule="exact"/>
              <w:ind w:left="-18"/>
              <w:jc w:val="both"/>
              <w:rPr>
                <w:rFonts w:ascii="Arial" w:hAnsi="Arial" w:cs="Arial"/>
                <w:color w:val="000000"/>
                <w:sz w:val="16"/>
                <w:szCs w:val="16"/>
              </w:rPr>
            </w:pPr>
            <w:r w:rsidRPr="00EC5D3E">
              <w:rPr>
                <w:rFonts w:ascii="Arial" w:hAnsi="Arial" w:cs="Arial"/>
                <w:color w:val="000000"/>
                <w:sz w:val="16"/>
                <w:szCs w:val="16"/>
              </w:rPr>
              <w:t>9,853</w:t>
            </w:r>
          </w:p>
        </w:tc>
        <w:tc>
          <w:tcPr>
            <w:tcW w:w="1170" w:type="dxa"/>
            <w:vAlign w:val="bottom"/>
          </w:tcPr>
          <w:p w14:paraId="16D55197" w14:textId="5F171284" w:rsidR="0004530C" w:rsidRPr="00485D34" w:rsidRDefault="0004530C" w:rsidP="0004530C">
            <w:pPr>
              <w:pStyle w:val="InsideAddress"/>
              <w:tabs>
                <w:tab w:val="decimal" w:pos="885"/>
              </w:tabs>
              <w:spacing w:line="280" w:lineRule="exact"/>
              <w:ind w:left="-18"/>
              <w:jc w:val="both"/>
              <w:rPr>
                <w:rFonts w:ascii="Arial" w:hAnsi="Arial" w:cs="Arial"/>
                <w:color w:val="000000"/>
                <w:sz w:val="16"/>
                <w:szCs w:val="16"/>
                <w:cs/>
              </w:rPr>
            </w:pPr>
            <w:r w:rsidRPr="0004530C">
              <w:rPr>
                <w:rFonts w:ascii="Arial" w:hAnsi="Arial" w:cs="Arial"/>
                <w:color w:val="000000"/>
                <w:sz w:val="16"/>
                <w:szCs w:val="16"/>
              </w:rPr>
              <w:t>9,496</w:t>
            </w:r>
          </w:p>
        </w:tc>
      </w:tr>
      <w:tr w:rsidR="0004530C" w:rsidRPr="00FA33D2" w14:paraId="616582AF" w14:textId="77777777" w:rsidTr="00351366">
        <w:trPr>
          <w:trHeight w:val="227"/>
        </w:trPr>
        <w:tc>
          <w:tcPr>
            <w:tcW w:w="2790" w:type="dxa"/>
            <w:vAlign w:val="bottom"/>
          </w:tcPr>
          <w:p w14:paraId="12CF9C17" w14:textId="77777777" w:rsidR="0004530C" w:rsidRPr="00485D34" w:rsidRDefault="0004530C" w:rsidP="0004530C">
            <w:pPr>
              <w:pStyle w:val="BodyText5"/>
              <w:spacing w:after="0" w:line="280" w:lineRule="exact"/>
              <w:ind w:left="150" w:hanging="180"/>
              <w:rPr>
                <w:rFonts w:ascii="Arial" w:eastAsia="Arial Unicode MS" w:hAnsi="Arial" w:cs="Arial"/>
                <w:sz w:val="16"/>
                <w:szCs w:val="16"/>
              </w:rPr>
            </w:pPr>
            <w:r w:rsidRPr="00485D34">
              <w:rPr>
                <w:rFonts w:ascii="Arial" w:eastAsia="Arial Unicode MS" w:hAnsi="Arial" w:cs="Arial"/>
                <w:sz w:val="16"/>
                <w:szCs w:val="16"/>
              </w:rPr>
              <w:t>Less: Deferred service income</w:t>
            </w:r>
          </w:p>
        </w:tc>
        <w:tc>
          <w:tcPr>
            <w:tcW w:w="1170" w:type="dxa"/>
            <w:vAlign w:val="bottom"/>
          </w:tcPr>
          <w:p w14:paraId="41A3E77C" w14:textId="12809DC3" w:rsidR="0004530C" w:rsidRPr="00EC5D3E" w:rsidRDefault="002C70A5" w:rsidP="0004530C">
            <w:pPr>
              <w:pStyle w:val="InsideAddress"/>
              <w:tabs>
                <w:tab w:val="decimal" w:pos="885"/>
              </w:tabs>
              <w:spacing w:line="280" w:lineRule="exact"/>
              <w:ind w:left="-18"/>
              <w:jc w:val="both"/>
              <w:rPr>
                <w:rFonts w:ascii="Arial" w:hAnsi="Arial" w:cs="Arial"/>
                <w:color w:val="000000"/>
                <w:sz w:val="16"/>
                <w:szCs w:val="16"/>
                <w:cs/>
              </w:rPr>
            </w:pPr>
            <w:r w:rsidRPr="00EC5D3E">
              <w:rPr>
                <w:rFonts w:ascii="Arial" w:hAnsi="Arial" w:cs="Arial"/>
                <w:color w:val="000000"/>
                <w:sz w:val="16"/>
                <w:szCs w:val="16"/>
              </w:rPr>
              <w:t>(1,298)</w:t>
            </w:r>
          </w:p>
        </w:tc>
        <w:tc>
          <w:tcPr>
            <w:tcW w:w="1170" w:type="dxa"/>
            <w:vAlign w:val="bottom"/>
          </w:tcPr>
          <w:p w14:paraId="47F464AD" w14:textId="7015FC9A" w:rsidR="0004530C" w:rsidRPr="00EC5D3E" w:rsidRDefault="0004530C" w:rsidP="0004530C">
            <w:pPr>
              <w:pStyle w:val="InsideAddress"/>
              <w:tabs>
                <w:tab w:val="decimal" w:pos="885"/>
              </w:tabs>
              <w:spacing w:line="280" w:lineRule="exact"/>
              <w:ind w:left="-18"/>
              <w:jc w:val="both"/>
              <w:rPr>
                <w:rFonts w:ascii="Arial" w:hAnsi="Arial" w:cs="Arial"/>
                <w:color w:val="000000"/>
                <w:sz w:val="16"/>
                <w:szCs w:val="16"/>
                <w:cs/>
              </w:rPr>
            </w:pPr>
            <w:r w:rsidRPr="00EC5D3E">
              <w:rPr>
                <w:rFonts w:ascii="Arial" w:hAnsi="Arial" w:cs="Arial"/>
                <w:color w:val="000000"/>
                <w:sz w:val="16"/>
                <w:szCs w:val="16"/>
              </w:rPr>
              <w:t>(1,280)</w:t>
            </w:r>
          </w:p>
        </w:tc>
        <w:tc>
          <w:tcPr>
            <w:tcW w:w="1170" w:type="dxa"/>
            <w:vAlign w:val="bottom"/>
          </w:tcPr>
          <w:p w14:paraId="05C71885" w14:textId="3FF23BC9" w:rsidR="0004530C" w:rsidRPr="00EC5D3E" w:rsidRDefault="00EF4A42" w:rsidP="0004530C">
            <w:pPr>
              <w:pStyle w:val="InsideAddress"/>
              <w:tabs>
                <w:tab w:val="decimal" w:pos="885"/>
              </w:tabs>
              <w:spacing w:line="280" w:lineRule="exact"/>
              <w:ind w:left="-18"/>
              <w:jc w:val="both"/>
              <w:rPr>
                <w:rFonts w:ascii="Arial" w:hAnsi="Arial" w:cs="Arial"/>
                <w:color w:val="000000"/>
                <w:sz w:val="16"/>
                <w:szCs w:val="16"/>
                <w:cs/>
              </w:rPr>
            </w:pPr>
            <w:r w:rsidRPr="00EC5D3E">
              <w:rPr>
                <w:rFonts w:ascii="Arial" w:hAnsi="Arial" w:cs="Arial"/>
                <w:color w:val="000000"/>
                <w:sz w:val="16"/>
                <w:szCs w:val="16"/>
              </w:rPr>
              <w:t>(1,920)</w:t>
            </w:r>
          </w:p>
        </w:tc>
        <w:tc>
          <w:tcPr>
            <w:tcW w:w="1170" w:type="dxa"/>
            <w:vAlign w:val="bottom"/>
          </w:tcPr>
          <w:p w14:paraId="4204475C" w14:textId="22169113" w:rsidR="0004530C" w:rsidRPr="00EC5D3E" w:rsidRDefault="0004530C" w:rsidP="0004530C">
            <w:pPr>
              <w:pStyle w:val="InsideAddress"/>
              <w:tabs>
                <w:tab w:val="decimal" w:pos="885"/>
              </w:tabs>
              <w:spacing w:line="280" w:lineRule="exact"/>
              <w:ind w:left="-18"/>
              <w:jc w:val="both"/>
              <w:rPr>
                <w:rFonts w:ascii="Arial" w:hAnsi="Arial" w:cs="Arial"/>
                <w:color w:val="000000"/>
                <w:sz w:val="16"/>
                <w:szCs w:val="16"/>
              </w:rPr>
            </w:pPr>
            <w:r w:rsidRPr="00EC5D3E">
              <w:rPr>
                <w:rFonts w:ascii="Arial" w:hAnsi="Arial" w:cs="Arial"/>
                <w:color w:val="000000"/>
                <w:sz w:val="16"/>
                <w:szCs w:val="16"/>
              </w:rPr>
              <w:t>(1,927)</w:t>
            </w:r>
          </w:p>
        </w:tc>
        <w:tc>
          <w:tcPr>
            <w:tcW w:w="1170" w:type="dxa"/>
            <w:vAlign w:val="bottom"/>
          </w:tcPr>
          <w:p w14:paraId="3932723C" w14:textId="6C4819E7" w:rsidR="0004530C" w:rsidRPr="00EC5D3E" w:rsidRDefault="00933E9E" w:rsidP="0004530C">
            <w:pPr>
              <w:pStyle w:val="InsideAddress"/>
              <w:tabs>
                <w:tab w:val="decimal" w:pos="885"/>
              </w:tabs>
              <w:spacing w:line="280" w:lineRule="exact"/>
              <w:ind w:left="-18"/>
              <w:jc w:val="both"/>
              <w:rPr>
                <w:rFonts w:ascii="Arial" w:hAnsi="Arial" w:cs="Arial"/>
                <w:color w:val="000000"/>
                <w:sz w:val="16"/>
                <w:szCs w:val="16"/>
              </w:rPr>
            </w:pPr>
            <w:r w:rsidRPr="00EC5D3E">
              <w:rPr>
                <w:rFonts w:ascii="Arial" w:hAnsi="Arial" w:cs="Arial"/>
                <w:color w:val="000000"/>
                <w:sz w:val="16"/>
                <w:szCs w:val="16"/>
              </w:rPr>
              <w:t>(3,218)</w:t>
            </w:r>
          </w:p>
        </w:tc>
        <w:tc>
          <w:tcPr>
            <w:tcW w:w="1170" w:type="dxa"/>
            <w:vAlign w:val="bottom"/>
          </w:tcPr>
          <w:p w14:paraId="5F552B28" w14:textId="3C6E6C83" w:rsidR="0004530C" w:rsidRPr="00485D34" w:rsidRDefault="0004530C" w:rsidP="0004530C">
            <w:pPr>
              <w:pStyle w:val="InsideAddress"/>
              <w:tabs>
                <w:tab w:val="decimal" w:pos="885"/>
              </w:tabs>
              <w:spacing w:line="280" w:lineRule="exact"/>
              <w:ind w:left="-18"/>
              <w:jc w:val="both"/>
              <w:rPr>
                <w:rFonts w:ascii="Arial" w:hAnsi="Arial" w:cs="Arial"/>
                <w:color w:val="000000"/>
                <w:sz w:val="16"/>
                <w:szCs w:val="16"/>
                <w:cs/>
              </w:rPr>
            </w:pPr>
            <w:r w:rsidRPr="0004530C">
              <w:rPr>
                <w:rFonts w:ascii="Arial" w:hAnsi="Arial" w:cs="Arial"/>
                <w:color w:val="000000"/>
                <w:sz w:val="16"/>
                <w:szCs w:val="16"/>
              </w:rPr>
              <w:t>(3,207)</w:t>
            </w:r>
          </w:p>
        </w:tc>
      </w:tr>
      <w:tr w:rsidR="0004530C" w:rsidRPr="00485D34" w14:paraId="2B65A1A6" w14:textId="77777777" w:rsidTr="00351366">
        <w:trPr>
          <w:trHeight w:val="227"/>
        </w:trPr>
        <w:tc>
          <w:tcPr>
            <w:tcW w:w="2790" w:type="dxa"/>
            <w:vAlign w:val="bottom"/>
          </w:tcPr>
          <w:p w14:paraId="0E5355A9" w14:textId="77777777" w:rsidR="0004530C" w:rsidRPr="00485D34" w:rsidRDefault="0004530C" w:rsidP="0004530C">
            <w:pPr>
              <w:pStyle w:val="BodyText5"/>
              <w:spacing w:after="0" w:line="280" w:lineRule="exact"/>
              <w:ind w:left="150" w:hanging="180"/>
              <w:rPr>
                <w:rFonts w:ascii="Arial" w:eastAsia="Arial Unicode MS" w:hAnsi="Arial" w:cs="Arial"/>
                <w:sz w:val="16"/>
                <w:szCs w:val="16"/>
              </w:rPr>
            </w:pPr>
            <w:r w:rsidRPr="00485D34">
              <w:rPr>
                <w:rFonts w:ascii="Arial" w:eastAsia="Arial Unicode MS" w:hAnsi="Arial" w:cs="Arial"/>
                <w:sz w:val="16"/>
                <w:szCs w:val="16"/>
              </w:rPr>
              <w:t xml:space="preserve">Less: </w:t>
            </w:r>
            <w:r>
              <w:rPr>
                <w:rFonts w:ascii="Arial" w:eastAsia="Arial Unicode MS" w:hAnsi="Arial" w:cs="Arial"/>
                <w:sz w:val="16"/>
                <w:szCs w:val="16"/>
              </w:rPr>
              <w:t>Unearned interest</w:t>
            </w:r>
          </w:p>
        </w:tc>
        <w:tc>
          <w:tcPr>
            <w:tcW w:w="1170" w:type="dxa"/>
            <w:vAlign w:val="bottom"/>
          </w:tcPr>
          <w:p w14:paraId="2E09DEF5" w14:textId="55992904" w:rsidR="0004530C" w:rsidRPr="00EC5D3E" w:rsidRDefault="00A82C9B" w:rsidP="0004530C">
            <w:pPr>
              <w:pStyle w:val="InsideAddress"/>
              <w:pBdr>
                <w:bottom w:val="single" w:sz="4" w:space="1" w:color="auto"/>
              </w:pBdr>
              <w:tabs>
                <w:tab w:val="decimal" w:pos="885"/>
              </w:tabs>
              <w:spacing w:line="280" w:lineRule="exact"/>
              <w:ind w:left="-18"/>
              <w:jc w:val="both"/>
              <w:rPr>
                <w:rFonts w:ascii="Arial" w:hAnsi="Arial" w:cs="Arial"/>
                <w:color w:val="000000"/>
                <w:sz w:val="16"/>
                <w:szCs w:val="16"/>
                <w:cs/>
              </w:rPr>
            </w:pPr>
            <w:r w:rsidRPr="00EC5D3E">
              <w:rPr>
                <w:rFonts w:ascii="Arial" w:hAnsi="Arial" w:cs="Arial"/>
                <w:color w:val="000000"/>
                <w:sz w:val="16"/>
                <w:szCs w:val="16"/>
              </w:rPr>
              <w:t>(535)</w:t>
            </w:r>
          </w:p>
        </w:tc>
        <w:tc>
          <w:tcPr>
            <w:tcW w:w="1170" w:type="dxa"/>
            <w:vAlign w:val="bottom"/>
          </w:tcPr>
          <w:p w14:paraId="4BBB1713" w14:textId="0D470030" w:rsidR="0004530C" w:rsidRPr="00EC5D3E" w:rsidRDefault="0004530C" w:rsidP="0004530C">
            <w:pPr>
              <w:pStyle w:val="InsideAddress"/>
              <w:pBdr>
                <w:bottom w:val="single" w:sz="4" w:space="1" w:color="auto"/>
              </w:pBdr>
              <w:tabs>
                <w:tab w:val="decimal" w:pos="885"/>
              </w:tabs>
              <w:spacing w:line="280" w:lineRule="exact"/>
              <w:ind w:left="-18"/>
              <w:jc w:val="both"/>
              <w:rPr>
                <w:rFonts w:ascii="Arial" w:hAnsi="Arial" w:cs="Arial"/>
                <w:color w:val="000000"/>
                <w:sz w:val="16"/>
                <w:szCs w:val="16"/>
                <w:cs/>
              </w:rPr>
            </w:pPr>
            <w:r w:rsidRPr="00EC5D3E">
              <w:rPr>
                <w:rFonts w:ascii="Arial" w:hAnsi="Arial" w:cs="Arial"/>
                <w:color w:val="000000"/>
                <w:sz w:val="16"/>
                <w:szCs w:val="16"/>
              </w:rPr>
              <w:t>(471)</w:t>
            </w:r>
          </w:p>
        </w:tc>
        <w:tc>
          <w:tcPr>
            <w:tcW w:w="1170" w:type="dxa"/>
            <w:vAlign w:val="bottom"/>
          </w:tcPr>
          <w:p w14:paraId="637104F9" w14:textId="002EB54B" w:rsidR="0004530C" w:rsidRPr="00EC5D3E" w:rsidRDefault="00393DF6" w:rsidP="0004530C">
            <w:pPr>
              <w:pStyle w:val="InsideAddress"/>
              <w:pBdr>
                <w:bottom w:val="single" w:sz="4" w:space="1" w:color="auto"/>
              </w:pBdr>
              <w:tabs>
                <w:tab w:val="decimal" w:pos="885"/>
              </w:tabs>
              <w:spacing w:line="280" w:lineRule="exact"/>
              <w:ind w:left="-18"/>
              <w:jc w:val="both"/>
              <w:rPr>
                <w:rFonts w:ascii="Arial" w:hAnsi="Arial" w:cs="Arial"/>
                <w:color w:val="000000"/>
                <w:sz w:val="16"/>
                <w:szCs w:val="16"/>
                <w:cs/>
              </w:rPr>
            </w:pPr>
            <w:r w:rsidRPr="00EC5D3E">
              <w:rPr>
                <w:rFonts w:ascii="Arial" w:hAnsi="Arial" w:cs="Arial"/>
                <w:color w:val="000000"/>
                <w:sz w:val="16"/>
                <w:szCs w:val="16"/>
              </w:rPr>
              <w:t>(803)</w:t>
            </w:r>
          </w:p>
        </w:tc>
        <w:tc>
          <w:tcPr>
            <w:tcW w:w="1170" w:type="dxa"/>
            <w:vAlign w:val="bottom"/>
          </w:tcPr>
          <w:p w14:paraId="01D8B2D5" w14:textId="4D561D52" w:rsidR="0004530C" w:rsidRPr="00EC5D3E" w:rsidRDefault="0004530C" w:rsidP="0004530C">
            <w:pPr>
              <w:pStyle w:val="InsideAddress"/>
              <w:pBdr>
                <w:bottom w:val="single" w:sz="4" w:space="1" w:color="auto"/>
              </w:pBdr>
              <w:tabs>
                <w:tab w:val="decimal" w:pos="885"/>
              </w:tabs>
              <w:spacing w:line="280" w:lineRule="exact"/>
              <w:ind w:left="-18"/>
              <w:jc w:val="both"/>
              <w:rPr>
                <w:rFonts w:ascii="Arial" w:hAnsi="Arial" w:cs="Arial"/>
                <w:color w:val="000000"/>
                <w:sz w:val="16"/>
                <w:szCs w:val="16"/>
              </w:rPr>
            </w:pPr>
            <w:r w:rsidRPr="00EC5D3E">
              <w:rPr>
                <w:rFonts w:ascii="Arial" w:hAnsi="Arial" w:cs="Arial"/>
                <w:color w:val="000000"/>
                <w:sz w:val="16"/>
                <w:szCs w:val="16"/>
              </w:rPr>
              <w:t>(593)</w:t>
            </w:r>
          </w:p>
        </w:tc>
        <w:tc>
          <w:tcPr>
            <w:tcW w:w="1170" w:type="dxa"/>
            <w:vAlign w:val="bottom"/>
          </w:tcPr>
          <w:p w14:paraId="715137D8" w14:textId="2A8818A3" w:rsidR="0004530C" w:rsidRPr="00EC5D3E" w:rsidRDefault="002F57D9" w:rsidP="0004530C">
            <w:pPr>
              <w:pStyle w:val="InsideAddress"/>
              <w:pBdr>
                <w:bottom w:val="single" w:sz="4" w:space="1" w:color="auto"/>
              </w:pBdr>
              <w:tabs>
                <w:tab w:val="decimal" w:pos="885"/>
              </w:tabs>
              <w:spacing w:line="280" w:lineRule="exact"/>
              <w:ind w:left="-18"/>
              <w:jc w:val="both"/>
              <w:rPr>
                <w:rFonts w:ascii="Arial" w:hAnsi="Arial" w:cs="Arial"/>
                <w:color w:val="000000"/>
                <w:sz w:val="16"/>
                <w:szCs w:val="16"/>
              </w:rPr>
            </w:pPr>
            <w:r w:rsidRPr="00EC5D3E">
              <w:rPr>
                <w:rFonts w:ascii="Arial" w:hAnsi="Arial" w:cs="Arial"/>
                <w:color w:val="000000"/>
                <w:sz w:val="16"/>
                <w:szCs w:val="16"/>
              </w:rPr>
              <w:t>(1,338)</w:t>
            </w:r>
          </w:p>
        </w:tc>
        <w:tc>
          <w:tcPr>
            <w:tcW w:w="1170" w:type="dxa"/>
            <w:vAlign w:val="bottom"/>
          </w:tcPr>
          <w:p w14:paraId="53D84897" w14:textId="7CC193C7" w:rsidR="0004530C" w:rsidRPr="00485D34" w:rsidRDefault="0004530C" w:rsidP="0004530C">
            <w:pPr>
              <w:pStyle w:val="InsideAddress"/>
              <w:pBdr>
                <w:bottom w:val="single" w:sz="4" w:space="1" w:color="auto"/>
              </w:pBdr>
              <w:tabs>
                <w:tab w:val="decimal" w:pos="885"/>
              </w:tabs>
              <w:spacing w:line="280" w:lineRule="exact"/>
              <w:ind w:left="-18"/>
              <w:jc w:val="both"/>
              <w:rPr>
                <w:rFonts w:ascii="Arial" w:hAnsi="Arial" w:cs="Arial"/>
                <w:color w:val="000000"/>
                <w:sz w:val="16"/>
                <w:szCs w:val="16"/>
                <w:cs/>
              </w:rPr>
            </w:pPr>
            <w:r w:rsidRPr="0004530C">
              <w:rPr>
                <w:rFonts w:ascii="Arial" w:hAnsi="Arial" w:cs="Arial"/>
                <w:color w:val="000000"/>
                <w:sz w:val="16"/>
                <w:szCs w:val="16"/>
              </w:rPr>
              <w:t>(1,064)</w:t>
            </w:r>
          </w:p>
        </w:tc>
      </w:tr>
      <w:tr w:rsidR="0004530C" w:rsidRPr="00485D34" w14:paraId="79B941DD" w14:textId="77777777" w:rsidTr="00351366">
        <w:trPr>
          <w:trHeight w:val="227"/>
        </w:trPr>
        <w:tc>
          <w:tcPr>
            <w:tcW w:w="2790" w:type="dxa"/>
            <w:vAlign w:val="bottom"/>
          </w:tcPr>
          <w:p w14:paraId="74F71A25" w14:textId="77777777" w:rsidR="0004530C" w:rsidRPr="00485D34" w:rsidRDefault="0004530C" w:rsidP="0004530C">
            <w:pPr>
              <w:pStyle w:val="BodyText5"/>
              <w:spacing w:after="0" w:line="280" w:lineRule="exact"/>
              <w:ind w:left="150" w:hanging="180"/>
              <w:rPr>
                <w:rFonts w:ascii="Arial" w:eastAsia="Arial Unicode MS" w:hAnsi="Arial" w:cs="Arial"/>
                <w:sz w:val="16"/>
                <w:szCs w:val="16"/>
              </w:rPr>
            </w:pPr>
            <w:r w:rsidRPr="00485D34">
              <w:rPr>
                <w:rFonts w:ascii="Arial" w:eastAsia="Arial Unicode MS" w:hAnsi="Arial" w:cs="Arial"/>
                <w:sz w:val="16"/>
                <w:szCs w:val="16"/>
              </w:rPr>
              <w:t>Total accounts receivable</w:t>
            </w:r>
          </w:p>
        </w:tc>
        <w:tc>
          <w:tcPr>
            <w:tcW w:w="1170" w:type="dxa"/>
            <w:vAlign w:val="bottom"/>
          </w:tcPr>
          <w:p w14:paraId="46B2EA2A" w14:textId="07AF5324" w:rsidR="0004530C" w:rsidRPr="00EC5D3E" w:rsidRDefault="00153A54" w:rsidP="0004530C">
            <w:pPr>
              <w:pStyle w:val="InsideAddress"/>
              <w:tabs>
                <w:tab w:val="decimal" w:pos="885"/>
              </w:tabs>
              <w:spacing w:line="280" w:lineRule="exact"/>
              <w:ind w:left="-18"/>
              <w:jc w:val="both"/>
              <w:rPr>
                <w:rFonts w:ascii="Arial" w:hAnsi="Arial" w:cs="Arial"/>
                <w:color w:val="000000"/>
                <w:sz w:val="16"/>
                <w:szCs w:val="16"/>
              </w:rPr>
            </w:pPr>
            <w:r w:rsidRPr="00EC5D3E">
              <w:rPr>
                <w:rFonts w:ascii="Arial" w:hAnsi="Arial" w:cs="Arial"/>
                <w:color w:val="000000"/>
                <w:sz w:val="16"/>
                <w:szCs w:val="16"/>
              </w:rPr>
              <w:t>2,371</w:t>
            </w:r>
          </w:p>
        </w:tc>
        <w:tc>
          <w:tcPr>
            <w:tcW w:w="1170" w:type="dxa"/>
            <w:vAlign w:val="bottom"/>
          </w:tcPr>
          <w:p w14:paraId="58CE1650" w14:textId="5DF07F3B" w:rsidR="0004530C" w:rsidRPr="00EC5D3E" w:rsidRDefault="0004530C" w:rsidP="0004530C">
            <w:pPr>
              <w:pStyle w:val="InsideAddress"/>
              <w:tabs>
                <w:tab w:val="decimal" w:pos="885"/>
              </w:tabs>
              <w:spacing w:line="280" w:lineRule="exact"/>
              <w:ind w:left="-18"/>
              <w:jc w:val="both"/>
              <w:rPr>
                <w:rFonts w:ascii="Arial" w:hAnsi="Arial" w:cs="Arial"/>
                <w:color w:val="000000"/>
                <w:sz w:val="16"/>
                <w:szCs w:val="16"/>
              </w:rPr>
            </w:pPr>
            <w:r w:rsidRPr="00EC5D3E">
              <w:rPr>
                <w:rFonts w:ascii="Arial" w:hAnsi="Arial" w:cs="Arial"/>
                <w:color w:val="000000"/>
                <w:sz w:val="16"/>
                <w:szCs w:val="16"/>
              </w:rPr>
              <w:t>2,347</w:t>
            </w:r>
          </w:p>
        </w:tc>
        <w:tc>
          <w:tcPr>
            <w:tcW w:w="1170" w:type="dxa"/>
            <w:vAlign w:val="bottom"/>
          </w:tcPr>
          <w:p w14:paraId="753AD8B8" w14:textId="6AE52853" w:rsidR="0004530C" w:rsidRPr="00EC5D3E" w:rsidRDefault="003E53A3" w:rsidP="0004530C">
            <w:pPr>
              <w:pStyle w:val="InsideAddress"/>
              <w:tabs>
                <w:tab w:val="decimal" w:pos="885"/>
              </w:tabs>
              <w:spacing w:line="280" w:lineRule="exact"/>
              <w:ind w:left="-18"/>
              <w:jc w:val="both"/>
              <w:rPr>
                <w:rFonts w:ascii="Arial" w:hAnsi="Arial" w:cs="Arial"/>
                <w:color w:val="000000"/>
                <w:sz w:val="16"/>
                <w:szCs w:val="16"/>
              </w:rPr>
            </w:pPr>
            <w:r w:rsidRPr="00EC5D3E">
              <w:rPr>
                <w:rFonts w:ascii="Arial" w:hAnsi="Arial" w:cs="Arial"/>
                <w:color w:val="000000"/>
                <w:sz w:val="16"/>
                <w:szCs w:val="16"/>
              </w:rPr>
              <w:t>2,926</w:t>
            </w:r>
          </w:p>
        </w:tc>
        <w:tc>
          <w:tcPr>
            <w:tcW w:w="1170" w:type="dxa"/>
            <w:vAlign w:val="bottom"/>
          </w:tcPr>
          <w:p w14:paraId="6D990CFE" w14:textId="47B98098" w:rsidR="0004530C" w:rsidRPr="00EC5D3E" w:rsidRDefault="0004530C" w:rsidP="0004530C">
            <w:pPr>
              <w:pStyle w:val="InsideAddress"/>
              <w:tabs>
                <w:tab w:val="decimal" w:pos="885"/>
              </w:tabs>
              <w:spacing w:line="280" w:lineRule="exact"/>
              <w:ind w:left="-18"/>
              <w:jc w:val="both"/>
              <w:rPr>
                <w:rFonts w:ascii="Arial" w:hAnsi="Arial" w:cs="Arial"/>
                <w:color w:val="000000"/>
                <w:sz w:val="16"/>
                <w:szCs w:val="16"/>
              </w:rPr>
            </w:pPr>
            <w:r w:rsidRPr="00EC5D3E">
              <w:rPr>
                <w:rFonts w:ascii="Arial" w:hAnsi="Arial" w:cs="Arial"/>
                <w:color w:val="000000"/>
                <w:sz w:val="16"/>
                <w:szCs w:val="16"/>
              </w:rPr>
              <w:t>2,878</w:t>
            </w:r>
          </w:p>
        </w:tc>
        <w:tc>
          <w:tcPr>
            <w:tcW w:w="1170" w:type="dxa"/>
            <w:vAlign w:val="bottom"/>
          </w:tcPr>
          <w:p w14:paraId="239459BF" w14:textId="16DDAF13" w:rsidR="0004530C" w:rsidRPr="00EC5D3E" w:rsidRDefault="002D6B0D" w:rsidP="0004530C">
            <w:pPr>
              <w:pStyle w:val="InsideAddress"/>
              <w:tabs>
                <w:tab w:val="decimal" w:pos="885"/>
              </w:tabs>
              <w:spacing w:line="280" w:lineRule="exact"/>
              <w:ind w:left="-18"/>
              <w:jc w:val="both"/>
              <w:rPr>
                <w:rFonts w:ascii="Arial" w:hAnsi="Arial" w:cs="Arial"/>
                <w:color w:val="000000"/>
                <w:sz w:val="16"/>
                <w:szCs w:val="16"/>
              </w:rPr>
            </w:pPr>
            <w:r w:rsidRPr="00EC5D3E">
              <w:rPr>
                <w:rFonts w:ascii="Arial" w:hAnsi="Arial" w:cs="Arial"/>
                <w:color w:val="000000"/>
                <w:sz w:val="16"/>
                <w:szCs w:val="16"/>
              </w:rPr>
              <w:t>5,297</w:t>
            </w:r>
          </w:p>
        </w:tc>
        <w:tc>
          <w:tcPr>
            <w:tcW w:w="1170" w:type="dxa"/>
            <w:vAlign w:val="bottom"/>
          </w:tcPr>
          <w:p w14:paraId="0D43B667" w14:textId="0D339CCC" w:rsidR="0004530C" w:rsidRPr="00485D34" w:rsidRDefault="0004530C" w:rsidP="0004530C">
            <w:pPr>
              <w:pStyle w:val="InsideAddress"/>
              <w:tabs>
                <w:tab w:val="decimal" w:pos="885"/>
              </w:tabs>
              <w:spacing w:line="280" w:lineRule="exact"/>
              <w:ind w:left="-18"/>
              <w:jc w:val="both"/>
              <w:rPr>
                <w:rFonts w:ascii="Arial" w:hAnsi="Arial" w:cs="Arial"/>
                <w:color w:val="000000"/>
                <w:sz w:val="16"/>
                <w:szCs w:val="16"/>
                <w:cs/>
              </w:rPr>
            </w:pPr>
            <w:r w:rsidRPr="0004530C">
              <w:rPr>
                <w:rFonts w:ascii="Arial" w:hAnsi="Arial" w:cs="Arial"/>
                <w:color w:val="000000"/>
                <w:sz w:val="16"/>
                <w:szCs w:val="16"/>
              </w:rPr>
              <w:t>5,225</w:t>
            </w:r>
          </w:p>
        </w:tc>
      </w:tr>
      <w:tr w:rsidR="0004530C" w:rsidRPr="00485D34" w14:paraId="4CB737F8" w14:textId="77777777" w:rsidTr="00351366">
        <w:trPr>
          <w:trHeight w:val="227"/>
        </w:trPr>
        <w:tc>
          <w:tcPr>
            <w:tcW w:w="2790" w:type="dxa"/>
            <w:vAlign w:val="bottom"/>
          </w:tcPr>
          <w:p w14:paraId="5320C12E" w14:textId="183CD508" w:rsidR="0004530C" w:rsidRPr="00485D34" w:rsidRDefault="0004530C" w:rsidP="00EF7551">
            <w:pPr>
              <w:pStyle w:val="BodyText5"/>
              <w:spacing w:after="0" w:line="280" w:lineRule="exact"/>
              <w:ind w:left="435" w:hanging="465"/>
              <w:rPr>
                <w:rFonts w:ascii="Arial" w:eastAsia="Arial Unicode MS" w:hAnsi="Arial" w:cs="Arial"/>
                <w:sz w:val="16"/>
                <w:szCs w:val="16"/>
              </w:rPr>
            </w:pPr>
            <w:r w:rsidRPr="00485D34">
              <w:rPr>
                <w:rFonts w:ascii="Arial" w:eastAsia="Arial Unicode MS" w:hAnsi="Arial" w:cs="Arial"/>
                <w:sz w:val="16"/>
                <w:szCs w:val="16"/>
              </w:rPr>
              <w:t>Less:</w:t>
            </w:r>
            <w:r w:rsidR="00EF7551">
              <w:rPr>
                <w:rFonts w:ascii="Arial" w:eastAsia="Arial Unicode MS" w:hAnsi="Arial" w:cstheme="minorBidi"/>
                <w:sz w:val="16"/>
                <w:szCs w:val="16"/>
                <w:cs/>
              </w:rPr>
              <w:tab/>
            </w:r>
            <w:r w:rsidRPr="00485D34">
              <w:rPr>
                <w:rFonts w:ascii="Arial" w:eastAsia="Arial Unicode MS" w:hAnsi="Arial" w:cs="Arial"/>
                <w:sz w:val="16"/>
                <w:szCs w:val="16"/>
              </w:rPr>
              <w:t xml:space="preserve">Allowance for expected credit losses                       </w:t>
            </w:r>
          </w:p>
        </w:tc>
        <w:tc>
          <w:tcPr>
            <w:tcW w:w="1170" w:type="dxa"/>
            <w:vAlign w:val="bottom"/>
          </w:tcPr>
          <w:p w14:paraId="2A9FF254" w14:textId="18F37318" w:rsidR="0004530C" w:rsidRPr="00EC5D3E" w:rsidRDefault="002E1DA2" w:rsidP="0004530C">
            <w:pPr>
              <w:pStyle w:val="InsideAddress"/>
              <w:pBdr>
                <w:bottom w:val="single" w:sz="4" w:space="1" w:color="auto"/>
              </w:pBdr>
              <w:tabs>
                <w:tab w:val="decimal" w:pos="885"/>
              </w:tabs>
              <w:spacing w:line="280" w:lineRule="exact"/>
              <w:ind w:left="-18"/>
              <w:jc w:val="both"/>
              <w:rPr>
                <w:rFonts w:ascii="Arial" w:hAnsi="Arial" w:cs="Arial"/>
                <w:color w:val="000000"/>
                <w:sz w:val="16"/>
                <w:szCs w:val="16"/>
                <w:cs/>
              </w:rPr>
            </w:pPr>
            <w:r w:rsidRPr="00EC5D3E">
              <w:rPr>
                <w:rFonts w:ascii="Arial" w:hAnsi="Arial" w:cs="Arial"/>
                <w:color w:val="000000"/>
                <w:sz w:val="16"/>
                <w:szCs w:val="16"/>
              </w:rPr>
              <w:t>(182)</w:t>
            </w:r>
          </w:p>
        </w:tc>
        <w:tc>
          <w:tcPr>
            <w:tcW w:w="1170" w:type="dxa"/>
            <w:vAlign w:val="bottom"/>
          </w:tcPr>
          <w:p w14:paraId="55205A94" w14:textId="4101A238" w:rsidR="0004530C" w:rsidRPr="00EC5D3E" w:rsidRDefault="0004530C" w:rsidP="0004530C">
            <w:pPr>
              <w:pStyle w:val="InsideAddress"/>
              <w:pBdr>
                <w:bottom w:val="single" w:sz="4" w:space="1" w:color="auto"/>
              </w:pBdr>
              <w:tabs>
                <w:tab w:val="decimal" w:pos="885"/>
              </w:tabs>
              <w:spacing w:line="280" w:lineRule="exact"/>
              <w:ind w:left="-18"/>
              <w:jc w:val="both"/>
              <w:rPr>
                <w:rFonts w:ascii="Arial" w:hAnsi="Arial" w:cs="Arial"/>
                <w:color w:val="000000"/>
                <w:sz w:val="16"/>
                <w:szCs w:val="16"/>
                <w:cs/>
              </w:rPr>
            </w:pPr>
            <w:r w:rsidRPr="00EC5D3E">
              <w:rPr>
                <w:rFonts w:ascii="Arial" w:hAnsi="Arial" w:cs="Arial"/>
                <w:color w:val="000000"/>
                <w:sz w:val="16"/>
                <w:szCs w:val="16"/>
              </w:rPr>
              <w:t>(330)</w:t>
            </w:r>
          </w:p>
        </w:tc>
        <w:tc>
          <w:tcPr>
            <w:tcW w:w="1170" w:type="dxa"/>
            <w:vAlign w:val="bottom"/>
          </w:tcPr>
          <w:p w14:paraId="553FC657" w14:textId="2E798792" w:rsidR="0004530C" w:rsidRPr="00EC5D3E" w:rsidRDefault="00FF5D0E" w:rsidP="0004530C">
            <w:pPr>
              <w:pStyle w:val="InsideAddress"/>
              <w:pBdr>
                <w:bottom w:val="single" w:sz="4" w:space="1" w:color="auto"/>
              </w:pBdr>
              <w:tabs>
                <w:tab w:val="decimal" w:pos="885"/>
              </w:tabs>
              <w:spacing w:line="280" w:lineRule="exact"/>
              <w:ind w:left="-18"/>
              <w:jc w:val="both"/>
              <w:rPr>
                <w:rFonts w:ascii="Arial" w:hAnsi="Arial" w:cs="Arial"/>
                <w:color w:val="000000"/>
                <w:sz w:val="16"/>
                <w:szCs w:val="16"/>
                <w:cs/>
              </w:rPr>
            </w:pPr>
            <w:r w:rsidRPr="00EC5D3E">
              <w:rPr>
                <w:rFonts w:ascii="Arial" w:hAnsi="Arial" w:cs="Arial"/>
                <w:color w:val="000000"/>
                <w:sz w:val="16"/>
                <w:szCs w:val="16"/>
              </w:rPr>
              <w:t>-</w:t>
            </w:r>
          </w:p>
        </w:tc>
        <w:tc>
          <w:tcPr>
            <w:tcW w:w="1170" w:type="dxa"/>
            <w:vAlign w:val="bottom"/>
          </w:tcPr>
          <w:p w14:paraId="0AA8EB00" w14:textId="1CC4007B" w:rsidR="0004530C" w:rsidRPr="00EC5D3E" w:rsidRDefault="0004530C" w:rsidP="0004530C">
            <w:pPr>
              <w:pStyle w:val="InsideAddress"/>
              <w:pBdr>
                <w:bottom w:val="single" w:sz="4" w:space="1" w:color="auto"/>
              </w:pBdr>
              <w:tabs>
                <w:tab w:val="decimal" w:pos="885"/>
              </w:tabs>
              <w:spacing w:line="280" w:lineRule="exact"/>
              <w:ind w:left="-18"/>
              <w:jc w:val="both"/>
              <w:rPr>
                <w:rFonts w:ascii="Arial" w:hAnsi="Arial" w:cs="Arial"/>
                <w:color w:val="000000"/>
                <w:sz w:val="16"/>
                <w:szCs w:val="16"/>
              </w:rPr>
            </w:pPr>
            <w:r w:rsidRPr="00EC5D3E">
              <w:rPr>
                <w:rFonts w:ascii="Arial" w:hAnsi="Arial" w:cs="Arial"/>
                <w:color w:val="000000"/>
                <w:sz w:val="16"/>
                <w:szCs w:val="16"/>
              </w:rPr>
              <w:t>-</w:t>
            </w:r>
          </w:p>
        </w:tc>
        <w:tc>
          <w:tcPr>
            <w:tcW w:w="1170" w:type="dxa"/>
            <w:vAlign w:val="bottom"/>
          </w:tcPr>
          <w:p w14:paraId="0D4C07FD" w14:textId="3524B964" w:rsidR="0004530C" w:rsidRPr="00EC5D3E" w:rsidRDefault="00084661" w:rsidP="0004530C">
            <w:pPr>
              <w:pStyle w:val="InsideAddress"/>
              <w:pBdr>
                <w:bottom w:val="single" w:sz="4" w:space="1" w:color="auto"/>
              </w:pBdr>
              <w:tabs>
                <w:tab w:val="decimal" w:pos="885"/>
              </w:tabs>
              <w:spacing w:line="280" w:lineRule="exact"/>
              <w:ind w:left="-18"/>
              <w:jc w:val="both"/>
              <w:rPr>
                <w:rFonts w:ascii="Arial" w:hAnsi="Arial" w:cs="Arial"/>
                <w:color w:val="000000"/>
                <w:sz w:val="16"/>
                <w:szCs w:val="16"/>
              </w:rPr>
            </w:pPr>
            <w:r w:rsidRPr="00EC5D3E">
              <w:rPr>
                <w:rFonts w:ascii="Arial" w:hAnsi="Arial" w:cs="Arial"/>
                <w:color w:val="000000"/>
                <w:sz w:val="16"/>
                <w:szCs w:val="16"/>
              </w:rPr>
              <w:t>(182)</w:t>
            </w:r>
          </w:p>
        </w:tc>
        <w:tc>
          <w:tcPr>
            <w:tcW w:w="1170" w:type="dxa"/>
            <w:vAlign w:val="bottom"/>
          </w:tcPr>
          <w:p w14:paraId="38DB3619" w14:textId="555AA07F" w:rsidR="0004530C" w:rsidRPr="00485D34" w:rsidRDefault="0004530C" w:rsidP="0004530C">
            <w:pPr>
              <w:pStyle w:val="InsideAddress"/>
              <w:pBdr>
                <w:bottom w:val="single" w:sz="4" w:space="1" w:color="auto"/>
              </w:pBdr>
              <w:tabs>
                <w:tab w:val="decimal" w:pos="885"/>
              </w:tabs>
              <w:spacing w:line="280" w:lineRule="exact"/>
              <w:ind w:left="-18"/>
              <w:jc w:val="both"/>
              <w:rPr>
                <w:rFonts w:ascii="Arial" w:hAnsi="Arial" w:cs="Arial"/>
                <w:color w:val="000000"/>
                <w:sz w:val="16"/>
                <w:szCs w:val="16"/>
                <w:cs/>
              </w:rPr>
            </w:pPr>
            <w:r w:rsidRPr="0004530C">
              <w:rPr>
                <w:rFonts w:ascii="Arial" w:hAnsi="Arial" w:cs="Arial"/>
                <w:color w:val="000000"/>
                <w:sz w:val="16"/>
                <w:szCs w:val="16"/>
              </w:rPr>
              <w:t>(330)</w:t>
            </w:r>
          </w:p>
        </w:tc>
      </w:tr>
      <w:tr w:rsidR="0004530C" w:rsidRPr="00485D34" w14:paraId="710B0CB9" w14:textId="77777777" w:rsidTr="00351366">
        <w:trPr>
          <w:trHeight w:val="227"/>
        </w:trPr>
        <w:tc>
          <w:tcPr>
            <w:tcW w:w="2790" w:type="dxa"/>
          </w:tcPr>
          <w:p w14:paraId="12C6D1C1" w14:textId="4CC2A975" w:rsidR="0004530C" w:rsidRPr="00485D34" w:rsidRDefault="0004530C" w:rsidP="0004530C">
            <w:pPr>
              <w:pStyle w:val="BodyText5"/>
              <w:tabs>
                <w:tab w:val="left" w:pos="200"/>
                <w:tab w:val="left" w:pos="290"/>
              </w:tabs>
              <w:spacing w:after="0" w:line="280" w:lineRule="exact"/>
              <w:ind w:left="158" w:right="-195" w:hanging="187"/>
              <w:rPr>
                <w:rFonts w:ascii="Arial" w:eastAsia="Arial Unicode MS" w:hAnsi="Arial" w:cs="Arial"/>
                <w:sz w:val="16"/>
                <w:szCs w:val="16"/>
              </w:rPr>
            </w:pPr>
            <w:r w:rsidRPr="00485D34">
              <w:rPr>
                <w:rFonts w:ascii="Arial" w:eastAsia="Arial Unicode MS" w:hAnsi="Arial" w:cs="Arial"/>
                <w:sz w:val="16"/>
                <w:szCs w:val="16"/>
              </w:rPr>
              <w:t xml:space="preserve">Receivables from </w:t>
            </w:r>
            <w:r>
              <w:rPr>
                <w:rFonts w:ascii="Arial" w:eastAsia="Arial Unicode MS" w:hAnsi="Arial" w:cs="Arial"/>
                <w:sz w:val="16"/>
                <w:szCs w:val="16"/>
              </w:rPr>
              <w:t xml:space="preserve">finance leases - </w:t>
            </w:r>
            <w:r w:rsidRPr="00485D34">
              <w:rPr>
                <w:rFonts w:ascii="Arial" w:eastAsia="Arial Unicode MS" w:hAnsi="Arial" w:cs="Arial"/>
                <w:sz w:val="16"/>
                <w:szCs w:val="16"/>
              </w:rPr>
              <w:t xml:space="preserve">net </w:t>
            </w:r>
          </w:p>
        </w:tc>
        <w:tc>
          <w:tcPr>
            <w:tcW w:w="1170" w:type="dxa"/>
            <w:vAlign w:val="bottom"/>
          </w:tcPr>
          <w:p w14:paraId="70698265" w14:textId="5B7819D0" w:rsidR="0004530C" w:rsidRPr="00EC5D3E" w:rsidRDefault="000D599D" w:rsidP="0004530C">
            <w:pPr>
              <w:pStyle w:val="InsideAddress"/>
              <w:pBdr>
                <w:bottom w:val="double" w:sz="4" w:space="1" w:color="auto"/>
              </w:pBdr>
              <w:tabs>
                <w:tab w:val="decimal" w:pos="885"/>
              </w:tabs>
              <w:spacing w:line="280" w:lineRule="exact"/>
              <w:ind w:left="-18"/>
              <w:jc w:val="both"/>
              <w:rPr>
                <w:rFonts w:ascii="Arial" w:hAnsi="Arial" w:cs="Arial"/>
                <w:color w:val="000000"/>
                <w:sz w:val="16"/>
                <w:szCs w:val="16"/>
              </w:rPr>
            </w:pPr>
            <w:r w:rsidRPr="00EC5D3E">
              <w:rPr>
                <w:rFonts w:ascii="Arial" w:hAnsi="Arial" w:cs="Arial"/>
                <w:color w:val="000000"/>
                <w:sz w:val="16"/>
                <w:szCs w:val="16"/>
              </w:rPr>
              <w:t>2,189</w:t>
            </w:r>
          </w:p>
        </w:tc>
        <w:tc>
          <w:tcPr>
            <w:tcW w:w="1170" w:type="dxa"/>
            <w:vAlign w:val="bottom"/>
          </w:tcPr>
          <w:p w14:paraId="1ABC601E" w14:textId="0173F775" w:rsidR="0004530C" w:rsidRPr="00EC5D3E" w:rsidRDefault="0004530C" w:rsidP="0004530C">
            <w:pPr>
              <w:pStyle w:val="InsideAddress"/>
              <w:pBdr>
                <w:bottom w:val="double" w:sz="4" w:space="1" w:color="auto"/>
              </w:pBdr>
              <w:tabs>
                <w:tab w:val="decimal" w:pos="885"/>
              </w:tabs>
              <w:spacing w:line="280" w:lineRule="exact"/>
              <w:ind w:left="-18"/>
              <w:jc w:val="both"/>
              <w:rPr>
                <w:rFonts w:ascii="Arial" w:hAnsi="Arial" w:cs="Arial"/>
                <w:color w:val="000000"/>
                <w:sz w:val="16"/>
                <w:szCs w:val="16"/>
              </w:rPr>
            </w:pPr>
            <w:r w:rsidRPr="00EC5D3E">
              <w:rPr>
                <w:rFonts w:ascii="Arial" w:hAnsi="Arial" w:cs="Arial"/>
                <w:color w:val="000000"/>
                <w:sz w:val="16"/>
                <w:szCs w:val="16"/>
              </w:rPr>
              <w:t>2,017</w:t>
            </w:r>
          </w:p>
        </w:tc>
        <w:tc>
          <w:tcPr>
            <w:tcW w:w="1170" w:type="dxa"/>
            <w:vAlign w:val="bottom"/>
          </w:tcPr>
          <w:p w14:paraId="47C02974" w14:textId="3A1BFEAD" w:rsidR="0004530C" w:rsidRPr="00EC5D3E" w:rsidRDefault="00A563FF" w:rsidP="0004530C">
            <w:pPr>
              <w:pStyle w:val="InsideAddress"/>
              <w:pBdr>
                <w:bottom w:val="double" w:sz="4" w:space="1" w:color="auto"/>
              </w:pBdr>
              <w:tabs>
                <w:tab w:val="decimal" w:pos="885"/>
              </w:tabs>
              <w:spacing w:line="280" w:lineRule="exact"/>
              <w:ind w:left="-18"/>
              <w:jc w:val="both"/>
              <w:rPr>
                <w:rFonts w:ascii="Arial" w:hAnsi="Arial" w:cs="Arial"/>
                <w:color w:val="000000"/>
                <w:sz w:val="16"/>
                <w:szCs w:val="16"/>
              </w:rPr>
            </w:pPr>
            <w:r w:rsidRPr="00EC5D3E">
              <w:rPr>
                <w:rFonts w:ascii="Arial" w:hAnsi="Arial" w:cs="Arial"/>
                <w:color w:val="000000"/>
                <w:sz w:val="16"/>
                <w:szCs w:val="16"/>
              </w:rPr>
              <w:t>2,926</w:t>
            </w:r>
          </w:p>
        </w:tc>
        <w:tc>
          <w:tcPr>
            <w:tcW w:w="1170" w:type="dxa"/>
            <w:vAlign w:val="bottom"/>
          </w:tcPr>
          <w:p w14:paraId="320316B7" w14:textId="4F990CA0" w:rsidR="0004530C" w:rsidRPr="00EC5D3E" w:rsidRDefault="0004530C" w:rsidP="0004530C">
            <w:pPr>
              <w:pStyle w:val="InsideAddress"/>
              <w:pBdr>
                <w:bottom w:val="double" w:sz="4" w:space="1" w:color="auto"/>
              </w:pBdr>
              <w:tabs>
                <w:tab w:val="decimal" w:pos="885"/>
              </w:tabs>
              <w:spacing w:line="280" w:lineRule="exact"/>
              <w:ind w:left="-18"/>
              <w:jc w:val="both"/>
              <w:rPr>
                <w:rFonts w:ascii="Arial" w:hAnsi="Arial" w:cs="Arial"/>
                <w:color w:val="000000"/>
                <w:sz w:val="16"/>
                <w:szCs w:val="16"/>
              </w:rPr>
            </w:pPr>
            <w:r w:rsidRPr="00EC5D3E">
              <w:rPr>
                <w:rFonts w:ascii="Arial" w:hAnsi="Arial" w:cs="Arial"/>
                <w:color w:val="000000"/>
                <w:sz w:val="16"/>
                <w:szCs w:val="16"/>
              </w:rPr>
              <w:t>2,878</w:t>
            </w:r>
          </w:p>
        </w:tc>
        <w:tc>
          <w:tcPr>
            <w:tcW w:w="1170" w:type="dxa"/>
            <w:vAlign w:val="bottom"/>
          </w:tcPr>
          <w:p w14:paraId="3B8B4093" w14:textId="01BDEB4A" w:rsidR="0004530C" w:rsidRPr="00EC5D3E" w:rsidRDefault="00796D82" w:rsidP="0004530C">
            <w:pPr>
              <w:pStyle w:val="InsideAddress"/>
              <w:pBdr>
                <w:bottom w:val="double" w:sz="4" w:space="1" w:color="auto"/>
              </w:pBdr>
              <w:tabs>
                <w:tab w:val="decimal" w:pos="885"/>
              </w:tabs>
              <w:spacing w:line="280" w:lineRule="exact"/>
              <w:ind w:left="-18"/>
              <w:jc w:val="both"/>
              <w:rPr>
                <w:rFonts w:ascii="Arial" w:hAnsi="Arial" w:cs="Arial"/>
                <w:color w:val="000000"/>
                <w:sz w:val="16"/>
                <w:szCs w:val="16"/>
              </w:rPr>
            </w:pPr>
            <w:r w:rsidRPr="00EC5D3E">
              <w:rPr>
                <w:rFonts w:ascii="Arial" w:hAnsi="Arial" w:cs="Arial"/>
                <w:color w:val="000000"/>
                <w:sz w:val="16"/>
                <w:szCs w:val="16"/>
              </w:rPr>
              <w:t>5,115</w:t>
            </w:r>
          </w:p>
        </w:tc>
        <w:tc>
          <w:tcPr>
            <w:tcW w:w="1170" w:type="dxa"/>
            <w:vAlign w:val="bottom"/>
          </w:tcPr>
          <w:p w14:paraId="683915ED" w14:textId="10B0E491" w:rsidR="0004530C" w:rsidRPr="00485D34" w:rsidRDefault="0004530C" w:rsidP="0004530C">
            <w:pPr>
              <w:pStyle w:val="InsideAddress"/>
              <w:pBdr>
                <w:bottom w:val="double" w:sz="4" w:space="1" w:color="auto"/>
              </w:pBdr>
              <w:tabs>
                <w:tab w:val="decimal" w:pos="885"/>
              </w:tabs>
              <w:spacing w:line="280" w:lineRule="exact"/>
              <w:ind w:left="-18"/>
              <w:jc w:val="both"/>
              <w:rPr>
                <w:rFonts w:ascii="Arial" w:hAnsi="Arial" w:cs="Arial"/>
                <w:color w:val="000000"/>
                <w:sz w:val="16"/>
                <w:szCs w:val="16"/>
              </w:rPr>
            </w:pPr>
            <w:r w:rsidRPr="0004530C">
              <w:rPr>
                <w:rFonts w:ascii="Arial" w:hAnsi="Arial" w:cs="Arial"/>
                <w:color w:val="000000"/>
                <w:sz w:val="16"/>
                <w:szCs w:val="16"/>
              </w:rPr>
              <w:t>4,895</w:t>
            </w:r>
          </w:p>
        </w:tc>
      </w:tr>
    </w:tbl>
    <w:p w14:paraId="0B8AC5A1" w14:textId="349C20F4" w:rsidR="00266E8D" w:rsidRPr="004D2D1D" w:rsidRDefault="00525880" w:rsidP="00266E8D">
      <w:pPr>
        <w:pStyle w:val="BodyTextIndent3"/>
        <w:spacing w:before="240" w:after="80" w:line="360" w:lineRule="exact"/>
        <w:ind w:left="547" w:hanging="547"/>
        <w:jc w:val="thaiDistribute"/>
        <w:rPr>
          <w:rFonts w:ascii="Arial" w:hAnsi="Arial" w:cs="Arial"/>
          <w:sz w:val="22"/>
          <w:szCs w:val="22"/>
        </w:rPr>
      </w:pPr>
      <w:r>
        <w:rPr>
          <w:rFonts w:ascii="Arial" w:hAnsi="Arial" w:cs="Browallia New"/>
          <w:sz w:val="22"/>
          <w:szCs w:val="28"/>
        </w:rPr>
        <w:t>4</w:t>
      </w:r>
      <w:r w:rsidR="00266E8D" w:rsidRPr="004D2D1D">
        <w:rPr>
          <w:rFonts w:ascii="Arial" w:hAnsi="Arial" w:cs="Arial"/>
          <w:sz w:val="22"/>
          <w:szCs w:val="22"/>
        </w:rPr>
        <w:t>.2</w:t>
      </w:r>
      <w:r w:rsidR="00266E8D" w:rsidRPr="004D2D1D">
        <w:rPr>
          <w:rFonts w:ascii="Arial" w:hAnsi="Arial" w:cs="Arial"/>
          <w:sz w:val="22"/>
          <w:szCs w:val="22"/>
        </w:rPr>
        <w:tab/>
      </w:r>
      <w:r w:rsidR="00266E8D" w:rsidRPr="004D2D1D">
        <w:rPr>
          <w:rFonts w:ascii="Arial" w:eastAsia="Arial Unicode MS" w:hAnsi="Arial" w:cs="Arial"/>
          <w:sz w:val="22"/>
          <w:szCs w:val="22"/>
        </w:rPr>
        <w:t xml:space="preserve">As </w:t>
      </w:r>
      <w:proofErr w:type="gramStart"/>
      <w:r w:rsidR="00266E8D" w:rsidRPr="004D2D1D">
        <w:rPr>
          <w:rFonts w:ascii="Arial" w:eastAsia="Arial Unicode MS" w:hAnsi="Arial" w:cs="Arial"/>
          <w:sz w:val="22"/>
          <w:szCs w:val="22"/>
        </w:rPr>
        <w:t>at</w:t>
      </w:r>
      <w:proofErr w:type="gramEnd"/>
      <w:r w:rsidR="00266E8D" w:rsidRPr="004D2D1D">
        <w:rPr>
          <w:rFonts w:ascii="Arial" w:eastAsia="Arial Unicode MS" w:hAnsi="Arial" w:cs="Arial"/>
          <w:sz w:val="22"/>
          <w:szCs w:val="22"/>
        </w:rPr>
        <w:t xml:space="preserve"> </w:t>
      </w:r>
      <w:r w:rsidR="00B104FD">
        <w:rPr>
          <w:rFonts w:ascii="Arial" w:eastAsia="Arial Unicode MS" w:hAnsi="Arial" w:cs="Arial"/>
          <w:sz w:val="22"/>
          <w:szCs w:val="22"/>
        </w:rPr>
        <w:t>30 June</w:t>
      </w:r>
      <w:r w:rsidR="00C60983">
        <w:rPr>
          <w:rFonts w:ascii="Arial" w:eastAsia="Arial Unicode MS" w:hAnsi="Arial" w:cs="Arial"/>
          <w:sz w:val="22"/>
          <w:szCs w:val="22"/>
        </w:rPr>
        <w:t xml:space="preserve"> 2023</w:t>
      </w:r>
      <w:r>
        <w:rPr>
          <w:rFonts w:ascii="Arial" w:eastAsia="Arial Unicode MS" w:hAnsi="Arial" w:cs="Arial"/>
          <w:sz w:val="22"/>
          <w:szCs w:val="22"/>
        </w:rPr>
        <w:t xml:space="preserve"> and </w:t>
      </w:r>
      <w:r w:rsidR="00266E8D" w:rsidRPr="004D2D1D">
        <w:rPr>
          <w:rFonts w:ascii="Arial" w:eastAsia="Arial Unicode MS" w:hAnsi="Arial" w:cs="Arial"/>
          <w:sz w:val="22"/>
          <w:szCs w:val="22"/>
        </w:rPr>
        <w:t xml:space="preserve">31 </w:t>
      </w:r>
      <w:r w:rsidR="00266E8D" w:rsidRPr="004D2D1D">
        <w:rPr>
          <w:rFonts w:ascii="Arial" w:hAnsi="Arial" w:cs="Arial"/>
          <w:sz w:val="22"/>
          <w:szCs w:val="22"/>
        </w:rPr>
        <w:t xml:space="preserve">December </w:t>
      </w:r>
      <w:r w:rsidR="00266E8D">
        <w:rPr>
          <w:rFonts w:ascii="Arial" w:hAnsi="Arial" w:cs="Arial"/>
          <w:sz w:val="22"/>
          <w:szCs w:val="22"/>
        </w:rPr>
        <w:t>202</w:t>
      </w:r>
      <w:r w:rsidR="0004530C">
        <w:rPr>
          <w:rFonts w:ascii="Arial" w:hAnsi="Arial" w:cs="Arial"/>
          <w:sz w:val="22"/>
          <w:szCs w:val="22"/>
        </w:rPr>
        <w:t>2</w:t>
      </w:r>
      <w:r w:rsidR="00266E8D" w:rsidRPr="004D2D1D">
        <w:rPr>
          <w:rFonts w:ascii="Arial" w:hAnsi="Arial" w:cs="Arial"/>
          <w:sz w:val="22"/>
          <w:szCs w:val="22"/>
        </w:rPr>
        <w:t xml:space="preserve">, the balances of receivables from </w:t>
      </w:r>
      <w:r w:rsidR="004F5635">
        <w:rPr>
          <w:rFonts w:ascii="Arial" w:hAnsi="Arial" w:cs="Arial"/>
          <w:sz w:val="22"/>
          <w:szCs w:val="22"/>
        </w:rPr>
        <w:t>finance leases</w:t>
      </w:r>
      <w:r w:rsidR="00266E8D" w:rsidRPr="004D2D1D">
        <w:rPr>
          <w:rFonts w:ascii="Arial" w:hAnsi="Arial" w:cs="Arial"/>
          <w:sz w:val="22"/>
          <w:szCs w:val="22"/>
        </w:rPr>
        <w:t xml:space="preserve"> (net of </w:t>
      </w:r>
      <w:r w:rsidR="00266E8D">
        <w:rPr>
          <w:rFonts w:ascii="Arial" w:hAnsi="Arial" w:cs="Arial"/>
          <w:sz w:val="22"/>
          <w:szCs w:val="22"/>
        </w:rPr>
        <w:t>unearned interest</w:t>
      </w:r>
      <w:r w:rsidR="00266E8D" w:rsidRPr="004D2D1D">
        <w:rPr>
          <w:rFonts w:ascii="Arial" w:hAnsi="Arial" w:cs="Arial"/>
          <w:sz w:val="22"/>
          <w:szCs w:val="22"/>
        </w:rPr>
        <w:t xml:space="preserve"> and deferred service income) and allowance for </w:t>
      </w:r>
      <w:r w:rsidR="00266E8D" w:rsidRPr="008F2CAB">
        <w:rPr>
          <w:rFonts w:ascii="Arial" w:hAnsi="Arial" w:cs="Arial"/>
          <w:sz w:val="22"/>
          <w:szCs w:val="22"/>
        </w:rPr>
        <w:t xml:space="preserve">expected credit losses </w:t>
      </w:r>
      <w:r w:rsidR="00266E8D" w:rsidRPr="004D2D1D">
        <w:rPr>
          <w:rFonts w:ascii="Arial" w:hAnsi="Arial" w:cs="Arial"/>
          <w:sz w:val="22"/>
          <w:szCs w:val="22"/>
        </w:rPr>
        <w:t xml:space="preserve">aged on the basis of due dates, are </w:t>
      </w:r>
      <w:r w:rsidR="00EC5D3E" w:rsidRPr="004D2D1D">
        <w:rPr>
          <w:rFonts w:ascii="Arial" w:hAnsi="Arial" w:cs="Arial"/>
          <w:sz w:val="22"/>
          <w:szCs w:val="22"/>
        </w:rPr>
        <w:t>summarized</w:t>
      </w:r>
      <w:r w:rsidR="00266E8D" w:rsidRPr="004D2D1D">
        <w:rPr>
          <w:rFonts w:ascii="Arial" w:hAnsi="Arial" w:cs="Arial"/>
          <w:sz w:val="22"/>
          <w:szCs w:val="22"/>
        </w:rPr>
        <w:t xml:space="preserve"> below.</w:t>
      </w:r>
    </w:p>
    <w:p w14:paraId="4D6B4A14" w14:textId="77777777" w:rsidR="00ED2878" w:rsidRDefault="00ED2878">
      <w:pPr>
        <w:spacing w:after="200" w:line="276" w:lineRule="auto"/>
        <w:rPr>
          <w:rFonts w:cs="Arial"/>
          <w:sz w:val="16"/>
          <w:szCs w:val="16"/>
        </w:rPr>
      </w:pPr>
      <w:r>
        <w:rPr>
          <w:rFonts w:cs="Arial"/>
          <w:sz w:val="16"/>
          <w:szCs w:val="16"/>
        </w:rPr>
        <w:br w:type="page"/>
      </w:r>
    </w:p>
    <w:p w14:paraId="65CC670F" w14:textId="7ED85CC1" w:rsidR="00266E8D" w:rsidRPr="00485D34" w:rsidRDefault="00266E8D" w:rsidP="00266E8D">
      <w:pPr>
        <w:tabs>
          <w:tab w:val="left" w:pos="360"/>
          <w:tab w:val="left" w:pos="1440"/>
          <w:tab w:val="left" w:pos="2160"/>
          <w:tab w:val="left" w:pos="4140"/>
        </w:tabs>
        <w:spacing w:line="380" w:lineRule="exact"/>
        <w:ind w:left="907" w:right="-9" w:hanging="907"/>
        <w:jc w:val="right"/>
        <w:rPr>
          <w:rFonts w:cs="Arial"/>
          <w:sz w:val="16"/>
          <w:szCs w:val="16"/>
        </w:rPr>
      </w:pPr>
      <w:r w:rsidRPr="00485D34">
        <w:rPr>
          <w:rFonts w:cs="Arial"/>
          <w:sz w:val="16"/>
          <w:szCs w:val="16"/>
        </w:rPr>
        <w:lastRenderedPageBreak/>
        <w:t xml:space="preserve"> (Unit: Thousand Baht)</w:t>
      </w:r>
    </w:p>
    <w:tbl>
      <w:tblPr>
        <w:tblW w:w="9183" w:type="dxa"/>
        <w:tblInd w:w="450" w:type="dxa"/>
        <w:tblLayout w:type="fixed"/>
        <w:tblLook w:val="0000" w:firstRow="0" w:lastRow="0" w:firstColumn="0" w:lastColumn="0" w:noHBand="0" w:noVBand="0"/>
      </w:tblPr>
      <w:tblGrid>
        <w:gridCol w:w="1530"/>
        <w:gridCol w:w="1275"/>
        <w:gridCol w:w="1275"/>
        <w:gridCol w:w="1275"/>
        <w:gridCol w:w="1275"/>
        <w:gridCol w:w="1275"/>
        <w:gridCol w:w="1278"/>
      </w:tblGrid>
      <w:tr w:rsidR="00266E8D" w:rsidRPr="00485D34" w14:paraId="60D6C2BF" w14:textId="77777777" w:rsidTr="00951263">
        <w:trPr>
          <w:trHeight w:val="80"/>
        </w:trPr>
        <w:tc>
          <w:tcPr>
            <w:tcW w:w="9183" w:type="dxa"/>
            <w:gridSpan w:val="7"/>
          </w:tcPr>
          <w:p w14:paraId="6D9AA5C7" w14:textId="77777777" w:rsidR="00266E8D" w:rsidRPr="00485D34" w:rsidRDefault="00266E8D" w:rsidP="00951263">
            <w:pPr>
              <w:pStyle w:val="BodyText"/>
              <w:pBdr>
                <w:bottom w:val="single" w:sz="4" w:space="1" w:color="auto"/>
              </w:pBdr>
              <w:spacing w:line="260" w:lineRule="exact"/>
              <w:jc w:val="center"/>
              <w:rPr>
                <w:rFonts w:eastAsia="Arial Unicode MS" w:cs="Arial"/>
                <w:sz w:val="16"/>
                <w:szCs w:val="16"/>
              </w:rPr>
            </w:pPr>
            <w:r w:rsidRPr="00485D34">
              <w:rPr>
                <w:rFonts w:eastAsia="Arial Unicode MS" w:cs="Arial"/>
                <w:sz w:val="16"/>
                <w:szCs w:val="16"/>
              </w:rPr>
              <w:t>Consolidated financial statements</w:t>
            </w:r>
          </w:p>
        </w:tc>
      </w:tr>
      <w:tr w:rsidR="00266E8D" w:rsidRPr="00485D34" w14:paraId="0DB74FC2" w14:textId="77777777" w:rsidTr="00951263">
        <w:tc>
          <w:tcPr>
            <w:tcW w:w="1530" w:type="dxa"/>
            <w:vAlign w:val="bottom"/>
          </w:tcPr>
          <w:p w14:paraId="29F9F22E" w14:textId="77777777" w:rsidR="00266E8D" w:rsidRPr="00485D34" w:rsidRDefault="00266E8D" w:rsidP="00951263">
            <w:pPr>
              <w:tabs>
                <w:tab w:val="left" w:pos="360"/>
                <w:tab w:val="left" w:pos="1440"/>
                <w:tab w:val="left" w:pos="2160"/>
                <w:tab w:val="left" w:pos="4140"/>
              </w:tabs>
              <w:spacing w:line="260" w:lineRule="exact"/>
              <w:jc w:val="center"/>
              <w:rPr>
                <w:rFonts w:cs="Arial"/>
                <w:sz w:val="16"/>
                <w:szCs w:val="16"/>
                <w:u w:val="single"/>
              </w:rPr>
            </w:pPr>
          </w:p>
        </w:tc>
        <w:tc>
          <w:tcPr>
            <w:tcW w:w="2550" w:type="dxa"/>
            <w:gridSpan w:val="2"/>
            <w:vAlign w:val="bottom"/>
          </w:tcPr>
          <w:p w14:paraId="74CC8B8D" w14:textId="235AB05D" w:rsidR="00266E8D" w:rsidRPr="00485D34" w:rsidRDefault="00266E8D" w:rsidP="00951263">
            <w:pPr>
              <w:spacing w:line="260" w:lineRule="exact"/>
              <w:jc w:val="center"/>
              <w:rPr>
                <w:rFonts w:cs="Arial"/>
                <w:sz w:val="16"/>
                <w:szCs w:val="16"/>
              </w:rPr>
            </w:pPr>
          </w:p>
        </w:tc>
        <w:tc>
          <w:tcPr>
            <w:tcW w:w="2550" w:type="dxa"/>
            <w:gridSpan w:val="2"/>
            <w:vAlign w:val="bottom"/>
          </w:tcPr>
          <w:p w14:paraId="66128CF1" w14:textId="2F195A38" w:rsidR="00266E8D" w:rsidRPr="00485D34" w:rsidRDefault="00205801" w:rsidP="00951263">
            <w:pPr>
              <w:spacing w:line="260" w:lineRule="exact"/>
              <w:jc w:val="center"/>
              <w:rPr>
                <w:rFonts w:cs="Arial"/>
                <w:sz w:val="16"/>
                <w:szCs w:val="16"/>
              </w:rPr>
            </w:pPr>
            <w:r w:rsidRPr="00205801">
              <w:rPr>
                <w:rFonts w:cs="Arial"/>
                <w:sz w:val="16"/>
                <w:szCs w:val="16"/>
              </w:rPr>
              <w:t xml:space="preserve">Allowance for expected </w:t>
            </w:r>
          </w:p>
        </w:tc>
        <w:tc>
          <w:tcPr>
            <w:tcW w:w="2553" w:type="dxa"/>
            <w:gridSpan w:val="2"/>
            <w:vAlign w:val="bottom"/>
          </w:tcPr>
          <w:p w14:paraId="70B5E8F7" w14:textId="079BA18E" w:rsidR="00266E8D" w:rsidRPr="00485D34" w:rsidRDefault="00266E8D" w:rsidP="00951263">
            <w:pPr>
              <w:spacing w:line="260" w:lineRule="exact"/>
              <w:ind w:left="-90" w:right="-90"/>
              <w:jc w:val="center"/>
              <w:rPr>
                <w:rFonts w:cs="Arial"/>
                <w:sz w:val="16"/>
                <w:szCs w:val="16"/>
              </w:rPr>
            </w:pPr>
            <w:r w:rsidRPr="00485D34">
              <w:rPr>
                <w:rFonts w:cs="Arial"/>
                <w:sz w:val="16"/>
                <w:szCs w:val="16"/>
              </w:rPr>
              <w:t>Receivables from financ</w:t>
            </w:r>
            <w:r w:rsidR="004F5635">
              <w:rPr>
                <w:rFonts w:cs="Arial"/>
                <w:sz w:val="16"/>
                <w:szCs w:val="16"/>
              </w:rPr>
              <w:t>e</w:t>
            </w:r>
          </w:p>
        </w:tc>
      </w:tr>
      <w:tr w:rsidR="00266E8D" w:rsidRPr="00485D34" w14:paraId="70E3C83B" w14:textId="77777777" w:rsidTr="00951263">
        <w:tc>
          <w:tcPr>
            <w:tcW w:w="1530" w:type="dxa"/>
            <w:vAlign w:val="bottom"/>
          </w:tcPr>
          <w:p w14:paraId="4C7B7B0D" w14:textId="77777777" w:rsidR="00266E8D" w:rsidRPr="00485D34" w:rsidRDefault="00266E8D" w:rsidP="00951263">
            <w:pPr>
              <w:pBdr>
                <w:bottom w:val="single" w:sz="4" w:space="1" w:color="auto"/>
              </w:pBdr>
              <w:spacing w:line="260" w:lineRule="exact"/>
              <w:jc w:val="center"/>
              <w:rPr>
                <w:rFonts w:cs="Arial"/>
                <w:sz w:val="16"/>
                <w:szCs w:val="16"/>
              </w:rPr>
            </w:pPr>
            <w:r w:rsidRPr="00485D34">
              <w:rPr>
                <w:rFonts w:cs="Arial"/>
                <w:sz w:val="16"/>
                <w:szCs w:val="16"/>
              </w:rPr>
              <w:t>Aging</w:t>
            </w:r>
          </w:p>
        </w:tc>
        <w:tc>
          <w:tcPr>
            <w:tcW w:w="2550" w:type="dxa"/>
            <w:gridSpan w:val="2"/>
            <w:vAlign w:val="bottom"/>
          </w:tcPr>
          <w:p w14:paraId="382C76B1" w14:textId="6DF204D2" w:rsidR="00266E8D" w:rsidRPr="00485D34" w:rsidRDefault="004F5635" w:rsidP="00951263">
            <w:pPr>
              <w:pBdr>
                <w:bottom w:val="single" w:sz="4" w:space="1" w:color="auto"/>
              </w:pBdr>
              <w:spacing w:line="260" w:lineRule="exact"/>
              <w:jc w:val="center"/>
              <w:rPr>
                <w:rFonts w:cs="Arial"/>
                <w:sz w:val="16"/>
                <w:szCs w:val="16"/>
              </w:rPr>
            </w:pPr>
            <w:r w:rsidRPr="00485D34">
              <w:rPr>
                <w:rFonts w:cs="Arial"/>
                <w:sz w:val="16"/>
                <w:szCs w:val="16"/>
              </w:rPr>
              <w:t xml:space="preserve">Receivables from </w:t>
            </w:r>
            <w:r>
              <w:rPr>
                <w:rFonts w:cs="Arial"/>
                <w:sz w:val="16"/>
                <w:szCs w:val="16"/>
              </w:rPr>
              <w:t>finance leases</w:t>
            </w:r>
            <w:r w:rsidRPr="00485D34">
              <w:rPr>
                <w:rFonts w:cs="Arial"/>
                <w:sz w:val="16"/>
                <w:szCs w:val="16"/>
              </w:rPr>
              <w:t xml:space="preserve">                  </w:t>
            </w:r>
          </w:p>
        </w:tc>
        <w:tc>
          <w:tcPr>
            <w:tcW w:w="2550" w:type="dxa"/>
            <w:gridSpan w:val="2"/>
            <w:vAlign w:val="bottom"/>
          </w:tcPr>
          <w:p w14:paraId="1CD23D65" w14:textId="6D87B8B7" w:rsidR="00266E8D" w:rsidRPr="00485D34" w:rsidRDefault="001C453F" w:rsidP="00951263">
            <w:pPr>
              <w:pBdr>
                <w:bottom w:val="single" w:sz="4" w:space="1" w:color="auto"/>
              </w:pBdr>
              <w:spacing w:line="260" w:lineRule="exact"/>
              <w:jc w:val="center"/>
              <w:rPr>
                <w:rFonts w:cs="Arial"/>
                <w:sz w:val="16"/>
                <w:szCs w:val="16"/>
                <w:u w:val="single"/>
              </w:rPr>
            </w:pPr>
            <w:r w:rsidRPr="00205801">
              <w:rPr>
                <w:rFonts w:cs="Arial"/>
                <w:sz w:val="16"/>
                <w:szCs w:val="16"/>
              </w:rPr>
              <w:t>credit</w:t>
            </w:r>
            <w:r w:rsidRPr="00485D34">
              <w:rPr>
                <w:rFonts w:eastAsia="Arial Unicode MS" w:cs="Arial"/>
                <w:sz w:val="16"/>
                <w:szCs w:val="16"/>
              </w:rPr>
              <w:t xml:space="preserve"> </w:t>
            </w:r>
            <w:r w:rsidR="00266E8D" w:rsidRPr="00485D34">
              <w:rPr>
                <w:rFonts w:eastAsia="Arial Unicode MS" w:cs="Arial"/>
                <w:sz w:val="16"/>
                <w:szCs w:val="16"/>
              </w:rPr>
              <w:t>losses</w:t>
            </w:r>
          </w:p>
        </w:tc>
        <w:tc>
          <w:tcPr>
            <w:tcW w:w="2553" w:type="dxa"/>
            <w:gridSpan w:val="2"/>
            <w:vAlign w:val="bottom"/>
          </w:tcPr>
          <w:p w14:paraId="4889FE0B" w14:textId="0888566E" w:rsidR="00266E8D" w:rsidRPr="00485D34" w:rsidRDefault="004F5635" w:rsidP="00951263">
            <w:pPr>
              <w:pBdr>
                <w:bottom w:val="single" w:sz="4" w:space="1" w:color="auto"/>
              </w:pBdr>
              <w:spacing w:line="260" w:lineRule="exact"/>
              <w:jc w:val="center"/>
              <w:rPr>
                <w:rFonts w:cs="Arial"/>
                <w:sz w:val="16"/>
                <w:szCs w:val="16"/>
              </w:rPr>
            </w:pPr>
            <w:r>
              <w:rPr>
                <w:rFonts w:cs="Arial"/>
                <w:sz w:val="16"/>
                <w:szCs w:val="16"/>
              </w:rPr>
              <w:t>lease</w:t>
            </w:r>
            <w:r w:rsidR="001C453F">
              <w:rPr>
                <w:rFonts w:cs="Arial"/>
                <w:sz w:val="16"/>
                <w:szCs w:val="16"/>
              </w:rPr>
              <w:t xml:space="preserve">s - </w:t>
            </w:r>
            <w:r w:rsidR="00266E8D" w:rsidRPr="00485D34">
              <w:rPr>
                <w:rFonts w:cs="Arial"/>
                <w:sz w:val="16"/>
                <w:szCs w:val="16"/>
              </w:rPr>
              <w:t>net</w:t>
            </w:r>
          </w:p>
        </w:tc>
      </w:tr>
      <w:tr w:rsidR="0004530C" w:rsidRPr="00485D34" w14:paraId="1E679CE8" w14:textId="77777777" w:rsidTr="00951263">
        <w:tc>
          <w:tcPr>
            <w:tcW w:w="1530" w:type="dxa"/>
            <w:vAlign w:val="bottom"/>
          </w:tcPr>
          <w:p w14:paraId="6D857046" w14:textId="77777777" w:rsidR="0004530C" w:rsidRPr="00485D34" w:rsidRDefault="0004530C" w:rsidP="0004530C">
            <w:pPr>
              <w:tabs>
                <w:tab w:val="left" w:pos="360"/>
                <w:tab w:val="left" w:pos="1440"/>
                <w:tab w:val="left" w:pos="2160"/>
                <w:tab w:val="left" w:pos="4140"/>
              </w:tabs>
              <w:spacing w:line="260" w:lineRule="exact"/>
              <w:jc w:val="center"/>
              <w:rPr>
                <w:rFonts w:eastAsia="Arial Unicode MS" w:cs="Arial"/>
                <w:sz w:val="16"/>
                <w:szCs w:val="16"/>
                <w:u w:val="single"/>
              </w:rPr>
            </w:pPr>
          </w:p>
        </w:tc>
        <w:tc>
          <w:tcPr>
            <w:tcW w:w="1275" w:type="dxa"/>
            <w:vAlign w:val="bottom"/>
          </w:tcPr>
          <w:p w14:paraId="33311C8D" w14:textId="40BDF77E" w:rsidR="0004530C" w:rsidRPr="00485D34" w:rsidRDefault="00B104FD" w:rsidP="0004530C">
            <w:pPr>
              <w:pBdr>
                <w:bottom w:val="single" w:sz="4" w:space="1" w:color="auto"/>
              </w:pBdr>
              <w:spacing w:line="260" w:lineRule="exact"/>
              <w:jc w:val="center"/>
              <w:rPr>
                <w:rFonts w:eastAsia="Arial Unicode MS" w:cs="Arial"/>
                <w:sz w:val="16"/>
                <w:szCs w:val="16"/>
              </w:rPr>
            </w:pPr>
            <w:r>
              <w:rPr>
                <w:rFonts w:eastAsia="Arial Unicode MS" w:cs="Arial"/>
                <w:sz w:val="16"/>
                <w:szCs w:val="16"/>
              </w:rPr>
              <w:t xml:space="preserve">30 June    </w:t>
            </w:r>
            <w:r w:rsidR="0004530C">
              <w:rPr>
                <w:rFonts w:eastAsia="Arial Unicode MS" w:cs="Arial"/>
                <w:sz w:val="16"/>
                <w:szCs w:val="16"/>
              </w:rPr>
              <w:t xml:space="preserve"> 2023</w:t>
            </w:r>
          </w:p>
        </w:tc>
        <w:tc>
          <w:tcPr>
            <w:tcW w:w="1275" w:type="dxa"/>
            <w:vAlign w:val="bottom"/>
          </w:tcPr>
          <w:p w14:paraId="7E210F15" w14:textId="1A97D312" w:rsidR="0004530C" w:rsidRPr="00485D34" w:rsidRDefault="0004530C" w:rsidP="0004530C">
            <w:pPr>
              <w:pBdr>
                <w:bottom w:val="single" w:sz="4" w:space="1" w:color="auto"/>
              </w:pBdr>
              <w:spacing w:line="260" w:lineRule="exact"/>
              <w:jc w:val="center"/>
              <w:rPr>
                <w:rFonts w:eastAsia="Arial Unicode MS" w:cs="Arial"/>
                <w:sz w:val="16"/>
                <w:szCs w:val="16"/>
              </w:rPr>
            </w:pPr>
            <w:r>
              <w:rPr>
                <w:rFonts w:eastAsia="Arial Unicode MS" w:cs="Arial"/>
                <w:sz w:val="16"/>
                <w:szCs w:val="16"/>
              </w:rPr>
              <w:t>31 December 2022</w:t>
            </w:r>
          </w:p>
        </w:tc>
        <w:tc>
          <w:tcPr>
            <w:tcW w:w="1275" w:type="dxa"/>
            <w:vAlign w:val="bottom"/>
          </w:tcPr>
          <w:p w14:paraId="554C8BDE" w14:textId="2C9A8102" w:rsidR="0004530C" w:rsidRPr="00485D34" w:rsidRDefault="00B104FD" w:rsidP="0004530C">
            <w:pPr>
              <w:pBdr>
                <w:bottom w:val="single" w:sz="4" w:space="1" w:color="auto"/>
              </w:pBdr>
              <w:spacing w:line="260" w:lineRule="exact"/>
              <w:jc w:val="center"/>
              <w:rPr>
                <w:rFonts w:eastAsia="Arial Unicode MS" w:cs="Arial"/>
                <w:sz w:val="16"/>
                <w:szCs w:val="16"/>
              </w:rPr>
            </w:pPr>
            <w:r>
              <w:rPr>
                <w:rFonts w:eastAsia="Arial Unicode MS" w:cs="Arial"/>
                <w:sz w:val="16"/>
                <w:szCs w:val="16"/>
              </w:rPr>
              <w:t>30 June</w:t>
            </w:r>
            <w:r w:rsidR="0004530C">
              <w:rPr>
                <w:rFonts w:eastAsia="Arial Unicode MS" w:cs="Arial"/>
                <w:sz w:val="16"/>
                <w:szCs w:val="16"/>
              </w:rPr>
              <w:t xml:space="preserve"> </w:t>
            </w:r>
            <w:r>
              <w:rPr>
                <w:rFonts w:eastAsia="Arial Unicode MS" w:cs="Arial"/>
                <w:sz w:val="16"/>
                <w:szCs w:val="16"/>
              </w:rPr>
              <w:t xml:space="preserve">   </w:t>
            </w:r>
            <w:r w:rsidR="0004530C">
              <w:rPr>
                <w:rFonts w:eastAsia="Arial Unicode MS" w:cs="Arial"/>
                <w:sz w:val="16"/>
                <w:szCs w:val="16"/>
              </w:rPr>
              <w:t>2023</w:t>
            </w:r>
          </w:p>
        </w:tc>
        <w:tc>
          <w:tcPr>
            <w:tcW w:w="1275" w:type="dxa"/>
            <w:vAlign w:val="bottom"/>
          </w:tcPr>
          <w:p w14:paraId="749EAB92" w14:textId="1D12008A" w:rsidR="0004530C" w:rsidRPr="00485D34" w:rsidRDefault="0004530C" w:rsidP="0004530C">
            <w:pPr>
              <w:pBdr>
                <w:bottom w:val="single" w:sz="4" w:space="1" w:color="auto"/>
              </w:pBdr>
              <w:spacing w:line="260" w:lineRule="exact"/>
              <w:jc w:val="center"/>
              <w:rPr>
                <w:rFonts w:eastAsia="Arial Unicode MS" w:cs="Arial"/>
                <w:sz w:val="16"/>
                <w:szCs w:val="16"/>
              </w:rPr>
            </w:pPr>
            <w:r>
              <w:rPr>
                <w:rFonts w:eastAsia="Arial Unicode MS" w:cs="Arial"/>
                <w:sz w:val="16"/>
                <w:szCs w:val="16"/>
              </w:rPr>
              <w:t>31 December 2022</w:t>
            </w:r>
          </w:p>
        </w:tc>
        <w:tc>
          <w:tcPr>
            <w:tcW w:w="1275" w:type="dxa"/>
            <w:vAlign w:val="bottom"/>
          </w:tcPr>
          <w:p w14:paraId="0628FDC6" w14:textId="7BBA7EB8" w:rsidR="0004530C" w:rsidRPr="00485D34" w:rsidRDefault="00B104FD" w:rsidP="0004530C">
            <w:pPr>
              <w:pBdr>
                <w:bottom w:val="single" w:sz="4" w:space="1" w:color="auto"/>
              </w:pBdr>
              <w:spacing w:line="260" w:lineRule="exact"/>
              <w:jc w:val="center"/>
              <w:rPr>
                <w:rFonts w:eastAsia="Arial Unicode MS" w:cs="Arial"/>
                <w:sz w:val="16"/>
                <w:szCs w:val="16"/>
              </w:rPr>
            </w:pPr>
            <w:r>
              <w:rPr>
                <w:rFonts w:eastAsia="Arial Unicode MS" w:cs="Arial"/>
                <w:sz w:val="16"/>
                <w:szCs w:val="16"/>
              </w:rPr>
              <w:t>30 June</w:t>
            </w:r>
            <w:r w:rsidR="0004530C">
              <w:rPr>
                <w:rFonts w:eastAsia="Arial Unicode MS" w:cs="Arial"/>
                <w:sz w:val="16"/>
                <w:szCs w:val="16"/>
              </w:rPr>
              <w:t xml:space="preserve"> </w:t>
            </w:r>
            <w:r>
              <w:rPr>
                <w:rFonts w:eastAsia="Arial Unicode MS" w:cs="Arial"/>
                <w:sz w:val="16"/>
                <w:szCs w:val="16"/>
              </w:rPr>
              <w:t xml:space="preserve">    </w:t>
            </w:r>
            <w:r w:rsidR="0004530C">
              <w:rPr>
                <w:rFonts w:eastAsia="Arial Unicode MS" w:cs="Arial"/>
                <w:sz w:val="16"/>
                <w:szCs w:val="16"/>
              </w:rPr>
              <w:t>2023</w:t>
            </w:r>
          </w:p>
        </w:tc>
        <w:tc>
          <w:tcPr>
            <w:tcW w:w="1278" w:type="dxa"/>
            <w:vAlign w:val="bottom"/>
          </w:tcPr>
          <w:p w14:paraId="6D9C409C" w14:textId="518BD0AD" w:rsidR="0004530C" w:rsidRPr="00485D34" w:rsidRDefault="0004530C" w:rsidP="0004530C">
            <w:pPr>
              <w:pBdr>
                <w:bottom w:val="single" w:sz="4" w:space="1" w:color="auto"/>
              </w:pBdr>
              <w:spacing w:line="260" w:lineRule="exact"/>
              <w:jc w:val="center"/>
              <w:rPr>
                <w:rFonts w:eastAsia="Arial Unicode MS" w:cs="Arial"/>
                <w:sz w:val="16"/>
                <w:szCs w:val="16"/>
              </w:rPr>
            </w:pPr>
            <w:r>
              <w:rPr>
                <w:rFonts w:eastAsia="Arial Unicode MS" w:cs="Arial"/>
                <w:sz w:val="16"/>
                <w:szCs w:val="16"/>
              </w:rPr>
              <w:t>31 December 2022</w:t>
            </w:r>
          </w:p>
        </w:tc>
      </w:tr>
      <w:tr w:rsidR="0004530C" w:rsidRPr="00485D34" w14:paraId="15B7B7DD" w14:textId="77777777" w:rsidTr="00951263">
        <w:tc>
          <w:tcPr>
            <w:tcW w:w="1530" w:type="dxa"/>
            <w:vAlign w:val="bottom"/>
          </w:tcPr>
          <w:p w14:paraId="07FB2A0E" w14:textId="77777777" w:rsidR="0004530C" w:rsidRPr="00485D34" w:rsidRDefault="0004530C" w:rsidP="0004530C">
            <w:pPr>
              <w:tabs>
                <w:tab w:val="left" w:pos="162"/>
              </w:tabs>
              <w:spacing w:line="260" w:lineRule="exact"/>
              <w:jc w:val="both"/>
              <w:rPr>
                <w:rFonts w:eastAsia="Arial Unicode MS" w:cs="Arial"/>
                <w:sz w:val="16"/>
                <w:szCs w:val="16"/>
                <w:cs/>
              </w:rPr>
            </w:pPr>
            <w:r w:rsidRPr="00485D34">
              <w:rPr>
                <w:rFonts w:eastAsia="Arial Unicode MS" w:cs="Arial"/>
                <w:sz w:val="16"/>
                <w:szCs w:val="16"/>
              </w:rPr>
              <w:t>Not yet due</w:t>
            </w:r>
          </w:p>
        </w:tc>
        <w:tc>
          <w:tcPr>
            <w:tcW w:w="1275" w:type="dxa"/>
            <w:vAlign w:val="bottom"/>
          </w:tcPr>
          <w:p w14:paraId="49891049" w14:textId="3567C70F" w:rsidR="0004530C" w:rsidRPr="00EC5D3E" w:rsidRDefault="00D47FBC" w:rsidP="0004530C">
            <w:pPr>
              <w:pStyle w:val="InsideAddress"/>
              <w:tabs>
                <w:tab w:val="decimal" w:pos="882"/>
              </w:tabs>
              <w:spacing w:line="260" w:lineRule="exact"/>
              <w:ind w:left="-4"/>
              <w:rPr>
                <w:rFonts w:ascii="Arial" w:hAnsi="Arial" w:cs="Arial"/>
                <w:sz w:val="16"/>
                <w:szCs w:val="16"/>
              </w:rPr>
            </w:pPr>
            <w:r w:rsidRPr="00EC5D3E">
              <w:rPr>
                <w:rFonts w:ascii="Arial" w:hAnsi="Arial" w:cs="Arial"/>
                <w:sz w:val="16"/>
                <w:szCs w:val="16"/>
              </w:rPr>
              <w:t>-</w:t>
            </w:r>
          </w:p>
        </w:tc>
        <w:tc>
          <w:tcPr>
            <w:tcW w:w="1275" w:type="dxa"/>
            <w:vAlign w:val="bottom"/>
          </w:tcPr>
          <w:p w14:paraId="2A429903" w14:textId="6CACB3DB" w:rsidR="0004530C" w:rsidRPr="00EC5D3E" w:rsidRDefault="0004530C" w:rsidP="0004530C">
            <w:pPr>
              <w:pStyle w:val="InsideAddress"/>
              <w:tabs>
                <w:tab w:val="decimal" w:pos="882"/>
              </w:tabs>
              <w:spacing w:line="260" w:lineRule="exact"/>
              <w:ind w:left="-4"/>
              <w:rPr>
                <w:rFonts w:ascii="Arial" w:hAnsi="Arial" w:cs="Arial"/>
                <w:sz w:val="16"/>
                <w:szCs w:val="16"/>
              </w:rPr>
            </w:pPr>
            <w:r w:rsidRPr="00EC5D3E">
              <w:rPr>
                <w:rFonts w:ascii="Arial" w:hAnsi="Arial" w:cs="Arial"/>
                <w:sz w:val="16"/>
                <w:szCs w:val="16"/>
              </w:rPr>
              <w:t>230</w:t>
            </w:r>
          </w:p>
        </w:tc>
        <w:tc>
          <w:tcPr>
            <w:tcW w:w="1275" w:type="dxa"/>
            <w:vAlign w:val="bottom"/>
          </w:tcPr>
          <w:p w14:paraId="57F4CF6C" w14:textId="0B96FCE2" w:rsidR="0004530C" w:rsidRPr="00EC5D3E" w:rsidRDefault="00955675" w:rsidP="0004530C">
            <w:pPr>
              <w:pStyle w:val="InsideAddress"/>
              <w:tabs>
                <w:tab w:val="decimal" w:pos="882"/>
              </w:tabs>
              <w:spacing w:line="260" w:lineRule="exact"/>
              <w:ind w:left="-4"/>
              <w:rPr>
                <w:rFonts w:ascii="Arial" w:hAnsi="Arial" w:cs="Arial"/>
                <w:sz w:val="16"/>
                <w:szCs w:val="16"/>
              </w:rPr>
            </w:pPr>
            <w:r w:rsidRPr="00EC5D3E">
              <w:rPr>
                <w:rFonts w:ascii="Arial" w:hAnsi="Arial" w:cs="Arial"/>
                <w:sz w:val="16"/>
                <w:szCs w:val="16"/>
              </w:rPr>
              <w:t>-</w:t>
            </w:r>
          </w:p>
        </w:tc>
        <w:tc>
          <w:tcPr>
            <w:tcW w:w="1275" w:type="dxa"/>
            <w:vAlign w:val="bottom"/>
          </w:tcPr>
          <w:p w14:paraId="65C63913" w14:textId="61333E20" w:rsidR="0004530C" w:rsidRPr="00EC5D3E" w:rsidRDefault="0004530C" w:rsidP="0004530C">
            <w:pPr>
              <w:pStyle w:val="InsideAddress"/>
              <w:tabs>
                <w:tab w:val="decimal" w:pos="882"/>
              </w:tabs>
              <w:spacing w:line="260" w:lineRule="exact"/>
              <w:ind w:left="-4"/>
              <w:rPr>
                <w:rFonts w:ascii="Arial" w:hAnsi="Arial" w:cs="Arial"/>
                <w:sz w:val="16"/>
                <w:szCs w:val="16"/>
              </w:rPr>
            </w:pPr>
            <w:r w:rsidRPr="00EC5D3E">
              <w:rPr>
                <w:rFonts w:ascii="Arial" w:hAnsi="Arial" w:cs="Arial"/>
                <w:sz w:val="16"/>
                <w:szCs w:val="16"/>
              </w:rPr>
              <w:t>-</w:t>
            </w:r>
          </w:p>
        </w:tc>
        <w:tc>
          <w:tcPr>
            <w:tcW w:w="1275" w:type="dxa"/>
            <w:vAlign w:val="bottom"/>
          </w:tcPr>
          <w:p w14:paraId="00887BC0" w14:textId="2269255B" w:rsidR="0004530C" w:rsidRPr="00EC5D3E" w:rsidRDefault="00760F49" w:rsidP="0004530C">
            <w:pPr>
              <w:pStyle w:val="InsideAddress"/>
              <w:tabs>
                <w:tab w:val="decimal" w:pos="882"/>
              </w:tabs>
              <w:spacing w:line="260" w:lineRule="exact"/>
              <w:ind w:left="-4"/>
              <w:rPr>
                <w:rFonts w:ascii="Arial" w:hAnsi="Arial" w:cs="Arial"/>
                <w:sz w:val="16"/>
                <w:szCs w:val="16"/>
              </w:rPr>
            </w:pPr>
            <w:r w:rsidRPr="00EC5D3E">
              <w:rPr>
                <w:rFonts w:ascii="Arial" w:hAnsi="Arial" w:cs="Arial"/>
                <w:sz w:val="16"/>
                <w:szCs w:val="16"/>
              </w:rPr>
              <w:t>-</w:t>
            </w:r>
          </w:p>
        </w:tc>
        <w:tc>
          <w:tcPr>
            <w:tcW w:w="1278" w:type="dxa"/>
            <w:vAlign w:val="bottom"/>
          </w:tcPr>
          <w:p w14:paraId="0F00332B" w14:textId="7655C269" w:rsidR="0004530C" w:rsidRPr="00EC5D3E" w:rsidRDefault="0004530C" w:rsidP="0004530C">
            <w:pPr>
              <w:pStyle w:val="InsideAddress"/>
              <w:tabs>
                <w:tab w:val="decimal" w:pos="882"/>
              </w:tabs>
              <w:spacing w:line="260" w:lineRule="exact"/>
              <w:ind w:left="-4"/>
              <w:rPr>
                <w:rFonts w:ascii="Arial" w:hAnsi="Arial" w:cs="Arial"/>
                <w:sz w:val="16"/>
                <w:szCs w:val="16"/>
              </w:rPr>
            </w:pPr>
            <w:r w:rsidRPr="00EC5D3E">
              <w:rPr>
                <w:rFonts w:ascii="Arial" w:hAnsi="Arial" w:cs="Arial"/>
                <w:sz w:val="16"/>
                <w:szCs w:val="16"/>
              </w:rPr>
              <w:t>230</w:t>
            </w:r>
          </w:p>
        </w:tc>
      </w:tr>
      <w:tr w:rsidR="0004530C" w:rsidRPr="00485D34" w14:paraId="6BB2CEBE" w14:textId="77777777" w:rsidTr="00951263">
        <w:tc>
          <w:tcPr>
            <w:tcW w:w="1530" w:type="dxa"/>
            <w:vAlign w:val="bottom"/>
          </w:tcPr>
          <w:p w14:paraId="441563F4" w14:textId="77777777" w:rsidR="0004530C" w:rsidRPr="00485D34" w:rsidRDefault="0004530C" w:rsidP="0004530C">
            <w:pPr>
              <w:tabs>
                <w:tab w:val="left" w:pos="162"/>
              </w:tabs>
              <w:spacing w:line="260" w:lineRule="exact"/>
              <w:jc w:val="both"/>
              <w:rPr>
                <w:rFonts w:eastAsia="Arial Unicode MS" w:cs="Arial"/>
                <w:sz w:val="16"/>
                <w:szCs w:val="16"/>
                <w:cs/>
              </w:rPr>
            </w:pPr>
            <w:r w:rsidRPr="00485D34">
              <w:rPr>
                <w:rFonts w:eastAsia="Arial Unicode MS" w:cs="Arial"/>
                <w:sz w:val="16"/>
                <w:szCs w:val="16"/>
              </w:rPr>
              <w:t>Past due:</w:t>
            </w:r>
          </w:p>
        </w:tc>
        <w:tc>
          <w:tcPr>
            <w:tcW w:w="1275" w:type="dxa"/>
            <w:vAlign w:val="bottom"/>
          </w:tcPr>
          <w:p w14:paraId="03A84E7D" w14:textId="77777777" w:rsidR="0004530C" w:rsidRPr="00EC5D3E" w:rsidRDefault="0004530C" w:rsidP="0004530C">
            <w:pPr>
              <w:pStyle w:val="InsideAddress"/>
              <w:tabs>
                <w:tab w:val="decimal" w:pos="882"/>
              </w:tabs>
              <w:spacing w:line="260" w:lineRule="exact"/>
              <w:ind w:left="-4"/>
              <w:rPr>
                <w:rFonts w:ascii="Arial" w:hAnsi="Arial" w:cs="Arial"/>
                <w:sz w:val="16"/>
                <w:szCs w:val="16"/>
              </w:rPr>
            </w:pPr>
          </w:p>
        </w:tc>
        <w:tc>
          <w:tcPr>
            <w:tcW w:w="1275" w:type="dxa"/>
            <w:vAlign w:val="bottom"/>
          </w:tcPr>
          <w:p w14:paraId="6AD7CE1A" w14:textId="77777777" w:rsidR="0004530C" w:rsidRPr="00EC5D3E" w:rsidRDefault="0004530C" w:rsidP="0004530C">
            <w:pPr>
              <w:pStyle w:val="InsideAddress"/>
              <w:tabs>
                <w:tab w:val="decimal" w:pos="882"/>
              </w:tabs>
              <w:spacing w:line="260" w:lineRule="exact"/>
              <w:ind w:left="-4"/>
              <w:rPr>
                <w:rFonts w:ascii="Arial" w:hAnsi="Arial" w:cs="Arial"/>
                <w:sz w:val="16"/>
                <w:szCs w:val="16"/>
              </w:rPr>
            </w:pPr>
          </w:p>
        </w:tc>
        <w:tc>
          <w:tcPr>
            <w:tcW w:w="1275" w:type="dxa"/>
            <w:vAlign w:val="bottom"/>
          </w:tcPr>
          <w:p w14:paraId="740A9A3A" w14:textId="26838613" w:rsidR="0004530C" w:rsidRPr="00EC5D3E" w:rsidRDefault="0004530C" w:rsidP="0004530C">
            <w:pPr>
              <w:pStyle w:val="InsideAddress"/>
              <w:tabs>
                <w:tab w:val="decimal" w:pos="882"/>
              </w:tabs>
              <w:spacing w:line="260" w:lineRule="exact"/>
              <w:ind w:left="-4"/>
              <w:rPr>
                <w:rFonts w:ascii="Arial" w:hAnsi="Arial" w:cs="Arial"/>
                <w:sz w:val="16"/>
                <w:szCs w:val="16"/>
              </w:rPr>
            </w:pPr>
          </w:p>
        </w:tc>
        <w:tc>
          <w:tcPr>
            <w:tcW w:w="1275" w:type="dxa"/>
            <w:vAlign w:val="bottom"/>
          </w:tcPr>
          <w:p w14:paraId="55CB9ABB" w14:textId="77777777" w:rsidR="0004530C" w:rsidRPr="00EC5D3E" w:rsidRDefault="0004530C" w:rsidP="0004530C">
            <w:pPr>
              <w:pStyle w:val="InsideAddress"/>
              <w:tabs>
                <w:tab w:val="decimal" w:pos="882"/>
              </w:tabs>
              <w:spacing w:line="260" w:lineRule="exact"/>
              <w:ind w:left="-4"/>
              <w:rPr>
                <w:rFonts w:ascii="Arial" w:hAnsi="Arial" w:cs="Arial"/>
                <w:sz w:val="16"/>
                <w:szCs w:val="16"/>
              </w:rPr>
            </w:pPr>
          </w:p>
        </w:tc>
        <w:tc>
          <w:tcPr>
            <w:tcW w:w="1275" w:type="dxa"/>
            <w:vAlign w:val="bottom"/>
          </w:tcPr>
          <w:p w14:paraId="7EFBD4EB" w14:textId="77777777" w:rsidR="0004530C" w:rsidRPr="00EC5D3E" w:rsidRDefault="0004530C" w:rsidP="0004530C">
            <w:pPr>
              <w:pStyle w:val="InsideAddress"/>
              <w:tabs>
                <w:tab w:val="decimal" w:pos="882"/>
              </w:tabs>
              <w:spacing w:line="260" w:lineRule="exact"/>
              <w:ind w:left="-4"/>
              <w:rPr>
                <w:rFonts w:ascii="Arial" w:hAnsi="Arial" w:cs="Arial"/>
                <w:sz w:val="16"/>
                <w:szCs w:val="16"/>
              </w:rPr>
            </w:pPr>
          </w:p>
        </w:tc>
        <w:tc>
          <w:tcPr>
            <w:tcW w:w="1278" w:type="dxa"/>
            <w:vAlign w:val="bottom"/>
          </w:tcPr>
          <w:p w14:paraId="1E24252C" w14:textId="77777777" w:rsidR="0004530C" w:rsidRPr="00EC5D3E" w:rsidRDefault="0004530C" w:rsidP="0004530C">
            <w:pPr>
              <w:pStyle w:val="InsideAddress"/>
              <w:tabs>
                <w:tab w:val="decimal" w:pos="882"/>
              </w:tabs>
              <w:spacing w:line="260" w:lineRule="exact"/>
              <w:ind w:left="-4"/>
              <w:rPr>
                <w:rFonts w:ascii="Arial" w:hAnsi="Arial" w:cs="Arial"/>
                <w:sz w:val="16"/>
                <w:szCs w:val="16"/>
              </w:rPr>
            </w:pPr>
          </w:p>
        </w:tc>
      </w:tr>
      <w:tr w:rsidR="0004530C" w:rsidRPr="00485D34" w14:paraId="7631619D" w14:textId="77777777" w:rsidTr="00951263">
        <w:tc>
          <w:tcPr>
            <w:tcW w:w="1530" w:type="dxa"/>
            <w:vAlign w:val="bottom"/>
          </w:tcPr>
          <w:p w14:paraId="45B22CFC" w14:textId="77777777" w:rsidR="0004530C" w:rsidRPr="00485D34" w:rsidRDefault="0004530C" w:rsidP="0004530C">
            <w:pPr>
              <w:tabs>
                <w:tab w:val="left" w:pos="290"/>
              </w:tabs>
              <w:spacing w:line="260" w:lineRule="exact"/>
              <w:ind w:firstLine="110"/>
              <w:jc w:val="both"/>
              <w:rPr>
                <w:rFonts w:eastAsia="Arial Unicode MS" w:cs="Arial"/>
                <w:sz w:val="16"/>
                <w:szCs w:val="16"/>
                <w:cs/>
              </w:rPr>
            </w:pPr>
            <w:r w:rsidRPr="00485D34">
              <w:rPr>
                <w:rFonts w:eastAsia="Arial Unicode MS" w:cs="Arial"/>
                <w:sz w:val="16"/>
                <w:szCs w:val="16"/>
              </w:rPr>
              <w:t xml:space="preserve"> Up to 3 months</w:t>
            </w:r>
          </w:p>
        </w:tc>
        <w:tc>
          <w:tcPr>
            <w:tcW w:w="1275" w:type="dxa"/>
            <w:vAlign w:val="bottom"/>
          </w:tcPr>
          <w:p w14:paraId="5F7490FE" w14:textId="42DD62CB" w:rsidR="0004530C" w:rsidRPr="00EC5D3E" w:rsidRDefault="00352A75" w:rsidP="0004530C">
            <w:pPr>
              <w:pStyle w:val="InsideAddress"/>
              <w:tabs>
                <w:tab w:val="decimal" w:pos="882"/>
              </w:tabs>
              <w:spacing w:line="260" w:lineRule="exact"/>
              <w:ind w:left="-4"/>
              <w:rPr>
                <w:rFonts w:ascii="Arial" w:hAnsi="Arial" w:cs="Arial"/>
                <w:sz w:val="16"/>
                <w:szCs w:val="16"/>
                <w:cs/>
              </w:rPr>
            </w:pPr>
            <w:r w:rsidRPr="00EC5D3E">
              <w:rPr>
                <w:rFonts w:ascii="Arial" w:hAnsi="Arial" w:cs="Arial"/>
                <w:sz w:val="16"/>
                <w:szCs w:val="16"/>
              </w:rPr>
              <w:t>1,446</w:t>
            </w:r>
          </w:p>
        </w:tc>
        <w:tc>
          <w:tcPr>
            <w:tcW w:w="1275" w:type="dxa"/>
            <w:vAlign w:val="bottom"/>
          </w:tcPr>
          <w:p w14:paraId="15EB4B20" w14:textId="2E6F5830" w:rsidR="0004530C" w:rsidRPr="00EC5D3E" w:rsidRDefault="0004530C" w:rsidP="0004530C">
            <w:pPr>
              <w:pStyle w:val="InsideAddress"/>
              <w:tabs>
                <w:tab w:val="decimal" w:pos="882"/>
              </w:tabs>
              <w:spacing w:line="260" w:lineRule="exact"/>
              <w:ind w:left="-4"/>
              <w:rPr>
                <w:rFonts w:ascii="Arial" w:hAnsi="Arial" w:cs="Arial"/>
                <w:sz w:val="16"/>
                <w:szCs w:val="16"/>
                <w:cs/>
              </w:rPr>
            </w:pPr>
            <w:r w:rsidRPr="00EC5D3E">
              <w:rPr>
                <w:rFonts w:ascii="Arial" w:hAnsi="Arial" w:cs="Arial"/>
                <w:sz w:val="16"/>
                <w:szCs w:val="16"/>
              </w:rPr>
              <w:t>2,590</w:t>
            </w:r>
          </w:p>
        </w:tc>
        <w:tc>
          <w:tcPr>
            <w:tcW w:w="1275" w:type="dxa"/>
            <w:vAlign w:val="bottom"/>
          </w:tcPr>
          <w:p w14:paraId="7EADBED9" w14:textId="3A7032C8" w:rsidR="0004530C" w:rsidRPr="00EC5D3E" w:rsidRDefault="00955675" w:rsidP="0004530C">
            <w:pPr>
              <w:pStyle w:val="InsideAddress"/>
              <w:tabs>
                <w:tab w:val="decimal" w:pos="882"/>
              </w:tabs>
              <w:spacing w:line="260" w:lineRule="exact"/>
              <w:ind w:left="-4"/>
              <w:rPr>
                <w:rFonts w:ascii="Arial" w:hAnsi="Arial" w:cs="Arial"/>
                <w:sz w:val="16"/>
                <w:szCs w:val="16"/>
                <w:cs/>
              </w:rPr>
            </w:pPr>
            <w:r w:rsidRPr="00EC5D3E">
              <w:rPr>
                <w:rFonts w:ascii="Arial" w:hAnsi="Arial" w:cs="Arial"/>
                <w:sz w:val="16"/>
                <w:szCs w:val="16"/>
              </w:rPr>
              <w:t>-</w:t>
            </w:r>
          </w:p>
        </w:tc>
        <w:tc>
          <w:tcPr>
            <w:tcW w:w="1275" w:type="dxa"/>
            <w:vAlign w:val="bottom"/>
          </w:tcPr>
          <w:p w14:paraId="6A7F7BD2" w14:textId="296504E7" w:rsidR="0004530C" w:rsidRPr="00EC5D3E" w:rsidRDefault="0004530C" w:rsidP="0004530C">
            <w:pPr>
              <w:pStyle w:val="InsideAddress"/>
              <w:tabs>
                <w:tab w:val="decimal" w:pos="882"/>
              </w:tabs>
              <w:spacing w:line="260" w:lineRule="exact"/>
              <w:ind w:left="-4"/>
              <w:rPr>
                <w:rFonts w:ascii="Arial" w:hAnsi="Arial" w:cs="Arial"/>
                <w:sz w:val="16"/>
                <w:szCs w:val="16"/>
              </w:rPr>
            </w:pPr>
            <w:r w:rsidRPr="00EC5D3E">
              <w:rPr>
                <w:rFonts w:ascii="Arial" w:hAnsi="Arial" w:cs="Arial"/>
                <w:sz w:val="16"/>
                <w:szCs w:val="16"/>
              </w:rPr>
              <w:t>-</w:t>
            </w:r>
          </w:p>
        </w:tc>
        <w:tc>
          <w:tcPr>
            <w:tcW w:w="1275" w:type="dxa"/>
            <w:vAlign w:val="bottom"/>
          </w:tcPr>
          <w:p w14:paraId="37BE2432" w14:textId="39E265BB" w:rsidR="0004530C" w:rsidRPr="00EC5D3E" w:rsidRDefault="00683D9F" w:rsidP="0004530C">
            <w:pPr>
              <w:pStyle w:val="InsideAddress"/>
              <w:tabs>
                <w:tab w:val="decimal" w:pos="882"/>
              </w:tabs>
              <w:spacing w:line="260" w:lineRule="exact"/>
              <w:ind w:left="-4"/>
              <w:rPr>
                <w:rFonts w:ascii="Arial" w:hAnsi="Arial" w:cs="Arial"/>
                <w:sz w:val="16"/>
                <w:szCs w:val="16"/>
              </w:rPr>
            </w:pPr>
            <w:r w:rsidRPr="00EC5D3E">
              <w:rPr>
                <w:rFonts w:ascii="Arial" w:hAnsi="Arial" w:cs="Arial"/>
                <w:sz w:val="16"/>
                <w:szCs w:val="16"/>
              </w:rPr>
              <w:t>1,446</w:t>
            </w:r>
          </w:p>
        </w:tc>
        <w:tc>
          <w:tcPr>
            <w:tcW w:w="1278" w:type="dxa"/>
            <w:vAlign w:val="bottom"/>
          </w:tcPr>
          <w:p w14:paraId="147F6423" w14:textId="6F2191E5" w:rsidR="0004530C" w:rsidRPr="00EC5D3E" w:rsidRDefault="0004530C" w:rsidP="0004530C">
            <w:pPr>
              <w:pStyle w:val="InsideAddress"/>
              <w:tabs>
                <w:tab w:val="decimal" w:pos="882"/>
              </w:tabs>
              <w:spacing w:line="260" w:lineRule="exact"/>
              <w:ind w:left="-4"/>
              <w:rPr>
                <w:rFonts w:ascii="Arial" w:hAnsi="Arial" w:cs="Arial"/>
                <w:sz w:val="16"/>
                <w:szCs w:val="16"/>
                <w:cs/>
              </w:rPr>
            </w:pPr>
            <w:r w:rsidRPr="00EC5D3E">
              <w:rPr>
                <w:rFonts w:ascii="Arial" w:hAnsi="Arial" w:cs="Arial"/>
                <w:sz w:val="16"/>
                <w:szCs w:val="16"/>
              </w:rPr>
              <w:t>2,590</w:t>
            </w:r>
          </w:p>
        </w:tc>
      </w:tr>
      <w:tr w:rsidR="0004530C" w:rsidRPr="00485D34" w14:paraId="7671C341" w14:textId="77777777" w:rsidTr="00951263">
        <w:tc>
          <w:tcPr>
            <w:tcW w:w="1530" w:type="dxa"/>
            <w:vAlign w:val="bottom"/>
          </w:tcPr>
          <w:p w14:paraId="5F7AA823" w14:textId="77777777" w:rsidR="0004530C" w:rsidRPr="00485D34" w:rsidRDefault="0004530C" w:rsidP="0004530C">
            <w:pPr>
              <w:tabs>
                <w:tab w:val="left" w:pos="162"/>
              </w:tabs>
              <w:spacing w:line="260" w:lineRule="exact"/>
              <w:jc w:val="both"/>
              <w:rPr>
                <w:rFonts w:eastAsia="Arial Unicode MS" w:cs="Arial"/>
                <w:sz w:val="16"/>
                <w:szCs w:val="16"/>
                <w:cs/>
              </w:rPr>
            </w:pPr>
            <w:r w:rsidRPr="00485D34">
              <w:rPr>
                <w:rFonts w:eastAsia="Arial Unicode MS" w:cs="Arial"/>
                <w:sz w:val="16"/>
                <w:szCs w:val="16"/>
              </w:rPr>
              <w:tab/>
              <w:t>3 - 6</w:t>
            </w:r>
            <w:r w:rsidRPr="00485D34">
              <w:rPr>
                <w:rFonts w:eastAsia="Arial Unicode MS" w:cs="Arial"/>
                <w:sz w:val="16"/>
                <w:szCs w:val="16"/>
                <w:cs/>
              </w:rPr>
              <w:t xml:space="preserve"> </w:t>
            </w:r>
            <w:r w:rsidRPr="00485D34">
              <w:rPr>
                <w:rFonts w:eastAsia="Arial Unicode MS" w:cs="Arial"/>
                <w:sz w:val="16"/>
                <w:szCs w:val="16"/>
              </w:rPr>
              <w:t>months</w:t>
            </w:r>
          </w:p>
        </w:tc>
        <w:tc>
          <w:tcPr>
            <w:tcW w:w="1275" w:type="dxa"/>
            <w:vAlign w:val="bottom"/>
          </w:tcPr>
          <w:p w14:paraId="7F913A53" w14:textId="265B2977" w:rsidR="0004530C" w:rsidRPr="00EC5D3E" w:rsidRDefault="008B051C" w:rsidP="0004530C">
            <w:pPr>
              <w:pStyle w:val="InsideAddress"/>
              <w:tabs>
                <w:tab w:val="decimal" w:pos="882"/>
              </w:tabs>
              <w:spacing w:line="260" w:lineRule="exact"/>
              <w:ind w:left="-4"/>
              <w:rPr>
                <w:rFonts w:ascii="Arial" w:hAnsi="Arial" w:cs="Arial"/>
                <w:sz w:val="16"/>
                <w:szCs w:val="16"/>
                <w:cs/>
              </w:rPr>
            </w:pPr>
            <w:r w:rsidRPr="00EC5D3E">
              <w:rPr>
                <w:rFonts w:ascii="Arial" w:hAnsi="Arial" w:cs="Arial"/>
                <w:sz w:val="16"/>
                <w:szCs w:val="16"/>
              </w:rPr>
              <w:t>3,694</w:t>
            </w:r>
          </w:p>
        </w:tc>
        <w:tc>
          <w:tcPr>
            <w:tcW w:w="1275" w:type="dxa"/>
            <w:vAlign w:val="bottom"/>
          </w:tcPr>
          <w:p w14:paraId="01778CC6" w14:textId="392A80E8" w:rsidR="0004530C" w:rsidRPr="00EC5D3E" w:rsidRDefault="0004530C" w:rsidP="0004530C">
            <w:pPr>
              <w:pStyle w:val="InsideAddress"/>
              <w:tabs>
                <w:tab w:val="decimal" w:pos="882"/>
              </w:tabs>
              <w:spacing w:line="260" w:lineRule="exact"/>
              <w:ind w:left="-4"/>
              <w:rPr>
                <w:rFonts w:ascii="Arial" w:hAnsi="Arial" w:cs="Arial"/>
                <w:sz w:val="16"/>
                <w:szCs w:val="16"/>
                <w:cs/>
              </w:rPr>
            </w:pPr>
            <w:r w:rsidRPr="00EC5D3E">
              <w:rPr>
                <w:rFonts w:ascii="Arial" w:hAnsi="Arial" w:cs="Arial"/>
                <w:sz w:val="16"/>
                <w:szCs w:val="16"/>
              </w:rPr>
              <w:t>1,942</w:t>
            </w:r>
          </w:p>
        </w:tc>
        <w:tc>
          <w:tcPr>
            <w:tcW w:w="1275" w:type="dxa"/>
            <w:vAlign w:val="bottom"/>
          </w:tcPr>
          <w:p w14:paraId="62603CE7" w14:textId="4061413B" w:rsidR="0004530C" w:rsidRPr="00EC5D3E" w:rsidRDefault="00BD4D52" w:rsidP="0004530C">
            <w:pPr>
              <w:pStyle w:val="InsideAddress"/>
              <w:tabs>
                <w:tab w:val="decimal" w:pos="882"/>
              </w:tabs>
              <w:spacing w:line="260" w:lineRule="exact"/>
              <w:ind w:left="-4"/>
              <w:rPr>
                <w:rFonts w:ascii="Arial" w:hAnsi="Arial" w:cs="Arial"/>
                <w:sz w:val="16"/>
                <w:szCs w:val="16"/>
                <w:cs/>
              </w:rPr>
            </w:pPr>
            <w:r w:rsidRPr="00EC5D3E">
              <w:rPr>
                <w:rFonts w:ascii="Arial" w:hAnsi="Arial" w:cs="Arial"/>
                <w:sz w:val="16"/>
                <w:szCs w:val="16"/>
              </w:rPr>
              <w:t>(25)</w:t>
            </w:r>
          </w:p>
        </w:tc>
        <w:tc>
          <w:tcPr>
            <w:tcW w:w="1275" w:type="dxa"/>
            <w:vAlign w:val="bottom"/>
          </w:tcPr>
          <w:p w14:paraId="210D53DF" w14:textId="6F8D4BCC" w:rsidR="0004530C" w:rsidRPr="00EC5D3E" w:rsidRDefault="0004530C" w:rsidP="0004530C">
            <w:pPr>
              <w:pStyle w:val="InsideAddress"/>
              <w:tabs>
                <w:tab w:val="decimal" w:pos="882"/>
              </w:tabs>
              <w:spacing w:line="260" w:lineRule="exact"/>
              <w:ind w:left="-4"/>
              <w:rPr>
                <w:rFonts w:ascii="Arial" w:hAnsi="Arial" w:cs="Arial"/>
                <w:sz w:val="16"/>
                <w:szCs w:val="16"/>
              </w:rPr>
            </w:pPr>
            <w:r w:rsidRPr="00EC5D3E">
              <w:rPr>
                <w:rFonts w:ascii="Arial" w:hAnsi="Arial" w:cs="Arial"/>
                <w:sz w:val="16"/>
                <w:szCs w:val="16"/>
              </w:rPr>
              <w:t>-</w:t>
            </w:r>
          </w:p>
        </w:tc>
        <w:tc>
          <w:tcPr>
            <w:tcW w:w="1275" w:type="dxa"/>
            <w:vAlign w:val="bottom"/>
          </w:tcPr>
          <w:p w14:paraId="17574ACF" w14:textId="67668215" w:rsidR="0004530C" w:rsidRPr="00EC5D3E" w:rsidRDefault="00277A64" w:rsidP="0004530C">
            <w:pPr>
              <w:pStyle w:val="InsideAddress"/>
              <w:tabs>
                <w:tab w:val="decimal" w:pos="882"/>
              </w:tabs>
              <w:spacing w:line="260" w:lineRule="exact"/>
              <w:ind w:left="-4"/>
              <w:rPr>
                <w:rFonts w:ascii="Arial" w:hAnsi="Arial" w:cs="Arial"/>
                <w:sz w:val="16"/>
                <w:szCs w:val="16"/>
              </w:rPr>
            </w:pPr>
            <w:r w:rsidRPr="00EC5D3E">
              <w:rPr>
                <w:rFonts w:ascii="Arial" w:hAnsi="Arial" w:cs="Arial"/>
                <w:sz w:val="16"/>
                <w:szCs w:val="16"/>
              </w:rPr>
              <w:t>3,669</w:t>
            </w:r>
          </w:p>
        </w:tc>
        <w:tc>
          <w:tcPr>
            <w:tcW w:w="1278" w:type="dxa"/>
            <w:vAlign w:val="bottom"/>
          </w:tcPr>
          <w:p w14:paraId="0ADDB4E7" w14:textId="48553356" w:rsidR="0004530C" w:rsidRPr="00EC5D3E" w:rsidRDefault="0004530C" w:rsidP="0004530C">
            <w:pPr>
              <w:pStyle w:val="InsideAddress"/>
              <w:tabs>
                <w:tab w:val="decimal" w:pos="882"/>
              </w:tabs>
              <w:spacing w:line="260" w:lineRule="exact"/>
              <w:ind w:left="-4"/>
              <w:rPr>
                <w:rFonts w:ascii="Arial" w:hAnsi="Arial" w:cs="Arial"/>
                <w:sz w:val="16"/>
                <w:szCs w:val="16"/>
                <w:cs/>
              </w:rPr>
            </w:pPr>
            <w:r w:rsidRPr="00EC5D3E">
              <w:rPr>
                <w:rFonts w:ascii="Arial" w:hAnsi="Arial" w:cs="Arial"/>
                <w:sz w:val="16"/>
                <w:szCs w:val="16"/>
              </w:rPr>
              <w:t>1,942</w:t>
            </w:r>
          </w:p>
        </w:tc>
      </w:tr>
      <w:tr w:rsidR="0004530C" w:rsidRPr="00485D34" w14:paraId="3DEEE1B2" w14:textId="77777777" w:rsidTr="00951263">
        <w:tc>
          <w:tcPr>
            <w:tcW w:w="1530" w:type="dxa"/>
            <w:vAlign w:val="bottom"/>
          </w:tcPr>
          <w:p w14:paraId="055C7D71" w14:textId="77777777" w:rsidR="0004530C" w:rsidRPr="00485D34" w:rsidRDefault="0004530C" w:rsidP="0004530C">
            <w:pPr>
              <w:tabs>
                <w:tab w:val="left" w:pos="162"/>
              </w:tabs>
              <w:spacing w:line="260" w:lineRule="exact"/>
              <w:jc w:val="both"/>
              <w:rPr>
                <w:rFonts w:eastAsia="Arial Unicode MS" w:cs="Arial"/>
                <w:sz w:val="16"/>
                <w:szCs w:val="16"/>
                <w:cs/>
              </w:rPr>
            </w:pPr>
            <w:r w:rsidRPr="00485D34">
              <w:rPr>
                <w:rFonts w:eastAsia="Arial Unicode MS" w:cs="Arial"/>
                <w:sz w:val="16"/>
                <w:szCs w:val="16"/>
              </w:rPr>
              <w:tab/>
              <w:t>Over 6 months</w:t>
            </w:r>
          </w:p>
        </w:tc>
        <w:tc>
          <w:tcPr>
            <w:tcW w:w="1275" w:type="dxa"/>
            <w:vAlign w:val="bottom"/>
          </w:tcPr>
          <w:p w14:paraId="48451006" w14:textId="469F2600" w:rsidR="0004530C" w:rsidRPr="00EC5D3E" w:rsidRDefault="000B61EE" w:rsidP="0004530C">
            <w:pPr>
              <w:pStyle w:val="InsideAddress"/>
              <w:pBdr>
                <w:bottom w:val="single" w:sz="4" w:space="1" w:color="auto"/>
              </w:pBdr>
              <w:tabs>
                <w:tab w:val="decimal" w:pos="882"/>
              </w:tabs>
              <w:spacing w:line="260" w:lineRule="exact"/>
              <w:ind w:left="-4"/>
              <w:rPr>
                <w:rFonts w:ascii="Arial" w:hAnsi="Arial" w:cs="Arial"/>
                <w:sz w:val="16"/>
                <w:szCs w:val="16"/>
                <w:cs/>
              </w:rPr>
            </w:pPr>
            <w:r w:rsidRPr="00EC5D3E">
              <w:rPr>
                <w:rFonts w:ascii="Arial" w:hAnsi="Arial" w:cs="Arial"/>
                <w:sz w:val="16"/>
                <w:szCs w:val="16"/>
              </w:rPr>
              <w:t>157</w:t>
            </w:r>
          </w:p>
        </w:tc>
        <w:tc>
          <w:tcPr>
            <w:tcW w:w="1275" w:type="dxa"/>
            <w:vAlign w:val="bottom"/>
          </w:tcPr>
          <w:p w14:paraId="1C8483F5" w14:textId="0722C75A" w:rsidR="0004530C" w:rsidRPr="00EC5D3E" w:rsidRDefault="0004530C" w:rsidP="0004530C">
            <w:pPr>
              <w:pStyle w:val="InsideAddress"/>
              <w:pBdr>
                <w:bottom w:val="single" w:sz="4" w:space="1" w:color="auto"/>
              </w:pBdr>
              <w:tabs>
                <w:tab w:val="decimal" w:pos="882"/>
              </w:tabs>
              <w:spacing w:line="260" w:lineRule="exact"/>
              <w:ind w:left="-4"/>
              <w:rPr>
                <w:rFonts w:ascii="Arial" w:hAnsi="Arial" w:cs="Arial"/>
                <w:sz w:val="16"/>
                <w:szCs w:val="16"/>
                <w:cs/>
              </w:rPr>
            </w:pPr>
            <w:r w:rsidRPr="00EC5D3E">
              <w:rPr>
                <w:rFonts w:ascii="Arial" w:hAnsi="Arial" w:cs="Arial"/>
                <w:sz w:val="16"/>
                <w:szCs w:val="16"/>
              </w:rPr>
              <w:t>463</w:t>
            </w:r>
          </w:p>
        </w:tc>
        <w:tc>
          <w:tcPr>
            <w:tcW w:w="1275" w:type="dxa"/>
            <w:vAlign w:val="bottom"/>
          </w:tcPr>
          <w:p w14:paraId="22C71650" w14:textId="196E5B48" w:rsidR="0004530C" w:rsidRPr="00EC5D3E" w:rsidRDefault="009B29DD" w:rsidP="0004530C">
            <w:pPr>
              <w:pStyle w:val="InsideAddress"/>
              <w:pBdr>
                <w:bottom w:val="single" w:sz="4" w:space="1" w:color="auto"/>
              </w:pBdr>
              <w:tabs>
                <w:tab w:val="decimal" w:pos="882"/>
              </w:tabs>
              <w:spacing w:line="260" w:lineRule="exact"/>
              <w:ind w:left="-4"/>
              <w:rPr>
                <w:rFonts w:ascii="Arial" w:hAnsi="Arial" w:cs="Arial"/>
                <w:sz w:val="16"/>
                <w:szCs w:val="16"/>
                <w:cs/>
              </w:rPr>
            </w:pPr>
            <w:r w:rsidRPr="00EC5D3E">
              <w:rPr>
                <w:rFonts w:ascii="Arial" w:hAnsi="Arial" w:cs="Arial"/>
                <w:sz w:val="16"/>
                <w:szCs w:val="16"/>
              </w:rPr>
              <w:t>(157)</w:t>
            </w:r>
          </w:p>
        </w:tc>
        <w:tc>
          <w:tcPr>
            <w:tcW w:w="1275" w:type="dxa"/>
            <w:vAlign w:val="bottom"/>
          </w:tcPr>
          <w:p w14:paraId="4AAFB967" w14:textId="2589376D" w:rsidR="0004530C" w:rsidRPr="00EC5D3E" w:rsidRDefault="0004530C" w:rsidP="0004530C">
            <w:pPr>
              <w:pStyle w:val="InsideAddress"/>
              <w:pBdr>
                <w:bottom w:val="single" w:sz="4" w:space="1" w:color="auto"/>
              </w:pBdr>
              <w:tabs>
                <w:tab w:val="decimal" w:pos="882"/>
              </w:tabs>
              <w:spacing w:line="260" w:lineRule="exact"/>
              <w:ind w:left="-4"/>
              <w:rPr>
                <w:rFonts w:ascii="Arial" w:hAnsi="Arial" w:cs="Arial"/>
                <w:sz w:val="16"/>
                <w:szCs w:val="16"/>
                <w:cs/>
              </w:rPr>
            </w:pPr>
            <w:r w:rsidRPr="00EC5D3E">
              <w:rPr>
                <w:rFonts w:ascii="Arial" w:hAnsi="Arial" w:cs="Arial"/>
                <w:sz w:val="16"/>
                <w:szCs w:val="16"/>
              </w:rPr>
              <w:t>(330)</w:t>
            </w:r>
          </w:p>
        </w:tc>
        <w:tc>
          <w:tcPr>
            <w:tcW w:w="1275" w:type="dxa"/>
            <w:vAlign w:val="bottom"/>
          </w:tcPr>
          <w:p w14:paraId="5268830D" w14:textId="7B8E90E4" w:rsidR="0004530C" w:rsidRPr="00EC5D3E" w:rsidRDefault="00CC6E98" w:rsidP="0004530C">
            <w:pPr>
              <w:pStyle w:val="InsideAddress"/>
              <w:pBdr>
                <w:bottom w:val="single" w:sz="4" w:space="1" w:color="auto"/>
              </w:pBdr>
              <w:tabs>
                <w:tab w:val="decimal" w:pos="882"/>
              </w:tabs>
              <w:spacing w:line="260" w:lineRule="exact"/>
              <w:ind w:left="-4"/>
              <w:rPr>
                <w:rFonts w:ascii="Arial" w:hAnsi="Arial" w:cs="Arial"/>
                <w:sz w:val="16"/>
                <w:szCs w:val="16"/>
                <w:cs/>
              </w:rPr>
            </w:pPr>
            <w:r w:rsidRPr="00EC5D3E">
              <w:rPr>
                <w:rFonts w:ascii="Arial" w:hAnsi="Arial" w:cs="Arial"/>
                <w:sz w:val="16"/>
                <w:szCs w:val="16"/>
              </w:rPr>
              <w:t>-</w:t>
            </w:r>
          </w:p>
        </w:tc>
        <w:tc>
          <w:tcPr>
            <w:tcW w:w="1278" w:type="dxa"/>
            <w:vAlign w:val="bottom"/>
          </w:tcPr>
          <w:p w14:paraId="0E787360" w14:textId="0A8906C1" w:rsidR="0004530C" w:rsidRPr="00EC5D3E" w:rsidRDefault="0004530C" w:rsidP="0004530C">
            <w:pPr>
              <w:pStyle w:val="InsideAddress"/>
              <w:pBdr>
                <w:bottom w:val="single" w:sz="4" w:space="1" w:color="auto"/>
              </w:pBdr>
              <w:tabs>
                <w:tab w:val="decimal" w:pos="882"/>
              </w:tabs>
              <w:spacing w:line="260" w:lineRule="exact"/>
              <w:ind w:left="-4"/>
              <w:rPr>
                <w:rFonts w:ascii="Arial" w:hAnsi="Arial" w:cs="Arial"/>
                <w:sz w:val="16"/>
                <w:szCs w:val="16"/>
                <w:cs/>
              </w:rPr>
            </w:pPr>
            <w:r w:rsidRPr="00EC5D3E">
              <w:rPr>
                <w:rFonts w:ascii="Arial" w:hAnsi="Arial" w:cs="Arial"/>
                <w:sz w:val="16"/>
                <w:szCs w:val="16"/>
              </w:rPr>
              <w:t>133</w:t>
            </w:r>
          </w:p>
        </w:tc>
      </w:tr>
      <w:tr w:rsidR="0004530C" w:rsidRPr="00485D34" w14:paraId="4B5DFA4D" w14:textId="77777777" w:rsidTr="00951263">
        <w:tc>
          <w:tcPr>
            <w:tcW w:w="1530" w:type="dxa"/>
            <w:vAlign w:val="bottom"/>
          </w:tcPr>
          <w:p w14:paraId="10554FDF" w14:textId="77777777" w:rsidR="0004530C" w:rsidRPr="00485D34" w:rsidRDefault="0004530C" w:rsidP="0004530C">
            <w:pPr>
              <w:tabs>
                <w:tab w:val="left" w:pos="162"/>
              </w:tabs>
              <w:spacing w:line="260" w:lineRule="exact"/>
              <w:jc w:val="both"/>
              <w:rPr>
                <w:rFonts w:eastAsia="Arial Unicode MS" w:cs="Arial"/>
                <w:sz w:val="16"/>
                <w:szCs w:val="16"/>
                <w:cs/>
              </w:rPr>
            </w:pPr>
            <w:r w:rsidRPr="00485D34">
              <w:rPr>
                <w:rFonts w:eastAsia="Arial Unicode MS" w:cs="Arial"/>
                <w:sz w:val="16"/>
                <w:szCs w:val="16"/>
              </w:rPr>
              <w:t>Total</w:t>
            </w:r>
          </w:p>
        </w:tc>
        <w:tc>
          <w:tcPr>
            <w:tcW w:w="1275" w:type="dxa"/>
            <w:vAlign w:val="bottom"/>
          </w:tcPr>
          <w:p w14:paraId="33E5C833" w14:textId="6762C561" w:rsidR="0004530C" w:rsidRPr="00EC5D3E" w:rsidRDefault="009D1619" w:rsidP="0004530C">
            <w:pPr>
              <w:pStyle w:val="InsideAddress"/>
              <w:pBdr>
                <w:bottom w:val="double" w:sz="4" w:space="0" w:color="auto"/>
              </w:pBdr>
              <w:tabs>
                <w:tab w:val="decimal" w:pos="882"/>
              </w:tabs>
              <w:spacing w:line="260" w:lineRule="exact"/>
              <w:ind w:left="-4"/>
              <w:rPr>
                <w:rFonts w:ascii="Arial" w:hAnsi="Arial" w:cs="Arial"/>
                <w:sz w:val="16"/>
                <w:szCs w:val="16"/>
              </w:rPr>
            </w:pPr>
            <w:r w:rsidRPr="00EC5D3E">
              <w:rPr>
                <w:rFonts w:ascii="Arial" w:hAnsi="Arial" w:cs="Arial"/>
                <w:sz w:val="16"/>
                <w:szCs w:val="16"/>
              </w:rPr>
              <w:t>5,297</w:t>
            </w:r>
          </w:p>
        </w:tc>
        <w:tc>
          <w:tcPr>
            <w:tcW w:w="1275" w:type="dxa"/>
            <w:vAlign w:val="bottom"/>
          </w:tcPr>
          <w:p w14:paraId="113E0A1F" w14:textId="11A61719" w:rsidR="0004530C" w:rsidRPr="00EC5D3E" w:rsidRDefault="0004530C" w:rsidP="0004530C">
            <w:pPr>
              <w:pStyle w:val="InsideAddress"/>
              <w:pBdr>
                <w:bottom w:val="double" w:sz="4" w:space="0" w:color="auto"/>
              </w:pBdr>
              <w:tabs>
                <w:tab w:val="decimal" w:pos="882"/>
              </w:tabs>
              <w:spacing w:line="260" w:lineRule="exact"/>
              <w:ind w:left="-4"/>
              <w:rPr>
                <w:rFonts w:ascii="Arial" w:hAnsi="Arial" w:cs="Arial"/>
                <w:sz w:val="16"/>
                <w:szCs w:val="16"/>
              </w:rPr>
            </w:pPr>
            <w:r w:rsidRPr="00EC5D3E">
              <w:rPr>
                <w:rFonts w:ascii="Arial" w:hAnsi="Arial" w:cs="Arial"/>
                <w:sz w:val="16"/>
                <w:szCs w:val="16"/>
              </w:rPr>
              <w:t>5,225</w:t>
            </w:r>
          </w:p>
        </w:tc>
        <w:tc>
          <w:tcPr>
            <w:tcW w:w="1275" w:type="dxa"/>
            <w:vAlign w:val="bottom"/>
          </w:tcPr>
          <w:p w14:paraId="14170694" w14:textId="2A914FDA" w:rsidR="0004530C" w:rsidRPr="00EC5D3E" w:rsidRDefault="00854249" w:rsidP="0004530C">
            <w:pPr>
              <w:pStyle w:val="InsideAddress"/>
              <w:pBdr>
                <w:bottom w:val="double" w:sz="4" w:space="0" w:color="auto"/>
              </w:pBdr>
              <w:tabs>
                <w:tab w:val="decimal" w:pos="882"/>
              </w:tabs>
              <w:spacing w:line="260" w:lineRule="exact"/>
              <w:ind w:left="-4"/>
              <w:rPr>
                <w:rFonts w:ascii="Arial" w:hAnsi="Arial" w:cs="Arial"/>
                <w:sz w:val="16"/>
                <w:szCs w:val="16"/>
              </w:rPr>
            </w:pPr>
            <w:r w:rsidRPr="00EC5D3E">
              <w:rPr>
                <w:rFonts w:ascii="Arial" w:hAnsi="Arial" w:cs="Arial"/>
                <w:sz w:val="16"/>
                <w:szCs w:val="16"/>
              </w:rPr>
              <w:t>(182)</w:t>
            </w:r>
          </w:p>
        </w:tc>
        <w:tc>
          <w:tcPr>
            <w:tcW w:w="1275" w:type="dxa"/>
            <w:vAlign w:val="bottom"/>
          </w:tcPr>
          <w:p w14:paraId="526421E6" w14:textId="7F6CD446" w:rsidR="0004530C" w:rsidRPr="00EC5D3E" w:rsidRDefault="0004530C" w:rsidP="0004530C">
            <w:pPr>
              <w:pStyle w:val="InsideAddress"/>
              <w:pBdr>
                <w:bottom w:val="double" w:sz="4" w:space="0" w:color="auto"/>
              </w:pBdr>
              <w:tabs>
                <w:tab w:val="decimal" w:pos="882"/>
              </w:tabs>
              <w:spacing w:line="260" w:lineRule="exact"/>
              <w:ind w:left="-4"/>
              <w:rPr>
                <w:rFonts w:ascii="Arial" w:hAnsi="Arial" w:cs="Arial"/>
                <w:sz w:val="16"/>
                <w:szCs w:val="16"/>
                <w:cs/>
              </w:rPr>
            </w:pPr>
            <w:r w:rsidRPr="00EC5D3E">
              <w:rPr>
                <w:rFonts w:ascii="Arial" w:hAnsi="Arial" w:cs="Arial"/>
                <w:sz w:val="16"/>
                <w:szCs w:val="16"/>
              </w:rPr>
              <w:t>(330)</w:t>
            </w:r>
          </w:p>
        </w:tc>
        <w:tc>
          <w:tcPr>
            <w:tcW w:w="1275" w:type="dxa"/>
            <w:vAlign w:val="bottom"/>
          </w:tcPr>
          <w:p w14:paraId="66754EFE" w14:textId="22C75EAC" w:rsidR="0004530C" w:rsidRPr="00EC5D3E" w:rsidRDefault="00075C49" w:rsidP="0004530C">
            <w:pPr>
              <w:pStyle w:val="InsideAddress"/>
              <w:pBdr>
                <w:bottom w:val="double" w:sz="4" w:space="0" w:color="auto"/>
              </w:pBdr>
              <w:tabs>
                <w:tab w:val="decimal" w:pos="882"/>
              </w:tabs>
              <w:spacing w:line="260" w:lineRule="exact"/>
              <w:ind w:left="-4"/>
              <w:rPr>
                <w:rFonts w:ascii="Arial" w:hAnsi="Arial" w:cs="Arial"/>
                <w:sz w:val="16"/>
                <w:szCs w:val="16"/>
                <w:cs/>
              </w:rPr>
            </w:pPr>
            <w:r w:rsidRPr="00EC5D3E">
              <w:rPr>
                <w:rFonts w:ascii="Arial" w:hAnsi="Arial" w:cs="Arial"/>
                <w:sz w:val="16"/>
                <w:szCs w:val="16"/>
              </w:rPr>
              <w:t>5,115</w:t>
            </w:r>
          </w:p>
        </w:tc>
        <w:tc>
          <w:tcPr>
            <w:tcW w:w="1278" w:type="dxa"/>
            <w:vAlign w:val="bottom"/>
          </w:tcPr>
          <w:p w14:paraId="3D644954" w14:textId="0E035DA5" w:rsidR="0004530C" w:rsidRPr="00EC5D3E" w:rsidRDefault="0004530C" w:rsidP="0004530C">
            <w:pPr>
              <w:pStyle w:val="InsideAddress"/>
              <w:pBdr>
                <w:bottom w:val="double" w:sz="4" w:space="0" w:color="auto"/>
              </w:pBdr>
              <w:tabs>
                <w:tab w:val="decimal" w:pos="882"/>
              </w:tabs>
              <w:spacing w:line="260" w:lineRule="exact"/>
              <w:ind w:left="-4"/>
              <w:rPr>
                <w:rFonts w:ascii="Arial" w:hAnsi="Arial" w:cs="Arial"/>
                <w:sz w:val="16"/>
                <w:szCs w:val="16"/>
              </w:rPr>
            </w:pPr>
            <w:r w:rsidRPr="00EC5D3E">
              <w:rPr>
                <w:rFonts w:ascii="Arial" w:hAnsi="Arial" w:cs="Arial"/>
                <w:sz w:val="16"/>
                <w:szCs w:val="16"/>
              </w:rPr>
              <w:t>4,895</w:t>
            </w:r>
          </w:p>
        </w:tc>
      </w:tr>
    </w:tbl>
    <w:p w14:paraId="376C954D" w14:textId="64A8EF47" w:rsidR="00266E8D" w:rsidRDefault="003D260F" w:rsidP="00266E8D">
      <w:pPr>
        <w:pStyle w:val="BodyTextIndent3"/>
        <w:spacing w:before="240" w:after="120" w:line="360" w:lineRule="exact"/>
        <w:ind w:left="547" w:hanging="547"/>
        <w:jc w:val="thaiDistribute"/>
        <w:rPr>
          <w:rFonts w:ascii="Arial" w:hAnsi="Arial" w:cs="Arial"/>
          <w:sz w:val="22"/>
          <w:szCs w:val="22"/>
        </w:rPr>
      </w:pPr>
      <w:r>
        <w:rPr>
          <w:rFonts w:ascii="Arial" w:hAnsi="Arial" w:cs="Arial"/>
          <w:sz w:val="22"/>
          <w:szCs w:val="22"/>
        </w:rPr>
        <w:t>4</w:t>
      </w:r>
      <w:r w:rsidR="00266E8D" w:rsidRPr="004D2D1D">
        <w:rPr>
          <w:rFonts w:ascii="Arial" w:hAnsi="Arial" w:cs="Arial"/>
          <w:sz w:val="22"/>
          <w:szCs w:val="22"/>
        </w:rPr>
        <w:t>.3</w:t>
      </w:r>
      <w:r w:rsidR="00266E8D" w:rsidRPr="004D2D1D">
        <w:rPr>
          <w:rFonts w:ascii="Arial" w:hAnsi="Arial" w:cs="Arial"/>
          <w:sz w:val="22"/>
          <w:szCs w:val="22"/>
        </w:rPr>
        <w:tab/>
      </w:r>
      <w:r w:rsidR="00266E8D" w:rsidRPr="00FE5649">
        <w:rPr>
          <w:rFonts w:ascii="Arial" w:eastAsia="Arial Unicode MS" w:hAnsi="Arial" w:cs="Arial"/>
          <w:sz w:val="22"/>
          <w:szCs w:val="22"/>
        </w:rPr>
        <w:t xml:space="preserve">The </w:t>
      </w:r>
      <w:r w:rsidR="004F5635">
        <w:rPr>
          <w:rFonts w:ascii="Arial" w:eastAsia="Arial Unicode MS" w:hAnsi="Arial" w:cs="Arial"/>
          <w:sz w:val="22"/>
          <w:szCs w:val="22"/>
        </w:rPr>
        <w:t>finance leases</w:t>
      </w:r>
      <w:r w:rsidR="00266E8D" w:rsidRPr="00FE5649">
        <w:rPr>
          <w:rFonts w:ascii="Arial" w:eastAsia="Arial Unicode MS" w:hAnsi="Arial" w:cs="Arial"/>
          <w:sz w:val="22"/>
          <w:szCs w:val="22"/>
        </w:rPr>
        <w:t xml:space="preserve"> have terms of 5 - 8 years and require</w:t>
      </w:r>
      <w:r w:rsidR="00266E8D" w:rsidRPr="004D2D1D">
        <w:rPr>
          <w:rFonts w:ascii="Arial" w:hAnsi="Arial" w:cs="Arial"/>
          <w:sz w:val="22"/>
          <w:szCs w:val="22"/>
        </w:rPr>
        <w:t xml:space="preserve"> settlement in equal installments.</w:t>
      </w:r>
    </w:p>
    <w:p w14:paraId="0C99891B" w14:textId="655D6339" w:rsidR="000239A4" w:rsidRPr="004D2D1D" w:rsidRDefault="000239A4" w:rsidP="000239A4">
      <w:pPr>
        <w:tabs>
          <w:tab w:val="left" w:pos="1440"/>
        </w:tabs>
        <w:spacing w:before="120" w:after="120" w:line="380" w:lineRule="exact"/>
        <w:ind w:left="547" w:hanging="547"/>
        <w:jc w:val="thaiDistribute"/>
        <w:outlineLvl w:val="0"/>
        <w:rPr>
          <w:rFonts w:cs="Arial"/>
          <w:b/>
          <w:bCs/>
          <w:sz w:val="22"/>
          <w:szCs w:val="22"/>
        </w:rPr>
      </w:pPr>
      <w:r>
        <w:rPr>
          <w:rFonts w:cs="Arial"/>
          <w:b/>
          <w:bCs/>
          <w:sz w:val="22"/>
          <w:szCs w:val="22"/>
        </w:rPr>
        <w:t>5.</w:t>
      </w:r>
      <w:r>
        <w:rPr>
          <w:rFonts w:cs="Arial"/>
          <w:b/>
          <w:bCs/>
          <w:sz w:val="22"/>
          <w:szCs w:val="22"/>
        </w:rPr>
        <w:tab/>
        <w:t xml:space="preserve">The reduction of </w:t>
      </w:r>
      <w:r w:rsidR="005F422C">
        <w:rPr>
          <w:rFonts w:cs="Arial"/>
          <w:b/>
          <w:bCs/>
          <w:sz w:val="22"/>
          <w:szCs w:val="22"/>
        </w:rPr>
        <w:t xml:space="preserve">cost of </w:t>
      </w:r>
      <w:r>
        <w:rPr>
          <w:rFonts w:cs="Arial"/>
          <w:b/>
          <w:bCs/>
          <w:sz w:val="22"/>
          <w:szCs w:val="22"/>
        </w:rPr>
        <w:t>inventor</w:t>
      </w:r>
      <w:r>
        <w:rPr>
          <w:rFonts w:cs="Browallia New"/>
          <w:b/>
          <w:bCs/>
          <w:sz w:val="22"/>
          <w:szCs w:val="28"/>
        </w:rPr>
        <w:t>ies</w:t>
      </w:r>
      <w:r w:rsidRPr="004D2D1D">
        <w:rPr>
          <w:rFonts w:cs="Arial"/>
          <w:b/>
          <w:bCs/>
          <w:sz w:val="22"/>
          <w:szCs w:val="22"/>
        </w:rPr>
        <w:t xml:space="preserve"> </w:t>
      </w:r>
    </w:p>
    <w:tbl>
      <w:tblPr>
        <w:tblW w:w="9180" w:type="dxa"/>
        <w:tblInd w:w="450" w:type="dxa"/>
        <w:tblLayout w:type="fixed"/>
        <w:tblLook w:val="04A0" w:firstRow="1" w:lastRow="0" w:firstColumn="1" w:lastColumn="0" w:noHBand="0" w:noVBand="1"/>
      </w:tblPr>
      <w:tblGrid>
        <w:gridCol w:w="5220"/>
        <w:gridCol w:w="1980"/>
        <w:gridCol w:w="1980"/>
      </w:tblGrid>
      <w:tr w:rsidR="000239A4" w:rsidRPr="00C85B4F" w14:paraId="502C93E8" w14:textId="77777777" w:rsidTr="00951263">
        <w:trPr>
          <w:trHeight w:val="180"/>
        </w:trPr>
        <w:tc>
          <w:tcPr>
            <w:tcW w:w="5220" w:type="dxa"/>
          </w:tcPr>
          <w:p w14:paraId="792D87F4" w14:textId="77777777" w:rsidR="000239A4" w:rsidRPr="00C85B4F" w:rsidRDefault="000239A4" w:rsidP="00951263">
            <w:pPr>
              <w:tabs>
                <w:tab w:val="left" w:pos="360"/>
                <w:tab w:val="left" w:pos="1440"/>
                <w:tab w:val="left" w:pos="2880"/>
              </w:tabs>
              <w:spacing w:line="360" w:lineRule="exact"/>
              <w:ind w:right="-36"/>
              <w:rPr>
                <w:rFonts w:cs="Arial"/>
                <w:color w:val="000000"/>
                <w:sz w:val="22"/>
                <w:szCs w:val="22"/>
              </w:rPr>
            </w:pPr>
            <w:r w:rsidRPr="00C85B4F">
              <w:rPr>
                <w:rFonts w:cs="Arial"/>
                <w:color w:val="000000"/>
                <w:sz w:val="22"/>
                <w:szCs w:val="22"/>
              </w:rPr>
              <w:tab/>
            </w:r>
          </w:p>
        </w:tc>
        <w:tc>
          <w:tcPr>
            <w:tcW w:w="3960" w:type="dxa"/>
            <w:gridSpan w:val="2"/>
          </w:tcPr>
          <w:p w14:paraId="62C58FDA" w14:textId="77777777" w:rsidR="000239A4" w:rsidRPr="00C85B4F" w:rsidRDefault="000239A4" w:rsidP="00951263">
            <w:pPr>
              <w:tabs>
                <w:tab w:val="left" w:pos="360"/>
                <w:tab w:val="right" w:pos="1033"/>
                <w:tab w:val="left" w:pos="1440"/>
                <w:tab w:val="left" w:pos="2880"/>
              </w:tabs>
              <w:spacing w:line="360" w:lineRule="exact"/>
              <w:ind w:right="-36"/>
              <w:jc w:val="right"/>
              <w:rPr>
                <w:rFonts w:cs="Arial"/>
                <w:color w:val="000000"/>
                <w:sz w:val="22"/>
                <w:szCs w:val="22"/>
                <w:cs/>
              </w:rPr>
            </w:pPr>
            <w:r w:rsidRPr="00C85B4F">
              <w:rPr>
                <w:rFonts w:cs="Arial"/>
                <w:color w:val="000000"/>
                <w:sz w:val="22"/>
                <w:szCs w:val="22"/>
              </w:rPr>
              <w:t>(Unit: Thousand Baht)</w:t>
            </w:r>
          </w:p>
        </w:tc>
      </w:tr>
      <w:tr w:rsidR="000239A4" w:rsidRPr="00C85B4F" w14:paraId="7846E24F" w14:textId="77777777" w:rsidTr="00351366">
        <w:trPr>
          <w:trHeight w:val="630"/>
        </w:trPr>
        <w:tc>
          <w:tcPr>
            <w:tcW w:w="5220" w:type="dxa"/>
          </w:tcPr>
          <w:p w14:paraId="593312D5" w14:textId="77777777" w:rsidR="000239A4" w:rsidRPr="00C85B4F" w:rsidRDefault="000239A4" w:rsidP="00951263">
            <w:pPr>
              <w:tabs>
                <w:tab w:val="left" w:pos="360"/>
                <w:tab w:val="left" w:pos="1440"/>
                <w:tab w:val="left" w:pos="2880"/>
              </w:tabs>
              <w:spacing w:line="360" w:lineRule="exact"/>
              <w:ind w:right="-36"/>
              <w:rPr>
                <w:rFonts w:cs="Arial"/>
                <w:color w:val="000000"/>
                <w:sz w:val="22"/>
                <w:szCs w:val="22"/>
              </w:rPr>
            </w:pPr>
          </w:p>
        </w:tc>
        <w:tc>
          <w:tcPr>
            <w:tcW w:w="1980" w:type="dxa"/>
          </w:tcPr>
          <w:p w14:paraId="17665045" w14:textId="77777777" w:rsidR="000239A4" w:rsidRPr="00C85B4F" w:rsidRDefault="000239A4" w:rsidP="00951263">
            <w:pPr>
              <w:pBdr>
                <w:bottom w:val="single" w:sz="4" w:space="1" w:color="auto"/>
              </w:pBdr>
              <w:tabs>
                <w:tab w:val="left" w:pos="360"/>
                <w:tab w:val="right" w:pos="1033"/>
                <w:tab w:val="left" w:pos="1440"/>
                <w:tab w:val="left" w:pos="2880"/>
              </w:tabs>
              <w:spacing w:line="360" w:lineRule="exact"/>
              <w:ind w:right="-36"/>
              <w:jc w:val="center"/>
              <w:rPr>
                <w:rFonts w:cs="Arial"/>
                <w:color w:val="000000"/>
                <w:sz w:val="22"/>
                <w:szCs w:val="22"/>
              </w:rPr>
            </w:pPr>
            <w:r w:rsidRPr="00C85B4F">
              <w:rPr>
                <w:rFonts w:cs="Arial"/>
                <w:color w:val="000000"/>
                <w:sz w:val="22"/>
                <w:szCs w:val="22"/>
              </w:rPr>
              <w:t>Consolidated financial statements</w:t>
            </w:r>
          </w:p>
        </w:tc>
        <w:tc>
          <w:tcPr>
            <w:tcW w:w="1980" w:type="dxa"/>
          </w:tcPr>
          <w:p w14:paraId="4B222734" w14:textId="77777777" w:rsidR="000239A4" w:rsidRPr="00C85B4F" w:rsidRDefault="000239A4" w:rsidP="00951263">
            <w:pPr>
              <w:pBdr>
                <w:bottom w:val="single" w:sz="4" w:space="1" w:color="auto"/>
              </w:pBdr>
              <w:tabs>
                <w:tab w:val="left" w:pos="360"/>
                <w:tab w:val="right" w:pos="1033"/>
                <w:tab w:val="left" w:pos="1440"/>
                <w:tab w:val="left" w:pos="2880"/>
              </w:tabs>
              <w:spacing w:line="360" w:lineRule="exact"/>
              <w:ind w:right="-36"/>
              <w:jc w:val="center"/>
              <w:rPr>
                <w:rFonts w:cs="Arial"/>
                <w:color w:val="000000"/>
                <w:sz w:val="22"/>
                <w:szCs w:val="22"/>
                <w:cs/>
              </w:rPr>
            </w:pPr>
            <w:r w:rsidRPr="00C85B4F">
              <w:rPr>
                <w:rFonts w:cs="Arial"/>
                <w:color w:val="000000"/>
                <w:sz w:val="22"/>
                <w:szCs w:val="22"/>
              </w:rPr>
              <w:t xml:space="preserve">Separate </w:t>
            </w:r>
            <w:r w:rsidRPr="00C85B4F">
              <w:rPr>
                <w:rFonts w:cstheme="minorBidi" w:hint="cs"/>
                <w:color w:val="000000"/>
                <w:sz w:val="22"/>
                <w:szCs w:val="22"/>
                <w:cs/>
              </w:rPr>
              <w:t xml:space="preserve">           </w:t>
            </w:r>
            <w:r w:rsidRPr="00C85B4F">
              <w:rPr>
                <w:rFonts w:cs="Arial"/>
                <w:color w:val="000000"/>
                <w:sz w:val="22"/>
                <w:szCs w:val="22"/>
              </w:rPr>
              <w:t>financial statements</w:t>
            </w:r>
          </w:p>
        </w:tc>
      </w:tr>
      <w:tr w:rsidR="00C21CEB" w:rsidRPr="00C85B4F" w14:paraId="74F59AA8" w14:textId="77777777" w:rsidTr="00351366">
        <w:trPr>
          <w:trHeight w:val="306"/>
        </w:trPr>
        <w:tc>
          <w:tcPr>
            <w:tcW w:w="5220" w:type="dxa"/>
          </w:tcPr>
          <w:p w14:paraId="5264EA88" w14:textId="61C4FAA1" w:rsidR="00C21CEB" w:rsidRPr="002F359C" w:rsidRDefault="00C21CEB" w:rsidP="00C21CEB">
            <w:pPr>
              <w:tabs>
                <w:tab w:val="left" w:pos="360"/>
                <w:tab w:val="left" w:pos="1440"/>
                <w:tab w:val="left" w:pos="2880"/>
              </w:tabs>
              <w:spacing w:line="360" w:lineRule="exact"/>
              <w:ind w:right="-36"/>
              <w:rPr>
                <w:rFonts w:cs="Arial"/>
                <w:b/>
                <w:bCs/>
                <w:color w:val="000000"/>
                <w:sz w:val="22"/>
                <w:szCs w:val="22"/>
              </w:rPr>
            </w:pPr>
            <w:r w:rsidRPr="002F359C">
              <w:rPr>
                <w:rFonts w:cs="Arial"/>
                <w:b/>
                <w:bCs/>
                <w:color w:val="000000"/>
                <w:sz w:val="22"/>
                <w:szCs w:val="22"/>
              </w:rPr>
              <w:t xml:space="preserve">Balance as </w:t>
            </w:r>
            <w:proofErr w:type="gramStart"/>
            <w:r w:rsidRPr="002F359C">
              <w:rPr>
                <w:rFonts w:cs="Arial"/>
                <w:b/>
                <w:bCs/>
                <w:color w:val="000000"/>
                <w:sz w:val="22"/>
                <w:szCs w:val="22"/>
              </w:rPr>
              <w:t>at</w:t>
            </w:r>
            <w:proofErr w:type="gramEnd"/>
            <w:r w:rsidRPr="002F359C">
              <w:rPr>
                <w:rFonts w:cs="Arial"/>
                <w:b/>
                <w:bCs/>
                <w:color w:val="000000"/>
                <w:sz w:val="22"/>
                <w:szCs w:val="22"/>
              </w:rPr>
              <w:t xml:space="preserve"> 1 January 2023</w:t>
            </w:r>
          </w:p>
        </w:tc>
        <w:tc>
          <w:tcPr>
            <w:tcW w:w="1980" w:type="dxa"/>
          </w:tcPr>
          <w:p w14:paraId="04864ABC" w14:textId="5ECF2BCB" w:rsidR="00C21CEB" w:rsidRPr="00EC5D3E" w:rsidRDefault="00C21CEB" w:rsidP="005F422C">
            <w:pPr>
              <w:tabs>
                <w:tab w:val="decimal" w:pos="1605"/>
              </w:tabs>
              <w:spacing w:line="360" w:lineRule="exact"/>
              <w:ind w:right="-36"/>
              <w:rPr>
                <w:rFonts w:cs="Arial"/>
                <w:color w:val="000000"/>
                <w:sz w:val="22"/>
                <w:szCs w:val="22"/>
              </w:rPr>
            </w:pPr>
            <w:r w:rsidRPr="00EC5D3E">
              <w:rPr>
                <w:rFonts w:cs="Arial"/>
                <w:color w:val="000000"/>
                <w:sz w:val="22"/>
                <w:szCs w:val="22"/>
              </w:rPr>
              <w:t>10,</w:t>
            </w:r>
            <w:r w:rsidR="005F422C" w:rsidRPr="00EC5D3E">
              <w:rPr>
                <w:rFonts w:cs="Arial"/>
                <w:color w:val="000000"/>
                <w:sz w:val="22"/>
                <w:szCs w:val="22"/>
              </w:rPr>
              <w:t>232</w:t>
            </w:r>
          </w:p>
        </w:tc>
        <w:tc>
          <w:tcPr>
            <w:tcW w:w="1980" w:type="dxa"/>
          </w:tcPr>
          <w:p w14:paraId="2EEDD448" w14:textId="7192878F" w:rsidR="00C21CEB" w:rsidRPr="00EC5D3E" w:rsidRDefault="00C21CEB" w:rsidP="005F422C">
            <w:pPr>
              <w:tabs>
                <w:tab w:val="decimal" w:pos="1605"/>
              </w:tabs>
              <w:spacing w:line="360" w:lineRule="exact"/>
              <w:ind w:right="-36"/>
              <w:rPr>
                <w:rFonts w:cs="Arial"/>
                <w:color w:val="000000"/>
                <w:sz w:val="22"/>
                <w:szCs w:val="22"/>
                <w:cs/>
              </w:rPr>
            </w:pPr>
            <w:r w:rsidRPr="00EC5D3E">
              <w:rPr>
                <w:rFonts w:cs="Arial"/>
                <w:color w:val="000000"/>
                <w:sz w:val="22"/>
                <w:szCs w:val="22"/>
              </w:rPr>
              <w:t>2,273</w:t>
            </w:r>
          </w:p>
        </w:tc>
      </w:tr>
      <w:tr w:rsidR="00C21CEB" w:rsidRPr="00C85B4F" w14:paraId="3F044F33" w14:textId="77777777" w:rsidTr="00351366">
        <w:trPr>
          <w:trHeight w:val="198"/>
        </w:trPr>
        <w:tc>
          <w:tcPr>
            <w:tcW w:w="5220" w:type="dxa"/>
            <w:shd w:val="clear" w:color="auto" w:fill="auto"/>
          </w:tcPr>
          <w:p w14:paraId="0D3B0A55" w14:textId="067F26D0" w:rsidR="00C21CEB" w:rsidRPr="005F422C" w:rsidRDefault="005F422C" w:rsidP="00C21CEB">
            <w:pPr>
              <w:tabs>
                <w:tab w:val="left" w:pos="360"/>
                <w:tab w:val="left" w:pos="1440"/>
                <w:tab w:val="left" w:pos="2880"/>
              </w:tabs>
              <w:spacing w:line="360" w:lineRule="exact"/>
              <w:ind w:left="619" w:right="-43" w:hanging="619"/>
              <w:rPr>
                <w:rFonts w:cs="Arial"/>
                <w:color w:val="000000"/>
                <w:sz w:val="22"/>
                <w:szCs w:val="22"/>
                <w:cs/>
              </w:rPr>
            </w:pPr>
            <w:r w:rsidRPr="005F422C">
              <w:rPr>
                <w:rFonts w:cs="Arial"/>
                <w:color w:val="000000"/>
                <w:sz w:val="22"/>
                <w:szCs w:val="22"/>
              </w:rPr>
              <w:t>In</w:t>
            </w:r>
            <w:r w:rsidR="00C21CEB" w:rsidRPr="005F422C">
              <w:rPr>
                <w:rFonts w:cs="Arial"/>
                <w:color w:val="000000"/>
                <w:sz w:val="22"/>
                <w:szCs w:val="22"/>
              </w:rPr>
              <w:t>crease during period</w:t>
            </w:r>
          </w:p>
        </w:tc>
        <w:tc>
          <w:tcPr>
            <w:tcW w:w="1980" w:type="dxa"/>
          </w:tcPr>
          <w:p w14:paraId="2D08168D" w14:textId="13E1E5E3" w:rsidR="00C21CEB" w:rsidRPr="00EC5D3E" w:rsidRDefault="00432E45" w:rsidP="005F422C">
            <w:pPr>
              <w:pBdr>
                <w:bottom w:val="single" w:sz="4" w:space="1" w:color="auto"/>
              </w:pBdr>
              <w:tabs>
                <w:tab w:val="decimal" w:pos="1605"/>
              </w:tabs>
              <w:spacing w:line="360" w:lineRule="exact"/>
              <w:ind w:right="-36"/>
              <w:rPr>
                <w:rFonts w:cs="Arial"/>
                <w:color w:val="000000"/>
                <w:sz w:val="22"/>
                <w:szCs w:val="22"/>
              </w:rPr>
            </w:pPr>
            <w:r w:rsidRPr="00EC5D3E">
              <w:rPr>
                <w:rFonts w:cs="Arial"/>
                <w:color w:val="000000"/>
                <w:sz w:val="22"/>
                <w:szCs w:val="22"/>
              </w:rPr>
              <w:t>137</w:t>
            </w:r>
          </w:p>
        </w:tc>
        <w:tc>
          <w:tcPr>
            <w:tcW w:w="1980" w:type="dxa"/>
          </w:tcPr>
          <w:p w14:paraId="2A55F77D" w14:textId="59E625A9" w:rsidR="00C21CEB" w:rsidRPr="00EC5D3E" w:rsidRDefault="00B62A0A" w:rsidP="005F422C">
            <w:pPr>
              <w:pBdr>
                <w:bottom w:val="single" w:sz="4" w:space="1" w:color="auto"/>
              </w:pBdr>
              <w:tabs>
                <w:tab w:val="decimal" w:pos="1605"/>
              </w:tabs>
              <w:spacing w:line="360" w:lineRule="exact"/>
              <w:ind w:right="-36"/>
              <w:rPr>
                <w:rFonts w:cs="Arial"/>
                <w:color w:val="000000"/>
                <w:sz w:val="22"/>
                <w:szCs w:val="22"/>
              </w:rPr>
            </w:pPr>
            <w:r w:rsidRPr="00EC5D3E">
              <w:rPr>
                <w:rFonts w:cs="Arial"/>
                <w:color w:val="000000"/>
                <w:sz w:val="22"/>
                <w:szCs w:val="22"/>
              </w:rPr>
              <w:t>550</w:t>
            </w:r>
          </w:p>
        </w:tc>
      </w:tr>
      <w:tr w:rsidR="00C21CEB" w:rsidRPr="00C85B4F" w14:paraId="1A57CBC9" w14:textId="77777777" w:rsidTr="00351366">
        <w:trPr>
          <w:trHeight w:val="80"/>
        </w:trPr>
        <w:tc>
          <w:tcPr>
            <w:tcW w:w="5220" w:type="dxa"/>
          </w:tcPr>
          <w:p w14:paraId="235F3ABC" w14:textId="778C35B4" w:rsidR="00C21CEB" w:rsidRPr="002F359C" w:rsidRDefault="00C21CEB" w:rsidP="00C21CEB">
            <w:pPr>
              <w:tabs>
                <w:tab w:val="left" w:pos="360"/>
                <w:tab w:val="left" w:pos="1440"/>
                <w:tab w:val="left" w:pos="2880"/>
              </w:tabs>
              <w:spacing w:line="360" w:lineRule="exact"/>
              <w:ind w:right="-36"/>
              <w:rPr>
                <w:rFonts w:cs="Arial"/>
                <w:b/>
                <w:bCs/>
                <w:color w:val="000000"/>
                <w:sz w:val="22"/>
                <w:szCs w:val="22"/>
              </w:rPr>
            </w:pPr>
            <w:r w:rsidRPr="002F359C">
              <w:rPr>
                <w:rFonts w:cs="Arial"/>
                <w:b/>
                <w:bCs/>
                <w:color w:val="000000"/>
                <w:sz w:val="22"/>
                <w:szCs w:val="22"/>
              </w:rPr>
              <w:t xml:space="preserve">Balance as </w:t>
            </w:r>
            <w:proofErr w:type="gramStart"/>
            <w:r w:rsidRPr="002F359C">
              <w:rPr>
                <w:rFonts w:cs="Arial"/>
                <w:b/>
                <w:bCs/>
                <w:color w:val="000000"/>
                <w:sz w:val="22"/>
                <w:szCs w:val="22"/>
              </w:rPr>
              <w:t>at</w:t>
            </w:r>
            <w:proofErr w:type="gramEnd"/>
            <w:r w:rsidRPr="002F359C">
              <w:rPr>
                <w:rFonts w:cs="Arial"/>
                <w:b/>
                <w:bCs/>
                <w:color w:val="000000"/>
                <w:sz w:val="22"/>
                <w:szCs w:val="22"/>
              </w:rPr>
              <w:t xml:space="preserve"> </w:t>
            </w:r>
            <w:r w:rsidR="00B104FD" w:rsidRPr="002F359C">
              <w:rPr>
                <w:rFonts w:cs="Arial"/>
                <w:b/>
                <w:bCs/>
                <w:color w:val="000000"/>
                <w:sz w:val="22"/>
                <w:szCs w:val="22"/>
              </w:rPr>
              <w:t>30 June</w:t>
            </w:r>
            <w:r w:rsidRPr="002F359C">
              <w:rPr>
                <w:rFonts w:cs="Arial"/>
                <w:b/>
                <w:bCs/>
                <w:color w:val="000000"/>
                <w:sz w:val="22"/>
                <w:szCs w:val="22"/>
              </w:rPr>
              <w:t xml:space="preserve"> 2023</w:t>
            </w:r>
          </w:p>
        </w:tc>
        <w:tc>
          <w:tcPr>
            <w:tcW w:w="1980" w:type="dxa"/>
          </w:tcPr>
          <w:p w14:paraId="175D04A8" w14:textId="66E5867F" w:rsidR="00C21CEB" w:rsidRPr="00EC5D3E" w:rsidRDefault="0057612F" w:rsidP="005F422C">
            <w:pPr>
              <w:pBdr>
                <w:bottom w:val="double" w:sz="4" w:space="1" w:color="auto"/>
              </w:pBdr>
              <w:tabs>
                <w:tab w:val="decimal" w:pos="1605"/>
              </w:tabs>
              <w:spacing w:line="360" w:lineRule="exact"/>
              <w:ind w:right="-36"/>
              <w:rPr>
                <w:rFonts w:cs="Arial"/>
                <w:color w:val="000000"/>
                <w:sz w:val="22"/>
                <w:szCs w:val="22"/>
              </w:rPr>
            </w:pPr>
            <w:r w:rsidRPr="00EC5D3E">
              <w:rPr>
                <w:rFonts w:cs="Arial"/>
                <w:color w:val="000000"/>
                <w:sz w:val="22"/>
                <w:szCs w:val="22"/>
              </w:rPr>
              <w:t>10,</w:t>
            </w:r>
            <w:r w:rsidR="000E303C" w:rsidRPr="00EC5D3E">
              <w:rPr>
                <w:rFonts w:cs="Arial"/>
                <w:color w:val="000000"/>
                <w:sz w:val="22"/>
                <w:szCs w:val="22"/>
              </w:rPr>
              <w:t>369</w:t>
            </w:r>
          </w:p>
        </w:tc>
        <w:tc>
          <w:tcPr>
            <w:tcW w:w="1980" w:type="dxa"/>
          </w:tcPr>
          <w:p w14:paraId="66886A02" w14:textId="36B47B56" w:rsidR="00C21CEB" w:rsidRPr="00EC5D3E" w:rsidRDefault="001E398C" w:rsidP="005F422C">
            <w:pPr>
              <w:pBdr>
                <w:bottom w:val="double" w:sz="4" w:space="1" w:color="auto"/>
              </w:pBdr>
              <w:tabs>
                <w:tab w:val="decimal" w:pos="1605"/>
              </w:tabs>
              <w:spacing w:line="360" w:lineRule="exact"/>
              <w:ind w:right="-36"/>
              <w:rPr>
                <w:rFonts w:cs="Arial"/>
                <w:color w:val="000000"/>
                <w:sz w:val="22"/>
                <w:szCs w:val="22"/>
              </w:rPr>
            </w:pPr>
            <w:r w:rsidRPr="00EC5D3E">
              <w:rPr>
                <w:rFonts w:cs="Arial"/>
                <w:color w:val="000000"/>
                <w:sz w:val="22"/>
                <w:szCs w:val="22"/>
              </w:rPr>
              <w:t>2,823</w:t>
            </w:r>
          </w:p>
        </w:tc>
      </w:tr>
    </w:tbl>
    <w:p w14:paraId="4F880A50" w14:textId="77777777" w:rsidR="00354DF3" w:rsidRDefault="00354DF3" w:rsidP="00540238">
      <w:pPr>
        <w:ind w:left="547" w:hanging="547"/>
        <w:rPr>
          <w:rFonts w:cs="Arial"/>
          <w:b/>
          <w:bCs/>
          <w:sz w:val="22"/>
          <w:szCs w:val="22"/>
        </w:rPr>
      </w:pPr>
    </w:p>
    <w:p w14:paraId="65CCCE54" w14:textId="6BB07D5F" w:rsidR="00540238" w:rsidRDefault="00540238" w:rsidP="00540238">
      <w:pPr>
        <w:ind w:left="547" w:hanging="547"/>
        <w:rPr>
          <w:rFonts w:cs="Arial"/>
          <w:b/>
          <w:bCs/>
          <w:sz w:val="22"/>
          <w:szCs w:val="22"/>
        </w:rPr>
      </w:pPr>
      <w:r w:rsidRPr="00FE0845">
        <w:rPr>
          <w:rFonts w:cs="Arial"/>
          <w:b/>
          <w:bCs/>
          <w:sz w:val="22"/>
          <w:szCs w:val="22"/>
        </w:rPr>
        <w:t>6.</w:t>
      </w:r>
      <w:r w:rsidRPr="00FE0845">
        <w:rPr>
          <w:rFonts w:cs="Arial"/>
          <w:b/>
          <w:bCs/>
          <w:sz w:val="22"/>
          <w:szCs w:val="22"/>
        </w:rPr>
        <w:tab/>
        <w:t xml:space="preserve">Other </w:t>
      </w:r>
      <w:r w:rsidR="008C77CC">
        <w:rPr>
          <w:rFonts w:cs="Arial"/>
          <w:b/>
          <w:bCs/>
          <w:sz w:val="22"/>
          <w:szCs w:val="22"/>
          <w:lang w:val="en-US"/>
        </w:rPr>
        <w:t xml:space="preserve">current </w:t>
      </w:r>
      <w:r w:rsidRPr="00FE0845">
        <w:rPr>
          <w:rFonts w:cs="Arial"/>
          <w:b/>
          <w:bCs/>
          <w:sz w:val="22"/>
          <w:szCs w:val="22"/>
        </w:rPr>
        <w:t>financial assets</w:t>
      </w:r>
    </w:p>
    <w:p w14:paraId="7D1467E1" w14:textId="77777777" w:rsidR="00540238" w:rsidRPr="000C32D6" w:rsidRDefault="00540238" w:rsidP="00540238">
      <w:pPr>
        <w:ind w:left="547" w:hanging="547"/>
        <w:rPr>
          <w:rFonts w:cs="Arial"/>
          <w:b/>
          <w:bCs/>
        </w:rPr>
      </w:pPr>
    </w:p>
    <w:tbl>
      <w:tblPr>
        <w:tblStyle w:val="TableGrid"/>
        <w:tblW w:w="95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0"/>
        <w:gridCol w:w="1440"/>
        <w:gridCol w:w="1440"/>
        <w:gridCol w:w="1440"/>
        <w:gridCol w:w="1440"/>
      </w:tblGrid>
      <w:tr w:rsidR="000C32D6" w:rsidRPr="000C32D6" w14:paraId="1DB7E1F0" w14:textId="33A6AFF9" w:rsidTr="000C32D6">
        <w:trPr>
          <w:trHeight w:val="80"/>
        </w:trPr>
        <w:tc>
          <w:tcPr>
            <w:tcW w:w="3780" w:type="dxa"/>
          </w:tcPr>
          <w:p w14:paraId="12E20AE4" w14:textId="77777777" w:rsidR="000C32D6" w:rsidRPr="000C32D6" w:rsidRDefault="000C32D6" w:rsidP="00351366">
            <w:pPr>
              <w:tabs>
                <w:tab w:val="left" w:pos="540"/>
              </w:tabs>
              <w:spacing w:line="380" w:lineRule="exact"/>
              <w:rPr>
                <w:rFonts w:cs="Arial"/>
              </w:rPr>
            </w:pPr>
          </w:p>
        </w:tc>
        <w:tc>
          <w:tcPr>
            <w:tcW w:w="5760" w:type="dxa"/>
            <w:gridSpan w:val="4"/>
          </w:tcPr>
          <w:p w14:paraId="1B18EFDF" w14:textId="56D9E152" w:rsidR="000C32D6" w:rsidRPr="000C32D6" w:rsidRDefault="000C32D6" w:rsidP="00351366">
            <w:pPr>
              <w:tabs>
                <w:tab w:val="left" w:pos="540"/>
              </w:tabs>
              <w:spacing w:line="380" w:lineRule="exact"/>
              <w:jc w:val="right"/>
              <w:rPr>
                <w:rFonts w:cs="Arial"/>
                <w:color w:val="000000"/>
              </w:rPr>
            </w:pPr>
            <w:r w:rsidRPr="000C32D6">
              <w:rPr>
                <w:rFonts w:cs="Arial"/>
                <w:color w:val="000000"/>
              </w:rPr>
              <w:t>(Unit: Thousand Baht)</w:t>
            </w:r>
          </w:p>
        </w:tc>
      </w:tr>
      <w:tr w:rsidR="000C32D6" w:rsidRPr="000C32D6" w14:paraId="3C9FF454" w14:textId="26B7086B" w:rsidTr="000C32D6">
        <w:trPr>
          <w:trHeight w:val="80"/>
        </w:trPr>
        <w:tc>
          <w:tcPr>
            <w:tcW w:w="3780" w:type="dxa"/>
          </w:tcPr>
          <w:p w14:paraId="0A120C21" w14:textId="77777777" w:rsidR="000C32D6" w:rsidRPr="000C32D6" w:rsidRDefault="000C32D6" w:rsidP="000C32D6">
            <w:pPr>
              <w:tabs>
                <w:tab w:val="left" w:pos="540"/>
              </w:tabs>
              <w:spacing w:line="380" w:lineRule="exact"/>
              <w:rPr>
                <w:rFonts w:cs="Arial"/>
              </w:rPr>
            </w:pPr>
          </w:p>
        </w:tc>
        <w:tc>
          <w:tcPr>
            <w:tcW w:w="2880" w:type="dxa"/>
            <w:gridSpan w:val="2"/>
          </w:tcPr>
          <w:p w14:paraId="7167F7F2" w14:textId="505BC0CD" w:rsidR="000C32D6" w:rsidRPr="000C32D6" w:rsidRDefault="000C32D6" w:rsidP="000C32D6">
            <w:pPr>
              <w:pBdr>
                <w:bottom w:val="single" w:sz="4" w:space="1" w:color="auto"/>
              </w:pBdr>
              <w:tabs>
                <w:tab w:val="left" w:pos="540"/>
              </w:tabs>
              <w:spacing w:line="380" w:lineRule="exact"/>
              <w:jc w:val="center"/>
              <w:rPr>
                <w:rFonts w:cs="Arial"/>
                <w:color w:val="000000"/>
              </w:rPr>
            </w:pPr>
            <w:r w:rsidRPr="000C32D6">
              <w:rPr>
                <w:rFonts w:cs="Arial"/>
                <w:color w:val="000000"/>
              </w:rPr>
              <w:t xml:space="preserve">Consolidated </w:t>
            </w:r>
            <w:r>
              <w:rPr>
                <w:rFonts w:cs="Arial"/>
                <w:color w:val="000000"/>
              </w:rPr>
              <w:t xml:space="preserve">                      </w:t>
            </w:r>
            <w:r w:rsidRPr="000C32D6">
              <w:rPr>
                <w:rFonts w:cs="Arial"/>
                <w:color w:val="000000"/>
              </w:rPr>
              <w:t>financial statements</w:t>
            </w:r>
          </w:p>
        </w:tc>
        <w:tc>
          <w:tcPr>
            <w:tcW w:w="2880" w:type="dxa"/>
            <w:gridSpan w:val="2"/>
          </w:tcPr>
          <w:p w14:paraId="392F0390" w14:textId="40F2B65B" w:rsidR="000C32D6" w:rsidRPr="000C32D6" w:rsidRDefault="000C32D6" w:rsidP="000C32D6">
            <w:pPr>
              <w:pBdr>
                <w:bottom w:val="single" w:sz="4" w:space="1" w:color="auto"/>
              </w:pBdr>
              <w:tabs>
                <w:tab w:val="left" w:pos="540"/>
              </w:tabs>
              <w:spacing w:line="380" w:lineRule="exact"/>
              <w:jc w:val="center"/>
              <w:rPr>
                <w:rFonts w:cs="Arial"/>
                <w:color w:val="000000"/>
              </w:rPr>
            </w:pPr>
            <w:r w:rsidRPr="000C32D6">
              <w:rPr>
                <w:rFonts w:cs="Arial"/>
                <w:color w:val="000000"/>
              </w:rPr>
              <w:t>Separate</w:t>
            </w:r>
            <w:r>
              <w:rPr>
                <w:rFonts w:cs="Arial"/>
                <w:color w:val="000000"/>
              </w:rPr>
              <w:t xml:space="preserve">                          </w:t>
            </w:r>
            <w:r w:rsidRPr="000C32D6">
              <w:rPr>
                <w:rFonts w:cs="Arial"/>
                <w:color w:val="000000"/>
              </w:rPr>
              <w:t>financial statements</w:t>
            </w:r>
          </w:p>
        </w:tc>
      </w:tr>
      <w:tr w:rsidR="000C32D6" w:rsidRPr="000C32D6" w14:paraId="2F48D604" w14:textId="5BA87916" w:rsidTr="000C32D6">
        <w:trPr>
          <w:trHeight w:val="451"/>
        </w:trPr>
        <w:tc>
          <w:tcPr>
            <w:tcW w:w="3780" w:type="dxa"/>
          </w:tcPr>
          <w:p w14:paraId="32637500" w14:textId="77777777" w:rsidR="000C32D6" w:rsidRPr="000C32D6" w:rsidRDefault="000C32D6" w:rsidP="000C32D6">
            <w:pPr>
              <w:tabs>
                <w:tab w:val="left" w:pos="540"/>
              </w:tabs>
              <w:spacing w:line="380" w:lineRule="exact"/>
              <w:rPr>
                <w:rFonts w:cs="Arial"/>
              </w:rPr>
            </w:pPr>
          </w:p>
        </w:tc>
        <w:tc>
          <w:tcPr>
            <w:tcW w:w="1440" w:type="dxa"/>
            <w:vAlign w:val="bottom"/>
          </w:tcPr>
          <w:p w14:paraId="2C8C5F69" w14:textId="1D2845D9" w:rsidR="000C32D6" w:rsidRPr="000C32D6" w:rsidRDefault="000C32D6" w:rsidP="000C32D6">
            <w:pPr>
              <w:pBdr>
                <w:bottom w:val="single" w:sz="4" w:space="1" w:color="auto"/>
              </w:pBdr>
              <w:tabs>
                <w:tab w:val="left" w:pos="540"/>
              </w:tabs>
              <w:spacing w:line="380" w:lineRule="exact"/>
              <w:jc w:val="center"/>
              <w:rPr>
                <w:rFonts w:cs="Arial"/>
                <w:color w:val="000000"/>
                <w:cs/>
              </w:rPr>
            </w:pPr>
            <w:r w:rsidRPr="000C32D6">
              <w:rPr>
                <w:rFonts w:cs="Arial"/>
                <w:color w:val="000000"/>
              </w:rPr>
              <w:t>30 June                  2023</w:t>
            </w:r>
          </w:p>
        </w:tc>
        <w:tc>
          <w:tcPr>
            <w:tcW w:w="1440" w:type="dxa"/>
            <w:vAlign w:val="bottom"/>
          </w:tcPr>
          <w:p w14:paraId="203513E4" w14:textId="3E02F510" w:rsidR="000C32D6" w:rsidRPr="000C32D6" w:rsidRDefault="000C32D6" w:rsidP="000C32D6">
            <w:pPr>
              <w:pBdr>
                <w:bottom w:val="single" w:sz="4" w:space="1" w:color="auto"/>
              </w:pBdr>
              <w:tabs>
                <w:tab w:val="left" w:pos="540"/>
              </w:tabs>
              <w:spacing w:line="380" w:lineRule="exact"/>
              <w:jc w:val="center"/>
              <w:rPr>
                <w:rFonts w:cs="Arial"/>
                <w:color w:val="000000"/>
              </w:rPr>
            </w:pPr>
            <w:r w:rsidRPr="000C32D6">
              <w:rPr>
                <w:rFonts w:cs="Arial"/>
                <w:color w:val="000000"/>
              </w:rPr>
              <w:t>31 December 2022</w:t>
            </w:r>
          </w:p>
        </w:tc>
        <w:tc>
          <w:tcPr>
            <w:tcW w:w="1440" w:type="dxa"/>
            <w:vAlign w:val="bottom"/>
          </w:tcPr>
          <w:p w14:paraId="693A2FA9" w14:textId="1B82333F" w:rsidR="000C32D6" w:rsidRPr="000C32D6" w:rsidRDefault="000C32D6" w:rsidP="000C32D6">
            <w:pPr>
              <w:pBdr>
                <w:bottom w:val="single" w:sz="4" w:space="1" w:color="auto"/>
              </w:pBdr>
              <w:tabs>
                <w:tab w:val="left" w:pos="540"/>
              </w:tabs>
              <w:spacing w:line="380" w:lineRule="exact"/>
              <w:jc w:val="center"/>
              <w:rPr>
                <w:rFonts w:cs="Arial"/>
                <w:color w:val="000000"/>
              </w:rPr>
            </w:pPr>
            <w:r w:rsidRPr="000C32D6">
              <w:rPr>
                <w:rFonts w:cs="Arial"/>
                <w:color w:val="000000"/>
              </w:rPr>
              <w:t>30 June                  2023</w:t>
            </w:r>
          </w:p>
        </w:tc>
        <w:tc>
          <w:tcPr>
            <w:tcW w:w="1440" w:type="dxa"/>
            <w:vAlign w:val="bottom"/>
          </w:tcPr>
          <w:p w14:paraId="78434B18" w14:textId="6CF4B5A0" w:rsidR="000C32D6" w:rsidRPr="000C32D6" w:rsidRDefault="000C32D6" w:rsidP="000C32D6">
            <w:pPr>
              <w:pBdr>
                <w:bottom w:val="single" w:sz="4" w:space="1" w:color="auto"/>
              </w:pBdr>
              <w:tabs>
                <w:tab w:val="left" w:pos="540"/>
              </w:tabs>
              <w:spacing w:line="380" w:lineRule="exact"/>
              <w:jc w:val="center"/>
              <w:rPr>
                <w:rFonts w:cs="Arial"/>
                <w:color w:val="000000"/>
              </w:rPr>
            </w:pPr>
            <w:r w:rsidRPr="000C32D6">
              <w:rPr>
                <w:rFonts w:cs="Arial"/>
                <w:color w:val="000000"/>
              </w:rPr>
              <w:t>31 December 2022</w:t>
            </w:r>
          </w:p>
        </w:tc>
      </w:tr>
      <w:tr w:rsidR="000C32D6" w:rsidRPr="000C32D6" w14:paraId="68FB60BC" w14:textId="48A4DCB7" w:rsidTr="000C32D6">
        <w:trPr>
          <w:trHeight w:val="80"/>
        </w:trPr>
        <w:tc>
          <w:tcPr>
            <w:tcW w:w="3780" w:type="dxa"/>
          </w:tcPr>
          <w:p w14:paraId="1847162C" w14:textId="079E48EF" w:rsidR="000C32D6" w:rsidRPr="000C32D6" w:rsidRDefault="000C32D6" w:rsidP="000C32D6">
            <w:pPr>
              <w:widowControl/>
              <w:tabs>
                <w:tab w:val="left" w:pos="360"/>
                <w:tab w:val="left" w:pos="1440"/>
                <w:tab w:val="left" w:pos="2880"/>
              </w:tabs>
              <w:overflowPunct/>
              <w:autoSpaceDE/>
              <w:autoSpaceDN/>
              <w:adjustRightInd/>
              <w:spacing w:line="360" w:lineRule="exact"/>
              <w:ind w:left="619" w:right="-43" w:hanging="619"/>
              <w:textAlignment w:val="auto"/>
              <w:rPr>
                <w:rFonts w:cs="Arial"/>
                <w:color w:val="000000"/>
                <w:u w:val="single"/>
              </w:rPr>
            </w:pPr>
            <w:r w:rsidRPr="000C32D6">
              <w:rPr>
                <w:rFonts w:cs="Arial"/>
                <w:color w:val="000000"/>
                <w:u w:val="single"/>
              </w:rPr>
              <w:t>Debt instruments at amortised cost</w:t>
            </w:r>
          </w:p>
        </w:tc>
        <w:tc>
          <w:tcPr>
            <w:tcW w:w="1440" w:type="dxa"/>
          </w:tcPr>
          <w:p w14:paraId="7A2A4ABB" w14:textId="77777777" w:rsidR="000C32D6" w:rsidRPr="000C32D6" w:rsidRDefault="000C32D6" w:rsidP="000C32D6">
            <w:pPr>
              <w:tabs>
                <w:tab w:val="decimal" w:pos="1780"/>
              </w:tabs>
              <w:spacing w:line="380" w:lineRule="exact"/>
              <w:ind w:left="-18" w:right="-11"/>
              <w:rPr>
                <w:rFonts w:cs="Arial"/>
                <w:u w:val="single"/>
              </w:rPr>
            </w:pPr>
          </w:p>
        </w:tc>
        <w:tc>
          <w:tcPr>
            <w:tcW w:w="1440" w:type="dxa"/>
            <w:shd w:val="clear" w:color="auto" w:fill="auto"/>
          </w:tcPr>
          <w:p w14:paraId="4381E357" w14:textId="77777777" w:rsidR="000C32D6" w:rsidRPr="000C32D6" w:rsidRDefault="000C32D6" w:rsidP="000C32D6">
            <w:pPr>
              <w:tabs>
                <w:tab w:val="decimal" w:pos="1780"/>
              </w:tabs>
              <w:spacing w:line="380" w:lineRule="exact"/>
              <w:ind w:left="-18" w:right="-11"/>
              <w:rPr>
                <w:rFonts w:cs="Arial"/>
                <w:u w:val="single"/>
              </w:rPr>
            </w:pPr>
          </w:p>
        </w:tc>
        <w:tc>
          <w:tcPr>
            <w:tcW w:w="1440" w:type="dxa"/>
          </w:tcPr>
          <w:p w14:paraId="77B44234" w14:textId="77777777" w:rsidR="000C32D6" w:rsidRPr="000C32D6" w:rsidRDefault="000C32D6" w:rsidP="000C32D6">
            <w:pPr>
              <w:tabs>
                <w:tab w:val="decimal" w:pos="1780"/>
              </w:tabs>
              <w:spacing w:line="380" w:lineRule="exact"/>
              <w:ind w:left="-18" w:right="-11"/>
              <w:rPr>
                <w:rFonts w:cs="Arial"/>
                <w:u w:val="single"/>
              </w:rPr>
            </w:pPr>
          </w:p>
        </w:tc>
        <w:tc>
          <w:tcPr>
            <w:tcW w:w="1440" w:type="dxa"/>
          </w:tcPr>
          <w:p w14:paraId="595CAA0B" w14:textId="77777777" w:rsidR="000C32D6" w:rsidRPr="000C32D6" w:rsidRDefault="000C32D6" w:rsidP="000C32D6">
            <w:pPr>
              <w:tabs>
                <w:tab w:val="decimal" w:pos="1780"/>
              </w:tabs>
              <w:spacing w:line="380" w:lineRule="exact"/>
              <w:ind w:left="-18" w:right="-11"/>
              <w:rPr>
                <w:rFonts w:cs="Arial"/>
                <w:u w:val="single"/>
              </w:rPr>
            </w:pPr>
          </w:p>
        </w:tc>
      </w:tr>
      <w:tr w:rsidR="000C32D6" w:rsidRPr="000C32D6" w14:paraId="5AF3AEC3" w14:textId="52F44A3A" w:rsidTr="000C32D6">
        <w:trPr>
          <w:trHeight w:val="80"/>
        </w:trPr>
        <w:tc>
          <w:tcPr>
            <w:tcW w:w="3780" w:type="dxa"/>
          </w:tcPr>
          <w:p w14:paraId="0EBB0E3A" w14:textId="557B8B22" w:rsidR="000C32D6" w:rsidRPr="000C32D6" w:rsidRDefault="000C32D6" w:rsidP="000C32D6">
            <w:pPr>
              <w:widowControl/>
              <w:tabs>
                <w:tab w:val="left" w:pos="360"/>
                <w:tab w:val="left" w:pos="1440"/>
                <w:tab w:val="left" w:pos="2880"/>
              </w:tabs>
              <w:overflowPunct/>
              <w:autoSpaceDE/>
              <w:autoSpaceDN/>
              <w:adjustRightInd/>
              <w:spacing w:line="360" w:lineRule="exact"/>
              <w:ind w:left="619" w:right="-43" w:hanging="619"/>
              <w:textAlignment w:val="auto"/>
              <w:rPr>
                <w:rFonts w:cs="Arial"/>
                <w:color w:val="000000"/>
                <w:cs/>
              </w:rPr>
            </w:pPr>
            <w:r w:rsidRPr="000C32D6">
              <w:rPr>
                <w:rFonts w:cs="Arial"/>
                <w:color w:val="000000"/>
              </w:rPr>
              <w:t>Fixed deposits</w:t>
            </w:r>
          </w:p>
        </w:tc>
        <w:tc>
          <w:tcPr>
            <w:tcW w:w="1440" w:type="dxa"/>
          </w:tcPr>
          <w:p w14:paraId="391D7933" w14:textId="62C2D583" w:rsidR="000C32D6" w:rsidRPr="000C32D6" w:rsidRDefault="000C32D6" w:rsidP="000C32D6">
            <w:pPr>
              <w:pBdr>
                <w:bottom w:val="single" w:sz="4" w:space="1" w:color="auto"/>
              </w:pBdr>
              <w:tabs>
                <w:tab w:val="decimal" w:pos="1065"/>
              </w:tabs>
              <w:spacing w:line="380" w:lineRule="exact"/>
              <w:ind w:left="-18" w:right="-11"/>
              <w:rPr>
                <w:rFonts w:cs="Arial"/>
              </w:rPr>
            </w:pPr>
            <w:r w:rsidRPr="000C32D6">
              <w:rPr>
                <w:rFonts w:cs="Arial"/>
              </w:rPr>
              <w:t>7</w:t>
            </w:r>
          </w:p>
        </w:tc>
        <w:tc>
          <w:tcPr>
            <w:tcW w:w="1440" w:type="dxa"/>
            <w:shd w:val="clear" w:color="auto" w:fill="auto"/>
          </w:tcPr>
          <w:p w14:paraId="3ABF60DC" w14:textId="18011BA2" w:rsidR="000C32D6" w:rsidRPr="000C32D6" w:rsidRDefault="000C32D6" w:rsidP="000C32D6">
            <w:pPr>
              <w:pBdr>
                <w:bottom w:val="single" w:sz="4" w:space="1" w:color="auto"/>
              </w:pBdr>
              <w:tabs>
                <w:tab w:val="decimal" w:pos="1065"/>
              </w:tabs>
              <w:spacing w:line="380" w:lineRule="exact"/>
              <w:ind w:left="-18" w:right="-11"/>
              <w:rPr>
                <w:rFonts w:cs="Arial"/>
              </w:rPr>
            </w:pPr>
            <w:r w:rsidRPr="000C32D6">
              <w:rPr>
                <w:rFonts w:cs="Arial"/>
              </w:rPr>
              <w:t>7</w:t>
            </w:r>
          </w:p>
        </w:tc>
        <w:tc>
          <w:tcPr>
            <w:tcW w:w="1440" w:type="dxa"/>
          </w:tcPr>
          <w:p w14:paraId="00D071EF" w14:textId="5E2784A2" w:rsidR="000C32D6" w:rsidRPr="000C32D6" w:rsidRDefault="000C32D6" w:rsidP="000C32D6">
            <w:pPr>
              <w:pBdr>
                <w:bottom w:val="single" w:sz="4" w:space="1" w:color="auto"/>
              </w:pBdr>
              <w:tabs>
                <w:tab w:val="decimal" w:pos="1065"/>
              </w:tabs>
              <w:spacing w:line="380" w:lineRule="exact"/>
              <w:ind w:left="-18" w:right="-11"/>
              <w:rPr>
                <w:rFonts w:cs="Arial"/>
              </w:rPr>
            </w:pPr>
            <w:r w:rsidRPr="000C32D6">
              <w:rPr>
                <w:rFonts w:cs="Arial"/>
              </w:rPr>
              <w:t>7</w:t>
            </w:r>
          </w:p>
        </w:tc>
        <w:tc>
          <w:tcPr>
            <w:tcW w:w="1440" w:type="dxa"/>
          </w:tcPr>
          <w:p w14:paraId="57AF8FA7" w14:textId="2D1831C4" w:rsidR="000C32D6" w:rsidRPr="000C32D6" w:rsidRDefault="000C32D6" w:rsidP="000C32D6">
            <w:pPr>
              <w:pBdr>
                <w:bottom w:val="single" w:sz="4" w:space="1" w:color="auto"/>
              </w:pBdr>
              <w:tabs>
                <w:tab w:val="decimal" w:pos="1065"/>
              </w:tabs>
              <w:spacing w:line="380" w:lineRule="exact"/>
              <w:ind w:left="-18" w:right="-11"/>
              <w:rPr>
                <w:rFonts w:cs="Arial"/>
              </w:rPr>
            </w:pPr>
            <w:r w:rsidRPr="000C32D6">
              <w:rPr>
                <w:rFonts w:cs="Arial"/>
              </w:rPr>
              <w:t>7</w:t>
            </w:r>
          </w:p>
        </w:tc>
      </w:tr>
      <w:tr w:rsidR="000C32D6" w:rsidRPr="000C32D6" w14:paraId="5CCEB5C5" w14:textId="0526CB7F" w:rsidTr="000C32D6">
        <w:trPr>
          <w:trHeight w:val="80"/>
        </w:trPr>
        <w:tc>
          <w:tcPr>
            <w:tcW w:w="3780" w:type="dxa"/>
          </w:tcPr>
          <w:p w14:paraId="7EE908E4" w14:textId="76045628" w:rsidR="000C32D6" w:rsidRPr="000C32D6" w:rsidRDefault="000C32D6" w:rsidP="000C32D6">
            <w:pPr>
              <w:widowControl/>
              <w:tabs>
                <w:tab w:val="left" w:pos="360"/>
                <w:tab w:val="left" w:pos="1440"/>
                <w:tab w:val="left" w:pos="2880"/>
              </w:tabs>
              <w:overflowPunct/>
              <w:autoSpaceDE/>
              <w:autoSpaceDN/>
              <w:adjustRightInd/>
              <w:spacing w:line="360" w:lineRule="exact"/>
              <w:ind w:left="619" w:right="-43" w:hanging="619"/>
              <w:textAlignment w:val="auto"/>
              <w:rPr>
                <w:rFonts w:cs="Arial"/>
                <w:color w:val="000000"/>
                <w:cs/>
              </w:rPr>
            </w:pPr>
            <w:r w:rsidRPr="000C32D6">
              <w:rPr>
                <w:rFonts w:cs="Arial"/>
                <w:color w:val="000000"/>
              </w:rPr>
              <w:t>Total debt instruments at amortised cost</w:t>
            </w:r>
          </w:p>
        </w:tc>
        <w:tc>
          <w:tcPr>
            <w:tcW w:w="1440" w:type="dxa"/>
          </w:tcPr>
          <w:p w14:paraId="4D07083E" w14:textId="6785EDCF" w:rsidR="000C32D6" w:rsidRPr="000C32D6" w:rsidRDefault="000C32D6" w:rsidP="000C32D6">
            <w:pPr>
              <w:pBdr>
                <w:bottom w:val="single" w:sz="4" w:space="1" w:color="auto"/>
              </w:pBdr>
              <w:tabs>
                <w:tab w:val="decimal" w:pos="1065"/>
              </w:tabs>
              <w:spacing w:line="380" w:lineRule="exact"/>
              <w:ind w:left="-18" w:right="-11"/>
              <w:rPr>
                <w:rFonts w:cs="Arial"/>
              </w:rPr>
            </w:pPr>
            <w:r w:rsidRPr="000C32D6">
              <w:rPr>
                <w:rFonts w:cs="Arial"/>
              </w:rPr>
              <w:t>7</w:t>
            </w:r>
          </w:p>
        </w:tc>
        <w:tc>
          <w:tcPr>
            <w:tcW w:w="1440" w:type="dxa"/>
            <w:shd w:val="clear" w:color="auto" w:fill="auto"/>
          </w:tcPr>
          <w:p w14:paraId="21D3FE47" w14:textId="7D8DCBDF" w:rsidR="000C32D6" w:rsidRPr="000C32D6" w:rsidRDefault="000C32D6" w:rsidP="000C32D6">
            <w:pPr>
              <w:pBdr>
                <w:bottom w:val="single" w:sz="4" w:space="1" w:color="auto"/>
              </w:pBdr>
              <w:tabs>
                <w:tab w:val="decimal" w:pos="1065"/>
              </w:tabs>
              <w:spacing w:line="380" w:lineRule="exact"/>
              <w:ind w:left="-18" w:right="-11"/>
              <w:rPr>
                <w:rFonts w:cs="Arial"/>
              </w:rPr>
            </w:pPr>
            <w:r w:rsidRPr="000C32D6">
              <w:rPr>
                <w:rFonts w:cs="Arial"/>
              </w:rPr>
              <w:t>7</w:t>
            </w:r>
          </w:p>
        </w:tc>
        <w:tc>
          <w:tcPr>
            <w:tcW w:w="1440" w:type="dxa"/>
          </w:tcPr>
          <w:p w14:paraId="3C596D33" w14:textId="1439E9CC" w:rsidR="000C32D6" w:rsidRPr="000C32D6" w:rsidRDefault="000C32D6" w:rsidP="000C32D6">
            <w:pPr>
              <w:pBdr>
                <w:bottom w:val="single" w:sz="4" w:space="1" w:color="auto"/>
              </w:pBdr>
              <w:tabs>
                <w:tab w:val="decimal" w:pos="1065"/>
              </w:tabs>
              <w:spacing w:line="380" w:lineRule="exact"/>
              <w:ind w:left="-18" w:right="-11"/>
              <w:rPr>
                <w:rFonts w:cs="Arial"/>
              </w:rPr>
            </w:pPr>
            <w:r w:rsidRPr="000C32D6">
              <w:rPr>
                <w:rFonts w:cs="Arial"/>
              </w:rPr>
              <w:t>7</w:t>
            </w:r>
          </w:p>
        </w:tc>
        <w:tc>
          <w:tcPr>
            <w:tcW w:w="1440" w:type="dxa"/>
          </w:tcPr>
          <w:p w14:paraId="4DBF21DB" w14:textId="0CCAF66D" w:rsidR="000C32D6" w:rsidRPr="000C32D6" w:rsidRDefault="000C32D6" w:rsidP="000C32D6">
            <w:pPr>
              <w:pBdr>
                <w:bottom w:val="single" w:sz="4" w:space="1" w:color="auto"/>
              </w:pBdr>
              <w:tabs>
                <w:tab w:val="decimal" w:pos="1065"/>
              </w:tabs>
              <w:spacing w:line="380" w:lineRule="exact"/>
              <w:ind w:left="-18" w:right="-11"/>
              <w:rPr>
                <w:rFonts w:cs="Arial"/>
              </w:rPr>
            </w:pPr>
            <w:r w:rsidRPr="000C32D6">
              <w:rPr>
                <w:rFonts w:cs="Arial"/>
              </w:rPr>
              <w:t>7</w:t>
            </w:r>
          </w:p>
        </w:tc>
      </w:tr>
      <w:tr w:rsidR="000C32D6" w:rsidRPr="000C32D6" w14:paraId="5228AC1C" w14:textId="3882B0B7" w:rsidTr="000C32D6">
        <w:trPr>
          <w:trHeight w:val="80"/>
        </w:trPr>
        <w:tc>
          <w:tcPr>
            <w:tcW w:w="3780" w:type="dxa"/>
          </w:tcPr>
          <w:p w14:paraId="29471ADE" w14:textId="047B119C" w:rsidR="000C32D6" w:rsidRPr="000C32D6" w:rsidRDefault="000C32D6" w:rsidP="000C32D6">
            <w:pPr>
              <w:widowControl/>
              <w:tabs>
                <w:tab w:val="left" w:pos="360"/>
                <w:tab w:val="left" w:pos="1440"/>
                <w:tab w:val="left" w:pos="2880"/>
              </w:tabs>
              <w:overflowPunct/>
              <w:autoSpaceDE/>
              <w:autoSpaceDN/>
              <w:adjustRightInd/>
              <w:spacing w:line="360" w:lineRule="exact"/>
              <w:ind w:left="619" w:right="-43" w:hanging="619"/>
              <w:textAlignment w:val="auto"/>
              <w:rPr>
                <w:rFonts w:cs="Arial"/>
                <w:color w:val="000000"/>
                <w:u w:val="single"/>
              </w:rPr>
            </w:pPr>
            <w:r w:rsidRPr="000C32D6">
              <w:rPr>
                <w:rFonts w:cs="Arial"/>
                <w:color w:val="000000"/>
                <w:u w:val="single"/>
              </w:rPr>
              <w:t>Financial assets at FVTPL</w:t>
            </w:r>
          </w:p>
        </w:tc>
        <w:tc>
          <w:tcPr>
            <w:tcW w:w="1440" w:type="dxa"/>
          </w:tcPr>
          <w:p w14:paraId="27DE8AF2" w14:textId="77777777" w:rsidR="000C32D6" w:rsidRPr="000C32D6" w:rsidRDefault="000C32D6" w:rsidP="000C32D6">
            <w:pPr>
              <w:widowControl/>
              <w:tabs>
                <w:tab w:val="left" w:pos="360"/>
                <w:tab w:val="decimal" w:pos="1065"/>
                <w:tab w:val="left" w:pos="1440"/>
                <w:tab w:val="left" w:pos="2880"/>
              </w:tabs>
              <w:overflowPunct/>
              <w:autoSpaceDE/>
              <w:autoSpaceDN/>
              <w:adjustRightInd/>
              <w:spacing w:line="360" w:lineRule="exact"/>
              <w:ind w:left="619" w:right="-43" w:hanging="619"/>
              <w:textAlignment w:val="auto"/>
              <w:rPr>
                <w:rFonts w:cs="Arial"/>
                <w:color w:val="000000"/>
                <w:u w:val="single"/>
              </w:rPr>
            </w:pPr>
          </w:p>
        </w:tc>
        <w:tc>
          <w:tcPr>
            <w:tcW w:w="1440" w:type="dxa"/>
            <w:shd w:val="clear" w:color="auto" w:fill="auto"/>
          </w:tcPr>
          <w:p w14:paraId="1F8526A8" w14:textId="77777777" w:rsidR="000C32D6" w:rsidRPr="000C32D6" w:rsidRDefault="000C32D6" w:rsidP="000C32D6">
            <w:pPr>
              <w:widowControl/>
              <w:tabs>
                <w:tab w:val="left" w:pos="360"/>
                <w:tab w:val="decimal" w:pos="1065"/>
                <w:tab w:val="left" w:pos="1440"/>
                <w:tab w:val="left" w:pos="2880"/>
              </w:tabs>
              <w:overflowPunct/>
              <w:autoSpaceDE/>
              <w:autoSpaceDN/>
              <w:adjustRightInd/>
              <w:spacing w:line="360" w:lineRule="exact"/>
              <w:ind w:left="619" w:right="-43" w:hanging="619"/>
              <w:textAlignment w:val="auto"/>
              <w:rPr>
                <w:rFonts w:cs="Arial"/>
                <w:color w:val="000000"/>
                <w:u w:val="single"/>
              </w:rPr>
            </w:pPr>
          </w:p>
        </w:tc>
        <w:tc>
          <w:tcPr>
            <w:tcW w:w="1440" w:type="dxa"/>
          </w:tcPr>
          <w:p w14:paraId="08C23460" w14:textId="77777777" w:rsidR="000C32D6" w:rsidRPr="000C32D6" w:rsidRDefault="000C32D6" w:rsidP="000C32D6">
            <w:pPr>
              <w:tabs>
                <w:tab w:val="left" w:pos="360"/>
                <w:tab w:val="decimal" w:pos="1065"/>
                <w:tab w:val="left" w:pos="1440"/>
                <w:tab w:val="left" w:pos="2880"/>
              </w:tabs>
              <w:spacing w:line="360" w:lineRule="exact"/>
              <w:ind w:left="619" w:right="-43" w:hanging="619"/>
              <w:rPr>
                <w:rFonts w:cs="Arial"/>
                <w:color w:val="000000"/>
                <w:u w:val="single"/>
              </w:rPr>
            </w:pPr>
          </w:p>
        </w:tc>
        <w:tc>
          <w:tcPr>
            <w:tcW w:w="1440" w:type="dxa"/>
          </w:tcPr>
          <w:p w14:paraId="1D5FFCD3" w14:textId="77777777" w:rsidR="000C32D6" w:rsidRPr="000C32D6" w:rsidRDefault="000C32D6" w:rsidP="000C32D6">
            <w:pPr>
              <w:tabs>
                <w:tab w:val="left" w:pos="360"/>
                <w:tab w:val="decimal" w:pos="1065"/>
                <w:tab w:val="left" w:pos="1440"/>
                <w:tab w:val="left" w:pos="2880"/>
              </w:tabs>
              <w:spacing w:line="360" w:lineRule="exact"/>
              <w:ind w:left="619" w:right="-43" w:hanging="619"/>
              <w:rPr>
                <w:rFonts w:cs="Arial"/>
                <w:color w:val="000000"/>
                <w:u w:val="single"/>
              </w:rPr>
            </w:pPr>
          </w:p>
        </w:tc>
      </w:tr>
      <w:tr w:rsidR="000C32D6" w:rsidRPr="000C32D6" w14:paraId="244BE755" w14:textId="0672FC1A" w:rsidTr="000C32D6">
        <w:trPr>
          <w:trHeight w:val="80"/>
        </w:trPr>
        <w:tc>
          <w:tcPr>
            <w:tcW w:w="3780" w:type="dxa"/>
          </w:tcPr>
          <w:p w14:paraId="6C480C75" w14:textId="409DFC25" w:rsidR="000C32D6" w:rsidRPr="000C32D6" w:rsidRDefault="000C32D6" w:rsidP="000C32D6">
            <w:pPr>
              <w:widowControl/>
              <w:tabs>
                <w:tab w:val="left" w:pos="360"/>
                <w:tab w:val="left" w:pos="1440"/>
                <w:tab w:val="left" w:pos="2880"/>
              </w:tabs>
              <w:overflowPunct/>
              <w:autoSpaceDE/>
              <w:autoSpaceDN/>
              <w:adjustRightInd/>
              <w:spacing w:line="360" w:lineRule="exact"/>
              <w:ind w:left="619" w:right="-43" w:hanging="619"/>
              <w:textAlignment w:val="auto"/>
              <w:rPr>
                <w:rFonts w:cs="Arial"/>
                <w:color w:val="000000"/>
                <w:cs/>
              </w:rPr>
            </w:pPr>
            <w:r w:rsidRPr="000C32D6">
              <w:rPr>
                <w:rFonts w:cs="Arial"/>
                <w:color w:val="000000"/>
              </w:rPr>
              <w:t>Unit trust in mutual funds</w:t>
            </w:r>
          </w:p>
        </w:tc>
        <w:tc>
          <w:tcPr>
            <w:tcW w:w="1440" w:type="dxa"/>
          </w:tcPr>
          <w:p w14:paraId="2312D8A5" w14:textId="601BDFC9" w:rsidR="000C32D6" w:rsidRPr="000C32D6" w:rsidRDefault="000C32D6" w:rsidP="000C32D6">
            <w:pPr>
              <w:tabs>
                <w:tab w:val="decimal" w:pos="1065"/>
              </w:tabs>
              <w:spacing w:line="380" w:lineRule="exact"/>
              <w:ind w:left="-18" w:right="-11"/>
              <w:rPr>
                <w:rFonts w:cs="Arial"/>
              </w:rPr>
            </w:pPr>
            <w:r w:rsidRPr="000C32D6">
              <w:rPr>
                <w:rFonts w:cs="Arial"/>
              </w:rPr>
              <w:t>100,358</w:t>
            </w:r>
          </w:p>
        </w:tc>
        <w:tc>
          <w:tcPr>
            <w:tcW w:w="1440" w:type="dxa"/>
            <w:shd w:val="clear" w:color="auto" w:fill="auto"/>
          </w:tcPr>
          <w:p w14:paraId="250DFA66" w14:textId="1EF048EE" w:rsidR="000C32D6" w:rsidRPr="000C32D6" w:rsidRDefault="000C32D6" w:rsidP="000C32D6">
            <w:pPr>
              <w:tabs>
                <w:tab w:val="decimal" w:pos="1065"/>
              </w:tabs>
              <w:spacing w:line="380" w:lineRule="exact"/>
              <w:ind w:left="-18" w:right="-11"/>
              <w:rPr>
                <w:rFonts w:cs="Arial"/>
              </w:rPr>
            </w:pPr>
            <w:r w:rsidRPr="000C32D6">
              <w:rPr>
                <w:rFonts w:cs="Arial"/>
              </w:rPr>
              <w:t>-</w:t>
            </w:r>
          </w:p>
        </w:tc>
        <w:tc>
          <w:tcPr>
            <w:tcW w:w="1440" w:type="dxa"/>
          </w:tcPr>
          <w:p w14:paraId="043E35EF" w14:textId="615C79BB" w:rsidR="000C32D6" w:rsidRPr="000C32D6" w:rsidRDefault="000C32D6" w:rsidP="000C32D6">
            <w:pPr>
              <w:tabs>
                <w:tab w:val="decimal" w:pos="1065"/>
              </w:tabs>
              <w:spacing w:line="380" w:lineRule="exact"/>
              <w:ind w:left="-18" w:right="-11"/>
              <w:rPr>
                <w:rFonts w:cs="Arial"/>
              </w:rPr>
            </w:pPr>
            <w:r w:rsidRPr="000C32D6">
              <w:rPr>
                <w:rFonts w:cs="Arial"/>
              </w:rPr>
              <w:t>-</w:t>
            </w:r>
          </w:p>
        </w:tc>
        <w:tc>
          <w:tcPr>
            <w:tcW w:w="1440" w:type="dxa"/>
          </w:tcPr>
          <w:p w14:paraId="61A7C60C" w14:textId="33B6D560" w:rsidR="000C32D6" w:rsidRPr="000C32D6" w:rsidRDefault="000C32D6" w:rsidP="000C32D6">
            <w:pPr>
              <w:tabs>
                <w:tab w:val="decimal" w:pos="1065"/>
              </w:tabs>
              <w:spacing w:line="380" w:lineRule="exact"/>
              <w:ind w:left="-18" w:right="-11"/>
              <w:rPr>
                <w:rFonts w:cs="Arial"/>
              </w:rPr>
            </w:pPr>
            <w:r w:rsidRPr="000C32D6">
              <w:rPr>
                <w:rFonts w:cs="Arial"/>
              </w:rPr>
              <w:t>-</w:t>
            </w:r>
          </w:p>
        </w:tc>
      </w:tr>
      <w:tr w:rsidR="000C32D6" w:rsidRPr="000C32D6" w14:paraId="51072D21" w14:textId="7C65AB59" w:rsidTr="000C32D6">
        <w:trPr>
          <w:trHeight w:val="80"/>
        </w:trPr>
        <w:tc>
          <w:tcPr>
            <w:tcW w:w="3780" w:type="dxa"/>
          </w:tcPr>
          <w:p w14:paraId="36987166" w14:textId="03C80BB8" w:rsidR="000C32D6" w:rsidRPr="000C32D6" w:rsidRDefault="000C32D6" w:rsidP="000C32D6">
            <w:pPr>
              <w:widowControl/>
              <w:tabs>
                <w:tab w:val="left" w:pos="360"/>
                <w:tab w:val="left" w:pos="1440"/>
                <w:tab w:val="left" w:pos="2880"/>
              </w:tabs>
              <w:overflowPunct/>
              <w:autoSpaceDE/>
              <w:autoSpaceDN/>
              <w:adjustRightInd/>
              <w:spacing w:line="360" w:lineRule="exact"/>
              <w:ind w:left="619" w:right="-43" w:hanging="619"/>
              <w:textAlignment w:val="auto"/>
              <w:rPr>
                <w:rFonts w:cs="Arial"/>
                <w:color w:val="000000"/>
                <w:cs/>
              </w:rPr>
            </w:pPr>
            <w:r w:rsidRPr="000C32D6">
              <w:rPr>
                <w:rFonts w:cs="Arial"/>
                <w:color w:val="000000"/>
              </w:rPr>
              <w:t>Derivative assets</w:t>
            </w:r>
          </w:p>
        </w:tc>
        <w:tc>
          <w:tcPr>
            <w:tcW w:w="1440" w:type="dxa"/>
          </w:tcPr>
          <w:p w14:paraId="1143142C" w14:textId="1094B65C" w:rsidR="000C32D6" w:rsidRPr="000C32D6" w:rsidRDefault="000C32D6" w:rsidP="000C32D6">
            <w:pPr>
              <w:pBdr>
                <w:bottom w:val="single" w:sz="4" w:space="1" w:color="auto"/>
              </w:pBdr>
              <w:tabs>
                <w:tab w:val="decimal" w:pos="1065"/>
              </w:tabs>
              <w:spacing w:line="380" w:lineRule="exact"/>
              <w:ind w:left="-18" w:right="-11"/>
              <w:rPr>
                <w:rFonts w:cs="Arial"/>
              </w:rPr>
            </w:pPr>
            <w:r w:rsidRPr="000C32D6">
              <w:rPr>
                <w:rFonts w:cs="Arial"/>
              </w:rPr>
              <w:t>1,440</w:t>
            </w:r>
          </w:p>
        </w:tc>
        <w:tc>
          <w:tcPr>
            <w:tcW w:w="1440" w:type="dxa"/>
            <w:shd w:val="clear" w:color="auto" w:fill="auto"/>
          </w:tcPr>
          <w:p w14:paraId="5569A5B6" w14:textId="62C1A46F" w:rsidR="000C32D6" w:rsidRPr="000C32D6" w:rsidRDefault="000C32D6" w:rsidP="000C32D6">
            <w:pPr>
              <w:pBdr>
                <w:bottom w:val="single" w:sz="4" w:space="1" w:color="auto"/>
              </w:pBdr>
              <w:tabs>
                <w:tab w:val="decimal" w:pos="1065"/>
              </w:tabs>
              <w:spacing w:line="380" w:lineRule="exact"/>
              <w:ind w:left="-18" w:right="-11"/>
              <w:rPr>
                <w:rFonts w:cs="Arial"/>
              </w:rPr>
            </w:pPr>
            <w:r w:rsidRPr="000C32D6">
              <w:rPr>
                <w:rFonts w:cs="Arial"/>
              </w:rPr>
              <w:t>-</w:t>
            </w:r>
          </w:p>
        </w:tc>
        <w:tc>
          <w:tcPr>
            <w:tcW w:w="1440" w:type="dxa"/>
          </w:tcPr>
          <w:p w14:paraId="636B723C" w14:textId="08248092" w:rsidR="000C32D6" w:rsidRPr="000C32D6" w:rsidRDefault="000C32D6" w:rsidP="000C32D6">
            <w:pPr>
              <w:pBdr>
                <w:bottom w:val="single" w:sz="4" w:space="1" w:color="auto"/>
              </w:pBdr>
              <w:tabs>
                <w:tab w:val="decimal" w:pos="1065"/>
              </w:tabs>
              <w:spacing w:line="380" w:lineRule="exact"/>
              <w:ind w:left="-18" w:right="-11"/>
              <w:rPr>
                <w:rFonts w:cs="Arial"/>
              </w:rPr>
            </w:pPr>
            <w:r w:rsidRPr="000C32D6">
              <w:rPr>
                <w:rFonts w:cs="Arial"/>
              </w:rPr>
              <w:t>1,440</w:t>
            </w:r>
          </w:p>
        </w:tc>
        <w:tc>
          <w:tcPr>
            <w:tcW w:w="1440" w:type="dxa"/>
          </w:tcPr>
          <w:p w14:paraId="2C0A6035" w14:textId="7B651975" w:rsidR="000C32D6" w:rsidRPr="000C32D6" w:rsidRDefault="000C32D6" w:rsidP="000C32D6">
            <w:pPr>
              <w:pBdr>
                <w:bottom w:val="single" w:sz="4" w:space="1" w:color="auto"/>
              </w:pBdr>
              <w:tabs>
                <w:tab w:val="decimal" w:pos="1065"/>
              </w:tabs>
              <w:spacing w:line="380" w:lineRule="exact"/>
              <w:ind w:left="-18" w:right="-11"/>
              <w:rPr>
                <w:rFonts w:cs="Arial"/>
              </w:rPr>
            </w:pPr>
            <w:r w:rsidRPr="000C32D6">
              <w:rPr>
                <w:rFonts w:cs="Arial"/>
              </w:rPr>
              <w:t>-</w:t>
            </w:r>
          </w:p>
        </w:tc>
      </w:tr>
      <w:tr w:rsidR="000C32D6" w:rsidRPr="000C32D6" w14:paraId="4652F6D4" w14:textId="2519A720" w:rsidTr="000C32D6">
        <w:trPr>
          <w:trHeight w:val="80"/>
        </w:trPr>
        <w:tc>
          <w:tcPr>
            <w:tcW w:w="3780" w:type="dxa"/>
          </w:tcPr>
          <w:p w14:paraId="61B612C6" w14:textId="11C6AD81" w:rsidR="000C32D6" w:rsidRPr="000C32D6" w:rsidRDefault="000C32D6" w:rsidP="000C32D6">
            <w:pPr>
              <w:tabs>
                <w:tab w:val="left" w:pos="360"/>
                <w:tab w:val="left" w:pos="1440"/>
                <w:tab w:val="left" w:pos="2880"/>
              </w:tabs>
              <w:spacing w:line="360" w:lineRule="exact"/>
              <w:ind w:left="619" w:right="-43" w:hanging="619"/>
              <w:rPr>
                <w:rFonts w:cs="Arial"/>
                <w:color w:val="000000"/>
              </w:rPr>
            </w:pPr>
            <w:r w:rsidRPr="000C32D6">
              <w:rPr>
                <w:rFonts w:cs="Arial"/>
                <w:color w:val="000000"/>
              </w:rPr>
              <w:t>Total financial assets at FVTPL</w:t>
            </w:r>
          </w:p>
        </w:tc>
        <w:tc>
          <w:tcPr>
            <w:tcW w:w="1440" w:type="dxa"/>
          </w:tcPr>
          <w:p w14:paraId="20FB0D86" w14:textId="6518036C" w:rsidR="000C32D6" w:rsidRPr="000C32D6" w:rsidRDefault="000C32D6" w:rsidP="000C32D6">
            <w:pPr>
              <w:pBdr>
                <w:bottom w:val="single" w:sz="4" w:space="1" w:color="auto"/>
              </w:pBdr>
              <w:tabs>
                <w:tab w:val="decimal" w:pos="1065"/>
              </w:tabs>
              <w:spacing w:line="380" w:lineRule="exact"/>
              <w:ind w:left="-18" w:right="-11"/>
              <w:rPr>
                <w:rFonts w:cs="Arial"/>
              </w:rPr>
            </w:pPr>
            <w:r w:rsidRPr="000C32D6">
              <w:rPr>
                <w:rFonts w:cs="Arial"/>
              </w:rPr>
              <w:t>101,798</w:t>
            </w:r>
          </w:p>
        </w:tc>
        <w:tc>
          <w:tcPr>
            <w:tcW w:w="1440" w:type="dxa"/>
            <w:shd w:val="clear" w:color="auto" w:fill="auto"/>
          </w:tcPr>
          <w:p w14:paraId="5A428E1E" w14:textId="39CE18EE" w:rsidR="000C32D6" w:rsidRPr="000C32D6" w:rsidRDefault="000C32D6" w:rsidP="000C32D6">
            <w:pPr>
              <w:pBdr>
                <w:bottom w:val="single" w:sz="4" w:space="1" w:color="auto"/>
              </w:pBdr>
              <w:tabs>
                <w:tab w:val="decimal" w:pos="1065"/>
              </w:tabs>
              <w:spacing w:line="380" w:lineRule="exact"/>
              <w:ind w:left="-18" w:right="-11"/>
              <w:rPr>
                <w:rFonts w:cs="Arial"/>
              </w:rPr>
            </w:pPr>
            <w:r w:rsidRPr="000C32D6">
              <w:rPr>
                <w:rFonts w:cs="Arial"/>
              </w:rPr>
              <w:t>-</w:t>
            </w:r>
          </w:p>
        </w:tc>
        <w:tc>
          <w:tcPr>
            <w:tcW w:w="1440" w:type="dxa"/>
          </w:tcPr>
          <w:p w14:paraId="642D303E" w14:textId="708E9516" w:rsidR="000C32D6" w:rsidRPr="000C32D6" w:rsidRDefault="000C32D6" w:rsidP="000C32D6">
            <w:pPr>
              <w:pBdr>
                <w:bottom w:val="single" w:sz="4" w:space="1" w:color="auto"/>
              </w:pBdr>
              <w:tabs>
                <w:tab w:val="decimal" w:pos="1065"/>
              </w:tabs>
              <w:spacing w:line="380" w:lineRule="exact"/>
              <w:ind w:left="-18" w:right="-11"/>
              <w:rPr>
                <w:rFonts w:cs="Arial"/>
              </w:rPr>
            </w:pPr>
            <w:r w:rsidRPr="000C32D6">
              <w:rPr>
                <w:rFonts w:cs="Arial"/>
              </w:rPr>
              <w:t>1,440</w:t>
            </w:r>
          </w:p>
        </w:tc>
        <w:tc>
          <w:tcPr>
            <w:tcW w:w="1440" w:type="dxa"/>
          </w:tcPr>
          <w:p w14:paraId="34A0AE83" w14:textId="28FA694D" w:rsidR="000C32D6" w:rsidRPr="000C32D6" w:rsidRDefault="000C32D6" w:rsidP="000C32D6">
            <w:pPr>
              <w:pBdr>
                <w:bottom w:val="single" w:sz="4" w:space="1" w:color="auto"/>
              </w:pBdr>
              <w:tabs>
                <w:tab w:val="decimal" w:pos="1065"/>
              </w:tabs>
              <w:spacing w:line="380" w:lineRule="exact"/>
              <w:ind w:left="-18" w:right="-11"/>
              <w:rPr>
                <w:rFonts w:cs="Arial"/>
              </w:rPr>
            </w:pPr>
            <w:r w:rsidRPr="000C32D6">
              <w:rPr>
                <w:rFonts w:cs="Arial"/>
              </w:rPr>
              <w:t>-</w:t>
            </w:r>
          </w:p>
        </w:tc>
      </w:tr>
      <w:tr w:rsidR="000C32D6" w:rsidRPr="000C32D6" w14:paraId="468C3D23" w14:textId="1353B853" w:rsidTr="000C32D6">
        <w:trPr>
          <w:trHeight w:val="243"/>
        </w:trPr>
        <w:tc>
          <w:tcPr>
            <w:tcW w:w="3780" w:type="dxa"/>
          </w:tcPr>
          <w:p w14:paraId="51845CAF" w14:textId="087745F1" w:rsidR="000C32D6" w:rsidRPr="000C32D6" w:rsidRDefault="000C32D6" w:rsidP="000C32D6">
            <w:pPr>
              <w:widowControl/>
              <w:tabs>
                <w:tab w:val="left" w:pos="360"/>
                <w:tab w:val="left" w:pos="1440"/>
                <w:tab w:val="left" w:pos="2880"/>
              </w:tabs>
              <w:overflowPunct/>
              <w:autoSpaceDE/>
              <w:autoSpaceDN/>
              <w:adjustRightInd/>
              <w:spacing w:line="360" w:lineRule="exact"/>
              <w:ind w:left="619" w:right="-43" w:hanging="619"/>
              <w:textAlignment w:val="auto"/>
              <w:rPr>
                <w:rFonts w:cs="Arial"/>
                <w:color w:val="000000"/>
                <w:cs/>
              </w:rPr>
            </w:pPr>
            <w:r w:rsidRPr="000C32D6">
              <w:rPr>
                <w:rFonts w:cs="Arial"/>
                <w:color w:val="000000"/>
              </w:rPr>
              <w:t>Total other financial assets - net</w:t>
            </w:r>
          </w:p>
        </w:tc>
        <w:tc>
          <w:tcPr>
            <w:tcW w:w="1440" w:type="dxa"/>
          </w:tcPr>
          <w:p w14:paraId="5DE48A5A" w14:textId="6144E6EA" w:rsidR="000C32D6" w:rsidRPr="000C32D6" w:rsidRDefault="000C32D6" w:rsidP="000C32D6">
            <w:pPr>
              <w:pBdr>
                <w:bottom w:val="double" w:sz="4" w:space="1" w:color="auto"/>
              </w:pBdr>
              <w:tabs>
                <w:tab w:val="decimal" w:pos="1065"/>
              </w:tabs>
              <w:spacing w:line="380" w:lineRule="exact"/>
              <w:ind w:left="-18" w:right="-11"/>
              <w:rPr>
                <w:rFonts w:cs="Arial"/>
              </w:rPr>
            </w:pPr>
            <w:r w:rsidRPr="000C32D6">
              <w:rPr>
                <w:rFonts w:cs="Arial"/>
              </w:rPr>
              <w:t>101,805</w:t>
            </w:r>
          </w:p>
        </w:tc>
        <w:tc>
          <w:tcPr>
            <w:tcW w:w="1440" w:type="dxa"/>
            <w:shd w:val="clear" w:color="auto" w:fill="auto"/>
          </w:tcPr>
          <w:p w14:paraId="239C844D" w14:textId="7097239B" w:rsidR="000C32D6" w:rsidRPr="000C32D6" w:rsidRDefault="000C32D6" w:rsidP="000C32D6">
            <w:pPr>
              <w:pBdr>
                <w:bottom w:val="double" w:sz="4" w:space="1" w:color="auto"/>
              </w:pBdr>
              <w:tabs>
                <w:tab w:val="decimal" w:pos="1065"/>
              </w:tabs>
              <w:spacing w:line="380" w:lineRule="exact"/>
              <w:ind w:left="-18" w:right="-11"/>
              <w:rPr>
                <w:rFonts w:cs="Arial"/>
              </w:rPr>
            </w:pPr>
            <w:r w:rsidRPr="000C32D6">
              <w:rPr>
                <w:rFonts w:cs="Arial"/>
              </w:rPr>
              <w:t>7</w:t>
            </w:r>
          </w:p>
        </w:tc>
        <w:tc>
          <w:tcPr>
            <w:tcW w:w="1440" w:type="dxa"/>
          </w:tcPr>
          <w:p w14:paraId="0DD30EBD" w14:textId="29A66FA3" w:rsidR="000C32D6" w:rsidRPr="000C32D6" w:rsidRDefault="000C32D6" w:rsidP="000C32D6">
            <w:pPr>
              <w:pBdr>
                <w:bottom w:val="double" w:sz="4" w:space="1" w:color="auto"/>
              </w:pBdr>
              <w:tabs>
                <w:tab w:val="decimal" w:pos="1065"/>
              </w:tabs>
              <w:spacing w:line="380" w:lineRule="exact"/>
              <w:ind w:left="-18" w:right="-11"/>
              <w:rPr>
                <w:rFonts w:cs="Arial"/>
              </w:rPr>
            </w:pPr>
            <w:r w:rsidRPr="000C32D6">
              <w:rPr>
                <w:rFonts w:cs="Arial"/>
              </w:rPr>
              <w:t>1,447</w:t>
            </w:r>
          </w:p>
        </w:tc>
        <w:tc>
          <w:tcPr>
            <w:tcW w:w="1440" w:type="dxa"/>
          </w:tcPr>
          <w:p w14:paraId="74E9202E" w14:textId="711590AF" w:rsidR="000C32D6" w:rsidRPr="000C32D6" w:rsidRDefault="000C32D6" w:rsidP="000C32D6">
            <w:pPr>
              <w:pBdr>
                <w:bottom w:val="double" w:sz="4" w:space="1" w:color="auto"/>
              </w:pBdr>
              <w:tabs>
                <w:tab w:val="decimal" w:pos="1065"/>
              </w:tabs>
              <w:spacing w:line="380" w:lineRule="exact"/>
              <w:ind w:left="-18" w:right="-11"/>
              <w:rPr>
                <w:rFonts w:cs="Arial"/>
              </w:rPr>
            </w:pPr>
            <w:r w:rsidRPr="000C32D6">
              <w:rPr>
                <w:rFonts w:cs="Arial"/>
              </w:rPr>
              <w:t>7</w:t>
            </w:r>
          </w:p>
        </w:tc>
      </w:tr>
    </w:tbl>
    <w:p w14:paraId="007FFA1F" w14:textId="77777777" w:rsidR="00ED2878" w:rsidRDefault="00ED2878" w:rsidP="0080601A">
      <w:pPr>
        <w:spacing w:before="120" w:after="120" w:line="380" w:lineRule="exact"/>
        <w:ind w:left="540" w:hanging="540"/>
        <w:jc w:val="thaiDistribute"/>
        <w:rPr>
          <w:rFonts w:cs="Arial"/>
          <w:b/>
          <w:bCs/>
          <w:sz w:val="22"/>
          <w:szCs w:val="22"/>
        </w:rPr>
      </w:pPr>
    </w:p>
    <w:p w14:paraId="54C29307" w14:textId="77777777" w:rsidR="00CE74E9" w:rsidRDefault="00ED2878">
      <w:pPr>
        <w:spacing w:after="200" w:line="276" w:lineRule="auto"/>
        <w:rPr>
          <w:rFonts w:cs="Arial"/>
          <w:b/>
          <w:bCs/>
          <w:sz w:val="22"/>
          <w:szCs w:val="22"/>
        </w:rPr>
      </w:pPr>
      <w:r>
        <w:rPr>
          <w:rFonts w:cs="Arial"/>
          <w:b/>
          <w:bCs/>
          <w:sz w:val="22"/>
          <w:szCs w:val="22"/>
        </w:rPr>
        <w:br w:type="page"/>
      </w:r>
    </w:p>
    <w:p w14:paraId="0575FE53" w14:textId="48AB208C" w:rsidR="00552DFE" w:rsidRDefault="00DC053F" w:rsidP="00CE74E9">
      <w:pPr>
        <w:spacing w:before="240" w:after="120" w:line="380" w:lineRule="exact"/>
        <w:ind w:left="547" w:hanging="547"/>
        <w:jc w:val="thaiDistribute"/>
        <w:rPr>
          <w:rFonts w:cs="Arial"/>
          <w:b/>
          <w:bCs/>
          <w:sz w:val="22"/>
          <w:szCs w:val="22"/>
        </w:rPr>
      </w:pPr>
      <w:r>
        <w:rPr>
          <w:rFonts w:cs="Arial"/>
          <w:b/>
          <w:bCs/>
          <w:sz w:val="22"/>
          <w:szCs w:val="22"/>
        </w:rPr>
        <w:lastRenderedPageBreak/>
        <w:t>7</w:t>
      </w:r>
      <w:r w:rsidR="00AE5D07" w:rsidRPr="0080601A">
        <w:rPr>
          <w:rFonts w:cs="Arial"/>
          <w:b/>
          <w:bCs/>
          <w:sz w:val="22"/>
          <w:szCs w:val="22"/>
        </w:rPr>
        <w:t>.</w:t>
      </w:r>
      <w:r w:rsidR="00AE5D07" w:rsidRPr="0080601A">
        <w:rPr>
          <w:rFonts w:cs="Arial"/>
          <w:b/>
          <w:bCs/>
          <w:sz w:val="22"/>
          <w:szCs w:val="22"/>
        </w:rPr>
        <w:tab/>
        <w:t xml:space="preserve">Investments in </w:t>
      </w:r>
      <w:r w:rsidR="00A83D2E" w:rsidRPr="0080601A">
        <w:rPr>
          <w:rFonts w:cs="Arial"/>
          <w:b/>
          <w:bCs/>
          <w:sz w:val="22"/>
          <w:szCs w:val="22"/>
        </w:rPr>
        <w:t>subsidiaries</w:t>
      </w:r>
    </w:p>
    <w:p w14:paraId="4C0C276A" w14:textId="77777777" w:rsidR="003D3078" w:rsidRPr="00BB31E2" w:rsidRDefault="003D3078" w:rsidP="003D3078">
      <w:pPr>
        <w:spacing w:line="360" w:lineRule="exact"/>
        <w:ind w:left="547" w:right="-729" w:hanging="547"/>
        <w:jc w:val="right"/>
        <w:rPr>
          <w:rFonts w:cs="Arial"/>
          <w:sz w:val="12"/>
          <w:szCs w:val="12"/>
          <w:lang w:val="en-US"/>
        </w:rPr>
      </w:pPr>
      <w:r w:rsidRPr="00BB31E2">
        <w:rPr>
          <w:rFonts w:cs="Arial"/>
          <w:sz w:val="12"/>
          <w:szCs w:val="12"/>
          <w:lang w:val="en-US"/>
        </w:rPr>
        <w:t>(Unit: Thousand Baht)</w:t>
      </w:r>
    </w:p>
    <w:tbl>
      <w:tblPr>
        <w:tblW w:w="10350" w:type="dxa"/>
        <w:tblInd w:w="-90" w:type="dxa"/>
        <w:tblLayout w:type="fixed"/>
        <w:tblLook w:val="01E0" w:firstRow="1" w:lastRow="1" w:firstColumn="1" w:lastColumn="1" w:noHBand="0" w:noVBand="0"/>
      </w:tblPr>
      <w:tblGrid>
        <w:gridCol w:w="2070"/>
        <w:gridCol w:w="828"/>
        <w:gridCol w:w="828"/>
        <w:gridCol w:w="828"/>
        <w:gridCol w:w="828"/>
        <w:gridCol w:w="828"/>
        <w:gridCol w:w="828"/>
        <w:gridCol w:w="828"/>
        <w:gridCol w:w="828"/>
        <w:gridCol w:w="828"/>
        <w:gridCol w:w="828"/>
      </w:tblGrid>
      <w:tr w:rsidR="003D3078" w:rsidRPr="00BB31E2" w14:paraId="1433A371" w14:textId="77777777" w:rsidTr="003D3078">
        <w:tc>
          <w:tcPr>
            <w:tcW w:w="2070" w:type="dxa"/>
            <w:vAlign w:val="bottom"/>
          </w:tcPr>
          <w:p w14:paraId="0950EB79" w14:textId="77777777" w:rsidR="003D3078" w:rsidRPr="00BB31E2" w:rsidRDefault="003D3078" w:rsidP="003D3078">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jc w:val="center"/>
              <w:rPr>
                <w:rFonts w:cs="Arial"/>
                <w:sz w:val="12"/>
                <w:szCs w:val="12"/>
              </w:rPr>
            </w:pPr>
          </w:p>
        </w:tc>
        <w:tc>
          <w:tcPr>
            <w:tcW w:w="1656" w:type="dxa"/>
            <w:gridSpan w:val="2"/>
            <w:vAlign w:val="bottom"/>
          </w:tcPr>
          <w:p w14:paraId="00662BE5" w14:textId="77777777" w:rsidR="003D3078" w:rsidRPr="00BB31E2" w:rsidRDefault="003D3078" w:rsidP="003D3078">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jc w:val="center"/>
              <w:rPr>
                <w:rFonts w:cs="Arial"/>
                <w:sz w:val="12"/>
                <w:szCs w:val="12"/>
              </w:rPr>
            </w:pPr>
          </w:p>
        </w:tc>
        <w:tc>
          <w:tcPr>
            <w:tcW w:w="1656" w:type="dxa"/>
            <w:gridSpan w:val="2"/>
            <w:vAlign w:val="bottom"/>
          </w:tcPr>
          <w:p w14:paraId="6AAEA6BD" w14:textId="77777777" w:rsidR="003D3078" w:rsidRPr="00BB31E2" w:rsidRDefault="003D3078" w:rsidP="003D3078">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jc w:val="center"/>
              <w:rPr>
                <w:rFonts w:cs="Arial"/>
                <w:sz w:val="12"/>
                <w:szCs w:val="12"/>
              </w:rPr>
            </w:pPr>
            <w:r w:rsidRPr="00BB31E2">
              <w:rPr>
                <w:rFonts w:cs="Arial"/>
                <w:sz w:val="12"/>
                <w:szCs w:val="12"/>
              </w:rPr>
              <w:t>Shareholding</w:t>
            </w:r>
          </w:p>
        </w:tc>
        <w:tc>
          <w:tcPr>
            <w:tcW w:w="1656" w:type="dxa"/>
            <w:gridSpan w:val="2"/>
            <w:vAlign w:val="bottom"/>
          </w:tcPr>
          <w:p w14:paraId="493F837E" w14:textId="77777777" w:rsidR="003D3078" w:rsidRPr="00BB31E2" w:rsidRDefault="003D3078" w:rsidP="003D3078">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jc w:val="center"/>
              <w:rPr>
                <w:rFonts w:cs="Arial"/>
                <w:sz w:val="12"/>
                <w:szCs w:val="12"/>
              </w:rPr>
            </w:pPr>
          </w:p>
        </w:tc>
        <w:tc>
          <w:tcPr>
            <w:tcW w:w="1656" w:type="dxa"/>
            <w:gridSpan w:val="2"/>
            <w:vAlign w:val="bottom"/>
          </w:tcPr>
          <w:p w14:paraId="24A4510A" w14:textId="77777777" w:rsidR="003D3078" w:rsidRPr="00BB31E2" w:rsidRDefault="003D3078" w:rsidP="003D3078">
            <w:pPr>
              <w:tabs>
                <w:tab w:val="right" w:pos="7200"/>
                <w:tab w:val="right" w:pos="8540"/>
              </w:tabs>
              <w:spacing w:line="240" w:lineRule="exact"/>
              <w:jc w:val="center"/>
              <w:rPr>
                <w:rFonts w:cs="Arial"/>
                <w:sz w:val="12"/>
                <w:szCs w:val="12"/>
                <w:lang w:val="en-US"/>
              </w:rPr>
            </w:pPr>
            <w:r w:rsidRPr="00BB31E2">
              <w:rPr>
                <w:rFonts w:cs="Arial"/>
                <w:sz w:val="12"/>
                <w:szCs w:val="12"/>
              </w:rPr>
              <w:t xml:space="preserve">Allowance for impairment </w:t>
            </w:r>
          </w:p>
        </w:tc>
        <w:tc>
          <w:tcPr>
            <w:tcW w:w="1656" w:type="dxa"/>
            <w:gridSpan w:val="2"/>
            <w:vAlign w:val="bottom"/>
          </w:tcPr>
          <w:p w14:paraId="4EC5C56C" w14:textId="4BA4C522" w:rsidR="003D3078" w:rsidRPr="00BB31E2" w:rsidRDefault="003D3078" w:rsidP="003D3078">
            <w:pPr>
              <w:tabs>
                <w:tab w:val="right" w:pos="7200"/>
                <w:tab w:val="right" w:pos="8540"/>
              </w:tabs>
              <w:spacing w:line="240" w:lineRule="exact"/>
              <w:jc w:val="center"/>
              <w:rPr>
                <w:rFonts w:cs="Arial"/>
                <w:sz w:val="12"/>
                <w:szCs w:val="12"/>
                <w:lang w:val="en-US"/>
              </w:rPr>
            </w:pPr>
            <w:r w:rsidRPr="00BB31E2">
              <w:rPr>
                <w:rFonts w:cs="Arial"/>
                <w:sz w:val="12"/>
                <w:szCs w:val="12"/>
              </w:rPr>
              <w:t>Carrying amounts</w:t>
            </w:r>
            <w:r w:rsidR="001C453F">
              <w:rPr>
                <w:rFonts w:cs="Arial"/>
                <w:sz w:val="12"/>
                <w:szCs w:val="12"/>
              </w:rPr>
              <w:t xml:space="preserve"> </w:t>
            </w:r>
            <w:r w:rsidRPr="00BB31E2">
              <w:rPr>
                <w:rFonts w:cs="Arial"/>
                <w:sz w:val="12"/>
                <w:szCs w:val="12"/>
              </w:rPr>
              <w:t xml:space="preserve">based </w:t>
            </w:r>
          </w:p>
        </w:tc>
      </w:tr>
      <w:tr w:rsidR="003D3078" w:rsidRPr="00BB31E2" w14:paraId="2D2B6D8E" w14:textId="77777777" w:rsidTr="003D3078">
        <w:trPr>
          <w:trHeight w:val="80"/>
        </w:trPr>
        <w:tc>
          <w:tcPr>
            <w:tcW w:w="2070" w:type="dxa"/>
            <w:vAlign w:val="bottom"/>
          </w:tcPr>
          <w:p w14:paraId="1C11EC69" w14:textId="77777777" w:rsidR="003D3078" w:rsidRPr="00BB31E2" w:rsidRDefault="003D3078" w:rsidP="003D3078">
            <w:pPr>
              <w:pBdr>
                <w:bottom w:val="single" w:sz="4" w:space="1" w:color="auto"/>
              </w:pBdr>
              <w:spacing w:line="240" w:lineRule="exact"/>
              <w:jc w:val="center"/>
              <w:rPr>
                <w:rFonts w:cs="Arial"/>
                <w:sz w:val="12"/>
                <w:szCs w:val="12"/>
                <w:cs/>
              </w:rPr>
            </w:pPr>
            <w:r w:rsidRPr="00BB31E2">
              <w:rPr>
                <w:rFonts w:cs="Arial"/>
                <w:sz w:val="12"/>
                <w:szCs w:val="12"/>
              </w:rPr>
              <w:t>Subsidiaries</w:t>
            </w:r>
          </w:p>
        </w:tc>
        <w:tc>
          <w:tcPr>
            <w:tcW w:w="1656" w:type="dxa"/>
            <w:gridSpan w:val="2"/>
            <w:vAlign w:val="bottom"/>
          </w:tcPr>
          <w:p w14:paraId="76A7411F" w14:textId="77777777" w:rsidR="003D3078" w:rsidRPr="00BB31E2" w:rsidRDefault="003D3078" w:rsidP="003D3078">
            <w:pPr>
              <w:pBdr>
                <w:bottom w:val="single" w:sz="4" w:space="1" w:color="auto"/>
              </w:pBdr>
              <w:spacing w:line="240" w:lineRule="exact"/>
              <w:jc w:val="center"/>
              <w:rPr>
                <w:rFonts w:cs="Arial"/>
                <w:sz w:val="12"/>
                <w:szCs w:val="12"/>
                <w:lang w:val="en-US"/>
              </w:rPr>
            </w:pPr>
            <w:r w:rsidRPr="00BB31E2">
              <w:rPr>
                <w:rFonts w:cs="Arial"/>
                <w:sz w:val="12"/>
                <w:szCs w:val="12"/>
                <w:lang w:val="en-US"/>
              </w:rPr>
              <w:t>Paid-up capital</w:t>
            </w:r>
          </w:p>
        </w:tc>
        <w:tc>
          <w:tcPr>
            <w:tcW w:w="1656" w:type="dxa"/>
            <w:gridSpan w:val="2"/>
            <w:vAlign w:val="bottom"/>
          </w:tcPr>
          <w:p w14:paraId="097A3F52" w14:textId="77777777" w:rsidR="003D3078" w:rsidRPr="00BB31E2" w:rsidRDefault="003D3078" w:rsidP="003D3078">
            <w:pPr>
              <w:pBdr>
                <w:bottom w:val="single" w:sz="4" w:space="1" w:color="auto"/>
              </w:pBdr>
              <w:tabs>
                <w:tab w:val="right" w:pos="7200"/>
                <w:tab w:val="right" w:pos="8540"/>
              </w:tabs>
              <w:spacing w:line="240" w:lineRule="exact"/>
              <w:jc w:val="center"/>
              <w:rPr>
                <w:rFonts w:cs="Arial"/>
                <w:sz w:val="12"/>
                <w:szCs w:val="12"/>
                <w:cs/>
              </w:rPr>
            </w:pPr>
            <w:r w:rsidRPr="00BB31E2">
              <w:rPr>
                <w:rFonts w:cs="Arial"/>
                <w:sz w:val="12"/>
                <w:szCs w:val="12"/>
              </w:rPr>
              <w:t>Percentage</w:t>
            </w:r>
          </w:p>
        </w:tc>
        <w:tc>
          <w:tcPr>
            <w:tcW w:w="1656" w:type="dxa"/>
            <w:gridSpan w:val="2"/>
            <w:vAlign w:val="bottom"/>
          </w:tcPr>
          <w:p w14:paraId="31DBE669" w14:textId="77777777" w:rsidR="003D3078" w:rsidRPr="00BB31E2" w:rsidRDefault="003D3078" w:rsidP="003D3078">
            <w:pPr>
              <w:pBdr>
                <w:bottom w:val="single" w:sz="4" w:space="1" w:color="auto"/>
              </w:pBdr>
              <w:tabs>
                <w:tab w:val="right" w:pos="7200"/>
                <w:tab w:val="right" w:pos="8540"/>
              </w:tabs>
              <w:spacing w:line="240" w:lineRule="exact"/>
              <w:jc w:val="center"/>
              <w:rPr>
                <w:rFonts w:cs="Arial"/>
                <w:sz w:val="12"/>
                <w:szCs w:val="12"/>
                <w:cs/>
              </w:rPr>
            </w:pPr>
            <w:r w:rsidRPr="00BB31E2">
              <w:rPr>
                <w:rFonts w:cs="Arial"/>
                <w:sz w:val="12"/>
                <w:szCs w:val="12"/>
              </w:rPr>
              <w:t>Cost</w:t>
            </w:r>
          </w:p>
        </w:tc>
        <w:tc>
          <w:tcPr>
            <w:tcW w:w="1656" w:type="dxa"/>
            <w:gridSpan w:val="2"/>
          </w:tcPr>
          <w:p w14:paraId="5C2317C5" w14:textId="77777777" w:rsidR="003D3078" w:rsidRPr="00BB31E2" w:rsidRDefault="003D3078" w:rsidP="003D3078">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jc w:val="center"/>
              <w:rPr>
                <w:rFonts w:cs="Arial"/>
                <w:sz w:val="12"/>
                <w:szCs w:val="12"/>
                <w:cs/>
              </w:rPr>
            </w:pPr>
            <w:r w:rsidRPr="00BB31E2">
              <w:rPr>
                <w:rFonts w:cs="Arial"/>
                <w:sz w:val="12"/>
                <w:szCs w:val="12"/>
              </w:rPr>
              <w:t>of investment</w:t>
            </w:r>
          </w:p>
        </w:tc>
        <w:tc>
          <w:tcPr>
            <w:tcW w:w="1656" w:type="dxa"/>
            <w:gridSpan w:val="2"/>
          </w:tcPr>
          <w:p w14:paraId="4953C14C" w14:textId="0B2B7AA7" w:rsidR="003D3078" w:rsidRPr="00BB31E2" w:rsidRDefault="001C453F" w:rsidP="003D3078">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jc w:val="center"/>
              <w:rPr>
                <w:rFonts w:cs="Arial"/>
                <w:sz w:val="12"/>
                <w:szCs w:val="12"/>
                <w:cs/>
              </w:rPr>
            </w:pPr>
            <w:r w:rsidRPr="00BB31E2">
              <w:rPr>
                <w:rFonts w:cs="Arial"/>
                <w:sz w:val="12"/>
                <w:szCs w:val="12"/>
              </w:rPr>
              <w:t xml:space="preserve">on cost </w:t>
            </w:r>
            <w:r w:rsidR="003D3078" w:rsidRPr="00BB31E2">
              <w:rPr>
                <w:rFonts w:cs="Arial"/>
                <w:sz w:val="12"/>
                <w:szCs w:val="12"/>
              </w:rPr>
              <w:t>method - net</w:t>
            </w:r>
          </w:p>
        </w:tc>
      </w:tr>
      <w:tr w:rsidR="00B104FD" w:rsidRPr="00BB31E2" w14:paraId="7979B34F" w14:textId="77777777" w:rsidTr="003D3078">
        <w:tc>
          <w:tcPr>
            <w:tcW w:w="2070" w:type="dxa"/>
          </w:tcPr>
          <w:p w14:paraId="7616BE78" w14:textId="77777777" w:rsidR="00B104FD" w:rsidRPr="00BB31E2" w:rsidRDefault="00B104FD" w:rsidP="00B104FD">
            <w:pPr>
              <w:spacing w:line="240" w:lineRule="exact"/>
              <w:ind w:right="-43"/>
              <w:jc w:val="thaiDistribute"/>
              <w:rPr>
                <w:rFonts w:cs="Arial"/>
                <w:sz w:val="12"/>
                <w:szCs w:val="12"/>
                <w:cs/>
              </w:rPr>
            </w:pPr>
          </w:p>
        </w:tc>
        <w:tc>
          <w:tcPr>
            <w:tcW w:w="828" w:type="dxa"/>
            <w:shd w:val="clear" w:color="auto" w:fill="auto"/>
          </w:tcPr>
          <w:p w14:paraId="6195F249" w14:textId="68AE86CD" w:rsidR="00B104FD" w:rsidRPr="00BB31E2" w:rsidRDefault="00B104FD" w:rsidP="00B104FD">
            <w:pPr>
              <w:pBdr>
                <w:bottom w:val="single" w:sz="4" w:space="1" w:color="auto"/>
              </w:pBdr>
              <w:tabs>
                <w:tab w:val="right" w:pos="7200"/>
                <w:tab w:val="right" w:pos="8540"/>
              </w:tabs>
              <w:spacing w:line="240" w:lineRule="exact"/>
              <w:jc w:val="center"/>
              <w:rPr>
                <w:rFonts w:cs="Arial"/>
                <w:sz w:val="12"/>
                <w:szCs w:val="12"/>
                <w:cs/>
              </w:rPr>
            </w:pPr>
            <w:r>
              <w:rPr>
                <w:rFonts w:cs="Arial"/>
                <w:sz w:val="12"/>
                <w:szCs w:val="12"/>
              </w:rPr>
              <w:t>30           June         2023</w:t>
            </w:r>
          </w:p>
        </w:tc>
        <w:tc>
          <w:tcPr>
            <w:tcW w:w="828" w:type="dxa"/>
            <w:shd w:val="clear" w:color="auto" w:fill="auto"/>
          </w:tcPr>
          <w:p w14:paraId="507CBB8D" w14:textId="04017047" w:rsidR="00B104FD" w:rsidRPr="00BB31E2" w:rsidRDefault="00B104FD" w:rsidP="00B104FD">
            <w:pPr>
              <w:pBdr>
                <w:bottom w:val="single" w:sz="4" w:space="1" w:color="auto"/>
              </w:pBdr>
              <w:tabs>
                <w:tab w:val="right" w:pos="7200"/>
                <w:tab w:val="right" w:pos="8540"/>
              </w:tabs>
              <w:spacing w:line="240" w:lineRule="exact"/>
              <w:jc w:val="center"/>
              <w:rPr>
                <w:rFonts w:cs="Arial"/>
                <w:sz w:val="12"/>
                <w:szCs w:val="12"/>
                <w:cs/>
              </w:rPr>
            </w:pPr>
            <w:r>
              <w:rPr>
                <w:rFonts w:cs="Arial"/>
                <w:sz w:val="12"/>
                <w:szCs w:val="12"/>
              </w:rPr>
              <w:t xml:space="preserve">31 </w:t>
            </w:r>
            <w:r w:rsidRPr="00BB31E2">
              <w:rPr>
                <w:rFonts w:cs="Arial"/>
                <w:sz w:val="12"/>
                <w:szCs w:val="12"/>
              </w:rPr>
              <w:t>December 202</w:t>
            </w:r>
            <w:r>
              <w:rPr>
                <w:rFonts w:cs="Arial"/>
                <w:sz w:val="12"/>
                <w:szCs w:val="12"/>
              </w:rPr>
              <w:t>2</w:t>
            </w:r>
          </w:p>
        </w:tc>
        <w:tc>
          <w:tcPr>
            <w:tcW w:w="828" w:type="dxa"/>
            <w:shd w:val="clear" w:color="auto" w:fill="auto"/>
          </w:tcPr>
          <w:p w14:paraId="5C33F2AD" w14:textId="2C4DE43D" w:rsidR="00B104FD" w:rsidRPr="00BB31E2" w:rsidRDefault="00B104FD" w:rsidP="00B104FD">
            <w:pPr>
              <w:pBdr>
                <w:bottom w:val="single" w:sz="4" w:space="1" w:color="auto"/>
              </w:pBdr>
              <w:tabs>
                <w:tab w:val="right" w:pos="7200"/>
                <w:tab w:val="right" w:pos="8540"/>
              </w:tabs>
              <w:spacing w:line="240" w:lineRule="exact"/>
              <w:jc w:val="center"/>
              <w:rPr>
                <w:rFonts w:cs="Arial"/>
                <w:sz w:val="12"/>
                <w:szCs w:val="12"/>
                <w:cs/>
              </w:rPr>
            </w:pPr>
            <w:r>
              <w:rPr>
                <w:rFonts w:cs="Arial"/>
                <w:sz w:val="12"/>
                <w:szCs w:val="12"/>
              </w:rPr>
              <w:t>30           June         2023</w:t>
            </w:r>
          </w:p>
        </w:tc>
        <w:tc>
          <w:tcPr>
            <w:tcW w:w="828" w:type="dxa"/>
            <w:shd w:val="clear" w:color="auto" w:fill="auto"/>
          </w:tcPr>
          <w:p w14:paraId="4FF1CA9C" w14:textId="1AE9CACE" w:rsidR="00B104FD" w:rsidRPr="00BB31E2" w:rsidRDefault="00B104FD" w:rsidP="00B104FD">
            <w:pPr>
              <w:pBdr>
                <w:bottom w:val="single" w:sz="4" w:space="1" w:color="auto"/>
              </w:pBdr>
              <w:tabs>
                <w:tab w:val="right" w:pos="7200"/>
                <w:tab w:val="right" w:pos="8540"/>
              </w:tabs>
              <w:spacing w:line="240" w:lineRule="exact"/>
              <w:jc w:val="center"/>
              <w:rPr>
                <w:rFonts w:cs="Arial"/>
                <w:sz w:val="12"/>
                <w:szCs w:val="12"/>
                <w:cs/>
              </w:rPr>
            </w:pPr>
            <w:r>
              <w:rPr>
                <w:rFonts w:cs="Arial"/>
                <w:sz w:val="12"/>
                <w:szCs w:val="12"/>
              </w:rPr>
              <w:t xml:space="preserve">31 </w:t>
            </w:r>
            <w:r w:rsidRPr="00BB31E2">
              <w:rPr>
                <w:rFonts w:cs="Arial"/>
                <w:sz w:val="12"/>
                <w:szCs w:val="12"/>
              </w:rPr>
              <w:t>December 202</w:t>
            </w:r>
            <w:r>
              <w:rPr>
                <w:rFonts w:cs="Arial"/>
                <w:sz w:val="12"/>
                <w:szCs w:val="12"/>
              </w:rPr>
              <w:t>2</w:t>
            </w:r>
          </w:p>
        </w:tc>
        <w:tc>
          <w:tcPr>
            <w:tcW w:w="828" w:type="dxa"/>
            <w:shd w:val="clear" w:color="auto" w:fill="auto"/>
          </w:tcPr>
          <w:p w14:paraId="09F6B4DE" w14:textId="667DADE0" w:rsidR="00B104FD" w:rsidRPr="00BB31E2" w:rsidRDefault="00B104FD" w:rsidP="00B104FD">
            <w:pPr>
              <w:pBdr>
                <w:bottom w:val="single" w:sz="4" w:space="1" w:color="auto"/>
              </w:pBdr>
              <w:tabs>
                <w:tab w:val="right" w:pos="7200"/>
                <w:tab w:val="right" w:pos="8540"/>
              </w:tabs>
              <w:spacing w:line="240" w:lineRule="exact"/>
              <w:jc w:val="center"/>
              <w:rPr>
                <w:rFonts w:cs="Arial"/>
                <w:sz w:val="12"/>
                <w:szCs w:val="12"/>
                <w:cs/>
              </w:rPr>
            </w:pPr>
            <w:r>
              <w:rPr>
                <w:rFonts w:cs="Arial"/>
                <w:sz w:val="12"/>
                <w:szCs w:val="12"/>
              </w:rPr>
              <w:t>30           June         2023</w:t>
            </w:r>
          </w:p>
        </w:tc>
        <w:tc>
          <w:tcPr>
            <w:tcW w:w="828" w:type="dxa"/>
            <w:shd w:val="clear" w:color="auto" w:fill="auto"/>
          </w:tcPr>
          <w:p w14:paraId="5885553B" w14:textId="355ECAF4" w:rsidR="00B104FD" w:rsidRPr="00BB31E2" w:rsidRDefault="00B104FD" w:rsidP="00B104FD">
            <w:pPr>
              <w:pBdr>
                <w:bottom w:val="single" w:sz="4" w:space="1" w:color="auto"/>
              </w:pBdr>
              <w:tabs>
                <w:tab w:val="right" w:pos="7200"/>
                <w:tab w:val="right" w:pos="8540"/>
              </w:tabs>
              <w:spacing w:line="240" w:lineRule="exact"/>
              <w:jc w:val="center"/>
              <w:rPr>
                <w:rFonts w:cs="Arial"/>
                <w:sz w:val="12"/>
                <w:szCs w:val="12"/>
                <w:cs/>
              </w:rPr>
            </w:pPr>
            <w:r>
              <w:rPr>
                <w:rFonts w:cs="Arial"/>
                <w:sz w:val="12"/>
                <w:szCs w:val="12"/>
              </w:rPr>
              <w:t xml:space="preserve">31 </w:t>
            </w:r>
            <w:r w:rsidRPr="00BB31E2">
              <w:rPr>
                <w:rFonts w:cs="Arial"/>
                <w:sz w:val="12"/>
                <w:szCs w:val="12"/>
              </w:rPr>
              <w:t>December 202</w:t>
            </w:r>
            <w:r>
              <w:rPr>
                <w:rFonts w:cs="Arial"/>
                <w:sz w:val="12"/>
                <w:szCs w:val="12"/>
              </w:rPr>
              <w:t>2</w:t>
            </w:r>
          </w:p>
        </w:tc>
        <w:tc>
          <w:tcPr>
            <w:tcW w:w="828" w:type="dxa"/>
            <w:shd w:val="clear" w:color="auto" w:fill="auto"/>
          </w:tcPr>
          <w:p w14:paraId="0E239533" w14:textId="67553F45" w:rsidR="00B104FD" w:rsidRPr="00BB31E2" w:rsidRDefault="00B104FD" w:rsidP="00B104FD">
            <w:pPr>
              <w:pBdr>
                <w:bottom w:val="single" w:sz="4" w:space="1" w:color="auto"/>
              </w:pBdr>
              <w:tabs>
                <w:tab w:val="right" w:pos="7200"/>
                <w:tab w:val="right" w:pos="8540"/>
              </w:tabs>
              <w:spacing w:line="240" w:lineRule="exact"/>
              <w:jc w:val="center"/>
              <w:rPr>
                <w:rFonts w:cs="Arial"/>
                <w:sz w:val="12"/>
                <w:szCs w:val="12"/>
                <w:cs/>
              </w:rPr>
            </w:pPr>
            <w:r>
              <w:rPr>
                <w:rFonts w:cs="Arial"/>
                <w:sz w:val="12"/>
                <w:szCs w:val="12"/>
              </w:rPr>
              <w:t>30           June         2023</w:t>
            </w:r>
          </w:p>
        </w:tc>
        <w:tc>
          <w:tcPr>
            <w:tcW w:w="828" w:type="dxa"/>
            <w:shd w:val="clear" w:color="auto" w:fill="auto"/>
          </w:tcPr>
          <w:p w14:paraId="061F7410" w14:textId="7BE1BB41" w:rsidR="00B104FD" w:rsidRPr="00BB31E2" w:rsidRDefault="00B104FD" w:rsidP="00B104FD">
            <w:pPr>
              <w:pBdr>
                <w:bottom w:val="single" w:sz="4" w:space="1" w:color="auto"/>
              </w:pBdr>
              <w:tabs>
                <w:tab w:val="right" w:pos="7200"/>
                <w:tab w:val="right" w:pos="8540"/>
              </w:tabs>
              <w:spacing w:line="240" w:lineRule="exact"/>
              <w:jc w:val="center"/>
              <w:rPr>
                <w:rFonts w:cs="Arial"/>
                <w:sz w:val="12"/>
                <w:szCs w:val="12"/>
                <w:cs/>
              </w:rPr>
            </w:pPr>
            <w:r>
              <w:rPr>
                <w:rFonts w:cs="Arial"/>
                <w:sz w:val="12"/>
                <w:szCs w:val="12"/>
              </w:rPr>
              <w:t xml:space="preserve">31 </w:t>
            </w:r>
            <w:r w:rsidRPr="00BB31E2">
              <w:rPr>
                <w:rFonts w:cs="Arial"/>
                <w:sz w:val="12"/>
                <w:szCs w:val="12"/>
              </w:rPr>
              <w:t>December 202</w:t>
            </w:r>
            <w:r>
              <w:rPr>
                <w:rFonts w:cs="Arial"/>
                <w:sz w:val="12"/>
                <w:szCs w:val="12"/>
              </w:rPr>
              <w:t>2</w:t>
            </w:r>
          </w:p>
        </w:tc>
        <w:tc>
          <w:tcPr>
            <w:tcW w:w="828" w:type="dxa"/>
            <w:shd w:val="clear" w:color="auto" w:fill="auto"/>
          </w:tcPr>
          <w:p w14:paraId="7FB43591" w14:textId="3F6F0636" w:rsidR="00B104FD" w:rsidRPr="00BB31E2" w:rsidRDefault="00B104FD" w:rsidP="00B104FD">
            <w:pPr>
              <w:pBdr>
                <w:bottom w:val="single" w:sz="4" w:space="1" w:color="auto"/>
              </w:pBdr>
              <w:tabs>
                <w:tab w:val="right" w:pos="7200"/>
                <w:tab w:val="right" w:pos="8540"/>
              </w:tabs>
              <w:spacing w:line="240" w:lineRule="exact"/>
              <w:jc w:val="center"/>
              <w:rPr>
                <w:rFonts w:cs="Arial"/>
                <w:sz w:val="12"/>
                <w:szCs w:val="12"/>
                <w:cs/>
              </w:rPr>
            </w:pPr>
            <w:r>
              <w:rPr>
                <w:rFonts w:cs="Arial"/>
                <w:sz w:val="12"/>
                <w:szCs w:val="12"/>
              </w:rPr>
              <w:t>30           June         2023</w:t>
            </w:r>
          </w:p>
        </w:tc>
        <w:tc>
          <w:tcPr>
            <w:tcW w:w="828" w:type="dxa"/>
            <w:shd w:val="clear" w:color="auto" w:fill="auto"/>
          </w:tcPr>
          <w:p w14:paraId="3F77FEE0" w14:textId="4E24F126" w:rsidR="00B104FD" w:rsidRPr="00BB31E2" w:rsidRDefault="00B104FD" w:rsidP="00B104FD">
            <w:pPr>
              <w:pBdr>
                <w:bottom w:val="single" w:sz="4" w:space="1" w:color="auto"/>
              </w:pBdr>
              <w:tabs>
                <w:tab w:val="right" w:pos="7200"/>
                <w:tab w:val="right" w:pos="8540"/>
              </w:tabs>
              <w:spacing w:line="240" w:lineRule="exact"/>
              <w:jc w:val="center"/>
              <w:rPr>
                <w:rFonts w:cs="Arial"/>
                <w:sz w:val="12"/>
                <w:szCs w:val="12"/>
                <w:cs/>
              </w:rPr>
            </w:pPr>
            <w:r>
              <w:rPr>
                <w:rFonts w:cs="Arial"/>
                <w:sz w:val="12"/>
                <w:szCs w:val="12"/>
              </w:rPr>
              <w:t xml:space="preserve">31 </w:t>
            </w:r>
            <w:r w:rsidRPr="00BB31E2">
              <w:rPr>
                <w:rFonts w:cs="Arial"/>
                <w:sz w:val="12"/>
                <w:szCs w:val="12"/>
              </w:rPr>
              <w:t>December 202</w:t>
            </w:r>
            <w:r>
              <w:rPr>
                <w:rFonts w:cs="Arial"/>
                <w:sz w:val="12"/>
                <w:szCs w:val="12"/>
              </w:rPr>
              <w:t>2</w:t>
            </w:r>
          </w:p>
        </w:tc>
      </w:tr>
      <w:tr w:rsidR="003D3078" w:rsidRPr="00BB31E2" w14:paraId="4D576720" w14:textId="77777777" w:rsidTr="003D3078">
        <w:tc>
          <w:tcPr>
            <w:tcW w:w="2070" w:type="dxa"/>
          </w:tcPr>
          <w:p w14:paraId="4CE0D908" w14:textId="77777777" w:rsidR="003D3078" w:rsidRPr="00BB31E2" w:rsidRDefault="003D3078" w:rsidP="003D3078">
            <w:pPr>
              <w:spacing w:line="240" w:lineRule="exact"/>
              <w:ind w:right="-43"/>
              <w:jc w:val="thaiDistribute"/>
              <w:rPr>
                <w:rFonts w:cs="Arial"/>
                <w:sz w:val="12"/>
                <w:szCs w:val="12"/>
                <w:cs/>
              </w:rPr>
            </w:pPr>
          </w:p>
        </w:tc>
        <w:tc>
          <w:tcPr>
            <w:tcW w:w="828" w:type="dxa"/>
            <w:shd w:val="clear" w:color="auto" w:fill="auto"/>
          </w:tcPr>
          <w:p w14:paraId="68F2E125" w14:textId="77777777" w:rsidR="003D3078" w:rsidRPr="00BB31E2" w:rsidRDefault="003D3078" w:rsidP="003D3078">
            <w:pPr>
              <w:spacing w:line="240" w:lineRule="exact"/>
              <w:ind w:right="-43"/>
              <w:jc w:val="thaiDistribute"/>
              <w:rPr>
                <w:rFonts w:cs="Arial"/>
                <w:sz w:val="12"/>
                <w:szCs w:val="12"/>
              </w:rPr>
            </w:pPr>
          </w:p>
        </w:tc>
        <w:tc>
          <w:tcPr>
            <w:tcW w:w="828" w:type="dxa"/>
            <w:shd w:val="clear" w:color="auto" w:fill="auto"/>
          </w:tcPr>
          <w:p w14:paraId="48B42F18" w14:textId="77777777" w:rsidR="003D3078" w:rsidRPr="00BB31E2" w:rsidRDefault="003D3078" w:rsidP="003D3078">
            <w:pPr>
              <w:spacing w:line="240" w:lineRule="exact"/>
              <w:ind w:right="-43"/>
              <w:jc w:val="thaiDistribute"/>
              <w:rPr>
                <w:rFonts w:cs="Arial"/>
                <w:sz w:val="12"/>
                <w:szCs w:val="12"/>
              </w:rPr>
            </w:pPr>
          </w:p>
        </w:tc>
        <w:tc>
          <w:tcPr>
            <w:tcW w:w="828" w:type="dxa"/>
            <w:shd w:val="clear" w:color="auto" w:fill="auto"/>
          </w:tcPr>
          <w:p w14:paraId="437F7FB7" w14:textId="77777777" w:rsidR="003D3078" w:rsidRPr="00BB31E2" w:rsidRDefault="003D3078" w:rsidP="003D3078">
            <w:pPr>
              <w:spacing w:line="240" w:lineRule="exact"/>
              <w:ind w:right="-43"/>
              <w:jc w:val="center"/>
              <w:rPr>
                <w:rFonts w:cs="Arial"/>
                <w:sz w:val="12"/>
                <w:szCs w:val="12"/>
              </w:rPr>
            </w:pPr>
            <w:r w:rsidRPr="00BB31E2">
              <w:rPr>
                <w:rFonts w:cs="Arial"/>
                <w:sz w:val="12"/>
                <w:szCs w:val="12"/>
                <w:cs/>
              </w:rPr>
              <w:t>(</w:t>
            </w:r>
            <w:r w:rsidRPr="00BB31E2">
              <w:rPr>
                <w:rFonts w:cs="Arial"/>
                <w:sz w:val="12"/>
                <w:szCs w:val="12"/>
              </w:rPr>
              <w:t>%</w:t>
            </w:r>
            <w:r w:rsidRPr="00BB31E2">
              <w:rPr>
                <w:rFonts w:cs="Arial"/>
                <w:sz w:val="12"/>
                <w:szCs w:val="12"/>
                <w:cs/>
              </w:rPr>
              <w:t>)</w:t>
            </w:r>
          </w:p>
        </w:tc>
        <w:tc>
          <w:tcPr>
            <w:tcW w:w="828" w:type="dxa"/>
            <w:shd w:val="clear" w:color="auto" w:fill="auto"/>
          </w:tcPr>
          <w:p w14:paraId="0D535AB6" w14:textId="77777777" w:rsidR="003D3078" w:rsidRPr="00BB31E2" w:rsidRDefault="003D3078" w:rsidP="003D3078">
            <w:pPr>
              <w:spacing w:line="240" w:lineRule="exact"/>
              <w:ind w:right="-43"/>
              <w:jc w:val="center"/>
              <w:rPr>
                <w:rFonts w:cs="Arial"/>
                <w:sz w:val="12"/>
                <w:szCs w:val="12"/>
              </w:rPr>
            </w:pPr>
            <w:r w:rsidRPr="00BB31E2">
              <w:rPr>
                <w:rFonts w:cs="Arial"/>
                <w:sz w:val="12"/>
                <w:szCs w:val="12"/>
                <w:cs/>
              </w:rPr>
              <w:t>(</w:t>
            </w:r>
            <w:r w:rsidRPr="00BB31E2">
              <w:rPr>
                <w:rFonts w:cs="Arial"/>
                <w:sz w:val="12"/>
                <w:szCs w:val="12"/>
              </w:rPr>
              <w:t>%</w:t>
            </w:r>
            <w:r w:rsidRPr="00BB31E2">
              <w:rPr>
                <w:rFonts w:cs="Arial"/>
                <w:sz w:val="12"/>
                <w:szCs w:val="12"/>
                <w:cs/>
              </w:rPr>
              <w:t>)</w:t>
            </w:r>
          </w:p>
        </w:tc>
        <w:tc>
          <w:tcPr>
            <w:tcW w:w="828" w:type="dxa"/>
            <w:shd w:val="clear" w:color="auto" w:fill="auto"/>
          </w:tcPr>
          <w:p w14:paraId="51CBB9AE" w14:textId="77777777" w:rsidR="003D3078" w:rsidRPr="00BB31E2" w:rsidRDefault="003D3078" w:rsidP="003D3078">
            <w:pPr>
              <w:spacing w:line="240" w:lineRule="exact"/>
              <w:ind w:right="-43"/>
              <w:jc w:val="thaiDistribute"/>
              <w:rPr>
                <w:rFonts w:cs="Arial"/>
                <w:sz w:val="12"/>
                <w:szCs w:val="12"/>
              </w:rPr>
            </w:pPr>
          </w:p>
        </w:tc>
        <w:tc>
          <w:tcPr>
            <w:tcW w:w="828" w:type="dxa"/>
            <w:shd w:val="clear" w:color="auto" w:fill="auto"/>
          </w:tcPr>
          <w:p w14:paraId="0F9F1F95" w14:textId="77777777" w:rsidR="003D3078" w:rsidRPr="00BB31E2" w:rsidRDefault="003D3078" w:rsidP="003D3078">
            <w:pPr>
              <w:spacing w:line="240" w:lineRule="exact"/>
              <w:ind w:right="-43"/>
              <w:jc w:val="thaiDistribute"/>
              <w:rPr>
                <w:rFonts w:cs="Arial"/>
                <w:sz w:val="12"/>
                <w:szCs w:val="12"/>
              </w:rPr>
            </w:pPr>
          </w:p>
        </w:tc>
        <w:tc>
          <w:tcPr>
            <w:tcW w:w="828" w:type="dxa"/>
          </w:tcPr>
          <w:p w14:paraId="668B42A9" w14:textId="77777777" w:rsidR="003D3078" w:rsidRPr="00BB31E2" w:rsidRDefault="003D3078" w:rsidP="003D3078">
            <w:pPr>
              <w:spacing w:line="240" w:lineRule="exact"/>
              <w:ind w:right="-43"/>
              <w:jc w:val="thaiDistribute"/>
              <w:rPr>
                <w:rFonts w:cs="Arial"/>
                <w:sz w:val="12"/>
                <w:szCs w:val="12"/>
              </w:rPr>
            </w:pPr>
          </w:p>
        </w:tc>
        <w:tc>
          <w:tcPr>
            <w:tcW w:w="828" w:type="dxa"/>
          </w:tcPr>
          <w:p w14:paraId="07893BB1" w14:textId="77777777" w:rsidR="003D3078" w:rsidRPr="00BB31E2" w:rsidRDefault="003D3078" w:rsidP="003D3078">
            <w:pPr>
              <w:spacing w:line="240" w:lineRule="exact"/>
              <w:ind w:right="-43"/>
              <w:jc w:val="thaiDistribute"/>
              <w:rPr>
                <w:rFonts w:cs="Arial"/>
                <w:sz w:val="12"/>
                <w:szCs w:val="12"/>
              </w:rPr>
            </w:pPr>
          </w:p>
        </w:tc>
        <w:tc>
          <w:tcPr>
            <w:tcW w:w="828" w:type="dxa"/>
          </w:tcPr>
          <w:p w14:paraId="36C3B72A" w14:textId="77777777" w:rsidR="003D3078" w:rsidRPr="00BB31E2" w:rsidRDefault="003D3078" w:rsidP="003D3078">
            <w:pPr>
              <w:spacing w:line="240" w:lineRule="exact"/>
              <w:ind w:right="-43"/>
              <w:jc w:val="thaiDistribute"/>
              <w:rPr>
                <w:rFonts w:cs="Arial"/>
                <w:sz w:val="12"/>
                <w:szCs w:val="12"/>
              </w:rPr>
            </w:pPr>
          </w:p>
        </w:tc>
        <w:tc>
          <w:tcPr>
            <w:tcW w:w="828" w:type="dxa"/>
          </w:tcPr>
          <w:p w14:paraId="0D569323" w14:textId="77777777" w:rsidR="003D3078" w:rsidRPr="00BB31E2" w:rsidRDefault="003D3078" w:rsidP="003D3078">
            <w:pPr>
              <w:spacing w:line="240" w:lineRule="exact"/>
              <w:ind w:right="-43"/>
              <w:jc w:val="thaiDistribute"/>
              <w:rPr>
                <w:rFonts w:cs="Arial"/>
                <w:sz w:val="12"/>
                <w:szCs w:val="12"/>
              </w:rPr>
            </w:pPr>
          </w:p>
        </w:tc>
      </w:tr>
      <w:tr w:rsidR="0004530C" w:rsidRPr="00BB31E2" w14:paraId="3B1E99D7" w14:textId="77777777" w:rsidTr="003D3078">
        <w:tc>
          <w:tcPr>
            <w:tcW w:w="2070" w:type="dxa"/>
            <w:vAlign w:val="bottom"/>
          </w:tcPr>
          <w:p w14:paraId="3525739E" w14:textId="777B190F" w:rsidR="0004530C" w:rsidRPr="00BB31E2" w:rsidRDefault="0004530C" w:rsidP="0004530C">
            <w:pPr>
              <w:spacing w:line="240" w:lineRule="exact"/>
              <w:ind w:left="90" w:right="-108" w:hanging="90"/>
              <w:rPr>
                <w:rFonts w:cs="Browallia New"/>
                <w:sz w:val="12"/>
                <w:szCs w:val="12"/>
                <w:lang w:val="en-US"/>
              </w:rPr>
            </w:pPr>
            <w:r w:rsidRPr="00BB31E2">
              <w:rPr>
                <w:rFonts w:cs="Arial"/>
                <w:sz w:val="12"/>
                <w:szCs w:val="12"/>
              </w:rPr>
              <w:t xml:space="preserve">KT Medical Service </w:t>
            </w:r>
            <w:r w:rsidRPr="00BB31E2">
              <w:rPr>
                <w:rFonts w:cs="Browallia New"/>
                <w:sz w:val="12"/>
                <w:szCs w:val="12"/>
                <w:lang w:val="en-US"/>
              </w:rPr>
              <w:t>Plc.</w:t>
            </w:r>
          </w:p>
        </w:tc>
        <w:tc>
          <w:tcPr>
            <w:tcW w:w="828" w:type="dxa"/>
            <w:shd w:val="clear" w:color="auto" w:fill="auto"/>
          </w:tcPr>
          <w:p w14:paraId="78D14180" w14:textId="60827489" w:rsidR="0004530C" w:rsidRPr="00BB31E2" w:rsidRDefault="00D16C98" w:rsidP="0004530C">
            <w:pPr>
              <w:tabs>
                <w:tab w:val="decimal" w:pos="615"/>
              </w:tabs>
              <w:spacing w:line="240" w:lineRule="exact"/>
              <w:ind w:right="-43"/>
              <w:rPr>
                <w:rFonts w:cs="Arial"/>
                <w:sz w:val="12"/>
                <w:szCs w:val="12"/>
              </w:rPr>
            </w:pPr>
            <w:r>
              <w:rPr>
                <w:rFonts w:cs="Arial"/>
                <w:sz w:val="12"/>
                <w:szCs w:val="12"/>
              </w:rPr>
              <w:t>150,000</w:t>
            </w:r>
          </w:p>
        </w:tc>
        <w:tc>
          <w:tcPr>
            <w:tcW w:w="828" w:type="dxa"/>
            <w:shd w:val="clear" w:color="auto" w:fill="auto"/>
          </w:tcPr>
          <w:p w14:paraId="0ECAB8D3" w14:textId="5A64B742" w:rsidR="0004530C" w:rsidRPr="00BB31E2" w:rsidRDefault="0004530C" w:rsidP="0004530C">
            <w:pPr>
              <w:tabs>
                <w:tab w:val="decimal" w:pos="615"/>
              </w:tabs>
              <w:spacing w:line="240" w:lineRule="exact"/>
              <w:ind w:right="-43"/>
              <w:rPr>
                <w:rFonts w:cs="Arial"/>
                <w:sz w:val="12"/>
                <w:szCs w:val="12"/>
              </w:rPr>
            </w:pPr>
            <w:r w:rsidRPr="0004530C">
              <w:rPr>
                <w:rFonts w:cs="Arial"/>
                <w:sz w:val="12"/>
                <w:szCs w:val="12"/>
              </w:rPr>
              <w:t>150,000</w:t>
            </w:r>
          </w:p>
        </w:tc>
        <w:tc>
          <w:tcPr>
            <w:tcW w:w="828" w:type="dxa"/>
            <w:shd w:val="clear" w:color="auto" w:fill="auto"/>
          </w:tcPr>
          <w:p w14:paraId="12212ABB" w14:textId="173F988A" w:rsidR="0004530C" w:rsidRPr="00BB31E2" w:rsidRDefault="00170800" w:rsidP="0004530C">
            <w:pPr>
              <w:tabs>
                <w:tab w:val="decimal" w:pos="375"/>
              </w:tabs>
              <w:spacing w:line="240" w:lineRule="exact"/>
              <w:ind w:right="-43"/>
              <w:rPr>
                <w:rFonts w:cs="Arial"/>
                <w:sz w:val="12"/>
                <w:szCs w:val="12"/>
              </w:rPr>
            </w:pPr>
            <w:r>
              <w:rPr>
                <w:rFonts w:cs="Arial"/>
                <w:sz w:val="12"/>
                <w:szCs w:val="12"/>
              </w:rPr>
              <w:t>53</w:t>
            </w:r>
          </w:p>
        </w:tc>
        <w:tc>
          <w:tcPr>
            <w:tcW w:w="828" w:type="dxa"/>
            <w:shd w:val="clear" w:color="auto" w:fill="auto"/>
          </w:tcPr>
          <w:p w14:paraId="1D7104A1" w14:textId="3ABBD428" w:rsidR="0004530C" w:rsidRPr="00BB31E2" w:rsidRDefault="0004530C" w:rsidP="0004530C">
            <w:pPr>
              <w:tabs>
                <w:tab w:val="decimal" w:pos="375"/>
              </w:tabs>
              <w:spacing w:line="240" w:lineRule="exact"/>
              <w:ind w:right="-43"/>
              <w:rPr>
                <w:rFonts w:cs="Arial"/>
                <w:sz w:val="12"/>
                <w:szCs w:val="12"/>
              </w:rPr>
            </w:pPr>
            <w:r w:rsidRPr="0004530C">
              <w:rPr>
                <w:rFonts w:cs="Arial"/>
                <w:sz w:val="12"/>
                <w:szCs w:val="12"/>
              </w:rPr>
              <w:t>53</w:t>
            </w:r>
          </w:p>
        </w:tc>
        <w:tc>
          <w:tcPr>
            <w:tcW w:w="828" w:type="dxa"/>
            <w:shd w:val="clear" w:color="auto" w:fill="auto"/>
          </w:tcPr>
          <w:p w14:paraId="13CB4CEA" w14:textId="60186457" w:rsidR="0004530C" w:rsidRPr="00BB31E2" w:rsidRDefault="00684B6A" w:rsidP="0004530C">
            <w:pPr>
              <w:tabs>
                <w:tab w:val="decimal" w:pos="570"/>
              </w:tabs>
              <w:spacing w:line="240" w:lineRule="exact"/>
              <w:ind w:right="-43"/>
              <w:jc w:val="both"/>
              <w:rPr>
                <w:rFonts w:cs="Arial"/>
                <w:sz w:val="12"/>
                <w:szCs w:val="12"/>
              </w:rPr>
            </w:pPr>
            <w:r>
              <w:rPr>
                <w:rFonts w:cs="Arial"/>
                <w:sz w:val="12"/>
                <w:szCs w:val="12"/>
              </w:rPr>
              <w:t>152,319</w:t>
            </w:r>
          </w:p>
        </w:tc>
        <w:tc>
          <w:tcPr>
            <w:tcW w:w="828" w:type="dxa"/>
            <w:shd w:val="clear" w:color="auto" w:fill="auto"/>
          </w:tcPr>
          <w:p w14:paraId="795257DD" w14:textId="5E00F932" w:rsidR="0004530C" w:rsidRPr="00BB31E2" w:rsidRDefault="0004530C" w:rsidP="0004530C">
            <w:pPr>
              <w:tabs>
                <w:tab w:val="decimal" w:pos="570"/>
              </w:tabs>
              <w:spacing w:line="240" w:lineRule="exact"/>
              <w:ind w:right="-43"/>
              <w:jc w:val="both"/>
              <w:rPr>
                <w:rFonts w:cs="Arial"/>
                <w:sz w:val="12"/>
                <w:szCs w:val="12"/>
              </w:rPr>
            </w:pPr>
            <w:r w:rsidRPr="0004530C">
              <w:rPr>
                <w:rFonts w:cs="Arial"/>
                <w:sz w:val="12"/>
                <w:szCs w:val="12"/>
              </w:rPr>
              <w:t>152,319</w:t>
            </w:r>
          </w:p>
        </w:tc>
        <w:tc>
          <w:tcPr>
            <w:tcW w:w="828" w:type="dxa"/>
          </w:tcPr>
          <w:p w14:paraId="6701B597" w14:textId="0F36B8B8" w:rsidR="0004530C" w:rsidRPr="00BB31E2" w:rsidRDefault="00A44B7C" w:rsidP="0004530C">
            <w:pPr>
              <w:tabs>
                <w:tab w:val="decimal" w:pos="570"/>
              </w:tabs>
              <w:spacing w:line="240" w:lineRule="exact"/>
              <w:ind w:right="-43"/>
              <w:jc w:val="both"/>
              <w:rPr>
                <w:rFonts w:cs="Arial"/>
                <w:sz w:val="12"/>
                <w:szCs w:val="12"/>
              </w:rPr>
            </w:pPr>
            <w:r>
              <w:rPr>
                <w:rFonts w:cs="Arial"/>
                <w:sz w:val="12"/>
                <w:szCs w:val="12"/>
              </w:rPr>
              <w:t>-</w:t>
            </w:r>
          </w:p>
        </w:tc>
        <w:tc>
          <w:tcPr>
            <w:tcW w:w="828" w:type="dxa"/>
          </w:tcPr>
          <w:p w14:paraId="47A048E2" w14:textId="31F80B31" w:rsidR="0004530C" w:rsidRPr="00BB31E2" w:rsidRDefault="0004530C" w:rsidP="0004530C">
            <w:pPr>
              <w:tabs>
                <w:tab w:val="decimal" w:pos="570"/>
              </w:tabs>
              <w:spacing w:line="240" w:lineRule="exact"/>
              <w:ind w:right="-43"/>
              <w:jc w:val="both"/>
              <w:rPr>
                <w:rFonts w:cs="Arial"/>
                <w:sz w:val="12"/>
                <w:szCs w:val="12"/>
              </w:rPr>
            </w:pPr>
            <w:r w:rsidRPr="0004530C">
              <w:rPr>
                <w:rFonts w:cs="Arial"/>
                <w:sz w:val="12"/>
                <w:szCs w:val="12"/>
              </w:rPr>
              <w:t>-</w:t>
            </w:r>
          </w:p>
        </w:tc>
        <w:tc>
          <w:tcPr>
            <w:tcW w:w="828" w:type="dxa"/>
          </w:tcPr>
          <w:p w14:paraId="6B18D692" w14:textId="06D52C08" w:rsidR="0004530C" w:rsidRPr="00BB31E2" w:rsidRDefault="00012C7F" w:rsidP="0004530C">
            <w:pPr>
              <w:tabs>
                <w:tab w:val="decimal" w:pos="570"/>
              </w:tabs>
              <w:spacing w:line="240" w:lineRule="exact"/>
              <w:ind w:right="-43"/>
              <w:jc w:val="both"/>
              <w:rPr>
                <w:rFonts w:cs="Arial"/>
                <w:sz w:val="12"/>
                <w:szCs w:val="12"/>
              </w:rPr>
            </w:pPr>
            <w:r>
              <w:rPr>
                <w:rFonts w:cs="Arial"/>
                <w:sz w:val="12"/>
                <w:szCs w:val="12"/>
              </w:rPr>
              <w:t>152,319</w:t>
            </w:r>
          </w:p>
        </w:tc>
        <w:tc>
          <w:tcPr>
            <w:tcW w:w="828" w:type="dxa"/>
          </w:tcPr>
          <w:p w14:paraId="32ECA264" w14:textId="78AD8E2A" w:rsidR="0004530C" w:rsidRPr="00BB31E2" w:rsidRDefault="0004530C" w:rsidP="0004530C">
            <w:pPr>
              <w:tabs>
                <w:tab w:val="decimal" w:pos="570"/>
              </w:tabs>
              <w:spacing w:line="240" w:lineRule="exact"/>
              <w:ind w:right="-43"/>
              <w:jc w:val="both"/>
              <w:rPr>
                <w:rFonts w:cs="Arial"/>
                <w:sz w:val="12"/>
                <w:szCs w:val="12"/>
              </w:rPr>
            </w:pPr>
            <w:r w:rsidRPr="0004530C">
              <w:rPr>
                <w:rFonts w:cs="Arial"/>
                <w:sz w:val="12"/>
                <w:szCs w:val="12"/>
              </w:rPr>
              <w:t>152,319</w:t>
            </w:r>
          </w:p>
        </w:tc>
      </w:tr>
      <w:tr w:rsidR="0004530C" w:rsidRPr="00BB31E2" w14:paraId="1937BA17" w14:textId="77777777" w:rsidTr="003D3078">
        <w:tc>
          <w:tcPr>
            <w:tcW w:w="2070" w:type="dxa"/>
            <w:vAlign w:val="bottom"/>
          </w:tcPr>
          <w:p w14:paraId="200099D6" w14:textId="77777777" w:rsidR="0004530C" w:rsidRPr="00BB31E2" w:rsidRDefault="0004530C" w:rsidP="0004530C">
            <w:pPr>
              <w:spacing w:line="240" w:lineRule="exact"/>
              <w:ind w:left="90" w:right="-108" w:hanging="90"/>
              <w:rPr>
                <w:rFonts w:cs="Arial"/>
                <w:sz w:val="12"/>
                <w:szCs w:val="12"/>
              </w:rPr>
            </w:pPr>
            <w:r w:rsidRPr="00BB31E2">
              <w:rPr>
                <w:rFonts w:cs="Arial"/>
                <w:sz w:val="12"/>
                <w:szCs w:val="12"/>
              </w:rPr>
              <w:t xml:space="preserve">Hi Healthcare </w:t>
            </w:r>
            <w:proofErr w:type="spellStart"/>
            <w:r w:rsidRPr="00BB31E2">
              <w:rPr>
                <w:rFonts w:cs="Arial"/>
                <w:sz w:val="12"/>
                <w:szCs w:val="12"/>
              </w:rPr>
              <w:t>Center</w:t>
            </w:r>
            <w:proofErr w:type="spellEnd"/>
            <w:r w:rsidRPr="00BB31E2">
              <w:rPr>
                <w:rFonts w:cs="Arial"/>
                <w:sz w:val="12"/>
                <w:szCs w:val="12"/>
              </w:rPr>
              <w:t xml:space="preserve"> Co., Ltd.</w:t>
            </w:r>
          </w:p>
        </w:tc>
        <w:tc>
          <w:tcPr>
            <w:tcW w:w="828" w:type="dxa"/>
            <w:shd w:val="clear" w:color="auto" w:fill="auto"/>
          </w:tcPr>
          <w:p w14:paraId="521A5A38" w14:textId="1BB6D64B" w:rsidR="0004530C" w:rsidRPr="00BB31E2" w:rsidRDefault="00555C77" w:rsidP="0004530C">
            <w:pPr>
              <w:tabs>
                <w:tab w:val="decimal" w:pos="615"/>
              </w:tabs>
              <w:spacing w:line="240" w:lineRule="exact"/>
              <w:ind w:right="-43"/>
              <w:rPr>
                <w:rFonts w:cs="Arial"/>
                <w:sz w:val="12"/>
                <w:szCs w:val="12"/>
              </w:rPr>
            </w:pPr>
            <w:r>
              <w:rPr>
                <w:rFonts w:cs="Arial"/>
                <w:sz w:val="12"/>
                <w:szCs w:val="12"/>
              </w:rPr>
              <w:t>90,000</w:t>
            </w:r>
          </w:p>
        </w:tc>
        <w:tc>
          <w:tcPr>
            <w:tcW w:w="828" w:type="dxa"/>
            <w:shd w:val="clear" w:color="auto" w:fill="auto"/>
          </w:tcPr>
          <w:p w14:paraId="5803E804" w14:textId="2F5A98B5" w:rsidR="0004530C" w:rsidRPr="00BB31E2" w:rsidRDefault="0004530C" w:rsidP="0004530C">
            <w:pPr>
              <w:tabs>
                <w:tab w:val="decimal" w:pos="615"/>
              </w:tabs>
              <w:spacing w:line="240" w:lineRule="exact"/>
              <w:ind w:right="-43"/>
              <w:rPr>
                <w:rFonts w:cs="Arial"/>
                <w:sz w:val="12"/>
                <w:szCs w:val="12"/>
              </w:rPr>
            </w:pPr>
            <w:r w:rsidRPr="0004530C">
              <w:rPr>
                <w:rFonts w:cs="Arial"/>
                <w:sz w:val="12"/>
                <w:szCs w:val="12"/>
              </w:rPr>
              <w:t>90,000</w:t>
            </w:r>
          </w:p>
        </w:tc>
        <w:tc>
          <w:tcPr>
            <w:tcW w:w="828" w:type="dxa"/>
            <w:shd w:val="clear" w:color="auto" w:fill="auto"/>
          </w:tcPr>
          <w:p w14:paraId="28E8BAD8" w14:textId="48F46937" w:rsidR="0004530C" w:rsidRPr="00BB31E2" w:rsidRDefault="00170800" w:rsidP="0004530C">
            <w:pPr>
              <w:tabs>
                <w:tab w:val="decimal" w:pos="375"/>
              </w:tabs>
              <w:spacing w:line="240" w:lineRule="exact"/>
              <w:ind w:right="-43"/>
              <w:rPr>
                <w:rFonts w:cs="Arial"/>
                <w:sz w:val="12"/>
                <w:szCs w:val="12"/>
              </w:rPr>
            </w:pPr>
            <w:r>
              <w:rPr>
                <w:rFonts w:cs="Arial"/>
                <w:sz w:val="12"/>
                <w:szCs w:val="12"/>
              </w:rPr>
              <w:t>100</w:t>
            </w:r>
          </w:p>
        </w:tc>
        <w:tc>
          <w:tcPr>
            <w:tcW w:w="828" w:type="dxa"/>
            <w:shd w:val="clear" w:color="auto" w:fill="auto"/>
          </w:tcPr>
          <w:p w14:paraId="0354BEB3" w14:textId="3E71E62D" w:rsidR="0004530C" w:rsidRPr="00BB31E2" w:rsidRDefault="0004530C" w:rsidP="0004530C">
            <w:pPr>
              <w:tabs>
                <w:tab w:val="decimal" w:pos="375"/>
              </w:tabs>
              <w:spacing w:line="240" w:lineRule="exact"/>
              <w:ind w:right="-43"/>
              <w:rPr>
                <w:rFonts w:cs="Arial"/>
                <w:sz w:val="12"/>
                <w:szCs w:val="12"/>
              </w:rPr>
            </w:pPr>
            <w:r w:rsidRPr="0004530C">
              <w:rPr>
                <w:rFonts w:cs="Arial"/>
                <w:sz w:val="12"/>
                <w:szCs w:val="12"/>
              </w:rPr>
              <w:t>100</w:t>
            </w:r>
          </w:p>
        </w:tc>
        <w:tc>
          <w:tcPr>
            <w:tcW w:w="828" w:type="dxa"/>
            <w:shd w:val="clear" w:color="auto" w:fill="auto"/>
          </w:tcPr>
          <w:p w14:paraId="65247E6A" w14:textId="7BE1574F" w:rsidR="0004530C" w:rsidRPr="00BB31E2" w:rsidRDefault="00482BF5" w:rsidP="0004530C">
            <w:pPr>
              <w:pBdr>
                <w:bottom w:val="single" w:sz="4" w:space="1" w:color="auto"/>
              </w:pBdr>
              <w:tabs>
                <w:tab w:val="decimal" w:pos="570"/>
              </w:tabs>
              <w:spacing w:line="240" w:lineRule="exact"/>
              <w:ind w:right="-43"/>
              <w:jc w:val="both"/>
              <w:rPr>
                <w:rFonts w:cs="Arial"/>
                <w:sz w:val="12"/>
                <w:szCs w:val="12"/>
              </w:rPr>
            </w:pPr>
            <w:r>
              <w:rPr>
                <w:rFonts w:cs="Arial"/>
                <w:sz w:val="12"/>
                <w:szCs w:val="12"/>
              </w:rPr>
              <w:t>90,000</w:t>
            </w:r>
          </w:p>
        </w:tc>
        <w:tc>
          <w:tcPr>
            <w:tcW w:w="828" w:type="dxa"/>
            <w:shd w:val="clear" w:color="auto" w:fill="auto"/>
          </w:tcPr>
          <w:p w14:paraId="44129ADA" w14:textId="21FE6D59" w:rsidR="0004530C" w:rsidRPr="00BB31E2" w:rsidRDefault="0004530C" w:rsidP="0004530C">
            <w:pPr>
              <w:pBdr>
                <w:bottom w:val="single" w:sz="4" w:space="1" w:color="auto"/>
              </w:pBdr>
              <w:tabs>
                <w:tab w:val="decimal" w:pos="570"/>
              </w:tabs>
              <w:spacing w:line="240" w:lineRule="exact"/>
              <w:ind w:right="-43"/>
              <w:jc w:val="both"/>
              <w:rPr>
                <w:rFonts w:cs="Arial"/>
                <w:sz w:val="12"/>
                <w:szCs w:val="12"/>
              </w:rPr>
            </w:pPr>
            <w:r w:rsidRPr="0004530C">
              <w:rPr>
                <w:rFonts w:cs="Arial"/>
                <w:sz w:val="12"/>
                <w:szCs w:val="12"/>
              </w:rPr>
              <w:t>90,000</w:t>
            </w:r>
          </w:p>
        </w:tc>
        <w:tc>
          <w:tcPr>
            <w:tcW w:w="828" w:type="dxa"/>
          </w:tcPr>
          <w:p w14:paraId="18CB6EB8" w14:textId="3A025C05" w:rsidR="0004530C" w:rsidRPr="00BB31E2" w:rsidRDefault="00E632A8" w:rsidP="0004530C">
            <w:pPr>
              <w:pBdr>
                <w:bottom w:val="single" w:sz="4" w:space="1" w:color="auto"/>
              </w:pBdr>
              <w:tabs>
                <w:tab w:val="decimal" w:pos="570"/>
              </w:tabs>
              <w:spacing w:line="240" w:lineRule="exact"/>
              <w:ind w:right="-43"/>
              <w:jc w:val="both"/>
              <w:rPr>
                <w:rFonts w:cs="Arial"/>
                <w:sz w:val="12"/>
                <w:szCs w:val="12"/>
              </w:rPr>
            </w:pPr>
            <w:r>
              <w:rPr>
                <w:rFonts w:cs="Arial"/>
                <w:sz w:val="12"/>
                <w:szCs w:val="12"/>
              </w:rPr>
              <w:t>(90,000)</w:t>
            </w:r>
          </w:p>
        </w:tc>
        <w:tc>
          <w:tcPr>
            <w:tcW w:w="828" w:type="dxa"/>
          </w:tcPr>
          <w:p w14:paraId="4F63544C" w14:textId="0A525616" w:rsidR="0004530C" w:rsidRPr="00BB31E2" w:rsidRDefault="0004530C" w:rsidP="0004530C">
            <w:pPr>
              <w:pBdr>
                <w:bottom w:val="single" w:sz="4" w:space="1" w:color="auto"/>
              </w:pBdr>
              <w:tabs>
                <w:tab w:val="decimal" w:pos="570"/>
              </w:tabs>
              <w:spacing w:line="240" w:lineRule="exact"/>
              <w:ind w:right="-43"/>
              <w:jc w:val="both"/>
              <w:rPr>
                <w:rFonts w:cs="Arial"/>
                <w:sz w:val="12"/>
                <w:szCs w:val="12"/>
              </w:rPr>
            </w:pPr>
            <w:r w:rsidRPr="0004530C">
              <w:rPr>
                <w:rFonts w:cs="Arial"/>
                <w:sz w:val="12"/>
                <w:szCs w:val="12"/>
              </w:rPr>
              <w:t>(90,000)</w:t>
            </w:r>
          </w:p>
        </w:tc>
        <w:tc>
          <w:tcPr>
            <w:tcW w:w="828" w:type="dxa"/>
          </w:tcPr>
          <w:p w14:paraId="30A5BE14" w14:textId="01B5D05F" w:rsidR="0004530C" w:rsidRPr="00BB31E2" w:rsidRDefault="00B47057" w:rsidP="0004530C">
            <w:pPr>
              <w:pBdr>
                <w:bottom w:val="single" w:sz="4" w:space="1" w:color="auto"/>
              </w:pBdr>
              <w:tabs>
                <w:tab w:val="decimal" w:pos="570"/>
              </w:tabs>
              <w:spacing w:line="240" w:lineRule="exact"/>
              <w:ind w:right="-43"/>
              <w:jc w:val="both"/>
              <w:rPr>
                <w:rFonts w:cs="Arial"/>
                <w:sz w:val="12"/>
                <w:szCs w:val="12"/>
              </w:rPr>
            </w:pPr>
            <w:r>
              <w:rPr>
                <w:rFonts w:cs="Arial"/>
                <w:sz w:val="12"/>
                <w:szCs w:val="12"/>
              </w:rPr>
              <w:t>-</w:t>
            </w:r>
          </w:p>
        </w:tc>
        <w:tc>
          <w:tcPr>
            <w:tcW w:w="828" w:type="dxa"/>
          </w:tcPr>
          <w:p w14:paraId="6179D044" w14:textId="383B6369" w:rsidR="0004530C" w:rsidRPr="00BB31E2" w:rsidRDefault="0004530C" w:rsidP="0004530C">
            <w:pPr>
              <w:pBdr>
                <w:bottom w:val="single" w:sz="4" w:space="1" w:color="auto"/>
              </w:pBdr>
              <w:tabs>
                <w:tab w:val="decimal" w:pos="570"/>
              </w:tabs>
              <w:spacing w:line="240" w:lineRule="exact"/>
              <w:ind w:right="-43"/>
              <w:jc w:val="both"/>
              <w:rPr>
                <w:rFonts w:cs="Arial"/>
                <w:sz w:val="12"/>
                <w:szCs w:val="12"/>
              </w:rPr>
            </w:pPr>
            <w:r w:rsidRPr="0004530C">
              <w:rPr>
                <w:rFonts w:cs="Arial"/>
                <w:sz w:val="12"/>
                <w:szCs w:val="12"/>
              </w:rPr>
              <w:t>-</w:t>
            </w:r>
          </w:p>
        </w:tc>
      </w:tr>
      <w:tr w:rsidR="0004530C" w:rsidRPr="00BB31E2" w14:paraId="3F81868A" w14:textId="77777777" w:rsidTr="003D3078">
        <w:tc>
          <w:tcPr>
            <w:tcW w:w="2070" w:type="dxa"/>
            <w:vAlign w:val="bottom"/>
          </w:tcPr>
          <w:p w14:paraId="16A7DEA1" w14:textId="77777777" w:rsidR="0004530C" w:rsidRPr="00BB31E2" w:rsidRDefault="0004530C" w:rsidP="0004530C">
            <w:pPr>
              <w:spacing w:line="240" w:lineRule="exact"/>
              <w:jc w:val="center"/>
              <w:rPr>
                <w:rFonts w:cs="Arial"/>
                <w:sz w:val="12"/>
                <w:szCs w:val="12"/>
              </w:rPr>
            </w:pPr>
          </w:p>
        </w:tc>
        <w:tc>
          <w:tcPr>
            <w:tcW w:w="828" w:type="dxa"/>
            <w:shd w:val="clear" w:color="auto" w:fill="auto"/>
          </w:tcPr>
          <w:p w14:paraId="41149444" w14:textId="77777777" w:rsidR="0004530C" w:rsidRPr="00BB31E2" w:rsidRDefault="0004530C" w:rsidP="0004530C">
            <w:pPr>
              <w:tabs>
                <w:tab w:val="decimal" w:pos="432"/>
              </w:tabs>
              <w:spacing w:line="240" w:lineRule="exact"/>
              <w:ind w:right="-43"/>
              <w:jc w:val="thaiDistribute"/>
              <w:rPr>
                <w:rFonts w:cs="Arial"/>
                <w:sz w:val="12"/>
                <w:szCs w:val="12"/>
              </w:rPr>
            </w:pPr>
          </w:p>
        </w:tc>
        <w:tc>
          <w:tcPr>
            <w:tcW w:w="828" w:type="dxa"/>
            <w:shd w:val="clear" w:color="auto" w:fill="auto"/>
          </w:tcPr>
          <w:p w14:paraId="4D88BD02" w14:textId="77777777" w:rsidR="0004530C" w:rsidRPr="00BB31E2" w:rsidRDefault="0004530C" w:rsidP="0004530C">
            <w:pPr>
              <w:tabs>
                <w:tab w:val="decimal" w:pos="432"/>
              </w:tabs>
              <w:spacing w:line="240" w:lineRule="exact"/>
              <w:ind w:right="-43"/>
              <w:jc w:val="thaiDistribute"/>
              <w:rPr>
                <w:rFonts w:cs="Arial"/>
                <w:sz w:val="12"/>
                <w:szCs w:val="12"/>
              </w:rPr>
            </w:pPr>
          </w:p>
        </w:tc>
        <w:tc>
          <w:tcPr>
            <w:tcW w:w="828" w:type="dxa"/>
            <w:shd w:val="clear" w:color="auto" w:fill="auto"/>
          </w:tcPr>
          <w:p w14:paraId="11C7DA6F" w14:textId="77777777" w:rsidR="0004530C" w:rsidRPr="00BB31E2" w:rsidRDefault="0004530C" w:rsidP="0004530C">
            <w:pPr>
              <w:spacing w:line="240" w:lineRule="exact"/>
              <w:ind w:right="-43"/>
              <w:jc w:val="thaiDistribute"/>
              <w:rPr>
                <w:rFonts w:cs="Arial"/>
                <w:sz w:val="12"/>
                <w:szCs w:val="12"/>
              </w:rPr>
            </w:pPr>
          </w:p>
        </w:tc>
        <w:tc>
          <w:tcPr>
            <w:tcW w:w="828" w:type="dxa"/>
            <w:shd w:val="clear" w:color="auto" w:fill="auto"/>
          </w:tcPr>
          <w:p w14:paraId="3B138C99" w14:textId="77777777" w:rsidR="0004530C" w:rsidRPr="00BB31E2" w:rsidRDefault="0004530C" w:rsidP="0004530C">
            <w:pPr>
              <w:spacing w:line="240" w:lineRule="exact"/>
              <w:ind w:right="-43"/>
              <w:jc w:val="thaiDistribute"/>
              <w:rPr>
                <w:rFonts w:cs="Arial"/>
                <w:sz w:val="12"/>
                <w:szCs w:val="12"/>
              </w:rPr>
            </w:pPr>
          </w:p>
        </w:tc>
        <w:tc>
          <w:tcPr>
            <w:tcW w:w="828" w:type="dxa"/>
            <w:shd w:val="clear" w:color="auto" w:fill="auto"/>
          </w:tcPr>
          <w:p w14:paraId="78058CDD" w14:textId="0D05621D" w:rsidR="0004530C" w:rsidRPr="00BB31E2" w:rsidRDefault="00581914" w:rsidP="0004530C">
            <w:pPr>
              <w:pBdr>
                <w:bottom w:val="double" w:sz="4" w:space="1" w:color="auto"/>
              </w:pBdr>
              <w:tabs>
                <w:tab w:val="decimal" w:pos="570"/>
              </w:tabs>
              <w:spacing w:line="240" w:lineRule="exact"/>
              <w:ind w:right="-43"/>
              <w:jc w:val="both"/>
              <w:rPr>
                <w:rFonts w:cs="Arial"/>
                <w:sz w:val="12"/>
                <w:szCs w:val="12"/>
              </w:rPr>
            </w:pPr>
            <w:r>
              <w:rPr>
                <w:rFonts w:cs="Arial"/>
                <w:sz w:val="12"/>
                <w:szCs w:val="12"/>
              </w:rPr>
              <w:t>242,319</w:t>
            </w:r>
          </w:p>
        </w:tc>
        <w:tc>
          <w:tcPr>
            <w:tcW w:w="828" w:type="dxa"/>
            <w:shd w:val="clear" w:color="auto" w:fill="auto"/>
          </w:tcPr>
          <w:p w14:paraId="07F9FED6" w14:textId="0D705C79" w:rsidR="0004530C" w:rsidRPr="00BB31E2" w:rsidRDefault="0004530C" w:rsidP="0004530C">
            <w:pPr>
              <w:pBdr>
                <w:bottom w:val="double" w:sz="4" w:space="1" w:color="auto"/>
              </w:pBdr>
              <w:tabs>
                <w:tab w:val="decimal" w:pos="570"/>
              </w:tabs>
              <w:spacing w:line="240" w:lineRule="exact"/>
              <w:ind w:right="-43"/>
              <w:jc w:val="both"/>
              <w:rPr>
                <w:rFonts w:cs="Arial"/>
                <w:sz w:val="12"/>
                <w:szCs w:val="12"/>
              </w:rPr>
            </w:pPr>
            <w:r w:rsidRPr="0004530C">
              <w:rPr>
                <w:rFonts w:cs="Arial"/>
                <w:sz w:val="12"/>
                <w:szCs w:val="12"/>
              </w:rPr>
              <w:t>242,319</w:t>
            </w:r>
          </w:p>
        </w:tc>
        <w:tc>
          <w:tcPr>
            <w:tcW w:w="828" w:type="dxa"/>
          </w:tcPr>
          <w:p w14:paraId="1CB217A9" w14:textId="5D5362AB" w:rsidR="0004530C" w:rsidRPr="00BB31E2" w:rsidRDefault="00A01531" w:rsidP="0004530C">
            <w:pPr>
              <w:pBdr>
                <w:bottom w:val="double" w:sz="4" w:space="1" w:color="auto"/>
              </w:pBdr>
              <w:tabs>
                <w:tab w:val="decimal" w:pos="570"/>
              </w:tabs>
              <w:spacing w:line="240" w:lineRule="exact"/>
              <w:ind w:right="-43"/>
              <w:jc w:val="both"/>
              <w:rPr>
                <w:rFonts w:cs="Arial"/>
                <w:sz w:val="12"/>
                <w:szCs w:val="12"/>
              </w:rPr>
            </w:pPr>
            <w:r>
              <w:rPr>
                <w:rFonts w:cs="Arial"/>
                <w:sz w:val="12"/>
                <w:szCs w:val="12"/>
              </w:rPr>
              <w:t>(90,000)</w:t>
            </w:r>
          </w:p>
        </w:tc>
        <w:tc>
          <w:tcPr>
            <w:tcW w:w="828" w:type="dxa"/>
          </w:tcPr>
          <w:p w14:paraId="77425F8B" w14:textId="55889B54" w:rsidR="0004530C" w:rsidRPr="00BB31E2" w:rsidRDefault="0004530C" w:rsidP="0004530C">
            <w:pPr>
              <w:pBdr>
                <w:bottom w:val="double" w:sz="4" w:space="1" w:color="auto"/>
              </w:pBdr>
              <w:tabs>
                <w:tab w:val="decimal" w:pos="570"/>
              </w:tabs>
              <w:spacing w:line="240" w:lineRule="exact"/>
              <w:ind w:right="-43"/>
              <w:jc w:val="both"/>
              <w:rPr>
                <w:rFonts w:cs="Arial"/>
                <w:sz w:val="12"/>
                <w:szCs w:val="12"/>
              </w:rPr>
            </w:pPr>
            <w:r w:rsidRPr="0004530C">
              <w:rPr>
                <w:rFonts w:cs="Arial"/>
                <w:sz w:val="12"/>
                <w:szCs w:val="12"/>
              </w:rPr>
              <w:t>(90,000)</w:t>
            </w:r>
          </w:p>
        </w:tc>
        <w:tc>
          <w:tcPr>
            <w:tcW w:w="828" w:type="dxa"/>
          </w:tcPr>
          <w:p w14:paraId="48585DB1" w14:textId="17855E36" w:rsidR="0004530C" w:rsidRPr="00BB31E2" w:rsidRDefault="005B64AF" w:rsidP="0004530C">
            <w:pPr>
              <w:pBdr>
                <w:bottom w:val="double" w:sz="4" w:space="1" w:color="auto"/>
              </w:pBdr>
              <w:tabs>
                <w:tab w:val="decimal" w:pos="570"/>
              </w:tabs>
              <w:spacing w:line="240" w:lineRule="exact"/>
              <w:ind w:right="-43"/>
              <w:jc w:val="both"/>
              <w:rPr>
                <w:rFonts w:cs="Arial"/>
                <w:sz w:val="12"/>
                <w:szCs w:val="12"/>
              </w:rPr>
            </w:pPr>
            <w:r>
              <w:rPr>
                <w:rFonts w:cs="Arial"/>
                <w:sz w:val="12"/>
                <w:szCs w:val="12"/>
              </w:rPr>
              <w:t>152,319</w:t>
            </w:r>
          </w:p>
        </w:tc>
        <w:tc>
          <w:tcPr>
            <w:tcW w:w="828" w:type="dxa"/>
          </w:tcPr>
          <w:p w14:paraId="010F356F" w14:textId="211EBDEB" w:rsidR="0004530C" w:rsidRPr="00BB31E2" w:rsidRDefault="0004530C" w:rsidP="0004530C">
            <w:pPr>
              <w:pBdr>
                <w:bottom w:val="double" w:sz="4" w:space="1" w:color="auto"/>
              </w:pBdr>
              <w:tabs>
                <w:tab w:val="decimal" w:pos="570"/>
              </w:tabs>
              <w:spacing w:line="240" w:lineRule="exact"/>
              <w:ind w:right="-43"/>
              <w:jc w:val="both"/>
              <w:rPr>
                <w:rFonts w:cs="Arial"/>
                <w:sz w:val="12"/>
                <w:szCs w:val="12"/>
              </w:rPr>
            </w:pPr>
            <w:r w:rsidRPr="0004530C">
              <w:rPr>
                <w:rFonts w:cs="Arial"/>
                <w:sz w:val="12"/>
                <w:szCs w:val="12"/>
              </w:rPr>
              <w:t>152,319</w:t>
            </w:r>
          </w:p>
        </w:tc>
      </w:tr>
    </w:tbl>
    <w:p w14:paraId="385CE812" w14:textId="49ECA934" w:rsidR="00DC053F" w:rsidRPr="00EA745F" w:rsidRDefault="00EA745F" w:rsidP="00EA745F">
      <w:pPr>
        <w:spacing w:before="240" w:after="120" w:line="380" w:lineRule="exact"/>
        <w:ind w:left="547"/>
        <w:jc w:val="both"/>
        <w:rPr>
          <w:rFonts w:cs="Arial"/>
          <w:sz w:val="22"/>
          <w:szCs w:val="22"/>
          <w:lang w:bidi="ar-SA"/>
        </w:rPr>
      </w:pPr>
      <w:r w:rsidRPr="00EA745F">
        <w:rPr>
          <w:rFonts w:cs="Arial"/>
          <w:sz w:val="22"/>
          <w:szCs w:val="22"/>
          <w:lang w:bidi="ar-SA"/>
        </w:rPr>
        <w:t xml:space="preserve">On 26 April 2023, the Annual General Meeting of the shareholders of KT Medical Service Public Company Limited (a subsidiary of the Company) passed resolution to approve the payment of a dividend of Baht 0.0327 per share, </w:t>
      </w:r>
      <w:proofErr w:type="spellStart"/>
      <w:r w:rsidRPr="00EA745F">
        <w:rPr>
          <w:rFonts w:cs="Arial"/>
          <w:sz w:val="22"/>
          <w:szCs w:val="22"/>
          <w:lang w:bidi="ar-SA"/>
        </w:rPr>
        <w:t>totaling</w:t>
      </w:r>
      <w:proofErr w:type="spellEnd"/>
      <w:r w:rsidRPr="00EA745F">
        <w:rPr>
          <w:rFonts w:cs="Arial"/>
          <w:sz w:val="22"/>
          <w:szCs w:val="22"/>
          <w:lang w:bidi="ar-SA"/>
        </w:rPr>
        <w:t xml:space="preserve"> of Baht 9.8 million to its shareholders from operating results of the year 2022.</w:t>
      </w:r>
      <w:r w:rsidR="008C1159">
        <w:rPr>
          <w:rFonts w:cs="Arial"/>
          <w:sz w:val="22"/>
          <w:szCs w:val="22"/>
          <w:lang w:bidi="ar-SA"/>
        </w:rPr>
        <w:t xml:space="preserve"> The Company received dividend amounting to Baht 5.2 million</w:t>
      </w:r>
      <w:r w:rsidR="008C77CC">
        <w:rPr>
          <w:rFonts w:cs="Arial"/>
          <w:sz w:val="22"/>
          <w:szCs w:val="22"/>
          <w:lang w:bidi="ar-SA"/>
        </w:rPr>
        <w:t xml:space="preserve"> in the second quarter of 2023</w:t>
      </w:r>
      <w:r w:rsidR="008C1159">
        <w:rPr>
          <w:rFonts w:cs="Arial"/>
          <w:sz w:val="22"/>
          <w:szCs w:val="22"/>
          <w:lang w:bidi="ar-SA"/>
        </w:rPr>
        <w:t>.</w:t>
      </w:r>
    </w:p>
    <w:p w14:paraId="4EBE14C8" w14:textId="15C56187" w:rsidR="00E5628F" w:rsidRPr="0080601A" w:rsidRDefault="00DC053F" w:rsidP="00ED2878">
      <w:pPr>
        <w:spacing w:before="120" w:after="120" w:line="380" w:lineRule="exact"/>
        <w:ind w:left="547" w:hanging="547"/>
        <w:jc w:val="thaiDistribute"/>
        <w:rPr>
          <w:rFonts w:cs="Arial"/>
          <w:b/>
          <w:bCs/>
          <w:sz w:val="22"/>
          <w:szCs w:val="22"/>
        </w:rPr>
      </w:pPr>
      <w:r>
        <w:rPr>
          <w:rFonts w:cs="Arial"/>
          <w:b/>
          <w:bCs/>
          <w:sz w:val="22"/>
          <w:szCs w:val="22"/>
        </w:rPr>
        <w:t>8</w:t>
      </w:r>
      <w:r w:rsidR="00E5628F" w:rsidRPr="0080601A">
        <w:rPr>
          <w:rFonts w:cs="Arial"/>
          <w:b/>
          <w:bCs/>
          <w:sz w:val="22"/>
          <w:szCs w:val="22"/>
        </w:rPr>
        <w:t>.</w:t>
      </w:r>
      <w:r w:rsidR="00E5628F" w:rsidRPr="0080601A">
        <w:rPr>
          <w:rFonts w:cs="Arial"/>
          <w:b/>
          <w:bCs/>
          <w:sz w:val="22"/>
          <w:szCs w:val="22"/>
        </w:rPr>
        <w:tab/>
        <w:t>Investment properties</w:t>
      </w:r>
    </w:p>
    <w:tbl>
      <w:tblPr>
        <w:tblW w:w="9180" w:type="dxa"/>
        <w:tblInd w:w="450" w:type="dxa"/>
        <w:tblLayout w:type="fixed"/>
        <w:tblLook w:val="0000" w:firstRow="0" w:lastRow="0" w:firstColumn="0" w:lastColumn="0" w:noHBand="0" w:noVBand="0"/>
      </w:tblPr>
      <w:tblGrid>
        <w:gridCol w:w="4320"/>
        <w:gridCol w:w="2430"/>
        <w:gridCol w:w="2430"/>
      </w:tblGrid>
      <w:tr w:rsidR="00E5628F" w:rsidRPr="0080601A" w14:paraId="33A4EBCC" w14:textId="77777777" w:rsidTr="00951263">
        <w:trPr>
          <w:cantSplit/>
          <w:trHeight w:val="80"/>
        </w:trPr>
        <w:tc>
          <w:tcPr>
            <w:tcW w:w="4320" w:type="dxa"/>
          </w:tcPr>
          <w:p w14:paraId="6D300F99" w14:textId="77777777" w:rsidR="00E5628F" w:rsidRPr="0080601A" w:rsidRDefault="00E5628F" w:rsidP="00775FAD">
            <w:pPr>
              <w:pStyle w:val="BodyText2"/>
              <w:tabs>
                <w:tab w:val="clear" w:pos="478"/>
              </w:tabs>
              <w:spacing w:line="360" w:lineRule="exact"/>
              <w:ind w:left="547" w:hanging="547"/>
              <w:jc w:val="distribute"/>
              <w:rPr>
                <w:rFonts w:cs="Arial"/>
                <w:b/>
                <w:bCs/>
                <w:sz w:val="22"/>
                <w:szCs w:val="22"/>
              </w:rPr>
            </w:pPr>
          </w:p>
        </w:tc>
        <w:tc>
          <w:tcPr>
            <w:tcW w:w="4860" w:type="dxa"/>
            <w:gridSpan w:val="2"/>
          </w:tcPr>
          <w:p w14:paraId="67D363B4" w14:textId="77777777" w:rsidR="00E5628F" w:rsidRPr="0080601A" w:rsidRDefault="00E5628F" w:rsidP="00775FAD">
            <w:pPr>
              <w:spacing w:line="360" w:lineRule="exact"/>
              <w:jc w:val="right"/>
              <w:rPr>
                <w:rFonts w:cs="Arial"/>
                <w:sz w:val="22"/>
                <w:szCs w:val="22"/>
              </w:rPr>
            </w:pPr>
            <w:r w:rsidRPr="0080601A">
              <w:rPr>
                <w:rFonts w:cs="Arial"/>
                <w:sz w:val="22"/>
                <w:szCs w:val="22"/>
              </w:rPr>
              <w:t>(Unit: Thousand Baht)</w:t>
            </w:r>
          </w:p>
        </w:tc>
      </w:tr>
      <w:tr w:rsidR="00E5628F" w:rsidRPr="0080601A" w14:paraId="1D940B2E" w14:textId="77777777" w:rsidTr="00951263">
        <w:trPr>
          <w:cantSplit/>
          <w:trHeight w:val="80"/>
        </w:trPr>
        <w:tc>
          <w:tcPr>
            <w:tcW w:w="4320" w:type="dxa"/>
          </w:tcPr>
          <w:p w14:paraId="58F6D12B" w14:textId="77777777" w:rsidR="00E5628F" w:rsidRPr="0080601A" w:rsidRDefault="00E5628F" w:rsidP="00775FAD">
            <w:pPr>
              <w:pStyle w:val="BodyText2"/>
              <w:tabs>
                <w:tab w:val="clear" w:pos="478"/>
              </w:tabs>
              <w:spacing w:line="360" w:lineRule="exact"/>
              <w:ind w:left="547" w:hanging="547"/>
              <w:jc w:val="distribute"/>
              <w:rPr>
                <w:rFonts w:cs="Arial"/>
                <w:b/>
                <w:bCs/>
                <w:sz w:val="22"/>
                <w:szCs w:val="22"/>
              </w:rPr>
            </w:pPr>
          </w:p>
        </w:tc>
        <w:tc>
          <w:tcPr>
            <w:tcW w:w="2430" w:type="dxa"/>
          </w:tcPr>
          <w:p w14:paraId="0FC33338" w14:textId="77777777" w:rsidR="00E5628F" w:rsidRPr="0080601A" w:rsidRDefault="00E5628F" w:rsidP="00775FAD">
            <w:pPr>
              <w:pBdr>
                <w:bottom w:val="single" w:sz="4" w:space="1" w:color="auto"/>
              </w:pBdr>
              <w:spacing w:line="360" w:lineRule="exact"/>
              <w:jc w:val="center"/>
              <w:rPr>
                <w:rFonts w:cs="Arial"/>
                <w:sz w:val="22"/>
                <w:szCs w:val="22"/>
              </w:rPr>
            </w:pPr>
            <w:r>
              <w:rPr>
                <w:rFonts w:cs="Arial"/>
                <w:sz w:val="22"/>
                <w:szCs w:val="22"/>
              </w:rPr>
              <w:t>Consolidated</w:t>
            </w:r>
            <w:r w:rsidRPr="0080601A">
              <w:rPr>
                <w:rFonts w:cs="Arial"/>
                <w:sz w:val="22"/>
                <w:szCs w:val="22"/>
              </w:rPr>
              <w:t xml:space="preserve"> </w:t>
            </w:r>
            <w:r>
              <w:rPr>
                <w:rFonts w:cs="Arial"/>
                <w:sz w:val="22"/>
                <w:szCs w:val="22"/>
              </w:rPr>
              <w:t xml:space="preserve">                </w:t>
            </w:r>
            <w:r w:rsidRPr="0080601A">
              <w:rPr>
                <w:rFonts w:cs="Arial"/>
                <w:sz w:val="22"/>
                <w:szCs w:val="22"/>
              </w:rPr>
              <w:t>financial statements</w:t>
            </w:r>
          </w:p>
        </w:tc>
        <w:tc>
          <w:tcPr>
            <w:tcW w:w="2430" w:type="dxa"/>
          </w:tcPr>
          <w:p w14:paraId="4E90A197" w14:textId="77777777" w:rsidR="00E5628F" w:rsidRPr="0080601A" w:rsidRDefault="00E5628F" w:rsidP="00775FAD">
            <w:pPr>
              <w:pBdr>
                <w:bottom w:val="single" w:sz="4" w:space="1" w:color="auto"/>
              </w:pBdr>
              <w:spacing w:line="360" w:lineRule="exact"/>
              <w:jc w:val="center"/>
              <w:rPr>
                <w:rFonts w:cs="Arial"/>
                <w:sz w:val="22"/>
                <w:szCs w:val="22"/>
              </w:rPr>
            </w:pPr>
            <w:r w:rsidRPr="0080601A">
              <w:rPr>
                <w:rFonts w:cs="Arial"/>
                <w:sz w:val="22"/>
                <w:szCs w:val="22"/>
              </w:rPr>
              <w:t xml:space="preserve">Separate </w:t>
            </w:r>
            <w:r>
              <w:rPr>
                <w:rFonts w:cs="Arial"/>
                <w:sz w:val="22"/>
                <w:szCs w:val="22"/>
              </w:rPr>
              <w:t xml:space="preserve">                </w:t>
            </w:r>
            <w:r w:rsidRPr="0080601A">
              <w:rPr>
                <w:rFonts w:cs="Arial"/>
                <w:sz w:val="22"/>
                <w:szCs w:val="22"/>
              </w:rPr>
              <w:t>financial statements</w:t>
            </w:r>
          </w:p>
        </w:tc>
      </w:tr>
      <w:tr w:rsidR="000C5006" w:rsidRPr="0080601A" w14:paraId="0964E0F6" w14:textId="77777777" w:rsidTr="00C63D31">
        <w:tc>
          <w:tcPr>
            <w:tcW w:w="4320" w:type="dxa"/>
          </w:tcPr>
          <w:p w14:paraId="537D97B6" w14:textId="13210F14" w:rsidR="000C5006" w:rsidRPr="002F359C" w:rsidRDefault="000C5006" w:rsidP="000C5006">
            <w:pPr>
              <w:pStyle w:val="BodyText2"/>
              <w:tabs>
                <w:tab w:val="clear" w:pos="478"/>
              </w:tabs>
              <w:spacing w:line="360" w:lineRule="exact"/>
              <w:ind w:left="547" w:hanging="547"/>
              <w:rPr>
                <w:rFonts w:cs="Arial"/>
                <w:b/>
                <w:bCs/>
                <w:sz w:val="22"/>
                <w:szCs w:val="22"/>
              </w:rPr>
            </w:pPr>
            <w:r w:rsidRPr="002F359C">
              <w:rPr>
                <w:rFonts w:cs="Arial"/>
                <w:b/>
                <w:bCs/>
                <w:sz w:val="22"/>
                <w:szCs w:val="22"/>
              </w:rPr>
              <w:t xml:space="preserve">Net book value as </w:t>
            </w:r>
            <w:proofErr w:type="gramStart"/>
            <w:r w:rsidRPr="002F359C">
              <w:rPr>
                <w:rFonts w:cs="Arial"/>
                <w:b/>
                <w:bCs/>
                <w:sz w:val="22"/>
                <w:szCs w:val="22"/>
              </w:rPr>
              <w:t>at</w:t>
            </w:r>
            <w:proofErr w:type="gramEnd"/>
            <w:r w:rsidRPr="002F359C">
              <w:rPr>
                <w:rFonts w:cs="Arial"/>
                <w:b/>
                <w:bCs/>
                <w:sz w:val="22"/>
                <w:szCs w:val="22"/>
              </w:rPr>
              <w:t xml:space="preserve"> 1 January 2023</w:t>
            </w:r>
          </w:p>
        </w:tc>
        <w:tc>
          <w:tcPr>
            <w:tcW w:w="2430" w:type="dxa"/>
          </w:tcPr>
          <w:p w14:paraId="1431FD35" w14:textId="3059BB00" w:rsidR="000C5006" w:rsidRPr="005F422C" w:rsidRDefault="000C5006" w:rsidP="005F422C">
            <w:pPr>
              <w:tabs>
                <w:tab w:val="decimal" w:pos="1965"/>
              </w:tabs>
              <w:spacing w:line="360" w:lineRule="exact"/>
              <w:ind w:right="-36"/>
              <w:rPr>
                <w:rFonts w:cs="Arial"/>
                <w:color w:val="000000"/>
                <w:sz w:val="22"/>
                <w:szCs w:val="22"/>
              </w:rPr>
            </w:pPr>
            <w:r w:rsidRPr="005F422C">
              <w:rPr>
                <w:rFonts w:cs="Arial"/>
                <w:color w:val="000000"/>
                <w:sz w:val="22"/>
                <w:szCs w:val="22"/>
              </w:rPr>
              <w:t>30,481</w:t>
            </w:r>
          </w:p>
        </w:tc>
        <w:tc>
          <w:tcPr>
            <w:tcW w:w="2430" w:type="dxa"/>
          </w:tcPr>
          <w:p w14:paraId="5CCB96CB" w14:textId="7D67AE03" w:rsidR="000C5006" w:rsidRPr="005F422C" w:rsidRDefault="000C5006" w:rsidP="005F422C">
            <w:pPr>
              <w:tabs>
                <w:tab w:val="decimal" w:pos="1965"/>
              </w:tabs>
              <w:spacing w:line="360" w:lineRule="exact"/>
              <w:ind w:right="-36"/>
              <w:rPr>
                <w:rFonts w:cs="Arial"/>
                <w:color w:val="000000"/>
                <w:sz w:val="22"/>
                <w:szCs w:val="22"/>
              </w:rPr>
            </w:pPr>
            <w:r w:rsidRPr="005F422C">
              <w:rPr>
                <w:rFonts w:cs="Arial"/>
                <w:color w:val="000000"/>
                <w:sz w:val="22"/>
                <w:szCs w:val="22"/>
              </w:rPr>
              <w:t>47,147</w:t>
            </w:r>
          </w:p>
        </w:tc>
      </w:tr>
      <w:tr w:rsidR="000C5006" w:rsidRPr="0080601A" w14:paraId="4CD57DE3" w14:textId="77777777" w:rsidTr="00B104FD">
        <w:tc>
          <w:tcPr>
            <w:tcW w:w="4320" w:type="dxa"/>
          </w:tcPr>
          <w:p w14:paraId="3B928F86" w14:textId="2D32995A" w:rsidR="000C5006" w:rsidRPr="0080601A" w:rsidRDefault="000C5006" w:rsidP="000C5006">
            <w:pPr>
              <w:pStyle w:val="BodyText2"/>
              <w:tabs>
                <w:tab w:val="clear" w:pos="478"/>
                <w:tab w:val="clear" w:pos="598"/>
              </w:tabs>
              <w:spacing w:line="360" w:lineRule="exact"/>
              <w:ind w:left="165" w:hanging="165"/>
              <w:jc w:val="left"/>
              <w:rPr>
                <w:rFonts w:cs="Arial"/>
                <w:sz w:val="22"/>
                <w:szCs w:val="22"/>
              </w:rPr>
            </w:pPr>
            <w:r>
              <w:rPr>
                <w:rFonts w:cs="Arial"/>
                <w:sz w:val="22"/>
                <w:szCs w:val="22"/>
              </w:rPr>
              <w:t xml:space="preserve">Disposal during period - net book value at </w:t>
            </w:r>
            <w:r w:rsidRPr="00BF37B8">
              <w:rPr>
                <w:rFonts w:cs="Arial"/>
                <w:sz w:val="22"/>
                <w:szCs w:val="22"/>
              </w:rPr>
              <w:t>disposal date</w:t>
            </w:r>
          </w:p>
        </w:tc>
        <w:tc>
          <w:tcPr>
            <w:tcW w:w="2430" w:type="dxa"/>
            <w:vAlign w:val="bottom"/>
          </w:tcPr>
          <w:p w14:paraId="0098D4C9" w14:textId="733D8A31" w:rsidR="000C5006" w:rsidRPr="005F422C" w:rsidRDefault="00A55D77" w:rsidP="00B104FD">
            <w:pPr>
              <w:tabs>
                <w:tab w:val="decimal" w:pos="1965"/>
              </w:tabs>
              <w:spacing w:line="360" w:lineRule="exact"/>
              <w:ind w:right="-36"/>
              <w:rPr>
                <w:rFonts w:cs="Arial"/>
                <w:color w:val="000000"/>
                <w:sz w:val="22"/>
                <w:szCs w:val="22"/>
              </w:rPr>
            </w:pPr>
            <w:r>
              <w:rPr>
                <w:rFonts w:cs="Arial"/>
                <w:color w:val="000000"/>
                <w:sz w:val="22"/>
                <w:szCs w:val="22"/>
              </w:rPr>
              <w:t>-</w:t>
            </w:r>
          </w:p>
        </w:tc>
        <w:tc>
          <w:tcPr>
            <w:tcW w:w="2430" w:type="dxa"/>
            <w:vAlign w:val="bottom"/>
          </w:tcPr>
          <w:p w14:paraId="0227D2FA" w14:textId="7E5F5E3A" w:rsidR="000C5006" w:rsidRPr="005F422C" w:rsidRDefault="00022556" w:rsidP="00B104FD">
            <w:pPr>
              <w:tabs>
                <w:tab w:val="decimal" w:pos="1965"/>
              </w:tabs>
              <w:spacing w:line="360" w:lineRule="exact"/>
              <w:ind w:right="-36"/>
              <w:rPr>
                <w:rFonts w:cs="Arial"/>
                <w:color w:val="000000"/>
                <w:sz w:val="22"/>
                <w:szCs w:val="22"/>
              </w:rPr>
            </w:pPr>
            <w:r>
              <w:rPr>
                <w:rFonts w:cs="Arial"/>
                <w:color w:val="000000"/>
                <w:sz w:val="22"/>
                <w:szCs w:val="22"/>
              </w:rPr>
              <w:t>(16,</w:t>
            </w:r>
            <w:r w:rsidR="00700CC9">
              <w:rPr>
                <w:rFonts w:cs="Arial"/>
                <w:color w:val="000000"/>
                <w:sz w:val="22"/>
                <w:szCs w:val="22"/>
              </w:rPr>
              <w:t>528)</w:t>
            </w:r>
          </w:p>
        </w:tc>
      </w:tr>
      <w:tr w:rsidR="000C5006" w:rsidRPr="0080601A" w14:paraId="4A55FEAD" w14:textId="77777777" w:rsidTr="00B104FD">
        <w:tc>
          <w:tcPr>
            <w:tcW w:w="4320" w:type="dxa"/>
          </w:tcPr>
          <w:p w14:paraId="7E16F077" w14:textId="77777777" w:rsidR="000C5006" w:rsidRPr="0080601A" w:rsidRDefault="000C5006" w:rsidP="000C5006">
            <w:pPr>
              <w:pStyle w:val="BodyText2"/>
              <w:tabs>
                <w:tab w:val="clear" w:pos="478"/>
              </w:tabs>
              <w:spacing w:line="360" w:lineRule="exact"/>
              <w:ind w:left="547" w:hanging="547"/>
              <w:rPr>
                <w:rFonts w:cs="Arial"/>
                <w:sz w:val="22"/>
                <w:szCs w:val="22"/>
              </w:rPr>
            </w:pPr>
            <w:r w:rsidRPr="0080601A">
              <w:rPr>
                <w:rFonts w:cs="Arial"/>
                <w:sz w:val="22"/>
                <w:szCs w:val="22"/>
              </w:rPr>
              <w:t>Depreciation for the period</w:t>
            </w:r>
          </w:p>
        </w:tc>
        <w:tc>
          <w:tcPr>
            <w:tcW w:w="2430" w:type="dxa"/>
            <w:vAlign w:val="bottom"/>
          </w:tcPr>
          <w:p w14:paraId="511400C9" w14:textId="1AEB76B5" w:rsidR="000C5006" w:rsidRPr="005F422C" w:rsidRDefault="00A55D77" w:rsidP="00B104FD">
            <w:pPr>
              <w:pBdr>
                <w:bottom w:val="single" w:sz="4" w:space="1" w:color="auto"/>
              </w:pBdr>
              <w:tabs>
                <w:tab w:val="decimal" w:pos="1965"/>
              </w:tabs>
              <w:spacing w:line="360" w:lineRule="exact"/>
              <w:ind w:right="-36"/>
              <w:rPr>
                <w:rFonts w:cs="Arial"/>
                <w:color w:val="000000"/>
                <w:sz w:val="22"/>
                <w:szCs w:val="22"/>
              </w:rPr>
            </w:pPr>
            <w:r>
              <w:rPr>
                <w:rFonts w:cs="Arial"/>
                <w:color w:val="000000"/>
                <w:sz w:val="22"/>
                <w:szCs w:val="22"/>
              </w:rPr>
              <w:t>-</w:t>
            </w:r>
          </w:p>
        </w:tc>
        <w:tc>
          <w:tcPr>
            <w:tcW w:w="2430" w:type="dxa"/>
            <w:vAlign w:val="bottom"/>
          </w:tcPr>
          <w:p w14:paraId="076F0D18" w14:textId="42CCB9F3" w:rsidR="000C5006" w:rsidRPr="005F422C" w:rsidRDefault="00FF446B" w:rsidP="00B104FD">
            <w:pPr>
              <w:pBdr>
                <w:bottom w:val="single" w:sz="4" w:space="1" w:color="auto"/>
              </w:pBdr>
              <w:tabs>
                <w:tab w:val="decimal" w:pos="1965"/>
              </w:tabs>
              <w:spacing w:line="360" w:lineRule="exact"/>
              <w:ind w:right="-36"/>
              <w:rPr>
                <w:rFonts w:cs="Arial"/>
                <w:color w:val="000000"/>
                <w:sz w:val="22"/>
                <w:szCs w:val="22"/>
              </w:rPr>
            </w:pPr>
            <w:r>
              <w:rPr>
                <w:rFonts w:cs="Arial"/>
                <w:color w:val="000000"/>
                <w:sz w:val="22"/>
                <w:szCs w:val="22"/>
              </w:rPr>
              <w:t>(138)</w:t>
            </w:r>
          </w:p>
        </w:tc>
      </w:tr>
      <w:tr w:rsidR="000C5006" w:rsidRPr="0080601A" w14:paraId="1B3C796B" w14:textId="77777777" w:rsidTr="00B104FD">
        <w:tc>
          <w:tcPr>
            <w:tcW w:w="4320" w:type="dxa"/>
          </w:tcPr>
          <w:p w14:paraId="60180C16" w14:textId="5131FDD9" w:rsidR="000C5006" w:rsidRPr="002F359C" w:rsidRDefault="000C5006" w:rsidP="000C5006">
            <w:pPr>
              <w:pStyle w:val="BodyText2"/>
              <w:tabs>
                <w:tab w:val="clear" w:pos="478"/>
              </w:tabs>
              <w:spacing w:line="360" w:lineRule="exact"/>
              <w:ind w:left="547" w:hanging="547"/>
              <w:rPr>
                <w:rFonts w:cstheme="minorBidi"/>
                <w:b/>
                <w:bCs/>
                <w:sz w:val="22"/>
                <w:szCs w:val="22"/>
                <w:cs/>
              </w:rPr>
            </w:pPr>
            <w:r w:rsidRPr="002F359C">
              <w:rPr>
                <w:rFonts w:cs="Arial"/>
                <w:b/>
                <w:bCs/>
                <w:sz w:val="22"/>
                <w:szCs w:val="22"/>
              </w:rPr>
              <w:t xml:space="preserve">Net book value as </w:t>
            </w:r>
            <w:proofErr w:type="gramStart"/>
            <w:r w:rsidRPr="002F359C">
              <w:rPr>
                <w:rFonts w:cs="Arial"/>
                <w:b/>
                <w:bCs/>
                <w:sz w:val="22"/>
                <w:szCs w:val="22"/>
              </w:rPr>
              <w:t>at</w:t>
            </w:r>
            <w:proofErr w:type="gramEnd"/>
            <w:r w:rsidRPr="002F359C">
              <w:rPr>
                <w:rFonts w:cs="Arial"/>
                <w:b/>
                <w:bCs/>
                <w:sz w:val="22"/>
                <w:szCs w:val="22"/>
              </w:rPr>
              <w:t xml:space="preserve"> </w:t>
            </w:r>
            <w:r w:rsidR="00B104FD" w:rsidRPr="002F359C">
              <w:rPr>
                <w:rFonts w:cs="Arial"/>
                <w:b/>
                <w:bCs/>
                <w:sz w:val="22"/>
                <w:szCs w:val="22"/>
              </w:rPr>
              <w:t>30 June</w:t>
            </w:r>
            <w:r w:rsidRPr="002F359C">
              <w:rPr>
                <w:rFonts w:cs="Arial"/>
                <w:b/>
                <w:bCs/>
                <w:sz w:val="22"/>
                <w:szCs w:val="22"/>
              </w:rPr>
              <w:t xml:space="preserve"> 2023</w:t>
            </w:r>
          </w:p>
        </w:tc>
        <w:tc>
          <w:tcPr>
            <w:tcW w:w="2430" w:type="dxa"/>
            <w:vAlign w:val="bottom"/>
          </w:tcPr>
          <w:p w14:paraId="15948EA6" w14:textId="41C20DFB" w:rsidR="000C5006" w:rsidRPr="005F422C" w:rsidRDefault="00813B09" w:rsidP="00B104FD">
            <w:pPr>
              <w:pBdr>
                <w:bottom w:val="double" w:sz="4" w:space="1" w:color="auto"/>
              </w:pBdr>
              <w:tabs>
                <w:tab w:val="decimal" w:pos="1965"/>
              </w:tabs>
              <w:spacing w:line="360" w:lineRule="exact"/>
              <w:ind w:right="-36"/>
              <w:rPr>
                <w:rFonts w:cs="Arial"/>
                <w:color w:val="000000"/>
                <w:sz w:val="22"/>
                <w:szCs w:val="22"/>
              </w:rPr>
            </w:pPr>
            <w:r>
              <w:rPr>
                <w:rFonts w:cs="Arial"/>
                <w:color w:val="000000"/>
                <w:sz w:val="22"/>
                <w:szCs w:val="22"/>
              </w:rPr>
              <w:t>30,481</w:t>
            </w:r>
          </w:p>
        </w:tc>
        <w:tc>
          <w:tcPr>
            <w:tcW w:w="2430" w:type="dxa"/>
            <w:vAlign w:val="bottom"/>
          </w:tcPr>
          <w:p w14:paraId="7F3123EF" w14:textId="6DED07E5" w:rsidR="000C5006" w:rsidRPr="005F422C" w:rsidRDefault="00D14C27" w:rsidP="00B104FD">
            <w:pPr>
              <w:pBdr>
                <w:bottom w:val="double" w:sz="4" w:space="1" w:color="auto"/>
              </w:pBdr>
              <w:tabs>
                <w:tab w:val="decimal" w:pos="1965"/>
              </w:tabs>
              <w:spacing w:line="360" w:lineRule="exact"/>
              <w:ind w:right="-36"/>
              <w:rPr>
                <w:rFonts w:cs="Arial"/>
                <w:color w:val="000000"/>
                <w:sz w:val="22"/>
                <w:szCs w:val="22"/>
              </w:rPr>
            </w:pPr>
            <w:r>
              <w:rPr>
                <w:rFonts w:cs="Arial"/>
                <w:color w:val="000000"/>
                <w:sz w:val="22"/>
                <w:szCs w:val="22"/>
              </w:rPr>
              <w:t>30,481</w:t>
            </w:r>
          </w:p>
        </w:tc>
      </w:tr>
    </w:tbl>
    <w:p w14:paraId="7A0ABF6E" w14:textId="1F351F29" w:rsidR="00E5628F" w:rsidRDefault="00E5628F" w:rsidP="00951263">
      <w:pPr>
        <w:spacing w:before="240" w:after="120" w:line="380" w:lineRule="exact"/>
        <w:ind w:left="547" w:hanging="547"/>
        <w:jc w:val="both"/>
        <w:rPr>
          <w:rFonts w:cs="Arial"/>
          <w:sz w:val="22"/>
          <w:szCs w:val="22"/>
          <w:lang w:bidi="ar-SA"/>
        </w:rPr>
      </w:pPr>
      <w:r>
        <w:rPr>
          <w:rFonts w:cs="Arial"/>
          <w:sz w:val="22"/>
          <w:szCs w:val="22"/>
          <w:lang w:bidi="ar-SA"/>
        </w:rPr>
        <w:tab/>
      </w:r>
      <w:r w:rsidRPr="00A811C4">
        <w:rPr>
          <w:rFonts w:cs="Arial"/>
          <w:sz w:val="22"/>
          <w:szCs w:val="22"/>
          <w:lang w:bidi="ar-SA"/>
        </w:rPr>
        <w:t>The investment properties in separate financial statements represent vacant land, land, buildings and building improvements leased to a subsidiary to operate clinic for dialysis service (land, building and building improvement</w:t>
      </w:r>
      <w:r w:rsidR="00B45498">
        <w:rPr>
          <w:rFonts w:cs="Arial"/>
          <w:sz w:val="22"/>
          <w:szCs w:val="22"/>
          <w:lang w:bidi="ar-SA"/>
        </w:rPr>
        <w:t>s</w:t>
      </w:r>
      <w:r w:rsidRPr="00A811C4">
        <w:rPr>
          <w:rFonts w:cs="Arial"/>
          <w:sz w:val="22"/>
          <w:szCs w:val="22"/>
          <w:lang w:bidi="ar-SA"/>
        </w:rPr>
        <w:t xml:space="preserve"> </w:t>
      </w:r>
      <w:r w:rsidR="001C453F">
        <w:rPr>
          <w:rFonts w:cs="Arial"/>
          <w:sz w:val="22"/>
          <w:szCs w:val="22"/>
          <w:lang w:bidi="ar-SA"/>
        </w:rPr>
        <w:t>are</w:t>
      </w:r>
      <w:r w:rsidRPr="00A811C4">
        <w:rPr>
          <w:rFonts w:cs="Arial"/>
          <w:sz w:val="22"/>
          <w:szCs w:val="22"/>
          <w:lang w:bidi="ar-SA"/>
        </w:rPr>
        <w:t xml:space="preserve"> classified as property, </w:t>
      </w:r>
      <w:proofErr w:type="gramStart"/>
      <w:r w:rsidR="00F01AF4">
        <w:rPr>
          <w:rFonts w:cs="Arial"/>
          <w:sz w:val="22"/>
          <w:szCs w:val="22"/>
          <w:lang w:bidi="ar-SA"/>
        </w:rPr>
        <w:t>buildings</w:t>
      </w:r>
      <w:proofErr w:type="gramEnd"/>
      <w:r w:rsidRPr="00A811C4">
        <w:rPr>
          <w:rFonts w:cs="Arial"/>
          <w:sz w:val="22"/>
          <w:szCs w:val="22"/>
          <w:lang w:bidi="ar-SA"/>
        </w:rPr>
        <w:t xml:space="preserve"> and equipment in the consolidated financial statements). </w:t>
      </w:r>
    </w:p>
    <w:p w14:paraId="01ED3870" w14:textId="193886A3" w:rsidR="004C646F" w:rsidRPr="00C0419C" w:rsidRDefault="00C0419C" w:rsidP="00951263">
      <w:pPr>
        <w:spacing w:before="120" w:after="120" w:line="380" w:lineRule="exact"/>
        <w:ind w:left="547" w:hanging="547"/>
        <w:jc w:val="both"/>
        <w:rPr>
          <w:rFonts w:eastAsia="Arial Unicode MS" w:cs="Arial"/>
          <w:sz w:val="22"/>
          <w:szCs w:val="24"/>
        </w:rPr>
      </w:pPr>
      <w:r>
        <w:rPr>
          <w:rFonts w:eastAsia="Arial Unicode MS" w:cs="Arial"/>
          <w:b/>
          <w:bCs/>
          <w:sz w:val="22"/>
          <w:szCs w:val="24"/>
        </w:rPr>
        <w:tab/>
      </w:r>
      <w:r w:rsidR="005F422C">
        <w:rPr>
          <w:rFonts w:eastAsia="Arial Unicode MS" w:cs="Arial"/>
          <w:sz w:val="22"/>
          <w:szCs w:val="24"/>
        </w:rPr>
        <w:t xml:space="preserve">During the </w:t>
      </w:r>
      <w:r w:rsidR="00872575">
        <w:rPr>
          <w:rFonts w:eastAsia="Arial Unicode MS" w:cs="Arial"/>
          <w:sz w:val="22"/>
          <w:szCs w:val="24"/>
        </w:rPr>
        <w:t>f</w:t>
      </w:r>
      <w:r w:rsidR="00905EA5">
        <w:rPr>
          <w:rFonts w:eastAsia="Arial Unicode MS" w:cs="Arial"/>
          <w:sz w:val="22"/>
          <w:szCs w:val="24"/>
        </w:rPr>
        <w:t xml:space="preserve">irst quarter of </w:t>
      </w:r>
      <w:r w:rsidR="005F422C">
        <w:rPr>
          <w:rFonts w:eastAsia="Arial Unicode MS" w:cs="Arial"/>
          <w:sz w:val="22"/>
          <w:szCs w:val="24"/>
        </w:rPr>
        <w:t>2023</w:t>
      </w:r>
      <w:r>
        <w:rPr>
          <w:rFonts w:eastAsia="Arial Unicode MS" w:cs="Arial"/>
          <w:sz w:val="22"/>
          <w:szCs w:val="24"/>
        </w:rPr>
        <w:t xml:space="preserve">, the Company disposed investment properties to </w:t>
      </w:r>
      <w:r w:rsidR="00951263">
        <w:rPr>
          <w:rFonts w:eastAsia="Arial Unicode MS" w:cs="Arial"/>
          <w:sz w:val="22"/>
          <w:szCs w:val="24"/>
        </w:rPr>
        <w:t>a</w:t>
      </w:r>
      <w:r>
        <w:rPr>
          <w:rFonts w:eastAsia="Arial Unicode MS" w:cs="Arial"/>
          <w:sz w:val="22"/>
          <w:szCs w:val="24"/>
        </w:rPr>
        <w:t xml:space="preserve"> subsidiary at a price of Baht </w:t>
      </w:r>
      <w:r w:rsidR="005F422C">
        <w:rPr>
          <w:rFonts w:eastAsia="Arial Unicode MS" w:cs="Arial"/>
          <w:sz w:val="22"/>
          <w:szCs w:val="24"/>
        </w:rPr>
        <w:t>19.6</w:t>
      </w:r>
      <w:r>
        <w:rPr>
          <w:rFonts w:eastAsia="Arial Unicode MS" w:cs="Arial"/>
          <w:sz w:val="22"/>
          <w:szCs w:val="24"/>
        </w:rPr>
        <w:t xml:space="preserve"> million</w:t>
      </w:r>
      <w:r w:rsidR="00951263">
        <w:rPr>
          <w:rFonts w:eastAsia="Arial Unicode MS" w:cs="Arial"/>
          <w:sz w:val="22"/>
          <w:szCs w:val="24"/>
        </w:rPr>
        <w:t xml:space="preserve"> which was </w:t>
      </w:r>
      <w:r w:rsidR="00905EA5">
        <w:rPr>
          <w:rFonts w:eastAsia="Arial Unicode MS" w:cs="Arial"/>
          <w:sz w:val="22"/>
          <w:szCs w:val="24"/>
        </w:rPr>
        <w:t>the</w:t>
      </w:r>
      <w:r w:rsidR="00951263">
        <w:rPr>
          <w:rFonts w:eastAsia="Arial Unicode MS" w:cs="Arial"/>
          <w:sz w:val="22"/>
          <w:szCs w:val="24"/>
        </w:rPr>
        <w:t xml:space="preserve"> </w:t>
      </w:r>
      <w:r w:rsidRPr="00C0419C">
        <w:rPr>
          <w:rFonts w:eastAsia="Arial Unicode MS" w:cs="Arial"/>
          <w:sz w:val="22"/>
          <w:szCs w:val="24"/>
        </w:rPr>
        <w:t xml:space="preserve">price appraised by </w:t>
      </w:r>
      <w:r w:rsidR="00951263">
        <w:rPr>
          <w:rFonts w:eastAsia="Arial Unicode MS" w:cs="Arial"/>
          <w:sz w:val="22"/>
          <w:szCs w:val="24"/>
        </w:rPr>
        <w:t>an</w:t>
      </w:r>
      <w:r w:rsidRPr="00C0419C">
        <w:rPr>
          <w:rFonts w:eastAsia="Arial Unicode MS" w:cs="Arial"/>
          <w:sz w:val="22"/>
          <w:szCs w:val="24"/>
        </w:rPr>
        <w:t xml:space="preserve"> independent appraiser.</w:t>
      </w:r>
      <w:r w:rsidR="00F61BBF">
        <w:rPr>
          <w:rFonts w:eastAsia="Arial Unicode MS" w:cs="Arial"/>
          <w:sz w:val="22"/>
          <w:szCs w:val="24"/>
        </w:rPr>
        <w:t xml:space="preserve"> Gain from disposal of investment properties of Baht </w:t>
      </w:r>
      <w:r w:rsidR="005F422C">
        <w:rPr>
          <w:rFonts w:eastAsia="Arial Unicode MS" w:cs="Arial"/>
          <w:sz w:val="22"/>
          <w:szCs w:val="24"/>
        </w:rPr>
        <w:t>3.1</w:t>
      </w:r>
      <w:r w:rsidR="00F61BBF">
        <w:rPr>
          <w:rFonts w:eastAsia="Arial Unicode MS" w:cs="Arial"/>
          <w:sz w:val="22"/>
          <w:szCs w:val="24"/>
        </w:rPr>
        <w:t xml:space="preserve"> million </w:t>
      </w:r>
      <w:r w:rsidR="00872575">
        <w:rPr>
          <w:rFonts w:eastAsia="Arial Unicode MS" w:cs="Arial"/>
          <w:sz w:val="22"/>
          <w:szCs w:val="24"/>
        </w:rPr>
        <w:t xml:space="preserve">was </w:t>
      </w:r>
      <w:r w:rsidR="00F61BBF">
        <w:rPr>
          <w:rFonts w:eastAsia="Arial Unicode MS" w:cs="Arial"/>
          <w:sz w:val="22"/>
          <w:szCs w:val="24"/>
        </w:rPr>
        <w:t xml:space="preserve">included in other income in separate </w:t>
      </w:r>
      <w:r w:rsidR="006228F8">
        <w:rPr>
          <w:rFonts w:eastAsia="Arial Unicode MS" w:cs="Browallia New"/>
          <w:sz w:val="22"/>
          <w:szCs w:val="24"/>
          <w:lang w:val="en-US"/>
        </w:rPr>
        <w:t xml:space="preserve">statement of </w:t>
      </w:r>
      <w:r w:rsidR="00855C0F">
        <w:rPr>
          <w:rFonts w:eastAsia="Arial Unicode MS" w:cs="Arial"/>
          <w:sz w:val="22"/>
          <w:szCs w:val="24"/>
        </w:rPr>
        <w:t>comprehensive income.</w:t>
      </w:r>
    </w:p>
    <w:p w14:paraId="0D30B66E" w14:textId="1FE34163" w:rsidR="008C1159" w:rsidRPr="008C1159" w:rsidRDefault="008C1159" w:rsidP="008C1159">
      <w:pPr>
        <w:spacing w:before="120" w:after="120" w:line="380" w:lineRule="exact"/>
        <w:ind w:left="547" w:hanging="547"/>
        <w:jc w:val="both"/>
        <w:rPr>
          <w:rFonts w:eastAsia="Arial Unicode MS" w:cs="Browallia New"/>
          <w:sz w:val="22"/>
          <w:szCs w:val="24"/>
          <w:lang w:val="en-US"/>
        </w:rPr>
      </w:pPr>
      <w:r>
        <w:rPr>
          <w:rFonts w:eastAsia="Arial Unicode MS" w:cs="Browallia New"/>
          <w:sz w:val="22"/>
          <w:szCs w:val="24"/>
          <w:lang w:val="en-US"/>
        </w:rPr>
        <w:tab/>
      </w:r>
      <w:r w:rsidR="00880A74">
        <w:rPr>
          <w:rFonts w:eastAsia="Arial Unicode MS" w:cs="Browallia New"/>
          <w:sz w:val="22"/>
          <w:szCs w:val="24"/>
          <w:lang w:val="en-US"/>
        </w:rPr>
        <w:t>T</w:t>
      </w:r>
      <w:r w:rsidRPr="008C1159">
        <w:rPr>
          <w:rFonts w:eastAsia="Arial Unicode MS" w:cs="Browallia New"/>
          <w:sz w:val="22"/>
          <w:szCs w:val="24"/>
          <w:lang w:val="en-US"/>
        </w:rPr>
        <w:t xml:space="preserve">he Group has mortgaged the </w:t>
      </w:r>
      <w:r w:rsidRPr="004F0FC9">
        <w:rPr>
          <w:rFonts w:eastAsia="Arial Unicode MS" w:cs="Browallia New"/>
          <w:sz w:val="22"/>
          <w:szCs w:val="24"/>
          <w:lang w:val="en-US"/>
        </w:rPr>
        <w:t xml:space="preserve">investment properties </w:t>
      </w:r>
      <w:r w:rsidR="00880A74">
        <w:rPr>
          <w:rFonts w:eastAsia="Arial Unicode MS" w:cs="Browallia New"/>
          <w:sz w:val="22"/>
          <w:szCs w:val="24"/>
          <w:lang w:val="en-US"/>
        </w:rPr>
        <w:t xml:space="preserve">with net book value as of 30 June 2023 </w:t>
      </w:r>
      <w:r w:rsidRPr="004F0FC9">
        <w:rPr>
          <w:rFonts w:eastAsia="Arial Unicode MS" w:cs="Browallia New"/>
          <w:sz w:val="22"/>
          <w:szCs w:val="24"/>
          <w:lang w:val="en-US"/>
        </w:rPr>
        <w:t xml:space="preserve">amounting to Baht </w:t>
      </w:r>
      <w:r w:rsidR="004F0FC9" w:rsidRPr="004F0FC9">
        <w:rPr>
          <w:rFonts w:eastAsia="Arial Unicode MS" w:cs="Browallia New"/>
          <w:sz w:val="22"/>
          <w:szCs w:val="24"/>
          <w:lang w:val="en-US"/>
        </w:rPr>
        <w:t>30.5</w:t>
      </w:r>
      <w:r w:rsidRPr="004F0FC9">
        <w:rPr>
          <w:rFonts w:eastAsia="Arial Unicode MS" w:cs="Browallia New"/>
          <w:sz w:val="22"/>
          <w:szCs w:val="24"/>
          <w:lang w:val="en-US"/>
        </w:rPr>
        <w:t xml:space="preserve"> million</w:t>
      </w:r>
      <w:r w:rsidR="008C77CC">
        <w:rPr>
          <w:rFonts w:eastAsia="Arial Unicode MS" w:cs="Browallia New"/>
          <w:sz w:val="22"/>
          <w:szCs w:val="24"/>
          <w:lang w:val="en-US"/>
        </w:rPr>
        <w:t xml:space="preserve"> </w:t>
      </w:r>
      <w:r w:rsidRPr="004F0FC9">
        <w:rPr>
          <w:rFonts w:eastAsia="Arial Unicode MS" w:cs="Browallia New"/>
          <w:sz w:val="22"/>
          <w:szCs w:val="24"/>
          <w:lang w:val="en-US"/>
        </w:rPr>
        <w:t xml:space="preserve">(31 December 2022: Baht </w:t>
      </w:r>
      <w:r w:rsidR="004F0FC9" w:rsidRPr="004F0FC9">
        <w:rPr>
          <w:rFonts w:eastAsia="Arial Unicode MS" w:cs="Browallia New"/>
          <w:sz w:val="22"/>
          <w:szCs w:val="24"/>
          <w:lang w:val="en-US"/>
        </w:rPr>
        <w:t>30.5</w:t>
      </w:r>
      <w:r w:rsidRPr="004F0FC9">
        <w:rPr>
          <w:rFonts w:eastAsia="Arial Unicode MS" w:cs="Browallia New"/>
          <w:sz w:val="22"/>
          <w:szCs w:val="24"/>
          <w:lang w:val="en-US"/>
        </w:rPr>
        <w:t xml:space="preserve"> million) </w:t>
      </w:r>
      <w:r w:rsidR="008C77CC" w:rsidRPr="004F0FC9">
        <w:rPr>
          <w:rFonts w:eastAsia="Arial Unicode MS" w:cs="Browallia New"/>
          <w:sz w:val="22"/>
          <w:szCs w:val="24"/>
          <w:lang w:val="en-US"/>
        </w:rPr>
        <w:t>as collateral against credit facilities received from financial institutions</w:t>
      </w:r>
      <w:r w:rsidR="008C77CC">
        <w:rPr>
          <w:rFonts w:eastAsia="Arial Unicode MS" w:cs="Browallia New"/>
          <w:sz w:val="22"/>
          <w:szCs w:val="24"/>
          <w:lang w:val="en-US"/>
        </w:rPr>
        <w:t xml:space="preserve"> </w:t>
      </w:r>
      <w:r w:rsidRPr="004F0FC9">
        <w:rPr>
          <w:rFonts w:eastAsia="Arial Unicode MS" w:cs="Browallia New"/>
          <w:sz w:val="22"/>
          <w:szCs w:val="24"/>
          <w:lang w:val="en-US"/>
        </w:rPr>
        <w:t xml:space="preserve">(the Company only: Baht </w:t>
      </w:r>
      <w:r w:rsidR="004F0FC9" w:rsidRPr="004F0FC9">
        <w:rPr>
          <w:rFonts w:eastAsia="Arial Unicode MS" w:cs="Browallia New"/>
          <w:sz w:val="22"/>
          <w:szCs w:val="24"/>
          <w:lang w:val="en-US"/>
        </w:rPr>
        <w:t>30.5</w:t>
      </w:r>
      <w:r w:rsidRPr="004F0FC9">
        <w:rPr>
          <w:rFonts w:eastAsia="Arial Unicode MS" w:cs="Browallia New"/>
          <w:sz w:val="22"/>
          <w:szCs w:val="24"/>
          <w:lang w:val="en-US"/>
        </w:rPr>
        <w:t xml:space="preserve"> </w:t>
      </w:r>
      <w:proofErr w:type="gramStart"/>
      <w:r w:rsidRPr="004F0FC9">
        <w:rPr>
          <w:rFonts w:eastAsia="Arial Unicode MS" w:cs="Browallia New"/>
          <w:sz w:val="22"/>
          <w:szCs w:val="24"/>
          <w:lang w:val="en-US"/>
        </w:rPr>
        <w:t xml:space="preserve">million, </w:t>
      </w:r>
      <w:r w:rsidR="00880A74">
        <w:rPr>
          <w:rFonts w:eastAsia="Arial Unicode MS" w:cs="Browallia New"/>
          <w:sz w:val="22"/>
          <w:szCs w:val="24"/>
          <w:lang w:val="en-US"/>
        </w:rPr>
        <w:t xml:space="preserve">  </w:t>
      </w:r>
      <w:proofErr w:type="gramEnd"/>
      <w:r w:rsidR="00880A74">
        <w:rPr>
          <w:rFonts w:eastAsia="Arial Unicode MS" w:cs="Browallia New"/>
          <w:sz w:val="22"/>
          <w:szCs w:val="24"/>
          <w:lang w:val="en-US"/>
        </w:rPr>
        <w:t xml:space="preserve">                 </w:t>
      </w:r>
      <w:r w:rsidRPr="004F0FC9">
        <w:rPr>
          <w:rFonts w:eastAsia="Arial Unicode MS" w:cs="Browallia New"/>
          <w:sz w:val="22"/>
          <w:szCs w:val="24"/>
          <w:lang w:val="en-US"/>
        </w:rPr>
        <w:t xml:space="preserve">31 December 2022: Baht </w:t>
      </w:r>
      <w:r w:rsidR="004F0FC9" w:rsidRPr="004F0FC9">
        <w:rPr>
          <w:rFonts w:eastAsia="Arial Unicode MS" w:cs="Browallia New"/>
          <w:sz w:val="22"/>
          <w:szCs w:val="24"/>
          <w:lang w:val="en-US"/>
        </w:rPr>
        <w:t>47.1</w:t>
      </w:r>
      <w:r w:rsidRPr="004F0FC9">
        <w:rPr>
          <w:rFonts w:eastAsia="Arial Unicode MS" w:cs="Browallia New"/>
          <w:sz w:val="22"/>
          <w:szCs w:val="24"/>
          <w:lang w:val="en-US"/>
        </w:rPr>
        <w:t xml:space="preserve"> million).</w:t>
      </w:r>
      <w:r w:rsidRPr="008C1159">
        <w:rPr>
          <w:rFonts w:eastAsia="Arial Unicode MS" w:cs="Browallia New"/>
          <w:sz w:val="22"/>
          <w:szCs w:val="24"/>
          <w:lang w:val="en-US"/>
        </w:rPr>
        <w:t xml:space="preserve"> </w:t>
      </w:r>
    </w:p>
    <w:p w14:paraId="0F924ED6" w14:textId="77777777" w:rsidR="000C32D6" w:rsidRDefault="000C32D6">
      <w:pPr>
        <w:spacing w:after="200" w:line="276" w:lineRule="auto"/>
        <w:rPr>
          <w:rFonts w:cs="Browallia New"/>
          <w:b/>
          <w:bCs/>
          <w:sz w:val="22"/>
          <w:szCs w:val="28"/>
        </w:rPr>
      </w:pPr>
      <w:r>
        <w:rPr>
          <w:rFonts w:cs="Browallia New"/>
          <w:b/>
          <w:bCs/>
          <w:sz w:val="22"/>
          <w:szCs w:val="28"/>
        </w:rPr>
        <w:br w:type="page"/>
      </w:r>
    </w:p>
    <w:p w14:paraId="3333BD69" w14:textId="196695EC" w:rsidR="006D3D3E" w:rsidRDefault="00DC053F" w:rsidP="008C1159">
      <w:pPr>
        <w:spacing w:before="60" w:after="60" w:line="380" w:lineRule="exact"/>
        <w:ind w:left="547" w:hanging="547"/>
        <w:jc w:val="thaiDistribute"/>
        <w:rPr>
          <w:rFonts w:cstheme="minorBidi"/>
          <w:b/>
          <w:bCs/>
          <w:sz w:val="22"/>
          <w:szCs w:val="22"/>
        </w:rPr>
      </w:pPr>
      <w:r>
        <w:rPr>
          <w:rFonts w:cs="Browallia New"/>
          <w:b/>
          <w:bCs/>
          <w:sz w:val="22"/>
          <w:szCs w:val="28"/>
        </w:rPr>
        <w:lastRenderedPageBreak/>
        <w:t>9</w:t>
      </w:r>
      <w:r w:rsidR="00942234">
        <w:rPr>
          <w:rFonts w:cs="Browallia New"/>
          <w:b/>
          <w:bCs/>
          <w:sz w:val="22"/>
          <w:szCs w:val="28"/>
        </w:rPr>
        <w:t xml:space="preserve">. </w:t>
      </w:r>
      <w:r w:rsidR="006D3D3E" w:rsidRPr="0080601A">
        <w:rPr>
          <w:rFonts w:cs="Arial"/>
          <w:b/>
          <w:bCs/>
          <w:sz w:val="22"/>
          <w:szCs w:val="22"/>
        </w:rPr>
        <w:tab/>
        <w:t xml:space="preserve">Property, </w:t>
      </w:r>
      <w:proofErr w:type="gramStart"/>
      <w:r w:rsidR="00F7445A">
        <w:rPr>
          <w:rFonts w:cs="Arial"/>
          <w:b/>
          <w:bCs/>
          <w:sz w:val="22"/>
          <w:szCs w:val="22"/>
        </w:rPr>
        <w:t>buildings</w:t>
      </w:r>
      <w:proofErr w:type="gramEnd"/>
      <w:r w:rsidR="006D3D3E" w:rsidRPr="0080601A">
        <w:rPr>
          <w:rFonts w:cs="Arial"/>
          <w:b/>
          <w:bCs/>
          <w:sz w:val="22"/>
          <w:szCs w:val="22"/>
        </w:rPr>
        <w:t xml:space="preserve"> and equipment</w:t>
      </w:r>
    </w:p>
    <w:p w14:paraId="3DFF0FCB" w14:textId="616E4CDF" w:rsidR="00D21817" w:rsidRPr="00F7445A" w:rsidRDefault="001D7102" w:rsidP="008C1159">
      <w:pPr>
        <w:spacing w:before="60" w:after="60" w:line="380" w:lineRule="exact"/>
        <w:ind w:left="547" w:hanging="547"/>
        <w:jc w:val="thaiDistribute"/>
        <w:rPr>
          <w:rFonts w:cstheme="minorBidi"/>
          <w:sz w:val="22"/>
          <w:szCs w:val="22"/>
          <w:lang w:val="en-US"/>
        </w:rPr>
      </w:pPr>
      <w:r>
        <w:rPr>
          <w:rFonts w:cstheme="minorBidi"/>
          <w:b/>
          <w:bCs/>
          <w:sz w:val="22"/>
          <w:szCs w:val="22"/>
          <w:cs/>
        </w:rPr>
        <w:tab/>
      </w:r>
      <w:r w:rsidR="00F7445A">
        <w:rPr>
          <w:rFonts w:cstheme="minorBidi"/>
          <w:sz w:val="22"/>
          <w:szCs w:val="22"/>
        </w:rPr>
        <w:t>Movement</w:t>
      </w:r>
      <w:r w:rsidR="00872575">
        <w:rPr>
          <w:rFonts w:cstheme="minorBidi"/>
          <w:sz w:val="22"/>
          <w:szCs w:val="22"/>
        </w:rPr>
        <w:t>s</w:t>
      </w:r>
      <w:r w:rsidR="00F7445A">
        <w:rPr>
          <w:rFonts w:cstheme="minorBidi"/>
          <w:sz w:val="22"/>
          <w:szCs w:val="22"/>
        </w:rPr>
        <w:t xml:space="preserve"> of property, buildings and equipment </w:t>
      </w:r>
      <w:r w:rsidR="00213AB1">
        <w:rPr>
          <w:rFonts w:cstheme="minorBidi"/>
          <w:sz w:val="22"/>
          <w:szCs w:val="22"/>
        </w:rPr>
        <w:t xml:space="preserve">account during the </w:t>
      </w:r>
      <w:r w:rsidR="00B104FD">
        <w:rPr>
          <w:rFonts w:cstheme="minorBidi"/>
          <w:sz w:val="22"/>
          <w:szCs w:val="22"/>
        </w:rPr>
        <w:t>six</w:t>
      </w:r>
      <w:r w:rsidR="00213AB1">
        <w:rPr>
          <w:rFonts w:cstheme="minorBidi"/>
          <w:sz w:val="22"/>
          <w:szCs w:val="22"/>
        </w:rPr>
        <w:t xml:space="preserve">-month period ended </w:t>
      </w:r>
      <w:r w:rsidR="00B104FD">
        <w:rPr>
          <w:rFonts w:cstheme="minorBidi"/>
          <w:sz w:val="22"/>
          <w:szCs w:val="22"/>
        </w:rPr>
        <w:t>30 June</w:t>
      </w:r>
      <w:r w:rsidR="00C60983">
        <w:rPr>
          <w:rFonts w:cstheme="minorBidi"/>
          <w:sz w:val="22"/>
          <w:szCs w:val="22"/>
        </w:rPr>
        <w:t xml:space="preserve"> 2023</w:t>
      </w:r>
      <w:r w:rsidR="00213AB1">
        <w:rPr>
          <w:rFonts w:cstheme="minorBidi"/>
          <w:sz w:val="22"/>
          <w:szCs w:val="22"/>
        </w:rPr>
        <w:t xml:space="preserve"> </w:t>
      </w:r>
      <w:r w:rsidR="00872575">
        <w:rPr>
          <w:rFonts w:cstheme="minorBidi"/>
          <w:sz w:val="22"/>
          <w:szCs w:val="22"/>
        </w:rPr>
        <w:t>were</w:t>
      </w:r>
      <w:r w:rsidR="00213AB1">
        <w:rPr>
          <w:rFonts w:cstheme="minorBidi"/>
          <w:sz w:val="22"/>
          <w:szCs w:val="22"/>
        </w:rPr>
        <w:t xml:space="preserve"> summarised below.</w:t>
      </w:r>
    </w:p>
    <w:tbl>
      <w:tblPr>
        <w:tblW w:w="9180" w:type="dxa"/>
        <w:tblInd w:w="450" w:type="dxa"/>
        <w:tblLayout w:type="fixed"/>
        <w:tblLook w:val="0000" w:firstRow="0" w:lastRow="0" w:firstColumn="0" w:lastColumn="0" w:noHBand="0" w:noVBand="0"/>
      </w:tblPr>
      <w:tblGrid>
        <w:gridCol w:w="4770"/>
        <w:gridCol w:w="2205"/>
        <w:gridCol w:w="2205"/>
      </w:tblGrid>
      <w:tr w:rsidR="006D3D3E" w:rsidRPr="0080601A" w14:paraId="1851A3F6" w14:textId="77777777" w:rsidTr="00951263">
        <w:trPr>
          <w:cantSplit/>
        </w:trPr>
        <w:tc>
          <w:tcPr>
            <w:tcW w:w="9180" w:type="dxa"/>
            <w:gridSpan w:val="3"/>
          </w:tcPr>
          <w:p w14:paraId="62F62761" w14:textId="77777777" w:rsidR="006D3D3E" w:rsidRPr="00951263" w:rsidRDefault="006D3D3E" w:rsidP="008C1159">
            <w:pPr>
              <w:spacing w:line="340" w:lineRule="exact"/>
              <w:jc w:val="right"/>
              <w:rPr>
                <w:rFonts w:cs="Arial"/>
                <w:sz w:val="22"/>
                <w:szCs w:val="22"/>
              </w:rPr>
            </w:pPr>
            <w:r w:rsidRPr="00951263">
              <w:rPr>
                <w:rFonts w:cs="Arial"/>
                <w:sz w:val="22"/>
                <w:szCs w:val="22"/>
              </w:rPr>
              <w:t>(Unit: Thousand Baht)</w:t>
            </w:r>
          </w:p>
        </w:tc>
      </w:tr>
      <w:tr w:rsidR="006D3D3E" w:rsidRPr="0080601A" w14:paraId="070900C7" w14:textId="77777777" w:rsidTr="008C1159">
        <w:trPr>
          <w:cantSplit/>
        </w:trPr>
        <w:tc>
          <w:tcPr>
            <w:tcW w:w="4770" w:type="dxa"/>
          </w:tcPr>
          <w:p w14:paraId="0F0BC12D" w14:textId="77777777" w:rsidR="006D3D3E" w:rsidRPr="00951263" w:rsidRDefault="006D3D3E" w:rsidP="008C1159">
            <w:pPr>
              <w:pStyle w:val="BodyText2"/>
              <w:tabs>
                <w:tab w:val="clear" w:pos="478"/>
                <w:tab w:val="clear" w:pos="598"/>
              </w:tabs>
              <w:spacing w:line="340" w:lineRule="exact"/>
              <w:jc w:val="distribute"/>
              <w:rPr>
                <w:rFonts w:cs="Arial"/>
                <w:b/>
                <w:bCs/>
                <w:sz w:val="22"/>
                <w:szCs w:val="22"/>
              </w:rPr>
            </w:pPr>
          </w:p>
        </w:tc>
        <w:tc>
          <w:tcPr>
            <w:tcW w:w="2205" w:type="dxa"/>
          </w:tcPr>
          <w:p w14:paraId="50FEA6A6" w14:textId="77777777" w:rsidR="006D3D3E" w:rsidRPr="00951263" w:rsidRDefault="006D3D3E" w:rsidP="008C1159">
            <w:pPr>
              <w:spacing w:line="340" w:lineRule="exact"/>
              <w:jc w:val="center"/>
              <w:rPr>
                <w:rFonts w:cs="Arial"/>
                <w:sz w:val="22"/>
                <w:szCs w:val="22"/>
              </w:rPr>
            </w:pPr>
            <w:r w:rsidRPr="00951263">
              <w:rPr>
                <w:rFonts w:cs="Arial"/>
                <w:sz w:val="22"/>
                <w:szCs w:val="22"/>
              </w:rPr>
              <w:t xml:space="preserve">Consolidated </w:t>
            </w:r>
          </w:p>
        </w:tc>
        <w:tc>
          <w:tcPr>
            <w:tcW w:w="2205" w:type="dxa"/>
          </w:tcPr>
          <w:p w14:paraId="544C1D33" w14:textId="77777777" w:rsidR="006D3D3E" w:rsidRPr="00951263" w:rsidRDefault="006D3D3E" w:rsidP="008C1159">
            <w:pPr>
              <w:spacing w:line="340" w:lineRule="exact"/>
              <w:jc w:val="center"/>
              <w:rPr>
                <w:rFonts w:cs="Arial"/>
                <w:sz w:val="22"/>
                <w:szCs w:val="22"/>
              </w:rPr>
            </w:pPr>
            <w:r w:rsidRPr="00951263">
              <w:rPr>
                <w:rFonts w:cs="Arial"/>
                <w:sz w:val="22"/>
                <w:szCs w:val="22"/>
              </w:rPr>
              <w:t xml:space="preserve">Separate </w:t>
            </w:r>
          </w:p>
        </w:tc>
      </w:tr>
      <w:tr w:rsidR="006D3D3E" w:rsidRPr="0080601A" w14:paraId="2422FBEA" w14:textId="77777777" w:rsidTr="008C1159">
        <w:trPr>
          <w:cantSplit/>
        </w:trPr>
        <w:tc>
          <w:tcPr>
            <w:tcW w:w="4770" w:type="dxa"/>
          </w:tcPr>
          <w:p w14:paraId="7F6F7E33" w14:textId="77777777" w:rsidR="006D3D3E" w:rsidRPr="00951263" w:rsidRDefault="006D3D3E" w:rsidP="008C1159">
            <w:pPr>
              <w:pStyle w:val="BodyText2"/>
              <w:tabs>
                <w:tab w:val="clear" w:pos="478"/>
                <w:tab w:val="clear" w:pos="598"/>
              </w:tabs>
              <w:spacing w:line="340" w:lineRule="exact"/>
              <w:jc w:val="distribute"/>
              <w:rPr>
                <w:rFonts w:cs="Arial"/>
                <w:b/>
                <w:bCs/>
                <w:sz w:val="22"/>
                <w:szCs w:val="22"/>
              </w:rPr>
            </w:pPr>
          </w:p>
        </w:tc>
        <w:tc>
          <w:tcPr>
            <w:tcW w:w="2205" w:type="dxa"/>
          </w:tcPr>
          <w:p w14:paraId="7349554C" w14:textId="77777777" w:rsidR="006D3D3E" w:rsidRPr="00951263" w:rsidRDefault="006D3D3E" w:rsidP="008C1159">
            <w:pPr>
              <w:pBdr>
                <w:bottom w:val="single" w:sz="4" w:space="1" w:color="auto"/>
              </w:pBdr>
              <w:spacing w:line="340" w:lineRule="exact"/>
              <w:jc w:val="center"/>
              <w:rPr>
                <w:rFonts w:cs="Arial"/>
                <w:sz w:val="22"/>
                <w:szCs w:val="22"/>
              </w:rPr>
            </w:pPr>
            <w:r w:rsidRPr="00951263">
              <w:rPr>
                <w:rFonts w:cs="Arial"/>
                <w:sz w:val="22"/>
                <w:szCs w:val="22"/>
              </w:rPr>
              <w:t>financial statements</w:t>
            </w:r>
          </w:p>
        </w:tc>
        <w:tc>
          <w:tcPr>
            <w:tcW w:w="2205" w:type="dxa"/>
          </w:tcPr>
          <w:p w14:paraId="5F5A3EAA" w14:textId="77777777" w:rsidR="006D3D3E" w:rsidRPr="00951263" w:rsidRDefault="006D3D3E" w:rsidP="008C1159">
            <w:pPr>
              <w:pBdr>
                <w:bottom w:val="single" w:sz="4" w:space="1" w:color="auto"/>
              </w:pBdr>
              <w:spacing w:line="340" w:lineRule="exact"/>
              <w:jc w:val="center"/>
              <w:rPr>
                <w:rFonts w:cs="Arial"/>
                <w:sz w:val="22"/>
                <w:szCs w:val="22"/>
              </w:rPr>
            </w:pPr>
            <w:r w:rsidRPr="00951263">
              <w:rPr>
                <w:rFonts w:cs="Arial"/>
                <w:sz w:val="22"/>
                <w:szCs w:val="22"/>
              </w:rPr>
              <w:t>financial statements</w:t>
            </w:r>
          </w:p>
        </w:tc>
      </w:tr>
      <w:tr w:rsidR="00021139" w:rsidRPr="0080601A" w14:paraId="59B8B27A" w14:textId="77777777" w:rsidTr="008C1159">
        <w:tc>
          <w:tcPr>
            <w:tcW w:w="4770" w:type="dxa"/>
          </w:tcPr>
          <w:p w14:paraId="6D271905" w14:textId="54A32679" w:rsidR="00021139" w:rsidRPr="002F359C" w:rsidRDefault="00021139" w:rsidP="008C1159">
            <w:pPr>
              <w:pStyle w:val="BodyText2"/>
              <w:tabs>
                <w:tab w:val="clear" w:pos="478"/>
                <w:tab w:val="clear" w:pos="598"/>
              </w:tabs>
              <w:spacing w:line="340" w:lineRule="exact"/>
              <w:rPr>
                <w:rFonts w:cs="Arial"/>
                <w:b/>
                <w:bCs/>
                <w:sz w:val="22"/>
                <w:szCs w:val="22"/>
              </w:rPr>
            </w:pPr>
            <w:r w:rsidRPr="002F359C">
              <w:rPr>
                <w:rFonts w:cs="Arial"/>
                <w:b/>
                <w:bCs/>
                <w:sz w:val="22"/>
                <w:szCs w:val="22"/>
              </w:rPr>
              <w:t xml:space="preserve">Net book value as </w:t>
            </w:r>
            <w:proofErr w:type="gramStart"/>
            <w:r w:rsidRPr="002F359C">
              <w:rPr>
                <w:rFonts w:cs="Arial"/>
                <w:b/>
                <w:bCs/>
                <w:sz w:val="22"/>
                <w:szCs w:val="22"/>
              </w:rPr>
              <w:t>at</w:t>
            </w:r>
            <w:proofErr w:type="gramEnd"/>
            <w:r w:rsidRPr="002F359C">
              <w:rPr>
                <w:rFonts w:cs="Arial"/>
                <w:b/>
                <w:bCs/>
                <w:sz w:val="22"/>
                <w:szCs w:val="22"/>
              </w:rPr>
              <w:t xml:space="preserve"> 1 January 2023</w:t>
            </w:r>
          </w:p>
        </w:tc>
        <w:tc>
          <w:tcPr>
            <w:tcW w:w="2205" w:type="dxa"/>
            <w:vAlign w:val="bottom"/>
          </w:tcPr>
          <w:p w14:paraId="0FF7CCEE" w14:textId="20829CFA" w:rsidR="00021139" w:rsidRPr="00021139" w:rsidRDefault="00021139" w:rsidP="008C115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785"/>
              </w:tabs>
              <w:spacing w:line="340" w:lineRule="exact"/>
              <w:rPr>
                <w:rFonts w:cs="Arial"/>
                <w:b/>
                <w:bCs/>
                <w:sz w:val="22"/>
                <w:szCs w:val="22"/>
              </w:rPr>
            </w:pPr>
            <w:r w:rsidRPr="00021139">
              <w:rPr>
                <w:sz w:val="22"/>
                <w:szCs w:val="22"/>
              </w:rPr>
              <w:t>309,618</w:t>
            </w:r>
          </w:p>
        </w:tc>
        <w:tc>
          <w:tcPr>
            <w:tcW w:w="2205" w:type="dxa"/>
            <w:vAlign w:val="bottom"/>
          </w:tcPr>
          <w:p w14:paraId="307D8088" w14:textId="4DCCF0F8" w:rsidR="00021139" w:rsidRPr="00021139" w:rsidRDefault="00021139" w:rsidP="008C115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785"/>
              </w:tabs>
              <w:spacing w:line="340" w:lineRule="exact"/>
              <w:rPr>
                <w:rFonts w:cs="Arial"/>
                <w:sz w:val="22"/>
                <w:szCs w:val="22"/>
                <w:cs/>
              </w:rPr>
            </w:pPr>
            <w:r w:rsidRPr="00021139">
              <w:rPr>
                <w:sz w:val="22"/>
                <w:szCs w:val="22"/>
              </w:rPr>
              <w:t>127,951</w:t>
            </w:r>
          </w:p>
        </w:tc>
      </w:tr>
      <w:tr w:rsidR="00021139" w:rsidRPr="0080601A" w14:paraId="1B5917F6" w14:textId="77777777" w:rsidTr="008C1159">
        <w:tc>
          <w:tcPr>
            <w:tcW w:w="4770" w:type="dxa"/>
          </w:tcPr>
          <w:p w14:paraId="1DA3E0B1" w14:textId="77777777" w:rsidR="00021139" w:rsidRPr="00951263" w:rsidRDefault="00021139" w:rsidP="008C1159">
            <w:pPr>
              <w:pStyle w:val="BodyText2"/>
              <w:tabs>
                <w:tab w:val="clear" w:pos="478"/>
                <w:tab w:val="clear" w:pos="598"/>
              </w:tabs>
              <w:spacing w:line="340" w:lineRule="exact"/>
              <w:rPr>
                <w:rFonts w:cs="Arial"/>
                <w:sz w:val="22"/>
                <w:szCs w:val="22"/>
              </w:rPr>
            </w:pPr>
            <w:r w:rsidRPr="00951263">
              <w:rPr>
                <w:rFonts w:cs="Arial"/>
                <w:sz w:val="22"/>
                <w:szCs w:val="22"/>
              </w:rPr>
              <w:t xml:space="preserve">Acquisitions during period - at cost </w:t>
            </w:r>
          </w:p>
        </w:tc>
        <w:tc>
          <w:tcPr>
            <w:tcW w:w="2205" w:type="dxa"/>
            <w:vAlign w:val="bottom"/>
          </w:tcPr>
          <w:p w14:paraId="32EFAF22" w14:textId="7F833638" w:rsidR="00021139" w:rsidRPr="008F07DE" w:rsidRDefault="00EC5D3E" w:rsidP="008C115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785"/>
              </w:tabs>
              <w:spacing w:line="340" w:lineRule="exact"/>
              <w:rPr>
                <w:rFonts w:cs="Arial"/>
                <w:sz w:val="22"/>
                <w:szCs w:val="22"/>
              </w:rPr>
            </w:pPr>
            <w:r>
              <w:rPr>
                <w:rFonts w:cs="Arial"/>
                <w:sz w:val="22"/>
                <w:szCs w:val="22"/>
              </w:rPr>
              <w:t>48,490</w:t>
            </w:r>
          </w:p>
        </w:tc>
        <w:tc>
          <w:tcPr>
            <w:tcW w:w="2205" w:type="dxa"/>
            <w:vAlign w:val="bottom"/>
          </w:tcPr>
          <w:p w14:paraId="301E741C" w14:textId="3E5D00CE" w:rsidR="00021139" w:rsidRPr="001D04B5" w:rsidRDefault="0098036C" w:rsidP="008C115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785"/>
              </w:tabs>
              <w:spacing w:line="340" w:lineRule="exact"/>
              <w:rPr>
                <w:rFonts w:cs="Arial"/>
                <w:sz w:val="22"/>
                <w:szCs w:val="22"/>
              </w:rPr>
            </w:pPr>
            <w:r>
              <w:rPr>
                <w:rFonts w:cs="Arial"/>
                <w:sz w:val="22"/>
                <w:szCs w:val="22"/>
              </w:rPr>
              <w:t>5,409</w:t>
            </w:r>
          </w:p>
        </w:tc>
      </w:tr>
      <w:tr w:rsidR="00021139" w:rsidRPr="0080601A" w14:paraId="50A7A8B3" w14:textId="77777777" w:rsidTr="008C1159">
        <w:tc>
          <w:tcPr>
            <w:tcW w:w="4770" w:type="dxa"/>
          </w:tcPr>
          <w:p w14:paraId="43F8FE46" w14:textId="6145FE3E" w:rsidR="00021139" w:rsidRPr="00951263" w:rsidRDefault="00021139" w:rsidP="008C1159">
            <w:pPr>
              <w:overflowPunct w:val="0"/>
              <w:autoSpaceDE w:val="0"/>
              <w:autoSpaceDN w:val="0"/>
              <w:adjustRightInd w:val="0"/>
              <w:spacing w:line="340" w:lineRule="exact"/>
              <w:ind w:left="252" w:hanging="180"/>
              <w:textAlignment w:val="baseline"/>
              <w:rPr>
                <w:rFonts w:cs="Arial"/>
                <w:spacing w:val="-2"/>
                <w:sz w:val="22"/>
                <w:szCs w:val="22"/>
              </w:rPr>
            </w:pPr>
            <w:r w:rsidRPr="00951263">
              <w:rPr>
                <w:rFonts w:cs="Arial"/>
                <w:spacing w:val="-2"/>
                <w:sz w:val="22"/>
                <w:szCs w:val="22"/>
              </w:rPr>
              <w:t>Disposals during the period</w:t>
            </w:r>
            <w:r w:rsidRPr="00951263">
              <w:rPr>
                <w:rFonts w:cs="Arial"/>
                <w:spacing w:val="-2"/>
                <w:sz w:val="22"/>
                <w:szCs w:val="22"/>
                <w:cs/>
              </w:rPr>
              <w:t xml:space="preserve"> </w:t>
            </w:r>
            <w:r w:rsidRPr="00951263">
              <w:rPr>
                <w:rFonts w:cs="Arial"/>
                <w:spacing w:val="-2"/>
                <w:sz w:val="22"/>
                <w:szCs w:val="22"/>
              </w:rPr>
              <w:t>- net book value at              disposal date</w:t>
            </w:r>
          </w:p>
        </w:tc>
        <w:tc>
          <w:tcPr>
            <w:tcW w:w="2205" w:type="dxa"/>
            <w:vAlign w:val="bottom"/>
          </w:tcPr>
          <w:p w14:paraId="423FAF54" w14:textId="4CB7A074" w:rsidR="00021139" w:rsidRPr="008F07DE" w:rsidRDefault="005C1838" w:rsidP="008C115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785"/>
              </w:tabs>
              <w:spacing w:line="340" w:lineRule="exact"/>
              <w:rPr>
                <w:rFonts w:cs="Arial"/>
                <w:sz w:val="22"/>
                <w:szCs w:val="22"/>
              </w:rPr>
            </w:pPr>
            <w:r>
              <w:rPr>
                <w:rFonts w:cs="Arial"/>
                <w:sz w:val="22"/>
                <w:szCs w:val="22"/>
              </w:rPr>
              <w:t>(121)</w:t>
            </w:r>
          </w:p>
        </w:tc>
        <w:tc>
          <w:tcPr>
            <w:tcW w:w="2205" w:type="dxa"/>
            <w:vAlign w:val="bottom"/>
          </w:tcPr>
          <w:p w14:paraId="2035F293" w14:textId="0FE94CD0" w:rsidR="00021139" w:rsidRPr="001D04B5" w:rsidRDefault="00D56F0A" w:rsidP="008C115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785"/>
              </w:tabs>
              <w:spacing w:line="340" w:lineRule="exact"/>
              <w:rPr>
                <w:rFonts w:cs="Arial"/>
                <w:sz w:val="22"/>
                <w:szCs w:val="22"/>
              </w:rPr>
            </w:pPr>
            <w:r>
              <w:rPr>
                <w:rFonts w:cs="Arial"/>
                <w:sz w:val="22"/>
                <w:szCs w:val="22"/>
              </w:rPr>
              <w:t>(45)</w:t>
            </w:r>
          </w:p>
        </w:tc>
      </w:tr>
      <w:tr w:rsidR="00021139" w:rsidRPr="0080601A" w14:paraId="63335935" w14:textId="77777777" w:rsidTr="008C1159">
        <w:tc>
          <w:tcPr>
            <w:tcW w:w="4770" w:type="dxa"/>
          </w:tcPr>
          <w:p w14:paraId="4AFFB6D0" w14:textId="77777777" w:rsidR="00021139" w:rsidRPr="00951263" w:rsidRDefault="00021139" w:rsidP="008C1159">
            <w:pPr>
              <w:pStyle w:val="BodyText2"/>
              <w:tabs>
                <w:tab w:val="clear" w:pos="478"/>
                <w:tab w:val="clear" w:pos="598"/>
              </w:tabs>
              <w:spacing w:line="340" w:lineRule="exact"/>
              <w:rPr>
                <w:rFonts w:cs="Arial"/>
                <w:sz w:val="22"/>
                <w:szCs w:val="22"/>
              </w:rPr>
            </w:pPr>
            <w:r w:rsidRPr="00951263">
              <w:rPr>
                <w:rFonts w:cs="Arial"/>
                <w:sz w:val="22"/>
                <w:szCs w:val="22"/>
              </w:rPr>
              <w:t>Depreciation for the period</w:t>
            </w:r>
          </w:p>
        </w:tc>
        <w:tc>
          <w:tcPr>
            <w:tcW w:w="2205" w:type="dxa"/>
            <w:vAlign w:val="bottom"/>
          </w:tcPr>
          <w:p w14:paraId="4F1536F5" w14:textId="1DB20876" w:rsidR="00021139" w:rsidRPr="008F07DE" w:rsidRDefault="00577A5F" w:rsidP="008C1159">
            <w:pPr>
              <w:pStyle w:val="BodyText2"/>
              <w:pBdr>
                <w:bottom w:val="single" w:sz="4" w:space="0"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785"/>
              </w:tabs>
              <w:spacing w:line="340" w:lineRule="exact"/>
              <w:rPr>
                <w:rFonts w:cs="Arial"/>
                <w:sz w:val="22"/>
                <w:szCs w:val="22"/>
                <w:cs/>
              </w:rPr>
            </w:pPr>
            <w:r>
              <w:rPr>
                <w:rFonts w:cs="Arial"/>
                <w:sz w:val="22"/>
                <w:szCs w:val="22"/>
              </w:rPr>
              <w:t>(</w:t>
            </w:r>
            <w:r w:rsidR="00EC5D3E">
              <w:rPr>
                <w:rFonts w:cs="Arial"/>
                <w:sz w:val="22"/>
                <w:szCs w:val="22"/>
              </w:rPr>
              <w:t>9,710</w:t>
            </w:r>
            <w:r>
              <w:rPr>
                <w:rFonts w:cs="Arial"/>
                <w:sz w:val="22"/>
                <w:szCs w:val="22"/>
              </w:rPr>
              <w:t>)</w:t>
            </w:r>
          </w:p>
        </w:tc>
        <w:tc>
          <w:tcPr>
            <w:tcW w:w="2205" w:type="dxa"/>
            <w:vAlign w:val="bottom"/>
          </w:tcPr>
          <w:p w14:paraId="7BEA3655" w14:textId="02312C7B" w:rsidR="00021139" w:rsidRPr="001D04B5" w:rsidRDefault="00BC1B67" w:rsidP="008C1159">
            <w:pPr>
              <w:pStyle w:val="BodyText2"/>
              <w:pBdr>
                <w:bottom w:val="single" w:sz="4" w:space="0"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785"/>
              </w:tabs>
              <w:spacing w:line="340" w:lineRule="exact"/>
              <w:rPr>
                <w:rFonts w:cs="Arial"/>
                <w:sz w:val="22"/>
                <w:szCs w:val="22"/>
                <w:cs/>
              </w:rPr>
            </w:pPr>
            <w:r>
              <w:rPr>
                <w:rFonts w:cs="Arial"/>
                <w:sz w:val="22"/>
                <w:szCs w:val="22"/>
              </w:rPr>
              <w:t>(4,768)</w:t>
            </w:r>
          </w:p>
        </w:tc>
      </w:tr>
      <w:tr w:rsidR="00021139" w:rsidRPr="0080601A" w14:paraId="0CEAB607" w14:textId="77777777" w:rsidTr="008C1159">
        <w:tc>
          <w:tcPr>
            <w:tcW w:w="4770" w:type="dxa"/>
          </w:tcPr>
          <w:p w14:paraId="43F229AF" w14:textId="770982C0" w:rsidR="00021139" w:rsidRPr="002F359C" w:rsidRDefault="00021139" w:rsidP="008C1159">
            <w:pPr>
              <w:pStyle w:val="BodyText2"/>
              <w:tabs>
                <w:tab w:val="clear" w:pos="478"/>
                <w:tab w:val="clear" w:pos="598"/>
              </w:tabs>
              <w:spacing w:line="340" w:lineRule="exact"/>
              <w:rPr>
                <w:rFonts w:cs="Arial"/>
                <w:b/>
                <w:bCs/>
                <w:sz w:val="22"/>
                <w:szCs w:val="22"/>
              </w:rPr>
            </w:pPr>
            <w:r w:rsidRPr="002F359C">
              <w:rPr>
                <w:rFonts w:cs="Arial"/>
                <w:b/>
                <w:bCs/>
                <w:sz w:val="22"/>
                <w:szCs w:val="22"/>
              </w:rPr>
              <w:t xml:space="preserve">Net book value as </w:t>
            </w:r>
            <w:proofErr w:type="gramStart"/>
            <w:r w:rsidRPr="002F359C">
              <w:rPr>
                <w:rFonts w:cs="Arial"/>
                <w:b/>
                <w:bCs/>
                <w:sz w:val="22"/>
                <w:szCs w:val="22"/>
              </w:rPr>
              <w:t>at</w:t>
            </w:r>
            <w:proofErr w:type="gramEnd"/>
            <w:r w:rsidRPr="002F359C">
              <w:rPr>
                <w:rFonts w:cs="Arial"/>
                <w:b/>
                <w:bCs/>
                <w:sz w:val="22"/>
                <w:szCs w:val="22"/>
              </w:rPr>
              <w:t xml:space="preserve"> </w:t>
            </w:r>
            <w:r w:rsidR="00B104FD" w:rsidRPr="002F359C">
              <w:rPr>
                <w:rFonts w:cs="Arial"/>
                <w:b/>
                <w:bCs/>
                <w:sz w:val="22"/>
                <w:szCs w:val="22"/>
              </w:rPr>
              <w:t>30 June</w:t>
            </w:r>
            <w:r w:rsidRPr="002F359C">
              <w:rPr>
                <w:rFonts w:cs="Arial"/>
                <w:b/>
                <w:bCs/>
                <w:sz w:val="22"/>
                <w:szCs w:val="22"/>
              </w:rPr>
              <w:t xml:space="preserve"> 2023</w:t>
            </w:r>
          </w:p>
        </w:tc>
        <w:tc>
          <w:tcPr>
            <w:tcW w:w="2205" w:type="dxa"/>
            <w:vAlign w:val="bottom"/>
          </w:tcPr>
          <w:p w14:paraId="3C35F9D6" w14:textId="125087E7" w:rsidR="00021139" w:rsidRPr="008F07DE" w:rsidRDefault="007C079E" w:rsidP="008C1159">
            <w:pPr>
              <w:pStyle w:val="BodyText2"/>
              <w:pBdr>
                <w:bottom w:val="doub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785"/>
              </w:tabs>
              <w:spacing w:line="340" w:lineRule="exact"/>
              <w:rPr>
                <w:rFonts w:cs="Arial"/>
                <w:sz w:val="22"/>
                <w:szCs w:val="22"/>
                <w:cs/>
              </w:rPr>
            </w:pPr>
            <w:r>
              <w:rPr>
                <w:rFonts w:cs="Arial"/>
                <w:sz w:val="22"/>
                <w:szCs w:val="22"/>
              </w:rPr>
              <w:t>348,277</w:t>
            </w:r>
          </w:p>
        </w:tc>
        <w:tc>
          <w:tcPr>
            <w:tcW w:w="2205" w:type="dxa"/>
            <w:vAlign w:val="bottom"/>
          </w:tcPr>
          <w:p w14:paraId="7DBE69B8" w14:textId="4B6A4919" w:rsidR="00021139" w:rsidRPr="00021139" w:rsidRDefault="00BE5999" w:rsidP="008C1159">
            <w:pPr>
              <w:pStyle w:val="BodyText2"/>
              <w:pBdr>
                <w:bottom w:val="doub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785"/>
              </w:tabs>
              <w:spacing w:line="340" w:lineRule="exact"/>
              <w:rPr>
                <w:rFonts w:cs="Arial"/>
                <w:sz w:val="22"/>
                <w:szCs w:val="22"/>
                <w:cs/>
              </w:rPr>
            </w:pPr>
            <w:r>
              <w:rPr>
                <w:rFonts w:cs="Arial"/>
                <w:sz w:val="22"/>
                <w:szCs w:val="22"/>
              </w:rPr>
              <w:t>128,5</w:t>
            </w:r>
            <w:r w:rsidR="006E3CDA">
              <w:rPr>
                <w:rFonts w:cs="Arial"/>
                <w:sz w:val="22"/>
                <w:szCs w:val="22"/>
              </w:rPr>
              <w:t>47</w:t>
            </w:r>
          </w:p>
        </w:tc>
      </w:tr>
    </w:tbl>
    <w:p w14:paraId="38C2D5FF" w14:textId="4316867F" w:rsidR="008C1159" w:rsidRPr="008C1159" w:rsidRDefault="008C1159" w:rsidP="008C1159">
      <w:pPr>
        <w:spacing w:before="120" w:after="60" w:line="380" w:lineRule="exact"/>
        <w:ind w:left="547" w:hanging="547"/>
        <w:jc w:val="both"/>
        <w:rPr>
          <w:rFonts w:eastAsia="Arial Unicode MS" w:cs="Arial"/>
          <w:sz w:val="22"/>
          <w:szCs w:val="24"/>
        </w:rPr>
      </w:pPr>
      <w:r>
        <w:rPr>
          <w:rFonts w:eastAsia="Arial Unicode MS" w:cs="Arial"/>
          <w:sz w:val="22"/>
          <w:szCs w:val="24"/>
        </w:rPr>
        <w:tab/>
      </w:r>
      <w:r w:rsidRPr="008C1159">
        <w:rPr>
          <w:rFonts w:eastAsia="Arial Unicode MS" w:cs="Arial"/>
          <w:sz w:val="22"/>
          <w:szCs w:val="24"/>
        </w:rPr>
        <w:t xml:space="preserve">The Group has </w:t>
      </w:r>
      <w:r w:rsidRPr="004F0FC9">
        <w:rPr>
          <w:rFonts w:eastAsia="Arial Unicode MS" w:cs="Arial"/>
          <w:sz w:val="22"/>
          <w:szCs w:val="24"/>
        </w:rPr>
        <w:t xml:space="preserve">mortgaged their property, </w:t>
      </w:r>
      <w:proofErr w:type="gramStart"/>
      <w:r w:rsidRPr="004F0FC9">
        <w:rPr>
          <w:rFonts w:eastAsia="Arial Unicode MS" w:cs="Arial"/>
          <w:sz w:val="22"/>
          <w:szCs w:val="24"/>
        </w:rPr>
        <w:t>plant</w:t>
      </w:r>
      <w:proofErr w:type="gramEnd"/>
      <w:r w:rsidRPr="004F0FC9">
        <w:rPr>
          <w:rFonts w:eastAsia="Arial Unicode MS" w:cs="Arial"/>
          <w:sz w:val="22"/>
          <w:szCs w:val="24"/>
        </w:rPr>
        <w:t xml:space="preserve"> and equipment </w:t>
      </w:r>
      <w:r w:rsidR="008C77CC">
        <w:rPr>
          <w:rFonts w:eastAsia="Arial Unicode MS" w:cs="Arial"/>
          <w:sz w:val="22"/>
          <w:szCs w:val="24"/>
        </w:rPr>
        <w:t xml:space="preserve">with net book value as of                    30 June 2023 </w:t>
      </w:r>
      <w:r w:rsidRPr="004F0FC9">
        <w:rPr>
          <w:rFonts w:eastAsia="Arial Unicode MS" w:cs="Arial"/>
          <w:sz w:val="22"/>
          <w:szCs w:val="24"/>
        </w:rPr>
        <w:t xml:space="preserve">amounting to Baht </w:t>
      </w:r>
      <w:r w:rsidR="004F0FC9" w:rsidRPr="004F0FC9">
        <w:rPr>
          <w:rFonts w:eastAsia="Arial Unicode MS" w:cs="Arial"/>
          <w:sz w:val="22"/>
          <w:szCs w:val="24"/>
        </w:rPr>
        <w:t>238.</w:t>
      </w:r>
      <w:r w:rsidR="00687808">
        <w:rPr>
          <w:rFonts w:eastAsia="Arial Unicode MS" w:cs="Arial"/>
          <w:sz w:val="22"/>
          <w:szCs w:val="24"/>
        </w:rPr>
        <w:t>5</w:t>
      </w:r>
      <w:r w:rsidRPr="004F0FC9">
        <w:rPr>
          <w:rFonts w:eastAsia="Arial Unicode MS" w:cs="Arial"/>
          <w:sz w:val="22"/>
          <w:szCs w:val="24"/>
        </w:rPr>
        <w:t xml:space="preserve"> million (31 December 202</w:t>
      </w:r>
      <w:r w:rsidR="008C77CC">
        <w:rPr>
          <w:rFonts w:eastAsia="Arial Unicode MS" w:cs="Arial"/>
          <w:sz w:val="22"/>
          <w:szCs w:val="24"/>
        </w:rPr>
        <w:t>2</w:t>
      </w:r>
      <w:r w:rsidRPr="004F0FC9">
        <w:rPr>
          <w:rFonts w:eastAsia="Arial Unicode MS" w:cs="Arial"/>
          <w:sz w:val="22"/>
          <w:szCs w:val="24"/>
        </w:rPr>
        <w:t xml:space="preserve">: Baht </w:t>
      </w:r>
      <w:r w:rsidR="00687808">
        <w:rPr>
          <w:rFonts w:eastAsia="Arial Unicode MS" w:cs="Arial"/>
          <w:sz w:val="22"/>
          <w:szCs w:val="24"/>
        </w:rPr>
        <w:t>217.1</w:t>
      </w:r>
      <w:r w:rsidRPr="004F0FC9">
        <w:rPr>
          <w:rFonts w:eastAsia="Arial Unicode MS" w:cs="Arial"/>
          <w:sz w:val="22"/>
          <w:szCs w:val="24"/>
        </w:rPr>
        <w:t xml:space="preserve"> million) as collateral against the Groups credit facilities received from financial institutions (the Company only: Baht </w:t>
      </w:r>
      <w:r w:rsidR="004F0FC9" w:rsidRPr="004F0FC9">
        <w:rPr>
          <w:rFonts w:eastAsia="Arial Unicode MS" w:cs="Arial"/>
          <w:sz w:val="22"/>
          <w:szCs w:val="24"/>
        </w:rPr>
        <w:t>113.8</w:t>
      </w:r>
      <w:r w:rsidRPr="004F0FC9">
        <w:rPr>
          <w:rFonts w:eastAsia="Arial Unicode MS" w:cs="Arial"/>
          <w:sz w:val="22"/>
          <w:szCs w:val="24"/>
        </w:rPr>
        <w:t xml:space="preserve"> million, 31 December 2022: Baht </w:t>
      </w:r>
      <w:r w:rsidR="00687808">
        <w:rPr>
          <w:rFonts w:eastAsia="Arial Unicode MS" w:cs="Arial"/>
          <w:sz w:val="22"/>
          <w:szCs w:val="24"/>
        </w:rPr>
        <w:t>113.8</w:t>
      </w:r>
      <w:r w:rsidRPr="004F0FC9">
        <w:rPr>
          <w:rFonts w:eastAsia="Arial Unicode MS" w:cs="Arial"/>
          <w:sz w:val="22"/>
          <w:szCs w:val="24"/>
        </w:rPr>
        <w:t xml:space="preserve"> million).</w:t>
      </w:r>
    </w:p>
    <w:p w14:paraId="635E7C3B" w14:textId="27AB713A" w:rsidR="00405C08" w:rsidRPr="004D2D1D" w:rsidRDefault="00DC053F" w:rsidP="008C1159">
      <w:pPr>
        <w:tabs>
          <w:tab w:val="right" w:pos="7280"/>
          <w:tab w:val="right" w:pos="8540"/>
        </w:tabs>
        <w:spacing w:before="60" w:after="60" w:line="380" w:lineRule="exact"/>
        <w:ind w:left="547" w:right="-43" w:hanging="547"/>
        <w:jc w:val="thaiDistribute"/>
        <w:rPr>
          <w:rFonts w:cs="Arial"/>
          <w:b/>
          <w:bCs/>
          <w:sz w:val="22"/>
          <w:szCs w:val="22"/>
        </w:rPr>
      </w:pPr>
      <w:r>
        <w:rPr>
          <w:rFonts w:cs="Arial"/>
          <w:b/>
          <w:bCs/>
          <w:sz w:val="22"/>
          <w:szCs w:val="22"/>
        </w:rPr>
        <w:t>10</w:t>
      </w:r>
      <w:r w:rsidR="00405C08" w:rsidRPr="004D2D1D">
        <w:rPr>
          <w:rFonts w:cs="Arial"/>
          <w:b/>
          <w:bCs/>
          <w:sz w:val="22"/>
          <w:szCs w:val="22"/>
        </w:rPr>
        <w:t>.</w:t>
      </w:r>
      <w:r w:rsidR="00405C08" w:rsidRPr="004D2D1D">
        <w:rPr>
          <w:rFonts w:cs="Arial"/>
          <w:b/>
          <w:bCs/>
          <w:sz w:val="22"/>
          <w:szCs w:val="22"/>
        </w:rPr>
        <w:tab/>
        <w:t>Trade and other payables</w:t>
      </w: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0"/>
        <w:gridCol w:w="1372"/>
        <w:gridCol w:w="1373"/>
        <w:gridCol w:w="1372"/>
        <w:gridCol w:w="1373"/>
      </w:tblGrid>
      <w:tr w:rsidR="00405C08" w:rsidRPr="004D2D1D" w14:paraId="6FBC96DF" w14:textId="77777777" w:rsidTr="00951263">
        <w:trPr>
          <w:tblHeader/>
        </w:trPr>
        <w:tc>
          <w:tcPr>
            <w:tcW w:w="3960" w:type="dxa"/>
          </w:tcPr>
          <w:p w14:paraId="3AD0CC55" w14:textId="77777777" w:rsidR="00405C08" w:rsidRPr="00351366" w:rsidRDefault="00405C08" w:rsidP="008C1159">
            <w:pPr>
              <w:spacing w:line="320" w:lineRule="exact"/>
              <w:ind w:left="151" w:hanging="151"/>
              <w:jc w:val="center"/>
              <w:outlineLvl w:val="0"/>
              <w:rPr>
                <w:rFonts w:cs="Arial"/>
              </w:rPr>
            </w:pPr>
          </w:p>
        </w:tc>
        <w:tc>
          <w:tcPr>
            <w:tcW w:w="2745" w:type="dxa"/>
            <w:gridSpan w:val="2"/>
          </w:tcPr>
          <w:p w14:paraId="773BBE1B" w14:textId="77777777" w:rsidR="00405C08" w:rsidRPr="00351366" w:rsidRDefault="00405C08" w:rsidP="008C1159">
            <w:pPr>
              <w:spacing w:line="320" w:lineRule="exact"/>
              <w:jc w:val="center"/>
              <w:rPr>
                <w:rFonts w:cs="Arial"/>
              </w:rPr>
            </w:pPr>
          </w:p>
        </w:tc>
        <w:tc>
          <w:tcPr>
            <w:tcW w:w="2745" w:type="dxa"/>
            <w:gridSpan w:val="2"/>
          </w:tcPr>
          <w:p w14:paraId="49F8FADC" w14:textId="77777777" w:rsidR="00405C08" w:rsidRPr="00351366" w:rsidRDefault="00405C08" w:rsidP="008C1159">
            <w:pPr>
              <w:spacing w:line="320" w:lineRule="exact"/>
              <w:jc w:val="right"/>
              <w:rPr>
                <w:rFonts w:cs="Arial"/>
              </w:rPr>
            </w:pPr>
            <w:r w:rsidRPr="00351366">
              <w:rPr>
                <w:rFonts w:cs="Arial"/>
                <w:cs/>
              </w:rPr>
              <w:t>(</w:t>
            </w:r>
            <w:r w:rsidRPr="00351366">
              <w:rPr>
                <w:rFonts w:cs="Arial"/>
              </w:rPr>
              <w:t>Unit: Thousand Baht</w:t>
            </w:r>
            <w:r w:rsidRPr="00351366">
              <w:rPr>
                <w:rFonts w:cs="Arial"/>
                <w:cs/>
              </w:rPr>
              <w:t>)</w:t>
            </w:r>
          </w:p>
        </w:tc>
      </w:tr>
      <w:tr w:rsidR="00405C08" w:rsidRPr="004D2D1D" w14:paraId="2DED0A76" w14:textId="77777777" w:rsidTr="00951263">
        <w:trPr>
          <w:tblHeader/>
        </w:trPr>
        <w:tc>
          <w:tcPr>
            <w:tcW w:w="3960" w:type="dxa"/>
          </w:tcPr>
          <w:p w14:paraId="30F4D7C2" w14:textId="77777777" w:rsidR="00405C08" w:rsidRPr="00351366" w:rsidRDefault="00405C08" w:rsidP="008C1159">
            <w:pPr>
              <w:spacing w:line="320" w:lineRule="exact"/>
              <w:ind w:left="151" w:hanging="151"/>
              <w:jc w:val="center"/>
              <w:outlineLvl w:val="0"/>
              <w:rPr>
                <w:rFonts w:cs="Arial"/>
              </w:rPr>
            </w:pPr>
          </w:p>
        </w:tc>
        <w:tc>
          <w:tcPr>
            <w:tcW w:w="2745" w:type="dxa"/>
            <w:gridSpan w:val="2"/>
          </w:tcPr>
          <w:p w14:paraId="3C05F2F0" w14:textId="77777777" w:rsidR="00405C08" w:rsidRPr="00351366" w:rsidRDefault="00405C08" w:rsidP="008C1159">
            <w:pPr>
              <w:pBdr>
                <w:bottom w:val="single" w:sz="4" w:space="1" w:color="auto"/>
              </w:pBdr>
              <w:spacing w:line="320" w:lineRule="exact"/>
              <w:jc w:val="center"/>
              <w:rPr>
                <w:rFonts w:cs="Arial"/>
              </w:rPr>
            </w:pPr>
            <w:r w:rsidRPr="00351366">
              <w:rPr>
                <w:rFonts w:cs="Arial"/>
              </w:rPr>
              <w:t>Consolidated</w:t>
            </w:r>
          </w:p>
          <w:p w14:paraId="4B45A346" w14:textId="77777777" w:rsidR="00405C08" w:rsidRPr="00351366" w:rsidRDefault="00405C08" w:rsidP="008C1159">
            <w:pPr>
              <w:pBdr>
                <w:bottom w:val="single" w:sz="4" w:space="1" w:color="auto"/>
              </w:pBdr>
              <w:spacing w:line="320" w:lineRule="exact"/>
              <w:jc w:val="center"/>
              <w:rPr>
                <w:rFonts w:cs="Arial"/>
              </w:rPr>
            </w:pPr>
            <w:r w:rsidRPr="00351366">
              <w:rPr>
                <w:rFonts w:cs="Arial"/>
              </w:rPr>
              <w:t xml:space="preserve"> financial statements</w:t>
            </w:r>
          </w:p>
        </w:tc>
        <w:tc>
          <w:tcPr>
            <w:tcW w:w="2745" w:type="dxa"/>
            <w:gridSpan w:val="2"/>
          </w:tcPr>
          <w:p w14:paraId="49959636" w14:textId="77777777" w:rsidR="00405C08" w:rsidRPr="00351366" w:rsidRDefault="00405C08" w:rsidP="008C1159">
            <w:pPr>
              <w:pBdr>
                <w:bottom w:val="single" w:sz="4" w:space="1" w:color="auto"/>
              </w:pBdr>
              <w:spacing w:line="320" w:lineRule="exact"/>
              <w:jc w:val="center"/>
              <w:rPr>
                <w:rFonts w:cs="Arial"/>
              </w:rPr>
            </w:pPr>
            <w:r w:rsidRPr="00351366">
              <w:rPr>
                <w:rFonts w:cs="Arial"/>
              </w:rPr>
              <w:t>Separate</w:t>
            </w:r>
          </w:p>
          <w:p w14:paraId="0AB07109" w14:textId="77777777" w:rsidR="00405C08" w:rsidRPr="00351366" w:rsidRDefault="00405C08" w:rsidP="008C1159">
            <w:pPr>
              <w:pBdr>
                <w:bottom w:val="single" w:sz="4" w:space="1" w:color="auto"/>
              </w:pBdr>
              <w:spacing w:line="320" w:lineRule="exact"/>
              <w:jc w:val="center"/>
              <w:rPr>
                <w:rFonts w:cs="Arial"/>
              </w:rPr>
            </w:pPr>
            <w:r w:rsidRPr="00351366">
              <w:rPr>
                <w:rFonts w:cs="Arial"/>
              </w:rPr>
              <w:t xml:space="preserve"> financial statements</w:t>
            </w:r>
          </w:p>
        </w:tc>
      </w:tr>
      <w:tr w:rsidR="0004530C" w:rsidRPr="004D2D1D" w14:paraId="519CFAC5" w14:textId="77777777" w:rsidTr="00951263">
        <w:trPr>
          <w:trHeight w:val="270"/>
          <w:tblHeader/>
        </w:trPr>
        <w:tc>
          <w:tcPr>
            <w:tcW w:w="3960" w:type="dxa"/>
          </w:tcPr>
          <w:p w14:paraId="79B72070" w14:textId="77777777" w:rsidR="0004530C" w:rsidRPr="00351366" w:rsidRDefault="0004530C" w:rsidP="008C1159">
            <w:pPr>
              <w:spacing w:line="320" w:lineRule="exact"/>
              <w:ind w:left="151" w:hanging="151"/>
              <w:jc w:val="center"/>
              <w:outlineLvl w:val="0"/>
              <w:rPr>
                <w:rFonts w:cs="Arial"/>
              </w:rPr>
            </w:pPr>
          </w:p>
        </w:tc>
        <w:tc>
          <w:tcPr>
            <w:tcW w:w="1372" w:type="dxa"/>
          </w:tcPr>
          <w:p w14:paraId="01646526" w14:textId="322B067C" w:rsidR="0004530C" w:rsidRPr="00351366" w:rsidRDefault="00B104FD" w:rsidP="008C1159">
            <w:pPr>
              <w:pBdr>
                <w:bottom w:val="single" w:sz="4" w:space="1" w:color="auto"/>
              </w:pBdr>
              <w:spacing w:line="320" w:lineRule="exact"/>
              <w:ind w:right="-90"/>
              <w:jc w:val="center"/>
              <w:rPr>
                <w:rFonts w:cs="Arial"/>
                <w:cs/>
              </w:rPr>
            </w:pPr>
            <w:r w:rsidRPr="00351366">
              <w:rPr>
                <w:rFonts w:cs="Arial"/>
              </w:rPr>
              <w:t xml:space="preserve">30 </w:t>
            </w:r>
            <w:proofErr w:type="gramStart"/>
            <w:r w:rsidRPr="00351366">
              <w:rPr>
                <w:rFonts w:cs="Arial"/>
              </w:rPr>
              <w:t>June</w:t>
            </w:r>
            <w:r w:rsidR="0004530C" w:rsidRPr="00351366">
              <w:rPr>
                <w:rFonts w:cs="Arial"/>
              </w:rPr>
              <w:t xml:space="preserve"> </w:t>
            </w:r>
            <w:r w:rsidRPr="00351366">
              <w:rPr>
                <w:rFonts w:cs="Arial"/>
              </w:rPr>
              <w:t xml:space="preserve"> </w:t>
            </w:r>
            <w:r w:rsidR="0004530C" w:rsidRPr="00351366">
              <w:rPr>
                <w:rFonts w:cs="Arial"/>
              </w:rPr>
              <w:t>2023</w:t>
            </w:r>
            <w:proofErr w:type="gramEnd"/>
          </w:p>
        </w:tc>
        <w:tc>
          <w:tcPr>
            <w:tcW w:w="1373" w:type="dxa"/>
          </w:tcPr>
          <w:p w14:paraId="03890B0C" w14:textId="12A269F5" w:rsidR="0004530C" w:rsidRPr="00351366" w:rsidRDefault="0004530C" w:rsidP="008C1159">
            <w:pPr>
              <w:pBdr>
                <w:bottom w:val="single" w:sz="4" w:space="1" w:color="auto"/>
              </w:pBdr>
              <w:spacing w:line="320" w:lineRule="exact"/>
              <w:ind w:right="-90"/>
              <w:jc w:val="center"/>
              <w:rPr>
                <w:rFonts w:cs="Arial"/>
                <w:cs/>
              </w:rPr>
            </w:pPr>
            <w:r w:rsidRPr="00351366">
              <w:rPr>
                <w:rFonts w:cs="Arial"/>
              </w:rPr>
              <w:t>31 December 2022</w:t>
            </w:r>
          </w:p>
        </w:tc>
        <w:tc>
          <w:tcPr>
            <w:tcW w:w="1372" w:type="dxa"/>
          </w:tcPr>
          <w:p w14:paraId="3B796D3B" w14:textId="37A4A2CE" w:rsidR="0004530C" w:rsidRPr="00351366" w:rsidRDefault="00B104FD" w:rsidP="008C1159">
            <w:pPr>
              <w:pBdr>
                <w:bottom w:val="single" w:sz="4" w:space="1" w:color="auto"/>
              </w:pBdr>
              <w:spacing w:line="320" w:lineRule="exact"/>
              <w:ind w:right="-90"/>
              <w:jc w:val="center"/>
              <w:rPr>
                <w:rFonts w:cs="Arial"/>
                <w:cs/>
              </w:rPr>
            </w:pPr>
            <w:r w:rsidRPr="00351366">
              <w:rPr>
                <w:rFonts w:cs="Arial"/>
              </w:rPr>
              <w:t xml:space="preserve">30 </w:t>
            </w:r>
            <w:proofErr w:type="gramStart"/>
            <w:r w:rsidRPr="00351366">
              <w:rPr>
                <w:rFonts w:cs="Arial"/>
              </w:rPr>
              <w:t xml:space="preserve">June </w:t>
            </w:r>
            <w:r w:rsidR="0004530C" w:rsidRPr="00351366">
              <w:rPr>
                <w:rFonts w:cs="Arial"/>
              </w:rPr>
              <w:t xml:space="preserve"> 2023</w:t>
            </w:r>
            <w:proofErr w:type="gramEnd"/>
          </w:p>
        </w:tc>
        <w:tc>
          <w:tcPr>
            <w:tcW w:w="1373" w:type="dxa"/>
          </w:tcPr>
          <w:p w14:paraId="3C60334E" w14:textId="1AE4E543" w:rsidR="0004530C" w:rsidRPr="00351366" w:rsidRDefault="0004530C" w:rsidP="008C1159">
            <w:pPr>
              <w:pBdr>
                <w:bottom w:val="single" w:sz="4" w:space="1" w:color="auto"/>
              </w:pBdr>
              <w:spacing w:line="320" w:lineRule="exact"/>
              <w:ind w:right="-90"/>
              <w:jc w:val="center"/>
              <w:rPr>
                <w:rFonts w:cs="Arial"/>
                <w:cs/>
              </w:rPr>
            </w:pPr>
            <w:r w:rsidRPr="00351366">
              <w:rPr>
                <w:rFonts w:cs="Arial"/>
              </w:rPr>
              <w:t>31 December 2022</w:t>
            </w:r>
          </w:p>
        </w:tc>
      </w:tr>
      <w:tr w:rsidR="00B34571" w:rsidRPr="004D2D1D" w14:paraId="4942D775" w14:textId="77777777" w:rsidTr="00B104FD">
        <w:trPr>
          <w:trHeight w:val="80"/>
        </w:trPr>
        <w:tc>
          <w:tcPr>
            <w:tcW w:w="3960" w:type="dxa"/>
          </w:tcPr>
          <w:p w14:paraId="0E4D43B1" w14:textId="77777777" w:rsidR="00B34571" w:rsidRPr="00351366" w:rsidRDefault="00B34571" w:rsidP="008C1159">
            <w:pPr>
              <w:spacing w:line="320" w:lineRule="exact"/>
              <w:ind w:left="153" w:right="-74" w:hanging="153"/>
              <w:rPr>
                <w:rFonts w:cs="Arial"/>
              </w:rPr>
            </w:pPr>
            <w:r w:rsidRPr="00351366">
              <w:rPr>
                <w:rFonts w:cs="Arial"/>
              </w:rPr>
              <w:t>Trade accounts payable - related parties</w:t>
            </w:r>
          </w:p>
        </w:tc>
        <w:tc>
          <w:tcPr>
            <w:tcW w:w="1372" w:type="dxa"/>
          </w:tcPr>
          <w:p w14:paraId="452A94E6" w14:textId="583464A0" w:rsidR="00B34571" w:rsidRPr="00351366" w:rsidRDefault="00076448" w:rsidP="008C115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320" w:lineRule="exact"/>
              <w:rPr>
                <w:rFonts w:cs="Arial"/>
                <w:sz w:val="20"/>
                <w:szCs w:val="20"/>
              </w:rPr>
            </w:pPr>
            <w:r w:rsidRPr="00351366">
              <w:rPr>
                <w:rFonts w:cs="Arial"/>
                <w:sz w:val="20"/>
                <w:szCs w:val="20"/>
              </w:rPr>
              <w:t>-</w:t>
            </w:r>
          </w:p>
        </w:tc>
        <w:tc>
          <w:tcPr>
            <w:tcW w:w="1373" w:type="dxa"/>
          </w:tcPr>
          <w:p w14:paraId="0D9F0CDB" w14:textId="24FB06D1" w:rsidR="00B34571" w:rsidRPr="00351366" w:rsidRDefault="00B34571" w:rsidP="008C115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320" w:lineRule="exact"/>
              <w:rPr>
                <w:rFonts w:cs="Arial"/>
                <w:sz w:val="20"/>
                <w:szCs w:val="20"/>
              </w:rPr>
            </w:pPr>
            <w:r w:rsidRPr="00351366">
              <w:rPr>
                <w:rFonts w:cs="Arial"/>
                <w:sz w:val="20"/>
                <w:szCs w:val="20"/>
              </w:rPr>
              <w:t>-</w:t>
            </w:r>
          </w:p>
        </w:tc>
        <w:tc>
          <w:tcPr>
            <w:tcW w:w="1372" w:type="dxa"/>
          </w:tcPr>
          <w:p w14:paraId="29BCE41C" w14:textId="6B4C0603" w:rsidR="00B34571" w:rsidRPr="00351366" w:rsidRDefault="004F61B0" w:rsidP="008C115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320" w:lineRule="exact"/>
              <w:rPr>
                <w:rFonts w:cs="Arial"/>
                <w:sz w:val="20"/>
                <w:szCs w:val="20"/>
              </w:rPr>
            </w:pPr>
            <w:r w:rsidRPr="00351366">
              <w:rPr>
                <w:rFonts w:cs="Arial"/>
                <w:sz w:val="20"/>
                <w:szCs w:val="20"/>
              </w:rPr>
              <w:t>92</w:t>
            </w:r>
          </w:p>
        </w:tc>
        <w:tc>
          <w:tcPr>
            <w:tcW w:w="1373" w:type="dxa"/>
          </w:tcPr>
          <w:p w14:paraId="4E87C2A3" w14:textId="55D650C2" w:rsidR="00B34571" w:rsidRPr="00351366" w:rsidRDefault="00B34571" w:rsidP="008C115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320" w:lineRule="exact"/>
              <w:rPr>
                <w:rFonts w:cs="Arial"/>
                <w:sz w:val="20"/>
                <w:szCs w:val="20"/>
              </w:rPr>
            </w:pPr>
            <w:r w:rsidRPr="00351366">
              <w:rPr>
                <w:rFonts w:cs="Arial"/>
                <w:sz w:val="20"/>
                <w:szCs w:val="20"/>
              </w:rPr>
              <w:t>23</w:t>
            </w:r>
          </w:p>
        </w:tc>
      </w:tr>
      <w:tr w:rsidR="00B34571" w:rsidRPr="004D2D1D" w14:paraId="2C4DF4EE" w14:textId="77777777" w:rsidTr="00905EA5">
        <w:trPr>
          <w:trHeight w:val="198"/>
        </w:trPr>
        <w:tc>
          <w:tcPr>
            <w:tcW w:w="3960" w:type="dxa"/>
          </w:tcPr>
          <w:p w14:paraId="24508117" w14:textId="77777777" w:rsidR="00B34571" w:rsidRPr="00351366" w:rsidRDefault="00B34571" w:rsidP="008C1159">
            <w:pPr>
              <w:spacing w:line="320" w:lineRule="exact"/>
              <w:ind w:left="153" w:right="-198" w:hanging="153"/>
              <w:rPr>
                <w:rFonts w:cs="Arial"/>
              </w:rPr>
            </w:pPr>
            <w:r w:rsidRPr="00351366">
              <w:rPr>
                <w:rFonts w:cs="Arial"/>
              </w:rPr>
              <w:t>Trade accounts payable - unrelated parties</w:t>
            </w:r>
          </w:p>
        </w:tc>
        <w:tc>
          <w:tcPr>
            <w:tcW w:w="1372" w:type="dxa"/>
          </w:tcPr>
          <w:p w14:paraId="0BF99D81" w14:textId="1051B1C8" w:rsidR="00B34571" w:rsidRPr="00351366" w:rsidRDefault="006D044E" w:rsidP="008C115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320" w:lineRule="exact"/>
              <w:rPr>
                <w:rFonts w:cs="Arial"/>
                <w:sz w:val="20"/>
                <w:szCs w:val="20"/>
                <w:cs/>
              </w:rPr>
            </w:pPr>
            <w:r w:rsidRPr="00351366">
              <w:rPr>
                <w:rFonts w:cs="Arial"/>
                <w:sz w:val="20"/>
                <w:szCs w:val="20"/>
              </w:rPr>
              <w:t>11</w:t>
            </w:r>
            <w:r w:rsidR="009A458F" w:rsidRPr="00351366">
              <w:rPr>
                <w:rFonts w:cs="Arial"/>
                <w:sz w:val="20"/>
                <w:szCs w:val="20"/>
              </w:rPr>
              <w:t>1,883</w:t>
            </w:r>
          </w:p>
        </w:tc>
        <w:tc>
          <w:tcPr>
            <w:tcW w:w="1373" w:type="dxa"/>
          </w:tcPr>
          <w:p w14:paraId="0AE31BFF" w14:textId="5B4DD16B" w:rsidR="00B34571" w:rsidRPr="00351366" w:rsidRDefault="00B34571" w:rsidP="008C115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320" w:lineRule="exact"/>
              <w:rPr>
                <w:rFonts w:cs="Arial"/>
                <w:sz w:val="20"/>
                <w:szCs w:val="20"/>
                <w:cs/>
              </w:rPr>
            </w:pPr>
            <w:r w:rsidRPr="00351366">
              <w:rPr>
                <w:rFonts w:cs="Arial"/>
                <w:sz w:val="20"/>
                <w:szCs w:val="20"/>
              </w:rPr>
              <w:t>97,453</w:t>
            </w:r>
          </w:p>
        </w:tc>
        <w:tc>
          <w:tcPr>
            <w:tcW w:w="1372" w:type="dxa"/>
          </w:tcPr>
          <w:p w14:paraId="664C648E" w14:textId="3BCF9AC2" w:rsidR="00B34571" w:rsidRPr="00351366" w:rsidRDefault="007451E8" w:rsidP="008C115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320" w:lineRule="exact"/>
              <w:rPr>
                <w:rFonts w:cs="Arial"/>
                <w:sz w:val="20"/>
                <w:szCs w:val="20"/>
              </w:rPr>
            </w:pPr>
            <w:r w:rsidRPr="00351366">
              <w:rPr>
                <w:rFonts w:cs="Arial"/>
                <w:sz w:val="20"/>
                <w:szCs w:val="20"/>
              </w:rPr>
              <w:t>45,971</w:t>
            </w:r>
          </w:p>
        </w:tc>
        <w:tc>
          <w:tcPr>
            <w:tcW w:w="1373" w:type="dxa"/>
          </w:tcPr>
          <w:p w14:paraId="5CCFD5E7" w14:textId="2FE6134A" w:rsidR="00B34571" w:rsidRPr="00351366" w:rsidRDefault="00B34571" w:rsidP="008C115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320" w:lineRule="exact"/>
              <w:rPr>
                <w:rFonts w:cs="Arial"/>
                <w:sz w:val="20"/>
                <w:szCs w:val="20"/>
              </w:rPr>
            </w:pPr>
            <w:r w:rsidRPr="00351366">
              <w:rPr>
                <w:rFonts w:cs="Arial"/>
                <w:sz w:val="20"/>
                <w:szCs w:val="20"/>
              </w:rPr>
              <w:t>32,442</w:t>
            </w:r>
          </w:p>
        </w:tc>
      </w:tr>
      <w:tr w:rsidR="00B34571" w:rsidRPr="004D2D1D" w14:paraId="3ACF0D44" w14:textId="77777777" w:rsidTr="00951263">
        <w:trPr>
          <w:trHeight w:val="198"/>
        </w:trPr>
        <w:tc>
          <w:tcPr>
            <w:tcW w:w="3960" w:type="dxa"/>
          </w:tcPr>
          <w:p w14:paraId="45BA2B86" w14:textId="7391FE6E" w:rsidR="00B34571" w:rsidRPr="00351366" w:rsidRDefault="00B34571" w:rsidP="008C1159">
            <w:pPr>
              <w:spacing w:line="320" w:lineRule="exact"/>
              <w:ind w:left="153" w:right="-198" w:hanging="153"/>
              <w:rPr>
                <w:rFonts w:cs="Arial"/>
                <w:cs/>
              </w:rPr>
            </w:pPr>
            <w:r w:rsidRPr="00351366">
              <w:rPr>
                <w:rFonts w:cs="Arial"/>
              </w:rPr>
              <w:t>Accrued expenses - related parties</w:t>
            </w:r>
          </w:p>
        </w:tc>
        <w:tc>
          <w:tcPr>
            <w:tcW w:w="1372" w:type="dxa"/>
          </w:tcPr>
          <w:p w14:paraId="12247E16" w14:textId="4D9225ED" w:rsidR="00B34571" w:rsidRPr="00351366" w:rsidRDefault="00764C7B" w:rsidP="008C115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320" w:lineRule="exact"/>
              <w:rPr>
                <w:rFonts w:cs="Arial"/>
                <w:sz w:val="20"/>
                <w:szCs w:val="20"/>
              </w:rPr>
            </w:pPr>
            <w:r w:rsidRPr="00351366">
              <w:rPr>
                <w:rFonts w:cs="Arial"/>
                <w:sz w:val="20"/>
                <w:szCs w:val="20"/>
              </w:rPr>
              <w:t>1,946</w:t>
            </w:r>
          </w:p>
        </w:tc>
        <w:tc>
          <w:tcPr>
            <w:tcW w:w="1373" w:type="dxa"/>
          </w:tcPr>
          <w:p w14:paraId="1D05D3A2" w14:textId="5AE1A193" w:rsidR="00B34571" w:rsidRPr="00351366" w:rsidRDefault="00B34571" w:rsidP="008C115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320" w:lineRule="exact"/>
              <w:rPr>
                <w:rFonts w:cs="Arial"/>
                <w:sz w:val="20"/>
                <w:szCs w:val="20"/>
              </w:rPr>
            </w:pPr>
            <w:r w:rsidRPr="00351366">
              <w:rPr>
                <w:rFonts w:cs="Arial"/>
                <w:sz w:val="20"/>
                <w:szCs w:val="20"/>
              </w:rPr>
              <w:t>4,179</w:t>
            </w:r>
          </w:p>
        </w:tc>
        <w:tc>
          <w:tcPr>
            <w:tcW w:w="1372" w:type="dxa"/>
          </w:tcPr>
          <w:p w14:paraId="0394A5D4" w14:textId="3545FE0F" w:rsidR="00B34571" w:rsidRPr="00351366" w:rsidRDefault="00C97547" w:rsidP="008C115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320" w:lineRule="exact"/>
              <w:rPr>
                <w:rFonts w:cs="Arial"/>
                <w:sz w:val="20"/>
                <w:szCs w:val="20"/>
              </w:rPr>
            </w:pPr>
            <w:r w:rsidRPr="00351366">
              <w:rPr>
                <w:rFonts w:cs="Arial"/>
                <w:sz w:val="20"/>
                <w:szCs w:val="20"/>
              </w:rPr>
              <w:t>707</w:t>
            </w:r>
          </w:p>
        </w:tc>
        <w:tc>
          <w:tcPr>
            <w:tcW w:w="1373" w:type="dxa"/>
          </w:tcPr>
          <w:p w14:paraId="78AA5D6D" w14:textId="50D161C8" w:rsidR="00B34571" w:rsidRPr="00351366" w:rsidRDefault="00B34571" w:rsidP="008C115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320" w:lineRule="exact"/>
              <w:rPr>
                <w:rFonts w:cs="Arial"/>
                <w:sz w:val="20"/>
                <w:szCs w:val="20"/>
                <w:cs/>
              </w:rPr>
            </w:pPr>
            <w:r w:rsidRPr="00351366">
              <w:rPr>
                <w:rFonts w:cs="Arial"/>
                <w:sz w:val="20"/>
                <w:szCs w:val="20"/>
              </w:rPr>
              <w:t>1,911</w:t>
            </w:r>
          </w:p>
        </w:tc>
      </w:tr>
      <w:tr w:rsidR="00B34571" w:rsidRPr="004D2D1D" w14:paraId="57033907" w14:textId="77777777" w:rsidTr="00951263">
        <w:trPr>
          <w:trHeight w:val="198"/>
        </w:trPr>
        <w:tc>
          <w:tcPr>
            <w:tcW w:w="3960" w:type="dxa"/>
          </w:tcPr>
          <w:p w14:paraId="343CCE7C" w14:textId="42DAA53E" w:rsidR="00B34571" w:rsidRPr="00351366" w:rsidRDefault="00B34571" w:rsidP="008C1159">
            <w:pPr>
              <w:spacing w:line="320" w:lineRule="exact"/>
              <w:ind w:left="153" w:right="-74" w:hanging="153"/>
              <w:rPr>
                <w:rFonts w:cs="Arial"/>
              </w:rPr>
            </w:pPr>
            <w:r w:rsidRPr="00351366">
              <w:rPr>
                <w:rFonts w:cs="Arial"/>
              </w:rPr>
              <w:t>Accrued expenses - unrelated parties</w:t>
            </w:r>
          </w:p>
        </w:tc>
        <w:tc>
          <w:tcPr>
            <w:tcW w:w="1372" w:type="dxa"/>
          </w:tcPr>
          <w:p w14:paraId="1BCA2A4A" w14:textId="1AC7815B" w:rsidR="00B34571" w:rsidRPr="00351366" w:rsidRDefault="00ED6A8E" w:rsidP="008C115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320" w:lineRule="exact"/>
              <w:rPr>
                <w:rFonts w:cs="Arial"/>
                <w:sz w:val="20"/>
                <w:szCs w:val="20"/>
              </w:rPr>
            </w:pPr>
            <w:r w:rsidRPr="00351366">
              <w:rPr>
                <w:rFonts w:cs="Arial"/>
                <w:sz w:val="20"/>
                <w:szCs w:val="20"/>
              </w:rPr>
              <w:t>38,</w:t>
            </w:r>
            <w:r w:rsidR="00B0000E" w:rsidRPr="00351366">
              <w:rPr>
                <w:rFonts w:cs="Arial"/>
                <w:sz w:val="20"/>
                <w:szCs w:val="20"/>
              </w:rPr>
              <w:t>585</w:t>
            </w:r>
          </w:p>
        </w:tc>
        <w:tc>
          <w:tcPr>
            <w:tcW w:w="1373" w:type="dxa"/>
          </w:tcPr>
          <w:p w14:paraId="35C5180C" w14:textId="1D831EA4" w:rsidR="00B34571" w:rsidRPr="00351366" w:rsidRDefault="00B34571" w:rsidP="008C115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320" w:lineRule="exact"/>
              <w:rPr>
                <w:rFonts w:cs="Arial"/>
                <w:sz w:val="20"/>
                <w:szCs w:val="20"/>
                <w:cs/>
              </w:rPr>
            </w:pPr>
            <w:r w:rsidRPr="00351366">
              <w:rPr>
                <w:rFonts w:cs="Arial"/>
                <w:sz w:val="20"/>
                <w:szCs w:val="20"/>
              </w:rPr>
              <w:t>40,152</w:t>
            </w:r>
          </w:p>
        </w:tc>
        <w:tc>
          <w:tcPr>
            <w:tcW w:w="1372" w:type="dxa"/>
          </w:tcPr>
          <w:p w14:paraId="653862EB" w14:textId="3FCDCB5C" w:rsidR="00B34571" w:rsidRPr="00351366" w:rsidRDefault="00882AB0" w:rsidP="008C115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320" w:lineRule="exact"/>
              <w:rPr>
                <w:rFonts w:cs="Arial"/>
                <w:sz w:val="20"/>
                <w:szCs w:val="20"/>
                <w:cs/>
              </w:rPr>
            </w:pPr>
            <w:r w:rsidRPr="00351366">
              <w:rPr>
                <w:rFonts w:cs="Arial"/>
                <w:sz w:val="20"/>
                <w:szCs w:val="20"/>
              </w:rPr>
              <w:t>14,566</w:t>
            </w:r>
          </w:p>
        </w:tc>
        <w:tc>
          <w:tcPr>
            <w:tcW w:w="1373" w:type="dxa"/>
          </w:tcPr>
          <w:p w14:paraId="3F37B40D" w14:textId="6C845A10" w:rsidR="00B34571" w:rsidRPr="00351366" w:rsidRDefault="00B34571" w:rsidP="008C115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320" w:lineRule="exact"/>
              <w:rPr>
                <w:rFonts w:cs="Arial"/>
                <w:sz w:val="20"/>
                <w:szCs w:val="20"/>
              </w:rPr>
            </w:pPr>
            <w:r w:rsidRPr="00351366">
              <w:rPr>
                <w:rFonts w:cs="Arial"/>
                <w:sz w:val="20"/>
                <w:szCs w:val="20"/>
              </w:rPr>
              <w:t>10,691</w:t>
            </w:r>
          </w:p>
        </w:tc>
      </w:tr>
      <w:tr w:rsidR="00B34571" w:rsidRPr="004D2D1D" w14:paraId="4B968B0A" w14:textId="77777777" w:rsidTr="00EA4AB7">
        <w:trPr>
          <w:trHeight w:val="198"/>
        </w:trPr>
        <w:tc>
          <w:tcPr>
            <w:tcW w:w="3960" w:type="dxa"/>
          </w:tcPr>
          <w:p w14:paraId="731AED87" w14:textId="77777777" w:rsidR="00B34571" w:rsidRPr="00351366" w:rsidRDefault="00B34571" w:rsidP="008C1159">
            <w:pPr>
              <w:spacing w:line="320" w:lineRule="exact"/>
              <w:ind w:left="153" w:right="-74" w:hanging="153"/>
              <w:rPr>
                <w:rFonts w:cs="Arial"/>
              </w:rPr>
            </w:pPr>
            <w:r w:rsidRPr="00351366">
              <w:rPr>
                <w:rFonts w:cs="Arial"/>
              </w:rPr>
              <w:t>Other payables - unrelated parties</w:t>
            </w:r>
          </w:p>
        </w:tc>
        <w:tc>
          <w:tcPr>
            <w:tcW w:w="1372" w:type="dxa"/>
            <w:vAlign w:val="bottom"/>
          </w:tcPr>
          <w:p w14:paraId="6B173E24" w14:textId="7E7AF645" w:rsidR="00B34571" w:rsidRPr="00351366" w:rsidRDefault="006A0CB5" w:rsidP="008C1159">
            <w:pPr>
              <w:pStyle w:val="BodyText2"/>
              <w:pBdr>
                <w:bottom w:val="sing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320" w:lineRule="exact"/>
              <w:rPr>
                <w:rFonts w:cs="Arial"/>
                <w:sz w:val="20"/>
                <w:szCs w:val="20"/>
                <w:cs/>
              </w:rPr>
            </w:pPr>
            <w:r w:rsidRPr="00351366">
              <w:rPr>
                <w:rFonts w:cs="Arial"/>
                <w:sz w:val="20"/>
                <w:szCs w:val="20"/>
              </w:rPr>
              <w:t>21,305</w:t>
            </w:r>
          </w:p>
        </w:tc>
        <w:tc>
          <w:tcPr>
            <w:tcW w:w="1373" w:type="dxa"/>
          </w:tcPr>
          <w:p w14:paraId="75B7CCB5" w14:textId="10955AE7" w:rsidR="00B34571" w:rsidRPr="00351366" w:rsidRDefault="00B34571" w:rsidP="008C1159">
            <w:pPr>
              <w:pStyle w:val="BodyText2"/>
              <w:pBdr>
                <w:bottom w:val="sing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320" w:lineRule="exact"/>
              <w:rPr>
                <w:rFonts w:cs="Arial"/>
                <w:sz w:val="20"/>
                <w:szCs w:val="20"/>
              </w:rPr>
            </w:pPr>
            <w:r w:rsidRPr="00351366">
              <w:rPr>
                <w:rFonts w:cs="Arial"/>
                <w:sz w:val="20"/>
                <w:szCs w:val="20"/>
              </w:rPr>
              <w:t>33,399</w:t>
            </w:r>
          </w:p>
        </w:tc>
        <w:tc>
          <w:tcPr>
            <w:tcW w:w="1372" w:type="dxa"/>
          </w:tcPr>
          <w:p w14:paraId="27352FAB" w14:textId="06D66299" w:rsidR="00B34571" w:rsidRPr="00351366" w:rsidRDefault="00236EEC" w:rsidP="008C1159">
            <w:pPr>
              <w:pStyle w:val="BodyText2"/>
              <w:pBdr>
                <w:bottom w:val="sing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320" w:lineRule="exact"/>
              <w:rPr>
                <w:rFonts w:cs="Arial"/>
                <w:sz w:val="20"/>
                <w:szCs w:val="20"/>
              </w:rPr>
            </w:pPr>
            <w:r w:rsidRPr="00351366">
              <w:rPr>
                <w:rFonts w:cs="Arial"/>
                <w:sz w:val="20"/>
                <w:szCs w:val="20"/>
              </w:rPr>
              <w:t>3,572</w:t>
            </w:r>
          </w:p>
        </w:tc>
        <w:tc>
          <w:tcPr>
            <w:tcW w:w="1373" w:type="dxa"/>
          </w:tcPr>
          <w:p w14:paraId="3E728CF6" w14:textId="74013593" w:rsidR="00B34571" w:rsidRPr="00351366" w:rsidRDefault="00B34571" w:rsidP="008C1159">
            <w:pPr>
              <w:pStyle w:val="BodyText2"/>
              <w:pBdr>
                <w:bottom w:val="sing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320" w:lineRule="exact"/>
              <w:rPr>
                <w:rFonts w:cs="Arial"/>
                <w:sz w:val="20"/>
                <w:szCs w:val="20"/>
              </w:rPr>
            </w:pPr>
            <w:r w:rsidRPr="00351366">
              <w:rPr>
                <w:rFonts w:cs="Arial"/>
                <w:sz w:val="20"/>
                <w:szCs w:val="20"/>
              </w:rPr>
              <w:t>2,405</w:t>
            </w:r>
          </w:p>
        </w:tc>
      </w:tr>
      <w:tr w:rsidR="00B34571" w:rsidRPr="004D2D1D" w14:paraId="33D5A796" w14:textId="77777777" w:rsidTr="00EA4AB7">
        <w:trPr>
          <w:trHeight w:val="198"/>
        </w:trPr>
        <w:tc>
          <w:tcPr>
            <w:tcW w:w="3960" w:type="dxa"/>
          </w:tcPr>
          <w:p w14:paraId="6960D805" w14:textId="77777777" w:rsidR="00B34571" w:rsidRPr="00351366" w:rsidRDefault="00B34571" w:rsidP="008C1159">
            <w:pPr>
              <w:spacing w:line="320" w:lineRule="exact"/>
              <w:ind w:left="153" w:right="-74" w:hanging="153"/>
              <w:rPr>
                <w:rFonts w:cs="Arial"/>
                <w:cs/>
              </w:rPr>
            </w:pPr>
            <w:r w:rsidRPr="00351366">
              <w:rPr>
                <w:rFonts w:cs="Arial"/>
              </w:rPr>
              <w:t xml:space="preserve">Total </w:t>
            </w:r>
          </w:p>
        </w:tc>
        <w:tc>
          <w:tcPr>
            <w:tcW w:w="1372" w:type="dxa"/>
            <w:vAlign w:val="bottom"/>
          </w:tcPr>
          <w:p w14:paraId="434C2C68" w14:textId="3944B64A" w:rsidR="00B34571" w:rsidRPr="00351366" w:rsidRDefault="006A7606" w:rsidP="008C1159">
            <w:pPr>
              <w:pStyle w:val="BodyText2"/>
              <w:pBdr>
                <w:bottom w:val="doub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320" w:lineRule="exact"/>
              <w:rPr>
                <w:rFonts w:cs="Arial"/>
                <w:sz w:val="20"/>
                <w:szCs w:val="20"/>
              </w:rPr>
            </w:pPr>
            <w:r w:rsidRPr="00351366">
              <w:rPr>
                <w:rFonts w:cs="Arial"/>
                <w:sz w:val="20"/>
                <w:szCs w:val="20"/>
              </w:rPr>
              <w:t>173,</w:t>
            </w:r>
            <w:r w:rsidR="00F5121C" w:rsidRPr="00351366">
              <w:rPr>
                <w:rFonts w:cs="Arial"/>
                <w:sz w:val="20"/>
                <w:szCs w:val="20"/>
              </w:rPr>
              <w:t>719</w:t>
            </w:r>
          </w:p>
        </w:tc>
        <w:tc>
          <w:tcPr>
            <w:tcW w:w="1373" w:type="dxa"/>
          </w:tcPr>
          <w:p w14:paraId="5C505D88" w14:textId="153B1565" w:rsidR="00B34571" w:rsidRPr="00351366" w:rsidRDefault="00B34571" w:rsidP="008C1159">
            <w:pPr>
              <w:pStyle w:val="BodyText2"/>
              <w:pBdr>
                <w:bottom w:val="doub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320" w:lineRule="exact"/>
              <w:rPr>
                <w:rFonts w:cs="Arial"/>
                <w:sz w:val="20"/>
                <w:szCs w:val="20"/>
              </w:rPr>
            </w:pPr>
            <w:r w:rsidRPr="00351366">
              <w:rPr>
                <w:rFonts w:cs="Arial"/>
                <w:sz w:val="20"/>
                <w:szCs w:val="20"/>
              </w:rPr>
              <w:t>175,183</w:t>
            </w:r>
          </w:p>
        </w:tc>
        <w:tc>
          <w:tcPr>
            <w:tcW w:w="1372" w:type="dxa"/>
          </w:tcPr>
          <w:p w14:paraId="12211CC0" w14:textId="5E975E81" w:rsidR="00B34571" w:rsidRPr="00351366" w:rsidRDefault="000C276E" w:rsidP="008C1159">
            <w:pPr>
              <w:pStyle w:val="BodyText2"/>
              <w:pBdr>
                <w:bottom w:val="doub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320" w:lineRule="exact"/>
              <w:rPr>
                <w:rFonts w:cs="Arial"/>
                <w:sz w:val="20"/>
                <w:szCs w:val="20"/>
              </w:rPr>
            </w:pPr>
            <w:r w:rsidRPr="00351366">
              <w:rPr>
                <w:rFonts w:cs="Arial"/>
                <w:sz w:val="20"/>
                <w:szCs w:val="20"/>
              </w:rPr>
              <w:t>64,908</w:t>
            </w:r>
          </w:p>
        </w:tc>
        <w:tc>
          <w:tcPr>
            <w:tcW w:w="1373" w:type="dxa"/>
          </w:tcPr>
          <w:p w14:paraId="1B58AC46" w14:textId="421256CF" w:rsidR="00B34571" w:rsidRPr="00351366" w:rsidRDefault="00B34571" w:rsidP="008C1159">
            <w:pPr>
              <w:pStyle w:val="BodyText2"/>
              <w:pBdr>
                <w:bottom w:val="doub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320" w:lineRule="exact"/>
              <w:rPr>
                <w:rFonts w:cs="Arial"/>
                <w:sz w:val="20"/>
                <w:szCs w:val="20"/>
              </w:rPr>
            </w:pPr>
            <w:r w:rsidRPr="00351366">
              <w:rPr>
                <w:rFonts w:cs="Arial"/>
                <w:sz w:val="20"/>
                <w:szCs w:val="20"/>
              </w:rPr>
              <w:t>47,472</w:t>
            </w:r>
          </w:p>
        </w:tc>
      </w:tr>
    </w:tbl>
    <w:p w14:paraId="19993AB9" w14:textId="1F6AD73F" w:rsidR="000B101F" w:rsidRPr="0080601A" w:rsidRDefault="000B101F" w:rsidP="00351366">
      <w:pPr>
        <w:pStyle w:val="Heading3"/>
        <w:keepNext w:val="0"/>
        <w:overflowPunct w:val="0"/>
        <w:autoSpaceDE w:val="0"/>
        <w:autoSpaceDN w:val="0"/>
        <w:adjustRightInd w:val="0"/>
        <w:spacing w:after="120" w:line="380" w:lineRule="exact"/>
        <w:ind w:left="547" w:hanging="547"/>
        <w:jc w:val="thaiDistribute"/>
        <w:textAlignment w:val="baseline"/>
        <w:rPr>
          <w:rFonts w:cs="Arial"/>
          <w:b/>
          <w:bCs/>
          <w:sz w:val="22"/>
          <w:szCs w:val="22"/>
          <w:lang w:val="en-US"/>
        </w:rPr>
      </w:pPr>
      <w:r>
        <w:rPr>
          <w:rFonts w:cs="Arial"/>
          <w:b/>
          <w:bCs/>
          <w:sz w:val="22"/>
          <w:szCs w:val="22"/>
          <w:lang w:val="en-US"/>
        </w:rPr>
        <w:t>1</w:t>
      </w:r>
      <w:r w:rsidR="00DC053F">
        <w:rPr>
          <w:rFonts w:cs="Arial"/>
          <w:b/>
          <w:bCs/>
          <w:sz w:val="22"/>
          <w:szCs w:val="22"/>
          <w:lang w:val="en-US"/>
        </w:rPr>
        <w:t>1</w:t>
      </w:r>
      <w:r w:rsidRPr="0080601A">
        <w:rPr>
          <w:rFonts w:cs="Arial"/>
          <w:b/>
          <w:bCs/>
          <w:sz w:val="22"/>
          <w:szCs w:val="22"/>
          <w:cs/>
          <w:lang w:val="en-US"/>
        </w:rPr>
        <w:t>.</w:t>
      </w:r>
      <w:r w:rsidRPr="0080601A">
        <w:rPr>
          <w:rFonts w:cs="Arial"/>
          <w:b/>
          <w:bCs/>
          <w:sz w:val="22"/>
          <w:szCs w:val="22"/>
          <w:lang w:val="en-US"/>
        </w:rPr>
        <w:tab/>
        <w:t>Long-term loans</w:t>
      </w:r>
    </w:p>
    <w:tbl>
      <w:tblPr>
        <w:tblW w:w="9180" w:type="dxa"/>
        <w:tblInd w:w="450" w:type="dxa"/>
        <w:tblLayout w:type="fixed"/>
        <w:tblLook w:val="0000" w:firstRow="0" w:lastRow="0" w:firstColumn="0" w:lastColumn="0" w:noHBand="0" w:noVBand="0"/>
      </w:tblPr>
      <w:tblGrid>
        <w:gridCol w:w="4770"/>
        <w:gridCol w:w="2205"/>
        <w:gridCol w:w="2205"/>
      </w:tblGrid>
      <w:tr w:rsidR="000B101F" w:rsidRPr="0080601A" w14:paraId="1D1C7994" w14:textId="77777777" w:rsidTr="008C1159">
        <w:tc>
          <w:tcPr>
            <w:tcW w:w="4770" w:type="dxa"/>
          </w:tcPr>
          <w:p w14:paraId="266E86B4" w14:textId="77777777" w:rsidR="000B101F" w:rsidRPr="0080601A" w:rsidRDefault="000B101F" w:rsidP="00951263">
            <w:pPr>
              <w:tabs>
                <w:tab w:val="left" w:pos="900"/>
              </w:tabs>
              <w:spacing w:line="360" w:lineRule="exact"/>
              <w:jc w:val="both"/>
              <w:rPr>
                <w:rFonts w:cs="Arial"/>
                <w:sz w:val="22"/>
                <w:szCs w:val="22"/>
                <w:cs/>
              </w:rPr>
            </w:pPr>
          </w:p>
        </w:tc>
        <w:tc>
          <w:tcPr>
            <w:tcW w:w="4410" w:type="dxa"/>
            <w:gridSpan w:val="2"/>
            <w:vAlign w:val="bottom"/>
          </w:tcPr>
          <w:p w14:paraId="79326368" w14:textId="77777777" w:rsidR="000B101F" w:rsidRPr="0080601A" w:rsidRDefault="000B101F" w:rsidP="00951263">
            <w:pPr>
              <w:overflowPunct w:val="0"/>
              <w:autoSpaceDE w:val="0"/>
              <w:autoSpaceDN w:val="0"/>
              <w:adjustRightInd w:val="0"/>
              <w:spacing w:line="360" w:lineRule="exact"/>
              <w:jc w:val="right"/>
              <w:textAlignment w:val="baseline"/>
              <w:rPr>
                <w:rFonts w:cs="Arial"/>
                <w:spacing w:val="-2"/>
                <w:sz w:val="22"/>
                <w:szCs w:val="22"/>
                <w:cs/>
              </w:rPr>
            </w:pPr>
            <w:r w:rsidRPr="0080601A">
              <w:rPr>
                <w:rFonts w:cs="Arial"/>
                <w:spacing w:val="-2"/>
                <w:sz w:val="22"/>
                <w:szCs w:val="22"/>
              </w:rPr>
              <w:t>(Unit: Thousand Baht)</w:t>
            </w:r>
          </w:p>
        </w:tc>
      </w:tr>
      <w:tr w:rsidR="000B101F" w:rsidRPr="0080601A" w14:paraId="6A22E7DC" w14:textId="77777777" w:rsidTr="008C1159">
        <w:tc>
          <w:tcPr>
            <w:tcW w:w="4770" w:type="dxa"/>
          </w:tcPr>
          <w:p w14:paraId="6870F2B6" w14:textId="77777777" w:rsidR="000B101F" w:rsidRPr="0080601A" w:rsidRDefault="000B101F" w:rsidP="00951263">
            <w:pPr>
              <w:tabs>
                <w:tab w:val="left" w:pos="900"/>
              </w:tabs>
              <w:spacing w:line="360" w:lineRule="exact"/>
              <w:jc w:val="both"/>
              <w:rPr>
                <w:rFonts w:cs="Arial"/>
                <w:sz w:val="22"/>
                <w:szCs w:val="22"/>
                <w:cs/>
              </w:rPr>
            </w:pPr>
          </w:p>
        </w:tc>
        <w:tc>
          <w:tcPr>
            <w:tcW w:w="2205" w:type="dxa"/>
            <w:vAlign w:val="bottom"/>
          </w:tcPr>
          <w:p w14:paraId="501C290D" w14:textId="77777777" w:rsidR="000B101F" w:rsidRPr="0080601A" w:rsidRDefault="000B101F" w:rsidP="00951263">
            <w:pPr>
              <w:pBdr>
                <w:bottom w:val="single" w:sz="4" w:space="1" w:color="auto"/>
              </w:pBdr>
              <w:overflowPunct w:val="0"/>
              <w:autoSpaceDE w:val="0"/>
              <w:autoSpaceDN w:val="0"/>
              <w:adjustRightInd w:val="0"/>
              <w:spacing w:line="360" w:lineRule="exact"/>
              <w:jc w:val="center"/>
              <w:textAlignment w:val="baseline"/>
              <w:rPr>
                <w:rFonts w:cs="Arial"/>
                <w:spacing w:val="-2"/>
                <w:sz w:val="22"/>
                <w:szCs w:val="22"/>
              </w:rPr>
            </w:pPr>
            <w:r w:rsidRPr="0080601A">
              <w:rPr>
                <w:rFonts w:cs="Arial"/>
                <w:spacing w:val="-2"/>
                <w:sz w:val="22"/>
                <w:szCs w:val="22"/>
              </w:rPr>
              <w:t>Consolidated financial statements</w:t>
            </w:r>
          </w:p>
        </w:tc>
        <w:tc>
          <w:tcPr>
            <w:tcW w:w="2205" w:type="dxa"/>
            <w:vAlign w:val="bottom"/>
          </w:tcPr>
          <w:p w14:paraId="635FB801" w14:textId="77777777" w:rsidR="000B101F" w:rsidRPr="0080601A" w:rsidRDefault="000B101F" w:rsidP="00951263">
            <w:pPr>
              <w:pBdr>
                <w:bottom w:val="single" w:sz="4" w:space="1" w:color="auto"/>
              </w:pBdr>
              <w:overflowPunct w:val="0"/>
              <w:autoSpaceDE w:val="0"/>
              <w:autoSpaceDN w:val="0"/>
              <w:adjustRightInd w:val="0"/>
              <w:spacing w:line="360" w:lineRule="exact"/>
              <w:jc w:val="center"/>
              <w:textAlignment w:val="baseline"/>
              <w:rPr>
                <w:rFonts w:cs="Arial"/>
                <w:spacing w:val="-2"/>
                <w:sz w:val="22"/>
                <w:szCs w:val="22"/>
                <w:cs/>
              </w:rPr>
            </w:pPr>
            <w:r w:rsidRPr="0080601A">
              <w:rPr>
                <w:rFonts w:cs="Arial"/>
                <w:spacing w:val="-2"/>
                <w:sz w:val="22"/>
                <w:szCs w:val="22"/>
              </w:rPr>
              <w:t>Separate financial statements</w:t>
            </w:r>
          </w:p>
        </w:tc>
      </w:tr>
      <w:tr w:rsidR="008B4F02" w:rsidRPr="0080601A" w14:paraId="35939146" w14:textId="77777777" w:rsidTr="008C1159">
        <w:tc>
          <w:tcPr>
            <w:tcW w:w="4770" w:type="dxa"/>
            <w:vAlign w:val="bottom"/>
          </w:tcPr>
          <w:p w14:paraId="5825D988" w14:textId="4945D75E" w:rsidR="008B4F02" w:rsidRPr="002F359C" w:rsidRDefault="008B4F02" w:rsidP="008B4F02">
            <w:pPr>
              <w:pStyle w:val="BodyText2"/>
              <w:spacing w:line="360" w:lineRule="exact"/>
              <w:jc w:val="left"/>
              <w:rPr>
                <w:rFonts w:cs="Arial"/>
                <w:b/>
                <w:bCs/>
                <w:sz w:val="22"/>
                <w:szCs w:val="22"/>
              </w:rPr>
            </w:pPr>
            <w:r w:rsidRPr="002F359C">
              <w:rPr>
                <w:rFonts w:cs="Arial"/>
                <w:b/>
                <w:bCs/>
                <w:sz w:val="22"/>
                <w:szCs w:val="22"/>
              </w:rPr>
              <w:t xml:space="preserve">Balance as </w:t>
            </w:r>
            <w:proofErr w:type="gramStart"/>
            <w:r w:rsidRPr="002F359C">
              <w:rPr>
                <w:rFonts w:cs="Arial"/>
                <w:b/>
                <w:bCs/>
                <w:sz w:val="22"/>
                <w:szCs w:val="22"/>
              </w:rPr>
              <w:t>at</w:t>
            </w:r>
            <w:proofErr w:type="gramEnd"/>
            <w:r w:rsidRPr="002F359C">
              <w:rPr>
                <w:rFonts w:cs="Arial"/>
                <w:b/>
                <w:bCs/>
                <w:sz w:val="22"/>
                <w:szCs w:val="22"/>
              </w:rPr>
              <w:t xml:space="preserve"> 1 January 202</w:t>
            </w:r>
            <w:r w:rsidR="0004530C" w:rsidRPr="002F359C">
              <w:rPr>
                <w:rFonts w:cs="Arial"/>
                <w:b/>
                <w:bCs/>
                <w:sz w:val="22"/>
                <w:szCs w:val="22"/>
              </w:rPr>
              <w:t>3</w:t>
            </w:r>
          </w:p>
        </w:tc>
        <w:tc>
          <w:tcPr>
            <w:tcW w:w="2205" w:type="dxa"/>
          </w:tcPr>
          <w:p w14:paraId="3F1724DA" w14:textId="690565A7" w:rsidR="008B4F02" w:rsidRPr="00EC5D3E" w:rsidRDefault="001E6DFC" w:rsidP="008C1159">
            <w:pPr>
              <w:tabs>
                <w:tab w:val="decimal" w:pos="1785"/>
              </w:tabs>
              <w:spacing w:line="360" w:lineRule="exact"/>
              <w:jc w:val="thaiDistribute"/>
              <w:rPr>
                <w:rFonts w:cs="Arial"/>
                <w:sz w:val="22"/>
                <w:szCs w:val="22"/>
              </w:rPr>
            </w:pPr>
            <w:r w:rsidRPr="00EC5D3E">
              <w:rPr>
                <w:rFonts w:cs="Arial"/>
                <w:sz w:val="22"/>
                <w:szCs w:val="22"/>
              </w:rPr>
              <w:t>101,</w:t>
            </w:r>
            <w:r w:rsidR="0048272A" w:rsidRPr="00EC5D3E">
              <w:rPr>
                <w:rFonts w:cs="Arial"/>
                <w:sz w:val="22"/>
                <w:szCs w:val="22"/>
              </w:rPr>
              <w:t>748</w:t>
            </w:r>
          </w:p>
        </w:tc>
        <w:tc>
          <w:tcPr>
            <w:tcW w:w="2205" w:type="dxa"/>
          </w:tcPr>
          <w:p w14:paraId="75ED8EFE" w14:textId="5C13ECC1" w:rsidR="008B4F02" w:rsidRPr="00EC5D3E" w:rsidRDefault="007864BE" w:rsidP="008C1159">
            <w:pPr>
              <w:tabs>
                <w:tab w:val="decimal" w:pos="1785"/>
              </w:tabs>
              <w:spacing w:line="360" w:lineRule="exact"/>
              <w:jc w:val="thaiDistribute"/>
              <w:rPr>
                <w:rFonts w:cs="Arial"/>
                <w:sz w:val="22"/>
                <w:szCs w:val="22"/>
              </w:rPr>
            </w:pPr>
            <w:r w:rsidRPr="00EC5D3E">
              <w:rPr>
                <w:rFonts w:cs="Arial"/>
                <w:sz w:val="22"/>
                <w:szCs w:val="22"/>
              </w:rPr>
              <w:t>30</w:t>
            </w:r>
            <w:r w:rsidR="003026D1" w:rsidRPr="00EC5D3E">
              <w:rPr>
                <w:rFonts w:cs="Arial"/>
                <w:sz w:val="22"/>
                <w:szCs w:val="22"/>
              </w:rPr>
              <w:t>,987</w:t>
            </w:r>
          </w:p>
        </w:tc>
      </w:tr>
      <w:tr w:rsidR="00554BD7" w:rsidRPr="0080601A" w14:paraId="6B284E11" w14:textId="77777777" w:rsidTr="008C1159">
        <w:tc>
          <w:tcPr>
            <w:tcW w:w="4770" w:type="dxa"/>
            <w:vAlign w:val="bottom"/>
          </w:tcPr>
          <w:p w14:paraId="59BB8935" w14:textId="77777777" w:rsidR="00554BD7" w:rsidRPr="0080601A" w:rsidRDefault="00554BD7" w:rsidP="00554BD7">
            <w:pPr>
              <w:pStyle w:val="BodyText2"/>
              <w:spacing w:line="360" w:lineRule="exact"/>
              <w:jc w:val="left"/>
              <w:rPr>
                <w:rFonts w:cs="Arial"/>
                <w:sz w:val="22"/>
                <w:szCs w:val="22"/>
              </w:rPr>
            </w:pPr>
            <w:r w:rsidRPr="0080601A">
              <w:rPr>
                <w:rFonts w:cs="Arial"/>
                <w:sz w:val="22"/>
                <w:szCs w:val="22"/>
              </w:rPr>
              <w:t>Less: Repayment</w:t>
            </w:r>
            <w:r>
              <w:rPr>
                <w:rFonts w:cs="Arial"/>
                <w:sz w:val="22"/>
                <w:szCs w:val="22"/>
              </w:rPr>
              <w:t>s</w:t>
            </w:r>
          </w:p>
        </w:tc>
        <w:tc>
          <w:tcPr>
            <w:tcW w:w="2205" w:type="dxa"/>
          </w:tcPr>
          <w:p w14:paraId="0A8B9EEF" w14:textId="38B09DD4" w:rsidR="00554BD7" w:rsidRPr="00EC5D3E" w:rsidRDefault="004534F2" w:rsidP="008C1159">
            <w:pPr>
              <w:pBdr>
                <w:bottom w:val="single" w:sz="4" w:space="1" w:color="auto"/>
              </w:pBdr>
              <w:tabs>
                <w:tab w:val="decimal" w:pos="1785"/>
              </w:tabs>
              <w:spacing w:line="360" w:lineRule="exact"/>
              <w:jc w:val="thaiDistribute"/>
              <w:rPr>
                <w:rFonts w:cs="Arial"/>
                <w:sz w:val="22"/>
                <w:szCs w:val="22"/>
              </w:rPr>
            </w:pPr>
            <w:r w:rsidRPr="00EC5D3E">
              <w:rPr>
                <w:rFonts w:cs="Arial"/>
                <w:sz w:val="22"/>
                <w:szCs w:val="22"/>
              </w:rPr>
              <w:t>(25,</w:t>
            </w:r>
            <w:r w:rsidR="00B46355" w:rsidRPr="00EC5D3E">
              <w:rPr>
                <w:rFonts w:cs="Arial"/>
                <w:sz w:val="22"/>
                <w:szCs w:val="22"/>
              </w:rPr>
              <w:t>745)</w:t>
            </w:r>
          </w:p>
        </w:tc>
        <w:tc>
          <w:tcPr>
            <w:tcW w:w="2205" w:type="dxa"/>
          </w:tcPr>
          <w:p w14:paraId="295CE0C9" w14:textId="7A01BA6B" w:rsidR="00554BD7" w:rsidRPr="00EC5D3E" w:rsidRDefault="008C3627" w:rsidP="008C1159">
            <w:pPr>
              <w:pBdr>
                <w:bottom w:val="single" w:sz="4" w:space="1" w:color="auto"/>
              </w:pBdr>
              <w:tabs>
                <w:tab w:val="decimal" w:pos="1785"/>
              </w:tabs>
              <w:spacing w:line="360" w:lineRule="exact"/>
              <w:jc w:val="thaiDistribute"/>
              <w:rPr>
                <w:rFonts w:cs="Arial"/>
                <w:sz w:val="22"/>
                <w:szCs w:val="22"/>
              </w:rPr>
            </w:pPr>
            <w:r w:rsidRPr="00EC5D3E">
              <w:rPr>
                <w:rFonts w:cs="Arial"/>
                <w:sz w:val="22"/>
                <w:szCs w:val="22"/>
              </w:rPr>
              <w:t>(4,</w:t>
            </w:r>
            <w:r w:rsidR="003F237F" w:rsidRPr="00EC5D3E">
              <w:rPr>
                <w:rFonts w:cs="Arial"/>
                <w:sz w:val="22"/>
                <w:szCs w:val="22"/>
              </w:rPr>
              <w:t>103)</w:t>
            </w:r>
          </w:p>
        </w:tc>
      </w:tr>
      <w:tr w:rsidR="00554BD7" w:rsidRPr="0080601A" w14:paraId="23990CF5" w14:textId="77777777" w:rsidTr="008C1159">
        <w:tc>
          <w:tcPr>
            <w:tcW w:w="4770" w:type="dxa"/>
            <w:vAlign w:val="bottom"/>
          </w:tcPr>
          <w:p w14:paraId="0447D438" w14:textId="39256BE0" w:rsidR="00554BD7" w:rsidRPr="002F359C" w:rsidRDefault="00554BD7" w:rsidP="00554BD7">
            <w:pPr>
              <w:pStyle w:val="BodyText2"/>
              <w:spacing w:line="360" w:lineRule="exact"/>
              <w:jc w:val="left"/>
              <w:rPr>
                <w:rFonts w:cs="Arial"/>
                <w:b/>
                <w:bCs/>
                <w:sz w:val="22"/>
                <w:szCs w:val="22"/>
              </w:rPr>
            </w:pPr>
            <w:r w:rsidRPr="002F359C">
              <w:rPr>
                <w:rFonts w:cs="Arial"/>
                <w:b/>
                <w:bCs/>
                <w:sz w:val="22"/>
                <w:szCs w:val="22"/>
              </w:rPr>
              <w:t xml:space="preserve">Balance as </w:t>
            </w:r>
            <w:proofErr w:type="gramStart"/>
            <w:r w:rsidRPr="002F359C">
              <w:rPr>
                <w:rFonts w:cs="Arial"/>
                <w:b/>
                <w:bCs/>
                <w:sz w:val="22"/>
                <w:szCs w:val="22"/>
              </w:rPr>
              <w:t>at</w:t>
            </w:r>
            <w:proofErr w:type="gramEnd"/>
            <w:r w:rsidRPr="002F359C">
              <w:rPr>
                <w:rFonts w:cs="Arial"/>
                <w:b/>
                <w:bCs/>
                <w:sz w:val="22"/>
                <w:szCs w:val="22"/>
              </w:rPr>
              <w:t xml:space="preserve"> </w:t>
            </w:r>
            <w:r w:rsidR="00B104FD" w:rsidRPr="002F359C">
              <w:rPr>
                <w:rFonts w:cs="Arial"/>
                <w:b/>
                <w:bCs/>
                <w:sz w:val="22"/>
                <w:szCs w:val="22"/>
              </w:rPr>
              <w:t>30 June</w:t>
            </w:r>
            <w:r w:rsidR="00C60983" w:rsidRPr="002F359C">
              <w:rPr>
                <w:rFonts w:cs="Arial"/>
                <w:b/>
                <w:bCs/>
                <w:sz w:val="22"/>
                <w:szCs w:val="22"/>
              </w:rPr>
              <w:t xml:space="preserve"> 2023</w:t>
            </w:r>
          </w:p>
        </w:tc>
        <w:tc>
          <w:tcPr>
            <w:tcW w:w="2205" w:type="dxa"/>
          </w:tcPr>
          <w:p w14:paraId="52A52D80" w14:textId="144DB2C3" w:rsidR="00554BD7" w:rsidRPr="00EC5D3E" w:rsidRDefault="004B27F6" w:rsidP="008C1159">
            <w:pPr>
              <w:tabs>
                <w:tab w:val="decimal" w:pos="1785"/>
              </w:tabs>
              <w:spacing w:line="360" w:lineRule="exact"/>
              <w:jc w:val="thaiDistribute"/>
              <w:rPr>
                <w:rFonts w:cs="Arial"/>
                <w:sz w:val="22"/>
                <w:szCs w:val="22"/>
              </w:rPr>
            </w:pPr>
            <w:r w:rsidRPr="00EC5D3E">
              <w:rPr>
                <w:rFonts w:cs="Arial"/>
                <w:sz w:val="22"/>
                <w:szCs w:val="22"/>
              </w:rPr>
              <w:t>76,003</w:t>
            </w:r>
          </w:p>
        </w:tc>
        <w:tc>
          <w:tcPr>
            <w:tcW w:w="2205" w:type="dxa"/>
          </w:tcPr>
          <w:p w14:paraId="25CF7A71" w14:textId="10CAB995" w:rsidR="00554BD7" w:rsidRPr="00EC5D3E" w:rsidRDefault="0086046B" w:rsidP="008C1159">
            <w:pPr>
              <w:tabs>
                <w:tab w:val="decimal" w:pos="1785"/>
              </w:tabs>
              <w:spacing w:line="360" w:lineRule="exact"/>
              <w:jc w:val="thaiDistribute"/>
              <w:rPr>
                <w:rFonts w:cs="Arial"/>
                <w:sz w:val="22"/>
                <w:szCs w:val="22"/>
              </w:rPr>
            </w:pPr>
            <w:r w:rsidRPr="00EC5D3E">
              <w:rPr>
                <w:rFonts w:cs="Arial"/>
                <w:sz w:val="22"/>
                <w:szCs w:val="22"/>
              </w:rPr>
              <w:t>26,884</w:t>
            </w:r>
          </w:p>
        </w:tc>
      </w:tr>
      <w:tr w:rsidR="00554BD7" w:rsidRPr="0080601A" w14:paraId="27C88435" w14:textId="77777777" w:rsidTr="008C1159">
        <w:tc>
          <w:tcPr>
            <w:tcW w:w="4770" w:type="dxa"/>
            <w:vAlign w:val="bottom"/>
          </w:tcPr>
          <w:p w14:paraId="4192C68E" w14:textId="77777777" w:rsidR="00554BD7" w:rsidRPr="0080601A" w:rsidRDefault="00554BD7" w:rsidP="00554BD7">
            <w:pPr>
              <w:pStyle w:val="BodyText2"/>
              <w:spacing w:line="360" w:lineRule="exact"/>
              <w:jc w:val="left"/>
              <w:rPr>
                <w:rFonts w:cs="Arial"/>
                <w:sz w:val="22"/>
                <w:szCs w:val="22"/>
              </w:rPr>
            </w:pPr>
            <w:r>
              <w:rPr>
                <w:rFonts w:cs="Arial"/>
                <w:sz w:val="22"/>
                <w:szCs w:val="22"/>
              </w:rPr>
              <w:t>Less: Current portion</w:t>
            </w:r>
          </w:p>
        </w:tc>
        <w:tc>
          <w:tcPr>
            <w:tcW w:w="2205" w:type="dxa"/>
          </w:tcPr>
          <w:p w14:paraId="36D80E3A" w14:textId="11F64352" w:rsidR="00554BD7" w:rsidRPr="00EC5D3E" w:rsidRDefault="002A1DEE" w:rsidP="008C1159">
            <w:pPr>
              <w:pBdr>
                <w:bottom w:val="single" w:sz="4" w:space="1" w:color="auto"/>
              </w:pBdr>
              <w:tabs>
                <w:tab w:val="decimal" w:pos="1785"/>
              </w:tabs>
              <w:spacing w:line="360" w:lineRule="exact"/>
              <w:jc w:val="thaiDistribute"/>
              <w:rPr>
                <w:rFonts w:cs="Arial"/>
                <w:sz w:val="22"/>
                <w:szCs w:val="22"/>
              </w:rPr>
            </w:pPr>
            <w:r w:rsidRPr="00EC5D3E">
              <w:rPr>
                <w:rFonts w:cs="Arial"/>
                <w:sz w:val="22"/>
                <w:szCs w:val="22"/>
              </w:rPr>
              <w:t>(21,</w:t>
            </w:r>
            <w:r w:rsidR="000B19C5" w:rsidRPr="00EC5D3E">
              <w:rPr>
                <w:rFonts w:cs="Arial"/>
                <w:sz w:val="22"/>
                <w:szCs w:val="22"/>
              </w:rPr>
              <w:t>338)</w:t>
            </w:r>
          </w:p>
        </w:tc>
        <w:tc>
          <w:tcPr>
            <w:tcW w:w="2205" w:type="dxa"/>
          </w:tcPr>
          <w:p w14:paraId="19A69C57" w14:textId="353102A8" w:rsidR="00554BD7" w:rsidRPr="00EC5D3E" w:rsidRDefault="00D738FB" w:rsidP="008C1159">
            <w:pPr>
              <w:pBdr>
                <w:bottom w:val="single" w:sz="4" w:space="1" w:color="auto"/>
              </w:pBdr>
              <w:tabs>
                <w:tab w:val="decimal" w:pos="1785"/>
              </w:tabs>
              <w:spacing w:line="360" w:lineRule="exact"/>
              <w:jc w:val="thaiDistribute"/>
              <w:rPr>
                <w:rFonts w:cs="Arial"/>
                <w:sz w:val="22"/>
                <w:szCs w:val="22"/>
              </w:rPr>
            </w:pPr>
            <w:r w:rsidRPr="00EC5D3E">
              <w:rPr>
                <w:rFonts w:cs="Arial"/>
                <w:sz w:val="22"/>
                <w:szCs w:val="22"/>
              </w:rPr>
              <w:t>(7,312)</w:t>
            </w:r>
          </w:p>
        </w:tc>
      </w:tr>
      <w:tr w:rsidR="00554BD7" w:rsidRPr="0080601A" w14:paraId="41CA176B" w14:textId="77777777" w:rsidTr="008C1159">
        <w:tc>
          <w:tcPr>
            <w:tcW w:w="4770" w:type="dxa"/>
            <w:vAlign w:val="bottom"/>
          </w:tcPr>
          <w:p w14:paraId="5284AD7C" w14:textId="246EFF10" w:rsidR="00554BD7" w:rsidRPr="002F359C" w:rsidRDefault="00554BD7" w:rsidP="00554BD7">
            <w:pPr>
              <w:pStyle w:val="BodyText2"/>
              <w:spacing w:line="360" w:lineRule="exact"/>
              <w:jc w:val="left"/>
              <w:rPr>
                <w:rFonts w:cs="Arial"/>
                <w:b/>
                <w:bCs/>
                <w:sz w:val="22"/>
                <w:szCs w:val="22"/>
              </w:rPr>
            </w:pPr>
            <w:r w:rsidRPr="002F359C">
              <w:rPr>
                <w:rFonts w:cs="Arial"/>
                <w:b/>
                <w:bCs/>
                <w:sz w:val="22"/>
                <w:szCs w:val="22"/>
              </w:rPr>
              <w:t>Long-term loans</w:t>
            </w:r>
            <w:r w:rsidR="008C77CC">
              <w:rPr>
                <w:rFonts w:cs="Arial"/>
                <w:b/>
                <w:bCs/>
                <w:sz w:val="22"/>
                <w:szCs w:val="22"/>
              </w:rPr>
              <w:t xml:space="preserve"> -</w:t>
            </w:r>
            <w:r w:rsidRPr="002F359C">
              <w:rPr>
                <w:rFonts w:cs="Arial"/>
                <w:b/>
                <w:bCs/>
                <w:sz w:val="22"/>
                <w:szCs w:val="22"/>
              </w:rPr>
              <w:t xml:space="preserve"> net of current portion</w:t>
            </w:r>
          </w:p>
        </w:tc>
        <w:tc>
          <w:tcPr>
            <w:tcW w:w="2205" w:type="dxa"/>
          </w:tcPr>
          <w:p w14:paraId="47004BC8" w14:textId="6BC7D9D4" w:rsidR="00554BD7" w:rsidRPr="00EC5D3E" w:rsidRDefault="00B02E4E" w:rsidP="008C1159">
            <w:pPr>
              <w:pBdr>
                <w:bottom w:val="double" w:sz="4" w:space="1" w:color="auto"/>
              </w:pBdr>
              <w:tabs>
                <w:tab w:val="decimal" w:pos="1785"/>
              </w:tabs>
              <w:spacing w:line="360" w:lineRule="exact"/>
              <w:jc w:val="thaiDistribute"/>
              <w:rPr>
                <w:rFonts w:cs="Arial"/>
                <w:sz w:val="22"/>
                <w:szCs w:val="22"/>
              </w:rPr>
            </w:pPr>
            <w:r w:rsidRPr="00EC5D3E">
              <w:rPr>
                <w:rFonts w:cs="Arial"/>
                <w:sz w:val="22"/>
                <w:szCs w:val="22"/>
              </w:rPr>
              <w:t>54,665</w:t>
            </w:r>
          </w:p>
        </w:tc>
        <w:tc>
          <w:tcPr>
            <w:tcW w:w="2205" w:type="dxa"/>
          </w:tcPr>
          <w:p w14:paraId="71681A69" w14:textId="5A0C544E" w:rsidR="00554BD7" w:rsidRPr="00EC5D3E" w:rsidRDefault="002129F3" w:rsidP="008C1159">
            <w:pPr>
              <w:pBdr>
                <w:bottom w:val="double" w:sz="4" w:space="1" w:color="auto"/>
              </w:pBdr>
              <w:tabs>
                <w:tab w:val="decimal" w:pos="1785"/>
              </w:tabs>
              <w:spacing w:line="360" w:lineRule="exact"/>
              <w:jc w:val="thaiDistribute"/>
              <w:rPr>
                <w:rFonts w:cs="Arial"/>
                <w:sz w:val="22"/>
                <w:szCs w:val="22"/>
              </w:rPr>
            </w:pPr>
            <w:r w:rsidRPr="00EC5D3E">
              <w:rPr>
                <w:rFonts w:cs="Arial"/>
                <w:sz w:val="22"/>
                <w:szCs w:val="22"/>
              </w:rPr>
              <w:t>19,572</w:t>
            </w:r>
          </w:p>
        </w:tc>
      </w:tr>
    </w:tbl>
    <w:p w14:paraId="00F145A8" w14:textId="199862AB" w:rsidR="000B101F" w:rsidRDefault="000B101F" w:rsidP="008C1159">
      <w:pPr>
        <w:pStyle w:val="BodyText2"/>
        <w:tabs>
          <w:tab w:val="clear" w:pos="478"/>
          <w:tab w:val="clear" w:pos="598"/>
        </w:tabs>
        <w:spacing w:before="60" w:after="60" w:line="380" w:lineRule="exact"/>
        <w:ind w:left="547" w:hanging="547"/>
        <w:jc w:val="thaiDistribute"/>
        <w:rPr>
          <w:rFonts w:eastAsia="Arial Unicode MS" w:cs="Arial"/>
          <w:sz w:val="22"/>
          <w:szCs w:val="22"/>
        </w:rPr>
      </w:pPr>
      <w:r>
        <w:rPr>
          <w:rFonts w:eastAsia="Arial Unicode MS" w:cs="Arial"/>
          <w:sz w:val="22"/>
          <w:szCs w:val="22"/>
        </w:rPr>
        <w:lastRenderedPageBreak/>
        <w:tab/>
        <w:t xml:space="preserve">Repayments of loans is to be made </w:t>
      </w:r>
      <w:proofErr w:type="gramStart"/>
      <w:r>
        <w:rPr>
          <w:rFonts w:eastAsia="Arial Unicode MS" w:cs="Arial"/>
          <w:sz w:val="22"/>
          <w:szCs w:val="22"/>
        </w:rPr>
        <w:t>on a monthly basis</w:t>
      </w:r>
      <w:proofErr w:type="gramEnd"/>
      <w:r>
        <w:rPr>
          <w:rFonts w:eastAsia="Arial Unicode MS" w:cs="Arial"/>
          <w:sz w:val="22"/>
          <w:szCs w:val="22"/>
        </w:rPr>
        <w:t xml:space="preserve">. Full settlements of these loans are to be made </w:t>
      </w:r>
      <w:r w:rsidR="00951263">
        <w:rPr>
          <w:rFonts w:eastAsia="Arial Unicode MS" w:cs="Arial"/>
          <w:sz w:val="22"/>
          <w:szCs w:val="22"/>
        </w:rPr>
        <w:t>in</w:t>
      </w:r>
      <w:r>
        <w:rPr>
          <w:rFonts w:eastAsia="Arial Unicode MS" w:cs="Arial"/>
          <w:sz w:val="22"/>
          <w:szCs w:val="22"/>
        </w:rPr>
        <w:t xml:space="preserve"> 202</w:t>
      </w:r>
      <w:r w:rsidR="008B4F02">
        <w:rPr>
          <w:rFonts w:eastAsia="Arial Unicode MS" w:cs="Arial"/>
          <w:sz w:val="22"/>
          <w:szCs w:val="22"/>
        </w:rPr>
        <w:t>4</w:t>
      </w:r>
      <w:r>
        <w:rPr>
          <w:rFonts w:eastAsia="Arial Unicode MS" w:cs="Arial"/>
          <w:sz w:val="22"/>
          <w:szCs w:val="22"/>
        </w:rPr>
        <w:t xml:space="preserve"> to </w:t>
      </w:r>
      <w:r w:rsidR="00872575">
        <w:rPr>
          <w:rFonts w:eastAsia="Arial Unicode MS" w:cs="Arial"/>
          <w:sz w:val="22"/>
          <w:szCs w:val="22"/>
        </w:rPr>
        <w:t>2029</w:t>
      </w:r>
      <w:r>
        <w:rPr>
          <w:rFonts w:eastAsia="Arial Unicode MS" w:cs="Arial"/>
          <w:sz w:val="22"/>
          <w:szCs w:val="22"/>
        </w:rPr>
        <w:t>.</w:t>
      </w:r>
    </w:p>
    <w:p w14:paraId="4309F315" w14:textId="17826234" w:rsidR="000B101F" w:rsidRPr="0080601A" w:rsidRDefault="000B101F" w:rsidP="008C1159">
      <w:pPr>
        <w:pStyle w:val="BodyText2"/>
        <w:spacing w:before="60" w:after="60" w:line="380" w:lineRule="exact"/>
        <w:ind w:left="540" w:hanging="540"/>
        <w:jc w:val="thaiDistribute"/>
        <w:rPr>
          <w:rFonts w:eastAsia="Arial Unicode MS" w:cs="Arial"/>
          <w:sz w:val="22"/>
          <w:szCs w:val="22"/>
        </w:rPr>
      </w:pPr>
      <w:r>
        <w:rPr>
          <w:rFonts w:eastAsia="Arial Unicode MS" w:cs="Arial"/>
          <w:sz w:val="22"/>
          <w:szCs w:val="22"/>
        </w:rPr>
        <w:tab/>
      </w:r>
      <w:r>
        <w:rPr>
          <w:rFonts w:eastAsia="Arial Unicode MS" w:cs="Arial"/>
          <w:sz w:val="22"/>
          <w:szCs w:val="22"/>
        </w:rPr>
        <w:tab/>
        <w:t>L</w:t>
      </w:r>
      <w:r w:rsidRPr="0080601A">
        <w:rPr>
          <w:rFonts w:eastAsia="Arial Unicode MS" w:cs="Arial"/>
          <w:sz w:val="22"/>
          <w:szCs w:val="22"/>
        </w:rPr>
        <w:t>oans of the Company are secured by the mortgage of land and construction thereon</w:t>
      </w:r>
      <w:r>
        <w:rPr>
          <w:rFonts w:eastAsia="Arial Unicode MS" w:cs="Arial"/>
          <w:sz w:val="22"/>
          <w:szCs w:val="22"/>
        </w:rPr>
        <w:t xml:space="preserve"> and guaranteed by the subsidiary</w:t>
      </w:r>
      <w:r w:rsidRPr="0080601A">
        <w:rPr>
          <w:rFonts w:eastAsia="Arial Unicode MS" w:cs="Arial"/>
          <w:sz w:val="22"/>
          <w:szCs w:val="22"/>
        </w:rPr>
        <w:t>.</w:t>
      </w:r>
    </w:p>
    <w:p w14:paraId="6FBF372E" w14:textId="15A00579" w:rsidR="000B101F" w:rsidRDefault="000B101F" w:rsidP="008C1159">
      <w:pPr>
        <w:pStyle w:val="BodyText2"/>
        <w:tabs>
          <w:tab w:val="clear" w:pos="478"/>
          <w:tab w:val="clear" w:pos="598"/>
          <w:tab w:val="left" w:pos="540"/>
        </w:tabs>
        <w:spacing w:before="60" w:after="60" w:line="380" w:lineRule="exact"/>
        <w:ind w:left="540" w:hanging="540"/>
        <w:jc w:val="thaiDistribute"/>
        <w:rPr>
          <w:rFonts w:eastAsia="Arial Unicode MS" w:cs="Arial"/>
          <w:sz w:val="22"/>
          <w:szCs w:val="22"/>
        </w:rPr>
      </w:pPr>
      <w:r>
        <w:rPr>
          <w:rFonts w:eastAsia="Arial Unicode MS" w:cs="Arial"/>
          <w:sz w:val="22"/>
          <w:szCs w:val="22"/>
        </w:rPr>
        <w:tab/>
      </w:r>
      <w:r w:rsidR="005A2B55">
        <w:rPr>
          <w:rFonts w:eastAsia="Arial Unicode MS" w:cs="Arial"/>
          <w:sz w:val="22"/>
          <w:szCs w:val="22"/>
        </w:rPr>
        <w:t>L</w:t>
      </w:r>
      <w:r w:rsidRPr="00C23D70">
        <w:rPr>
          <w:rFonts w:eastAsia="Arial Unicode MS" w:cs="Arial"/>
          <w:sz w:val="22"/>
          <w:szCs w:val="22"/>
        </w:rPr>
        <w:t xml:space="preserve">oans </w:t>
      </w:r>
      <w:r w:rsidR="005A2B55">
        <w:rPr>
          <w:rFonts w:eastAsia="Arial Unicode MS" w:cs="Arial"/>
          <w:sz w:val="22"/>
          <w:szCs w:val="22"/>
        </w:rPr>
        <w:t xml:space="preserve">of subsidiary </w:t>
      </w:r>
      <w:r w:rsidRPr="00C23D70">
        <w:rPr>
          <w:rFonts w:eastAsia="Arial Unicode MS" w:cs="Arial"/>
          <w:sz w:val="22"/>
          <w:szCs w:val="22"/>
        </w:rPr>
        <w:t xml:space="preserve">are secured by the mortgage of </w:t>
      </w:r>
      <w:r w:rsidR="005A2B55">
        <w:rPr>
          <w:rFonts w:eastAsia="Arial Unicode MS" w:cs="Arial"/>
          <w:sz w:val="22"/>
          <w:szCs w:val="22"/>
        </w:rPr>
        <w:t xml:space="preserve">its </w:t>
      </w:r>
      <w:r w:rsidRPr="00C23D70">
        <w:rPr>
          <w:rFonts w:eastAsia="Arial Unicode MS" w:cs="Arial"/>
          <w:sz w:val="22"/>
          <w:szCs w:val="22"/>
        </w:rPr>
        <w:t>land and construction,</w:t>
      </w:r>
      <w:r>
        <w:rPr>
          <w:rFonts w:eastAsia="Arial Unicode MS" w:cs="Arial"/>
          <w:sz w:val="22"/>
          <w:szCs w:val="22"/>
        </w:rPr>
        <w:t xml:space="preserve"> </w:t>
      </w:r>
      <w:r w:rsidR="00954CDE">
        <w:rPr>
          <w:rFonts w:eastAsia="Arial Unicode MS" w:cs="Arial"/>
          <w:sz w:val="22"/>
          <w:szCs w:val="22"/>
        </w:rPr>
        <w:t xml:space="preserve">bank account </w:t>
      </w:r>
      <w:r w:rsidR="00872575">
        <w:rPr>
          <w:rFonts w:eastAsia="Arial Unicode MS" w:cs="Arial"/>
          <w:sz w:val="22"/>
          <w:szCs w:val="22"/>
        </w:rPr>
        <w:t xml:space="preserve">of subsidiary </w:t>
      </w:r>
      <w:r w:rsidR="00954CDE">
        <w:rPr>
          <w:rFonts w:eastAsia="Arial Unicode MS" w:cs="Arial"/>
          <w:sz w:val="22"/>
          <w:szCs w:val="22"/>
        </w:rPr>
        <w:t>a</w:t>
      </w:r>
      <w:r w:rsidRPr="00C23D70">
        <w:rPr>
          <w:rFonts w:eastAsia="Arial Unicode MS" w:cs="Arial"/>
          <w:sz w:val="22"/>
          <w:szCs w:val="22"/>
        </w:rPr>
        <w:t xml:space="preserve">nd guaranteed by the </w:t>
      </w:r>
      <w:r w:rsidR="00872575">
        <w:rPr>
          <w:rFonts w:eastAsia="Arial Unicode MS" w:cs="Arial"/>
          <w:sz w:val="22"/>
          <w:szCs w:val="22"/>
        </w:rPr>
        <w:t>C</w:t>
      </w:r>
      <w:r w:rsidRPr="00C23D70">
        <w:rPr>
          <w:rFonts w:eastAsia="Arial Unicode MS" w:cs="Arial"/>
          <w:sz w:val="22"/>
          <w:szCs w:val="22"/>
        </w:rPr>
        <w:t>ompany</w:t>
      </w:r>
      <w:r w:rsidR="00954CDE">
        <w:rPr>
          <w:rFonts w:eastAsia="Arial Unicode MS" w:cs="Arial"/>
          <w:sz w:val="22"/>
          <w:szCs w:val="22"/>
        </w:rPr>
        <w:t xml:space="preserve">, </w:t>
      </w:r>
      <w:r w:rsidR="005A2B55">
        <w:rPr>
          <w:rFonts w:eastAsia="Arial Unicode MS" w:cs="Arial"/>
          <w:sz w:val="22"/>
          <w:szCs w:val="22"/>
        </w:rPr>
        <w:t>other</w:t>
      </w:r>
      <w:r w:rsidR="00954CDE">
        <w:rPr>
          <w:rFonts w:eastAsia="Arial Unicode MS" w:cs="Arial"/>
          <w:sz w:val="22"/>
          <w:szCs w:val="22"/>
        </w:rPr>
        <w:t xml:space="preserve"> subsidiary, a </w:t>
      </w:r>
      <w:proofErr w:type="gramStart"/>
      <w:r w:rsidR="00954CDE">
        <w:rPr>
          <w:rFonts w:eastAsia="Arial Unicode MS" w:cs="Arial"/>
          <w:sz w:val="22"/>
          <w:szCs w:val="22"/>
        </w:rPr>
        <w:t>director</w:t>
      </w:r>
      <w:proofErr w:type="gramEnd"/>
      <w:r w:rsidRPr="00C23D70">
        <w:rPr>
          <w:rFonts w:eastAsia="Arial Unicode MS" w:cs="Arial"/>
          <w:sz w:val="22"/>
          <w:szCs w:val="22"/>
        </w:rPr>
        <w:t xml:space="preserve"> and Thai Credit Guarantee Corporation.</w:t>
      </w:r>
    </w:p>
    <w:p w14:paraId="59BE6166" w14:textId="3E2A528A" w:rsidR="008C1159" w:rsidRPr="008C1159" w:rsidRDefault="008C1159" w:rsidP="008C1159">
      <w:pPr>
        <w:pStyle w:val="BodyText2"/>
        <w:tabs>
          <w:tab w:val="clear" w:pos="478"/>
          <w:tab w:val="clear" w:pos="598"/>
          <w:tab w:val="left" w:pos="540"/>
        </w:tabs>
        <w:spacing w:before="60" w:after="60" w:line="380" w:lineRule="exact"/>
        <w:ind w:left="540" w:hanging="540"/>
        <w:jc w:val="thaiDistribute"/>
        <w:rPr>
          <w:rFonts w:eastAsia="Arial Unicode MS" w:cs="Arial"/>
          <w:sz w:val="22"/>
          <w:szCs w:val="22"/>
        </w:rPr>
      </w:pPr>
      <w:r>
        <w:rPr>
          <w:rFonts w:eastAsia="Arial Unicode MS" w:cs="Arial"/>
          <w:sz w:val="22"/>
          <w:szCs w:val="22"/>
        </w:rPr>
        <w:tab/>
      </w:r>
      <w:r w:rsidRPr="008C1159">
        <w:rPr>
          <w:rFonts w:eastAsia="Arial Unicode MS" w:cs="Arial"/>
          <w:sz w:val="22"/>
          <w:szCs w:val="22"/>
        </w:rPr>
        <w:t>On 19 June 2023, a subsidiary entered into long-term loan agreements with a financial institution to obtain credit facilities of Baht 14.0 million for construction of building and acquisition of equipment. Interest is charged at the rate of MLR - 1.75%. The loan is repayable within 84 months from the date of first drawdown, with the grace period of the first 12 months for the loan facility of Baht 11</w:t>
      </w:r>
      <w:r w:rsidR="008C77CC">
        <w:rPr>
          <w:rFonts w:eastAsia="Arial Unicode MS" w:cs="Arial"/>
          <w:sz w:val="22"/>
          <w:szCs w:val="22"/>
        </w:rPr>
        <w:t>.0</w:t>
      </w:r>
      <w:r w:rsidRPr="008C1159">
        <w:rPr>
          <w:rFonts w:eastAsia="Arial Unicode MS" w:cs="Arial"/>
          <w:sz w:val="22"/>
          <w:szCs w:val="22"/>
        </w:rPr>
        <w:t xml:space="preserve"> million. The loan is secured by the mortgage the </w:t>
      </w:r>
      <w:proofErr w:type="spellStart"/>
      <w:proofErr w:type="gramStart"/>
      <w:r w:rsidRPr="008C1159">
        <w:rPr>
          <w:rFonts w:eastAsia="Arial Unicode MS" w:cs="Arial"/>
          <w:sz w:val="22"/>
          <w:szCs w:val="22"/>
        </w:rPr>
        <w:t>subsidiary’s</w:t>
      </w:r>
      <w:proofErr w:type="spellEnd"/>
      <w:proofErr w:type="gramEnd"/>
      <w:r w:rsidRPr="008C1159">
        <w:rPr>
          <w:rFonts w:eastAsia="Arial Unicode MS" w:cs="Arial"/>
          <w:sz w:val="22"/>
          <w:szCs w:val="22"/>
        </w:rPr>
        <w:t xml:space="preserve"> of land and construction thereon, the business collateral agreement of </w:t>
      </w:r>
      <w:proofErr w:type="spellStart"/>
      <w:r w:rsidRPr="008C1159">
        <w:rPr>
          <w:rFonts w:eastAsia="Arial Unicode MS" w:cs="Arial"/>
          <w:sz w:val="22"/>
          <w:szCs w:val="22"/>
        </w:rPr>
        <w:t>hemodialysis</w:t>
      </w:r>
      <w:proofErr w:type="spellEnd"/>
      <w:r w:rsidRPr="008C1159">
        <w:rPr>
          <w:rFonts w:eastAsia="Arial Unicode MS" w:cs="Arial"/>
          <w:sz w:val="22"/>
          <w:szCs w:val="22"/>
        </w:rPr>
        <w:t xml:space="preserve"> machine of the subsidiary and the guarantee provided by </w:t>
      </w:r>
      <w:r w:rsidR="00734C93">
        <w:rPr>
          <w:rFonts w:eastAsia="Arial Unicode MS" w:cs="Arial"/>
          <w:sz w:val="22"/>
          <w:szCs w:val="22"/>
        </w:rPr>
        <w:t>other subsidiary</w:t>
      </w:r>
      <w:r w:rsidRPr="008C1159">
        <w:rPr>
          <w:rFonts w:eastAsia="Arial Unicode MS" w:cs="Arial"/>
          <w:sz w:val="22"/>
          <w:szCs w:val="22"/>
        </w:rPr>
        <w:t xml:space="preserve">. As </w:t>
      </w:r>
      <w:proofErr w:type="gramStart"/>
      <w:r w:rsidRPr="008C1159">
        <w:rPr>
          <w:rFonts w:eastAsia="Arial Unicode MS" w:cs="Arial"/>
          <w:sz w:val="22"/>
          <w:szCs w:val="22"/>
        </w:rPr>
        <w:t>at</w:t>
      </w:r>
      <w:proofErr w:type="gramEnd"/>
      <w:r w:rsidRPr="008C1159">
        <w:rPr>
          <w:rFonts w:eastAsia="Arial Unicode MS" w:cs="Arial"/>
          <w:sz w:val="22"/>
          <w:szCs w:val="22"/>
        </w:rPr>
        <w:t xml:space="preserve"> 30 June 2023, the long-term credit facilities of the subsidiary has not yet been drawn down.</w:t>
      </w:r>
    </w:p>
    <w:p w14:paraId="15B4E11D" w14:textId="1200694E" w:rsidR="000B101F" w:rsidRPr="00C23D70" w:rsidRDefault="000B101F" w:rsidP="008C1159">
      <w:pPr>
        <w:pStyle w:val="BodyText2"/>
        <w:tabs>
          <w:tab w:val="clear" w:pos="478"/>
          <w:tab w:val="clear" w:pos="598"/>
          <w:tab w:val="left" w:pos="540"/>
        </w:tabs>
        <w:spacing w:before="60" w:after="60" w:line="380" w:lineRule="exact"/>
        <w:ind w:left="540" w:hanging="540"/>
        <w:jc w:val="thaiDistribute"/>
        <w:rPr>
          <w:rFonts w:eastAsia="Arial Unicode MS" w:cs="Arial"/>
          <w:sz w:val="22"/>
          <w:szCs w:val="22"/>
        </w:rPr>
      </w:pPr>
      <w:r>
        <w:rPr>
          <w:rFonts w:eastAsia="Arial Unicode MS" w:cs="Arial"/>
          <w:sz w:val="22"/>
          <w:szCs w:val="22"/>
        </w:rPr>
        <w:tab/>
      </w:r>
      <w:r w:rsidRPr="00C23D70">
        <w:rPr>
          <w:rFonts w:eastAsia="Arial Unicode MS" w:cs="Arial"/>
          <w:sz w:val="22"/>
          <w:szCs w:val="22"/>
        </w:rPr>
        <w:t xml:space="preserve">As </w:t>
      </w:r>
      <w:proofErr w:type="gramStart"/>
      <w:r w:rsidRPr="00C23D70">
        <w:rPr>
          <w:rFonts w:eastAsia="Arial Unicode MS" w:cs="Arial"/>
          <w:sz w:val="22"/>
          <w:szCs w:val="22"/>
        </w:rPr>
        <w:t>at</w:t>
      </w:r>
      <w:proofErr w:type="gramEnd"/>
      <w:r w:rsidRPr="00C23D70">
        <w:rPr>
          <w:rFonts w:eastAsia="Arial Unicode MS" w:cs="Arial"/>
          <w:sz w:val="22"/>
          <w:szCs w:val="22"/>
        </w:rPr>
        <w:t xml:space="preserve"> </w:t>
      </w:r>
      <w:r w:rsidR="00B104FD">
        <w:rPr>
          <w:rFonts w:cs="Arial"/>
          <w:sz w:val="22"/>
          <w:szCs w:val="22"/>
        </w:rPr>
        <w:t>30 June</w:t>
      </w:r>
      <w:r w:rsidR="00C60983">
        <w:rPr>
          <w:rFonts w:cs="Arial"/>
          <w:sz w:val="22"/>
          <w:szCs w:val="22"/>
        </w:rPr>
        <w:t xml:space="preserve"> 2023</w:t>
      </w:r>
      <w:r w:rsidRPr="00C23D70">
        <w:rPr>
          <w:rFonts w:eastAsia="Arial Unicode MS" w:cs="Arial"/>
          <w:sz w:val="22"/>
          <w:szCs w:val="22"/>
        </w:rPr>
        <w:t xml:space="preserve">, long-term credit facilities of the Group which have not yet been drawn down </w:t>
      </w:r>
      <w:r w:rsidRPr="00EC5D3E">
        <w:rPr>
          <w:rFonts w:eastAsia="Arial Unicode MS" w:cs="Arial"/>
          <w:sz w:val="22"/>
          <w:szCs w:val="22"/>
        </w:rPr>
        <w:t>amount</w:t>
      </w:r>
      <w:r w:rsidR="00951263" w:rsidRPr="00EC5D3E">
        <w:rPr>
          <w:rFonts w:eastAsia="Arial Unicode MS" w:cs="Arial"/>
          <w:sz w:val="22"/>
          <w:szCs w:val="22"/>
        </w:rPr>
        <w:t>ing</w:t>
      </w:r>
      <w:r w:rsidRPr="00EC5D3E">
        <w:rPr>
          <w:rFonts w:eastAsia="Arial Unicode MS" w:cs="Arial"/>
          <w:sz w:val="22"/>
          <w:szCs w:val="22"/>
        </w:rPr>
        <w:t xml:space="preserve"> to Baht </w:t>
      </w:r>
      <w:r w:rsidR="00983F94">
        <w:rPr>
          <w:rFonts w:eastAsia="Arial Unicode MS" w:cs="Arial"/>
          <w:sz w:val="22"/>
          <w:szCs w:val="22"/>
        </w:rPr>
        <w:t>28.5</w:t>
      </w:r>
      <w:r w:rsidRPr="00EC5D3E">
        <w:rPr>
          <w:rFonts w:eastAsia="Arial Unicode MS" w:cs="Arial"/>
          <w:sz w:val="22"/>
          <w:szCs w:val="22"/>
        </w:rPr>
        <w:t xml:space="preserve"> million</w:t>
      </w:r>
      <w:r w:rsidRPr="00C23D70">
        <w:rPr>
          <w:rFonts w:eastAsia="Arial Unicode MS" w:cs="Arial"/>
          <w:sz w:val="22"/>
          <w:szCs w:val="22"/>
        </w:rPr>
        <w:t xml:space="preserve"> (31 December 20</w:t>
      </w:r>
      <w:r>
        <w:rPr>
          <w:rFonts w:eastAsia="Arial Unicode MS" w:cs="Arial"/>
          <w:sz w:val="22"/>
          <w:szCs w:val="22"/>
        </w:rPr>
        <w:t>2</w:t>
      </w:r>
      <w:r w:rsidR="0004530C">
        <w:rPr>
          <w:rFonts w:eastAsia="Arial Unicode MS" w:cs="Arial"/>
          <w:sz w:val="22"/>
          <w:szCs w:val="22"/>
        </w:rPr>
        <w:t>2</w:t>
      </w:r>
      <w:r w:rsidRPr="00C23D70">
        <w:rPr>
          <w:rFonts w:eastAsia="Arial Unicode MS" w:cs="Arial"/>
          <w:sz w:val="22"/>
          <w:szCs w:val="22"/>
        </w:rPr>
        <w:t xml:space="preserve">: Baht </w:t>
      </w:r>
      <w:r w:rsidR="00983F94">
        <w:rPr>
          <w:rFonts w:eastAsia="Arial Unicode MS" w:cs="Arial"/>
          <w:sz w:val="22"/>
          <w:szCs w:val="22"/>
        </w:rPr>
        <w:t>14.5</w:t>
      </w:r>
      <w:r w:rsidRPr="00C23D70">
        <w:rPr>
          <w:rFonts w:eastAsia="Arial Unicode MS" w:cs="Arial"/>
          <w:sz w:val="22"/>
          <w:szCs w:val="22"/>
        </w:rPr>
        <w:t xml:space="preserve"> million)</w:t>
      </w:r>
      <w:r w:rsidR="00B45498">
        <w:rPr>
          <w:rFonts w:eastAsia="Arial Unicode MS" w:cs="Arial"/>
          <w:sz w:val="22"/>
          <w:szCs w:val="22"/>
        </w:rPr>
        <w:t xml:space="preserve"> (the Company only: </w:t>
      </w:r>
      <w:r w:rsidR="00263775" w:rsidRPr="00C23D70">
        <w:rPr>
          <w:rFonts w:eastAsia="Arial Unicode MS" w:cs="Arial"/>
          <w:sz w:val="22"/>
          <w:szCs w:val="22"/>
        </w:rPr>
        <w:t xml:space="preserve">Baht </w:t>
      </w:r>
      <w:r w:rsidR="00263775">
        <w:rPr>
          <w:rFonts w:eastAsia="Arial Unicode MS" w:cs="Arial"/>
          <w:sz w:val="22"/>
          <w:szCs w:val="22"/>
        </w:rPr>
        <w:t>6.1</w:t>
      </w:r>
      <w:r w:rsidR="00263775" w:rsidRPr="00C23D70">
        <w:rPr>
          <w:rFonts w:eastAsia="Arial Unicode MS" w:cs="Arial"/>
          <w:sz w:val="22"/>
          <w:szCs w:val="22"/>
        </w:rPr>
        <w:t xml:space="preserve"> million</w:t>
      </w:r>
      <w:r w:rsidR="008C77CC">
        <w:rPr>
          <w:rFonts w:eastAsia="Arial Unicode MS" w:cs="Arial"/>
          <w:sz w:val="22"/>
          <w:szCs w:val="22"/>
        </w:rPr>
        <w:t>, 31 December 2022: Baht 6.1 million</w:t>
      </w:r>
      <w:r w:rsidR="00B45498">
        <w:rPr>
          <w:rFonts w:eastAsia="Arial Unicode MS" w:cs="Arial"/>
          <w:sz w:val="22"/>
          <w:szCs w:val="22"/>
        </w:rPr>
        <w:t>)</w:t>
      </w:r>
      <w:r w:rsidRPr="00C23D70">
        <w:rPr>
          <w:rFonts w:eastAsia="Arial Unicode MS" w:cs="Arial"/>
          <w:sz w:val="22"/>
          <w:szCs w:val="22"/>
        </w:rPr>
        <w:t>.</w:t>
      </w:r>
    </w:p>
    <w:p w14:paraId="6A19A5AC" w14:textId="79FA4EE3" w:rsidR="00AC1CC2" w:rsidRPr="0080601A" w:rsidRDefault="00AC1CC2" w:rsidP="008C1159">
      <w:pPr>
        <w:pStyle w:val="a0"/>
        <w:widowControl/>
        <w:tabs>
          <w:tab w:val="left" w:pos="2160"/>
          <w:tab w:val="right" w:pos="9498"/>
        </w:tabs>
        <w:spacing w:before="60" w:after="60" w:line="380" w:lineRule="exact"/>
        <w:ind w:left="547" w:right="0" w:hanging="547"/>
        <w:jc w:val="both"/>
        <w:rPr>
          <w:rFonts w:ascii="Arial" w:hAnsi="Arial" w:cs="Arial"/>
          <w:sz w:val="22"/>
          <w:szCs w:val="22"/>
        </w:rPr>
      </w:pPr>
      <w:r>
        <w:rPr>
          <w:rFonts w:ascii="Arial" w:hAnsi="Arial" w:cs="Arial"/>
          <w:sz w:val="22"/>
          <w:szCs w:val="22"/>
        </w:rPr>
        <w:t>1</w:t>
      </w:r>
      <w:r w:rsidR="00DC053F">
        <w:rPr>
          <w:rFonts w:ascii="Arial" w:hAnsi="Arial" w:cs="Arial"/>
          <w:sz w:val="22"/>
          <w:szCs w:val="22"/>
        </w:rPr>
        <w:t>2</w:t>
      </w:r>
      <w:r w:rsidRPr="0080601A">
        <w:rPr>
          <w:rFonts w:ascii="Arial" w:hAnsi="Arial" w:cs="Arial"/>
          <w:sz w:val="22"/>
          <w:szCs w:val="22"/>
        </w:rPr>
        <w:t>.</w:t>
      </w:r>
      <w:r w:rsidRPr="0080601A">
        <w:rPr>
          <w:rFonts w:ascii="Arial" w:hAnsi="Arial" w:cs="Arial"/>
          <w:sz w:val="22"/>
          <w:szCs w:val="22"/>
        </w:rPr>
        <w:tab/>
      </w:r>
      <w:r>
        <w:rPr>
          <w:rFonts w:ascii="Arial" w:hAnsi="Arial" w:cs="Arial"/>
          <w:sz w:val="22"/>
          <w:szCs w:val="22"/>
        </w:rPr>
        <w:t>Tax expense</w:t>
      </w:r>
    </w:p>
    <w:p w14:paraId="74F5B2D0" w14:textId="4A818281" w:rsidR="00AC1CC2" w:rsidRDefault="00AC1CC2" w:rsidP="008C1159">
      <w:pPr>
        <w:spacing w:before="60" w:after="60" w:line="380" w:lineRule="exact"/>
        <w:ind w:left="540" w:hanging="540"/>
        <w:jc w:val="both"/>
        <w:rPr>
          <w:rFonts w:cs="Arial"/>
          <w:sz w:val="22"/>
          <w:szCs w:val="22"/>
        </w:rPr>
      </w:pPr>
      <w:r>
        <w:rPr>
          <w:rFonts w:cs="Arial"/>
          <w:sz w:val="22"/>
          <w:szCs w:val="22"/>
        </w:rPr>
        <w:tab/>
      </w:r>
      <w:r w:rsidRPr="0080601A">
        <w:rPr>
          <w:rFonts w:cs="Arial"/>
          <w:sz w:val="22"/>
          <w:szCs w:val="22"/>
        </w:rPr>
        <w:t>Interim corporate income tax was calculated on profit</w:t>
      </w:r>
      <w:r>
        <w:rPr>
          <w:rFonts w:cs="Arial"/>
          <w:sz w:val="22"/>
          <w:szCs w:val="22"/>
        </w:rPr>
        <w:t xml:space="preserve"> </w:t>
      </w:r>
      <w:r w:rsidRPr="0080601A">
        <w:rPr>
          <w:rFonts w:cs="Arial"/>
          <w:sz w:val="22"/>
          <w:szCs w:val="22"/>
        </w:rPr>
        <w:t>before income tax for the period, using the estimated effective tax rate for the year</w:t>
      </w:r>
      <w:r>
        <w:rPr>
          <w:rFonts w:cs="Arial"/>
          <w:sz w:val="22"/>
          <w:szCs w:val="22"/>
        </w:rPr>
        <w:t>, as follows.</w:t>
      </w:r>
      <w:r>
        <w:rPr>
          <w:rFonts w:cs="Arial"/>
          <w:sz w:val="22"/>
          <w:szCs w:val="22"/>
        </w:rPr>
        <w:tab/>
      </w:r>
    </w:p>
    <w:tbl>
      <w:tblPr>
        <w:tblW w:w="9180" w:type="dxa"/>
        <w:tblInd w:w="450" w:type="dxa"/>
        <w:tblLayout w:type="fixed"/>
        <w:tblLook w:val="01E0" w:firstRow="1" w:lastRow="1" w:firstColumn="1" w:lastColumn="1" w:noHBand="0" w:noVBand="0"/>
      </w:tblPr>
      <w:tblGrid>
        <w:gridCol w:w="3870"/>
        <w:gridCol w:w="1350"/>
        <w:gridCol w:w="1350"/>
        <w:gridCol w:w="1350"/>
        <w:gridCol w:w="1260"/>
      </w:tblGrid>
      <w:tr w:rsidR="008B670B" w14:paraId="2A757E7F" w14:textId="77777777" w:rsidTr="00905EA5">
        <w:trPr>
          <w:trHeight w:val="325"/>
        </w:trPr>
        <w:tc>
          <w:tcPr>
            <w:tcW w:w="3870" w:type="dxa"/>
          </w:tcPr>
          <w:p w14:paraId="775AFF60" w14:textId="686E8D41" w:rsidR="008B670B" w:rsidRDefault="008B670B" w:rsidP="00905EA5">
            <w:pPr>
              <w:tabs>
                <w:tab w:val="left" w:pos="1440"/>
              </w:tabs>
              <w:spacing w:line="320" w:lineRule="exact"/>
              <w:jc w:val="thaiDistribute"/>
              <w:rPr>
                <w:rFonts w:cs="Arial"/>
                <w:spacing w:val="-4"/>
                <w:sz w:val="18"/>
                <w:szCs w:val="18"/>
              </w:rPr>
            </w:pPr>
          </w:p>
        </w:tc>
        <w:tc>
          <w:tcPr>
            <w:tcW w:w="5310" w:type="dxa"/>
            <w:gridSpan w:val="4"/>
            <w:hideMark/>
          </w:tcPr>
          <w:p w14:paraId="79040660" w14:textId="77777777" w:rsidR="008B670B" w:rsidRDefault="008B670B" w:rsidP="00905EA5">
            <w:pPr>
              <w:spacing w:line="320" w:lineRule="exact"/>
              <w:jc w:val="right"/>
              <w:rPr>
                <w:rFonts w:cs="Arial"/>
                <w:spacing w:val="-4"/>
                <w:sz w:val="18"/>
                <w:szCs w:val="18"/>
              </w:rPr>
            </w:pPr>
            <w:r>
              <w:rPr>
                <w:rFonts w:cs="Arial"/>
                <w:spacing w:val="-4"/>
                <w:sz w:val="18"/>
                <w:szCs w:val="18"/>
              </w:rPr>
              <w:t>(Unit: Thousand Baht)</w:t>
            </w:r>
          </w:p>
        </w:tc>
      </w:tr>
      <w:tr w:rsidR="008B670B" w14:paraId="43A568BF" w14:textId="77777777" w:rsidTr="00905EA5">
        <w:trPr>
          <w:trHeight w:val="354"/>
        </w:trPr>
        <w:tc>
          <w:tcPr>
            <w:tcW w:w="3870" w:type="dxa"/>
          </w:tcPr>
          <w:p w14:paraId="78829E15" w14:textId="77777777" w:rsidR="008B670B" w:rsidRDefault="008B670B" w:rsidP="00905EA5">
            <w:pPr>
              <w:tabs>
                <w:tab w:val="left" w:pos="1440"/>
              </w:tabs>
              <w:spacing w:line="320" w:lineRule="exact"/>
              <w:jc w:val="thaiDistribute"/>
              <w:rPr>
                <w:rFonts w:cs="Arial"/>
                <w:spacing w:val="-4"/>
                <w:sz w:val="18"/>
                <w:szCs w:val="18"/>
              </w:rPr>
            </w:pPr>
          </w:p>
        </w:tc>
        <w:tc>
          <w:tcPr>
            <w:tcW w:w="5310" w:type="dxa"/>
            <w:gridSpan w:val="4"/>
            <w:hideMark/>
          </w:tcPr>
          <w:p w14:paraId="45F78490" w14:textId="442EE80A" w:rsidR="008B670B" w:rsidRDefault="008B670B" w:rsidP="00905EA5">
            <w:pPr>
              <w:pBdr>
                <w:bottom w:val="single" w:sz="4" w:space="1" w:color="auto"/>
              </w:pBdr>
              <w:spacing w:line="320" w:lineRule="exact"/>
              <w:jc w:val="center"/>
              <w:rPr>
                <w:rFonts w:cs="Arial"/>
                <w:spacing w:val="-4"/>
                <w:sz w:val="18"/>
                <w:szCs w:val="18"/>
              </w:rPr>
            </w:pPr>
            <w:r>
              <w:rPr>
                <w:rFonts w:cs="Arial"/>
                <w:spacing w:val="-4"/>
                <w:sz w:val="18"/>
                <w:szCs w:val="18"/>
              </w:rPr>
              <w:t xml:space="preserve">For </w:t>
            </w:r>
            <w:r w:rsidR="0004530C">
              <w:rPr>
                <w:rFonts w:cs="Arial"/>
                <w:spacing w:val="-4"/>
                <w:sz w:val="18"/>
                <w:szCs w:val="18"/>
              </w:rPr>
              <w:t>three</w:t>
            </w:r>
            <w:r>
              <w:rPr>
                <w:rFonts w:cs="Arial"/>
                <w:spacing w:val="-4"/>
                <w:sz w:val="18"/>
                <w:szCs w:val="18"/>
              </w:rPr>
              <w:t>-month period</w:t>
            </w:r>
            <w:r w:rsidR="005F422C">
              <w:rPr>
                <w:rFonts w:cs="Arial"/>
                <w:spacing w:val="-4"/>
                <w:sz w:val="18"/>
                <w:szCs w:val="18"/>
              </w:rPr>
              <w:t xml:space="preserve"> </w:t>
            </w:r>
            <w:r>
              <w:rPr>
                <w:rFonts w:cs="Arial"/>
                <w:spacing w:val="-4"/>
                <w:sz w:val="18"/>
                <w:szCs w:val="18"/>
              </w:rPr>
              <w:t xml:space="preserve">ended </w:t>
            </w:r>
            <w:r w:rsidR="00B104FD">
              <w:rPr>
                <w:rFonts w:cs="Arial"/>
                <w:spacing w:val="-4"/>
                <w:sz w:val="18"/>
                <w:szCs w:val="18"/>
              </w:rPr>
              <w:t>30 June</w:t>
            </w:r>
          </w:p>
        </w:tc>
      </w:tr>
      <w:tr w:rsidR="008B670B" w14:paraId="2C812A03" w14:textId="77777777" w:rsidTr="00905EA5">
        <w:trPr>
          <w:trHeight w:val="354"/>
        </w:trPr>
        <w:tc>
          <w:tcPr>
            <w:tcW w:w="3870" w:type="dxa"/>
          </w:tcPr>
          <w:p w14:paraId="3BB03876" w14:textId="77777777" w:rsidR="008B670B" w:rsidRDefault="008B670B" w:rsidP="00905EA5">
            <w:pPr>
              <w:tabs>
                <w:tab w:val="left" w:pos="1440"/>
              </w:tabs>
              <w:spacing w:line="320" w:lineRule="exact"/>
              <w:jc w:val="thaiDistribute"/>
              <w:rPr>
                <w:rFonts w:cs="Arial"/>
                <w:spacing w:val="-4"/>
                <w:sz w:val="18"/>
                <w:szCs w:val="18"/>
              </w:rPr>
            </w:pPr>
          </w:p>
        </w:tc>
        <w:tc>
          <w:tcPr>
            <w:tcW w:w="2700" w:type="dxa"/>
            <w:gridSpan w:val="2"/>
            <w:hideMark/>
          </w:tcPr>
          <w:p w14:paraId="7272CEDF" w14:textId="77777777" w:rsidR="008B670B" w:rsidRDefault="008B670B" w:rsidP="00905EA5">
            <w:pPr>
              <w:pBdr>
                <w:bottom w:val="single" w:sz="4" w:space="1" w:color="auto"/>
              </w:pBdr>
              <w:spacing w:line="320" w:lineRule="exact"/>
              <w:jc w:val="center"/>
              <w:rPr>
                <w:rFonts w:cs="Arial"/>
                <w:spacing w:val="-4"/>
                <w:sz w:val="18"/>
                <w:szCs w:val="18"/>
                <w:u w:val="single"/>
              </w:rPr>
            </w:pPr>
            <w:r>
              <w:rPr>
                <w:rFonts w:cs="Arial"/>
                <w:spacing w:val="-4"/>
                <w:sz w:val="18"/>
                <w:szCs w:val="18"/>
              </w:rPr>
              <w:t>Consolidated                             financial statements</w:t>
            </w:r>
          </w:p>
        </w:tc>
        <w:tc>
          <w:tcPr>
            <w:tcW w:w="2610" w:type="dxa"/>
            <w:gridSpan w:val="2"/>
            <w:hideMark/>
          </w:tcPr>
          <w:p w14:paraId="39773035" w14:textId="77777777" w:rsidR="008B670B" w:rsidRDefault="008B670B" w:rsidP="00905EA5">
            <w:pPr>
              <w:pBdr>
                <w:bottom w:val="single" w:sz="4" w:space="1" w:color="auto"/>
              </w:pBdr>
              <w:spacing w:line="320" w:lineRule="exact"/>
              <w:jc w:val="center"/>
              <w:rPr>
                <w:rFonts w:cs="Arial"/>
                <w:spacing w:val="-4"/>
                <w:sz w:val="18"/>
                <w:szCs w:val="18"/>
                <w:u w:val="single"/>
              </w:rPr>
            </w:pPr>
            <w:r>
              <w:rPr>
                <w:rFonts w:cs="Arial"/>
                <w:spacing w:val="-4"/>
                <w:sz w:val="18"/>
                <w:szCs w:val="18"/>
              </w:rPr>
              <w:t>Separate                             financial statements</w:t>
            </w:r>
          </w:p>
        </w:tc>
      </w:tr>
      <w:tr w:rsidR="0004530C" w14:paraId="3CBE7A94" w14:textId="77777777" w:rsidTr="00905EA5">
        <w:trPr>
          <w:trHeight w:val="311"/>
        </w:trPr>
        <w:tc>
          <w:tcPr>
            <w:tcW w:w="3870" w:type="dxa"/>
          </w:tcPr>
          <w:p w14:paraId="723576E0" w14:textId="77777777" w:rsidR="0004530C" w:rsidRDefault="0004530C" w:rsidP="0004530C">
            <w:pPr>
              <w:tabs>
                <w:tab w:val="left" w:pos="1440"/>
              </w:tabs>
              <w:spacing w:line="320" w:lineRule="exact"/>
              <w:rPr>
                <w:rFonts w:cs="Arial"/>
                <w:spacing w:val="-4"/>
                <w:sz w:val="18"/>
                <w:szCs w:val="18"/>
              </w:rPr>
            </w:pPr>
          </w:p>
        </w:tc>
        <w:tc>
          <w:tcPr>
            <w:tcW w:w="1350" w:type="dxa"/>
          </w:tcPr>
          <w:p w14:paraId="081E5BA6" w14:textId="15FF1BE5" w:rsidR="0004530C" w:rsidRDefault="0004530C" w:rsidP="0004530C">
            <w:pPr>
              <w:pBdr>
                <w:bottom w:val="single" w:sz="4" w:space="1" w:color="auto"/>
              </w:pBdr>
              <w:spacing w:line="320" w:lineRule="exact"/>
              <w:jc w:val="center"/>
              <w:rPr>
                <w:rFonts w:cs="Arial"/>
                <w:spacing w:val="-4"/>
                <w:sz w:val="18"/>
                <w:szCs w:val="18"/>
              </w:rPr>
            </w:pPr>
            <w:r>
              <w:rPr>
                <w:rFonts w:cs="Arial"/>
                <w:spacing w:val="-4"/>
                <w:sz w:val="18"/>
                <w:szCs w:val="18"/>
              </w:rPr>
              <w:t>2023</w:t>
            </w:r>
          </w:p>
        </w:tc>
        <w:tc>
          <w:tcPr>
            <w:tcW w:w="1350" w:type="dxa"/>
          </w:tcPr>
          <w:p w14:paraId="0FAEB4EB" w14:textId="36E8BA7A" w:rsidR="0004530C" w:rsidRDefault="0004530C" w:rsidP="0004530C">
            <w:pPr>
              <w:pBdr>
                <w:bottom w:val="single" w:sz="4" w:space="1" w:color="auto"/>
              </w:pBdr>
              <w:spacing w:line="320" w:lineRule="exact"/>
              <w:jc w:val="center"/>
              <w:rPr>
                <w:rFonts w:cs="Arial"/>
                <w:spacing w:val="-4"/>
                <w:sz w:val="18"/>
                <w:szCs w:val="18"/>
                <w:cs/>
              </w:rPr>
            </w:pPr>
            <w:r>
              <w:rPr>
                <w:rFonts w:cs="Arial"/>
                <w:spacing w:val="-4"/>
                <w:sz w:val="18"/>
                <w:szCs w:val="18"/>
              </w:rPr>
              <w:t>2022</w:t>
            </w:r>
          </w:p>
        </w:tc>
        <w:tc>
          <w:tcPr>
            <w:tcW w:w="1350" w:type="dxa"/>
          </w:tcPr>
          <w:p w14:paraId="3C5F4508" w14:textId="0927AECA" w:rsidR="0004530C" w:rsidRDefault="0004530C" w:rsidP="0004530C">
            <w:pPr>
              <w:pBdr>
                <w:bottom w:val="single" w:sz="4" w:space="1" w:color="auto"/>
              </w:pBdr>
              <w:spacing w:line="320" w:lineRule="exact"/>
              <w:jc w:val="center"/>
              <w:rPr>
                <w:rFonts w:cs="Arial"/>
                <w:spacing w:val="-4"/>
                <w:sz w:val="18"/>
                <w:szCs w:val="18"/>
                <w:cs/>
              </w:rPr>
            </w:pPr>
            <w:r>
              <w:rPr>
                <w:rFonts w:cs="Arial"/>
                <w:spacing w:val="-4"/>
                <w:sz w:val="18"/>
                <w:szCs w:val="18"/>
              </w:rPr>
              <w:t>2023</w:t>
            </w:r>
          </w:p>
        </w:tc>
        <w:tc>
          <w:tcPr>
            <w:tcW w:w="1260" w:type="dxa"/>
          </w:tcPr>
          <w:p w14:paraId="2DE81D72" w14:textId="28A1DACF" w:rsidR="0004530C" w:rsidRDefault="0004530C" w:rsidP="0004530C">
            <w:pPr>
              <w:pBdr>
                <w:bottom w:val="single" w:sz="4" w:space="1" w:color="auto"/>
              </w:pBdr>
              <w:spacing w:line="320" w:lineRule="exact"/>
              <w:jc w:val="center"/>
              <w:rPr>
                <w:rFonts w:cs="Arial"/>
                <w:spacing w:val="-4"/>
                <w:sz w:val="18"/>
                <w:szCs w:val="18"/>
                <w:cs/>
              </w:rPr>
            </w:pPr>
            <w:r>
              <w:rPr>
                <w:rFonts w:cs="Arial"/>
                <w:spacing w:val="-4"/>
                <w:sz w:val="18"/>
                <w:szCs w:val="18"/>
              </w:rPr>
              <w:t>2022</w:t>
            </w:r>
          </w:p>
        </w:tc>
      </w:tr>
      <w:tr w:rsidR="0004530C" w14:paraId="77B04545" w14:textId="77777777" w:rsidTr="00905EA5">
        <w:trPr>
          <w:trHeight w:val="325"/>
        </w:trPr>
        <w:tc>
          <w:tcPr>
            <w:tcW w:w="3870" w:type="dxa"/>
            <w:hideMark/>
          </w:tcPr>
          <w:p w14:paraId="72714346" w14:textId="77777777" w:rsidR="0004530C" w:rsidRDefault="0004530C" w:rsidP="0004530C">
            <w:pPr>
              <w:tabs>
                <w:tab w:val="left" w:pos="1440"/>
              </w:tabs>
              <w:spacing w:line="320" w:lineRule="exact"/>
              <w:ind w:left="165" w:hanging="165"/>
              <w:rPr>
                <w:rFonts w:cs="Arial"/>
                <w:b/>
                <w:bCs/>
                <w:sz w:val="18"/>
                <w:szCs w:val="18"/>
                <w:cs/>
              </w:rPr>
            </w:pPr>
            <w:r>
              <w:rPr>
                <w:rFonts w:cs="Arial"/>
                <w:b/>
                <w:bCs/>
                <w:sz w:val="18"/>
                <w:szCs w:val="18"/>
              </w:rPr>
              <w:t>Current income tax:</w:t>
            </w:r>
          </w:p>
        </w:tc>
        <w:tc>
          <w:tcPr>
            <w:tcW w:w="1350" w:type="dxa"/>
            <w:vAlign w:val="bottom"/>
          </w:tcPr>
          <w:p w14:paraId="7E2EC784" w14:textId="77777777" w:rsidR="0004530C" w:rsidRDefault="0004530C" w:rsidP="0004530C">
            <w:pPr>
              <w:tabs>
                <w:tab w:val="decimal" w:pos="1212"/>
              </w:tabs>
              <w:spacing w:line="320" w:lineRule="exact"/>
              <w:jc w:val="both"/>
              <w:rPr>
                <w:rFonts w:cs="Arial"/>
                <w:spacing w:val="-4"/>
                <w:sz w:val="18"/>
                <w:szCs w:val="18"/>
              </w:rPr>
            </w:pPr>
          </w:p>
        </w:tc>
        <w:tc>
          <w:tcPr>
            <w:tcW w:w="1350" w:type="dxa"/>
            <w:vAlign w:val="bottom"/>
          </w:tcPr>
          <w:p w14:paraId="63A91327" w14:textId="77777777" w:rsidR="0004530C" w:rsidRDefault="0004530C" w:rsidP="0004530C">
            <w:pPr>
              <w:tabs>
                <w:tab w:val="decimal" w:pos="1212"/>
              </w:tabs>
              <w:spacing w:line="320" w:lineRule="exact"/>
              <w:jc w:val="both"/>
              <w:rPr>
                <w:rFonts w:cs="Arial"/>
                <w:spacing w:val="-4"/>
                <w:sz w:val="18"/>
                <w:szCs w:val="18"/>
              </w:rPr>
            </w:pPr>
          </w:p>
        </w:tc>
        <w:tc>
          <w:tcPr>
            <w:tcW w:w="1350" w:type="dxa"/>
            <w:vAlign w:val="bottom"/>
          </w:tcPr>
          <w:p w14:paraId="6850B747" w14:textId="77777777" w:rsidR="0004530C" w:rsidRDefault="0004530C" w:rsidP="0004530C">
            <w:pPr>
              <w:tabs>
                <w:tab w:val="decimal" w:pos="1212"/>
              </w:tabs>
              <w:spacing w:line="320" w:lineRule="exact"/>
              <w:jc w:val="both"/>
              <w:rPr>
                <w:rFonts w:cs="Arial"/>
                <w:spacing w:val="-4"/>
                <w:sz w:val="18"/>
                <w:szCs w:val="18"/>
              </w:rPr>
            </w:pPr>
          </w:p>
        </w:tc>
        <w:tc>
          <w:tcPr>
            <w:tcW w:w="1260" w:type="dxa"/>
            <w:vAlign w:val="bottom"/>
          </w:tcPr>
          <w:p w14:paraId="7B93FF26" w14:textId="77777777" w:rsidR="0004530C" w:rsidRDefault="0004530C" w:rsidP="0004530C">
            <w:pPr>
              <w:tabs>
                <w:tab w:val="decimal" w:pos="1212"/>
              </w:tabs>
              <w:spacing w:line="320" w:lineRule="exact"/>
              <w:jc w:val="both"/>
              <w:rPr>
                <w:rFonts w:cs="Arial"/>
                <w:spacing w:val="-4"/>
                <w:sz w:val="18"/>
                <w:szCs w:val="18"/>
              </w:rPr>
            </w:pPr>
          </w:p>
        </w:tc>
      </w:tr>
      <w:tr w:rsidR="00B104FD" w14:paraId="3B286F48" w14:textId="77777777" w:rsidTr="00905EA5">
        <w:trPr>
          <w:trHeight w:val="325"/>
        </w:trPr>
        <w:tc>
          <w:tcPr>
            <w:tcW w:w="3870" w:type="dxa"/>
            <w:hideMark/>
          </w:tcPr>
          <w:p w14:paraId="405E5AA2" w14:textId="77777777" w:rsidR="00B104FD" w:rsidRDefault="00B104FD" w:rsidP="00B104FD">
            <w:pPr>
              <w:tabs>
                <w:tab w:val="left" w:pos="1440"/>
              </w:tabs>
              <w:spacing w:line="320" w:lineRule="exact"/>
              <w:ind w:left="165" w:hanging="165"/>
              <w:rPr>
                <w:rFonts w:cs="Arial"/>
                <w:sz w:val="18"/>
                <w:szCs w:val="18"/>
              </w:rPr>
            </w:pPr>
            <w:r>
              <w:rPr>
                <w:rFonts w:cs="Arial"/>
                <w:sz w:val="18"/>
                <w:szCs w:val="18"/>
              </w:rPr>
              <w:t>Interim corporate income tax charge</w:t>
            </w:r>
          </w:p>
        </w:tc>
        <w:tc>
          <w:tcPr>
            <w:tcW w:w="1350" w:type="dxa"/>
            <w:vAlign w:val="bottom"/>
          </w:tcPr>
          <w:p w14:paraId="7EC7C859" w14:textId="64E7CC08" w:rsidR="00B104FD" w:rsidRDefault="00CE74E9" w:rsidP="00B104FD">
            <w:pPr>
              <w:tabs>
                <w:tab w:val="decimal" w:pos="972"/>
              </w:tabs>
              <w:spacing w:line="320" w:lineRule="exact"/>
              <w:jc w:val="thaiDistribute"/>
              <w:rPr>
                <w:rFonts w:cs="Arial"/>
                <w:spacing w:val="-4"/>
                <w:sz w:val="18"/>
                <w:szCs w:val="18"/>
              </w:rPr>
            </w:pPr>
            <w:r>
              <w:rPr>
                <w:rFonts w:cs="Arial"/>
                <w:spacing w:val="-4"/>
                <w:sz w:val="18"/>
                <w:szCs w:val="18"/>
              </w:rPr>
              <w:t>805</w:t>
            </w:r>
          </w:p>
        </w:tc>
        <w:tc>
          <w:tcPr>
            <w:tcW w:w="1350" w:type="dxa"/>
            <w:vAlign w:val="bottom"/>
            <w:hideMark/>
          </w:tcPr>
          <w:p w14:paraId="515DF3D2" w14:textId="6E7D040B" w:rsidR="00B104FD" w:rsidRDefault="00B104FD" w:rsidP="00B104FD">
            <w:pPr>
              <w:tabs>
                <w:tab w:val="decimal" w:pos="972"/>
              </w:tabs>
              <w:spacing w:line="320" w:lineRule="exact"/>
              <w:jc w:val="thaiDistribute"/>
              <w:rPr>
                <w:rFonts w:cs="Arial"/>
                <w:spacing w:val="-4"/>
                <w:sz w:val="18"/>
                <w:szCs w:val="18"/>
              </w:rPr>
            </w:pPr>
            <w:r>
              <w:rPr>
                <w:rFonts w:cs="Arial"/>
                <w:spacing w:val="-4"/>
                <w:sz w:val="18"/>
                <w:szCs w:val="18"/>
              </w:rPr>
              <w:t>1,160</w:t>
            </w:r>
          </w:p>
        </w:tc>
        <w:tc>
          <w:tcPr>
            <w:tcW w:w="1350" w:type="dxa"/>
            <w:vAlign w:val="bottom"/>
          </w:tcPr>
          <w:p w14:paraId="1C5F91F0" w14:textId="04E61C52" w:rsidR="00B104FD" w:rsidRDefault="00CE74E9" w:rsidP="00B104FD">
            <w:pPr>
              <w:tabs>
                <w:tab w:val="decimal" w:pos="972"/>
              </w:tabs>
              <w:spacing w:line="320" w:lineRule="exact"/>
              <w:jc w:val="thaiDistribute"/>
              <w:rPr>
                <w:rFonts w:cs="Arial"/>
                <w:spacing w:val="-4"/>
                <w:sz w:val="18"/>
                <w:szCs w:val="18"/>
              </w:rPr>
            </w:pPr>
            <w:r>
              <w:rPr>
                <w:rFonts w:cs="Arial"/>
                <w:spacing w:val="-4"/>
                <w:sz w:val="18"/>
                <w:szCs w:val="18"/>
              </w:rPr>
              <w:t>(208)</w:t>
            </w:r>
          </w:p>
        </w:tc>
        <w:tc>
          <w:tcPr>
            <w:tcW w:w="1260" w:type="dxa"/>
            <w:vAlign w:val="bottom"/>
            <w:hideMark/>
          </w:tcPr>
          <w:p w14:paraId="196E6514" w14:textId="278A4E78" w:rsidR="00B104FD" w:rsidRDefault="00B104FD" w:rsidP="00B104FD">
            <w:pPr>
              <w:tabs>
                <w:tab w:val="decimal" w:pos="972"/>
              </w:tabs>
              <w:spacing w:line="320" w:lineRule="exact"/>
              <w:jc w:val="thaiDistribute"/>
              <w:rPr>
                <w:rFonts w:cs="Arial"/>
                <w:spacing w:val="-4"/>
                <w:sz w:val="18"/>
                <w:szCs w:val="18"/>
              </w:rPr>
            </w:pPr>
            <w:r>
              <w:rPr>
                <w:rFonts w:cs="Arial"/>
                <w:spacing w:val="-4"/>
                <w:sz w:val="18"/>
                <w:szCs w:val="18"/>
              </w:rPr>
              <w:t>185</w:t>
            </w:r>
          </w:p>
        </w:tc>
      </w:tr>
      <w:tr w:rsidR="00B104FD" w14:paraId="0800BD97" w14:textId="77777777" w:rsidTr="00905EA5">
        <w:trPr>
          <w:trHeight w:val="311"/>
        </w:trPr>
        <w:tc>
          <w:tcPr>
            <w:tcW w:w="3870" w:type="dxa"/>
            <w:hideMark/>
          </w:tcPr>
          <w:p w14:paraId="1941EDC8" w14:textId="77777777" w:rsidR="00B104FD" w:rsidRDefault="00B104FD" w:rsidP="00B104FD">
            <w:pPr>
              <w:tabs>
                <w:tab w:val="left" w:pos="567"/>
                <w:tab w:val="left" w:pos="1134"/>
                <w:tab w:val="left" w:pos="1701"/>
              </w:tabs>
              <w:spacing w:line="320" w:lineRule="exact"/>
              <w:ind w:left="165" w:hanging="165"/>
              <w:rPr>
                <w:rFonts w:cs="Arial"/>
                <w:b/>
                <w:bCs/>
                <w:color w:val="000000"/>
                <w:sz w:val="18"/>
                <w:szCs w:val="18"/>
              </w:rPr>
            </w:pPr>
            <w:r>
              <w:rPr>
                <w:rFonts w:cs="Arial"/>
                <w:b/>
                <w:bCs/>
                <w:color w:val="000000"/>
                <w:sz w:val="18"/>
                <w:szCs w:val="18"/>
              </w:rPr>
              <w:t>Deferred tax:</w:t>
            </w:r>
          </w:p>
        </w:tc>
        <w:tc>
          <w:tcPr>
            <w:tcW w:w="1350" w:type="dxa"/>
            <w:vAlign w:val="bottom"/>
          </w:tcPr>
          <w:p w14:paraId="114BD638" w14:textId="77777777" w:rsidR="00B104FD" w:rsidRDefault="00B104FD" w:rsidP="00B104FD">
            <w:pPr>
              <w:tabs>
                <w:tab w:val="decimal" w:pos="972"/>
              </w:tabs>
              <w:spacing w:line="320" w:lineRule="exact"/>
              <w:jc w:val="thaiDistribute"/>
              <w:rPr>
                <w:rFonts w:cs="Arial"/>
                <w:spacing w:val="-4"/>
                <w:sz w:val="18"/>
                <w:szCs w:val="18"/>
              </w:rPr>
            </w:pPr>
          </w:p>
        </w:tc>
        <w:tc>
          <w:tcPr>
            <w:tcW w:w="1350" w:type="dxa"/>
            <w:vAlign w:val="bottom"/>
          </w:tcPr>
          <w:p w14:paraId="2565DD8A" w14:textId="77777777" w:rsidR="00B104FD" w:rsidRDefault="00B104FD" w:rsidP="00B104FD">
            <w:pPr>
              <w:tabs>
                <w:tab w:val="decimal" w:pos="972"/>
              </w:tabs>
              <w:spacing w:line="320" w:lineRule="exact"/>
              <w:jc w:val="thaiDistribute"/>
              <w:rPr>
                <w:rFonts w:cs="Arial"/>
                <w:spacing w:val="-4"/>
                <w:sz w:val="18"/>
                <w:szCs w:val="18"/>
              </w:rPr>
            </w:pPr>
          </w:p>
        </w:tc>
        <w:tc>
          <w:tcPr>
            <w:tcW w:w="1350" w:type="dxa"/>
            <w:vAlign w:val="bottom"/>
          </w:tcPr>
          <w:p w14:paraId="4FF0BDA4" w14:textId="77777777" w:rsidR="00B104FD" w:rsidRDefault="00B104FD" w:rsidP="00B104FD">
            <w:pPr>
              <w:tabs>
                <w:tab w:val="decimal" w:pos="972"/>
              </w:tabs>
              <w:spacing w:line="320" w:lineRule="exact"/>
              <w:jc w:val="thaiDistribute"/>
              <w:rPr>
                <w:rFonts w:cs="Arial"/>
                <w:spacing w:val="-4"/>
                <w:sz w:val="18"/>
                <w:szCs w:val="18"/>
              </w:rPr>
            </w:pPr>
          </w:p>
        </w:tc>
        <w:tc>
          <w:tcPr>
            <w:tcW w:w="1260" w:type="dxa"/>
            <w:vAlign w:val="bottom"/>
          </w:tcPr>
          <w:p w14:paraId="61A8137E" w14:textId="77777777" w:rsidR="00B104FD" w:rsidRDefault="00B104FD" w:rsidP="00B104FD">
            <w:pPr>
              <w:tabs>
                <w:tab w:val="decimal" w:pos="972"/>
              </w:tabs>
              <w:spacing w:line="320" w:lineRule="exact"/>
              <w:jc w:val="thaiDistribute"/>
              <w:rPr>
                <w:rFonts w:cs="Arial"/>
                <w:spacing w:val="-4"/>
                <w:sz w:val="18"/>
                <w:szCs w:val="18"/>
              </w:rPr>
            </w:pPr>
          </w:p>
        </w:tc>
      </w:tr>
      <w:tr w:rsidR="00B104FD" w14:paraId="24C1B12F" w14:textId="77777777" w:rsidTr="00905EA5">
        <w:trPr>
          <w:trHeight w:val="650"/>
        </w:trPr>
        <w:tc>
          <w:tcPr>
            <w:tcW w:w="3870" w:type="dxa"/>
            <w:hideMark/>
          </w:tcPr>
          <w:p w14:paraId="1F760427" w14:textId="77777777" w:rsidR="00B104FD" w:rsidRDefault="00B104FD" w:rsidP="00B104FD">
            <w:pPr>
              <w:tabs>
                <w:tab w:val="left" w:pos="567"/>
                <w:tab w:val="left" w:pos="1134"/>
                <w:tab w:val="left" w:pos="1701"/>
              </w:tabs>
              <w:spacing w:line="320" w:lineRule="exact"/>
              <w:ind w:left="165" w:hanging="165"/>
              <w:rPr>
                <w:rFonts w:cs="Arial"/>
                <w:sz w:val="18"/>
                <w:szCs w:val="18"/>
              </w:rPr>
            </w:pPr>
            <w:r>
              <w:rPr>
                <w:rFonts w:cs="Arial"/>
                <w:sz w:val="18"/>
                <w:szCs w:val="18"/>
              </w:rPr>
              <w:t xml:space="preserve">Relating to origination and reversal of temporary differences  </w:t>
            </w:r>
          </w:p>
        </w:tc>
        <w:tc>
          <w:tcPr>
            <w:tcW w:w="1350" w:type="dxa"/>
            <w:vAlign w:val="bottom"/>
          </w:tcPr>
          <w:p w14:paraId="0D8A0BC9" w14:textId="202A23A6" w:rsidR="00B104FD" w:rsidRDefault="00A44E55" w:rsidP="00B104FD">
            <w:pPr>
              <w:pBdr>
                <w:bottom w:val="single" w:sz="4" w:space="1" w:color="auto"/>
              </w:pBdr>
              <w:tabs>
                <w:tab w:val="decimal" w:pos="972"/>
              </w:tabs>
              <w:spacing w:line="320" w:lineRule="exact"/>
              <w:jc w:val="thaiDistribute"/>
              <w:rPr>
                <w:rFonts w:cs="Arial"/>
                <w:spacing w:val="-4"/>
                <w:sz w:val="18"/>
                <w:szCs w:val="18"/>
                <w:cs/>
              </w:rPr>
            </w:pPr>
            <w:r>
              <w:rPr>
                <w:rFonts w:cs="Arial"/>
                <w:spacing w:val="-4"/>
                <w:sz w:val="18"/>
                <w:szCs w:val="18"/>
              </w:rPr>
              <w:t>(</w:t>
            </w:r>
            <w:r w:rsidR="00D7767F">
              <w:rPr>
                <w:rFonts w:cs="Arial"/>
                <w:spacing w:val="-4"/>
                <w:sz w:val="18"/>
                <w:szCs w:val="18"/>
              </w:rPr>
              <w:t>431</w:t>
            </w:r>
            <w:r>
              <w:rPr>
                <w:rFonts w:cs="Arial"/>
                <w:spacing w:val="-4"/>
                <w:sz w:val="18"/>
                <w:szCs w:val="18"/>
              </w:rPr>
              <w:t>)</w:t>
            </w:r>
          </w:p>
        </w:tc>
        <w:tc>
          <w:tcPr>
            <w:tcW w:w="1350" w:type="dxa"/>
            <w:vAlign w:val="bottom"/>
            <w:hideMark/>
          </w:tcPr>
          <w:p w14:paraId="03F2D9AB" w14:textId="5F8F905A" w:rsidR="00B104FD" w:rsidRDefault="00B104FD" w:rsidP="00B104FD">
            <w:pPr>
              <w:pBdr>
                <w:bottom w:val="single" w:sz="4" w:space="1" w:color="auto"/>
              </w:pBdr>
              <w:tabs>
                <w:tab w:val="decimal" w:pos="972"/>
              </w:tabs>
              <w:spacing w:line="320" w:lineRule="exact"/>
              <w:jc w:val="thaiDistribute"/>
              <w:rPr>
                <w:rFonts w:cs="Arial"/>
                <w:spacing w:val="-4"/>
                <w:sz w:val="18"/>
                <w:szCs w:val="18"/>
                <w:cs/>
              </w:rPr>
            </w:pPr>
            <w:r>
              <w:rPr>
                <w:rFonts w:cs="Arial"/>
                <w:spacing w:val="-4"/>
                <w:sz w:val="18"/>
                <w:szCs w:val="18"/>
              </w:rPr>
              <w:t>831</w:t>
            </w:r>
          </w:p>
        </w:tc>
        <w:tc>
          <w:tcPr>
            <w:tcW w:w="1350" w:type="dxa"/>
            <w:vAlign w:val="bottom"/>
          </w:tcPr>
          <w:p w14:paraId="169518B7" w14:textId="49F0F1C7" w:rsidR="00B104FD" w:rsidRDefault="00D7767F" w:rsidP="00B104FD">
            <w:pPr>
              <w:pBdr>
                <w:bottom w:val="single" w:sz="4" w:space="1" w:color="auto"/>
              </w:pBdr>
              <w:tabs>
                <w:tab w:val="decimal" w:pos="972"/>
              </w:tabs>
              <w:spacing w:line="320" w:lineRule="exact"/>
              <w:jc w:val="thaiDistribute"/>
              <w:rPr>
                <w:rFonts w:cs="Arial"/>
                <w:spacing w:val="-4"/>
                <w:sz w:val="18"/>
                <w:szCs w:val="18"/>
              </w:rPr>
            </w:pPr>
            <w:r>
              <w:rPr>
                <w:rFonts w:cs="Arial"/>
                <w:spacing w:val="-4"/>
                <w:sz w:val="18"/>
                <w:szCs w:val="18"/>
              </w:rPr>
              <w:t>(13</w:t>
            </w:r>
            <w:r w:rsidR="00CE74E9">
              <w:rPr>
                <w:rFonts w:cs="Arial"/>
                <w:spacing w:val="-4"/>
                <w:sz w:val="18"/>
                <w:szCs w:val="18"/>
              </w:rPr>
              <w:t>8</w:t>
            </w:r>
            <w:r>
              <w:rPr>
                <w:rFonts w:cs="Arial"/>
                <w:spacing w:val="-4"/>
                <w:sz w:val="18"/>
                <w:szCs w:val="18"/>
              </w:rPr>
              <w:t>)</w:t>
            </w:r>
          </w:p>
        </w:tc>
        <w:tc>
          <w:tcPr>
            <w:tcW w:w="1260" w:type="dxa"/>
            <w:vAlign w:val="bottom"/>
            <w:hideMark/>
          </w:tcPr>
          <w:p w14:paraId="70E1E2AB" w14:textId="7097AB34" w:rsidR="00B104FD" w:rsidRDefault="00B104FD" w:rsidP="00B104FD">
            <w:pPr>
              <w:pBdr>
                <w:bottom w:val="single" w:sz="4" w:space="1" w:color="auto"/>
              </w:pBdr>
              <w:tabs>
                <w:tab w:val="decimal" w:pos="972"/>
              </w:tabs>
              <w:spacing w:line="320" w:lineRule="exact"/>
              <w:jc w:val="thaiDistribute"/>
              <w:rPr>
                <w:rFonts w:cs="Arial"/>
                <w:spacing w:val="-4"/>
                <w:sz w:val="18"/>
                <w:szCs w:val="18"/>
              </w:rPr>
            </w:pPr>
            <w:r>
              <w:rPr>
                <w:rFonts w:cs="Arial"/>
                <w:spacing w:val="-4"/>
                <w:sz w:val="18"/>
                <w:szCs w:val="18"/>
              </w:rPr>
              <w:t>689</w:t>
            </w:r>
          </w:p>
        </w:tc>
      </w:tr>
      <w:tr w:rsidR="00B104FD" w14:paraId="3BC35A6A" w14:textId="77777777" w:rsidTr="00905EA5">
        <w:trPr>
          <w:trHeight w:val="650"/>
        </w:trPr>
        <w:tc>
          <w:tcPr>
            <w:tcW w:w="3870" w:type="dxa"/>
            <w:hideMark/>
          </w:tcPr>
          <w:p w14:paraId="35B723AE" w14:textId="757B4D04" w:rsidR="00B104FD" w:rsidRDefault="00B104FD" w:rsidP="00B104FD">
            <w:pPr>
              <w:tabs>
                <w:tab w:val="left" w:pos="567"/>
                <w:tab w:val="left" w:pos="1134"/>
                <w:tab w:val="left" w:pos="1701"/>
              </w:tabs>
              <w:spacing w:line="320" w:lineRule="exact"/>
              <w:ind w:left="165" w:hanging="165"/>
              <w:rPr>
                <w:rFonts w:cs="Arial"/>
                <w:b/>
                <w:bCs/>
                <w:color w:val="000000"/>
                <w:sz w:val="18"/>
                <w:szCs w:val="18"/>
              </w:rPr>
            </w:pPr>
            <w:r>
              <w:rPr>
                <w:rFonts w:cs="Arial"/>
                <w:b/>
                <w:bCs/>
                <w:color w:val="000000"/>
                <w:sz w:val="18"/>
                <w:szCs w:val="18"/>
              </w:rPr>
              <w:t>Income tax expense reported in the statement of comprehensive income</w:t>
            </w:r>
          </w:p>
        </w:tc>
        <w:tc>
          <w:tcPr>
            <w:tcW w:w="1350" w:type="dxa"/>
            <w:vAlign w:val="bottom"/>
          </w:tcPr>
          <w:p w14:paraId="4DE08840" w14:textId="6DA2BE55" w:rsidR="00B104FD" w:rsidRDefault="00D7767F" w:rsidP="00B104FD">
            <w:pPr>
              <w:pBdr>
                <w:bottom w:val="double" w:sz="4" w:space="1" w:color="auto"/>
              </w:pBdr>
              <w:tabs>
                <w:tab w:val="decimal" w:pos="972"/>
              </w:tabs>
              <w:spacing w:line="320" w:lineRule="exact"/>
              <w:jc w:val="thaiDistribute"/>
              <w:rPr>
                <w:rFonts w:cs="Arial"/>
                <w:spacing w:val="-4"/>
                <w:sz w:val="18"/>
                <w:szCs w:val="18"/>
              </w:rPr>
            </w:pPr>
            <w:r>
              <w:rPr>
                <w:rFonts w:cs="Arial"/>
                <w:spacing w:val="-4"/>
                <w:sz w:val="18"/>
                <w:szCs w:val="18"/>
              </w:rPr>
              <w:t>37</w:t>
            </w:r>
            <w:r w:rsidR="00CE74E9">
              <w:rPr>
                <w:rFonts w:cs="Arial"/>
                <w:spacing w:val="-4"/>
                <w:sz w:val="18"/>
                <w:szCs w:val="18"/>
              </w:rPr>
              <w:t>4</w:t>
            </w:r>
          </w:p>
        </w:tc>
        <w:tc>
          <w:tcPr>
            <w:tcW w:w="1350" w:type="dxa"/>
            <w:vAlign w:val="bottom"/>
            <w:hideMark/>
          </w:tcPr>
          <w:p w14:paraId="39D7E860" w14:textId="7D1FEBF2" w:rsidR="00B104FD" w:rsidRDefault="00B104FD" w:rsidP="00B104FD">
            <w:pPr>
              <w:pBdr>
                <w:bottom w:val="double" w:sz="4" w:space="1" w:color="auto"/>
              </w:pBdr>
              <w:tabs>
                <w:tab w:val="decimal" w:pos="972"/>
              </w:tabs>
              <w:spacing w:line="320" w:lineRule="exact"/>
              <w:jc w:val="thaiDistribute"/>
              <w:rPr>
                <w:rFonts w:cs="Arial"/>
                <w:spacing w:val="-4"/>
                <w:sz w:val="18"/>
                <w:szCs w:val="18"/>
              </w:rPr>
            </w:pPr>
            <w:r>
              <w:rPr>
                <w:rFonts w:cs="Arial"/>
                <w:spacing w:val="-4"/>
                <w:sz w:val="18"/>
                <w:szCs w:val="18"/>
              </w:rPr>
              <w:t>1,991</w:t>
            </w:r>
          </w:p>
        </w:tc>
        <w:tc>
          <w:tcPr>
            <w:tcW w:w="1350" w:type="dxa"/>
            <w:vAlign w:val="bottom"/>
          </w:tcPr>
          <w:p w14:paraId="2AFA7EA5" w14:textId="0E7C7BCB" w:rsidR="00B104FD" w:rsidRDefault="00D7767F" w:rsidP="00B104FD">
            <w:pPr>
              <w:pBdr>
                <w:bottom w:val="double" w:sz="4" w:space="1" w:color="auto"/>
              </w:pBdr>
              <w:tabs>
                <w:tab w:val="decimal" w:pos="972"/>
              </w:tabs>
              <w:spacing w:line="320" w:lineRule="exact"/>
              <w:jc w:val="thaiDistribute"/>
              <w:rPr>
                <w:rFonts w:cs="Arial"/>
                <w:spacing w:val="-4"/>
                <w:sz w:val="18"/>
                <w:szCs w:val="18"/>
              </w:rPr>
            </w:pPr>
            <w:r>
              <w:rPr>
                <w:rFonts w:cs="Arial"/>
                <w:spacing w:val="-4"/>
                <w:sz w:val="18"/>
                <w:szCs w:val="18"/>
              </w:rPr>
              <w:t>(34</w:t>
            </w:r>
            <w:r w:rsidR="00CE74E9">
              <w:rPr>
                <w:rFonts w:cs="Arial"/>
                <w:spacing w:val="-4"/>
                <w:sz w:val="18"/>
                <w:szCs w:val="18"/>
              </w:rPr>
              <w:t>6</w:t>
            </w:r>
            <w:r>
              <w:rPr>
                <w:rFonts w:cs="Arial"/>
                <w:spacing w:val="-4"/>
                <w:sz w:val="18"/>
                <w:szCs w:val="18"/>
              </w:rPr>
              <w:t>)</w:t>
            </w:r>
          </w:p>
        </w:tc>
        <w:tc>
          <w:tcPr>
            <w:tcW w:w="1260" w:type="dxa"/>
            <w:vAlign w:val="bottom"/>
            <w:hideMark/>
          </w:tcPr>
          <w:p w14:paraId="66D95CA0" w14:textId="6C980426" w:rsidR="00B104FD" w:rsidRDefault="00B104FD" w:rsidP="00B104FD">
            <w:pPr>
              <w:pBdr>
                <w:bottom w:val="double" w:sz="4" w:space="1" w:color="auto"/>
              </w:pBdr>
              <w:tabs>
                <w:tab w:val="decimal" w:pos="972"/>
              </w:tabs>
              <w:spacing w:line="320" w:lineRule="exact"/>
              <w:jc w:val="thaiDistribute"/>
              <w:rPr>
                <w:rFonts w:cs="Arial"/>
                <w:spacing w:val="-4"/>
                <w:sz w:val="18"/>
                <w:szCs w:val="18"/>
              </w:rPr>
            </w:pPr>
            <w:r>
              <w:rPr>
                <w:rFonts w:cs="Arial"/>
                <w:spacing w:val="-4"/>
                <w:sz w:val="18"/>
                <w:szCs w:val="18"/>
              </w:rPr>
              <w:t>874</w:t>
            </w:r>
          </w:p>
        </w:tc>
      </w:tr>
    </w:tbl>
    <w:p w14:paraId="2F0AFB66" w14:textId="77777777" w:rsidR="008C1159" w:rsidRDefault="008C1159">
      <w:r>
        <w:br w:type="page"/>
      </w:r>
    </w:p>
    <w:tbl>
      <w:tblPr>
        <w:tblW w:w="9180" w:type="dxa"/>
        <w:tblInd w:w="450" w:type="dxa"/>
        <w:tblLayout w:type="fixed"/>
        <w:tblLook w:val="01E0" w:firstRow="1" w:lastRow="1" w:firstColumn="1" w:lastColumn="1" w:noHBand="0" w:noVBand="0"/>
      </w:tblPr>
      <w:tblGrid>
        <w:gridCol w:w="3870"/>
        <w:gridCol w:w="1350"/>
        <w:gridCol w:w="1350"/>
        <w:gridCol w:w="1350"/>
        <w:gridCol w:w="1260"/>
      </w:tblGrid>
      <w:tr w:rsidR="00B104FD" w14:paraId="2C4417A8" w14:textId="77777777" w:rsidTr="00DE4873">
        <w:trPr>
          <w:trHeight w:val="325"/>
        </w:trPr>
        <w:tc>
          <w:tcPr>
            <w:tcW w:w="3870" w:type="dxa"/>
          </w:tcPr>
          <w:p w14:paraId="6179BEFC" w14:textId="1649FA10" w:rsidR="00B104FD" w:rsidRDefault="00B104FD" w:rsidP="001236A2">
            <w:pPr>
              <w:tabs>
                <w:tab w:val="left" w:pos="1440"/>
              </w:tabs>
              <w:spacing w:line="300" w:lineRule="exact"/>
              <w:jc w:val="thaiDistribute"/>
              <w:rPr>
                <w:rFonts w:cs="Arial"/>
                <w:spacing w:val="-4"/>
                <w:sz w:val="18"/>
                <w:szCs w:val="18"/>
              </w:rPr>
            </w:pPr>
          </w:p>
        </w:tc>
        <w:tc>
          <w:tcPr>
            <w:tcW w:w="5310" w:type="dxa"/>
            <w:gridSpan w:val="4"/>
            <w:hideMark/>
          </w:tcPr>
          <w:p w14:paraId="16A0A76F" w14:textId="77777777" w:rsidR="00B104FD" w:rsidRDefault="00B104FD" w:rsidP="001236A2">
            <w:pPr>
              <w:spacing w:line="300" w:lineRule="exact"/>
              <w:jc w:val="right"/>
              <w:rPr>
                <w:rFonts w:cs="Arial"/>
                <w:spacing w:val="-4"/>
                <w:sz w:val="18"/>
                <w:szCs w:val="18"/>
              </w:rPr>
            </w:pPr>
            <w:r>
              <w:rPr>
                <w:rFonts w:cs="Arial"/>
                <w:spacing w:val="-4"/>
                <w:sz w:val="18"/>
                <w:szCs w:val="18"/>
              </w:rPr>
              <w:t>(Unit: Thousand Baht)</w:t>
            </w:r>
          </w:p>
        </w:tc>
      </w:tr>
      <w:tr w:rsidR="00B104FD" w14:paraId="0703F574" w14:textId="77777777" w:rsidTr="00DE4873">
        <w:trPr>
          <w:trHeight w:val="354"/>
        </w:trPr>
        <w:tc>
          <w:tcPr>
            <w:tcW w:w="3870" w:type="dxa"/>
          </w:tcPr>
          <w:p w14:paraId="4B4C42B3" w14:textId="77777777" w:rsidR="00B104FD" w:rsidRDefault="00B104FD" w:rsidP="001236A2">
            <w:pPr>
              <w:tabs>
                <w:tab w:val="left" w:pos="1440"/>
              </w:tabs>
              <w:spacing w:line="300" w:lineRule="exact"/>
              <w:jc w:val="thaiDistribute"/>
              <w:rPr>
                <w:rFonts w:cs="Arial"/>
                <w:spacing w:val="-4"/>
                <w:sz w:val="18"/>
                <w:szCs w:val="18"/>
              </w:rPr>
            </w:pPr>
          </w:p>
        </w:tc>
        <w:tc>
          <w:tcPr>
            <w:tcW w:w="5310" w:type="dxa"/>
            <w:gridSpan w:val="4"/>
            <w:hideMark/>
          </w:tcPr>
          <w:p w14:paraId="47A7AF7C" w14:textId="10E5FDC8" w:rsidR="00B104FD" w:rsidRDefault="00B104FD" w:rsidP="001236A2">
            <w:pPr>
              <w:pBdr>
                <w:bottom w:val="single" w:sz="4" w:space="1" w:color="auto"/>
              </w:pBdr>
              <w:spacing w:line="300" w:lineRule="exact"/>
              <w:jc w:val="center"/>
              <w:rPr>
                <w:rFonts w:cs="Arial"/>
                <w:spacing w:val="-4"/>
                <w:sz w:val="18"/>
                <w:szCs w:val="18"/>
              </w:rPr>
            </w:pPr>
            <w:r>
              <w:rPr>
                <w:rFonts w:cs="Arial"/>
                <w:spacing w:val="-4"/>
                <w:sz w:val="18"/>
                <w:szCs w:val="18"/>
              </w:rPr>
              <w:t>For six-month period ended 30 June</w:t>
            </w:r>
          </w:p>
        </w:tc>
      </w:tr>
      <w:tr w:rsidR="00B104FD" w14:paraId="20F086C5" w14:textId="77777777" w:rsidTr="00DE4873">
        <w:trPr>
          <w:trHeight w:val="354"/>
        </w:trPr>
        <w:tc>
          <w:tcPr>
            <w:tcW w:w="3870" w:type="dxa"/>
          </w:tcPr>
          <w:p w14:paraId="3DEC089B" w14:textId="77777777" w:rsidR="00B104FD" w:rsidRDefault="00B104FD" w:rsidP="001236A2">
            <w:pPr>
              <w:tabs>
                <w:tab w:val="left" w:pos="1440"/>
              </w:tabs>
              <w:spacing w:line="300" w:lineRule="exact"/>
              <w:jc w:val="thaiDistribute"/>
              <w:rPr>
                <w:rFonts w:cs="Arial"/>
                <w:spacing w:val="-4"/>
                <w:sz w:val="18"/>
                <w:szCs w:val="18"/>
              </w:rPr>
            </w:pPr>
          </w:p>
        </w:tc>
        <w:tc>
          <w:tcPr>
            <w:tcW w:w="2700" w:type="dxa"/>
            <w:gridSpan w:val="2"/>
            <w:hideMark/>
          </w:tcPr>
          <w:p w14:paraId="2312F542" w14:textId="77777777" w:rsidR="00B104FD" w:rsidRDefault="00B104FD" w:rsidP="001236A2">
            <w:pPr>
              <w:pBdr>
                <w:bottom w:val="single" w:sz="4" w:space="1" w:color="auto"/>
              </w:pBdr>
              <w:spacing w:line="300" w:lineRule="exact"/>
              <w:jc w:val="center"/>
              <w:rPr>
                <w:rFonts w:cs="Arial"/>
                <w:spacing w:val="-4"/>
                <w:sz w:val="18"/>
                <w:szCs w:val="18"/>
                <w:u w:val="single"/>
              </w:rPr>
            </w:pPr>
            <w:r>
              <w:rPr>
                <w:rFonts w:cs="Arial"/>
                <w:spacing w:val="-4"/>
                <w:sz w:val="18"/>
                <w:szCs w:val="18"/>
              </w:rPr>
              <w:t>Consolidated                             financial statements</w:t>
            </w:r>
          </w:p>
        </w:tc>
        <w:tc>
          <w:tcPr>
            <w:tcW w:w="2610" w:type="dxa"/>
            <w:gridSpan w:val="2"/>
            <w:hideMark/>
          </w:tcPr>
          <w:p w14:paraId="29579B60" w14:textId="77777777" w:rsidR="00B104FD" w:rsidRDefault="00B104FD" w:rsidP="001236A2">
            <w:pPr>
              <w:pBdr>
                <w:bottom w:val="single" w:sz="4" w:space="1" w:color="auto"/>
              </w:pBdr>
              <w:spacing w:line="300" w:lineRule="exact"/>
              <w:jc w:val="center"/>
              <w:rPr>
                <w:rFonts w:cs="Arial"/>
                <w:spacing w:val="-4"/>
                <w:sz w:val="18"/>
                <w:szCs w:val="18"/>
                <w:u w:val="single"/>
              </w:rPr>
            </w:pPr>
            <w:r>
              <w:rPr>
                <w:rFonts w:cs="Arial"/>
                <w:spacing w:val="-4"/>
                <w:sz w:val="18"/>
                <w:szCs w:val="18"/>
              </w:rPr>
              <w:t>Separate                             financial statements</w:t>
            </w:r>
          </w:p>
        </w:tc>
      </w:tr>
      <w:tr w:rsidR="00B104FD" w14:paraId="038ED2ED" w14:textId="77777777" w:rsidTr="00DE4873">
        <w:trPr>
          <w:trHeight w:val="311"/>
        </w:trPr>
        <w:tc>
          <w:tcPr>
            <w:tcW w:w="3870" w:type="dxa"/>
          </w:tcPr>
          <w:p w14:paraId="466F05B0" w14:textId="77777777" w:rsidR="00B104FD" w:rsidRDefault="00B104FD" w:rsidP="001236A2">
            <w:pPr>
              <w:tabs>
                <w:tab w:val="left" w:pos="1440"/>
              </w:tabs>
              <w:spacing w:line="300" w:lineRule="exact"/>
              <w:rPr>
                <w:rFonts w:cs="Arial"/>
                <w:spacing w:val="-4"/>
                <w:sz w:val="18"/>
                <w:szCs w:val="18"/>
              </w:rPr>
            </w:pPr>
          </w:p>
        </w:tc>
        <w:tc>
          <w:tcPr>
            <w:tcW w:w="1350" w:type="dxa"/>
          </w:tcPr>
          <w:p w14:paraId="2C3A0DC6" w14:textId="77777777" w:rsidR="00B104FD" w:rsidRDefault="00B104FD" w:rsidP="001236A2">
            <w:pPr>
              <w:pBdr>
                <w:bottom w:val="single" w:sz="4" w:space="1" w:color="auto"/>
              </w:pBdr>
              <w:spacing w:line="300" w:lineRule="exact"/>
              <w:jc w:val="center"/>
              <w:rPr>
                <w:rFonts w:cs="Arial"/>
                <w:spacing w:val="-4"/>
                <w:sz w:val="18"/>
                <w:szCs w:val="18"/>
              </w:rPr>
            </w:pPr>
            <w:r>
              <w:rPr>
                <w:rFonts w:cs="Arial"/>
                <w:spacing w:val="-4"/>
                <w:sz w:val="18"/>
                <w:szCs w:val="18"/>
              </w:rPr>
              <w:t>2023</w:t>
            </w:r>
          </w:p>
        </w:tc>
        <w:tc>
          <w:tcPr>
            <w:tcW w:w="1350" w:type="dxa"/>
          </w:tcPr>
          <w:p w14:paraId="4A2F40CB" w14:textId="77777777" w:rsidR="00B104FD" w:rsidRDefault="00B104FD" w:rsidP="001236A2">
            <w:pPr>
              <w:pBdr>
                <w:bottom w:val="single" w:sz="4" w:space="1" w:color="auto"/>
              </w:pBdr>
              <w:spacing w:line="300" w:lineRule="exact"/>
              <w:jc w:val="center"/>
              <w:rPr>
                <w:rFonts w:cs="Arial"/>
                <w:spacing w:val="-4"/>
                <w:sz w:val="18"/>
                <w:szCs w:val="18"/>
                <w:cs/>
              </w:rPr>
            </w:pPr>
            <w:r>
              <w:rPr>
                <w:rFonts w:cs="Arial"/>
                <w:spacing w:val="-4"/>
                <w:sz w:val="18"/>
                <w:szCs w:val="18"/>
              </w:rPr>
              <w:t>2022</w:t>
            </w:r>
          </w:p>
        </w:tc>
        <w:tc>
          <w:tcPr>
            <w:tcW w:w="1350" w:type="dxa"/>
          </w:tcPr>
          <w:p w14:paraId="11D579C0" w14:textId="77777777" w:rsidR="00B104FD" w:rsidRDefault="00B104FD" w:rsidP="001236A2">
            <w:pPr>
              <w:pBdr>
                <w:bottom w:val="single" w:sz="4" w:space="1" w:color="auto"/>
              </w:pBdr>
              <w:spacing w:line="300" w:lineRule="exact"/>
              <w:jc w:val="center"/>
              <w:rPr>
                <w:rFonts w:cs="Arial"/>
                <w:spacing w:val="-4"/>
                <w:sz w:val="18"/>
                <w:szCs w:val="18"/>
                <w:cs/>
              </w:rPr>
            </w:pPr>
            <w:r>
              <w:rPr>
                <w:rFonts w:cs="Arial"/>
                <w:spacing w:val="-4"/>
                <w:sz w:val="18"/>
                <w:szCs w:val="18"/>
              </w:rPr>
              <w:t>2023</w:t>
            </w:r>
          </w:p>
        </w:tc>
        <w:tc>
          <w:tcPr>
            <w:tcW w:w="1260" w:type="dxa"/>
          </w:tcPr>
          <w:p w14:paraId="45AC7199" w14:textId="77777777" w:rsidR="00B104FD" w:rsidRDefault="00B104FD" w:rsidP="001236A2">
            <w:pPr>
              <w:pBdr>
                <w:bottom w:val="single" w:sz="4" w:space="1" w:color="auto"/>
              </w:pBdr>
              <w:spacing w:line="300" w:lineRule="exact"/>
              <w:jc w:val="center"/>
              <w:rPr>
                <w:rFonts w:cs="Arial"/>
                <w:spacing w:val="-4"/>
                <w:sz w:val="18"/>
                <w:szCs w:val="18"/>
                <w:cs/>
              </w:rPr>
            </w:pPr>
            <w:r>
              <w:rPr>
                <w:rFonts w:cs="Arial"/>
                <w:spacing w:val="-4"/>
                <w:sz w:val="18"/>
                <w:szCs w:val="18"/>
              </w:rPr>
              <w:t>2022</w:t>
            </w:r>
          </w:p>
        </w:tc>
      </w:tr>
      <w:tr w:rsidR="00B104FD" w14:paraId="5FDA83B4" w14:textId="77777777" w:rsidTr="00DE4873">
        <w:trPr>
          <w:trHeight w:val="325"/>
        </w:trPr>
        <w:tc>
          <w:tcPr>
            <w:tcW w:w="3870" w:type="dxa"/>
            <w:hideMark/>
          </w:tcPr>
          <w:p w14:paraId="193E877F" w14:textId="77777777" w:rsidR="00B104FD" w:rsidRDefault="00B104FD" w:rsidP="001236A2">
            <w:pPr>
              <w:tabs>
                <w:tab w:val="left" w:pos="1440"/>
              </w:tabs>
              <w:spacing w:line="300" w:lineRule="exact"/>
              <w:ind w:left="165" w:hanging="165"/>
              <w:rPr>
                <w:rFonts w:cs="Arial"/>
                <w:b/>
                <w:bCs/>
                <w:sz w:val="18"/>
                <w:szCs w:val="18"/>
                <w:cs/>
              </w:rPr>
            </w:pPr>
            <w:r>
              <w:rPr>
                <w:rFonts w:cs="Arial"/>
                <w:b/>
                <w:bCs/>
                <w:sz w:val="18"/>
                <w:szCs w:val="18"/>
              </w:rPr>
              <w:t>Current income tax:</w:t>
            </w:r>
          </w:p>
        </w:tc>
        <w:tc>
          <w:tcPr>
            <w:tcW w:w="1350" w:type="dxa"/>
            <w:vAlign w:val="bottom"/>
          </w:tcPr>
          <w:p w14:paraId="0EE0CBDC" w14:textId="77777777" w:rsidR="00B104FD" w:rsidRDefault="00B104FD" w:rsidP="001236A2">
            <w:pPr>
              <w:tabs>
                <w:tab w:val="decimal" w:pos="1212"/>
              </w:tabs>
              <w:spacing w:line="300" w:lineRule="exact"/>
              <w:jc w:val="both"/>
              <w:rPr>
                <w:rFonts w:cs="Arial"/>
                <w:spacing w:val="-4"/>
                <w:sz w:val="18"/>
                <w:szCs w:val="18"/>
              </w:rPr>
            </w:pPr>
          </w:p>
        </w:tc>
        <w:tc>
          <w:tcPr>
            <w:tcW w:w="1350" w:type="dxa"/>
            <w:vAlign w:val="bottom"/>
          </w:tcPr>
          <w:p w14:paraId="60F97DA7" w14:textId="77777777" w:rsidR="00B104FD" w:rsidRDefault="00B104FD" w:rsidP="001236A2">
            <w:pPr>
              <w:tabs>
                <w:tab w:val="decimal" w:pos="1212"/>
              </w:tabs>
              <w:spacing w:line="300" w:lineRule="exact"/>
              <w:jc w:val="both"/>
              <w:rPr>
                <w:rFonts w:cs="Arial"/>
                <w:spacing w:val="-4"/>
                <w:sz w:val="18"/>
                <w:szCs w:val="18"/>
              </w:rPr>
            </w:pPr>
          </w:p>
        </w:tc>
        <w:tc>
          <w:tcPr>
            <w:tcW w:w="1350" w:type="dxa"/>
            <w:vAlign w:val="bottom"/>
          </w:tcPr>
          <w:p w14:paraId="5E565B7D" w14:textId="77777777" w:rsidR="00B104FD" w:rsidRDefault="00B104FD" w:rsidP="001236A2">
            <w:pPr>
              <w:tabs>
                <w:tab w:val="decimal" w:pos="1212"/>
              </w:tabs>
              <w:spacing w:line="300" w:lineRule="exact"/>
              <w:jc w:val="both"/>
              <w:rPr>
                <w:rFonts w:cs="Arial"/>
                <w:spacing w:val="-4"/>
                <w:sz w:val="18"/>
                <w:szCs w:val="18"/>
              </w:rPr>
            </w:pPr>
          </w:p>
        </w:tc>
        <w:tc>
          <w:tcPr>
            <w:tcW w:w="1260" w:type="dxa"/>
            <w:vAlign w:val="bottom"/>
          </w:tcPr>
          <w:p w14:paraId="3200B2DD" w14:textId="77777777" w:rsidR="00B104FD" w:rsidRDefault="00B104FD" w:rsidP="001236A2">
            <w:pPr>
              <w:tabs>
                <w:tab w:val="decimal" w:pos="1212"/>
              </w:tabs>
              <w:spacing w:line="300" w:lineRule="exact"/>
              <w:jc w:val="both"/>
              <w:rPr>
                <w:rFonts w:cs="Arial"/>
                <w:spacing w:val="-4"/>
                <w:sz w:val="18"/>
                <w:szCs w:val="18"/>
              </w:rPr>
            </w:pPr>
          </w:p>
        </w:tc>
      </w:tr>
      <w:tr w:rsidR="00B104FD" w14:paraId="339E1EA9" w14:textId="77777777" w:rsidTr="00DE4873">
        <w:trPr>
          <w:trHeight w:val="325"/>
        </w:trPr>
        <w:tc>
          <w:tcPr>
            <w:tcW w:w="3870" w:type="dxa"/>
            <w:hideMark/>
          </w:tcPr>
          <w:p w14:paraId="5CFB6BCD" w14:textId="77777777" w:rsidR="00B104FD" w:rsidRDefault="00B104FD" w:rsidP="001236A2">
            <w:pPr>
              <w:tabs>
                <w:tab w:val="left" w:pos="1440"/>
              </w:tabs>
              <w:spacing w:line="300" w:lineRule="exact"/>
              <w:ind w:left="165" w:hanging="165"/>
              <w:rPr>
                <w:rFonts w:cs="Arial"/>
                <w:sz w:val="18"/>
                <w:szCs w:val="18"/>
              </w:rPr>
            </w:pPr>
            <w:r>
              <w:rPr>
                <w:rFonts w:cs="Arial"/>
                <w:sz w:val="18"/>
                <w:szCs w:val="18"/>
              </w:rPr>
              <w:t>Interim corporate income tax charge</w:t>
            </w:r>
          </w:p>
        </w:tc>
        <w:tc>
          <w:tcPr>
            <w:tcW w:w="1350" w:type="dxa"/>
            <w:vAlign w:val="bottom"/>
          </w:tcPr>
          <w:p w14:paraId="34638864" w14:textId="2BF63E46" w:rsidR="00B104FD" w:rsidRDefault="00F82018" w:rsidP="001236A2">
            <w:pPr>
              <w:tabs>
                <w:tab w:val="decimal" w:pos="972"/>
              </w:tabs>
              <w:spacing w:line="300" w:lineRule="exact"/>
              <w:jc w:val="thaiDistribute"/>
              <w:rPr>
                <w:rFonts w:cs="Arial"/>
                <w:spacing w:val="-4"/>
                <w:sz w:val="18"/>
                <w:szCs w:val="18"/>
              </w:rPr>
            </w:pPr>
            <w:r>
              <w:rPr>
                <w:rFonts w:cs="Arial"/>
                <w:spacing w:val="-4"/>
                <w:sz w:val="18"/>
                <w:szCs w:val="18"/>
              </w:rPr>
              <w:t>4,</w:t>
            </w:r>
            <w:r w:rsidR="00CE74E9">
              <w:rPr>
                <w:rFonts w:cs="Arial"/>
                <w:spacing w:val="-4"/>
                <w:sz w:val="18"/>
                <w:szCs w:val="18"/>
              </w:rPr>
              <w:t>703</w:t>
            </w:r>
          </w:p>
        </w:tc>
        <w:tc>
          <w:tcPr>
            <w:tcW w:w="1350" w:type="dxa"/>
            <w:vAlign w:val="bottom"/>
            <w:hideMark/>
          </w:tcPr>
          <w:p w14:paraId="697433E6" w14:textId="6AEB8526" w:rsidR="00B104FD" w:rsidRDefault="00B104FD" w:rsidP="001236A2">
            <w:pPr>
              <w:tabs>
                <w:tab w:val="decimal" w:pos="972"/>
              </w:tabs>
              <w:spacing w:line="300" w:lineRule="exact"/>
              <w:jc w:val="thaiDistribute"/>
              <w:rPr>
                <w:rFonts w:cs="Arial"/>
                <w:spacing w:val="-4"/>
                <w:sz w:val="18"/>
                <w:szCs w:val="18"/>
              </w:rPr>
            </w:pPr>
            <w:r>
              <w:rPr>
                <w:rFonts w:cs="Arial"/>
                <w:spacing w:val="-4"/>
                <w:sz w:val="18"/>
                <w:szCs w:val="18"/>
              </w:rPr>
              <w:t>5,048</w:t>
            </w:r>
          </w:p>
        </w:tc>
        <w:tc>
          <w:tcPr>
            <w:tcW w:w="1350" w:type="dxa"/>
            <w:vAlign w:val="bottom"/>
          </w:tcPr>
          <w:p w14:paraId="29F7FB03" w14:textId="4B51F590" w:rsidR="00B104FD" w:rsidRDefault="00CE74E9" w:rsidP="001236A2">
            <w:pPr>
              <w:tabs>
                <w:tab w:val="decimal" w:pos="972"/>
              </w:tabs>
              <w:spacing w:line="300" w:lineRule="exact"/>
              <w:jc w:val="thaiDistribute"/>
              <w:rPr>
                <w:rFonts w:cs="Arial"/>
                <w:spacing w:val="-4"/>
                <w:sz w:val="18"/>
                <w:szCs w:val="18"/>
              </w:rPr>
            </w:pPr>
            <w:r>
              <w:rPr>
                <w:rFonts w:cs="Arial"/>
                <w:spacing w:val="-4"/>
                <w:sz w:val="18"/>
                <w:szCs w:val="18"/>
              </w:rPr>
              <w:t>3,076</w:t>
            </w:r>
          </w:p>
        </w:tc>
        <w:tc>
          <w:tcPr>
            <w:tcW w:w="1260" w:type="dxa"/>
            <w:vAlign w:val="bottom"/>
            <w:hideMark/>
          </w:tcPr>
          <w:p w14:paraId="2965709E" w14:textId="7060B566" w:rsidR="00B104FD" w:rsidRDefault="00B104FD" w:rsidP="001236A2">
            <w:pPr>
              <w:tabs>
                <w:tab w:val="decimal" w:pos="972"/>
              </w:tabs>
              <w:spacing w:line="300" w:lineRule="exact"/>
              <w:jc w:val="thaiDistribute"/>
              <w:rPr>
                <w:rFonts w:cs="Arial"/>
                <w:spacing w:val="-4"/>
                <w:sz w:val="18"/>
                <w:szCs w:val="18"/>
              </w:rPr>
            </w:pPr>
            <w:r>
              <w:rPr>
                <w:rFonts w:cs="Arial"/>
                <w:spacing w:val="-4"/>
                <w:sz w:val="18"/>
                <w:szCs w:val="18"/>
              </w:rPr>
              <w:t>2,577</w:t>
            </w:r>
          </w:p>
        </w:tc>
      </w:tr>
      <w:tr w:rsidR="00B104FD" w14:paraId="5F42CA8A" w14:textId="77777777" w:rsidTr="00DE4873">
        <w:trPr>
          <w:trHeight w:val="311"/>
        </w:trPr>
        <w:tc>
          <w:tcPr>
            <w:tcW w:w="3870" w:type="dxa"/>
            <w:hideMark/>
          </w:tcPr>
          <w:p w14:paraId="540B1B40" w14:textId="77777777" w:rsidR="00B104FD" w:rsidRDefault="00B104FD" w:rsidP="001236A2">
            <w:pPr>
              <w:tabs>
                <w:tab w:val="left" w:pos="567"/>
                <w:tab w:val="left" w:pos="1134"/>
                <w:tab w:val="left" w:pos="1701"/>
              </w:tabs>
              <w:spacing w:line="300" w:lineRule="exact"/>
              <w:ind w:left="165" w:hanging="165"/>
              <w:rPr>
                <w:rFonts w:cs="Arial"/>
                <w:b/>
                <w:bCs/>
                <w:color w:val="000000"/>
                <w:sz w:val="18"/>
                <w:szCs w:val="18"/>
              </w:rPr>
            </w:pPr>
            <w:r>
              <w:rPr>
                <w:rFonts w:cs="Arial"/>
                <w:b/>
                <w:bCs/>
                <w:color w:val="000000"/>
                <w:sz w:val="18"/>
                <w:szCs w:val="18"/>
              </w:rPr>
              <w:t>Deferred tax:</w:t>
            </w:r>
          </w:p>
        </w:tc>
        <w:tc>
          <w:tcPr>
            <w:tcW w:w="1350" w:type="dxa"/>
            <w:vAlign w:val="bottom"/>
          </w:tcPr>
          <w:p w14:paraId="492148A1" w14:textId="77777777" w:rsidR="00B104FD" w:rsidRDefault="00B104FD" w:rsidP="001236A2">
            <w:pPr>
              <w:tabs>
                <w:tab w:val="decimal" w:pos="972"/>
              </w:tabs>
              <w:spacing w:line="300" w:lineRule="exact"/>
              <w:jc w:val="thaiDistribute"/>
              <w:rPr>
                <w:rFonts w:cs="Arial"/>
                <w:spacing w:val="-4"/>
                <w:sz w:val="18"/>
                <w:szCs w:val="18"/>
              </w:rPr>
            </w:pPr>
          </w:p>
        </w:tc>
        <w:tc>
          <w:tcPr>
            <w:tcW w:w="1350" w:type="dxa"/>
            <w:vAlign w:val="bottom"/>
          </w:tcPr>
          <w:p w14:paraId="1CEC3549" w14:textId="77777777" w:rsidR="00B104FD" w:rsidRDefault="00B104FD" w:rsidP="001236A2">
            <w:pPr>
              <w:tabs>
                <w:tab w:val="decimal" w:pos="972"/>
              </w:tabs>
              <w:spacing w:line="300" w:lineRule="exact"/>
              <w:jc w:val="thaiDistribute"/>
              <w:rPr>
                <w:rFonts w:cs="Arial"/>
                <w:spacing w:val="-4"/>
                <w:sz w:val="18"/>
                <w:szCs w:val="18"/>
              </w:rPr>
            </w:pPr>
          </w:p>
        </w:tc>
        <w:tc>
          <w:tcPr>
            <w:tcW w:w="1350" w:type="dxa"/>
            <w:vAlign w:val="bottom"/>
          </w:tcPr>
          <w:p w14:paraId="2CC50178" w14:textId="77777777" w:rsidR="00B104FD" w:rsidRDefault="00B104FD" w:rsidP="001236A2">
            <w:pPr>
              <w:tabs>
                <w:tab w:val="decimal" w:pos="972"/>
              </w:tabs>
              <w:spacing w:line="300" w:lineRule="exact"/>
              <w:jc w:val="thaiDistribute"/>
              <w:rPr>
                <w:rFonts w:cs="Arial"/>
                <w:spacing w:val="-4"/>
                <w:sz w:val="18"/>
                <w:szCs w:val="18"/>
              </w:rPr>
            </w:pPr>
          </w:p>
        </w:tc>
        <w:tc>
          <w:tcPr>
            <w:tcW w:w="1260" w:type="dxa"/>
            <w:vAlign w:val="bottom"/>
          </w:tcPr>
          <w:p w14:paraId="1CD62B2B" w14:textId="77777777" w:rsidR="00B104FD" w:rsidRDefault="00B104FD" w:rsidP="001236A2">
            <w:pPr>
              <w:tabs>
                <w:tab w:val="decimal" w:pos="972"/>
              </w:tabs>
              <w:spacing w:line="300" w:lineRule="exact"/>
              <w:jc w:val="thaiDistribute"/>
              <w:rPr>
                <w:rFonts w:cs="Arial"/>
                <w:spacing w:val="-4"/>
                <w:sz w:val="18"/>
                <w:szCs w:val="18"/>
              </w:rPr>
            </w:pPr>
          </w:p>
        </w:tc>
      </w:tr>
      <w:tr w:rsidR="00B104FD" w14:paraId="5EA20BF8" w14:textId="77777777" w:rsidTr="00DE4873">
        <w:trPr>
          <w:trHeight w:val="650"/>
        </w:trPr>
        <w:tc>
          <w:tcPr>
            <w:tcW w:w="3870" w:type="dxa"/>
            <w:hideMark/>
          </w:tcPr>
          <w:p w14:paraId="2060F9A2" w14:textId="77777777" w:rsidR="00B104FD" w:rsidRDefault="00B104FD" w:rsidP="001236A2">
            <w:pPr>
              <w:tabs>
                <w:tab w:val="left" w:pos="567"/>
                <w:tab w:val="left" w:pos="1134"/>
                <w:tab w:val="left" w:pos="1701"/>
              </w:tabs>
              <w:spacing w:line="300" w:lineRule="exact"/>
              <w:ind w:left="165" w:hanging="165"/>
              <w:rPr>
                <w:rFonts w:cs="Arial"/>
                <w:sz w:val="18"/>
                <w:szCs w:val="18"/>
              </w:rPr>
            </w:pPr>
            <w:r>
              <w:rPr>
                <w:rFonts w:cs="Arial"/>
                <w:sz w:val="18"/>
                <w:szCs w:val="18"/>
              </w:rPr>
              <w:t xml:space="preserve">Relating to origination and reversal of temporary differences  </w:t>
            </w:r>
          </w:p>
        </w:tc>
        <w:tc>
          <w:tcPr>
            <w:tcW w:w="1350" w:type="dxa"/>
            <w:vAlign w:val="bottom"/>
          </w:tcPr>
          <w:p w14:paraId="43558C1A" w14:textId="6280C176" w:rsidR="00B104FD" w:rsidRDefault="00D15BCD" w:rsidP="001236A2">
            <w:pPr>
              <w:pBdr>
                <w:bottom w:val="single" w:sz="4" w:space="1" w:color="auto"/>
              </w:pBdr>
              <w:tabs>
                <w:tab w:val="decimal" w:pos="972"/>
              </w:tabs>
              <w:spacing w:line="300" w:lineRule="exact"/>
              <w:jc w:val="thaiDistribute"/>
              <w:rPr>
                <w:rFonts w:cs="Arial"/>
                <w:spacing w:val="-4"/>
                <w:sz w:val="18"/>
                <w:szCs w:val="18"/>
                <w:cs/>
              </w:rPr>
            </w:pPr>
            <w:r>
              <w:rPr>
                <w:rFonts w:cs="Arial"/>
                <w:spacing w:val="-4"/>
                <w:sz w:val="18"/>
                <w:szCs w:val="18"/>
              </w:rPr>
              <w:t>(1,</w:t>
            </w:r>
            <w:r w:rsidR="00D7767F">
              <w:rPr>
                <w:rFonts w:cs="Arial"/>
                <w:spacing w:val="-4"/>
                <w:sz w:val="18"/>
                <w:szCs w:val="18"/>
              </w:rPr>
              <w:t>097</w:t>
            </w:r>
            <w:r>
              <w:rPr>
                <w:rFonts w:cs="Arial"/>
                <w:spacing w:val="-4"/>
                <w:sz w:val="18"/>
                <w:szCs w:val="18"/>
              </w:rPr>
              <w:t>)</w:t>
            </w:r>
          </w:p>
        </w:tc>
        <w:tc>
          <w:tcPr>
            <w:tcW w:w="1350" w:type="dxa"/>
            <w:vAlign w:val="bottom"/>
            <w:hideMark/>
          </w:tcPr>
          <w:p w14:paraId="43EC8987" w14:textId="518EF112" w:rsidR="00B104FD" w:rsidRDefault="00B104FD" w:rsidP="001236A2">
            <w:pPr>
              <w:pBdr>
                <w:bottom w:val="single" w:sz="4" w:space="1" w:color="auto"/>
              </w:pBdr>
              <w:tabs>
                <w:tab w:val="decimal" w:pos="972"/>
              </w:tabs>
              <w:spacing w:line="300" w:lineRule="exact"/>
              <w:jc w:val="thaiDistribute"/>
              <w:rPr>
                <w:rFonts w:cs="Arial"/>
                <w:spacing w:val="-4"/>
                <w:sz w:val="18"/>
                <w:szCs w:val="18"/>
                <w:cs/>
              </w:rPr>
            </w:pPr>
            <w:r>
              <w:rPr>
                <w:rFonts w:cs="Arial"/>
                <w:spacing w:val="-4"/>
                <w:sz w:val="18"/>
                <w:szCs w:val="18"/>
              </w:rPr>
              <w:t>786</w:t>
            </w:r>
          </w:p>
        </w:tc>
        <w:tc>
          <w:tcPr>
            <w:tcW w:w="1350" w:type="dxa"/>
            <w:vAlign w:val="bottom"/>
          </w:tcPr>
          <w:p w14:paraId="6464CFD7" w14:textId="2B57D407" w:rsidR="00B104FD" w:rsidRDefault="00D7767F" w:rsidP="001236A2">
            <w:pPr>
              <w:pBdr>
                <w:bottom w:val="single" w:sz="4" w:space="1" w:color="auto"/>
              </w:pBdr>
              <w:tabs>
                <w:tab w:val="decimal" w:pos="972"/>
              </w:tabs>
              <w:spacing w:line="300" w:lineRule="exact"/>
              <w:jc w:val="thaiDistribute"/>
              <w:rPr>
                <w:rFonts w:cs="Arial"/>
                <w:spacing w:val="-4"/>
                <w:sz w:val="18"/>
                <w:szCs w:val="18"/>
              </w:rPr>
            </w:pPr>
            <w:r>
              <w:rPr>
                <w:rFonts w:cs="Arial"/>
                <w:spacing w:val="-4"/>
                <w:sz w:val="18"/>
                <w:szCs w:val="18"/>
              </w:rPr>
              <w:t>(1,009)</w:t>
            </w:r>
          </w:p>
        </w:tc>
        <w:tc>
          <w:tcPr>
            <w:tcW w:w="1260" w:type="dxa"/>
            <w:vAlign w:val="bottom"/>
            <w:hideMark/>
          </w:tcPr>
          <w:p w14:paraId="0A86561B" w14:textId="21C0A88A" w:rsidR="00B104FD" w:rsidRDefault="00B104FD" w:rsidP="001236A2">
            <w:pPr>
              <w:pBdr>
                <w:bottom w:val="single" w:sz="4" w:space="1" w:color="auto"/>
              </w:pBdr>
              <w:tabs>
                <w:tab w:val="decimal" w:pos="972"/>
              </w:tabs>
              <w:spacing w:line="300" w:lineRule="exact"/>
              <w:jc w:val="thaiDistribute"/>
              <w:rPr>
                <w:rFonts w:cs="Arial"/>
                <w:spacing w:val="-4"/>
                <w:sz w:val="18"/>
                <w:szCs w:val="18"/>
              </w:rPr>
            </w:pPr>
            <w:r>
              <w:rPr>
                <w:rFonts w:cs="Arial"/>
                <w:spacing w:val="-4"/>
                <w:sz w:val="18"/>
                <w:szCs w:val="18"/>
              </w:rPr>
              <w:t>734</w:t>
            </w:r>
          </w:p>
        </w:tc>
      </w:tr>
      <w:tr w:rsidR="00B104FD" w14:paraId="06431286" w14:textId="77777777" w:rsidTr="00DE4873">
        <w:trPr>
          <w:trHeight w:val="650"/>
        </w:trPr>
        <w:tc>
          <w:tcPr>
            <w:tcW w:w="3870" w:type="dxa"/>
            <w:hideMark/>
          </w:tcPr>
          <w:p w14:paraId="09B211D9" w14:textId="77777777" w:rsidR="00B104FD" w:rsidRDefault="00B104FD" w:rsidP="001236A2">
            <w:pPr>
              <w:tabs>
                <w:tab w:val="left" w:pos="567"/>
                <w:tab w:val="left" w:pos="1134"/>
                <w:tab w:val="left" w:pos="1701"/>
              </w:tabs>
              <w:spacing w:line="300" w:lineRule="exact"/>
              <w:ind w:left="165" w:hanging="165"/>
              <w:rPr>
                <w:rFonts w:cs="Arial"/>
                <w:b/>
                <w:bCs/>
                <w:color w:val="000000"/>
                <w:sz w:val="18"/>
                <w:szCs w:val="18"/>
              </w:rPr>
            </w:pPr>
            <w:r>
              <w:rPr>
                <w:rFonts w:cs="Arial"/>
                <w:b/>
                <w:bCs/>
                <w:color w:val="000000"/>
                <w:sz w:val="18"/>
                <w:szCs w:val="18"/>
              </w:rPr>
              <w:t>Income tax expense reported in the statement of comprehensive income</w:t>
            </w:r>
          </w:p>
        </w:tc>
        <w:tc>
          <w:tcPr>
            <w:tcW w:w="1350" w:type="dxa"/>
            <w:vAlign w:val="bottom"/>
          </w:tcPr>
          <w:p w14:paraId="0F6362C3" w14:textId="64E7500C" w:rsidR="00B104FD" w:rsidRDefault="00350693" w:rsidP="001236A2">
            <w:pPr>
              <w:pBdr>
                <w:bottom w:val="double" w:sz="4" w:space="1" w:color="auto"/>
              </w:pBdr>
              <w:tabs>
                <w:tab w:val="decimal" w:pos="972"/>
              </w:tabs>
              <w:spacing w:line="300" w:lineRule="exact"/>
              <w:jc w:val="thaiDistribute"/>
              <w:rPr>
                <w:rFonts w:cs="Arial"/>
                <w:spacing w:val="-4"/>
                <w:sz w:val="18"/>
                <w:szCs w:val="18"/>
              </w:rPr>
            </w:pPr>
            <w:r>
              <w:rPr>
                <w:rFonts w:cs="Arial"/>
                <w:spacing w:val="-4"/>
                <w:sz w:val="18"/>
                <w:szCs w:val="18"/>
              </w:rPr>
              <w:t>3,</w:t>
            </w:r>
            <w:r w:rsidR="00D7767F">
              <w:rPr>
                <w:rFonts w:cs="Arial"/>
                <w:spacing w:val="-4"/>
                <w:sz w:val="18"/>
                <w:szCs w:val="18"/>
              </w:rPr>
              <w:t>606</w:t>
            </w:r>
          </w:p>
        </w:tc>
        <w:tc>
          <w:tcPr>
            <w:tcW w:w="1350" w:type="dxa"/>
            <w:vAlign w:val="bottom"/>
            <w:hideMark/>
          </w:tcPr>
          <w:p w14:paraId="72D09DC4" w14:textId="7EF93736" w:rsidR="00B104FD" w:rsidRDefault="00B104FD" w:rsidP="001236A2">
            <w:pPr>
              <w:pBdr>
                <w:bottom w:val="double" w:sz="4" w:space="1" w:color="auto"/>
              </w:pBdr>
              <w:tabs>
                <w:tab w:val="decimal" w:pos="972"/>
              </w:tabs>
              <w:spacing w:line="300" w:lineRule="exact"/>
              <w:jc w:val="thaiDistribute"/>
              <w:rPr>
                <w:rFonts w:cs="Arial"/>
                <w:spacing w:val="-4"/>
                <w:sz w:val="18"/>
                <w:szCs w:val="18"/>
              </w:rPr>
            </w:pPr>
            <w:r>
              <w:rPr>
                <w:rFonts w:cs="Arial"/>
                <w:spacing w:val="-4"/>
                <w:sz w:val="18"/>
                <w:szCs w:val="18"/>
              </w:rPr>
              <w:t>5,834</w:t>
            </w:r>
          </w:p>
        </w:tc>
        <w:tc>
          <w:tcPr>
            <w:tcW w:w="1350" w:type="dxa"/>
            <w:vAlign w:val="bottom"/>
          </w:tcPr>
          <w:p w14:paraId="48415A9E" w14:textId="46CF3C01" w:rsidR="00B104FD" w:rsidRDefault="00D7767F" w:rsidP="001236A2">
            <w:pPr>
              <w:pBdr>
                <w:bottom w:val="double" w:sz="4" w:space="1" w:color="auto"/>
              </w:pBdr>
              <w:tabs>
                <w:tab w:val="decimal" w:pos="972"/>
              </w:tabs>
              <w:spacing w:line="300" w:lineRule="exact"/>
              <w:jc w:val="thaiDistribute"/>
              <w:rPr>
                <w:rFonts w:cs="Arial"/>
                <w:spacing w:val="-4"/>
                <w:sz w:val="18"/>
                <w:szCs w:val="18"/>
              </w:rPr>
            </w:pPr>
            <w:r>
              <w:rPr>
                <w:rFonts w:cs="Arial"/>
                <w:spacing w:val="-4"/>
                <w:sz w:val="18"/>
                <w:szCs w:val="18"/>
              </w:rPr>
              <w:t>2,067</w:t>
            </w:r>
          </w:p>
        </w:tc>
        <w:tc>
          <w:tcPr>
            <w:tcW w:w="1260" w:type="dxa"/>
            <w:vAlign w:val="bottom"/>
            <w:hideMark/>
          </w:tcPr>
          <w:p w14:paraId="0E3E4754" w14:textId="36006C30" w:rsidR="00B104FD" w:rsidRDefault="00B104FD" w:rsidP="001236A2">
            <w:pPr>
              <w:pBdr>
                <w:bottom w:val="double" w:sz="4" w:space="1" w:color="auto"/>
              </w:pBdr>
              <w:tabs>
                <w:tab w:val="decimal" w:pos="972"/>
              </w:tabs>
              <w:spacing w:line="300" w:lineRule="exact"/>
              <w:jc w:val="thaiDistribute"/>
              <w:rPr>
                <w:rFonts w:cs="Arial"/>
                <w:spacing w:val="-4"/>
                <w:sz w:val="18"/>
                <w:szCs w:val="18"/>
              </w:rPr>
            </w:pPr>
            <w:r>
              <w:rPr>
                <w:rFonts w:cs="Arial"/>
                <w:spacing w:val="-4"/>
                <w:sz w:val="18"/>
                <w:szCs w:val="18"/>
              </w:rPr>
              <w:t>3,311</w:t>
            </w:r>
          </w:p>
        </w:tc>
      </w:tr>
    </w:tbl>
    <w:p w14:paraId="6447691A" w14:textId="7EA7459B" w:rsidR="00E20D3C" w:rsidRPr="007710F9" w:rsidRDefault="00B45498" w:rsidP="005F422C">
      <w:pPr>
        <w:spacing w:before="120" w:after="120" w:line="380" w:lineRule="exact"/>
        <w:ind w:left="547" w:hanging="547"/>
        <w:jc w:val="both"/>
        <w:rPr>
          <w:rFonts w:cs="Arial"/>
          <w:sz w:val="22"/>
          <w:szCs w:val="24"/>
        </w:rPr>
      </w:pPr>
      <w:r>
        <w:rPr>
          <w:rFonts w:eastAsia="Arial Unicode MS" w:cs="Arial"/>
          <w:b/>
          <w:bCs/>
          <w:sz w:val="22"/>
          <w:szCs w:val="24"/>
        </w:rPr>
        <w:t>1</w:t>
      </w:r>
      <w:r w:rsidR="00DC053F">
        <w:rPr>
          <w:rFonts w:eastAsia="Arial Unicode MS" w:cs="Arial"/>
          <w:b/>
          <w:bCs/>
          <w:sz w:val="22"/>
          <w:szCs w:val="24"/>
        </w:rPr>
        <w:t>3</w:t>
      </w:r>
      <w:r w:rsidR="00024763">
        <w:rPr>
          <w:rFonts w:eastAsia="Arial Unicode MS" w:cs="Arial"/>
          <w:b/>
          <w:bCs/>
          <w:sz w:val="22"/>
          <w:szCs w:val="24"/>
        </w:rPr>
        <w:t xml:space="preserve">.  </w:t>
      </w:r>
      <w:r w:rsidR="00024763">
        <w:rPr>
          <w:rFonts w:eastAsia="Arial Unicode MS" w:cs="Arial"/>
          <w:b/>
          <w:bCs/>
          <w:sz w:val="22"/>
          <w:szCs w:val="24"/>
        </w:rPr>
        <w:tab/>
      </w:r>
      <w:r w:rsidR="00E20D3C" w:rsidRPr="007710F9">
        <w:rPr>
          <w:rFonts w:eastAsia="Arial Unicode MS" w:cs="Arial"/>
          <w:b/>
          <w:bCs/>
          <w:sz w:val="22"/>
          <w:szCs w:val="24"/>
        </w:rPr>
        <w:t>Discontinued operation</w:t>
      </w:r>
    </w:p>
    <w:p w14:paraId="7741B61B" w14:textId="36D963C4" w:rsidR="00E20D3C" w:rsidRPr="00E3481C" w:rsidRDefault="00E20D3C" w:rsidP="005F422C">
      <w:pPr>
        <w:tabs>
          <w:tab w:val="left" w:pos="720"/>
          <w:tab w:val="left" w:pos="2160"/>
          <w:tab w:val="left" w:pos="6300"/>
          <w:tab w:val="center" w:pos="6740"/>
          <w:tab w:val="right" w:pos="7200"/>
          <w:tab w:val="left" w:pos="7820"/>
          <w:tab w:val="right" w:pos="8540"/>
        </w:tabs>
        <w:overflowPunct w:val="0"/>
        <w:autoSpaceDE w:val="0"/>
        <w:autoSpaceDN w:val="0"/>
        <w:adjustRightInd w:val="0"/>
        <w:spacing w:before="120" w:after="120" w:line="380" w:lineRule="exact"/>
        <w:ind w:left="547" w:right="-43" w:hanging="547"/>
        <w:jc w:val="both"/>
        <w:textAlignment w:val="baseline"/>
        <w:rPr>
          <w:sz w:val="22"/>
          <w:szCs w:val="24"/>
        </w:rPr>
      </w:pPr>
      <w:r w:rsidRPr="007710F9">
        <w:rPr>
          <w:rFonts w:cs="Arial"/>
          <w:sz w:val="22"/>
          <w:szCs w:val="24"/>
        </w:rPr>
        <w:tab/>
      </w:r>
      <w:r w:rsidRPr="007710F9">
        <w:rPr>
          <w:sz w:val="22"/>
          <w:szCs w:val="24"/>
        </w:rPr>
        <w:t xml:space="preserve">Details of </w:t>
      </w:r>
      <w:r w:rsidR="00752765">
        <w:rPr>
          <w:sz w:val="22"/>
          <w:szCs w:val="24"/>
        </w:rPr>
        <w:t xml:space="preserve">loss from </w:t>
      </w:r>
      <w:r w:rsidRPr="007710F9">
        <w:rPr>
          <w:sz w:val="22"/>
          <w:szCs w:val="24"/>
        </w:rPr>
        <w:t xml:space="preserve">discontinued operations </w:t>
      </w:r>
      <w:r w:rsidR="006612F5">
        <w:rPr>
          <w:sz w:val="22"/>
          <w:szCs w:val="24"/>
        </w:rPr>
        <w:t xml:space="preserve">of Hi Healthcare </w:t>
      </w:r>
      <w:proofErr w:type="spellStart"/>
      <w:r w:rsidR="006612F5">
        <w:rPr>
          <w:sz w:val="22"/>
          <w:szCs w:val="24"/>
        </w:rPr>
        <w:t>Center</w:t>
      </w:r>
      <w:proofErr w:type="spellEnd"/>
      <w:r w:rsidR="006612F5">
        <w:rPr>
          <w:sz w:val="22"/>
          <w:szCs w:val="24"/>
        </w:rPr>
        <w:t xml:space="preserve"> Co., Ltd. </w:t>
      </w:r>
      <w:r w:rsidRPr="007710F9">
        <w:rPr>
          <w:sz w:val="22"/>
          <w:szCs w:val="24"/>
        </w:rPr>
        <w:t xml:space="preserve">for the </w:t>
      </w:r>
      <w:r w:rsidR="006612F5">
        <w:rPr>
          <w:sz w:val="22"/>
          <w:szCs w:val="24"/>
        </w:rPr>
        <w:t xml:space="preserve">                    </w:t>
      </w:r>
      <w:r w:rsidR="00200427">
        <w:rPr>
          <w:sz w:val="22"/>
          <w:szCs w:val="24"/>
        </w:rPr>
        <w:t xml:space="preserve">three-month </w:t>
      </w:r>
      <w:r w:rsidR="00B104FD">
        <w:rPr>
          <w:sz w:val="22"/>
          <w:szCs w:val="24"/>
        </w:rPr>
        <w:t xml:space="preserve">and six-month </w:t>
      </w:r>
      <w:r w:rsidR="00F67E39">
        <w:rPr>
          <w:rFonts w:eastAsia="Arial Unicode MS" w:cs="Arial"/>
          <w:sz w:val="22"/>
          <w:szCs w:val="22"/>
        </w:rPr>
        <w:t>period</w:t>
      </w:r>
      <w:r w:rsidR="001C4C16">
        <w:rPr>
          <w:rFonts w:eastAsia="Arial Unicode MS" w:cs="Arial"/>
          <w:sz w:val="22"/>
          <w:szCs w:val="22"/>
        </w:rPr>
        <w:t>s</w:t>
      </w:r>
      <w:r w:rsidR="00F67E39">
        <w:rPr>
          <w:rFonts w:eastAsia="Arial Unicode MS" w:cs="Arial"/>
          <w:sz w:val="22"/>
          <w:szCs w:val="22"/>
        </w:rPr>
        <w:t xml:space="preserve"> ended</w:t>
      </w:r>
      <w:r w:rsidR="008B670B">
        <w:rPr>
          <w:rFonts w:eastAsia="Arial Unicode MS" w:cs="Arial"/>
          <w:sz w:val="22"/>
          <w:szCs w:val="22"/>
        </w:rPr>
        <w:t xml:space="preserve"> </w:t>
      </w:r>
      <w:r w:rsidR="00B104FD">
        <w:rPr>
          <w:rFonts w:eastAsia="Arial Unicode MS" w:cs="Arial"/>
          <w:sz w:val="22"/>
          <w:szCs w:val="22"/>
        </w:rPr>
        <w:t>30 June</w:t>
      </w:r>
      <w:r w:rsidR="00C60983">
        <w:rPr>
          <w:rFonts w:eastAsia="Arial Unicode MS" w:cs="Arial"/>
          <w:sz w:val="22"/>
          <w:szCs w:val="22"/>
        </w:rPr>
        <w:t xml:space="preserve"> 2023</w:t>
      </w:r>
      <w:r w:rsidRPr="007710F9">
        <w:rPr>
          <w:sz w:val="22"/>
          <w:szCs w:val="24"/>
        </w:rPr>
        <w:t xml:space="preserve"> and 20</w:t>
      </w:r>
      <w:r>
        <w:rPr>
          <w:sz w:val="22"/>
          <w:szCs w:val="24"/>
        </w:rPr>
        <w:t>2</w:t>
      </w:r>
      <w:r w:rsidR="0004530C">
        <w:rPr>
          <w:sz w:val="22"/>
          <w:szCs w:val="24"/>
        </w:rPr>
        <w:t>2</w:t>
      </w:r>
      <w:r w:rsidRPr="007710F9">
        <w:rPr>
          <w:sz w:val="22"/>
          <w:szCs w:val="24"/>
        </w:rPr>
        <w:t xml:space="preserve"> </w:t>
      </w:r>
      <w:r w:rsidR="00951263">
        <w:rPr>
          <w:sz w:val="22"/>
          <w:szCs w:val="24"/>
        </w:rPr>
        <w:t>were</w:t>
      </w:r>
      <w:r w:rsidRPr="007710F9">
        <w:rPr>
          <w:sz w:val="22"/>
          <w:szCs w:val="24"/>
        </w:rPr>
        <w:t xml:space="preserve"> present</w:t>
      </w:r>
      <w:r w:rsidR="001C453F">
        <w:rPr>
          <w:sz w:val="22"/>
          <w:szCs w:val="24"/>
        </w:rPr>
        <w:t>ed</w:t>
      </w:r>
      <w:r w:rsidRPr="007710F9">
        <w:rPr>
          <w:sz w:val="22"/>
          <w:szCs w:val="24"/>
        </w:rPr>
        <w:t xml:space="preserve"> below:</w:t>
      </w:r>
    </w:p>
    <w:tbl>
      <w:tblPr>
        <w:tblW w:w="9180" w:type="dxa"/>
        <w:tblInd w:w="450" w:type="dxa"/>
        <w:tblLayout w:type="fixed"/>
        <w:tblLook w:val="04A0" w:firstRow="1" w:lastRow="0" w:firstColumn="1" w:lastColumn="0" w:noHBand="0" w:noVBand="1"/>
      </w:tblPr>
      <w:tblGrid>
        <w:gridCol w:w="3330"/>
        <w:gridCol w:w="1462"/>
        <w:gridCol w:w="1463"/>
        <w:gridCol w:w="315"/>
        <w:gridCol w:w="1147"/>
        <w:gridCol w:w="1463"/>
      </w:tblGrid>
      <w:tr w:rsidR="00B104FD" w14:paraId="31CBD3D9" w14:textId="77777777" w:rsidTr="00DE4873">
        <w:trPr>
          <w:tblHeader/>
        </w:trPr>
        <w:tc>
          <w:tcPr>
            <w:tcW w:w="6570" w:type="dxa"/>
            <w:gridSpan w:val="4"/>
          </w:tcPr>
          <w:p w14:paraId="43C2CDC3" w14:textId="77777777" w:rsidR="00B104FD" w:rsidRDefault="00B104FD" w:rsidP="008C1159">
            <w:pPr>
              <w:widowControl w:val="0"/>
              <w:tabs>
                <w:tab w:val="left" w:pos="2880"/>
                <w:tab w:val="right" w:pos="5040"/>
                <w:tab w:val="right" w:pos="6390"/>
                <w:tab w:val="right" w:pos="8190"/>
              </w:tabs>
              <w:overflowPunct w:val="0"/>
              <w:autoSpaceDE w:val="0"/>
              <w:autoSpaceDN w:val="0"/>
              <w:adjustRightInd w:val="0"/>
              <w:spacing w:line="300" w:lineRule="exact"/>
              <w:ind w:left="72" w:right="-43"/>
              <w:jc w:val="both"/>
              <w:textAlignment w:val="baseline"/>
              <w:rPr>
                <w:szCs w:val="22"/>
              </w:rPr>
            </w:pPr>
          </w:p>
        </w:tc>
        <w:tc>
          <w:tcPr>
            <w:tcW w:w="2610" w:type="dxa"/>
            <w:gridSpan w:val="2"/>
          </w:tcPr>
          <w:p w14:paraId="235C94F9" w14:textId="77777777" w:rsidR="00B104FD" w:rsidRDefault="00B104FD" w:rsidP="008C1159">
            <w:pPr>
              <w:widowControl w:val="0"/>
              <w:tabs>
                <w:tab w:val="left" w:pos="2880"/>
                <w:tab w:val="right" w:pos="5040"/>
                <w:tab w:val="right" w:pos="6390"/>
                <w:tab w:val="right" w:pos="8190"/>
              </w:tabs>
              <w:overflowPunct w:val="0"/>
              <w:autoSpaceDE w:val="0"/>
              <w:autoSpaceDN w:val="0"/>
              <w:adjustRightInd w:val="0"/>
              <w:spacing w:line="300" w:lineRule="exact"/>
              <w:ind w:left="-18"/>
              <w:jc w:val="right"/>
              <w:textAlignment w:val="baseline"/>
              <w:rPr>
                <w:szCs w:val="22"/>
              </w:rPr>
            </w:pPr>
            <w:r>
              <w:rPr>
                <w:szCs w:val="22"/>
              </w:rPr>
              <w:t>(Unit: Thousand Baht)</w:t>
            </w:r>
          </w:p>
        </w:tc>
      </w:tr>
      <w:tr w:rsidR="00B104FD" w14:paraId="28CD1F64" w14:textId="77777777" w:rsidTr="00DE4873">
        <w:trPr>
          <w:tblHeader/>
        </w:trPr>
        <w:tc>
          <w:tcPr>
            <w:tcW w:w="3330" w:type="dxa"/>
          </w:tcPr>
          <w:p w14:paraId="738AF8EE" w14:textId="77777777" w:rsidR="00B104FD" w:rsidRDefault="00B104FD" w:rsidP="008C1159">
            <w:pPr>
              <w:widowControl w:val="0"/>
              <w:tabs>
                <w:tab w:val="left" w:pos="2880"/>
                <w:tab w:val="right" w:pos="5040"/>
                <w:tab w:val="right" w:pos="6390"/>
                <w:tab w:val="right" w:pos="8190"/>
              </w:tabs>
              <w:overflowPunct w:val="0"/>
              <w:autoSpaceDE w:val="0"/>
              <w:autoSpaceDN w:val="0"/>
              <w:adjustRightInd w:val="0"/>
              <w:spacing w:line="300" w:lineRule="exact"/>
              <w:ind w:left="72" w:right="-43"/>
              <w:jc w:val="both"/>
              <w:textAlignment w:val="baseline"/>
              <w:rPr>
                <w:szCs w:val="22"/>
              </w:rPr>
            </w:pPr>
            <w:r>
              <w:br w:type="page"/>
            </w:r>
          </w:p>
        </w:tc>
        <w:tc>
          <w:tcPr>
            <w:tcW w:w="2925" w:type="dxa"/>
            <w:gridSpan w:val="2"/>
          </w:tcPr>
          <w:p w14:paraId="357CBF25" w14:textId="77777777" w:rsidR="00B104FD" w:rsidRDefault="00B104FD" w:rsidP="008C1159">
            <w:pPr>
              <w:widowControl w:val="0"/>
              <w:pBdr>
                <w:bottom w:val="single" w:sz="4" w:space="1" w:color="auto"/>
              </w:pBdr>
              <w:tabs>
                <w:tab w:val="left" w:pos="2880"/>
                <w:tab w:val="right" w:pos="5040"/>
                <w:tab w:val="right" w:pos="6390"/>
                <w:tab w:val="right" w:pos="8190"/>
              </w:tabs>
              <w:overflowPunct w:val="0"/>
              <w:autoSpaceDE w:val="0"/>
              <w:autoSpaceDN w:val="0"/>
              <w:adjustRightInd w:val="0"/>
              <w:spacing w:line="300" w:lineRule="exact"/>
              <w:ind w:left="-18"/>
              <w:jc w:val="center"/>
              <w:textAlignment w:val="baseline"/>
              <w:rPr>
                <w:szCs w:val="22"/>
              </w:rPr>
            </w:pPr>
            <w:r>
              <w:rPr>
                <w:szCs w:val="22"/>
              </w:rPr>
              <w:t>For the three-month periods ended 30 June</w:t>
            </w:r>
          </w:p>
        </w:tc>
        <w:tc>
          <w:tcPr>
            <w:tcW w:w="2925" w:type="dxa"/>
            <w:gridSpan w:val="3"/>
          </w:tcPr>
          <w:p w14:paraId="0DBDAB83" w14:textId="77777777" w:rsidR="00B104FD" w:rsidRDefault="00B104FD" w:rsidP="008C1159">
            <w:pPr>
              <w:widowControl w:val="0"/>
              <w:pBdr>
                <w:bottom w:val="single" w:sz="4" w:space="1" w:color="auto"/>
              </w:pBdr>
              <w:tabs>
                <w:tab w:val="left" w:pos="2880"/>
                <w:tab w:val="right" w:pos="5040"/>
                <w:tab w:val="right" w:pos="6390"/>
                <w:tab w:val="right" w:pos="8190"/>
              </w:tabs>
              <w:overflowPunct w:val="0"/>
              <w:autoSpaceDE w:val="0"/>
              <w:autoSpaceDN w:val="0"/>
              <w:adjustRightInd w:val="0"/>
              <w:spacing w:line="300" w:lineRule="exact"/>
              <w:ind w:left="-18"/>
              <w:jc w:val="center"/>
              <w:textAlignment w:val="baseline"/>
              <w:rPr>
                <w:szCs w:val="22"/>
              </w:rPr>
            </w:pPr>
            <w:r>
              <w:rPr>
                <w:szCs w:val="22"/>
              </w:rPr>
              <w:t xml:space="preserve">For the six-month periods </w:t>
            </w:r>
          </w:p>
          <w:p w14:paraId="4069757D" w14:textId="77777777" w:rsidR="00B104FD" w:rsidRDefault="00B104FD" w:rsidP="008C1159">
            <w:pPr>
              <w:widowControl w:val="0"/>
              <w:pBdr>
                <w:bottom w:val="single" w:sz="4" w:space="1" w:color="auto"/>
              </w:pBdr>
              <w:tabs>
                <w:tab w:val="left" w:pos="2880"/>
                <w:tab w:val="right" w:pos="5040"/>
                <w:tab w:val="right" w:pos="6390"/>
                <w:tab w:val="right" w:pos="8190"/>
              </w:tabs>
              <w:overflowPunct w:val="0"/>
              <w:autoSpaceDE w:val="0"/>
              <w:autoSpaceDN w:val="0"/>
              <w:adjustRightInd w:val="0"/>
              <w:spacing w:line="300" w:lineRule="exact"/>
              <w:ind w:left="-18"/>
              <w:jc w:val="center"/>
              <w:textAlignment w:val="baseline"/>
              <w:rPr>
                <w:szCs w:val="22"/>
              </w:rPr>
            </w:pPr>
            <w:r>
              <w:rPr>
                <w:szCs w:val="22"/>
              </w:rPr>
              <w:t>ended 30 June</w:t>
            </w:r>
          </w:p>
        </w:tc>
      </w:tr>
      <w:tr w:rsidR="00B104FD" w14:paraId="0111C758" w14:textId="77777777" w:rsidTr="00DE4873">
        <w:trPr>
          <w:tblHeader/>
        </w:trPr>
        <w:tc>
          <w:tcPr>
            <w:tcW w:w="3330" w:type="dxa"/>
          </w:tcPr>
          <w:p w14:paraId="603A1724" w14:textId="77777777" w:rsidR="00B104FD" w:rsidRDefault="00B104FD" w:rsidP="008C1159">
            <w:pPr>
              <w:widowControl w:val="0"/>
              <w:tabs>
                <w:tab w:val="left" w:pos="2880"/>
                <w:tab w:val="right" w:pos="5040"/>
                <w:tab w:val="right" w:pos="6390"/>
                <w:tab w:val="right" w:pos="8190"/>
              </w:tabs>
              <w:overflowPunct w:val="0"/>
              <w:autoSpaceDE w:val="0"/>
              <w:autoSpaceDN w:val="0"/>
              <w:adjustRightInd w:val="0"/>
              <w:spacing w:line="300" w:lineRule="exact"/>
              <w:ind w:left="72" w:right="-43"/>
              <w:jc w:val="both"/>
              <w:textAlignment w:val="baseline"/>
            </w:pPr>
          </w:p>
        </w:tc>
        <w:tc>
          <w:tcPr>
            <w:tcW w:w="1462" w:type="dxa"/>
          </w:tcPr>
          <w:p w14:paraId="2F96BBC9" w14:textId="76339A75" w:rsidR="00B104FD" w:rsidRDefault="00B104FD" w:rsidP="008C1159">
            <w:pPr>
              <w:widowControl w:val="0"/>
              <w:pBdr>
                <w:bottom w:val="single" w:sz="4" w:space="1" w:color="auto"/>
              </w:pBdr>
              <w:tabs>
                <w:tab w:val="left" w:pos="2880"/>
                <w:tab w:val="right" w:pos="5040"/>
                <w:tab w:val="right" w:pos="6390"/>
                <w:tab w:val="right" w:pos="8190"/>
              </w:tabs>
              <w:overflowPunct w:val="0"/>
              <w:autoSpaceDE w:val="0"/>
              <w:autoSpaceDN w:val="0"/>
              <w:adjustRightInd w:val="0"/>
              <w:spacing w:line="300" w:lineRule="exact"/>
              <w:ind w:left="-18"/>
              <w:jc w:val="center"/>
              <w:textAlignment w:val="baseline"/>
              <w:rPr>
                <w:szCs w:val="22"/>
              </w:rPr>
            </w:pPr>
            <w:r>
              <w:rPr>
                <w:szCs w:val="22"/>
              </w:rPr>
              <w:t>2023</w:t>
            </w:r>
          </w:p>
        </w:tc>
        <w:tc>
          <w:tcPr>
            <w:tcW w:w="1463" w:type="dxa"/>
          </w:tcPr>
          <w:p w14:paraId="44AEE396" w14:textId="010761FE" w:rsidR="00B104FD" w:rsidRDefault="00B104FD" w:rsidP="008C1159">
            <w:pPr>
              <w:widowControl w:val="0"/>
              <w:pBdr>
                <w:bottom w:val="single" w:sz="4" w:space="1" w:color="auto"/>
              </w:pBdr>
              <w:tabs>
                <w:tab w:val="left" w:pos="2880"/>
                <w:tab w:val="right" w:pos="5040"/>
                <w:tab w:val="right" w:pos="6390"/>
                <w:tab w:val="right" w:pos="8190"/>
              </w:tabs>
              <w:overflowPunct w:val="0"/>
              <w:autoSpaceDE w:val="0"/>
              <w:autoSpaceDN w:val="0"/>
              <w:adjustRightInd w:val="0"/>
              <w:spacing w:line="300" w:lineRule="exact"/>
              <w:ind w:left="-18"/>
              <w:jc w:val="center"/>
              <w:textAlignment w:val="baseline"/>
              <w:rPr>
                <w:szCs w:val="22"/>
              </w:rPr>
            </w:pPr>
            <w:r>
              <w:rPr>
                <w:szCs w:val="22"/>
              </w:rPr>
              <w:t>2022</w:t>
            </w:r>
          </w:p>
        </w:tc>
        <w:tc>
          <w:tcPr>
            <w:tcW w:w="1462" w:type="dxa"/>
            <w:gridSpan w:val="2"/>
          </w:tcPr>
          <w:p w14:paraId="045DDBF8" w14:textId="17461B1E" w:rsidR="00B104FD" w:rsidRDefault="00B104FD" w:rsidP="008C1159">
            <w:pPr>
              <w:widowControl w:val="0"/>
              <w:pBdr>
                <w:bottom w:val="single" w:sz="4" w:space="1" w:color="auto"/>
              </w:pBdr>
              <w:tabs>
                <w:tab w:val="left" w:pos="2880"/>
                <w:tab w:val="right" w:pos="5040"/>
                <w:tab w:val="right" w:pos="6390"/>
                <w:tab w:val="right" w:pos="8190"/>
              </w:tabs>
              <w:overflowPunct w:val="0"/>
              <w:autoSpaceDE w:val="0"/>
              <w:autoSpaceDN w:val="0"/>
              <w:adjustRightInd w:val="0"/>
              <w:spacing w:line="300" w:lineRule="exact"/>
              <w:ind w:left="-18"/>
              <w:jc w:val="center"/>
              <w:textAlignment w:val="baseline"/>
              <w:rPr>
                <w:szCs w:val="22"/>
              </w:rPr>
            </w:pPr>
            <w:r>
              <w:rPr>
                <w:szCs w:val="22"/>
              </w:rPr>
              <w:t>2023</w:t>
            </w:r>
          </w:p>
        </w:tc>
        <w:tc>
          <w:tcPr>
            <w:tcW w:w="1463" w:type="dxa"/>
          </w:tcPr>
          <w:p w14:paraId="1FCC70D8" w14:textId="4B4CA5DA" w:rsidR="00B104FD" w:rsidRDefault="00B104FD" w:rsidP="008C1159">
            <w:pPr>
              <w:widowControl w:val="0"/>
              <w:pBdr>
                <w:bottom w:val="single" w:sz="4" w:space="1" w:color="auto"/>
              </w:pBdr>
              <w:tabs>
                <w:tab w:val="left" w:pos="2880"/>
                <w:tab w:val="right" w:pos="5040"/>
                <w:tab w:val="right" w:pos="6390"/>
                <w:tab w:val="right" w:pos="8190"/>
              </w:tabs>
              <w:overflowPunct w:val="0"/>
              <w:autoSpaceDE w:val="0"/>
              <w:autoSpaceDN w:val="0"/>
              <w:adjustRightInd w:val="0"/>
              <w:spacing w:line="300" w:lineRule="exact"/>
              <w:ind w:left="-18"/>
              <w:jc w:val="center"/>
              <w:textAlignment w:val="baseline"/>
              <w:rPr>
                <w:szCs w:val="22"/>
              </w:rPr>
            </w:pPr>
            <w:r>
              <w:rPr>
                <w:szCs w:val="22"/>
              </w:rPr>
              <w:t>2022</w:t>
            </w:r>
          </w:p>
        </w:tc>
      </w:tr>
      <w:tr w:rsidR="00B104FD" w14:paraId="6FD28640" w14:textId="77777777" w:rsidTr="00DE4873">
        <w:trPr>
          <w:trHeight w:val="90"/>
        </w:trPr>
        <w:tc>
          <w:tcPr>
            <w:tcW w:w="3330" w:type="dxa"/>
            <w:noWrap/>
            <w:vAlign w:val="center"/>
            <w:hideMark/>
          </w:tcPr>
          <w:p w14:paraId="22192947" w14:textId="77777777" w:rsidR="00B104FD" w:rsidRDefault="00B104FD" w:rsidP="008C1159">
            <w:pPr>
              <w:widowControl w:val="0"/>
              <w:tabs>
                <w:tab w:val="left" w:pos="6030"/>
              </w:tabs>
              <w:overflowPunct w:val="0"/>
              <w:autoSpaceDE w:val="0"/>
              <w:autoSpaceDN w:val="0"/>
              <w:adjustRightInd w:val="0"/>
              <w:spacing w:line="300" w:lineRule="exact"/>
              <w:textAlignment w:val="baseline"/>
              <w:rPr>
                <w:b/>
                <w:bCs/>
                <w:szCs w:val="22"/>
              </w:rPr>
            </w:pPr>
            <w:r>
              <w:rPr>
                <w:b/>
                <w:bCs/>
                <w:szCs w:val="22"/>
              </w:rPr>
              <w:t>Revenues</w:t>
            </w:r>
          </w:p>
        </w:tc>
        <w:tc>
          <w:tcPr>
            <w:tcW w:w="1462" w:type="dxa"/>
          </w:tcPr>
          <w:p w14:paraId="3A514603" w14:textId="77777777" w:rsidR="00B104FD" w:rsidRDefault="00B104FD" w:rsidP="008C1159">
            <w:pPr>
              <w:widowControl w:val="0"/>
              <w:tabs>
                <w:tab w:val="left" w:pos="6030"/>
              </w:tabs>
              <w:overflowPunct w:val="0"/>
              <w:autoSpaceDE w:val="0"/>
              <w:autoSpaceDN w:val="0"/>
              <w:adjustRightInd w:val="0"/>
              <w:spacing w:line="300" w:lineRule="exact"/>
              <w:textAlignment w:val="baseline"/>
              <w:rPr>
                <w:szCs w:val="22"/>
              </w:rPr>
            </w:pPr>
          </w:p>
        </w:tc>
        <w:tc>
          <w:tcPr>
            <w:tcW w:w="1463" w:type="dxa"/>
          </w:tcPr>
          <w:p w14:paraId="5AF7AF6D" w14:textId="77777777" w:rsidR="00B104FD" w:rsidRDefault="00B104FD" w:rsidP="008C1159">
            <w:pPr>
              <w:widowControl w:val="0"/>
              <w:tabs>
                <w:tab w:val="left" w:pos="6030"/>
              </w:tabs>
              <w:overflowPunct w:val="0"/>
              <w:autoSpaceDE w:val="0"/>
              <w:autoSpaceDN w:val="0"/>
              <w:adjustRightInd w:val="0"/>
              <w:spacing w:line="300" w:lineRule="exact"/>
              <w:textAlignment w:val="baseline"/>
              <w:rPr>
                <w:szCs w:val="22"/>
              </w:rPr>
            </w:pPr>
          </w:p>
        </w:tc>
        <w:tc>
          <w:tcPr>
            <w:tcW w:w="1462" w:type="dxa"/>
            <w:gridSpan w:val="2"/>
          </w:tcPr>
          <w:p w14:paraId="6B11D1F2" w14:textId="77777777" w:rsidR="00B104FD" w:rsidRDefault="00B104FD" w:rsidP="008C1159">
            <w:pPr>
              <w:widowControl w:val="0"/>
              <w:tabs>
                <w:tab w:val="left" w:pos="6030"/>
              </w:tabs>
              <w:overflowPunct w:val="0"/>
              <w:autoSpaceDE w:val="0"/>
              <w:autoSpaceDN w:val="0"/>
              <w:adjustRightInd w:val="0"/>
              <w:spacing w:line="300" w:lineRule="exact"/>
              <w:textAlignment w:val="baseline"/>
              <w:rPr>
                <w:szCs w:val="22"/>
              </w:rPr>
            </w:pPr>
          </w:p>
        </w:tc>
        <w:tc>
          <w:tcPr>
            <w:tcW w:w="1463" w:type="dxa"/>
          </w:tcPr>
          <w:p w14:paraId="25B01997" w14:textId="77777777" w:rsidR="00B104FD" w:rsidRDefault="00B104FD" w:rsidP="008C1159">
            <w:pPr>
              <w:widowControl w:val="0"/>
              <w:tabs>
                <w:tab w:val="left" w:pos="6030"/>
              </w:tabs>
              <w:overflowPunct w:val="0"/>
              <w:autoSpaceDE w:val="0"/>
              <w:autoSpaceDN w:val="0"/>
              <w:adjustRightInd w:val="0"/>
              <w:spacing w:line="300" w:lineRule="exact"/>
              <w:textAlignment w:val="baseline"/>
              <w:rPr>
                <w:szCs w:val="22"/>
              </w:rPr>
            </w:pPr>
          </w:p>
        </w:tc>
      </w:tr>
      <w:tr w:rsidR="00B104FD" w:rsidRPr="002E37B9" w14:paraId="08F9D744" w14:textId="77777777" w:rsidTr="00DE4873">
        <w:trPr>
          <w:trHeight w:val="57"/>
        </w:trPr>
        <w:tc>
          <w:tcPr>
            <w:tcW w:w="3330" w:type="dxa"/>
            <w:noWrap/>
            <w:vAlign w:val="center"/>
            <w:hideMark/>
          </w:tcPr>
          <w:p w14:paraId="7A7541A1" w14:textId="77777777" w:rsidR="00B104FD" w:rsidRDefault="00B104FD" w:rsidP="008C1159">
            <w:pPr>
              <w:widowControl w:val="0"/>
              <w:tabs>
                <w:tab w:val="left" w:pos="6030"/>
              </w:tabs>
              <w:overflowPunct w:val="0"/>
              <w:autoSpaceDE w:val="0"/>
              <w:autoSpaceDN w:val="0"/>
              <w:adjustRightInd w:val="0"/>
              <w:spacing w:line="300" w:lineRule="exact"/>
              <w:textAlignment w:val="baseline"/>
              <w:rPr>
                <w:rFonts w:cs="Arial"/>
                <w:szCs w:val="22"/>
              </w:rPr>
            </w:pPr>
            <w:r>
              <w:rPr>
                <w:rFonts w:cs="Arial"/>
                <w:szCs w:val="22"/>
              </w:rPr>
              <w:t>Service income</w:t>
            </w:r>
          </w:p>
        </w:tc>
        <w:tc>
          <w:tcPr>
            <w:tcW w:w="1462" w:type="dxa"/>
          </w:tcPr>
          <w:p w14:paraId="7F63AB68" w14:textId="398DB10B" w:rsidR="00B104FD" w:rsidRPr="002E37B9" w:rsidRDefault="00B5273D" w:rsidP="008C1159">
            <w:pPr>
              <w:widowControl w:val="0"/>
              <w:tabs>
                <w:tab w:val="decimal" w:pos="1065"/>
              </w:tabs>
              <w:overflowPunct w:val="0"/>
              <w:autoSpaceDE w:val="0"/>
              <w:autoSpaceDN w:val="0"/>
              <w:adjustRightInd w:val="0"/>
              <w:spacing w:line="300" w:lineRule="exact"/>
              <w:ind w:right="-14"/>
              <w:textAlignment w:val="baseline"/>
              <w:rPr>
                <w:rFonts w:cs="Arial"/>
                <w:szCs w:val="22"/>
                <w:cs/>
              </w:rPr>
            </w:pPr>
            <w:r>
              <w:rPr>
                <w:rFonts w:cs="Arial"/>
                <w:szCs w:val="22"/>
              </w:rPr>
              <w:t>135</w:t>
            </w:r>
          </w:p>
        </w:tc>
        <w:tc>
          <w:tcPr>
            <w:tcW w:w="1463" w:type="dxa"/>
          </w:tcPr>
          <w:p w14:paraId="2DB3A09B" w14:textId="56838C79" w:rsidR="00B104FD" w:rsidRPr="002E37B9" w:rsidRDefault="00B104FD" w:rsidP="008C1159">
            <w:pPr>
              <w:widowControl w:val="0"/>
              <w:tabs>
                <w:tab w:val="decimal" w:pos="1065"/>
              </w:tabs>
              <w:overflowPunct w:val="0"/>
              <w:autoSpaceDE w:val="0"/>
              <w:autoSpaceDN w:val="0"/>
              <w:adjustRightInd w:val="0"/>
              <w:spacing w:line="300" w:lineRule="exact"/>
              <w:ind w:right="-14"/>
              <w:textAlignment w:val="baseline"/>
              <w:rPr>
                <w:rFonts w:cs="Arial"/>
                <w:szCs w:val="22"/>
                <w:cs/>
              </w:rPr>
            </w:pPr>
            <w:r>
              <w:rPr>
                <w:rFonts w:cs="Arial"/>
                <w:szCs w:val="22"/>
              </w:rPr>
              <w:t>33</w:t>
            </w:r>
          </w:p>
        </w:tc>
        <w:tc>
          <w:tcPr>
            <w:tcW w:w="1462" w:type="dxa"/>
            <w:gridSpan w:val="2"/>
          </w:tcPr>
          <w:p w14:paraId="5F251C78" w14:textId="05B120AD" w:rsidR="00B104FD" w:rsidRPr="002E37B9" w:rsidRDefault="00DC4B3C" w:rsidP="008C1159">
            <w:pPr>
              <w:widowControl w:val="0"/>
              <w:tabs>
                <w:tab w:val="decimal" w:pos="1065"/>
              </w:tabs>
              <w:overflowPunct w:val="0"/>
              <w:autoSpaceDE w:val="0"/>
              <w:autoSpaceDN w:val="0"/>
              <w:adjustRightInd w:val="0"/>
              <w:spacing w:line="300" w:lineRule="exact"/>
              <w:ind w:right="-14"/>
              <w:textAlignment w:val="baseline"/>
              <w:rPr>
                <w:rFonts w:cs="Arial"/>
                <w:szCs w:val="22"/>
                <w:cs/>
              </w:rPr>
            </w:pPr>
            <w:r>
              <w:rPr>
                <w:rFonts w:cs="Arial"/>
                <w:szCs w:val="22"/>
              </w:rPr>
              <w:t>583</w:t>
            </w:r>
          </w:p>
        </w:tc>
        <w:tc>
          <w:tcPr>
            <w:tcW w:w="1463" w:type="dxa"/>
          </w:tcPr>
          <w:p w14:paraId="2DC21058" w14:textId="434B9B73" w:rsidR="00B104FD" w:rsidRPr="002E37B9" w:rsidRDefault="00B104FD" w:rsidP="008C1159">
            <w:pPr>
              <w:widowControl w:val="0"/>
              <w:tabs>
                <w:tab w:val="decimal" w:pos="1065"/>
              </w:tabs>
              <w:overflowPunct w:val="0"/>
              <w:autoSpaceDE w:val="0"/>
              <w:autoSpaceDN w:val="0"/>
              <w:adjustRightInd w:val="0"/>
              <w:spacing w:line="300" w:lineRule="exact"/>
              <w:ind w:right="-14"/>
              <w:textAlignment w:val="baseline"/>
              <w:rPr>
                <w:rFonts w:cs="Arial"/>
                <w:szCs w:val="22"/>
              </w:rPr>
            </w:pPr>
            <w:r>
              <w:rPr>
                <w:rFonts w:cs="Arial"/>
                <w:szCs w:val="22"/>
              </w:rPr>
              <w:t>42</w:t>
            </w:r>
          </w:p>
        </w:tc>
      </w:tr>
      <w:tr w:rsidR="00B104FD" w:rsidRPr="002E37B9" w14:paraId="544D0827" w14:textId="77777777" w:rsidTr="0036507D">
        <w:trPr>
          <w:trHeight w:val="57"/>
        </w:trPr>
        <w:tc>
          <w:tcPr>
            <w:tcW w:w="3330" w:type="dxa"/>
            <w:noWrap/>
            <w:vAlign w:val="center"/>
            <w:hideMark/>
          </w:tcPr>
          <w:p w14:paraId="73C3F044" w14:textId="77777777" w:rsidR="00B104FD" w:rsidRDefault="00B104FD" w:rsidP="008C1159">
            <w:pPr>
              <w:widowControl w:val="0"/>
              <w:tabs>
                <w:tab w:val="left" w:pos="6030"/>
              </w:tabs>
              <w:overflowPunct w:val="0"/>
              <w:autoSpaceDE w:val="0"/>
              <w:autoSpaceDN w:val="0"/>
              <w:adjustRightInd w:val="0"/>
              <w:spacing w:line="300" w:lineRule="exact"/>
              <w:textAlignment w:val="baseline"/>
              <w:rPr>
                <w:rFonts w:cs="Arial"/>
                <w:szCs w:val="22"/>
              </w:rPr>
            </w:pPr>
            <w:r>
              <w:rPr>
                <w:rFonts w:cs="Arial"/>
                <w:szCs w:val="22"/>
              </w:rPr>
              <w:t>Other income</w:t>
            </w:r>
          </w:p>
        </w:tc>
        <w:tc>
          <w:tcPr>
            <w:tcW w:w="1462" w:type="dxa"/>
          </w:tcPr>
          <w:p w14:paraId="3EE5531E" w14:textId="0BCDD262" w:rsidR="00B104FD" w:rsidRPr="002E37B9" w:rsidRDefault="00B5273D" w:rsidP="008C1159">
            <w:pPr>
              <w:widowControl w:val="0"/>
              <w:pBdr>
                <w:bottom w:val="single" w:sz="6" w:space="1" w:color="auto"/>
              </w:pBdr>
              <w:tabs>
                <w:tab w:val="decimal" w:pos="1065"/>
              </w:tabs>
              <w:overflowPunct w:val="0"/>
              <w:autoSpaceDE w:val="0"/>
              <w:autoSpaceDN w:val="0"/>
              <w:adjustRightInd w:val="0"/>
              <w:spacing w:line="300" w:lineRule="exact"/>
              <w:ind w:right="-14"/>
              <w:textAlignment w:val="baseline"/>
              <w:rPr>
                <w:rFonts w:cs="Arial"/>
                <w:szCs w:val="22"/>
                <w:cs/>
              </w:rPr>
            </w:pPr>
            <w:r>
              <w:rPr>
                <w:rFonts w:cs="Arial"/>
                <w:szCs w:val="22"/>
              </w:rPr>
              <w:t>7</w:t>
            </w:r>
          </w:p>
        </w:tc>
        <w:tc>
          <w:tcPr>
            <w:tcW w:w="1463" w:type="dxa"/>
          </w:tcPr>
          <w:p w14:paraId="7EB28DD2" w14:textId="46976A29" w:rsidR="00B104FD" w:rsidRPr="002E37B9" w:rsidRDefault="00B104FD" w:rsidP="008C1159">
            <w:pPr>
              <w:widowControl w:val="0"/>
              <w:pBdr>
                <w:bottom w:val="single" w:sz="6" w:space="1" w:color="auto"/>
              </w:pBdr>
              <w:tabs>
                <w:tab w:val="decimal" w:pos="1065"/>
              </w:tabs>
              <w:overflowPunct w:val="0"/>
              <w:autoSpaceDE w:val="0"/>
              <w:autoSpaceDN w:val="0"/>
              <w:adjustRightInd w:val="0"/>
              <w:spacing w:line="300" w:lineRule="exact"/>
              <w:ind w:right="-14"/>
              <w:textAlignment w:val="baseline"/>
              <w:rPr>
                <w:rFonts w:cs="Arial"/>
                <w:szCs w:val="22"/>
                <w:cs/>
              </w:rPr>
            </w:pPr>
            <w:r>
              <w:rPr>
                <w:rFonts w:cs="Arial"/>
                <w:szCs w:val="22"/>
              </w:rPr>
              <w:t>20</w:t>
            </w:r>
          </w:p>
        </w:tc>
        <w:tc>
          <w:tcPr>
            <w:tcW w:w="1462" w:type="dxa"/>
            <w:gridSpan w:val="2"/>
          </w:tcPr>
          <w:p w14:paraId="22F7AF05" w14:textId="60D77836" w:rsidR="00B104FD" w:rsidRPr="002E37B9" w:rsidRDefault="001B66BB" w:rsidP="008C1159">
            <w:pPr>
              <w:widowControl w:val="0"/>
              <w:pBdr>
                <w:bottom w:val="single" w:sz="6" w:space="1" w:color="auto"/>
              </w:pBdr>
              <w:tabs>
                <w:tab w:val="decimal" w:pos="1065"/>
              </w:tabs>
              <w:overflowPunct w:val="0"/>
              <w:autoSpaceDE w:val="0"/>
              <w:autoSpaceDN w:val="0"/>
              <w:adjustRightInd w:val="0"/>
              <w:spacing w:line="300" w:lineRule="exact"/>
              <w:ind w:right="-14"/>
              <w:textAlignment w:val="baseline"/>
              <w:rPr>
                <w:rFonts w:cs="Arial"/>
                <w:szCs w:val="22"/>
                <w:cs/>
              </w:rPr>
            </w:pPr>
            <w:r>
              <w:rPr>
                <w:rFonts w:cs="Arial"/>
                <w:szCs w:val="22"/>
              </w:rPr>
              <w:t>123</w:t>
            </w:r>
          </w:p>
        </w:tc>
        <w:tc>
          <w:tcPr>
            <w:tcW w:w="1463" w:type="dxa"/>
          </w:tcPr>
          <w:p w14:paraId="130224DE" w14:textId="4806D1B1" w:rsidR="00B104FD" w:rsidRPr="002E37B9" w:rsidRDefault="00B104FD" w:rsidP="008C1159">
            <w:pPr>
              <w:widowControl w:val="0"/>
              <w:pBdr>
                <w:bottom w:val="single" w:sz="6" w:space="1" w:color="auto"/>
              </w:pBdr>
              <w:tabs>
                <w:tab w:val="decimal" w:pos="1065"/>
              </w:tabs>
              <w:overflowPunct w:val="0"/>
              <w:autoSpaceDE w:val="0"/>
              <w:autoSpaceDN w:val="0"/>
              <w:adjustRightInd w:val="0"/>
              <w:spacing w:line="300" w:lineRule="exact"/>
              <w:ind w:right="-14"/>
              <w:textAlignment w:val="baseline"/>
              <w:rPr>
                <w:rFonts w:cs="Arial"/>
                <w:szCs w:val="22"/>
              </w:rPr>
            </w:pPr>
            <w:r>
              <w:rPr>
                <w:rFonts w:cs="Arial"/>
                <w:szCs w:val="22"/>
              </w:rPr>
              <w:t>99</w:t>
            </w:r>
          </w:p>
        </w:tc>
      </w:tr>
      <w:tr w:rsidR="00B104FD" w:rsidRPr="002E37B9" w14:paraId="528D2EED" w14:textId="77777777" w:rsidTr="0036507D">
        <w:trPr>
          <w:trHeight w:val="81"/>
        </w:trPr>
        <w:tc>
          <w:tcPr>
            <w:tcW w:w="3330" w:type="dxa"/>
            <w:noWrap/>
            <w:vAlign w:val="center"/>
            <w:hideMark/>
          </w:tcPr>
          <w:p w14:paraId="2A3EA027" w14:textId="77777777" w:rsidR="00B104FD" w:rsidRDefault="00B104FD" w:rsidP="008C1159">
            <w:pPr>
              <w:widowControl w:val="0"/>
              <w:tabs>
                <w:tab w:val="left" w:pos="6030"/>
              </w:tabs>
              <w:overflowPunct w:val="0"/>
              <w:autoSpaceDE w:val="0"/>
              <w:autoSpaceDN w:val="0"/>
              <w:adjustRightInd w:val="0"/>
              <w:spacing w:line="300" w:lineRule="exact"/>
              <w:textAlignment w:val="baseline"/>
              <w:rPr>
                <w:rFonts w:cs="Arial"/>
                <w:b/>
                <w:bCs/>
                <w:szCs w:val="22"/>
              </w:rPr>
            </w:pPr>
            <w:r>
              <w:rPr>
                <w:rFonts w:cs="Arial"/>
                <w:b/>
                <w:bCs/>
                <w:szCs w:val="22"/>
              </w:rPr>
              <w:t>Total revenues</w:t>
            </w:r>
          </w:p>
        </w:tc>
        <w:tc>
          <w:tcPr>
            <w:tcW w:w="1462" w:type="dxa"/>
          </w:tcPr>
          <w:p w14:paraId="3F92C5CB" w14:textId="3CF13A3D" w:rsidR="00B104FD" w:rsidRPr="002E37B9" w:rsidRDefault="00027D5F" w:rsidP="008C1159">
            <w:pPr>
              <w:widowControl w:val="0"/>
              <w:pBdr>
                <w:bottom w:val="single" w:sz="6" w:space="1" w:color="auto"/>
              </w:pBdr>
              <w:tabs>
                <w:tab w:val="decimal" w:pos="1065"/>
              </w:tabs>
              <w:overflowPunct w:val="0"/>
              <w:autoSpaceDE w:val="0"/>
              <w:autoSpaceDN w:val="0"/>
              <w:adjustRightInd w:val="0"/>
              <w:spacing w:line="300" w:lineRule="exact"/>
              <w:ind w:right="-14"/>
              <w:textAlignment w:val="baseline"/>
              <w:rPr>
                <w:rFonts w:cs="Arial"/>
                <w:szCs w:val="22"/>
              </w:rPr>
            </w:pPr>
            <w:r>
              <w:rPr>
                <w:rFonts w:cs="Arial"/>
                <w:szCs w:val="22"/>
              </w:rPr>
              <w:t>142</w:t>
            </w:r>
          </w:p>
        </w:tc>
        <w:tc>
          <w:tcPr>
            <w:tcW w:w="1463" w:type="dxa"/>
          </w:tcPr>
          <w:p w14:paraId="7CBADD7A" w14:textId="48A746FF" w:rsidR="00B104FD" w:rsidRPr="002E37B9" w:rsidRDefault="00B104FD" w:rsidP="008C1159">
            <w:pPr>
              <w:widowControl w:val="0"/>
              <w:pBdr>
                <w:bottom w:val="single" w:sz="6" w:space="1" w:color="auto"/>
              </w:pBdr>
              <w:tabs>
                <w:tab w:val="decimal" w:pos="1065"/>
              </w:tabs>
              <w:overflowPunct w:val="0"/>
              <w:autoSpaceDE w:val="0"/>
              <w:autoSpaceDN w:val="0"/>
              <w:adjustRightInd w:val="0"/>
              <w:spacing w:line="300" w:lineRule="exact"/>
              <w:ind w:right="-14"/>
              <w:textAlignment w:val="baseline"/>
              <w:rPr>
                <w:rFonts w:cs="Arial"/>
                <w:szCs w:val="22"/>
              </w:rPr>
            </w:pPr>
            <w:r>
              <w:rPr>
                <w:rFonts w:cs="Arial"/>
                <w:szCs w:val="22"/>
              </w:rPr>
              <w:t>53</w:t>
            </w:r>
          </w:p>
        </w:tc>
        <w:tc>
          <w:tcPr>
            <w:tcW w:w="1462" w:type="dxa"/>
            <w:gridSpan w:val="2"/>
          </w:tcPr>
          <w:p w14:paraId="27CF7E45" w14:textId="76F4CFF7" w:rsidR="00B104FD" w:rsidRPr="002E37B9" w:rsidRDefault="00091F8C" w:rsidP="008C1159">
            <w:pPr>
              <w:widowControl w:val="0"/>
              <w:pBdr>
                <w:bottom w:val="single" w:sz="6" w:space="1" w:color="auto"/>
              </w:pBdr>
              <w:tabs>
                <w:tab w:val="decimal" w:pos="1065"/>
              </w:tabs>
              <w:overflowPunct w:val="0"/>
              <w:autoSpaceDE w:val="0"/>
              <w:autoSpaceDN w:val="0"/>
              <w:adjustRightInd w:val="0"/>
              <w:spacing w:line="300" w:lineRule="exact"/>
              <w:ind w:right="-14"/>
              <w:textAlignment w:val="baseline"/>
              <w:rPr>
                <w:rFonts w:cs="Arial"/>
                <w:szCs w:val="22"/>
              </w:rPr>
            </w:pPr>
            <w:r>
              <w:rPr>
                <w:rFonts w:cs="Arial"/>
                <w:szCs w:val="22"/>
              </w:rPr>
              <w:t>706</w:t>
            </w:r>
          </w:p>
        </w:tc>
        <w:tc>
          <w:tcPr>
            <w:tcW w:w="1463" w:type="dxa"/>
          </w:tcPr>
          <w:p w14:paraId="5E2BD4BD" w14:textId="2BF02CAE" w:rsidR="00B104FD" w:rsidRPr="002E37B9" w:rsidRDefault="00B104FD" w:rsidP="008C1159">
            <w:pPr>
              <w:widowControl w:val="0"/>
              <w:pBdr>
                <w:bottom w:val="single" w:sz="6" w:space="1" w:color="auto"/>
              </w:pBdr>
              <w:tabs>
                <w:tab w:val="decimal" w:pos="1065"/>
              </w:tabs>
              <w:overflowPunct w:val="0"/>
              <w:autoSpaceDE w:val="0"/>
              <w:autoSpaceDN w:val="0"/>
              <w:adjustRightInd w:val="0"/>
              <w:spacing w:line="300" w:lineRule="exact"/>
              <w:ind w:right="-14"/>
              <w:textAlignment w:val="baseline"/>
              <w:rPr>
                <w:rFonts w:cs="Arial"/>
                <w:szCs w:val="22"/>
              </w:rPr>
            </w:pPr>
            <w:r>
              <w:rPr>
                <w:rFonts w:cs="Arial"/>
                <w:szCs w:val="22"/>
              </w:rPr>
              <w:t>141</w:t>
            </w:r>
          </w:p>
        </w:tc>
      </w:tr>
      <w:tr w:rsidR="00B104FD" w14:paraId="0CD6C13F" w14:textId="77777777" w:rsidTr="00DE4873">
        <w:trPr>
          <w:trHeight w:val="117"/>
        </w:trPr>
        <w:tc>
          <w:tcPr>
            <w:tcW w:w="3330" w:type="dxa"/>
            <w:noWrap/>
            <w:vAlign w:val="center"/>
            <w:hideMark/>
          </w:tcPr>
          <w:p w14:paraId="0D4E12E4" w14:textId="77777777" w:rsidR="00B104FD" w:rsidRDefault="00B104FD" w:rsidP="008C1159">
            <w:pPr>
              <w:widowControl w:val="0"/>
              <w:tabs>
                <w:tab w:val="left" w:pos="6030"/>
              </w:tabs>
              <w:overflowPunct w:val="0"/>
              <w:autoSpaceDE w:val="0"/>
              <w:autoSpaceDN w:val="0"/>
              <w:adjustRightInd w:val="0"/>
              <w:spacing w:line="300" w:lineRule="exact"/>
              <w:ind w:left="162" w:hanging="162"/>
              <w:textAlignment w:val="baseline"/>
              <w:rPr>
                <w:rFonts w:cs="Arial"/>
                <w:b/>
                <w:bCs/>
                <w:szCs w:val="22"/>
              </w:rPr>
            </w:pPr>
            <w:r>
              <w:rPr>
                <w:rFonts w:cs="Arial"/>
                <w:b/>
                <w:bCs/>
                <w:szCs w:val="22"/>
              </w:rPr>
              <w:t>Expenses</w:t>
            </w:r>
          </w:p>
        </w:tc>
        <w:tc>
          <w:tcPr>
            <w:tcW w:w="1462" w:type="dxa"/>
          </w:tcPr>
          <w:p w14:paraId="073771AC" w14:textId="77777777" w:rsidR="00B104FD" w:rsidRDefault="00B104FD" w:rsidP="008C1159">
            <w:pPr>
              <w:widowControl w:val="0"/>
              <w:tabs>
                <w:tab w:val="decimal" w:pos="1065"/>
              </w:tabs>
              <w:overflowPunct w:val="0"/>
              <w:autoSpaceDE w:val="0"/>
              <w:autoSpaceDN w:val="0"/>
              <w:adjustRightInd w:val="0"/>
              <w:spacing w:line="300" w:lineRule="exact"/>
              <w:ind w:right="-14"/>
              <w:textAlignment w:val="baseline"/>
              <w:rPr>
                <w:rFonts w:cs="Arial"/>
                <w:szCs w:val="22"/>
              </w:rPr>
            </w:pPr>
          </w:p>
        </w:tc>
        <w:tc>
          <w:tcPr>
            <w:tcW w:w="1463" w:type="dxa"/>
          </w:tcPr>
          <w:p w14:paraId="751099D7" w14:textId="77777777" w:rsidR="00B104FD" w:rsidRDefault="00B104FD" w:rsidP="008C1159">
            <w:pPr>
              <w:widowControl w:val="0"/>
              <w:tabs>
                <w:tab w:val="decimal" w:pos="1065"/>
              </w:tabs>
              <w:overflowPunct w:val="0"/>
              <w:autoSpaceDE w:val="0"/>
              <w:autoSpaceDN w:val="0"/>
              <w:adjustRightInd w:val="0"/>
              <w:spacing w:line="300" w:lineRule="exact"/>
              <w:ind w:right="-14"/>
              <w:textAlignment w:val="baseline"/>
              <w:rPr>
                <w:rFonts w:cs="Arial"/>
                <w:szCs w:val="22"/>
              </w:rPr>
            </w:pPr>
          </w:p>
        </w:tc>
        <w:tc>
          <w:tcPr>
            <w:tcW w:w="1462" w:type="dxa"/>
            <w:gridSpan w:val="2"/>
          </w:tcPr>
          <w:p w14:paraId="18EABC74" w14:textId="77777777" w:rsidR="00B104FD" w:rsidRDefault="00B104FD" w:rsidP="008C1159">
            <w:pPr>
              <w:widowControl w:val="0"/>
              <w:tabs>
                <w:tab w:val="decimal" w:pos="1065"/>
              </w:tabs>
              <w:overflowPunct w:val="0"/>
              <w:autoSpaceDE w:val="0"/>
              <w:autoSpaceDN w:val="0"/>
              <w:adjustRightInd w:val="0"/>
              <w:spacing w:line="300" w:lineRule="exact"/>
              <w:ind w:right="-14"/>
              <w:textAlignment w:val="baseline"/>
              <w:rPr>
                <w:rFonts w:cs="Arial"/>
                <w:szCs w:val="22"/>
              </w:rPr>
            </w:pPr>
          </w:p>
        </w:tc>
        <w:tc>
          <w:tcPr>
            <w:tcW w:w="1463" w:type="dxa"/>
          </w:tcPr>
          <w:p w14:paraId="004C5EA0" w14:textId="77777777" w:rsidR="00B104FD" w:rsidRDefault="00B104FD" w:rsidP="008C1159">
            <w:pPr>
              <w:widowControl w:val="0"/>
              <w:tabs>
                <w:tab w:val="decimal" w:pos="1065"/>
              </w:tabs>
              <w:overflowPunct w:val="0"/>
              <w:autoSpaceDE w:val="0"/>
              <w:autoSpaceDN w:val="0"/>
              <w:adjustRightInd w:val="0"/>
              <w:spacing w:line="300" w:lineRule="exact"/>
              <w:ind w:right="-14"/>
              <w:textAlignment w:val="baseline"/>
              <w:rPr>
                <w:rFonts w:cs="Arial"/>
                <w:szCs w:val="22"/>
              </w:rPr>
            </w:pPr>
          </w:p>
        </w:tc>
      </w:tr>
      <w:tr w:rsidR="00B104FD" w:rsidRPr="002E37B9" w14:paraId="05F4AD74" w14:textId="77777777" w:rsidTr="00DE4873">
        <w:trPr>
          <w:trHeight w:val="108"/>
        </w:trPr>
        <w:tc>
          <w:tcPr>
            <w:tcW w:w="3330" w:type="dxa"/>
            <w:noWrap/>
            <w:vAlign w:val="center"/>
            <w:hideMark/>
          </w:tcPr>
          <w:p w14:paraId="25C04C4E" w14:textId="77777777" w:rsidR="00B104FD" w:rsidRDefault="00B104FD" w:rsidP="008C1159">
            <w:pPr>
              <w:widowControl w:val="0"/>
              <w:tabs>
                <w:tab w:val="left" w:pos="6030"/>
              </w:tabs>
              <w:overflowPunct w:val="0"/>
              <w:autoSpaceDE w:val="0"/>
              <w:autoSpaceDN w:val="0"/>
              <w:adjustRightInd w:val="0"/>
              <w:spacing w:line="300" w:lineRule="exact"/>
              <w:textAlignment w:val="baseline"/>
              <w:rPr>
                <w:rFonts w:cs="Arial"/>
                <w:szCs w:val="22"/>
              </w:rPr>
            </w:pPr>
            <w:r>
              <w:rPr>
                <w:rFonts w:cs="Arial"/>
                <w:szCs w:val="22"/>
              </w:rPr>
              <w:t>Cost of sales and services</w:t>
            </w:r>
          </w:p>
        </w:tc>
        <w:tc>
          <w:tcPr>
            <w:tcW w:w="1462" w:type="dxa"/>
          </w:tcPr>
          <w:p w14:paraId="5D3C19F3" w14:textId="187C7981" w:rsidR="00B104FD" w:rsidRPr="002E37B9" w:rsidRDefault="00D05B78" w:rsidP="008C1159">
            <w:pPr>
              <w:widowControl w:val="0"/>
              <w:tabs>
                <w:tab w:val="decimal" w:pos="1065"/>
              </w:tabs>
              <w:overflowPunct w:val="0"/>
              <w:autoSpaceDE w:val="0"/>
              <w:autoSpaceDN w:val="0"/>
              <w:adjustRightInd w:val="0"/>
              <w:spacing w:line="300" w:lineRule="exact"/>
              <w:ind w:right="-14"/>
              <w:textAlignment w:val="baseline"/>
              <w:rPr>
                <w:rFonts w:cs="Arial"/>
                <w:szCs w:val="22"/>
                <w:cs/>
              </w:rPr>
            </w:pPr>
            <w:r>
              <w:rPr>
                <w:rFonts w:cs="Arial"/>
                <w:szCs w:val="22"/>
              </w:rPr>
              <w:t>103</w:t>
            </w:r>
          </w:p>
        </w:tc>
        <w:tc>
          <w:tcPr>
            <w:tcW w:w="1463" w:type="dxa"/>
          </w:tcPr>
          <w:p w14:paraId="65BC7720" w14:textId="37EEC8D5" w:rsidR="00B104FD" w:rsidRPr="002E37B9" w:rsidRDefault="00B104FD" w:rsidP="008C1159">
            <w:pPr>
              <w:widowControl w:val="0"/>
              <w:tabs>
                <w:tab w:val="decimal" w:pos="1065"/>
              </w:tabs>
              <w:overflowPunct w:val="0"/>
              <w:autoSpaceDE w:val="0"/>
              <w:autoSpaceDN w:val="0"/>
              <w:adjustRightInd w:val="0"/>
              <w:spacing w:line="300" w:lineRule="exact"/>
              <w:ind w:right="-14"/>
              <w:textAlignment w:val="baseline"/>
              <w:rPr>
                <w:rFonts w:cs="Arial"/>
                <w:szCs w:val="22"/>
                <w:cs/>
              </w:rPr>
            </w:pPr>
            <w:r>
              <w:rPr>
                <w:rFonts w:cs="Arial"/>
                <w:szCs w:val="22"/>
              </w:rPr>
              <w:t>-</w:t>
            </w:r>
          </w:p>
        </w:tc>
        <w:tc>
          <w:tcPr>
            <w:tcW w:w="1462" w:type="dxa"/>
            <w:gridSpan w:val="2"/>
          </w:tcPr>
          <w:p w14:paraId="0A32E1BE" w14:textId="4367C650" w:rsidR="00B104FD" w:rsidRPr="002E37B9" w:rsidRDefault="00AE091C" w:rsidP="008C1159">
            <w:pPr>
              <w:widowControl w:val="0"/>
              <w:tabs>
                <w:tab w:val="decimal" w:pos="1065"/>
              </w:tabs>
              <w:overflowPunct w:val="0"/>
              <w:autoSpaceDE w:val="0"/>
              <w:autoSpaceDN w:val="0"/>
              <w:adjustRightInd w:val="0"/>
              <w:spacing w:line="300" w:lineRule="exact"/>
              <w:ind w:right="-14"/>
              <w:textAlignment w:val="baseline"/>
              <w:rPr>
                <w:rFonts w:cs="Arial"/>
                <w:szCs w:val="22"/>
                <w:cs/>
              </w:rPr>
            </w:pPr>
            <w:r>
              <w:rPr>
                <w:rFonts w:cs="Arial"/>
                <w:szCs w:val="22"/>
              </w:rPr>
              <w:t>500</w:t>
            </w:r>
          </w:p>
        </w:tc>
        <w:tc>
          <w:tcPr>
            <w:tcW w:w="1463" w:type="dxa"/>
          </w:tcPr>
          <w:p w14:paraId="5D0AE4B4" w14:textId="3B7239AA" w:rsidR="00B104FD" w:rsidRPr="002E37B9" w:rsidRDefault="00B104FD" w:rsidP="008C1159">
            <w:pPr>
              <w:widowControl w:val="0"/>
              <w:tabs>
                <w:tab w:val="decimal" w:pos="1065"/>
              </w:tabs>
              <w:overflowPunct w:val="0"/>
              <w:autoSpaceDE w:val="0"/>
              <w:autoSpaceDN w:val="0"/>
              <w:adjustRightInd w:val="0"/>
              <w:spacing w:line="300" w:lineRule="exact"/>
              <w:ind w:right="-14"/>
              <w:textAlignment w:val="baseline"/>
              <w:rPr>
                <w:rFonts w:cs="Arial"/>
                <w:szCs w:val="22"/>
              </w:rPr>
            </w:pPr>
            <w:r>
              <w:rPr>
                <w:rFonts w:cs="Arial"/>
                <w:szCs w:val="22"/>
              </w:rPr>
              <w:t>-</w:t>
            </w:r>
          </w:p>
        </w:tc>
      </w:tr>
      <w:tr w:rsidR="00B104FD" w:rsidRPr="002E37B9" w14:paraId="55F899D4" w14:textId="77777777" w:rsidTr="00DE4873">
        <w:trPr>
          <w:trHeight w:val="99"/>
        </w:trPr>
        <w:tc>
          <w:tcPr>
            <w:tcW w:w="3330" w:type="dxa"/>
            <w:noWrap/>
            <w:vAlign w:val="center"/>
            <w:hideMark/>
          </w:tcPr>
          <w:p w14:paraId="16AEE960" w14:textId="77777777" w:rsidR="00B104FD" w:rsidRDefault="00B104FD" w:rsidP="008C1159">
            <w:pPr>
              <w:widowControl w:val="0"/>
              <w:tabs>
                <w:tab w:val="left" w:pos="6030"/>
              </w:tabs>
              <w:overflowPunct w:val="0"/>
              <w:autoSpaceDE w:val="0"/>
              <w:autoSpaceDN w:val="0"/>
              <w:adjustRightInd w:val="0"/>
              <w:spacing w:line="300" w:lineRule="exact"/>
              <w:textAlignment w:val="baseline"/>
              <w:rPr>
                <w:rFonts w:cs="Arial"/>
                <w:szCs w:val="22"/>
              </w:rPr>
            </w:pPr>
            <w:r>
              <w:rPr>
                <w:rFonts w:cs="Arial"/>
                <w:szCs w:val="22"/>
              </w:rPr>
              <w:t>Selling expenses</w:t>
            </w:r>
          </w:p>
        </w:tc>
        <w:tc>
          <w:tcPr>
            <w:tcW w:w="1462" w:type="dxa"/>
          </w:tcPr>
          <w:p w14:paraId="4F3BBE1F" w14:textId="71D7FBB3" w:rsidR="00B104FD" w:rsidRPr="002E37B9" w:rsidRDefault="003630E8" w:rsidP="008C1159">
            <w:pPr>
              <w:widowControl w:val="0"/>
              <w:tabs>
                <w:tab w:val="decimal" w:pos="1065"/>
              </w:tabs>
              <w:overflowPunct w:val="0"/>
              <w:autoSpaceDE w:val="0"/>
              <w:autoSpaceDN w:val="0"/>
              <w:adjustRightInd w:val="0"/>
              <w:spacing w:line="300" w:lineRule="exact"/>
              <w:ind w:right="-14"/>
              <w:textAlignment w:val="baseline"/>
              <w:rPr>
                <w:rFonts w:cs="Arial"/>
                <w:szCs w:val="22"/>
              </w:rPr>
            </w:pPr>
            <w:r>
              <w:rPr>
                <w:rFonts w:cs="Arial"/>
                <w:szCs w:val="22"/>
              </w:rPr>
              <w:t>2</w:t>
            </w:r>
          </w:p>
        </w:tc>
        <w:tc>
          <w:tcPr>
            <w:tcW w:w="1463" w:type="dxa"/>
          </w:tcPr>
          <w:p w14:paraId="41F99895" w14:textId="281B0CA5" w:rsidR="00B104FD" w:rsidRPr="002E37B9" w:rsidRDefault="00B104FD" w:rsidP="008C1159">
            <w:pPr>
              <w:widowControl w:val="0"/>
              <w:tabs>
                <w:tab w:val="decimal" w:pos="1065"/>
              </w:tabs>
              <w:overflowPunct w:val="0"/>
              <w:autoSpaceDE w:val="0"/>
              <w:autoSpaceDN w:val="0"/>
              <w:adjustRightInd w:val="0"/>
              <w:spacing w:line="300" w:lineRule="exact"/>
              <w:ind w:right="-14"/>
              <w:textAlignment w:val="baseline"/>
              <w:rPr>
                <w:rFonts w:cs="Arial"/>
                <w:szCs w:val="22"/>
              </w:rPr>
            </w:pPr>
            <w:r>
              <w:rPr>
                <w:rFonts w:cs="Arial"/>
                <w:szCs w:val="22"/>
              </w:rPr>
              <w:t>-</w:t>
            </w:r>
          </w:p>
        </w:tc>
        <w:tc>
          <w:tcPr>
            <w:tcW w:w="1462" w:type="dxa"/>
            <w:gridSpan w:val="2"/>
          </w:tcPr>
          <w:p w14:paraId="1F5F667F" w14:textId="67C116A8" w:rsidR="00B104FD" w:rsidRPr="002E37B9" w:rsidRDefault="00AE091C" w:rsidP="008C1159">
            <w:pPr>
              <w:widowControl w:val="0"/>
              <w:tabs>
                <w:tab w:val="decimal" w:pos="1065"/>
              </w:tabs>
              <w:overflowPunct w:val="0"/>
              <w:autoSpaceDE w:val="0"/>
              <w:autoSpaceDN w:val="0"/>
              <w:adjustRightInd w:val="0"/>
              <w:spacing w:line="300" w:lineRule="exact"/>
              <w:ind w:right="-14"/>
              <w:textAlignment w:val="baseline"/>
              <w:rPr>
                <w:rFonts w:cs="Arial"/>
                <w:szCs w:val="22"/>
              </w:rPr>
            </w:pPr>
            <w:r>
              <w:rPr>
                <w:rFonts w:cs="Arial"/>
                <w:szCs w:val="22"/>
              </w:rPr>
              <w:t>16</w:t>
            </w:r>
          </w:p>
        </w:tc>
        <w:tc>
          <w:tcPr>
            <w:tcW w:w="1463" w:type="dxa"/>
          </w:tcPr>
          <w:p w14:paraId="29EBCBDD" w14:textId="319FD98A" w:rsidR="00B104FD" w:rsidRPr="002E37B9" w:rsidRDefault="00B104FD" w:rsidP="008C1159">
            <w:pPr>
              <w:widowControl w:val="0"/>
              <w:tabs>
                <w:tab w:val="decimal" w:pos="1065"/>
              </w:tabs>
              <w:overflowPunct w:val="0"/>
              <w:autoSpaceDE w:val="0"/>
              <w:autoSpaceDN w:val="0"/>
              <w:adjustRightInd w:val="0"/>
              <w:spacing w:line="300" w:lineRule="exact"/>
              <w:ind w:right="-14"/>
              <w:textAlignment w:val="baseline"/>
              <w:rPr>
                <w:rFonts w:cs="Arial"/>
                <w:szCs w:val="22"/>
              </w:rPr>
            </w:pPr>
            <w:r>
              <w:rPr>
                <w:rFonts w:cs="Arial"/>
                <w:szCs w:val="22"/>
              </w:rPr>
              <w:t>-</w:t>
            </w:r>
          </w:p>
        </w:tc>
      </w:tr>
      <w:tr w:rsidR="00B104FD" w:rsidRPr="002E37B9" w14:paraId="4CD56DFA" w14:textId="77777777" w:rsidTr="00DE4873">
        <w:trPr>
          <w:trHeight w:val="99"/>
        </w:trPr>
        <w:tc>
          <w:tcPr>
            <w:tcW w:w="3330" w:type="dxa"/>
            <w:noWrap/>
            <w:vAlign w:val="center"/>
          </w:tcPr>
          <w:p w14:paraId="3D322ADD" w14:textId="77777777" w:rsidR="00B104FD" w:rsidRDefault="00B104FD" w:rsidP="008C1159">
            <w:pPr>
              <w:widowControl w:val="0"/>
              <w:tabs>
                <w:tab w:val="left" w:pos="6030"/>
              </w:tabs>
              <w:overflowPunct w:val="0"/>
              <w:autoSpaceDE w:val="0"/>
              <w:autoSpaceDN w:val="0"/>
              <w:adjustRightInd w:val="0"/>
              <w:spacing w:line="300" w:lineRule="exact"/>
              <w:textAlignment w:val="baseline"/>
              <w:rPr>
                <w:rFonts w:cs="Arial"/>
                <w:szCs w:val="22"/>
              </w:rPr>
            </w:pPr>
            <w:r>
              <w:rPr>
                <w:rFonts w:cs="Arial"/>
                <w:szCs w:val="22"/>
              </w:rPr>
              <w:t>Administrative expenses</w:t>
            </w:r>
          </w:p>
        </w:tc>
        <w:tc>
          <w:tcPr>
            <w:tcW w:w="1462" w:type="dxa"/>
          </w:tcPr>
          <w:p w14:paraId="48A339C0" w14:textId="7C6692E6" w:rsidR="00B104FD" w:rsidRPr="002E37B9" w:rsidRDefault="003630E8" w:rsidP="008C1159">
            <w:pPr>
              <w:widowControl w:val="0"/>
              <w:tabs>
                <w:tab w:val="decimal" w:pos="1065"/>
              </w:tabs>
              <w:overflowPunct w:val="0"/>
              <w:autoSpaceDE w:val="0"/>
              <w:autoSpaceDN w:val="0"/>
              <w:adjustRightInd w:val="0"/>
              <w:spacing w:line="300" w:lineRule="exact"/>
              <w:ind w:right="-14"/>
              <w:textAlignment w:val="baseline"/>
              <w:rPr>
                <w:rFonts w:cs="Arial"/>
                <w:szCs w:val="22"/>
                <w:cs/>
              </w:rPr>
            </w:pPr>
            <w:r>
              <w:rPr>
                <w:rFonts w:cs="Arial"/>
                <w:szCs w:val="22"/>
              </w:rPr>
              <w:t>36</w:t>
            </w:r>
          </w:p>
        </w:tc>
        <w:tc>
          <w:tcPr>
            <w:tcW w:w="1463" w:type="dxa"/>
          </w:tcPr>
          <w:p w14:paraId="38EB4FF2" w14:textId="5C6950AF" w:rsidR="00B104FD" w:rsidRPr="002E37B9" w:rsidRDefault="00B104FD" w:rsidP="008C1159">
            <w:pPr>
              <w:widowControl w:val="0"/>
              <w:tabs>
                <w:tab w:val="decimal" w:pos="1065"/>
              </w:tabs>
              <w:overflowPunct w:val="0"/>
              <w:autoSpaceDE w:val="0"/>
              <w:autoSpaceDN w:val="0"/>
              <w:adjustRightInd w:val="0"/>
              <w:spacing w:line="300" w:lineRule="exact"/>
              <w:ind w:right="-14"/>
              <w:textAlignment w:val="baseline"/>
              <w:rPr>
                <w:rFonts w:cs="Arial"/>
                <w:szCs w:val="22"/>
                <w:cs/>
              </w:rPr>
            </w:pPr>
            <w:r>
              <w:rPr>
                <w:rFonts w:cs="Arial"/>
                <w:szCs w:val="22"/>
              </w:rPr>
              <w:t>33</w:t>
            </w:r>
          </w:p>
        </w:tc>
        <w:tc>
          <w:tcPr>
            <w:tcW w:w="1462" w:type="dxa"/>
            <w:gridSpan w:val="2"/>
          </w:tcPr>
          <w:p w14:paraId="3666BE8C" w14:textId="1825D32F" w:rsidR="00B104FD" w:rsidRPr="002E37B9" w:rsidRDefault="00CA08C1" w:rsidP="008C1159">
            <w:pPr>
              <w:widowControl w:val="0"/>
              <w:tabs>
                <w:tab w:val="decimal" w:pos="1065"/>
              </w:tabs>
              <w:overflowPunct w:val="0"/>
              <w:autoSpaceDE w:val="0"/>
              <w:autoSpaceDN w:val="0"/>
              <w:adjustRightInd w:val="0"/>
              <w:spacing w:line="300" w:lineRule="exact"/>
              <w:ind w:right="-14"/>
              <w:textAlignment w:val="baseline"/>
              <w:rPr>
                <w:rFonts w:cs="Arial"/>
                <w:szCs w:val="22"/>
                <w:cs/>
              </w:rPr>
            </w:pPr>
            <w:r>
              <w:rPr>
                <w:rFonts w:cs="Arial"/>
                <w:szCs w:val="22"/>
              </w:rPr>
              <w:t>72</w:t>
            </w:r>
          </w:p>
        </w:tc>
        <w:tc>
          <w:tcPr>
            <w:tcW w:w="1463" w:type="dxa"/>
          </w:tcPr>
          <w:p w14:paraId="1EA8CD37" w14:textId="25363336" w:rsidR="00B104FD" w:rsidRPr="002E37B9" w:rsidRDefault="00B104FD" w:rsidP="008C1159">
            <w:pPr>
              <w:widowControl w:val="0"/>
              <w:tabs>
                <w:tab w:val="decimal" w:pos="1065"/>
              </w:tabs>
              <w:overflowPunct w:val="0"/>
              <w:autoSpaceDE w:val="0"/>
              <w:autoSpaceDN w:val="0"/>
              <w:adjustRightInd w:val="0"/>
              <w:spacing w:line="300" w:lineRule="exact"/>
              <w:ind w:right="-14"/>
              <w:textAlignment w:val="baseline"/>
              <w:rPr>
                <w:rFonts w:cs="Arial"/>
                <w:szCs w:val="22"/>
              </w:rPr>
            </w:pPr>
            <w:r>
              <w:rPr>
                <w:rFonts w:cs="Arial"/>
                <w:szCs w:val="22"/>
              </w:rPr>
              <w:t>123</w:t>
            </w:r>
          </w:p>
        </w:tc>
      </w:tr>
      <w:tr w:rsidR="00B104FD" w:rsidRPr="002E37B9" w14:paraId="36C1C502" w14:textId="77777777" w:rsidTr="0036507D">
        <w:trPr>
          <w:trHeight w:val="57"/>
        </w:trPr>
        <w:tc>
          <w:tcPr>
            <w:tcW w:w="3330" w:type="dxa"/>
            <w:noWrap/>
            <w:vAlign w:val="center"/>
            <w:hideMark/>
          </w:tcPr>
          <w:p w14:paraId="32E8F619" w14:textId="77777777" w:rsidR="00B104FD" w:rsidRDefault="00B104FD" w:rsidP="008C1159">
            <w:pPr>
              <w:widowControl w:val="0"/>
              <w:tabs>
                <w:tab w:val="left" w:pos="6030"/>
              </w:tabs>
              <w:overflowPunct w:val="0"/>
              <w:autoSpaceDE w:val="0"/>
              <w:autoSpaceDN w:val="0"/>
              <w:adjustRightInd w:val="0"/>
              <w:spacing w:line="300" w:lineRule="exact"/>
              <w:textAlignment w:val="baseline"/>
              <w:rPr>
                <w:rFonts w:cs="Arial"/>
                <w:szCs w:val="22"/>
              </w:rPr>
            </w:pPr>
            <w:r>
              <w:rPr>
                <w:rFonts w:cs="Arial"/>
                <w:szCs w:val="22"/>
              </w:rPr>
              <w:t>Finance cost</w:t>
            </w:r>
          </w:p>
        </w:tc>
        <w:tc>
          <w:tcPr>
            <w:tcW w:w="1462" w:type="dxa"/>
          </w:tcPr>
          <w:p w14:paraId="2E35F49A" w14:textId="1CE3FB3F" w:rsidR="00B104FD" w:rsidRPr="002E37B9" w:rsidRDefault="00E4791E" w:rsidP="008C1159">
            <w:pPr>
              <w:widowControl w:val="0"/>
              <w:pBdr>
                <w:bottom w:val="single" w:sz="6" w:space="1" w:color="auto"/>
              </w:pBdr>
              <w:tabs>
                <w:tab w:val="decimal" w:pos="1065"/>
              </w:tabs>
              <w:overflowPunct w:val="0"/>
              <w:autoSpaceDE w:val="0"/>
              <w:autoSpaceDN w:val="0"/>
              <w:adjustRightInd w:val="0"/>
              <w:spacing w:line="300" w:lineRule="exact"/>
              <w:ind w:right="-14"/>
              <w:textAlignment w:val="baseline"/>
              <w:rPr>
                <w:rFonts w:cs="Arial"/>
                <w:szCs w:val="22"/>
                <w:cs/>
              </w:rPr>
            </w:pPr>
            <w:r>
              <w:rPr>
                <w:rFonts w:cs="Arial"/>
                <w:szCs w:val="22"/>
              </w:rPr>
              <w:t>130</w:t>
            </w:r>
          </w:p>
        </w:tc>
        <w:tc>
          <w:tcPr>
            <w:tcW w:w="1463" w:type="dxa"/>
          </w:tcPr>
          <w:p w14:paraId="66F5716A" w14:textId="2B576C78" w:rsidR="00B104FD" w:rsidRPr="002E37B9" w:rsidRDefault="00B104FD" w:rsidP="008C1159">
            <w:pPr>
              <w:widowControl w:val="0"/>
              <w:pBdr>
                <w:bottom w:val="single" w:sz="6" w:space="1" w:color="auto"/>
              </w:pBdr>
              <w:tabs>
                <w:tab w:val="decimal" w:pos="1065"/>
              </w:tabs>
              <w:overflowPunct w:val="0"/>
              <w:autoSpaceDE w:val="0"/>
              <w:autoSpaceDN w:val="0"/>
              <w:adjustRightInd w:val="0"/>
              <w:spacing w:line="300" w:lineRule="exact"/>
              <w:ind w:right="-14"/>
              <w:textAlignment w:val="baseline"/>
              <w:rPr>
                <w:rFonts w:cs="Arial"/>
                <w:szCs w:val="22"/>
                <w:cs/>
              </w:rPr>
            </w:pPr>
            <w:r>
              <w:rPr>
                <w:rFonts w:cs="Arial"/>
                <w:szCs w:val="22"/>
              </w:rPr>
              <w:t>128</w:t>
            </w:r>
          </w:p>
        </w:tc>
        <w:tc>
          <w:tcPr>
            <w:tcW w:w="1462" w:type="dxa"/>
            <w:gridSpan w:val="2"/>
          </w:tcPr>
          <w:p w14:paraId="710CD58F" w14:textId="6C9C6F9D" w:rsidR="00B104FD" w:rsidRPr="002E37B9" w:rsidRDefault="00CA08C1" w:rsidP="008C1159">
            <w:pPr>
              <w:widowControl w:val="0"/>
              <w:pBdr>
                <w:bottom w:val="single" w:sz="6" w:space="1" w:color="auto"/>
              </w:pBdr>
              <w:tabs>
                <w:tab w:val="decimal" w:pos="1065"/>
              </w:tabs>
              <w:overflowPunct w:val="0"/>
              <w:autoSpaceDE w:val="0"/>
              <w:autoSpaceDN w:val="0"/>
              <w:adjustRightInd w:val="0"/>
              <w:spacing w:line="300" w:lineRule="exact"/>
              <w:ind w:right="-14"/>
              <w:textAlignment w:val="baseline"/>
              <w:rPr>
                <w:rFonts w:cs="Arial"/>
                <w:szCs w:val="22"/>
                <w:cs/>
              </w:rPr>
            </w:pPr>
            <w:r>
              <w:rPr>
                <w:rFonts w:cs="Arial"/>
                <w:szCs w:val="22"/>
              </w:rPr>
              <w:t>260</w:t>
            </w:r>
          </w:p>
        </w:tc>
        <w:tc>
          <w:tcPr>
            <w:tcW w:w="1463" w:type="dxa"/>
          </w:tcPr>
          <w:p w14:paraId="1469B7ED" w14:textId="39BADD72" w:rsidR="00B104FD" w:rsidRPr="002E37B9" w:rsidRDefault="00B104FD" w:rsidP="008C1159">
            <w:pPr>
              <w:widowControl w:val="0"/>
              <w:pBdr>
                <w:bottom w:val="single" w:sz="6" w:space="1" w:color="auto"/>
              </w:pBdr>
              <w:tabs>
                <w:tab w:val="decimal" w:pos="1065"/>
              </w:tabs>
              <w:overflowPunct w:val="0"/>
              <w:autoSpaceDE w:val="0"/>
              <w:autoSpaceDN w:val="0"/>
              <w:adjustRightInd w:val="0"/>
              <w:spacing w:line="300" w:lineRule="exact"/>
              <w:ind w:right="-14"/>
              <w:textAlignment w:val="baseline"/>
              <w:rPr>
                <w:rFonts w:cs="Arial"/>
                <w:szCs w:val="22"/>
              </w:rPr>
            </w:pPr>
            <w:r>
              <w:rPr>
                <w:rFonts w:cs="Arial"/>
                <w:szCs w:val="22"/>
              </w:rPr>
              <w:t>272</w:t>
            </w:r>
          </w:p>
        </w:tc>
      </w:tr>
      <w:tr w:rsidR="00B104FD" w:rsidRPr="002E37B9" w14:paraId="16276E79" w14:textId="77777777" w:rsidTr="0036507D">
        <w:trPr>
          <w:trHeight w:val="57"/>
        </w:trPr>
        <w:tc>
          <w:tcPr>
            <w:tcW w:w="3330" w:type="dxa"/>
            <w:noWrap/>
            <w:vAlign w:val="center"/>
            <w:hideMark/>
          </w:tcPr>
          <w:p w14:paraId="42AFA343" w14:textId="77777777" w:rsidR="00B104FD" w:rsidRPr="00046A5E" w:rsidRDefault="00B104FD" w:rsidP="008C1159">
            <w:pPr>
              <w:widowControl w:val="0"/>
              <w:tabs>
                <w:tab w:val="left" w:pos="6030"/>
              </w:tabs>
              <w:overflowPunct w:val="0"/>
              <w:autoSpaceDE w:val="0"/>
              <w:autoSpaceDN w:val="0"/>
              <w:adjustRightInd w:val="0"/>
              <w:spacing w:line="300" w:lineRule="exact"/>
              <w:textAlignment w:val="baseline"/>
              <w:rPr>
                <w:rFonts w:cs="Arial"/>
                <w:b/>
                <w:bCs/>
                <w:szCs w:val="22"/>
              </w:rPr>
            </w:pPr>
            <w:r w:rsidRPr="00046A5E">
              <w:rPr>
                <w:rFonts w:cs="Arial"/>
                <w:b/>
                <w:bCs/>
                <w:szCs w:val="22"/>
              </w:rPr>
              <w:t>Total expenses</w:t>
            </w:r>
          </w:p>
        </w:tc>
        <w:tc>
          <w:tcPr>
            <w:tcW w:w="1462" w:type="dxa"/>
          </w:tcPr>
          <w:p w14:paraId="67170A65" w14:textId="44080ED1" w:rsidR="00B104FD" w:rsidRPr="002E37B9" w:rsidRDefault="003A148A" w:rsidP="008C1159">
            <w:pPr>
              <w:widowControl w:val="0"/>
              <w:pBdr>
                <w:bottom w:val="single" w:sz="6" w:space="1" w:color="auto"/>
              </w:pBdr>
              <w:tabs>
                <w:tab w:val="decimal" w:pos="1065"/>
              </w:tabs>
              <w:overflowPunct w:val="0"/>
              <w:autoSpaceDE w:val="0"/>
              <w:autoSpaceDN w:val="0"/>
              <w:adjustRightInd w:val="0"/>
              <w:spacing w:line="300" w:lineRule="exact"/>
              <w:ind w:right="-14"/>
              <w:textAlignment w:val="baseline"/>
              <w:rPr>
                <w:rFonts w:cs="Arial"/>
                <w:szCs w:val="22"/>
              </w:rPr>
            </w:pPr>
            <w:r>
              <w:rPr>
                <w:rFonts w:cs="Arial"/>
                <w:szCs w:val="22"/>
              </w:rPr>
              <w:t>271</w:t>
            </w:r>
          </w:p>
        </w:tc>
        <w:tc>
          <w:tcPr>
            <w:tcW w:w="1463" w:type="dxa"/>
          </w:tcPr>
          <w:p w14:paraId="79F6A259" w14:textId="50CE1E2D" w:rsidR="00B104FD" w:rsidRPr="002E37B9" w:rsidRDefault="00B104FD" w:rsidP="008C1159">
            <w:pPr>
              <w:widowControl w:val="0"/>
              <w:pBdr>
                <w:bottom w:val="single" w:sz="6" w:space="1" w:color="auto"/>
              </w:pBdr>
              <w:tabs>
                <w:tab w:val="decimal" w:pos="1065"/>
              </w:tabs>
              <w:overflowPunct w:val="0"/>
              <w:autoSpaceDE w:val="0"/>
              <w:autoSpaceDN w:val="0"/>
              <w:adjustRightInd w:val="0"/>
              <w:spacing w:line="300" w:lineRule="exact"/>
              <w:ind w:right="-14"/>
              <w:textAlignment w:val="baseline"/>
              <w:rPr>
                <w:rFonts w:cs="Arial"/>
                <w:szCs w:val="22"/>
              </w:rPr>
            </w:pPr>
            <w:r>
              <w:rPr>
                <w:rFonts w:cs="Arial"/>
                <w:szCs w:val="22"/>
              </w:rPr>
              <w:t>161</w:t>
            </w:r>
          </w:p>
        </w:tc>
        <w:tc>
          <w:tcPr>
            <w:tcW w:w="1462" w:type="dxa"/>
            <w:gridSpan w:val="2"/>
          </w:tcPr>
          <w:p w14:paraId="05BF327D" w14:textId="77D62895" w:rsidR="00B104FD" w:rsidRPr="002E37B9" w:rsidRDefault="001101AE" w:rsidP="008C1159">
            <w:pPr>
              <w:widowControl w:val="0"/>
              <w:pBdr>
                <w:bottom w:val="single" w:sz="6" w:space="1" w:color="auto"/>
              </w:pBdr>
              <w:tabs>
                <w:tab w:val="decimal" w:pos="1065"/>
              </w:tabs>
              <w:overflowPunct w:val="0"/>
              <w:autoSpaceDE w:val="0"/>
              <w:autoSpaceDN w:val="0"/>
              <w:adjustRightInd w:val="0"/>
              <w:spacing w:line="300" w:lineRule="exact"/>
              <w:ind w:right="-14"/>
              <w:textAlignment w:val="baseline"/>
              <w:rPr>
                <w:rFonts w:cs="Arial"/>
                <w:szCs w:val="22"/>
              </w:rPr>
            </w:pPr>
            <w:r>
              <w:rPr>
                <w:rFonts w:cs="Arial"/>
                <w:szCs w:val="22"/>
              </w:rPr>
              <w:t>848</w:t>
            </w:r>
          </w:p>
        </w:tc>
        <w:tc>
          <w:tcPr>
            <w:tcW w:w="1463" w:type="dxa"/>
          </w:tcPr>
          <w:p w14:paraId="13008628" w14:textId="73FD164E" w:rsidR="00B104FD" w:rsidRPr="002E37B9" w:rsidRDefault="00B104FD" w:rsidP="008C1159">
            <w:pPr>
              <w:widowControl w:val="0"/>
              <w:pBdr>
                <w:bottom w:val="single" w:sz="6" w:space="1" w:color="auto"/>
              </w:pBdr>
              <w:tabs>
                <w:tab w:val="decimal" w:pos="1065"/>
              </w:tabs>
              <w:overflowPunct w:val="0"/>
              <w:autoSpaceDE w:val="0"/>
              <w:autoSpaceDN w:val="0"/>
              <w:adjustRightInd w:val="0"/>
              <w:spacing w:line="300" w:lineRule="exact"/>
              <w:ind w:right="-14"/>
              <w:textAlignment w:val="baseline"/>
              <w:rPr>
                <w:rFonts w:cs="Arial"/>
                <w:szCs w:val="22"/>
              </w:rPr>
            </w:pPr>
            <w:r>
              <w:rPr>
                <w:rFonts w:cs="Arial"/>
                <w:szCs w:val="22"/>
              </w:rPr>
              <w:t>395</w:t>
            </w:r>
          </w:p>
        </w:tc>
      </w:tr>
      <w:tr w:rsidR="00B104FD" w:rsidRPr="002E37B9" w14:paraId="55CCE2AF" w14:textId="77777777" w:rsidTr="00DE4873">
        <w:trPr>
          <w:trHeight w:val="63"/>
        </w:trPr>
        <w:tc>
          <w:tcPr>
            <w:tcW w:w="3330" w:type="dxa"/>
            <w:noWrap/>
            <w:vAlign w:val="center"/>
            <w:hideMark/>
          </w:tcPr>
          <w:p w14:paraId="01C5C571" w14:textId="6343352D" w:rsidR="00B104FD" w:rsidRDefault="00204243" w:rsidP="008C1159">
            <w:pPr>
              <w:widowControl w:val="0"/>
              <w:tabs>
                <w:tab w:val="left" w:pos="6030"/>
              </w:tabs>
              <w:overflowPunct w:val="0"/>
              <w:autoSpaceDE w:val="0"/>
              <w:autoSpaceDN w:val="0"/>
              <w:adjustRightInd w:val="0"/>
              <w:spacing w:line="300" w:lineRule="exact"/>
              <w:ind w:left="162" w:hanging="162"/>
              <w:textAlignment w:val="baseline"/>
              <w:rPr>
                <w:rFonts w:cs="Arial"/>
                <w:b/>
                <w:bCs/>
                <w:szCs w:val="22"/>
              </w:rPr>
            </w:pPr>
            <w:r>
              <w:rPr>
                <w:rFonts w:cs="Arial"/>
                <w:b/>
                <w:bCs/>
                <w:szCs w:val="22"/>
              </w:rPr>
              <w:t>Loss</w:t>
            </w:r>
            <w:r w:rsidR="00B104FD">
              <w:rPr>
                <w:rFonts w:cs="Arial"/>
                <w:b/>
                <w:bCs/>
                <w:szCs w:val="22"/>
              </w:rPr>
              <w:t xml:space="preserve"> for the period </w:t>
            </w:r>
          </w:p>
        </w:tc>
        <w:tc>
          <w:tcPr>
            <w:tcW w:w="1462" w:type="dxa"/>
          </w:tcPr>
          <w:p w14:paraId="1B343D58" w14:textId="1BC7D12D" w:rsidR="00B104FD" w:rsidRPr="002E37B9" w:rsidRDefault="00AB7D12" w:rsidP="008C1159">
            <w:pPr>
              <w:widowControl w:val="0"/>
              <w:pBdr>
                <w:bottom w:val="double" w:sz="4" w:space="1" w:color="auto"/>
              </w:pBdr>
              <w:tabs>
                <w:tab w:val="decimal" w:pos="1065"/>
              </w:tabs>
              <w:overflowPunct w:val="0"/>
              <w:autoSpaceDE w:val="0"/>
              <w:autoSpaceDN w:val="0"/>
              <w:adjustRightInd w:val="0"/>
              <w:spacing w:line="300" w:lineRule="exact"/>
              <w:ind w:right="-14"/>
              <w:textAlignment w:val="baseline"/>
              <w:rPr>
                <w:rFonts w:cs="Arial"/>
                <w:szCs w:val="22"/>
                <w:cs/>
              </w:rPr>
            </w:pPr>
            <w:r>
              <w:rPr>
                <w:rFonts w:cs="Arial"/>
                <w:szCs w:val="22"/>
              </w:rPr>
              <w:t>(129)</w:t>
            </w:r>
          </w:p>
        </w:tc>
        <w:tc>
          <w:tcPr>
            <w:tcW w:w="1463" w:type="dxa"/>
          </w:tcPr>
          <w:p w14:paraId="3E2222C7" w14:textId="4F4D9E5A" w:rsidR="00B104FD" w:rsidRPr="002E37B9" w:rsidRDefault="00B104FD" w:rsidP="008C1159">
            <w:pPr>
              <w:widowControl w:val="0"/>
              <w:pBdr>
                <w:bottom w:val="double" w:sz="4" w:space="1" w:color="auto"/>
              </w:pBdr>
              <w:tabs>
                <w:tab w:val="decimal" w:pos="1065"/>
              </w:tabs>
              <w:overflowPunct w:val="0"/>
              <w:autoSpaceDE w:val="0"/>
              <w:autoSpaceDN w:val="0"/>
              <w:adjustRightInd w:val="0"/>
              <w:spacing w:line="300" w:lineRule="exact"/>
              <w:ind w:right="-14"/>
              <w:textAlignment w:val="baseline"/>
              <w:rPr>
                <w:rFonts w:cs="Arial"/>
                <w:szCs w:val="22"/>
                <w:cs/>
              </w:rPr>
            </w:pPr>
            <w:r>
              <w:rPr>
                <w:rFonts w:cs="Arial"/>
                <w:szCs w:val="22"/>
              </w:rPr>
              <w:t>(108)</w:t>
            </w:r>
          </w:p>
        </w:tc>
        <w:tc>
          <w:tcPr>
            <w:tcW w:w="1462" w:type="dxa"/>
            <w:gridSpan w:val="2"/>
          </w:tcPr>
          <w:p w14:paraId="3E9CF38D" w14:textId="13DFC63A" w:rsidR="00B104FD" w:rsidRPr="002E37B9" w:rsidRDefault="009F5149" w:rsidP="008C1159">
            <w:pPr>
              <w:widowControl w:val="0"/>
              <w:pBdr>
                <w:bottom w:val="double" w:sz="4" w:space="1" w:color="auto"/>
              </w:pBdr>
              <w:tabs>
                <w:tab w:val="decimal" w:pos="1065"/>
              </w:tabs>
              <w:overflowPunct w:val="0"/>
              <w:autoSpaceDE w:val="0"/>
              <w:autoSpaceDN w:val="0"/>
              <w:adjustRightInd w:val="0"/>
              <w:spacing w:line="300" w:lineRule="exact"/>
              <w:ind w:right="-14"/>
              <w:textAlignment w:val="baseline"/>
              <w:rPr>
                <w:rFonts w:cs="Arial"/>
                <w:szCs w:val="22"/>
                <w:cs/>
              </w:rPr>
            </w:pPr>
            <w:r>
              <w:rPr>
                <w:rFonts w:cs="Arial"/>
                <w:szCs w:val="22"/>
              </w:rPr>
              <w:t>(142)</w:t>
            </w:r>
          </w:p>
        </w:tc>
        <w:tc>
          <w:tcPr>
            <w:tcW w:w="1463" w:type="dxa"/>
          </w:tcPr>
          <w:p w14:paraId="26383819" w14:textId="0CAE328B" w:rsidR="00B104FD" w:rsidRPr="002E37B9" w:rsidRDefault="00B104FD" w:rsidP="008C1159">
            <w:pPr>
              <w:widowControl w:val="0"/>
              <w:pBdr>
                <w:bottom w:val="double" w:sz="4" w:space="1" w:color="auto"/>
              </w:pBdr>
              <w:tabs>
                <w:tab w:val="decimal" w:pos="1065"/>
              </w:tabs>
              <w:overflowPunct w:val="0"/>
              <w:autoSpaceDE w:val="0"/>
              <w:autoSpaceDN w:val="0"/>
              <w:adjustRightInd w:val="0"/>
              <w:spacing w:line="300" w:lineRule="exact"/>
              <w:ind w:right="-14"/>
              <w:textAlignment w:val="baseline"/>
              <w:rPr>
                <w:rFonts w:cs="Arial"/>
                <w:szCs w:val="22"/>
              </w:rPr>
            </w:pPr>
            <w:r>
              <w:rPr>
                <w:rFonts w:cs="Arial"/>
                <w:szCs w:val="22"/>
              </w:rPr>
              <w:t>(254)</w:t>
            </w:r>
          </w:p>
        </w:tc>
      </w:tr>
      <w:tr w:rsidR="00B104FD" w:rsidRPr="002E37B9" w14:paraId="71CBB1F1" w14:textId="77777777" w:rsidTr="00DE4873">
        <w:trPr>
          <w:trHeight w:val="351"/>
        </w:trPr>
        <w:tc>
          <w:tcPr>
            <w:tcW w:w="3330" w:type="dxa"/>
            <w:noWrap/>
            <w:vAlign w:val="center"/>
          </w:tcPr>
          <w:p w14:paraId="302137FB" w14:textId="77777777" w:rsidR="00B104FD" w:rsidRDefault="00B104FD" w:rsidP="008C1159">
            <w:pPr>
              <w:widowControl w:val="0"/>
              <w:tabs>
                <w:tab w:val="left" w:pos="6030"/>
              </w:tabs>
              <w:overflowPunct w:val="0"/>
              <w:autoSpaceDE w:val="0"/>
              <w:autoSpaceDN w:val="0"/>
              <w:adjustRightInd w:val="0"/>
              <w:spacing w:line="300" w:lineRule="exact"/>
              <w:textAlignment w:val="baseline"/>
              <w:rPr>
                <w:rFonts w:cs="Arial"/>
                <w:b/>
                <w:bCs/>
                <w:szCs w:val="22"/>
              </w:rPr>
            </w:pPr>
            <w:r>
              <w:rPr>
                <w:rFonts w:cs="Arial"/>
                <w:b/>
                <w:bCs/>
                <w:szCs w:val="22"/>
              </w:rPr>
              <w:t>Other comprehensive income</w:t>
            </w:r>
          </w:p>
        </w:tc>
        <w:tc>
          <w:tcPr>
            <w:tcW w:w="1462" w:type="dxa"/>
          </w:tcPr>
          <w:p w14:paraId="056D5AF3" w14:textId="4BBE9DE2" w:rsidR="00B104FD" w:rsidRPr="002E37B9" w:rsidRDefault="00912E38" w:rsidP="008C1159">
            <w:pPr>
              <w:widowControl w:val="0"/>
              <w:pBdr>
                <w:bottom w:val="double" w:sz="4" w:space="1" w:color="auto"/>
              </w:pBdr>
              <w:tabs>
                <w:tab w:val="decimal" w:pos="1155"/>
              </w:tabs>
              <w:overflowPunct w:val="0"/>
              <w:autoSpaceDE w:val="0"/>
              <w:autoSpaceDN w:val="0"/>
              <w:adjustRightInd w:val="0"/>
              <w:spacing w:line="300" w:lineRule="exact"/>
              <w:ind w:right="-14"/>
              <w:textAlignment w:val="baseline"/>
              <w:rPr>
                <w:rFonts w:cs="Arial"/>
                <w:szCs w:val="22"/>
                <w:cs/>
              </w:rPr>
            </w:pPr>
            <w:r>
              <w:rPr>
                <w:rFonts w:cs="Arial"/>
                <w:szCs w:val="22"/>
              </w:rPr>
              <w:t>-</w:t>
            </w:r>
          </w:p>
        </w:tc>
        <w:tc>
          <w:tcPr>
            <w:tcW w:w="1463" w:type="dxa"/>
          </w:tcPr>
          <w:p w14:paraId="4F46C9AF" w14:textId="11D5AB9B" w:rsidR="00B104FD" w:rsidRPr="002E37B9" w:rsidRDefault="00B104FD" w:rsidP="008C1159">
            <w:pPr>
              <w:widowControl w:val="0"/>
              <w:pBdr>
                <w:bottom w:val="double" w:sz="4" w:space="1" w:color="auto"/>
              </w:pBdr>
              <w:tabs>
                <w:tab w:val="decimal" w:pos="1155"/>
              </w:tabs>
              <w:overflowPunct w:val="0"/>
              <w:autoSpaceDE w:val="0"/>
              <w:autoSpaceDN w:val="0"/>
              <w:adjustRightInd w:val="0"/>
              <w:spacing w:line="300" w:lineRule="exact"/>
              <w:ind w:right="-14"/>
              <w:textAlignment w:val="baseline"/>
              <w:rPr>
                <w:rFonts w:cs="Arial"/>
                <w:szCs w:val="22"/>
                <w:cs/>
              </w:rPr>
            </w:pPr>
            <w:r>
              <w:rPr>
                <w:rFonts w:cs="Arial"/>
                <w:szCs w:val="22"/>
              </w:rPr>
              <w:t>-</w:t>
            </w:r>
          </w:p>
        </w:tc>
        <w:tc>
          <w:tcPr>
            <w:tcW w:w="1462" w:type="dxa"/>
            <w:gridSpan w:val="2"/>
          </w:tcPr>
          <w:p w14:paraId="69B41B42" w14:textId="607BADF4" w:rsidR="00B104FD" w:rsidRPr="002E37B9" w:rsidRDefault="00AE1BCE" w:rsidP="008C1159">
            <w:pPr>
              <w:widowControl w:val="0"/>
              <w:pBdr>
                <w:bottom w:val="double" w:sz="4" w:space="1" w:color="auto"/>
              </w:pBdr>
              <w:tabs>
                <w:tab w:val="decimal" w:pos="1155"/>
              </w:tabs>
              <w:overflowPunct w:val="0"/>
              <w:autoSpaceDE w:val="0"/>
              <w:autoSpaceDN w:val="0"/>
              <w:adjustRightInd w:val="0"/>
              <w:spacing w:line="300" w:lineRule="exact"/>
              <w:ind w:right="-14"/>
              <w:textAlignment w:val="baseline"/>
              <w:rPr>
                <w:rFonts w:cs="Arial"/>
                <w:szCs w:val="22"/>
                <w:cs/>
              </w:rPr>
            </w:pPr>
            <w:r>
              <w:rPr>
                <w:rFonts w:cs="Arial"/>
                <w:szCs w:val="22"/>
              </w:rPr>
              <w:t>-</w:t>
            </w:r>
          </w:p>
        </w:tc>
        <w:tc>
          <w:tcPr>
            <w:tcW w:w="1463" w:type="dxa"/>
          </w:tcPr>
          <w:p w14:paraId="3D86A744" w14:textId="66489C3A" w:rsidR="00B104FD" w:rsidRPr="002E37B9" w:rsidRDefault="00B104FD" w:rsidP="008C1159">
            <w:pPr>
              <w:widowControl w:val="0"/>
              <w:pBdr>
                <w:bottom w:val="double" w:sz="4" w:space="1" w:color="auto"/>
              </w:pBdr>
              <w:tabs>
                <w:tab w:val="decimal" w:pos="1155"/>
              </w:tabs>
              <w:overflowPunct w:val="0"/>
              <w:autoSpaceDE w:val="0"/>
              <w:autoSpaceDN w:val="0"/>
              <w:adjustRightInd w:val="0"/>
              <w:spacing w:line="300" w:lineRule="exact"/>
              <w:ind w:right="-14"/>
              <w:textAlignment w:val="baseline"/>
              <w:rPr>
                <w:rFonts w:cs="Arial"/>
                <w:szCs w:val="22"/>
              </w:rPr>
            </w:pPr>
            <w:r>
              <w:rPr>
                <w:rFonts w:cs="Arial"/>
                <w:szCs w:val="22"/>
              </w:rPr>
              <w:t>-</w:t>
            </w:r>
          </w:p>
        </w:tc>
      </w:tr>
      <w:tr w:rsidR="00B104FD" w:rsidRPr="002E37B9" w14:paraId="5ACD5A24" w14:textId="77777777" w:rsidTr="001236A2">
        <w:trPr>
          <w:trHeight w:val="80"/>
        </w:trPr>
        <w:tc>
          <w:tcPr>
            <w:tcW w:w="3330" w:type="dxa"/>
            <w:noWrap/>
            <w:vAlign w:val="center"/>
            <w:hideMark/>
          </w:tcPr>
          <w:p w14:paraId="2E766D61" w14:textId="41F1D781" w:rsidR="00B104FD" w:rsidRDefault="00204243" w:rsidP="008C1159">
            <w:pPr>
              <w:widowControl w:val="0"/>
              <w:tabs>
                <w:tab w:val="left" w:pos="6030"/>
              </w:tabs>
              <w:overflowPunct w:val="0"/>
              <w:autoSpaceDE w:val="0"/>
              <w:autoSpaceDN w:val="0"/>
              <w:adjustRightInd w:val="0"/>
              <w:spacing w:line="300" w:lineRule="exact"/>
              <w:textAlignment w:val="baseline"/>
              <w:rPr>
                <w:rFonts w:cs="Arial"/>
                <w:b/>
                <w:bCs/>
                <w:szCs w:val="22"/>
              </w:rPr>
            </w:pPr>
            <w:r>
              <w:rPr>
                <w:rFonts w:cs="Arial"/>
                <w:b/>
                <w:bCs/>
                <w:szCs w:val="22"/>
              </w:rPr>
              <w:t>Loss</w:t>
            </w:r>
            <w:r w:rsidR="00B104FD">
              <w:rPr>
                <w:rFonts w:cs="Arial"/>
                <w:b/>
                <w:bCs/>
                <w:szCs w:val="22"/>
              </w:rPr>
              <w:t xml:space="preserve"> per share:</w:t>
            </w:r>
          </w:p>
        </w:tc>
        <w:tc>
          <w:tcPr>
            <w:tcW w:w="1462" w:type="dxa"/>
          </w:tcPr>
          <w:p w14:paraId="104EDB69" w14:textId="77777777" w:rsidR="00B104FD" w:rsidRPr="002E37B9" w:rsidRDefault="00B104FD" w:rsidP="008C1159">
            <w:pPr>
              <w:widowControl w:val="0"/>
              <w:tabs>
                <w:tab w:val="decimal" w:pos="1242"/>
              </w:tabs>
              <w:overflowPunct w:val="0"/>
              <w:autoSpaceDE w:val="0"/>
              <w:autoSpaceDN w:val="0"/>
              <w:adjustRightInd w:val="0"/>
              <w:spacing w:line="300" w:lineRule="exact"/>
              <w:ind w:right="-14"/>
              <w:textAlignment w:val="baseline"/>
              <w:rPr>
                <w:rFonts w:cs="Arial"/>
                <w:szCs w:val="22"/>
                <w:cs/>
              </w:rPr>
            </w:pPr>
          </w:p>
        </w:tc>
        <w:tc>
          <w:tcPr>
            <w:tcW w:w="1463" w:type="dxa"/>
          </w:tcPr>
          <w:p w14:paraId="3C441553" w14:textId="77777777" w:rsidR="00B104FD" w:rsidRPr="002E37B9" w:rsidRDefault="00B104FD" w:rsidP="008C1159">
            <w:pPr>
              <w:widowControl w:val="0"/>
              <w:tabs>
                <w:tab w:val="decimal" w:pos="1242"/>
              </w:tabs>
              <w:overflowPunct w:val="0"/>
              <w:autoSpaceDE w:val="0"/>
              <w:autoSpaceDN w:val="0"/>
              <w:adjustRightInd w:val="0"/>
              <w:spacing w:line="300" w:lineRule="exact"/>
              <w:ind w:right="-14"/>
              <w:textAlignment w:val="baseline"/>
              <w:rPr>
                <w:rFonts w:cs="Arial"/>
                <w:szCs w:val="22"/>
                <w:cs/>
              </w:rPr>
            </w:pPr>
          </w:p>
        </w:tc>
        <w:tc>
          <w:tcPr>
            <w:tcW w:w="1462" w:type="dxa"/>
            <w:gridSpan w:val="2"/>
          </w:tcPr>
          <w:p w14:paraId="1AF2E440" w14:textId="77777777" w:rsidR="00B104FD" w:rsidRPr="002E37B9" w:rsidRDefault="00B104FD" w:rsidP="008C1159">
            <w:pPr>
              <w:widowControl w:val="0"/>
              <w:tabs>
                <w:tab w:val="decimal" w:pos="1242"/>
              </w:tabs>
              <w:overflowPunct w:val="0"/>
              <w:autoSpaceDE w:val="0"/>
              <w:autoSpaceDN w:val="0"/>
              <w:adjustRightInd w:val="0"/>
              <w:spacing w:line="300" w:lineRule="exact"/>
              <w:ind w:right="-14"/>
              <w:textAlignment w:val="baseline"/>
              <w:rPr>
                <w:rFonts w:cs="Arial"/>
                <w:szCs w:val="22"/>
                <w:cs/>
              </w:rPr>
            </w:pPr>
          </w:p>
        </w:tc>
        <w:tc>
          <w:tcPr>
            <w:tcW w:w="1463" w:type="dxa"/>
          </w:tcPr>
          <w:p w14:paraId="732B2F95" w14:textId="77777777" w:rsidR="00B104FD" w:rsidRPr="002E37B9" w:rsidRDefault="00B104FD" w:rsidP="008C1159">
            <w:pPr>
              <w:widowControl w:val="0"/>
              <w:tabs>
                <w:tab w:val="decimal" w:pos="1242"/>
              </w:tabs>
              <w:overflowPunct w:val="0"/>
              <w:autoSpaceDE w:val="0"/>
              <w:autoSpaceDN w:val="0"/>
              <w:adjustRightInd w:val="0"/>
              <w:spacing w:line="300" w:lineRule="exact"/>
              <w:ind w:right="-14"/>
              <w:textAlignment w:val="baseline"/>
              <w:rPr>
                <w:rFonts w:cs="Arial"/>
                <w:szCs w:val="22"/>
              </w:rPr>
            </w:pPr>
          </w:p>
        </w:tc>
      </w:tr>
      <w:tr w:rsidR="00B104FD" w:rsidRPr="002E37B9" w14:paraId="03225746" w14:textId="77777777" w:rsidTr="00DE4873">
        <w:trPr>
          <w:trHeight w:val="261"/>
        </w:trPr>
        <w:tc>
          <w:tcPr>
            <w:tcW w:w="3330" w:type="dxa"/>
            <w:noWrap/>
            <w:vAlign w:val="center"/>
            <w:hideMark/>
          </w:tcPr>
          <w:p w14:paraId="13081064" w14:textId="75C728B7" w:rsidR="00B104FD" w:rsidRDefault="00B104FD" w:rsidP="008C1159">
            <w:pPr>
              <w:widowControl w:val="0"/>
              <w:tabs>
                <w:tab w:val="left" w:pos="6030"/>
              </w:tabs>
              <w:overflowPunct w:val="0"/>
              <w:autoSpaceDE w:val="0"/>
              <w:autoSpaceDN w:val="0"/>
              <w:adjustRightInd w:val="0"/>
              <w:spacing w:line="300" w:lineRule="exact"/>
              <w:ind w:left="163" w:hanging="163"/>
              <w:textAlignment w:val="baseline"/>
              <w:rPr>
                <w:rFonts w:cs="Arial"/>
                <w:szCs w:val="22"/>
              </w:rPr>
            </w:pPr>
            <w:r>
              <w:rPr>
                <w:rFonts w:cs="Arial"/>
                <w:szCs w:val="22"/>
              </w:rPr>
              <w:t>Basic loss per share (Baht/share)</w:t>
            </w:r>
          </w:p>
        </w:tc>
        <w:tc>
          <w:tcPr>
            <w:tcW w:w="1462" w:type="dxa"/>
            <w:vAlign w:val="bottom"/>
          </w:tcPr>
          <w:p w14:paraId="376982BA" w14:textId="1B0E50D3" w:rsidR="00B104FD" w:rsidRPr="002E37B9" w:rsidRDefault="00F47315" w:rsidP="008C1159">
            <w:pPr>
              <w:widowControl w:val="0"/>
              <w:pBdr>
                <w:bottom w:val="double" w:sz="4" w:space="1" w:color="auto"/>
              </w:pBdr>
              <w:tabs>
                <w:tab w:val="decimal" w:pos="705"/>
              </w:tabs>
              <w:overflowPunct w:val="0"/>
              <w:autoSpaceDE w:val="0"/>
              <w:autoSpaceDN w:val="0"/>
              <w:adjustRightInd w:val="0"/>
              <w:spacing w:line="300" w:lineRule="exact"/>
              <w:ind w:right="-14"/>
              <w:textAlignment w:val="baseline"/>
              <w:rPr>
                <w:rFonts w:cs="Arial"/>
                <w:szCs w:val="22"/>
                <w:cs/>
              </w:rPr>
            </w:pPr>
            <w:r>
              <w:rPr>
                <w:rFonts w:cs="Arial"/>
                <w:szCs w:val="22"/>
              </w:rPr>
              <w:t>(0.000</w:t>
            </w:r>
            <w:r w:rsidR="008C1159">
              <w:rPr>
                <w:rFonts w:cs="Arial"/>
                <w:szCs w:val="22"/>
              </w:rPr>
              <w:t>2</w:t>
            </w:r>
            <w:r w:rsidR="00A0747F">
              <w:rPr>
                <w:rFonts w:cs="Arial"/>
                <w:szCs w:val="22"/>
              </w:rPr>
              <w:t>)</w:t>
            </w:r>
          </w:p>
        </w:tc>
        <w:tc>
          <w:tcPr>
            <w:tcW w:w="1463" w:type="dxa"/>
            <w:vAlign w:val="bottom"/>
          </w:tcPr>
          <w:p w14:paraId="65C8EE76" w14:textId="0A9E479F" w:rsidR="00B104FD" w:rsidRPr="002E37B9" w:rsidRDefault="00B104FD" w:rsidP="008C1159">
            <w:pPr>
              <w:widowControl w:val="0"/>
              <w:pBdr>
                <w:bottom w:val="double" w:sz="4" w:space="1" w:color="auto"/>
              </w:pBdr>
              <w:tabs>
                <w:tab w:val="decimal" w:pos="705"/>
              </w:tabs>
              <w:overflowPunct w:val="0"/>
              <w:autoSpaceDE w:val="0"/>
              <w:autoSpaceDN w:val="0"/>
              <w:adjustRightInd w:val="0"/>
              <w:spacing w:line="300" w:lineRule="exact"/>
              <w:ind w:right="-14"/>
              <w:textAlignment w:val="baseline"/>
              <w:rPr>
                <w:rFonts w:cs="Arial"/>
                <w:szCs w:val="22"/>
                <w:cs/>
              </w:rPr>
            </w:pPr>
            <w:r>
              <w:rPr>
                <w:rFonts w:cs="Arial"/>
                <w:szCs w:val="22"/>
              </w:rPr>
              <w:t>(0.0002)</w:t>
            </w:r>
          </w:p>
        </w:tc>
        <w:tc>
          <w:tcPr>
            <w:tcW w:w="1462" w:type="dxa"/>
            <w:gridSpan w:val="2"/>
            <w:vAlign w:val="bottom"/>
          </w:tcPr>
          <w:p w14:paraId="68711D5A" w14:textId="03C99DD8" w:rsidR="00B104FD" w:rsidRPr="002E37B9" w:rsidRDefault="00BD1D50" w:rsidP="008C1159">
            <w:pPr>
              <w:widowControl w:val="0"/>
              <w:pBdr>
                <w:bottom w:val="double" w:sz="4" w:space="1" w:color="auto"/>
              </w:pBdr>
              <w:tabs>
                <w:tab w:val="decimal" w:pos="705"/>
              </w:tabs>
              <w:overflowPunct w:val="0"/>
              <w:autoSpaceDE w:val="0"/>
              <w:autoSpaceDN w:val="0"/>
              <w:adjustRightInd w:val="0"/>
              <w:spacing w:line="300" w:lineRule="exact"/>
              <w:ind w:right="-14"/>
              <w:textAlignment w:val="baseline"/>
              <w:rPr>
                <w:rFonts w:cs="Arial"/>
                <w:szCs w:val="22"/>
                <w:cs/>
              </w:rPr>
            </w:pPr>
            <w:r>
              <w:rPr>
                <w:rFonts w:cs="Arial"/>
                <w:szCs w:val="22"/>
              </w:rPr>
              <w:t>(0.0003)</w:t>
            </w:r>
          </w:p>
        </w:tc>
        <w:tc>
          <w:tcPr>
            <w:tcW w:w="1463" w:type="dxa"/>
            <w:vAlign w:val="bottom"/>
          </w:tcPr>
          <w:p w14:paraId="567FE288" w14:textId="33AF335E" w:rsidR="00B104FD" w:rsidRPr="002E37B9" w:rsidRDefault="00B104FD" w:rsidP="008C1159">
            <w:pPr>
              <w:widowControl w:val="0"/>
              <w:pBdr>
                <w:bottom w:val="double" w:sz="4" w:space="1" w:color="auto"/>
              </w:pBdr>
              <w:tabs>
                <w:tab w:val="decimal" w:pos="705"/>
              </w:tabs>
              <w:overflowPunct w:val="0"/>
              <w:autoSpaceDE w:val="0"/>
              <w:autoSpaceDN w:val="0"/>
              <w:adjustRightInd w:val="0"/>
              <w:spacing w:line="300" w:lineRule="exact"/>
              <w:ind w:right="-14"/>
              <w:textAlignment w:val="baseline"/>
              <w:rPr>
                <w:rFonts w:cs="Arial"/>
                <w:szCs w:val="22"/>
                <w:cs/>
              </w:rPr>
            </w:pPr>
            <w:r>
              <w:rPr>
                <w:rFonts w:cs="Arial"/>
                <w:szCs w:val="22"/>
              </w:rPr>
              <w:t>(0.0004)</w:t>
            </w:r>
          </w:p>
        </w:tc>
      </w:tr>
    </w:tbl>
    <w:p w14:paraId="3DF625AE" w14:textId="1E1F695D" w:rsidR="00E20D3C" w:rsidRPr="00E20D3C" w:rsidRDefault="00E20D3C" w:rsidP="00BA4202">
      <w:pPr>
        <w:spacing w:before="240" w:after="120" w:line="380" w:lineRule="exact"/>
        <w:ind w:left="547"/>
        <w:jc w:val="thaiDistribute"/>
        <w:rPr>
          <w:rFonts w:cs="Arial"/>
          <w:sz w:val="22"/>
          <w:szCs w:val="22"/>
        </w:rPr>
      </w:pPr>
      <w:r w:rsidRPr="00E20D3C">
        <w:rPr>
          <w:rFonts w:cs="Arial"/>
          <w:sz w:val="22"/>
          <w:szCs w:val="22"/>
        </w:rPr>
        <w:t xml:space="preserve">The net cash flows incurred by discontinued operation for the </w:t>
      </w:r>
      <w:r w:rsidR="00B104FD">
        <w:rPr>
          <w:rFonts w:eastAsia="Arial Unicode MS" w:cs="Arial"/>
          <w:sz w:val="22"/>
          <w:szCs w:val="22"/>
        </w:rPr>
        <w:t>six</w:t>
      </w:r>
      <w:r w:rsidR="00F67E39">
        <w:rPr>
          <w:rFonts w:eastAsia="Arial Unicode MS" w:cs="Arial"/>
          <w:sz w:val="22"/>
          <w:szCs w:val="22"/>
        </w:rPr>
        <w:t>-month period</w:t>
      </w:r>
      <w:r w:rsidR="00B45498">
        <w:rPr>
          <w:rFonts w:eastAsia="Arial Unicode MS" w:cs="Arial"/>
          <w:sz w:val="22"/>
          <w:szCs w:val="22"/>
        </w:rPr>
        <w:t>s</w:t>
      </w:r>
      <w:r w:rsidR="00F67E39">
        <w:rPr>
          <w:rFonts w:eastAsia="Arial Unicode MS" w:cs="Arial"/>
          <w:sz w:val="22"/>
          <w:szCs w:val="22"/>
        </w:rPr>
        <w:t xml:space="preserve"> ended                            </w:t>
      </w:r>
      <w:r w:rsidR="00B104FD">
        <w:rPr>
          <w:rFonts w:eastAsia="Arial Unicode MS" w:cs="Arial"/>
          <w:sz w:val="22"/>
          <w:szCs w:val="22"/>
        </w:rPr>
        <w:t>30 June</w:t>
      </w:r>
      <w:r w:rsidR="00C60983">
        <w:rPr>
          <w:rFonts w:eastAsia="Arial Unicode MS" w:cs="Arial"/>
          <w:sz w:val="22"/>
          <w:szCs w:val="22"/>
        </w:rPr>
        <w:t xml:space="preserve"> 2023</w:t>
      </w:r>
      <w:r w:rsidRPr="00E20D3C">
        <w:rPr>
          <w:rFonts w:cs="Arial"/>
          <w:sz w:val="22"/>
          <w:szCs w:val="22"/>
        </w:rPr>
        <w:t xml:space="preserve"> and </w:t>
      </w:r>
      <w:r w:rsidR="001F32F7">
        <w:rPr>
          <w:rFonts w:cs="Arial"/>
          <w:sz w:val="22"/>
          <w:szCs w:val="22"/>
        </w:rPr>
        <w:t>202</w:t>
      </w:r>
      <w:r w:rsidR="0004530C">
        <w:rPr>
          <w:rFonts w:cs="Arial"/>
          <w:sz w:val="22"/>
          <w:szCs w:val="22"/>
        </w:rPr>
        <w:t>2</w:t>
      </w:r>
      <w:r w:rsidRPr="00E20D3C">
        <w:rPr>
          <w:rFonts w:cs="Arial"/>
          <w:sz w:val="22"/>
          <w:szCs w:val="22"/>
        </w:rPr>
        <w:t xml:space="preserve"> </w:t>
      </w:r>
      <w:r w:rsidR="00951263">
        <w:rPr>
          <w:rFonts w:cs="Arial"/>
          <w:sz w:val="22"/>
          <w:szCs w:val="22"/>
        </w:rPr>
        <w:t>were</w:t>
      </w:r>
      <w:r w:rsidRPr="00E20D3C">
        <w:rPr>
          <w:rFonts w:cs="Arial"/>
          <w:sz w:val="22"/>
          <w:szCs w:val="22"/>
        </w:rPr>
        <w:t xml:space="preserve"> as follows:</w:t>
      </w:r>
    </w:p>
    <w:tbl>
      <w:tblPr>
        <w:tblW w:w="9180" w:type="dxa"/>
        <w:tblInd w:w="450" w:type="dxa"/>
        <w:tblLayout w:type="fixed"/>
        <w:tblLook w:val="04A0" w:firstRow="1" w:lastRow="0" w:firstColumn="1" w:lastColumn="0" w:noHBand="0" w:noVBand="1"/>
      </w:tblPr>
      <w:tblGrid>
        <w:gridCol w:w="5940"/>
        <w:gridCol w:w="1620"/>
        <w:gridCol w:w="1620"/>
      </w:tblGrid>
      <w:tr w:rsidR="00E3481C" w:rsidRPr="00A33185" w14:paraId="32EBBCE6" w14:textId="77777777" w:rsidTr="00164B51">
        <w:tc>
          <w:tcPr>
            <w:tcW w:w="5940" w:type="dxa"/>
          </w:tcPr>
          <w:p w14:paraId="27106459" w14:textId="77777777" w:rsidR="00E3481C" w:rsidRPr="005F422C" w:rsidRDefault="00E3481C" w:rsidP="008C1159">
            <w:pPr>
              <w:tabs>
                <w:tab w:val="decimal" w:pos="252"/>
              </w:tabs>
              <w:overflowPunct w:val="0"/>
              <w:autoSpaceDE w:val="0"/>
              <w:autoSpaceDN w:val="0"/>
              <w:adjustRightInd w:val="0"/>
              <w:spacing w:line="340" w:lineRule="exact"/>
              <w:ind w:right="-353"/>
              <w:jc w:val="both"/>
              <w:textAlignment w:val="baseline"/>
              <w:rPr>
                <w:rFonts w:eastAsia="Arial Unicode MS" w:cs="Arial Unicode MS"/>
                <w:color w:val="000000"/>
                <w:sz w:val="22"/>
                <w:szCs w:val="24"/>
              </w:rPr>
            </w:pPr>
          </w:p>
        </w:tc>
        <w:tc>
          <w:tcPr>
            <w:tcW w:w="3240" w:type="dxa"/>
            <w:gridSpan w:val="2"/>
          </w:tcPr>
          <w:p w14:paraId="3AE65F88" w14:textId="77777777" w:rsidR="00E3481C" w:rsidRPr="005F422C" w:rsidRDefault="00E3481C" w:rsidP="008C1159">
            <w:pPr>
              <w:overflowPunct w:val="0"/>
              <w:autoSpaceDE w:val="0"/>
              <w:autoSpaceDN w:val="0"/>
              <w:adjustRightInd w:val="0"/>
              <w:spacing w:line="340" w:lineRule="exact"/>
              <w:jc w:val="right"/>
              <w:textAlignment w:val="baseline"/>
              <w:rPr>
                <w:color w:val="000000"/>
                <w:sz w:val="22"/>
                <w:szCs w:val="24"/>
              </w:rPr>
            </w:pPr>
            <w:r w:rsidRPr="005F422C">
              <w:rPr>
                <w:color w:val="000000"/>
                <w:sz w:val="22"/>
                <w:szCs w:val="24"/>
              </w:rPr>
              <w:t>(Unit: Thousand Baht)</w:t>
            </w:r>
          </w:p>
        </w:tc>
      </w:tr>
      <w:tr w:rsidR="00E3481C" w:rsidRPr="00A33185" w14:paraId="6466D47D" w14:textId="77777777" w:rsidTr="00AB123D">
        <w:tc>
          <w:tcPr>
            <w:tcW w:w="5940" w:type="dxa"/>
          </w:tcPr>
          <w:p w14:paraId="18BA8AE4" w14:textId="77777777" w:rsidR="00E3481C" w:rsidRPr="005F422C" w:rsidRDefault="00E3481C" w:rsidP="008C1159">
            <w:pPr>
              <w:tabs>
                <w:tab w:val="decimal" w:pos="252"/>
              </w:tabs>
              <w:overflowPunct w:val="0"/>
              <w:autoSpaceDE w:val="0"/>
              <w:autoSpaceDN w:val="0"/>
              <w:adjustRightInd w:val="0"/>
              <w:spacing w:line="340" w:lineRule="exact"/>
              <w:ind w:right="-353"/>
              <w:jc w:val="both"/>
              <w:textAlignment w:val="baseline"/>
              <w:rPr>
                <w:rFonts w:eastAsia="Arial Unicode MS" w:cs="Arial Unicode MS"/>
                <w:color w:val="000000"/>
                <w:sz w:val="22"/>
                <w:szCs w:val="24"/>
              </w:rPr>
            </w:pPr>
          </w:p>
        </w:tc>
        <w:tc>
          <w:tcPr>
            <w:tcW w:w="1620" w:type="dxa"/>
          </w:tcPr>
          <w:p w14:paraId="476EFD4E" w14:textId="41FCF368" w:rsidR="00E3481C" w:rsidRPr="005F422C" w:rsidRDefault="00E3481C" w:rsidP="008C1159">
            <w:pPr>
              <w:pBdr>
                <w:bottom w:val="single" w:sz="4" w:space="1" w:color="auto"/>
              </w:pBdr>
              <w:overflowPunct w:val="0"/>
              <w:autoSpaceDE w:val="0"/>
              <w:autoSpaceDN w:val="0"/>
              <w:adjustRightInd w:val="0"/>
              <w:spacing w:line="340" w:lineRule="exact"/>
              <w:jc w:val="center"/>
              <w:textAlignment w:val="baseline"/>
              <w:rPr>
                <w:color w:val="000000"/>
                <w:sz w:val="22"/>
                <w:szCs w:val="24"/>
                <w:cs/>
              </w:rPr>
            </w:pPr>
            <w:r w:rsidRPr="005F422C">
              <w:rPr>
                <w:color w:val="000000"/>
                <w:sz w:val="22"/>
                <w:szCs w:val="24"/>
              </w:rPr>
              <w:t>202</w:t>
            </w:r>
            <w:r w:rsidR="0004530C" w:rsidRPr="005F422C">
              <w:rPr>
                <w:color w:val="000000"/>
                <w:sz w:val="22"/>
                <w:szCs w:val="24"/>
              </w:rPr>
              <w:t>3</w:t>
            </w:r>
          </w:p>
        </w:tc>
        <w:tc>
          <w:tcPr>
            <w:tcW w:w="1620" w:type="dxa"/>
          </w:tcPr>
          <w:p w14:paraId="07F8872F" w14:textId="0A3994D3" w:rsidR="00E3481C" w:rsidRPr="005F422C" w:rsidRDefault="00E3481C" w:rsidP="008C1159">
            <w:pPr>
              <w:pBdr>
                <w:bottom w:val="single" w:sz="4" w:space="1" w:color="auto"/>
              </w:pBdr>
              <w:overflowPunct w:val="0"/>
              <w:autoSpaceDE w:val="0"/>
              <w:autoSpaceDN w:val="0"/>
              <w:adjustRightInd w:val="0"/>
              <w:spacing w:line="340" w:lineRule="exact"/>
              <w:jc w:val="center"/>
              <w:textAlignment w:val="baseline"/>
              <w:rPr>
                <w:color w:val="000000"/>
                <w:sz w:val="22"/>
                <w:szCs w:val="24"/>
              </w:rPr>
            </w:pPr>
            <w:r w:rsidRPr="005F422C">
              <w:rPr>
                <w:color w:val="000000"/>
                <w:sz w:val="22"/>
                <w:szCs w:val="24"/>
              </w:rPr>
              <w:t>202</w:t>
            </w:r>
            <w:r w:rsidR="0004530C" w:rsidRPr="005F422C">
              <w:rPr>
                <w:color w:val="000000"/>
                <w:sz w:val="22"/>
                <w:szCs w:val="24"/>
              </w:rPr>
              <w:t>2</w:t>
            </w:r>
          </w:p>
        </w:tc>
      </w:tr>
      <w:tr w:rsidR="00B104FD" w:rsidRPr="00A33185" w14:paraId="6B3169AF" w14:textId="77777777" w:rsidTr="00BB31E2">
        <w:trPr>
          <w:trHeight w:val="80"/>
        </w:trPr>
        <w:tc>
          <w:tcPr>
            <w:tcW w:w="5940" w:type="dxa"/>
            <w:hideMark/>
          </w:tcPr>
          <w:p w14:paraId="57F2A503" w14:textId="77777777" w:rsidR="00B104FD" w:rsidRPr="005F422C" w:rsidRDefault="00B104FD" w:rsidP="008C1159">
            <w:pPr>
              <w:overflowPunct w:val="0"/>
              <w:autoSpaceDE w:val="0"/>
              <w:autoSpaceDN w:val="0"/>
              <w:adjustRightInd w:val="0"/>
              <w:spacing w:line="340" w:lineRule="exact"/>
              <w:ind w:right="-353"/>
              <w:jc w:val="thaiDistribute"/>
              <w:textAlignment w:val="baseline"/>
              <w:rPr>
                <w:rFonts w:eastAsia="Arial Unicode MS" w:cs="Arial"/>
                <w:sz w:val="22"/>
                <w:szCs w:val="24"/>
              </w:rPr>
            </w:pPr>
            <w:r w:rsidRPr="005F422C">
              <w:rPr>
                <w:rFonts w:eastAsia="Arial Unicode MS" w:cs="Arial"/>
                <w:sz w:val="22"/>
                <w:szCs w:val="24"/>
              </w:rPr>
              <w:t>Operating activities</w:t>
            </w:r>
          </w:p>
        </w:tc>
        <w:tc>
          <w:tcPr>
            <w:tcW w:w="1620" w:type="dxa"/>
          </w:tcPr>
          <w:p w14:paraId="12B1499F" w14:textId="46F4E31F" w:rsidR="00B104FD" w:rsidRPr="005F422C" w:rsidRDefault="00591118" w:rsidP="008C1159">
            <w:pPr>
              <w:widowControl w:val="0"/>
              <w:tabs>
                <w:tab w:val="decimal" w:pos="1242"/>
              </w:tabs>
              <w:overflowPunct w:val="0"/>
              <w:autoSpaceDE w:val="0"/>
              <w:autoSpaceDN w:val="0"/>
              <w:adjustRightInd w:val="0"/>
              <w:spacing w:line="340" w:lineRule="exact"/>
              <w:ind w:right="-14"/>
              <w:textAlignment w:val="baseline"/>
              <w:rPr>
                <w:rFonts w:cs="Arial"/>
                <w:sz w:val="22"/>
                <w:szCs w:val="24"/>
                <w:cs/>
              </w:rPr>
            </w:pPr>
            <w:r>
              <w:rPr>
                <w:rFonts w:cs="Arial"/>
                <w:sz w:val="22"/>
                <w:szCs w:val="24"/>
              </w:rPr>
              <w:t>(11)</w:t>
            </w:r>
          </w:p>
        </w:tc>
        <w:tc>
          <w:tcPr>
            <w:tcW w:w="1620" w:type="dxa"/>
          </w:tcPr>
          <w:p w14:paraId="366210F5" w14:textId="0F048EB2" w:rsidR="00B104FD" w:rsidRPr="005F422C" w:rsidRDefault="00B104FD" w:rsidP="008C1159">
            <w:pPr>
              <w:widowControl w:val="0"/>
              <w:tabs>
                <w:tab w:val="decimal" w:pos="1242"/>
              </w:tabs>
              <w:overflowPunct w:val="0"/>
              <w:autoSpaceDE w:val="0"/>
              <w:autoSpaceDN w:val="0"/>
              <w:adjustRightInd w:val="0"/>
              <w:spacing w:line="340" w:lineRule="exact"/>
              <w:ind w:right="-14"/>
              <w:textAlignment w:val="baseline"/>
              <w:rPr>
                <w:rFonts w:cs="Arial"/>
                <w:sz w:val="22"/>
                <w:szCs w:val="24"/>
                <w:cs/>
              </w:rPr>
            </w:pPr>
            <w:r>
              <w:rPr>
                <w:rFonts w:cs="Arial"/>
                <w:sz w:val="22"/>
                <w:szCs w:val="22"/>
              </w:rPr>
              <w:t>(114)</w:t>
            </w:r>
          </w:p>
        </w:tc>
      </w:tr>
      <w:tr w:rsidR="00B104FD" w:rsidRPr="00A33185" w14:paraId="56BE8C95" w14:textId="77777777" w:rsidTr="00333C7A">
        <w:tc>
          <w:tcPr>
            <w:tcW w:w="5940" w:type="dxa"/>
            <w:hideMark/>
          </w:tcPr>
          <w:p w14:paraId="61B040E1" w14:textId="77777777" w:rsidR="00B104FD" w:rsidRPr="005F422C" w:rsidRDefault="00B104FD" w:rsidP="008C1159">
            <w:pPr>
              <w:overflowPunct w:val="0"/>
              <w:autoSpaceDE w:val="0"/>
              <w:autoSpaceDN w:val="0"/>
              <w:adjustRightInd w:val="0"/>
              <w:spacing w:line="340" w:lineRule="exact"/>
              <w:ind w:right="-353"/>
              <w:jc w:val="thaiDistribute"/>
              <w:textAlignment w:val="baseline"/>
              <w:rPr>
                <w:rFonts w:eastAsia="Arial Unicode MS" w:cs="Arial"/>
                <w:sz w:val="22"/>
                <w:szCs w:val="24"/>
              </w:rPr>
            </w:pPr>
            <w:r w:rsidRPr="005F422C">
              <w:rPr>
                <w:rFonts w:eastAsia="Arial Unicode MS" w:cs="Arial"/>
                <w:sz w:val="22"/>
                <w:szCs w:val="24"/>
              </w:rPr>
              <w:t>Investing activities</w:t>
            </w:r>
          </w:p>
        </w:tc>
        <w:tc>
          <w:tcPr>
            <w:tcW w:w="1620" w:type="dxa"/>
          </w:tcPr>
          <w:p w14:paraId="41B5DD91" w14:textId="35EFF7A3" w:rsidR="00B104FD" w:rsidRPr="005F422C" w:rsidRDefault="00A45650" w:rsidP="008C1159">
            <w:pPr>
              <w:widowControl w:val="0"/>
              <w:tabs>
                <w:tab w:val="decimal" w:pos="1242"/>
              </w:tabs>
              <w:overflowPunct w:val="0"/>
              <w:autoSpaceDE w:val="0"/>
              <w:autoSpaceDN w:val="0"/>
              <w:adjustRightInd w:val="0"/>
              <w:spacing w:line="340" w:lineRule="exact"/>
              <w:ind w:right="-14"/>
              <w:textAlignment w:val="baseline"/>
              <w:rPr>
                <w:rFonts w:cs="Arial"/>
                <w:sz w:val="22"/>
                <w:szCs w:val="24"/>
              </w:rPr>
            </w:pPr>
            <w:r>
              <w:rPr>
                <w:rFonts w:cs="Arial"/>
                <w:sz w:val="22"/>
                <w:szCs w:val="24"/>
              </w:rPr>
              <w:t>115</w:t>
            </w:r>
          </w:p>
        </w:tc>
        <w:tc>
          <w:tcPr>
            <w:tcW w:w="1620" w:type="dxa"/>
          </w:tcPr>
          <w:p w14:paraId="7901D7BE" w14:textId="6A852F30" w:rsidR="00B104FD" w:rsidRPr="005F422C" w:rsidRDefault="00B104FD" w:rsidP="008C1159">
            <w:pPr>
              <w:widowControl w:val="0"/>
              <w:tabs>
                <w:tab w:val="decimal" w:pos="1242"/>
              </w:tabs>
              <w:overflowPunct w:val="0"/>
              <w:autoSpaceDE w:val="0"/>
              <w:autoSpaceDN w:val="0"/>
              <w:adjustRightInd w:val="0"/>
              <w:spacing w:line="340" w:lineRule="exact"/>
              <w:ind w:right="-14"/>
              <w:textAlignment w:val="baseline"/>
              <w:rPr>
                <w:rFonts w:cs="Arial"/>
                <w:sz w:val="22"/>
                <w:szCs w:val="24"/>
                <w:cs/>
              </w:rPr>
            </w:pPr>
            <w:r>
              <w:rPr>
                <w:rFonts w:cs="Arial"/>
                <w:sz w:val="22"/>
                <w:szCs w:val="22"/>
              </w:rPr>
              <w:t>76</w:t>
            </w:r>
          </w:p>
        </w:tc>
      </w:tr>
      <w:tr w:rsidR="00B104FD" w:rsidRPr="00A33185" w14:paraId="130528B1" w14:textId="77777777" w:rsidTr="00AB123D">
        <w:tc>
          <w:tcPr>
            <w:tcW w:w="5940" w:type="dxa"/>
            <w:hideMark/>
          </w:tcPr>
          <w:p w14:paraId="67241402" w14:textId="77777777" w:rsidR="00B104FD" w:rsidRPr="005F422C" w:rsidRDefault="00B104FD" w:rsidP="008C1159">
            <w:pPr>
              <w:overflowPunct w:val="0"/>
              <w:autoSpaceDE w:val="0"/>
              <w:autoSpaceDN w:val="0"/>
              <w:adjustRightInd w:val="0"/>
              <w:spacing w:line="340" w:lineRule="exact"/>
              <w:ind w:right="-353"/>
              <w:jc w:val="thaiDistribute"/>
              <w:textAlignment w:val="baseline"/>
              <w:rPr>
                <w:rFonts w:eastAsia="Arial Unicode MS" w:cs="Arial"/>
                <w:sz w:val="22"/>
                <w:szCs w:val="24"/>
              </w:rPr>
            </w:pPr>
            <w:r w:rsidRPr="005F422C">
              <w:rPr>
                <w:rFonts w:eastAsia="Arial Unicode MS" w:cs="Arial"/>
                <w:sz w:val="22"/>
                <w:szCs w:val="24"/>
              </w:rPr>
              <w:t>Financing activities</w:t>
            </w:r>
          </w:p>
        </w:tc>
        <w:tc>
          <w:tcPr>
            <w:tcW w:w="1620" w:type="dxa"/>
            <w:vAlign w:val="bottom"/>
          </w:tcPr>
          <w:p w14:paraId="6E206F6F" w14:textId="4D26B667" w:rsidR="00B104FD" w:rsidRPr="005F422C" w:rsidRDefault="00A45650" w:rsidP="008C1159">
            <w:pPr>
              <w:widowControl w:val="0"/>
              <w:pBdr>
                <w:bottom w:val="single" w:sz="6" w:space="1" w:color="auto"/>
              </w:pBdr>
              <w:tabs>
                <w:tab w:val="decimal" w:pos="1242"/>
              </w:tabs>
              <w:overflowPunct w:val="0"/>
              <w:autoSpaceDE w:val="0"/>
              <w:autoSpaceDN w:val="0"/>
              <w:adjustRightInd w:val="0"/>
              <w:spacing w:line="340" w:lineRule="exact"/>
              <w:ind w:right="-14"/>
              <w:textAlignment w:val="baseline"/>
              <w:rPr>
                <w:rFonts w:cs="Arial"/>
                <w:sz w:val="22"/>
                <w:szCs w:val="24"/>
                <w:cs/>
              </w:rPr>
            </w:pPr>
            <w:r>
              <w:rPr>
                <w:rFonts w:cs="Arial"/>
                <w:sz w:val="22"/>
                <w:szCs w:val="24"/>
              </w:rPr>
              <w:t>24</w:t>
            </w:r>
          </w:p>
        </w:tc>
        <w:tc>
          <w:tcPr>
            <w:tcW w:w="1620" w:type="dxa"/>
            <w:vAlign w:val="bottom"/>
          </w:tcPr>
          <w:p w14:paraId="6D5FE5F0" w14:textId="7465A305" w:rsidR="00B104FD" w:rsidRPr="005F422C" w:rsidRDefault="00B104FD" w:rsidP="008C1159">
            <w:pPr>
              <w:widowControl w:val="0"/>
              <w:pBdr>
                <w:bottom w:val="single" w:sz="6" w:space="1" w:color="auto"/>
              </w:pBdr>
              <w:tabs>
                <w:tab w:val="decimal" w:pos="1242"/>
              </w:tabs>
              <w:overflowPunct w:val="0"/>
              <w:autoSpaceDE w:val="0"/>
              <w:autoSpaceDN w:val="0"/>
              <w:adjustRightInd w:val="0"/>
              <w:spacing w:line="340" w:lineRule="exact"/>
              <w:ind w:right="-14"/>
              <w:textAlignment w:val="baseline"/>
              <w:rPr>
                <w:rFonts w:cs="Arial"/>
                <w:sz w:val="22"/>
                <w:szCs w:val="24"/>
              </w:rPr>
            </w:pPr>
            <w:r>
              <w:rPr>
                <w:rFonts w:cs="Arial"/>
                <w:sz w:val="22"/>
                <w:szCs w:val="22"/>
              </w:rPr>
              <w:t>82</w:t>
            </w:r>
          </w:p>
        </w:tc>
      </w:tr>
      <w:tr w:rsidR="00B104FD" w:rsidRPr="00A33185" w14:paraId="771A3204" w14:textId="77777777" w:rsidTr="00333C7A">
        <w:tc>
          <w:tcPr>
            <w:tcW w:w="5940" w:type="dxa"/>
            <w:hideMark/>
          </w:tcPr>
          <w:p w14:paraId="47F6D58F" w14:textId="67C627BC" w:rsidR="00B104FD" w:rsidRPr="005F422C" w:rsidRDefault="00B104FD" w:rsidP="008C1159">
            <w:pPr>
              <w:overflowPunct w:val="0"/>
              <w:autoSpaceDE w:val="0"/>
              <w:autoSpaceDN w:val="0"/>
              <w:adjustRightInd w:val="0"/>
              <w:spacing w:line="340" w:lineRule="exact"/>
              <w:ind w:right="-353"/>
              <w:jc w:val="thaiDistribute"/>
              <w:textAlignment w:val="baseline"/>
              <w:rPr>
                <w:rFonts w:eastAsia="Arial Unicode MS" w:cs="Arial"/>
                <w:b/>
                <w:bCs/>
                <w:sz w:val="22"/>
                <w:szCs w:val="24"/>
                <w:cs/>
              </w:rPr>
            </w:pPr>
            <w:r w:rsidRPr="005F422C">
              <w:rPr>
                <w:rFonts w:eastAsia="Arial Unicode MS" w:cs="Arial"/>
                <w:b/>
                <w:bCs/>
                <w:sz w:val="22"/>
                <w:szCs w:val="24"/>
              </w:rPr>
              <w:t>Net cash flows from discontinued operation</w:t>
            </w:r>
          </w:p>
        </w:tc>
        <w:tc>
          <w:tcPr>
            <w:tcW w:w="1620" w:type="dxa"/>
          </w:tcPr>
          <w:p w14:paraId="636B9ED2" w14:textId="5D96D242" w:rsidR="00B104FD" w:rsidRPr="005F422C" w:rsidRDefault="00285136" w:rsidP="008C1159">
            <w:pPr>
              <w:widowControl w:val="0"/>
              <w:pBdr>
                <w:bottom w:val="double" w:sz="4" w:space="1" w:color="auto"/>
              </w:pBdr>
              <w:tabs>
                <w:tab w:val="decimal" w:pos="1242"/>
              </w:tabs>
              <w:overflowPunct w:val="0"/>
              <w:autoSpaceDE w:val="0"/>
              <w:autoSpaceDN w:val="0"/>
              <w:adjustRightInd w:val="0"/>
              <w:spacing w:line="340" w:lineRule="exact"/>
              <w:ind w:right="-14"/>
              <w:textAlignment w:val="baseline"/>
              <w:rPr>
                <w:rFonts w:cs="Arial"/>
                <w:sz w:val="22"/>
                <w:szCs w:val="24"/>
                <w:cs/>
              </w:rPr>
            </w:pPr>
            <w:r>
              <w:rPr>
                <w:rFonts w:cs="Arial"/>
                <w:sz w:val="22"/>
                <w:szCs w:val="24"/>
              </w:rPr>
              <w:t>128</w:t>
            </w:r>
          </w:p>
        </w:tc>
        <w:tc>
          <w:tcPr>
            <w:tcW w:w="1620" w:type="dxa"/>
          </w:tcPr>
          <w:p w14:paraId="32B8D042" w14:textId="01E18177" w:rsidR="00B104FD" w:rsidRPr="005F422C" w:rsidRDefault="00B104FD" w:rsidP="008C1159">
            <w:pPr>
              <w:widowControl w:val="0"/>
              <w:pBdr>
                <w:bottom w:val="double" w:sz="4" w:space="1" w:color="auto"/>
              </w:pBdr>
              <w:tabs>
                <w:tab w:val="decimal" w:pos="1242"/>
              </w:tabs>
              <w:overflowPunct w:val="0"/>
              <w:autoSpaceDE w:val="0"/>
              <w:autoSpaceDN w:val="0"/>
              <w:adjustRightInd w:val="0"/>
              <w:spacing w:line="340" w:lineRule="exact"/>
              <w:ind w:right="-14"/>
              <w:textAlignment w:val="baseline"/>
              <w:rPr>
                <w:rFonts w:cs="Arial"/>
                <w:sz w:val="22"/>
                <w:szCs w:val="24"/>
                <w:cs/>
              </w:rPr>
            </w:pPr>
            <w:r>
              <w:rPr>
                <w:rFonts w:cs="Arial"/>
                <w:sz w:val="22"/>
                <w:szCs w:val="22"/>
              </w:rPr>
              <w:t>44</w:t>
            </w:r>
          </w:p>
        </w:tc>
      </w:tr>
    </w:tbl>
    <w:p w14:paraId="42FDAC94" w14:textId="77777777" w:rsidR="00D24C1F" w:rsidRPr="0080601A" w:rsidRDefault="00D24C1F" w:rsidP="00E3481C">
      <w:pPr>
        <w:spacing w:before="240" w:after="120" w:line="380" w:lineRule="exact"/>
        <w:ind w:left="547" w:hanging="547"/>
        <w:rPr>
          <w:rFonts w:cs="Arial"/>
          <w:sz w:val="22"/>
          <w:szCs w:val="22"/>
        </w:rPr>
        <w:sectPr w:rsidR="00D24C1F" w:rsidRPr="0080601A" w:rsidSect="00B06B1B">
          <w:headerReference w:type="even" r:id="rId11"/>
          <w:headerReference w:type="default" r:id="rId12"/>
          <w:footerReference w:type="even" r:id="rId13"/>
          <w:footerReference w:type="default" r:id="rId14"/>
          <w:headerReference w:type="first" r:id="rId15"/>
          <w:footerReference w:type="first" r:id="rId16"/>
          <w:pgSz w:w="11907" w:h="16840" w:code="9"/>
          <w:pgMar w:top="1296" w:right="1080" w:bottom="1080" w:left="1296" w:header="706" w:footer="706" w:gutter="0"/>
          <w:cols w:space="720"/>
          <w:docGrid w:linePitch="272"/>
        </w:sectPr>
      </w:pPr>
    </w:p>
    <w:p w14:paraId="18D27D9D" w14:textId="3D6CDF38" w:rsidR="00E3481C" w:rsidRPr="00E3481C" w:rsidRDefault="00E05CA0" w:rsidP="0018369A">
      <w:pPr>
        <w:spacing w:line="380" w:lineRule="exact"/>
        <w:ind w:left="547" w:hanging="547"/>
        <w:rPr>
          <w:rFonts w:eastAsia="Arial Unicode MS" w:cs="Arial"/>
          <w:b/>
          <w:bCs/>
          <w:sz w:val="22"/>
          <w:szCs w:val="22"/>
        </w:rPr>
      </w:pPr>
      <w:r>
        <w:rPr>
          <w:rFonts w:eastAsia="Arial Unicode MS" w:cs="Browallia New"/>
          <w:b/>
          <w:bCs/>
          <w:sz w:val="22"/>
          <w:szCs w:val="28"/>
          <w:lang w:val="en-US"/>
        </w:rPr>
        <w:lastRenderedPageBreak/>
        <w:t>1</w:t>
      </w:r>
      <w:r w:rsidR="00DC053F">
        <w:rPr>
          <w:rFonts w:eastAsia="Arial Unicode MS" w:cs="Browallia New"/>
          <w:b/>
          <w:bCs/>
          <w:sz w:val="22"/>
          <w:szCs w:val="28"/>
          <w:lang w:val="en-US"/>
        </w:rPr>
        <w:t>4</w:t>
      </w:r>
      <w:r w:rsidR="00E3481C" w:rsidRPr="00E3481C">
        <w:rPr>
          <w:rFonts w:eastAsia="Arial Unicode MS" w:cs="Arial"/>
          <w:b/>
          <w:bCs/>
          <w:sz w:val="22"/>
          <w:szCs w:val="22"/>
        </w:rPr>
        <w:t>.</w:t>
      </w:r>
      <w:r w:rsidR="00E3481C" w:rsidRPr="00E3481C">
        <w:rPr>
          <w:rFonts w:eastAsia="Arial Unicode MS" w:cs="Arial"/>
          <w:b/>
          <w:bCs/>
          <w:sz w:val="22"/>
          <w:szCs w:val="22"/>
        </w:rPr>
        <w:tab/>
      </w:r>
      <w:r w:rsidR="00E3481C" w:rsidRPr="00E3481C">
        <w:rPr>
          <w:rFonts w:cs="Arial"/>
          <w:b/>
          <w:bCs/>
          <w:sz w:val="22"/>
          <w:szCs w:val="22"/>
        </w:rPr>
        <w:t>Segment</w:t>
      </w:r>
      <w:r w:rsidR="00E3481C" w:rsidRPr="00E3481C">
        <w:rPr>
          <w:rFonts w:eastAsia="Arial Unicode MS" w:cs="Arial"/>
          <w:b/>
          <w:bCs/>
          <w:sz w:val="22"/>
          <w:szCs w:val="22"/>
        </w:rPr>
        <w:t xml:space="preserve"> information</w:t>
      </w:r>
    </w:p>
    <w:p w14:paraId="5E29AD53" w14:textId="77777777" w:rsidR="00E3481C" w:rsidRDefault="00E3481C" w:rsidP="0018369A">
      <w:pPr>
        <w:spacing w:before="40" w:after="40" w:line="380" w:lineRule="exact"/>
        <w:ind w:left="547" w:hanging="547"/>
        <w:jc w:val="both"/>
        <w:rPr>
          <w:rFonts w:eastAsia="Arial Unicode MS" w:cs="Arial"/>
          <w:sz w:val="22"/>
          <w:szCs w:val="22"/>
        </w:rPr>
      </w:pPr>
      <w:r w:rsidRPr="00E3481C">
        <w:rPr>
          <w:rFonts w:eastAsia="Arial Unicode MS" w:cs="Arial"/>
          <w:sz w:val="22"/>
          <w:szCs w:val="22"/>
        </w:rPr>
        <w:tab/>
        <w:t xml:space="preserve">The Group </w:t>
      </w:r>
      <w:r w:rsidR="001F32F7">
        <w:rPr>
          <w:rFonts w:eastAsia="Arial Unicode MS" w:cs="Arial"/>
          <w:sz w:val="22"/>
          <w:szCs w:val="22"/>
        </w:rPr>
        <w:t>is</w:t>
      </w:r>
      <w:r w:rsidRPr="00E3481C">
        <w:rPr>
          <w:rFonts w:eastAsia="Arial Unicode MS" w:cs="Arial"/>
          <w:sz w:val="22"/>
          <w:szCs w:val="22"/>
        </w:rPr>
        <w:t xml:space="preserve"> organised </w:t>
      </w:r>
      <w:r w:rsidR="001F32F7">
        <w:rPr>
          <w:rFonts w:eastAsia="Arial Unicode MS" w:cs="Arial"/>
          <w:sz w:val="22"/>
          <w:szCs w:val="22"/>
        </w:rPr>
        <w:t>in</w:t>
      </w:r>
      <w:r w:rsidRPr="00E3481C">
        <w:rPr>
          <w:rFonts w:eastAsia="Arial Unicode MS" w:cs="Arial"/>
          <w:sz w:val="22"/>
          <w:szCs w:val="22"/>
        </w:rPr>
        <w:t xml:space="preserve"> business units based on the sales channels of products and services. During the current period, the Group </w:t>
      </w:r>
      <w:r w:rsidR="00305EB2">
        <w:rPr>
          <w:rFonts w:eastAsia="Arial Unicode MS" w:cs="Arial"/>
          <w:sz w:val="22"/>
          <w:szCs w:val="22"/>
        </w:rPr>
        <w:t>has</w:t>
      </w:r>
      <w:r w:rsidRPr="00E3481C">
        <w:rPr>
          <w:rFonts w:eastAsia="Arial Unicode MS" w:cs="Arial"/>
          <w:sz w:val="22"/>
          <w:szCs w:val="22"/>
        </w:rPr>
        <w:t xml:space="preserve"> not changed the organisation of reportable segments.</w:t>
      </w:r>
    </w:p>
    <w:p w14:paraId="7FEB3951" w14:textId="601CB2A5" w:rsidR="00D24C1F" w:rsidRDefault="005D438A" w:rsidP="00351366">
      <w:pPr>
        <w:spacing w:before="40" w:after="120" w:line="380" w:lineRule="exact"/>
        <w:ind w:left="547"/>
        <w:jc w:val="both"/>
        <w:rPr>
          <w:rFonts w:cs="Arial"/>
          <w:color w:val="000000"/>
          <w:sz w:val="22"/>
          <w:szCs w:val="22"/>
        </w:rPr>
      </w:pPr>
      <w:r w:rsidRPr="0080601A">
        <w:rPr>
          <w:rFonts w:eastAsia="Arial Unicode MS" w:cs="Arial"/>
          <w:sz w:val="22"/>
          <w:szCs w:val="22"/>
        </w:rPr>
        <w:t>The following table present</w:t>
      </w:r>
      <w:r w:rsidR="00951263">
        <w:rPr>
          <w:rFonts w:eastAsia="Arial Unicode MS" w:cs="Arial"/>
          <w:sz w:val="22"/>
          <w:szCs w:val="22"/>
        </w:rPr>
        <w:t>ed</w:t>
      </w:r>
      <w:r w:rsidRPr="0080601A">
        <w:rPr>
          <w:rFonts w:eastAsia="Arial Unicode MS" w:cs="Arial"/>
          <w:sz w:val="22"/>
          <w:szCs w:val="22"/>
        </w:rPr>
        <w:t xml:space="preserve"> revenue and profit</w:t>
      </w:r>
      <w:r w:rsidR="006D5EA2">
        <w:rPr>
          <w:rFonts w:eastAsia="Arial Unicode MS" w:cs="Arial"/>
          <w:sz w:val="22"/>
          <w:szCs w:val="22"/>
        </w:rPr>
        <w:t xml:space="preserve"> </w:t>
      </w:r>
      <w:r w:rsidRPr="0080601A">
        <w:rPr>
          <w:rFonts w:eastAsia="Arial Unicode MS" w:cs="Arial"/>
          <w:sz w:val="22"/>
          <w:szCs w:val="22"/>
        </w:rPr>
        <w:t xml:space="preserve">information regarding the </w:t>
      </w:r>
      <w:r w:rsidR="002E250C" w:rsidRPr="0080601A">
        <w:rPr>
          <w:rFonts w:eastAsia="Arial Unicode MS" w:cs="Arial"/>
          <w:sz w:val="22"/>
          <w:szCs w:val="22"/>
        </w:rPr>
        <w:t>Group’s</w:t>
      </w:r>
      <w:r w:rsidR="00EC680D" w:rsidRPr="0080601A">
        <w:rPr>
          <w:rFonts w:eastAsia="Arial Unicode MS" w:cs="Arial"/>
          <w:sz w:val="22"/>
          <w:szCs w:val="22"/>
        </w:rPr>
        <w:t xml:space="preserve"> operating segments for </w:t>
      </w:r>
      <w:r w:rsidR="00F67E39">
        <w:rPr>
          <w:rFonts w:eastAsia="Arial Unicode MS" w:cs="Arial"/>
          <w:sz w:val="22"/>
          <w:szCs w:val="22"/>
        </w:rPr>
        <w:t xml:space="preserve">the three-month </w:t>
      </w:r>
      <w:r w:rsidR="00B104FD">
        <w:rPr>
          <w:rFonts w:eastAsia="Arial Unicode MS" w:cs="Arial"/>
          <w:sz w:val="22"/>
          <w:szCs w:val="22"/>
        </w:rPr>
        <w:t xml:space="preserve">and six-month </w:t>
      </w:r>
      <w:r w:rsidR="00F67E39">
        <w:rPr>
          <w:rFonts w:eastAsia="Arial Unicode MS" w:cs="Arial"/>
          <w:sz w:val="22"/>
          <w:szCs w:val="22"/>
        </w:rPr>
        <w:t>period</w:t>
      </w:r>
      <w:r w:rsidR="00B45498">
        <w:rPr>
          <w:rFonts w:eastAsia="Arial Unicode MS" w:cs="Arial"/>
          <w:sz w:val="22"/>
          <w:szCs w:val="22"/>
        </w:rPr>
        <w:t>s</w:t>
      </w:r>
      <w:r w:rsidR="00F67E39">
        <w:rPr>
          <w:rFonts w:eastAsia="Arial Unicode MS" w:cs="Arial"/>
          <w:sz w:val="22"/>
          <w:szCs w:val="22"/>
        </w:rPr>
        <w:t xml:space="preserve"> ended</w:t>
      </w:r>
      <w:r w:rsidR="00B104FD">
        <w:rPr>
          <w:rFonts w:eastAsia="Arial Unicode MS" w:cs="Arial"/>
          <w:sz w:val="22"/>
          <w:szCs w:val="22"/>
        </w:rPr>
        <w:t xml:space="preserve"> 30 June</w:t>
      </w:r>
      <w:r w:rsidR="00C60983">
        <w:rPr>
          <w:rFonts w:eastAsia="Arial Unicode MS" w:cs="Arial"/>
          <w:sz w:val="22"/>
          <w:szCs w:val="22"/>
        </w:rPr>
        <w:t xml:space="preserve"> 2023</w:t>
      </w:r>
      <w:r w:rsidRPr="0080601A">
        <w:rPr>
          <w:rFonts w:eastAsia="Arial Unicode MS" w:cs="Arial"/>
          <w:sz w:val="22"/>
          <w:szCs w:val="22"/>
        </w:rPr>
        <w:t xml:space="preserve"> and </w:t>
      </w:r>
      <w:r w:rsidR="00303EF8" w:rsidRPr="0080601A">
        <w:rPr>
          <w:rFonts w:eastAsia="Arial Unicode MS" w:cs="Arial"/>
          <w:sz w:val="22"/>
          <w:szCs w:val="22"/>
        </w:rPr>
        <w:t>20</w:t>
      </w:r>
      <w:r w:rsidR="004D74F0">
        <w:rPr>
          <w:rFonts w:eastAsia="Arial Unicode MS" w:cs="Arial"/>
          <w:sz w:val="22"/>
          <w:szCs w:val="22"/>
        </w:rPr>
        <w:t>2</w:t>
      </w:r>
      <w:r w:rsidR="0004530C">
        <w:rPr>
          <w:rFonts w:eastAsia="Arial Unicode MS" w:cs="Arial"/>
          <w:sz w:val="22"/>
          <w:szCs w:val="22"/>
        </w:rPr>
        <w:t>2</w:t>
      </w:r>
      <w:r w:rsidR="00951263">
        <w:rPr>
          <w:rFonts w:eastAsia="Arial Unicode MS" w:cs="Arial"/>
          <w:sz w:val="22"/>
          <w:szCs w:val="22"/>
        </w:rPr>
        <w:t xml:space="preserve"> as follow</w:t>
      </w:r>
      <w:r w:rsidRPr="0080601A">
        <w:rPr>
          <w:rFonts w:cs="Arial"/>
          <w:color w:val="000000"/>
          <w:sz w:val="22"/>
          <w:szCs w:val="22"/>
        </w:rPr>
        <w:t>.</w:t>
      </w:r>
    </w:p>
    <w:tbl>
      <w:tblPr>
        <w:tblW w:w="14130" w:type="dxa"/>
        <w:tblInd w:w="450" w:type="dxa"/>
        <w:tblLayout w:type="fixed"/>
        <w:tblLook w:val="0000" w:firstRow="0" w:lastRow="0" w:firstColumn="0" w:lastColumn="0" w:noHBand="0" w:noVBand="0"/>
      </w:tblPr>
      <w:tblGrid>
        <w:gridCol w:w="3690"/>
        <w:gridCol w:w="1044"/>
        <w:gridCol w:w="1044"/>
        <w:gridCol w:w="1044"/>
        <w:gridCol w:w="1044"/>
        <w:gridCol w:w="1044"/>
        <w:gridCol w:w="1044"/>
        <w:gridCol w:w="1044"/>
        <w:gridCol w:w="1044"/>
        <w:gridCol w:w="1044"/>
        <w:gridCol w:w="1044"/>
      </w:tblGrid>
      <w:tr w:rsidR="00B104FD" w:rsidRPr="004B72F8" w14:paraId="423BC0D2" w14:textId="77777777" w:rsidTr="00DE4873">
        <w:trPr>
          <w:trHeight w:val="80"/>
          <w:tblHeader/>
        </w:trPr>
        <w:tc>
          <w:tcPr>
            <w:tcW w:w="3690" w:type="dxa"/>
          </w:tcPr>
          <w:p w14:paraId="0122997F" w14:textId="77777777" w:rsidR="00B104FD" w:rsidRPr="004B72F8" w:rsidRDefault="00B104FD" w:rsidP="00DE4873">
            <w:pPr>
              <w:pStyle w:val="Heading1"/>
              <w:spacing w:before="0" w:after="0" w:line="300" w:lineRule="exact"/>
              <w:rPr>
                <w:rFonts w:cs="Arial"/>
                <w:sz w:val="16"/>
                <w:szCs w:val="16"/>
                <w:cs/>
                <w:lang w:val="en-US"/>
              </w:rPr>
            </w:pPr>
          </w:p>
        </w:tc>
        <w:tc>
          <w:tcPr>
            <w:tcW w:w="10440" w:type="dxa"/>
            <w:gridSpan w:val="10"/>
          </w:tcPr>
          <w:p w14:paraId="2767552F" w14:textId="77777777" w:rsidR="00B104FD" w:rsidRPr="004B72F8" w:rsidRDefault="00B104FD" w:rsidP="00DE4873">
            <w:pPr>
              <w:spacing w:line="300" w:lineRule="exact"/>
              <w:jc w:val="right"/>
              <w:rPr>
                <w:rFonts w:cs="Arial"/>
                <w:sz w:val="16"/>
                <w:szCs w:val="16"/>
              </w:rPr>
            </w:pPr>
            <w:r w:rsidRPr="004B72F8">
              <w:rPr>
                <w:rFonts w:cs="Arial"/>
                <w:color w:val="000000"/>
                <w:sz w:val="16"/>
                <w:szCs w:val="16"/>
              </w:rPr>
              <w:t>(Unit: Million Baht)</w:t>
            </w:r>
          </w:p>
        </w:tc>
      </w:tr>
      <w:tr w:rsidR="00B104FD" w:rsidRPr="004B72F8" w14:paraId="2AC6A9AA" w14:textId="77777777" w:rsidTr="00DE4873">
        <w:trPr>
          <w:trHeight w:val="80"/>
          <w:tblHeader/>
        </w:trPr>
        <w:tc>
          <w:tcPr>
            <w:tcW w:w="3690" w:type="dxa"/>
          </w:tcPr>
          <w:p w14:paraId="096107FB" w14:textId="77777777" w:rsidR="00B104FD" w:rsidRPr="004B72F8" w:rsidRDefault="00B104FD" w:rsidP="00DE4873">
            <w:pPr>
              <w:pStyle w:val="Heading1"/>
              <w:spacing w:before="0" w:after="0" w:line="300" w:lineRule="exact"/>
              <w:rPr>
                <w:rFonts w:cs="Arial"/>
                <w:sz w:val="16"/>
                <w:szCs w:val="16"/>
                <w:cs/>
                <w:lang w:val="en-US"/>
              </w:rPr>
            </w:pPr>
          </w:p>
        </w:tc>
        <w:tc>
          <w:tcPr>
            <w:tcW w:w="10440" w:type="dxa"/>
            <w:gridSpan w:val="10"/>
          </w:tcPr>
          <w:p w14:paraId="6A7BCF25" w14:textId="77777777" w:rsidR="00B104FD" w:rsidRPr="004B72F8" w:rsidRDefault="00B104FD" w:rsidP="00DE4873">
            <w:pPr>
              <w:pBdr>
                <w:bottom w:val="single" w:sz="4" w:space="1" w:color="auto"/>
              </w:pBdr>
              <w:spacing w:line="300" w:lineRule="exact"/>
              <w:jc w:val="center"/>
              <w:rPr>
                <w:rFonts w:cs="Arial"/>
                <w:sz w:val="16"/>
                <w:szCs w:val="16"/>
              </w:rPr>
            </w:pPr>
            <w:r w:rsidRPr="004B72F8">
              <w:rPr>
                <w:rFonts w:cs="Arial"/>
                <w:sz w:val="16"/>
                <w:szCs w:val="16"/>
              </w:rPr>
              <w:t>For the</w:t>
            </w:r>
            <w:r>
              <w:rPr>
                <w:rFonts w:cs="Arial"/>
                <w:sz w:val="16"/>
                <w:szCs w:val="16"/>
              </w:rPr>
              <w:t xml:space="preserve"> three</w:t>
            </w:r>
            <w:r w:rsidRPr="004B72F8">
              <w:rPr>
                <w:rFonts w:cs="Arial"/>
                <w:sz w:val="16"/>
                <w:szCs w:val="16"/>
              </w:rPr>
              <w:t xml:space="preserve">-month periods ended </w:t>
            </w:r>
            <w:r>
              <w:rPr>
                <w:rFonts w:cs="Arial"/>
                <w:sz w:val="16"/>
                <w:szCs w:val="16"/>
              </w:rPr>
              <w:t>30 June</w:t>
            </w:r>
          </w:p>
        </w:tc>
      </w:tr>
      <w:tr w:rsidR="00B104FD" w:rsidRPr="004B72F8" w14:paraId="22A58ACE" w14:textId="77777777" w:rsidTr="00DE4873">
        <w:trPr>
          <w:trHeight w:val="57"/>
          <w:tblHeader/>
        </w:trPr>
        <w:tc>
          <w:tcPr>
            <w:tcW w:w="3690" w:type="dxa"/>
          </w:tcPr>
          <w:p w14:paraId="2267B5D4" w14:textId="77777777" w:rsidR="00B104FD" w:rsidRPr="00905EA5" w:rsidRDefault="00B104FD" w:rsidP="00DE4873">
            <w:pPr>
              <w:pStyle w:val="Heading1"/>
              <w:spacing w:before="0" w:after="0" w:line="300" w:lineRule="exact"/>
              <w:rPr>
                <w:rFonts w:cs="Arial"/>
                <w:sz w:val="16"/>
                <w:szCs w:val="16"/>
                <w:cs/>
              </w:rPr>
            </w:pPr>
          </w:p>
        </w:tc>
        <w:tc>
          <w:tcPr>
            <w:tcW w:w="2088" w:type="dxa"/>
            <w:gridSpan w:val="2"/>
            <w:vAlign w:val="bottom"/>
          </w:tcPr>
          <w:p w14:paraId="7FB73C09" w14:textId="77777777" w:rsidR="00B104FD" w:rsidRPr="004B72F8" w:rsidRDefault="00B104FD" w:rsidP="00DE4873">
            <w:pPr>
              <w:pBdr>
                <w:bottom w:val="single" w:sz="4" w:space="1" w:color="auto"/>
              </w:pBdr>
              <w:spacing w:line="300" w:lineRule="exact"/>
              <w:jc w:val="center"/>
              <w:rPr>
                <w:rFonts w:cs="Arial"/>
                <w:sz w:val="16"/>
                <w:szCs w:val="16"/>
              </w:rPr>
            </w:pPr>
            <w:r w:rsidRPr="004B72F8">
              <w:rPr>
                <w:rFonts w:cs="Arial"/>
                <w:sz w:val="16"/>
                <w:szCs w:val="16"/>
              </w:rPr>
              <w:t>Sales and services of industrial and original equipment manufacturing water system segment</w:t>
            </w:r>
          </w:p>
        </w:tc>
        <w:tc>
          <w:tcPr>
            <w:tcW w:w="2088" w:type="dxa"/>
            <w:gridSpan w:val="2"/>
            <w:vAlign w:val="bottom"/>
          </w:tcPr>
          <w:p w14:paraId="3387240D" w14:textId="77777777" w:rsidR="00B104FD" w:rsidRPr="004B72F8" w:rsidRDefault="00B104FD" w:rsidP="00DE4873">
            <w:pPr>
              <w:pBdr>
                <w:bottom w:val="single" w:sz="4" w:space="1" w:color="auto"/>
              </w:pBdr>
              <w:spacing w:line="300" w:lineRule="exact"/>
              <w:jc w:val="center"/>
              <w:rPr>
                <w:rFonts w:cs="Arial"/>
                <w:sz w:val="16"/>
                <w:szCs w:val="16"/>
              </w:rPr>
            </w:pPr>
            <w:r w:rsidRPr="004B72F8">
              <w:rPr>
                <w:rFonts w:cs="Arial"/>
                <w:sz w:val="16"/>
                <w:szCs w:val="16"/>
              </w:rPr>
              <w:t xml:space="preserve">Sales and services </w:t>
            </w:r>
            <w:r>
              <w:rPr>
                <w:rFonts w:cs="Arial"/>
                <w:sz w:val="16"/>
                <w:szCs w:val="16"/>
              </w:rPr>
              <w:t>provided to</w:t>
            </w:r>
            <w:r w:rsidRPr="004B72F8">
              <w:rPr>
                <w:rFonts w:cs="Arial"/>
                <w:sz w:val="16"/>
                <w:szCs w:val="16"/>
              </w:rPr>
              <w:t xml:space="preserve"> commercial</w:t>
            </w:r>
            <w:r w:rsidRPr="004B72F8">
              <w:rPr>
                <w:rFonts w:cs="Arial"/>
                <w:sz w:val="16"/>
                <w:szCs w:val="16"/>
                <w:cs/>
              </w:rPr>
              <w:t xml:space="preserve"> </w:t>
            </w:r>
            <w:r w:rsidRPr="004B72F8">
              <w:rPr>
                <w:rFonts w:cs="Arial"/>
                <w:sz w:val="16"/>
                <w:szCs w:val="16"/>
              </w:rPr>
              <w:t>and</w:t>
            </w:r>
            <w:r>
              <w:rPr>
                <w:rFonts w:cs="Arial"/>
                <w:sz w:val="16"/>
                <w:szCs w:val="16"/>
              </w:rPr>
              <w:t xml:space="preserve"> </w:t>
            </w:r>
            <w:r w:rsidRPr="004B72F8">
              <w:rPr>
                <w:rFonts w:cs="Arial"/>
                <w:sz w:val="16"/>
                <w:szCs w:val="16"/>
              </w:rPr>
              <w:t>residential segment</w:t>
            </w:r>
          </w:p>
        </w:tc>
        <w:tc>
          <w:tcPr>
            <w:tcW w:w="2088" w:type="dxa"/>
            <w:gridSpan w:val="2"/>
            <w:vAlign w:val="bottom"/>
          </w:tcPr>
          <w:p w14:paraId="627EC716" w14:textId="77777777" w:rsidR="00B104FD" w:rsidRPr="004B72F8" w:rsidRDefault="00B104FD" w:rsidP="00DE4873">
            <w:pPr>
              <w:pBdr>
                <w:bottom w:val="single" w:sz="4" w:space="1" w:color="auto"/>
              </w:pBdr>
              <w:spacing w:line="300" w:lineRule="exact"/>
              <w:jc w:val="center"/>
              <w:rPr>
                <w:rFonts w:cs="Arial"/>
                <w:sz w:val="16"/>
                <w:szCs w:val="16"/>
              </w:rPr>
            </w:pPr>
            <w:r w:rsidRPr="004B72F8">
              <w:rPr>
                <w:rFonts w:cs="Arial"/>
                <w:sz w:val="16"/>
                <w:szCs w:val="16"/>
              </w:rPr>
              <w:t>Sales and services of medical service segment</w:t>
            </w:r>
          </w:p>
        </w:tc>
        <w:tc>
          <w:tcPr>
            <w:tcW w:w="2088" w:type="dxa"/>
            <w:gridSpan w:val="2"/>
            <w:vAlign w:val="bottom"/>
          </w:tcPr>
          <w:p w14:paraId="34A871F5" w14:textId="77777777" w:rsidR="00B104FD" w:rsidRPr="004B72F8" w:rsidRDefault="00B104FD" w:rsidP="00DE4873">
            <w:pPr>
              <w:pBdr>
                <w:bottom w:val="single" w:sz="4" w:space="1" w:color="auto"/>
              </w:pBdr>
              <w:spacing w:line="300" w:lineRule="exact"/>
              <w:jc w:val="center"/>
              <w:rPr>
                <w:rFonts w:cs="Arial"/>
                <w:sz w:val="16"/>
                <w:szCs w:val="16"/>
              </w:rPr>
            </w:pPr>
          </w:p>
          <w:p w14:paraId="3D288B1D" w14:textId="77777777" w:rsidR="00B104FD" w:rsidRPr="004B72F8" w:rsidRDefault="00B104FD" w:rsidP="00DE4873">
            <w:pPr>
              <w:pBdr>
                <w:bottom w:val="single" w:sz="4" w:space="1" w:color="auto"/>
              </w:pBdr>
              <w:spacing w:line="300" w:lineRule="exact"/>
              <w:jc w:val="center"/>
              <w:rPr>
                <w:rFonts w:cs="Arial"/>
                <w:sz w:val="16"/>
                <w:szCs w:val="16"/>
              </w:rPr>
            </w:pPr>
            <w:r w:rsidRPr="004B72F8">
              <w:rPr>
                <w:rFonts w:cs="Arial"/>
                <w:sz w:val="16"/>
                <w:szCs w:val="16"/>
              </w:rPr>
              <w:t>Eliminated</w:t>
            </w:r>
          </w:p>
        </w:tc>
        <w:tc>
          <w:tcPr>
            <w:tcW w:w="2088" w:type="dxa"/>
            <w:gridSpan w:val="2"/>
            <w:vAlign w:val="bottom"/>
          </w:tcPr>
          <w:p w14:paraId="576D9979" w14:textId="77777777" w:rsidR="00B104FD" w:rsidRPr="004B72F8" w:rsidRDefault="00B104FD" w:rsidP="00DE4873">
            <w:pPr>
              <w:pBdr>
                <w:bottom w:val="single" w:sz="4" w:space="1" w:color="auto"/>
              </w:pBdr>
              <w:spacing w:line="300" w:lineRule="exact"/>
              <w:jc w:val="center"/>
              <w:rPr>
                <w:rFonts w:cs="Arial"/>
                <w:sz w:val="16"/>
                <w:szCs w:val="16"/>
                <w:cs/>
              </w:rPr>
            </w:pPr>
            <w:r>
              <w:rPr>
                <w:rFonts w:cs="Arial"/>
                <w:sz w:val="16"/>
                <w:szCs w:val="16"/>
              </w:rPr>
              <w:t>Total</w:t>
            </w:r>
          </w:p>
        </w:tc>
      </w:tr>
      <w:tr w:rsidR="00B104FD" w:rsidRPr="004B72F8" w14:paraId="70E80F58" w14:textId="77777777" w:rsidTr="00DE4873">
        <w:trPr>
          <w:trHeight w:val="57"/>
          <w:tblHeader/>
        </w:trPr>
        <w:tc>
          <w:tcPr>
            <w:tcW w:w="3690" w:type="dxa"/>
          </w:tcPr>
          <w:p w14:paraId="43CABE21" w14:textId="77777777" w:rsidR="00B104FD" w:rsidRPr="004B72F8" w:rsidRDefault="00B104FD" w:rsidP="00B104FD">
            <w:pPr>
              <w:spacing w:line="300" w:lineRule="exact"/>
              <w:rPr>
                <w:rFonts w:cs="Arial"/>
                <w:sz w:val="16"/>
                <w:szCs w:val="16"/>
                <w:cs/>
              </w:rPr>
            </w:pPr>
          </w:p>
        </w:tc>
        <w:tc>
          <w:tcPr>
            <w:tcW w:w="1044" w:type="dxa"/>
          </w:tcPr>
          <w:p w14:paraId="53ECC1CB" w14:textId="37BE277B" w:rsidR="00B104FD" w:rsidRPr="004B72F8" w:rsidRDefault="00B104FD" w:rsidP="00B104FD">
            <w:pPr>
              <w:pBdr>
                <w:bottom w:val="single" w:sz="4" w:space="1" w:color="auto"/>
              </w:pBdr>
              <w:spacing w:line="300" w:lineRule="exact"/>
              <w:jc w:val="center"/>
              <w:rPr>
                <w:rFonts w:cs="Arial"/>
                <w:sz w:val="16"/>
                <w:szCs w:val="16"/>
              </w:rPr>
            </w:pPr>
            <w:r>
              <w:rPr>
                <w:rFonts w:cs="Arial"/>
                <w:sz w:val="16"/>
                <w:szCs w:val="16"/>
              </w:rPr>
              <w:t>2023</w:t>
            </w:r>
          </w:p>
        </w:tc>
        <w:tc>
          <w:tcPr>
            <w:tcW w:w="1044" w:type="dxa"/>
          </w:tcPr>
          <w:p w14:paraId="3CD35F5D" w14:textId="1C7E13D2" w:rsidR="00B104FD" w:rsidRPr="004B72F8" w:rsidRDefault="00B104FD" w:rsidP="00B104FD">
            <w:pPr>
              <w:pBdr>
                <w:bottom w:val="single" w:sz="4" w:space="1" w:color="auto"/>
              </w:pBdr>
              <w:spacing w:line="300" w:lineRule="exact"/>
              <w:jc w:val="center"/>
              <w:rPr>
                <w:rFonts w:cs="Arial"/>
                <w:sz w:val="16"/>
                <w:szCs w:val="16"/>
              </w:rPr>
            </w:pPr>
            <w:r w:rsidRPr="004B72F8">
              <w:rPr>
                <w:rFonts w:cs="Arial"/>
                <w:sz w:val="16"/>
                <w:szCs w:val="16"/>
              </w:rPr>
              <w:t>202</w:t>
            </w:r>
            <w:r>
              <w:rPr>
                <w:rFonts w:cs="Arial"/>
                <w:sz w:val="16"/>
                <w:szCs w:val="16"/>
              </w:rPr>
              <w:t>2</w:t>
            </w:r>
          </w:p>
        </w:tc>
        <w:tc>
          <w:tcPr>
            <w:tcW w:w="1044" w:type="dxa"/>
            <w:shd w:val="clear" w:color="auto" w:fill="auto"/>
          </w:tcPr>
          <w:p w14:paraId="13FE4BBA" w14:textId="11EA507B" w:rsidR="00B104FD" w:rsidRPr="004B72F8" w:rsidRDefault="00B104FD" w:rsidP="00B104FD">
            <w:pPr>
              <w:pBdr>
                <w:bottom w:val="single" w:sz="4" w:space="1" w:color="auto"/>
              </w:pBdr>
              <w:spacing w:line="300" w:lineRule="exact"/>
              <w:jc w:val="center"/>
              <w:rPr>
                <w:rFonts w:cs="Arial"/>
                <w:sz w:val="16"/>
                <w:szCs w:val="16"/>
              </w:rPr>
            </w:pPr>
            <w:r>
              <w:rPr>
                <w:rFonts w:cs="Arial"/>
                <w:sz w:val="16"/>
                <w:szCs w:val="16"/>
              </w:rPr>
              <w:t>2023</w:t>
            </w:r>
          </w:p>
        </w:tc>
        <w:tc>
          <w:tcPr>
            <w:tcW w:w="1044" w:type="dxa"/>
            <w:shd w:val="clear" w:color="auto" w:fill="auto"/>
          </w:tcPr>
          <w:p w14:paraId="1DABE95A" w14:textId="52EFDB22" w:rsidR="00B104FD" w:rsidRPr="004B72F8" w:rsidRDefault="00B104FD" w:rsidP="00B104FD">
            <w:pPr>
              <w:pBdr>
                <w:bottom w:val="single" w:sz="4" w:space="1" w:color="auto"/>
              </w:pBdr>
              <w:spacing w:line="300" w:lineRule="exact"/>
              <w:jc w:val="center"/>
              <w:rPr>
                <w:rFonts w:cs="Arial"/>
                <w:sz w:val="16"/>
                <w:szCs w:val="16"/>
              </w:rPr>
            </w:pPr>
            <w:r w:rsidRPr="004B72F8">
              <w:rPr>
                <w:rFonts w:cs="Arial"/>
                <w:sz w:val="16"/>
                <w:szCs w:val="16"/>
              </w:rPr>
              <w:t>202</w:t>
            </w:r>
            <w:r>
              <w:rPr>
                <w:rFonts w:cs="Arial"/>
                <w:sz w:val="16"/>
                <w:szCs w:val="16"/>
              </w:rPr>
              <w:t>2</w:t>
            </w:r>
          </w:p>
        </w:tc>
        <w:tc>
          <w:tcPr>
            <w:tcW w:w="1044" w:type="dxa"/>
            <w:shd w:val="clear" w:color="auto" w:fill="auto"/>
          </w:tcPr>
          <w:p w14:paraId="6723DFCF" w14:textId="354466EB" w:rsidR="00B104FD" w:rsidRPr="004B72F8" w:rsidRDefault="00B104FD" w:rsidP="00B104FD">
            <w:pPr>
              <w:pBdr>
                <w:bottom w:val="single" w:sz="4" w:space="1" w:color="auto"/>
              </w:pBdr>
              <w:spacing w:line="300" w:lineRule="exact"/>
              <w:jc w:val="center"/>
              <w:rPr>
                <w:rFonts w:cs="Arial"/>
                <w:sz w:val="16"/>
                <w:szCs w:val="16"/>
              </w:rPr>
            </w:pPr>
            <w:r>
              <w:rPr>
                <w:rFonts w:cs="Arial"/>
                <w:sz w:val="16"/>
                <w:szCs w:val="16"/>
              </w:rPr>
              <w:t>2023</w:t>
            </w:r>
          </w:p>
        </w:tc>
        <w:tc>
          <w:tcPr>
            <w:tcW w:w="1044" w:type="dxa"/>
            <w:shd w:val="clear" w:color="auto" w:fill="auto"/>
          </w:tcPr>
          <w:p w14:paraId="664DF84A" w14:textId="08CB7B09" w:rsidR="00B104FD" w:rsidRPr="004B72F8" w:rsidRDefault="00B104FD" w:rsidP="00B104FD">
            <w:pPr>
              <w:pBdr>
                <w:bottom w:val="single" w:sz="4" w:space="1" w:color="auto"/>
              </w:pBdr>
              <w:spacing w:line="300" w:lineRule="exact"/>
              <w:jc w:val="center"/>
              <w:rPr>
                <w:rFonts w:cs="Arial"/>
                <w:sz w:val="16"/>
                <w:szCs w:val="16"/>
              </w:rPr>
            </w:pPr>
            <w:r w:rsidRPr="004B72F8">
              <w:rPr>
                <w:rFonts w:cs="Arial"/>
                <w:sz w:val="16"/>
                <w:szCs w:val="16"/>
              </w:rPr>
              <w:t>202</w:t>
            </w:r>
            <w:r>
              <w:rPr>
                <w:rFonts w:cs="Arial"/>
                <w:sz w:val="16"/>
                <w:szCs w:val="16"/>
              </w:rPr>
              <w:t>2</w:t>
            </w:r>
          </w:p>
        </w:tc>
        <w:tc>
          <w:tcPr>
            <w:tcW w:w="1044" w:type="dxa"/>
            <w:shd w:val="clear" w:color="auto" w:fill="auto"/>
          </w:tcPr>
          <w:p w14:paraId="583B24E5" w14:textId="6CF75089" w:rsidR="00B104FD" w:rsidRPr="004B72F8" w:rsidRDefault="00B104FD" w:rsidP="00B104FD">
            <w:pPr>
              <w:pBdr>
                <w:bottom w:val="single" w:sz="4" w:space="1" w:color="auto"/>
              </w:pBdr>
              <w:spacing w:line="300" w:lineRule="exact"/>
              <w:jc w:val="center"/>
              <w:rPr>
                <w:rFonts w:cs="Arial"/>
                <w:sz w:val="16"/>
                <w:szCs w:val="16"/>
              </w:rPr>
            </w:pPr>
            <w:r>
              <w:rPr>
                <w:rFonts w:cs="Arial"/>
                <w:sz w:val="16"/>
                <w:szCs w:val="16"/>
              </w:rPr>
              <w:t>2023</w:t>
            </w:r>
          </w:p>
        </w:tc>
        <w:tc>
          <w:tcPr>
            <w:tcW w:w="1044" w:type="dxa"/>
            <w:shd w:val="clear" w:color="auto" w:fill="auto"/>
          </w:tcPr>
          <w:p w14:paraId="70034240" w14:textId="4537C247" w:rsidR="00B104FD" w:rsidRPr="004B72F8" w:rsidRDefault="00B104FD" w:rsidP="00B104FD">
            <w:pPr>
              <w:pBdr>
                <w:bottom w:val="single" w:sz="4" w:space="1" w:color="auto"/>
              </w:pBdr>
              <w:spacing w:line="300" w:lineRule="exact"/>
              <w:jc w:val="center"/>
              <w:rPr>
                <w:rFonts w:cs="Arial"/>
                <w:sz w:val="16"/>
                <w:szCs w:val="16"/>
              </w:rPr>
            </w:pPr>
            <w:r w:rsidRPr="004B72F8">
              <w:rPr>
                <w:rFonts w:cs="Arial"/>
                <w:sz w:val="16"/>
                <w:szCs w:val="16"/>
              </w:rPr>
              <w:t>202</w:t>
            </w:r>
            <w:r>
              <w:rPr>
                <w:rFonts w:cs="Arial"/>
                <w:sz w:val="16"/>
                <w:szCs w:val="16"/>
              </w:rPr>
              <w:t>2</w:t>
            </w:r>
          </w:p>
        </w:tc>
        <w:tc>
          <w:tcPr>
            <w:tcW w:w="1044" w:type="dxa"/>
            <w:shd w:val="clear" w:color="auto" w:fill="auto"/>
          </w:tcPr>
          <w:p w14:paraId="48118204" w14:textId="2EEC82A8" w:rsidR="00B104FD" w:rsidRPr="004B72F8" w:rsidRDefault="00B104FD" w:rsidP="00B104FD">
            <w:pPr>
              <w:pBdr>
                <w:bottom w:val="single" w:sz="4" w:space="1" w:color="auto"/>
              </w:pBdr>
              <w:spacing w:line="300" w:lineRule="exact"/>
              <w:jc w:val="center"/>
              <w:rPr>
                <w:rFonts w:cs="Arial"/>
                <w:sz w:val="16"/>
                <w:szCs w:val="16"/>
              </w:rPr>
            </w:pPr>
            <w:r>
              <w:rPr>
                <w:rFonts w:cs="Arial"/>
                <w:sz w:val="16"/>
                <w:szCs w:val="16"/>
              </w:rPr>
              <w:t>2023</w:t>
            </w:r>
          </w:p>
        </w:tc>
        <w:tc>
          <w:tcPr>
            <w:tcW w:w="1044" w:type="dxa"/>
            <w:shd w:val="clear" w:color="auto" w:fill="auto"/>
          </w:tcPr>
          <w:p w14:paraId="62B5BB87" w14:textId="0C01FA0B" w:rsidR="00B104FD" w:rsidRPr="004B72F8" w:rsidRDefault="00B104FD" w:rsidP="00B104FD">
            <w:pPr>
              <w:pBdr>
                <w:bottom w:val="single" w:sz="4" w:space="1" w:color="auto"/>
              </w:pBdr>
              <w:spacing w:line="300" w:lineRule="exact"/>
              <w:jc w:val="center"/>
              <w:rPr>
                <w:rFonts w:cs="Arial"/>
                <w:sz w:val="16"/>
                <w:szCs w:val="16"/>
              </w:rPr>
            </w:pPr>
            <w:r w:rsidRPr="004B72F8">
              <w:rPr>
                <w:rFonts w:cs="Arial"/>
                <w:sz w:val="16"/>
                <w:szCs w:val="16"/>
              </w:rPr>
              <w:t>202</w:t>
            </w:r>
            <w:r>
              <w:rPr>
                <w:rFonts w:cs="Arial"/>
                <w:sz w:val="16"/>
                <w:szCs w:val="16"/>
              </w:rPr>
              <w:t>2</w:t>
            </w:r>
          </w:p>
        </w:tc>
      </w:tr>
      <w:tr w:rsidR="00B104FD" w:rsidRPr="004B72F8" w14:paraId="6DC5ED14" w14:textId="77777777" w:rsidTr="00F247A7">
        <w:trPr>
          <w:trHeight w:val="57"/>
        </w:trPr>
        <w:tc>
          <w:tcPr>
            <w:tcW w:w="3690" w:type="dxa"/>
          </w:tcPr>
          <w:p w14:paraId="11A192FD" w14:textId="77777777" w:rsidR="00B104FD" w:rsidRPr="004B72F8" w:rsidRDefault="00B104FD" w:rsidP="00B104FD">
            <w:pPr>
              <w:spacing w:line="300" w:lineRule="exact"/>
              <w:rPr>
                <w:rFonts w:cs="Arial"/>
                <w:sz w:val="16"/>
                <w:szCs w:val="16"/>
                <w:cs/>
              </w:rPr>
            </w:pPr>
            <w:r w:rsidRPr="004B72F8">
              <w:rPr>
                <w:rFonts w:cs="Arial"/>
                <w:sz w:val="16"/>
                <w:szCs w:val="16"/>
              </w:rPr>
              <w:t>Revenues from external customers</w:t>
            </w:r>
          </w:p>
        </w:tc>
        <w:tc>
          <w:tcPr>
            <w:tcW w:w="1044" w:type="dxa"/>
            <w:vAlign w:val="bottom"/>
          </w:tcPr>
          <w:p w14:paraId="7E90BCA9" w14:textId="20F2380A" w:rsidR="00B104FD" w:rsidRPr="002E37B9" w:rsidRDefault="00F73786" w:rsidP="00B104FD">
            <w:pPr>
              <w:tabs>
                <w:tab w:val="decimal" w:pos="705"/>
              </w:tabs>
              <w:spacing w:line="300" w:lineRule="exact"/>
              <w:rPr>
                <w:rFonts w:cs="Arial"/>
                <w:sz w:val="16"/>
                <w:szCs w:val="16"/>
              </w:rPr>
            </w:pPr>
            <w:r>
              <w:rPr>
                <w:rFonts w:cs="Arial"/>
                <w:sz w:val="16"/>
                <w:szCs w:val="16"/>
              </w:rPr>
              <w:t>35</w:t>
            </w:r>
          </w:p>
        </w:tc>
        <w:tc>
          <w:tcPr>
            <w:tcW w:w="1044" w:type="dxa"/>
            <w:vAlign w:val="bottom"/>
          </w:tcPr>
          <w:p w14:paraId="11A2ADE9" w14:textId="63930413" w:rsidR="00B104FD" w:rsidRPr="002E37B9" w:rsidRDefault="00B104FD" w:rsidP="00B104FD">
            <w:pPr>
              <w:tabs>
                <w:tab w:val="decimal" w:pos="705"/>
              </w:tabs>
              <w:spacing w:line="300" w:lineRule="exact"/>
              <w:rPr>
                <w:rFonts w:cs="Arial"/>
                <w:sz w:val="16"/>
                <w:szCs w:val="16"/>
              </w:rPr>
            </w:pPr>
            <w:r>
              <w:rPr>
                <w:rFonts w:cs="Arial"/>
                <w:sz w:val="16"/>
                <w:szCs w:val="16"/>
              </w:rPr>
              <w:t>25</w:t>
            </w:r>
          </w:p>
        </w:tc>
        <w:tc>
          <w:tcPr>
            <w:tcW w:w="1044" w:type="dxa"/>
            <w:shd w:val="clear" w:color="auto" w:fill="auto"/>
          </w:tcPr>
          <w:p w14:paraId="28F689B4" w14:textId="6A4C1C5A" w:rsidR="00B104FD" w:rsidRPr="002E37B9" w:rsidRDefault="00D54D8D" w:rsidP="00B104FD">
            <w:pPr>
              <w:tabs>
                <w:tab w:val="decimal" w:pos="705"/>
              </w:tabs>
              <w:spacing w:line="300" w:lineRule="exact"/>
              <w:rPr>
                <w:rFonts w:cs="Arial"/>
                <w:sz w:val="16"/>
                <w:szCs w:val="16"/>
                <w:cs/>
              </w:rPr>
            </w:pPr>
            <w:r>
              <w:rPr>
                <w:rFonts w:cs="Arial"/>
                <w:sz w:val="16"/>
                <w:szCs w:val="16"/>
              </w:rPr>
              <w:t>72</w:t>
            </w:r>
          </w:p>
        </w:tc>
        <w:tc>
          <w:tcPr>
            <w:tcW w:w="1044" w:type="dxa"/>
            <w:shd w:val="clear" w:color="auto" w:fill="auto"/>
          </w:tcPr>
          <w:p w14:paraId="150D91DD" w14:textId="7DAFFEE2" w:rsidR="00B104FD" w:rsidRPr="002E37B9" w:rsidRDefault="00B104FD" w:rsidP="00B104FD">
            <w:pPr>
              <w:tabs>
                <w:tab w:val="decimal" w:pos="705"/>
              </w:tabs>
              <w:spacing w:line="300" w:lineRule="exact"/>
              <w:rPr>
                <w:rFonts w:cs="Arial"/>
                <w:sz w:val="16"/>
                <w:szCs w:val="16"/>
                <w:cs/>
              </w:rPr>
            </w:pPr>
            <w:r>
              <w:rPr>
                <w:rFonts w:cs="Arial"/>
                <w:sz w:val="16"/>
                <w:szCs w:val="16"/>
              </w:rPr>
              <w:t>65</w:t>
            </w:r>
          </w:p>
        </w:tc>
        <w:tc>
          <w:tcPr>
            <w:tcW w:w="1044" w:type="dxa"/>
            <w:shd w:val="clear" w:color="auto" w:fill="auto"/>
          </w:tcPr>
          <w:p w14:paraId="44A18C19" w14:textId="6E660C67" w:rsidR="00B104FD" w:rsidRPr="002E37B9" w:rsidRDefault="0024096B" w:rsidP="00B104FD">
            <w:pPr>
              <w:tabs>
                <w:tab w:val="decimal" w:pos="705"/>
              </w:tabs>
              <w:spacing w:line="300" w:lineRule="exact"/>
              <w:rPr>
                <w:rFonts w:cs="Arial"/>
                <w:sz w:val="16"/>
                <w:szCs w:val="16"/>
                <w:cs/>
              </w:rPr>
            </w:pPr>
            <w:r>
              <w:rPr>
                <w:rFonts w:cs="Arial"/>
                <w:sz w:val="16"/>
                <w:szCs w:val="16"/>
              </w:rPr>
              <w:t>113</w:t>
            </w:r>
          </w:p>
        </w:tc>
        <w:tc>
          <w:tcPr>
            <w:tcW w:w="1044" w:type="dxa"/>
            <w:shd w:val="clear" w:color="auto" w:fill="auto"/>
          </w:tcPr>
          <w:p w14:paraId="0488797F" w14:textId="0F9C77F3" w:rsidR="00B104FD" w:rsidRPr="002E37B9" w:rsidRDefault="00B104FD" w:rsidP="00B104FD">
            <w:pPr>
              <w:tabs>
                <w:tab w:val="decimal" w:pos="705"/>
              </w:tabs>
              <w:spacing w:line="300" w:lineRule="exact"/>
              <w:rPr>
                <w:rFonts w:cs="Arial"/>
                <w:sz w:val="16"/>
                <w:szCs w:val="16"/>
                <w:cs/>
              </w:rPr>
            </w:pPr>
            <w:r>
              <w:rPr>
                <w:rFonts w:cs="Arial"/>
                <w:sz w:val="16"/>
                <w:szCs w:val="16"/>
              </w:rPr>
              <w:t>91</w:t>
            </w:r>
          </w:p>
        </w:tc>
        <w:tc>
          <w:tcPr>
            <w:tcW w:w="1044" w:type="dxa"/>
            <w:shd w:val="clear" w:color="auto" w:fill="auto"/>
          </w:tcPr>
          <w:p w14:paraId="02A9AB85" w14:textId="14A808D3" w:rsidR="00B104FD" w:rsidRPr="002E37B9" w:rsidRDefault="00130BA3" w:rsidP="00B104FD">
            <w:pPr>
              <w:tabs>
                <w:tab w:val="decimal" w:pos="705"/>
              </w:tabs>
              <w:spacing w:line="300" w:lineRule="exact"/>
              <w:rPr>
                <w:rFonts w:cs="Arial"/>
                <w:sz w:val="16"/>
                <w:szCs w:val="16"/>
              </w:rPr>
            </w:pPr>
            <w:r>
              <w:rPr>
                <w:rFonts w:cs="Arial"/>
                <w:sz w:val="16"/>
                <w:szCs w:val="16"/>
              </w:rPr>
              <w:t>-</w:t>
            </w:r>
          </w:p>
        </w:tc>
        <w:tc>
          <w:tcPr>
            <w:tcW w:w="1044" w:type="dxa"/>
            <w:shd w:val="clear" w:color="auto" w:fill="auto"/>
          </w:tcPr>
          <w:p w14:paraId="4225D180" w14:textId="58762E15" w:rsidR="00B104FD" w:rsidRPr="002E37B9" w:rsidRDefault="00B104FD" w:rsidP="00B104FD">
            <w:pPr>
              <w:tabs>
                <w:tab w:val="decimal" w:pos="705"/>
              </w:tabs>
              <w:spacing w:line="300" w:lineRule="exact"/>
              <w:rPr>
                <w:rFonts w:cs="Arial"/>
                <w:sz w:val="16"/>
                <w:szCs w:val="16"/>
              </w:rPr>
            </w:pPr>
            <w:r>
              <w:rPr>
                <w:rFonts w:cs="Arial"/>
                <w:sz w:val="16"/>
                <w:szCs w:val="16"/>
              </w:rPr>
              <w:t>-</w:t>
            </w:r>
          </w:p>
        </w:tc>
        <w:tc>
          <w:tcPr>
            <w:tcW w:w="1044" w:type="dxa"/>
            <w:shd w:val="clear" w:color="auto" w:fill="auto"/>
          </w:tcPr>
          <w:p w14:paraId="3FE30095" w14:textId="4A8F8417" w:rsidR="00B104FD" w:rsidRPr="002E37B9" w:rsidRDefault="00D54D8D" w:rsidP="00B104FD">
            <w:pPr>
              <w:tabs>
                <w:tab w:val="decimal" w:pos="705"/>
              </w:tabs>
              <w:spacing w:line="300" w:lineRule="exact"/>
              <w:rPr>
                <w:rFonts w:cs="Arial"/>
                <w:sz w:val="16"/>
                <w:szCs w:val="16"/>
              </w:rPr>
            </w:pPr>
            <w:r>
              <w:rPr>
                <w:rFonts w:cs="Arial"/>
                <w:sz w:val="16"/>
                <w:szCs w:val="16"/>
              </w:rPr>
              <w:t>220</w:t>
            </w:r>
          </w:p>
        </w:tc>
        <w:tc>
          <w:tcPr>
            <w:tcW w:w="1044" w:type="dxa"/>
            <w:shd w:val="clear" w:color="auto" w:fill="auto"/>
          </w:tcPr>
          <w:p w14:paraId="029A1FE3" w14:textId="78DE7DC2" w:rsidR="00B104FD" w:rsidRPr="004B72F8" w:rsidRDefault="00B104FD" w:rsidP="00B104FD">
            <w:pPr>
              <w:tabs>
                <w:tab w:val="decimal" w:pos="705"/>
              </w:tabs>
              <w:spacing w:line="300" w:lineRule="exact"/>
              <w:rPr>
                <w:rFonts w:cs="Arial"/>
                <w:sz w:val="16"/>
                <w:szCs w:val="16"/>
              </w:rPr>
            </w:pPr>
            <w:r>
              <w:rPr>
                <w:rFonts w:cs="Arial"/>
                <w:sz w:val="16"/>
                <w:szCs w:val="16"/>
              </w:rPr>
              <w:t>181</w:t>
            </w:r>
          </w:p>
        </w:tc>
      </w:tr>
      <w:tr w:rsidR="00B104FD" w:rsidRPr="004B72F8" w14:paraId="26A3DA7E" w14:textId="77777777" w:rsidTr="00F247A7">
        <w:trPr>
          <w:trHeight w:val="57"/>
        </w:trPr>
        <w:tc>
          <w:tcPr>
            <w:tcW w:w="3690" w:type="dxa"/>
          </w:tcPr>
          <w:p w14:paraId="5D24F926" w14:textId="77777777" w:rsidR="00B104FD" w:rsidRPr="004B72F8" w:rsidRDefault="00B104FD" w:rsidP="00B104FD">
            <w:pPr>
              <w:spacing w:line="300" w:lineRule="exact"/>
              <w:rPr>
                <w:rFonts w:cs="Arial"/>
                <w:sz w:val="16"/>
                <w:szCs w:val="16"/>
                <w:cs/>
              </w:rPr>
            </w:pPr>
            <w:r w:rsidRPr="004B72F8">
              <w:rPr>
                <w:rFonts w:cs="Arial"/>
                <w:sz w:val="16"/>
                <w:szCs w:val="16"/>
              </w:rPr>
              <w:t>Inter-segment revenues</w:t>
            </w:r>
          </w:p>
        </w:tc>
        <w:tc>
          <w:tcPr>
            <w:tcW w:w="1044" w:type="dxa"/>
            <w:vAlign w:val="bottom"/>
          </w:tcPr>
          <w:p w14:paraId="6E771253" w14:textId="075C9D78" w:rsidR="00B104FD" w:rsidRPr="002E37B9" w:rsidRDefault="00F73786" w:rsidP="00B104FD">
            <w:pPr>
              <w:pBdr>
                <w:bottom w:val="single" w:sz="4" w:space="1" w:color="auto"/>
              </w:pBdr>
              <w:tabs>
                <w:tab w:val="decimal" w:pos="705"/>
              </w:tabs>
              <w:spacing w:line="300" w:lineRule="exact"/>
              <w:rPr>
                <w:rFonts w:cs="Arial"/>
                <w:sz w:val="16"/>
                <w:szCs w:val="16"/>
              </w:rPr>
            </w:pPr>
            <w:r>
              <w:rPr>
                <w:rFonts w:cs="Arial"/>
                <w:sz w:val="16"/>
                <w:szCs w:val="16"/>
              </w:rPr>
              <w:t>3</w:t>
            </w:r>
          </w:p>
        </w:tc>
        <w:tc>
          <w:tcPr>
            <w:tcW w:w="1044" w:type="dxa"/>
            <w:vAlign w:val="bottom"/>
          </w:tcPr>
          <w:p w14:paraId="6906ED17" w14:textId="0A8B613C" w:rsidR="00B104FD" w:rsidRPr="002E37B9" w:rsidRDefault="00B104FD" w:rsidP="00B104FD">
            <w:pPr>
              <w:pBdr>
                <w:bottom w:val="single" w:sz="4" w:space="1" w:color="auto"/>
              </w:pBdr>
              <w:tabs>
                <w:tab w:val="decimal" w:pos="705"/>
              </w:tabs>
              <w:spacing w:line="300" w:lineRule="exact"/>
              <w:rPr>
                <w:rFonts w:cs="Arial"/>
                <w:sz w:val="16"/>
                <w:szCs w:val="16"/>
              </w:rPr>
            </w:pPr>
            <w:r>
              <w:rPr>
                <w:rFonts w:cs="Arial"/>
                <w:sz w:val="16"/>
                <w:szCs w:val="16"/>
              </w:rPr>
              <w:t>3</w:t>
            </w:r>
          </w:p>
        </w:tc>
        <w:tc>
          <w:tcPr>
            <w:tcW w:w="1044" w:type="dxa"/>
            <w:shd w:val="clear" w:color="auto" w:fill="auto"/>
          </w:tcPr>
          <w:p w14:paraId="49C27DC5" w14:textId="5792966D" w:rsidR="00B104FD" w:rsidRPr="002E37B9" w:rsidRDefault="00306BD9" w:rsidP="00B104FD">
            <w:pPr>
              <w:pBdr>
                <w:bottom w:val="single" w:sz="4" w:space="1" w:color="auto"/>
              </w:pBdr>
              <w:tabs>
                <w:tab w:val="decimal" w:pos="705"/>
              </w:tabs>
              <w:spacing w:line="300" w:lineRule="exact"/>
              <w:rPr>
                <w:rFonts w:cs="Arial"/>
                <w:sz w:val="16"/>
                <w:szCs w:val="16"/>
                <w:cs/>
              </w:rPr>
            </w:pPr>
            <w:r>
              <w:rPr>
                <w:rFonts w:cs="Arial"/>
                <w:sz w:val="16"/>
                <w:szCs w:val="16"/>
              </w:rPr>
              <w:t>-</w:t>
            </w:r>
          </w:p>
        </w:tc>
        <w:tc>
          <w:tcPr>
            <w:tcW w:w="1044" w:type="dxa"/>
            <w:shd w:val="clear" w:color="auto" w:fill="auto"/>
          </w:tcPr>
          <w:p w14:paraId="455FD66B" w14:textId="3567DAD4" w:rsidR="00B104FD" w:rsidRPr="002E37B9" w:rsidRDefault="00B104FD" w:rsidP="00B104FD">
            <w:pPr>
              <w:pBdr>
                <w:bottom w:val="single" w:sz="4" w:space="1" w:color="auto"/>
              </w:pBdr>
              <w:tabs>
                <w:tab w:val="decimal" w:pos="705"/>
              </w:tabs>
              <w:spacing w:line="300" w:lineRule="exact"/>
              <w:rPr>
                <w:rFonts w:cs="Arial"/>
                <w:sz w:val="16"/>
                <w:szCs w:val="16"/>
                <w:cs/>
              </w:rPr>
            </w:pPr>
            <w:r>
              <w:rPr>
                <w:rFonts w:cs="Arial"/>
                <w:sz w:val="16"/>
                <w:szCs w:val="16"/>
              </w:rPr>
              <w:t>-</w:t>
            </w:r>
          </w:p>
        </w:tc>
        <w:tc>
          <w:tcPr>
            <w:tcW w:w="1044" w:type="dxa"/>
            <w:shd w:val="clear" w:color="auto" w:fill="auto"/>
          </w:tcPr>
          <w:p w14:paraId="08B19746" w14:textId="5BA56151" w:rsidR="00B104FD" w:rsidRPr="002E37B9" w:rsidRDefault="003A0C85" w:rsidP="00B104FD">
            <w:pPr>
              <w:pBdr>
                <w:bottom w:val="single" w:sz="4" w:space="1" w:color="auto"/>
              </w:pBdr>
              <w:tabs>
                <w:tab w:val="decimal" w:pos="705"/>
              </w:tabs>
              <w:spacing w:line="300" w:lineRule="exact"/>
              <w:rPr>
                <w:rFonts w:cs="Arial"/>
                <w:sz w:val="16"/>
                <w:szCs w:val="16"/>
                <w:cs/>
              </w:rPr>
            </w:pPr>
            <w:r>
              <w:rPr>
                <w:rFonts w:cs="Arial"/>
                <w:sz w:val="16"/>
                <w:szCs w:val="16"/>
              </w:rPr>
              <w:t>12</w:t>
            </w:r>
          </w:p>
        </w:tc>
        <w:tc>
          <w:tcPr>
            <w:tcW w:w="1044" w:type="dxa"/>
            <w:shd w:val="clear" w:color="auto" w:fill="auto"/>
          </w:tcPr>
          <w:p w14:paraId="20050816" w14:textId="5A86F0E7" w:rsidR="00B104FD" w:rsidRPr="002E37B9" w:rsidRDefault="00B104FD" w:rsidP="00B104FD">
            <w:pPr>
              <w:pBdr>
                <w:bottom w:val="single" w:sz="4" w:space="1" w:color="auto"/>
              </w:pBdr>
              <w:tabs>
                <w:tab w:val="decimal" w:pos="705"/>
              </w:tabs>
              <w:spacing w:line="300" w:lineRule="exact"/>
              <w:rPr>
                <w:rFonts w:cs="Arial"/>
                <w:sz w:val="16"/>
                <w:szCs w:val="16"/>
                <w:cs/>
              </w:rPr>
            </w:pPr>
            <w:r>
              <w:rPr>
                <w:rFonts w:cs="Arial"/>
                <w:sz w:val="16"/>
                <w:szCs w:val="16"/>
              </w:rPr>
              <w:t>8</w:t>
            </w:r>
          </w:p>
        </w:tc>
        <w:tc>
          <w:tcPr>
            <w:tcW w:w="1044" w:type="dxa"/>
            <w:shd w:val="clear" w:color="auto" w:fill="auto"/>
          </w:tcPr>
          <w:p w14:paraId="7C13FB8C" w14:textId="3D12DEF2" w:rsidR="00B104FD" w:rsidRPr="002E37B9" w:rsidRDefault="00130BA3" w:rsidP="00B104FD">
            <w:pPr>
              <w:pBdr>
                <w:bottom w:val="single" w:sz="4" w:space="1" w:color="auto"/>
              </w:pBdr>
              <w:tabs>
                <w:tab w:val="decimal" w:pos="705"/>
              </w:tabs>
              <w:spacing w:line="300" w:lineRule="exact"/>
              <w:ind w:right="-38"/>
              <w:rPr>
                <w:rFonts w:cs="Arial"/>
                <w:sz w:val="16"/>
                <w:szCs w:val="16"/>
              </w:rPr>
            </w:pPr>
            <w:r>
              <w:rPr>
                <w:rFonts w:cs="Arial"/>
                <w:sz w:val="16"/>
                <w:szCs w:val="16"/>
              </w:rPr>
              <w:t>(14)</w:t>
            </w:r>
          </w:p>
        </w:tc>
        <w:tc>
          <w:tcPr>
            <w:tcW w:w="1044" w:type="dxa"/>
            <w:shd w:val="clear" w:color="auto" w:fill="auto"/>
          </w:tcPr>
          <w:p w14:paraId="25A6159C" w14:textId="4A850B87" w:rsidR="00B104FD" w:rsidRPr="002E37B9" w:rsidRDefault="00B104FD" w:rsidP="00B104FD">
            <w:pPr>
              <w:pBdr>
                <w:bottom w:val="single" w:sz="4" w:space="1" w:color="auto"/>
              </w:pBdr>
              <w:tabs>
                <w:tab w:val="decimal" w:pos="705"/>
              </w:tabs>
              <w:spacing w:line="300" w:lineRule="exact"/>
              <w:ind w:right="-38"/>
              <w:rPr>
                <w:rFonts w:cs="Arial"/>
                <w:sz w:val="16"/>
                <w:szCs w:val="16"/>
                <w:cs/>
              </w:rPr>
            </w:pPr>
            <w:r>
              <w:rPr>
                <w:rFonts w:cs="Arial"/>
                <w:sz w:val="16"/>
                <w:szCs w:val="16"/>
              </w:rPr>
              <w:t>(11)</w:t>
            </w:r>
          </w:p>
        </w:tc>
        <w:tc>
          <w:tcPr>
            <w:tcW w:w="1044" w:type="dxa"/>
            <w:shd w:val="clear" w:color="auto" w:fill="auto"/>
          </w:tcPr>
          <w:p w14:paraId="6F97BCF0" w14:textId="7ECB480F" w:rsidR="00B104FD" w:rsidRPr="002E37B9" w:rsidRDefault="00D54D8D" w:rsidP="00B104FD">
            <w:pPr>
              <w:pBdr>
                <w:bottom w:val="single" w:sz="4" w:space="1" w:color="auto"/>
              </w:pBdr>
              <w:tabs>
                <w:tab w:val="decimal" w:pos="705"/>
              </w:tabs>
              <w:spacing w:line="300" w:lineRule="exact"/>
              <w:rPr>
                <w:rFonts w:cs="Arial"/>
                <w:sz w:val="16"/>
                <w:szCs w:val="16"/>
              </w:rPr>
            </w:pPr>
            <w:r>
              <w:rPr>
                <w:rFonts w:cs="Arial"/>
                <w:sz w:val="16"/>
                <w:szCs w:val="16"/>
              </w:rPr>
              <w:t>1</w:t>
            </w:r>
          </w:p>
        </w:tc>
        <w:tc>
          <w:tcPr>
            <w:tcW w:w="1044" w:type="dxa"/>
            <w:shd w:val="clear" w:color="auto" w:fill="auto"/>
          </w:tcPr>
          <w:p w14:paraId="2B383707" w14:textId="3547E06A" w:rsidR="00B104FD" w:rsidRPr="004B72F8" w:rsidRDefault="00B104FD" w:rsidP="00B104FD">
            <w:pPr>
              <w:pBdr>
                <w:bottom w:val="single" w:sz="4" w:space="1" w:color="auto"/>
              </w:pBdr>
              <w:tabs>
                <w:tab w:val="decimal" w:pos="705"/>
              </w:tabs>
              <w:spacing w:line="300" w:lineRule="exact"/>
              <w:rPr>
                <w:rFonts w:cs="Arial"/>
                <w:sz w:val="16"/>
                <w:szCs w:val="16"/>
                <w:cs/>
              </w:rPr>
            </w:pPr>
            <w:r>
              <w:rPr>
                <w:rFonts w:cs="Arial"/>
                <w:sz w:val="16"/>
                <w:szCs w:val="16"/>
              </w:rPr>
              <w:t>-</w:t>
            </w:r>
          </w:p>
        </w:tc>
      </w:tr>
      <w:tr w:rsidR="00B104FD" w:rsidRPr="004B72F8" w14:paraId="1CFBD544" w14:textId="77777777" w:rsidTr="00F247A7">
        <w:trPr>
          <w:trHeight w:val="57"/>
        </w:trPr>
        <w:tc>
          <w:tcPr>
            <w:tcW w:w="3690" w:type="dxa"/>
          </w:tcPr>
          <w:p w14:paraId="7701CA2B" w14:textId="77777777" w:rsidR="00B104FD" w:rsidRPr="004B72F8" w:rsidRDefault="00B104FD" w:rsidP="00B104FD">
            <w:pPr>
              <w:spacing w:line="300" w:lineRule="exact"/>
              <w:rPr>
                <w:rFonts w:cs="Arial"/>
                <w:sz w:val="16"/>
                <w:szCs w:val="16"/>
              </w:rPr>
            </w:pPr>
            <w:r w:rsidRPr="004B72F8">
              <w:rPr>
                <w:rFonts w:cs="Arial"/>
                <w:sz w:val="16"/>
                <w:szCs w:val="16"/>
              </w:rPr>
              <w:t>Total revenues</w:t>
            </w:r>
          </w:p>
        </w:tc>
        <w:tc>
          <w:tcPr>
            <w:tcW w:w="1044" w:type="dxa"/>
            <w:vAlign w:val="bottom"/>
          </w:tcPr>
          <w:p w14:paraId="1AB5CEE1" w14:textId="6238ED98" w:rsidR="00B104FD" w:rsidRPr="002E37B9" w:rsidRDefault="00774ED2" w:rsidP="00B104FD">
            <w:pPr>
              <w:pBdr>
                <w:bottom w:val="single" w:sz="4" w:space="1" w:color="auto"/>
              </w:pBdr>
              <w:tabs>
                <w:tab w:val="decimal" w:pos="705"/>
              </w:tabs>
              <w:spacing w:line="300" w:lineRule="exact"/>
              <w:rPr>
                <w:rFonts w:cs="Arial"/>
                <w:sz w:val="16"/>
                <w:szCs w:val="16"/>
              </w:rPr>
            </w:pPr>
            <w:r>
              <w:rPr>
                <w:rFonts w:cs="Arial"/>
                <w:sz w:val="16"/>
                <w:szCs w:val="16"/>
              </w:rPr>
              <w:t>38</w:t>
            </w:r>
          </w:p>
        </w:tc>
        <w:tc>
          <w:tcPr>
            <w:tcW w:w="1044" w:type="dxa"/>
            <w:vAlign w:val="bottom"/>
          </w:tcPr>
          <w:p w14:paraId="4BCE5FEF" w14:textId="21790CFD" w:rsidR="00B104FD" w:rsidRPr="002E37B9" w:rsidRDefault="00B104FD" w:rsidP="00B104FD">
            <w:pPr>
              <w:pBdr>
                <w:bottom w:val="single" w:sz="4" w:space="1" w:color="auto"/>
              </w:pBdr>
              <w:tabs>
                <w:tab w:val="decimal" w:pos="705"/>
              </w:tabs>
              <w:spacing w:line="300" w:lineRule="exact"/>
              <w:rPr>
                <w:rFonts w:cs="Arial"/>
                <w:sz w:val="16"/>
                <w:szCs w:val="16"/>
              </w:rPr>
            </w:pPr>
            <w:r>
              <w:rPr>
                <w:rFonts w:cs="Arial"/>
                <w:sz w:val="16"/>
                <w:szCs w:val="16"/>
              </w:rPr>
              <w:t>28</w:t>
            </w:r>
          </w:p>
        </w:tc>
        <w:tc>
          <w:tcPr>
            <w:tcW w:w="1044" w:type="dxa"/>
            <w:shd w:val="clear" w:color="auto" w:fill="auto"/>
          </w:tcPr>
          <w:p w14:paraId="474337A1" w14:textId="69EF9064" w:rsidR="00B104FD" w:rsidRPr="002E37B9" w:rsidRDefault="00306BD9" w:rsidP="00B104FD">
            <w:pPr>
              <w:pBdr>
                <w:bottom w:val="single" w:sz="4" w:space="1" w:color="auto"/>
              </w:pBdr>
              <w:tabs>
                <w:tab w:val="decimal" w:pos="705"/>
              </w:tabs>
              <w:spacing w:line="300" w:lineRule="exact"/>
              <w:rPr>
                <w:rFonts w:cs="Arial"/>
                <w:sz w:val="16"/>
                <w:szCs w:val="16"/>
              </w:rPr>
            </w:pPr>
            <w:r>
              <w:rPr>
                <w:rFonts w:cs="Arial"/>
                <w:sz w:val="16"/>
                <w:szCs w:val="16"/>
              </w:rPr>
              <w:t>7</w:t>
            </w:r>
            <w:r w:rsidR="00D54D8D">
              <w:rPr>
                <w:rFonts w:cs="Arial"/>
                <w:sz w:val="16"/>
                <w:szCs w:val="16"/>
              </w:rPr>
              <w:t>2</w:t>
            </w:r>
          </w:p>
        </w:tc>
        <w:tc>
          <w:tcPr>
            <w:tcW w:w="1044" w:type="dxa"/>
            <w:shd w:val="clear" w:color="auto" w:fill="auto"/>
          </w:tcPr>
          <w:p w14:paraId="78B9F33A" w14:textId="1CDDB82B" w:rsidR="00B104FD" w:rsidRPr="002E37B9" w:rsidRDefault="00B104FD" w:rsidP="00B104FD">
            <w:pPr>
              <w:pBdr>
                <w:bottom w:val="single" w:sz="4" w:space="1" w:color="auto"/>
              </w:pBdr>
              <w:tabs>
                <w:tab w:val="decimal" w:pos="705"/>
              </w:tabs>
              <w:spacing w:line="300" w:lineRule="exact"/>
              <w:rPr>
                <w:rFonts w:cs="Arial"/>
                <w:sz w:val="16"/>
                <w:szCs w:val="16"/>
              </w:rPr>
            </w:pPr>
            <w:r>
              <w:rPr>
                <w:rFonts w:cs="Arial"/>
                <w:sz w:val="16"/>
                <w:szCs w:val="16"/>
              </w:rPr>
              <w:t>65</w:t>
            </w:r>
          </w:p>
        </w:tc>
        <w:tc>
          <w:tcPr>
            <w:tcW w:w="1044" w:type="dxa"/>
            <w:shd w:val="clear" w:color="auto" w:fill="auto"/>
          </w:tcPr>
          <w:p w14:paraId="10B4ECD0" w14:textId="39FD770D" w:rsidR="00B104FD" w:rsidRPr="002E37B9" w:rsidRDefault="003A0C85" w:rsidP="00B104FD">
            <w:pPr>
              <w:pBdr>
                <w:bottom w:val="single" w:sz="4" w:space="1" w:color="auto"/>
              </w:pBdr>
              <w:tabs>
                <w:tab w:val="decimal" w:pos="705"/>
              </w:tabs>
              <w:spacing w:line="300" w:lineRule="exact"/>
              <w:rPr>
                <w:rFonts w:cs="Arial"/>
                <w:sz w:val="16"/>
                <w:szCs w:val="16"/>
              </w:rPr>
            </w:pPr>
            <w:r>
              <w:rPr>
                <w:rFonts w:cs="Arial"/>
                <w:sz w:val="16"/>
                <w:szCs w:val="16"/>
              </w:rPr>
              <w:t>125</w:t>
            </w:r>
          </w:p>
        </w:tc>
        <w:tc>
          <w:tcPr>
            <w:tcW w:w="1044" w:type="dxa"/>
            <w:shd w:val="clear" w:color="auto" w:fill="auto"/>
          </w:tcPr>
          <w:p w14:paraId="07ED9B0B" w14:textId="6F6FCBB6" w:rsidR="00B104FD" w:rsidRPr="002E37B9" w:rsidRDefault="00B104FD" w:rsidP="00B104FD">
            <w:pPr>
              <w:pBdr>
                <w:bottom w:val="single" w:sz="4" w:space="1" w:color="auto"/>
              </w:pBdr>
              <w:tabs>
                <w:tab w:val="decimal" w:pos="705"/>
              </w:tabs>
              <w:spacing w:line="300" w:lineRule="exact"/>
              <w:rPr>
                <w:rFonts w:cs="Arial"/>
                <w:sz w:val="16"/>
                <w:szCs w:val="16"/>
              </w:rPr>
            </w:pPr>
            <w:r>
              <w:rPr>
                <w:rFonts w:cs="Arial"/>
                <w:sz w:val="16"/>
                <w:szCs w:val="16"/>
              </w:rPr>
              <w:t>99</w:t>
            </w:r>
          </w:p>
        </w:tc>
        <w:tc>
          <w:tcPr>
            <w:tcW w:w="1044" w:type="dxa"/>
            <w:shd w:val="clear" w:color="auto" w:fill="auto"/>
          </w:tcPr>
          <w:p w14:paraId="4161A04E" w14:textId="0AC95EAA" w:rsidR="00B104FD" w:rsidRPr="002E37B9" w:rsidRDefault="00F83467" w:rsidP="00B104FD">
            <w:pPr>
              <w:pBdr>
                <w:bottom w:val="single" w:sz="4" w:space="1" w:color="auto"/>
              </w:pBdr>
              <w:tabs>
                <w:tab w:val="decimal" w:pos="705"/>
              </w:tabs>
              <w:spacing w:line="300" w:lineRule="exact"/>
              <w:ind w:right="-38"/>
              <w:rPr>
                <w:rFonts w:cs="Arial"/>
                <w:sz w:val="16"/>
                <w:szCs w:val="16"/>
              </w:rPr>
            </w:pPr>
            <w:r>
              <w:rPr>
                <w:rFonts w:cs="Arial"/>
                <w:sz w:val="16"/>
                <w:szCs w:val="16"/>
              </w:rPr>
              <w:t>(14)</w:t>
            </w:r>
          </w:p>
        </w:tc>
        <w:tc>
          <w:tcPr>
            <w:tcW w:w="1044" w:type="dxa"/>
            <w:shd w:val="clear" w:color="auto" w:fill="auto"/>
          </w:tcPr>
          <w:p w14:paraId="594FA9B9" w14:textId="6E4E48E2" w:rsidR="00B104FD" w:rsidRPr="002E37B9" w:rsidRDefault="00B104FD" w:rsidP="00B104FD">
            <w:pPr>
              <w:pBdr>
                <w:bottom w:val="single" w:sz="4" w:space="1" w:color="auto"/>
              </w:pBdr>
              <w:tabs>
                <w:tab w:val="decimal" w:pos="705"/>
              </w:tabs>
              <w:spacing w:line="300" w:lineRule="exact"/>
              <w:ind w:right="-38"/>
              <w:rPr>
                <w:rFonts w:cs="Arial"/>
                <w:sz w:val="16"/>
                <w:szCs w:val="16"/>
              </w:rPr>
            </w:pPr>
            <w:r>
              <w:rPr>
                <w:rFonts w:cs="Arial"/>
                <w:sz w:val="16"/>
                <w:szCs w:val="16"/>
              </w:rPr>
              <w:t>(11)</w:t>
            </w:r>
          </w:p>
        </w:tc>
        <w:tc>
          <w:tcPr>
            <w:tcW w:w="1044" w:type="dxa"/>
            <w:shd w:val="clear" w:color="auto" w:fill="auto"/>
          </w:tcPr>
          <w:p w14:paraId="602F12CB" w14:textId="35D251BD" w:rsidR="00B104FD" w:rsidRPr="002E37B9" w:rsidRDefault="00D54D8D" w:rsidP="00B104FD">
            <w:pPr>
              <w:pBdr>
                <w:bottom w:val="single" w:sz="4" w:space="1" w:color="auto"/>
              </w:pBdr>
              <w:tabs>
                <w:tab w:val="decimal" w:pos="705"/>
              </w:tabs>
              <w:spacing w:line="300" w:lineRule="exact"/>
              <w:rPr>
                <w:rFonts w:cs="Arial"/>
                <w:sz w:val="16"/>
                <w:szCs w:val="16"/>
              </w:rPr>
            </w:pPr>
            <w:r>
              <w:rPr>
                <w:rFonts w:cs="Arial"/>
                <w:sz w:val="16"/>
                <w:szCs w:val="16"/>
              </w:rPr>
              <w:t>221</w:t>
            </w:r>
          </w:p>
        </w:tc>
        <w:tc>
          <w:tcPr>
            <w:tcW w:w="1044" w:type="dxa"/>
            <w:shd w:val="clear" w:color="auto" w:fill="auto"/>
          </w:tcPr>
          <w:p w14:paraId="08F0E7DE" w14:textId="02E095D9" w:rsidR="00B104FD" w:rsidRPr="004B72F8" w:rsidRDefault="00B104FD" w:rsidP="00B104FD">
            <w:pPr>
              <w:pBdr>
                <w:bottom w:val="single" w:sz="4" w:space="1" w:color="auto"/>
              </w:pBdr>
              <w:tabs>
                <w:tab w:val="decimal" w:pos="705"/>
              </w:tabs>
              <w:spacing w:line="300" w:lineRule="exact"/>
              <w:rPr>
                <w:rFonts w:cs="Arial"/>
                <w:sz w:val="16"/>
                <w:szCs w:val="16"/>
              </w:rPr>
            </w:pPr>
            <w:r>
              <w:rPr>
                <w:rFonts w:cs="Arial"/>
                <w:sz w:val="16"/>
                <w:szCs w:val="16"/>
              </w:rPr>
              <w:t>181</w:t>
            </w:r>
          </w:p>
        </w:tc>
      </w:tr>
      <w:tr w:rsidR="00B104FD" w:rsidRPr="004B72F8" w14:paraId="6E9E6E2F" w14:textId="77777777" w:rsidTr="00F247A7">
        <w:trPr>
          <w:trHeight w:val="57"/>
        </w:trPr>
        <w:tc>
          <w:tcPr>
            <w:tcW w:w="3690" w:type="dxa"/>
          </w:tcPr>
          <w:p w14:paraId="04314C3A" w14:textId="77777777" w:rsidR="00B104FD" w:rsidRPr="004B72F8" w:rsidRDefault="00B104FD" w:rsidP="00B104FD">
            <w:pPr>
              <w:spacing w:line="300" w:lineRule="exact"/>
              <w:rPr>
                <w:rFonts w:cs="Arial"/>
                <w:sz w:val="16"/>
                <w:szCs w:val="16"/>
                <w:cs/>
              </w:rPr>
            </w:pPr>
            <w:r w:rsidRPr="004B72F8">
              <w:rPr>
                <w:rFonts w:cs="Arial"/>
                <w:sz w:val="16"/>
                <w:szCs w:val="16"/>
              </w:rPr>
              <w:t>Profit from operation segments</w:t>
            </w:r>
          </w:p>
        </w:tc>
        <w:tc>
          <w:tcPr>
            <w:tcW w:w="1044" w:type="dxa"/>
            <w:vAlign w:val="bottom"/>
          </w:tcPr>
          <w:p w14:paraId="7245FB39" w14:textId="3D743660" w:rsidR="00B104FD" w:rsidRPr="002E37B9" w:rsidRDefault="00774ED2" w:rsidP="00B104FD">
            <w:pPr>
              <w:pBdr>
                <w:bottom w:val="double" w:sz="4" w:space="1" w:color="auto"/>
              </w:pBdr>
              <w:tabs>
                <w:tab w:val="decimal" w:pos="705"/>
              </w:tabs>
              <w:spacing w:line="300" w:lineRule="exact"/>
              <w:rPr>
                <w:rFonts w:cs="Arial"/>
                <w:sz w:val="16"/>
                <w:szCs w:val="16"/>
              </w:rPr>
            </w:pPr>
            <w:r>
              <w:rPr>
                <w:rFonts w:cs="Arial"/>
                <w:sz w:val="16"/>
                <w:szCs w:val="16"/>
              </w:rPr>
              <w:t>10</w:t>
            </w:r>
          </w:p>
        </w:tc>
        <w:tc>
          <w:tcPr>
            <w:tcW w:w="1044" w:type="dxa"/>
            <w:vAlign w:val="bottom"/>
          </w:tcPr>
          <w:p w14:paraId="01C3B5B8" w14:textId="7CE15A0E" w:rsidR="00B104FD" w:rsidRPr="002E37B9" w:rsidRDefault="00B104FD" w:rsidP="00B104FD">
            <w:pPr>
              <w:pBdr>
                <w:bottom w:val="double" w:sz="4" w:space="1" w:color="auto"/>
              </w:pBdr>
              <w:tabs>
                <w:tab w:val="decimal" w:pos="705"/>
              </w:tabs>
              <w:spacing w:line="300" w:lineRule="exact"/>
              <w:rPr>
                <w:rFonts w:cs="Arial"/>
                <w:sz w:val="16"/>
                <w:szCs w:val="16"/>
              </w:rPr>
            </w:pPr>
            <w:r>
              <w:rPr>
                <w:rFonts w:cs="Arial"/>
                <w:sz w:val="16"/>
                <w:szCs w:val="16"/>
              </w:rPr>
              <w:t>11</w:t>
            </w:r>
          </w:p>
        </w:tc>
        <w:tc>
          <w:tcPr>
            <w:tcW w:w="1044" w:type="dxa"/>
            <w:shd w:val="clear" w:color="auto" w:fill="auto"/>
          </w:tcPr>
          <w:p w14:paraId="4C1EF8A2" w14:textId="2C6337CE" w:rsidR="00B104FD" w:rsidRPr="002E37B9" w:rsidRDefault="002C6016" w:rsidP="00B104FD">
            <w:pPr>
              <w:pBdr>
                <w:bottom w:val="double" w:sz="4" w:space="1" w:color="auto"/>
              </w:pBdr>
              <w:tabs>
                <w:tab w:val="decimal" w:pos="705"/>
              </w:tabs>
              <w:spacing w:line="300" w:lineRule="exact"/>
              <w:rPr>
                <w:rFonts w:cs="Arial"/>
                <w:sz w:val="16"/>
                <w:szCs w:val="16"/>
              </w:rPr>
            </w:pPr>
            <w:r>
              <w:rPr>
                <w:rFonts w:cs="Arial"/>
                <w:sz w:val="16"/>
                <w:szCs w:val="16"/>
              </w:rPr>
              <w:t>1</w:t>
            </w:r>
            <w:r w:rsidR="00D54D8D">
              <w:rPr>
                <w:rFonts w:cs="Arial"/>
                <w:sz w:val="16"/>
                <w:szCs w:val="16"/>
              </w:rPr>
              <w:t>7</w:t>
            </w:r>
          </w:p>
        </w:tc>
        <w:tc>
          <w:tcPr>
            <w:tcW w:w="1044" w:type="dxa"/>
            <w:shd w:val="clear" w:color="auto" w:fill="auto"/>
          </w:tcPr>
          <w:p w14:paraId="5B353FCF" w14:textId="3D6438E3" w:rsidR="00B104FD" w:rsidRPr="002E37B9" w:rsidRDefault="00B104FD" w:rsidP="00B104FD">
            <w:pPr>
              <w:pBdr>
                <w:bottom w:val="double" w:sz="4" w:space="1" w:color="auto"/>
              </w:pBdr>
              <w:tabs>
                <w:tab w:val="decimal" w:pos="705"/>
              </w:tabs>
              <w:spacing w:line="300" w:lineRule="exact"/>
              <w:rPr>
                <w:rFonts w:cs="Arial"/>
                <w:sz w:val="16"/>
                <w:szCs w:val="16"/>
              </w:rPr>
            </w:pPr>
            <w:r>
              <w:rPr>
                <w:rFonts w:cs="Arial"/>
                <w:sz w:val="16"/>
                <w:szCs w:val="16"/>
              </w:rPr>
              <w:t>18</w:t>
            </w:r>
          </w:p>
        </w:tc>
        <w:tc>
          <w:tcPr>
            <w:tcW w:w="1044" w:type="dxa"/>
            <w:shd w:val="clear" w:color="auto" w:fill="auto"/>
          </w:tcPr>
          <w:p w14:paraId="24DDDAB1" w14:textId="334E21E3" w:rsidR="00B104FD" w:rsidRPr="002E37B9" w:rsidRDefault="00BA7E16" w:rsidP="00B104FD">
            <w:pPr>
              <w:pBdr>
                <w:bottom w:val="double" w:sz="4" w:space="1" w:color="auto"/>
              </w:pBdr>
              <w:tabs>
                <w:tab w:val="decimal" w:pos="705"/>
              </w:tabs>
              <w:spacing w:line="300" w:lineRule="exact"/>
              <w:rPr>
                <w:rFonts w:cs="Arial"/>
                <w:sz w:val="16"/>
                <w:szCs w:val="16"/>
              </w:rPr>
            </w:pPr>
            <w:r>
              <w:rPr>
                <w:rFonts w:cs="Arial"/>
                <w:sz w:val="16"/>
                <w:szCs w:val="16"/>
              </w:rPr>
              <w:t>2</w:t>
            </w:r>
            <w:r w:rsidR="00EC5D3E">
              <w:rPr>
                <w:rFonts w:cs="Arial"/>
                <w:sz w:val="16"/>
                <w:szCs w:val="16"/>
              </w:rPr>
              <w:t>1</w:t>
            </w:r>
          </w:p>
        </w:tc>
        <w:tc>
          <w:tcPr>
            <w:tcW w:w="1044" w:type="dxa"/>
            <w:shd w:val="clear" w:color="auto" w:fill="auto"/>
          </w:tcPr>
          <w:p w14:paraId="6E1B80C1" w14:textId="679FB114" w:rsidR="00B104FD" w:rsidRPr="002E37B9" w:rsidRDefault="00B104FD" w:rsidP="00B104FD">
            <w:pPr>
              <w:pBdr>
                <w:bottom w:val="double" w:sz="4" w:space="1" w:color="auto"/>
              </w:pBdr>
              <w:tabs>
                <w:tab w:val="decimal" w:pos="705"/>
              </w:tabs>
              <w:spacing w:line="300" w:lineRule="exact"/>
              <w:rPr>
                <w:rFonts w:cs="Arial"/>
                <w:sz w:val="16"/>
                <w:szCs w:val="16"/>
              </w:rPr>
            </w:pPr>
            <w:r>
              <w:rPr>
                <w:rFonts w:cs="Arial"/>
                <w:sz w:val="16"/>
                <w:szCs w:val="16"/>
              </w:rPr>
              <w:t>16</w:t>
            </w:r>
          </w:p>
        </w:tc>
        <w:tc>
          <w:tcPr>
            <w:tcW w:w="1044" w:type="dxa"/>
            <w:shd w:val="clear" w:color="auto" w:fill="auto"/>
          </w:tcPr>
          <w:p w14:paraId="30275EC1" w14:textId="53BD1773" w:rsidR="00B104FD" w:rsidRPr="002E37B9" w:rsidRDefault="00EC2793" w:rsidP="00B104FD">
            <w:pPr>
              <w:pBdr>
                <w:bottom w:val="double" w:sz="4" w:space="1" w:color="auto"/>
              </w:pBdr>
              <w:tabs>
                <w:tab w:val="decimal" w:pos="705"/>
              </w:tabs>
              <w:spacing w:line="300" w:lineRule="exact"/>
              <w:ind w:right="-38"/>
              <w:rPr>
                <w:rFonts w:cs="Arial"/>
                <w:sz w:val="16"/>
                <w:szCs w:val="16"/>
              </w:rPr>
            </w:pPr>
            <w:r>
              <w:rPr>
                <w:rFonts w:cs="Arial"/>
                <w:sz w:val="16"/>
                <w:szCs w:val="16"/>
              </w:rPr>
              <w:t>(2)</w:t>
            </w:r>
          </w:p>
        </w:tc>
        <w:tc>
          <w:tcPr>
            <w:tcW w:w="1044" w:type="dxa"/>
            <w:shd w:val="clear" w:color="auto" w:fill="auto"/>
          </w:tcPr>
          <w:p w14:paraId="716AE8A7" w14:textId="1C0EE05C" w:rsidR="00B104FD" w:rsidRPr="002E37B9" w:rsidRDefault="00B104FD" w:rsidP="00B104FD">
            <w:pPr>
              <w:pBdr>
                <w:bottom w:val="double" w:sz="4" w:space="1" w:color="auto"/>
              </w:pBdr>
              <w:tabs>
                <w:tab w:val="decimal" w:pos="705"/>
              </w:tabs>
              <w:spacing w:line="300" w:lineRule="exact"/>
              <w:ind w:right="-38"/>
              <w:rPr>
                <w:rFonts w:cs="Arial"/>
                <w:sz w:val="16"/>
                <w:szCs w:val="16"/>
              </w:rPr>
            </w:pPr>
            <w:r>
              <w:rPr>
                <w:rFonts w:cs="Arial"/>
                <w:sz w:val="16"/>
                <w:szCs w:val="16"/>
              </w:rPr>
              <w:t>-</w:t>
            </w:r>
          </w:p>
        </w:tc>
        <w:tc>
          <w:tcPr>
            <w:tcW w:w="1044" w:type="dxa"/>
            <w:shd w:val="clear" w:color="auto" w:fill="auto"/>
          </w:tcPr>
          <w:p w14:paraId="2D6C4701" w14:textId="0BE4DCAD" w:rsidR="00B104FD" w:rsidRPr="002E37B9" w:rsidRDefault="00D54D8D" w:rsidP="00B104FD">
            <w:pPr>
              <w:tabs>
                <w:tab w:val="decimal" w:pos="705"/>
              </w:tabs>
              <w:spacing w:line="300" w:lineRule="exact"/>
              <w:rPr>
                <w:rFonts w:cs="Arial"/>
                <w:sz w:val="16"/>
                <w:szCs w:val="16"/>
              </w:rPr>
            </w:pPr>
            <w:r>
              <w:rPr>
                <w:rFonts w:cs="Arial"/>
                <w:sz w:val="16"/>
                <w:szCs w:val="16"/>
              </w:rPr>
              <w:t>46</w:t>
            </w:r>
          </w:p>
        </w:tc>
        <w:tc>
          <w:tcPr>
            <w:tcW w:w="1044" w:type="dxa"/>
            <w:shd w:val="clear" w:color="auto" w:fill="auto"/>
          </w:tcPr>
          <w:p w14:paraId="2DECC06A" w14:textId="0E59A17B" w:rsidR="00B104FD" w:rsidRPr="004B72F8" w:rsidRDefault="00B104FD" w:rsidP="00B104FD">
            <w:pPr>
              <w:tabs>
                <w:tab w:val="decimal" w:pos="705"/>
              </w:tabs>
              <w:spacing w:line="300" w:lineRule="exact"/>
              <w:rPr>
                <w:rFonts w:cs="Arial"/>
                <w:sz w:val="16"/>
                <w:szCs w:val="16"/>
              </w:rPr>
            </w:pPr>
            <w:r>
              <w:rPr>
                <w:rFonts w:cs="Arial"/>
                <w:sz w:val="16"/>
                <w:szCs w:val="16"/>
              </w:rPr>
              <w:t>45</w:t>
            </w:r>
          </w:p>
        </w:tc>
      </w:tr>
      <w:tr w:rsidR="00B104FD" w:rsidRPr="004B72F8" w14:paraId="4702626B" w14:textId="77777777" w:rsidTr="00DE4873">
        <w:trPr>
          <w:trHeight w:val="57"/>
        </w:trPr>
        <w:tc>
          <w:tcPr>
            <w:tcW w:w="3690" w:type="dxa"/>
            <w:vAlign w:val="bottom"/>
          </w:tcPr>
          <w:p w14:paraId="4EF5EC72" w14:textId="77777777" w:rsidR="00B104FD" w:rsidRPr="004B72F8" w:rsidRDefault="00B104FD" w:rsidP="00B104FD">
            <w:pPr>
              <w:spacing w:line="300" w:lineRule="exact"/>
              <w:rPr>
                <w:rFonts w:cs="Arial"/>
                <w:sz w:val="16"/>
                <w:szCs w:val="16"/>
              </w:rPr>
            </w:pPr>
            <w:r w:rsidRPr="004B72F8">
              <w:rPr>
                <w:rFonts w:cs="Arial"/>
                <w:sz w:val="16"/>
                <w:szCs w:val="16"/>
              </w:rPr>
              <w:t>Unallocated income and expenses:</w:t>
            </w:r>
          </w:p>
        </w:tc>
        <w:tc>
          <w:tcPr>
            <w:tcW w:w="1044" w:type="dxa"/>
          </w:tcPr>
          <w:p w14:paraId="4B7CB67E" w14:textId="77777777" w:rsidR="00B104FD" w:rsidRPr="004B72F8" w:rsidRDefault="00B104FD" w:rsidP="00B104FD">
            <w:pPr>
              <w:tabs>
                <w:tab w:val="decimal" w:pos="496"/>
                <w:tab w:val="decimal" w:pos="705"/>
              </w:tabs>
              <w:spacing w:line="300" w:lineRule="exact"/>
              <w:jc w:val="right"/>
              <w:rPr>
                <w:rFonts w:cs="Arial"/>
                <w:sz w:val="16"/>
                <w:szCs w:val="16"/>
              </w:rPr>
            </w:pPr>
          </w:p>
        </w:tc>
        <w:tc>
          <w:tcPr>
            <w:tcW w:w="1044" w:type="dxa"/>
          </w:tcPr>
          <w:p w14:paraId="0A71DAE4" w14:textId="77777777" w:rsidR="00B104FD" w:rsidRPr="004B72F8" w:rsidRDefault="00B104FD" w:rsidP="00B104FD">
            <w:pPr>
              <w:tabs>
                <w:tab w:val="decimal" w:pos="705"/>
              </w:tabs>
              <w:spacing w:line="300" w:lineRule="exact"/>
              <w:rPr>
                <w:rFonts w:cs="Arial"/>
                <w:sz w:val="16"/>
                <w:szCs w:val="16"/>
              </w:rPr>
            </w:pPr>
          </w:p>
        </w:tc>
        <w:tc>
          <w:tcPr>
            <w:tcW w:w="1044" w:type="dxa"/>
            <w:shd w:val="clear" w:color="auto" w:fill="auto"/>
          </w:tcPr>
          <w:p w14:paraId="4CE70B82" w14:textId="77777777" w:rsidR="00B104FD" w:rsidRPr="004B72F8" w:rsidRDefault="00B104FD" w:rsidP="00B104FD">
            <w:pPr>
              <w:tabs>
                <w:tab w:val="decimal" w:pos="705"/>
              </w:tabs>
              <w:spacing w:line="300" w:lineRule="exact"/>
              <w:rPr>
                <w:rFonts w:cs="Arial"/>
                <w:sz w:val="16"/>
                <w:szCs w:val="16"/>
              </w:rPr>
            </w:pPr>
          </w:p>
        </w:tc>
        <w:tc>
          <w:tcPr>
            <w:tcW w:w="1044" w:type="dxa"/>
            <w:shd w:val="clear" w:color="auto" w:fill="auto"/>
          </w:tcPr>
          <w:p w14:paraId="56B15A49" w14:textId="77777777" w:rsidR="00B104FD" w:rsidRPr="004B72F8" w:rsidRDefault="00B104FD" w:rsidP="00B104FD">
            <w:pPr>
              <w:tabs>
                <w:tab w:val="decimal" w:pos="705"/>
              </w:tabs>
              <w:spacing w:line="300" w:lineRule="exact"/>
              <w:rPr>
                <w:rFonts w:cs="Arial"/>
                <w:sz w:val="16"/>
                <w:szCs w:val="16"/>
              </w:rPr>
            </w:pPr>
          </w:p>
        </w:tc>
        <w:tc>
          <w:tcPr>
            <w:tcW w:w="1044" w:type="dxa"/>
            <w:shd w:val="clear" w:color="auto" w:fill="auto"/>
          </w:tcPr>
          <w:p w14:paraId="6CE1771C" w14:textId="77777777" w:rsidR="00B104FD" w:rsidRPr="004B72F8" w:rsidRDefault="00B104FD" w:rsidP="00B104FD">
            <w:pPr>
              <w:tabs>
                <w:tab w:val="decimal" w:pos="705"/>
                <w:tab w:val="decimal" w:pos="792"/>
              </w:tabs>
              <w:spacing w:line="300" w:lineRule="exact"/>
              <w:rPr>
                <w:rFonts w:cs="Arial"/>
                <w:sz w:val="16"/>
                <w:szCs w:val="16"/>
              </w:rPr>
            </w:pPr>
          </w:p>
        </w:tc>
        <w:tc>
          <w:tcPr>
            <w:tcW w:w="1044" w:type="dxa"/>
            <w:shd w:val="clear" w:color="auto" w:fill="auto"/>
          </w:tcPr>
          <w:p w14:paraId="20A37026" w14:textId="77777777" w:rsidR="00B104FD" w:rsidRPr="004B72F8" w:rsidRDefault="00B104FD" w:rsidP="00B104FD">
            <w:pPr>
              <w:tabs>
                <w:tab w:val="decimal" w:pos="705"/>
                <w:tab w:val="decimal" w:pos="792"/>
              </w:tabs>
              <w:spacing w:line="300" w:lineRule="exact"/>
              <w:rPr>
                <w:rFonts w:cs="Arial"/>
                <w:sz w:val="16"/>
                <w:szCs w:val="16"/>
              </w:rPr>
            </w:pPr>
          </w:p>
        </w:tc>
        <w:tc>
          <w:tcPr>
            <w:tcW w:w="1044" w:type="dxa"/>
            <w:shd w:val="clear" w:color="auto" w:fill="auto"/>
          </w:tcPr>
          <w:p w14:paraId="391228C3" w14:textId="77777777" w:rsidR="00B104FD" w:rsidRPr="004B72F8" w:rsidRDefault="00B104FD" w:rsidP="00B104FD">
            <w:pPr>
              <w:tabs>
                <w:tab w:val="decimal" w:pos="705"/>
                <w:tab w:val="decimal" w:pos="792"/>
              </w:tabs>
              <w:spacing w:line="300" w:lineRule="exact"/>
              <w:rPr>
                <w:rFonts w:cs="Arial"/>
                <w:sz w:val="16"/>
                <w:szCs w:val="16"/>
              </w:rPr>
            </w:pPr>
          </w:p>
        </w:tc>
        <w:tc>
          <w:tcPr>
            <w:tcW w:w="1044" w:type="dxa"/>
            <w:shd w:val="clear" w:color="auto" w:fill="auto"/>
          </w:tcPr>
          <w:p w14:paraId="08B29B35" w14:textId="77777777" w:rsidR="00B104FD" w:rsidRPr="004B72F8" w:rsidRDefault="00B104FD" w:rsidP="00B104FD">
            <w:pPr>
              <w:tabs>
                <w:tab w:val="decimal" w:pos="705"/>
                <w:tab w:val="decimal" w:pos="792"/>
              </w:tabs>
              <w:spacing w:line="300" w:lineRule="exact"/>
              <w:rPr>
                <w:rFonts w:cs="Arial"/>
                <w:sz w:val="16"/>
                <w:szCs w:val="16"/>
              </w:rPr>
            </w:pPr>
          </w:p>
        </w:tc>
        <w:tc>
          <w:tcPr>
            <w:tcW w:w="1044" w:type="dxa"/>
            <w:shd w:val="clear" w:color="auto" w:fill="auto"/>
          </w:tcPr>
          <w:p w14:paraId="46F8F5FA" w14:textId="77777777" w:rsidR="00B104FD" w:rsidRPr="004B72F8" w:rsidRDefault="00B104FD" w:rsidP="00B104FD">
            <w:pPr>
              <w:tabs>
                <w:tab w:val="decimal" w:pos="705"/>
                <w:tab w:val="decimal" w:pos="918"/>
              </w:tabs>
              <w:spacing w:line="300" w:lineRule="exact"/>
              <w:rPr>
                <w:rFonts w:cs="Arial"/>
                <w:sz w:val="16"/>
                <w:szCs w:val="16"/>
              </w:rPr>
            </w:pPr>
          </w:p>
        </w:tc>
        <w:tc>
          <w:tcPr>
            <w:tcW w:w="1044" w:type="dxa"/>
            <w:shd w:val="clear" w:color="auto" w:fill="auto"/>
          </w:tcPr>
          <w:p w14:paraId="58015AB9" w14:textId="77777777" w:rsidR="00B104FD" w:rsidRPr="004B72F8" w:rsidRDefault="00B104FD" w:rsidP="00B104FD">
            <w:pPr>
              <w:tabs>
                <w:tab w:val="decimal" w:pos="705"/>
                <w:tab w:val="decimal" w:pos="918"/>
              </w:tabs>
              <w:spacing w:line="300" w:lineRule="exact"/>
              <w:rPr>
                <w:rFonts w:cs="Arial"/>
                <w:sz w:val="16"/>
                <w:szCs w:val="16"/>
              </w:rPr>
            </w:pPr>
          </w:p>
        </w:tc>
      </w:tr>
      <w:tr w:rsidR="00B104FD" w:rsidRPr="004B72F8" w14:paraId="6BC2A560" w14:textId="77777777" w:rsidTr="00DE4873">
        <w:trPr>
          <w:trHeight w:val="57"/>
        </w:trPr>
        <w:tc>
          <w:tcPr>
            <w:tcW w:w="3690" w:type="dxa"/>
          </w:tcPr>
          <w:p w14:paraId="41867C56" w14:textId="77777777" w:rsidR="00B104FD" w:rsidRPr="004B72F8" w:rsidRDefault="00B104FD" w:rsidP="00B104FD">
            <w:pPr>
              <w:spacing w:line="300" w:lineRule="exact"/>
              <w:rPr>
                <w:rFonts w:cs="Arial"/>
                <w:sz w:val="16"/>
                <w:szCs w:val="16"/>
              </w:rPr>
            </w:pPr>
            <w:r w:rsidRPr="004B72F8">
              <w:rPr>
                <w:rFonts w:cs="Arial"/>
                <w:sz w:val="16"/>
                <w:szCs w:val="16"/>
              </w:rPr>
              <w:t>Other income</w:t>
            </w:r>
          </w:p>
        </w:tc>
        <w:tc>
          <w:tcPr>
            <w:tcW w:w="1044" w:type="dxa"/>
          </w:tcPr>
          <w:p w14:paraId="5F5CC46F" w14:textId="77777777" w:rsidR="00B104FD" w:rsidRPr="004B72F8" w:rsidRDefault="00B104FD" w:rsidP="00B104FD">
            <w:pPr>
              <w:tabs>
                <w:tab w:val="decimal" w:pos="496"/>
                <w:tab w:val="decimal" w:pos="705"/>
              </w:tabs>
              <w:spacing w:line="300" w:lineRule="exact"/>
              <w:jc w:val="right"/>
              <w:rPr>
                <w:rFonts w:cs="Arial"/>
                <w:sz w:val="16"/>
                <w:szCs w:val="16"/>
              </w:rPr>
            </w:pPr>
          </w:p>
        </w:tc>
        <w:tc>
          <w:tcPr>
            <w:tcW w:w="1044" w:type="dxa"/>
          </w:tcPr>
          <w:p w14:paraId="04E8C453" w14:textId="77777777" w:rsidR="00B104FD" w:rsidRPr="004B72F8" w:rsidRDefault="00B104FD" w:rsidP="00B104FD">
            <w:pPr>
              <w:tabs>
                <w:tab w:val="decimal" w:pos="705"/>
              </w:tabs>
              <w:spacing w:line="300" w:lineRule="exact"/>
              <w:rPr>
                <w:rFonts w:cs="Arial"/>
                <w:sz w:val="16"/>
                <w:szCs w:val="16"/>
              </w:rPr>
            </w:pPr>
          </w:p>
        </w:tc>
        <w:tc>
          <w:tcPr>
            <w:tcW w:w="1044" w:type="dxa"/>
            <w:shd w:val="clear" w:color="auto" w:fill="auto"/>
          </w:tcPr>
          <w:p w14:paraId="70C04A23" w14:textId="77777777" w:rsidR="00B104FD" w:rsidRPr="004B72F8" w:rsidRDefault="00B104FD" w:rsidP="00B104FD">
            <w:pPr>
              <w:tabs>
                <w:tab w:val="decimal" w:pos="705"/>
              </w:tabs>
              <w:spacing w:line="300" w:lineRule="exact"/>
              <w:rPr>
                <w:rFonts w:cs="Arial"/>
                <w:sz w:val="16"/>
                <w:szCs w:val="16"/>
              </w:rPr>
            </w:pPr>
          </w:p>
        </w:tc>
        <w:tc>
          <w:tcPr>
            <w:tcW w:w="1044" w:type="dxa"/>
            <w:shd w:val="clear" w:color="auto" w:fill="auto"/>
          </w:tcPr>
          <w:p w14:paraId="1BE92471" w14:textId="77777777" w:rsidR="00B104FD" w:rsidRPr="004B72F8" w:rsidRDefault="00B104FD" w:rsidP="00B104FD">
            <w:pPr>
              <w:tabs>
                <w:tab w:val="decimal" w:pos="705"/>
              </w:tabs>
              <w:spacing w:line="300" w:lineRule="exact"/>
              <w:rPr>
                <w:rFonts w:cs="Arial"/>
                <w:sz w:val="16"/>
                <w:szCs w:val="16"/>
              </w:rPr>
            </w:pPr>
          </w:p>
        </w:tc>
        <w:tc>
          <w:tcPr>
            <w:tcW w:w="1044" w:type="dxa"/>
            <w:shd w:val="clear" w:color="auto" w:fill="auto"/>
          </w:tcPr>
          <w:p w14:paraId="5A27C31D" w14:textId="77777777" w:rsidR="00B104FD" w:rsidRPr="004B72F8" w:rsidRDefault="00B104FD" w:rsidP="00B104FD">
            <w:pPr>
              <w:tabs>
                <w:tab w:val="decimal" w:pos="705"/>
                <w:tab w:val="decimal" w:pos="792"/>
              </w:tabs>
              <w:spacing w:line="300" w:lineRule="exact"/>
              <w:rPr>
                <w:rFonts w:cs="Arial"/>
                <w:sz w:val="16"/>
                <w:szCs w:val="16"/>
              </w:rPr>
            </w:pPr>
          </w:p>
        </w:tc>
        <w:tc>
          <w:tcPr>
            <w:tcW w:w="1044" w:type="dxa"/>
            <w:shd w:val="clear" w:color="auto" w:fill="auto"/>
          </w:tcPr>
          <w:p w14:paraId="427514FD" w14:textId="77777777" w:rsidR="00B104FD" w:rsidRPr="004B72F8" w:rsidRDefault="00B104FD" w:rsidP="00B104FD">
            <w:pPr>
              <w:tabs>
                <w:tab w:val="decimal" w:pos="705"/>
                <w:tab w:val="decimal" w:pos="792"/>
              </w:tabs>
              <w:spacing w:line="300" w:lineRule="exact"/>
              <w:rPr>
                <w:rFonts w:cs="Arial"/>
                <w:sz w:val="16"/>
                <w:szCs w:val="16"/>
              </w:rPr>
            </w:pPr>
          </w:p>
        </w:tc>
        <w:tc>
          <w:tcPr>
            <w:tcW w:w="1044" w:type="dxa"/>
            <w:shd w:val="clear" w:color="auto" w:fill="auto"/>
          </w:tcPr>
          <w:p w14:paraId="20B30581" w14:textId="77777777" w:rsidR="00B104FD" w:rsidRPr="004B72F8" w:rsidRDefault="00B104FD" w:rsidP="00B104FD">
            <w:pPr>
              <w:tabs>
                <w:tab w:val="decimal" w:pos="705"/>
                <w:tab w:val="decimal" w:pos="792"/>
              </w:tabs>
              <w:spacing w:line="300" w:lineRule="exact"/>
              <w:rPr>
                <w:rFonts w:cs="Arial"/>
                <w:sz w:val="16"/>
                <w:szCs w:val="16"/>
              </w:rPr>
            </w:pPr>
          </w:p>
        </w:tc>
        <w:tc>
          <w:tcPr>
            <w:tcW w:w="1044" w:type="dxa"/>
            <w:shd w:val="clear" w:color="auto" w:fill="auto"/>
          </w:tcPr>
          <w:p w14:paraId="0EE6E64E" w14:textId="77777777" w:rsidR="00B104FD" w:rsidRPr="004B72F8" w:rsidRDefault="00B104FD" w:rsidP="00B104FD">
            <w:pPr>
              <w:tabs>
                <w:tab w:val="decimal" w:pos="705"/>
                <w:tab w:val="decimal" w:pos="792"/>
              </w:tabs>
              <w:spacing w:line="300" w:lineRule="exact"/>
              <w:rPr>
                <w:rFonts w:cs="Arial"/>
                <w:sz w:val="16"/>
                <w:szCs w:val="16"/>
              </w:rPr>
            </w:pPr>
          </w:p>
        </w:tc>
        <w:tc>
          <w:tcPr>
            <w:tcW w:w="1044" w:type="dxa"/>
            <w:shd w:val="clear" w:color="auto" w:fill="auto"/>
            <w:vAlign w:val="bottom"/>
          </w:tcPr>
          <w:p w14:paraId="4B1DF9E7" w14:textId="65F294B7" w:rsidR="00B104FD" w:rsidRPr="00800437" w:rsidRDefault="00D54D8D" w:rsidP="00B104FD">
            <w:pPr>
              <w:tabs>
                <w:tab w:val="decimal" w:pos="705"/>
              </w:tabs>
              <w:spacing w:line="300" w:lineRule="exact"/>
              <w:rPr>
                <w:rFonts w:cs="Arial"/>
                <w:sz w:val="16"/>
                <w:szCs w:val="16"/>
              </w:rPr>
            </w:pPr>
            <w:r>
              <w:rPr>
                <w:rFonts w:cs="Arial"/>
                <w:sz w:val="16"/>
                <w:szCs w:val="16"/>
              </w:rPr>
              <w:t>3</w:t>
            </w:r>
          </w:p>
        </w:tc>
        <w:tc>
          <w:tcPr>
            <w:tcW w:w="1044" w:type="dxa"/>
            <w:shd w:val="clear" w:color="auto" w:fill="auto"/>
            <w:vAlign w:val="bottom"/>
          </w:tcPr>
          <w:p w14:paraId="5808FC44" w14:textId="40FCF74D" w:rsidR="00B104FD" w:rsidRPr="002B629C" w:rsidRDefault="00B104FD" w:rsidP="00B104FD">
            <w:pPr>
              <w:tabs>
                <w:tab w:val="decimal" w:pos="705"/>
              </w:tabs>
              <w:spacing w:line="300" w:lineRule="exact"/>
              <w:rPr>
                <w:rFonts w:cs="Arial"/>
                <w:sz w:val="16"/>
                <w:szCs w:val="16"/>
              </w:rPr>
            </w:pPr>
            <w:r>
              <w:rPr>
                <w:rFonts w:cs="Arial"/>
                <w:sz w:val="16"/>
                <w:szCs w:val="16"/>
              </w:rPr>
              <w:t>2</w:t>
            </w:r>
          </w:p>
        </w:tc>
      </w:tr>
      <w:tr w:rsidR="00B104FD" w:rsidRPr="004B72F8" w14:paraId="3B349E32" w14:textId="77777777" w:rsidTr="00DE4873">
        <w:trPr>
          <w:trHeight w:val="57"/>
        </w:trPr>
        <w:tc>
          <w:tcPr>
            <w:tcW w:w="3690" w:type="dxa"/>
          </w:tcPr>
          <w:p w14:paraId="254F4A90" w14:textId="77777777" w:rsidR="00B104FD" w:rsidRPr="004B72F8" w:rsidRDefault="00B104FD" w:rsidP="00B104FD">
            <w:pPr>
              <w:spacing w:line="300" w:lineRule="exact"/>
              <w:rPr>
                <w:rFonts w:cs="Arial"/>
                <w:sz w:val="16"/>
                <w:szCs w:val="16"/>
                <w:cs/>
              </w:rPr>
            </w:pPr>
            <w:r w:rsidRPr="004B72F8">
              <w:rPr>
                <w:rFonts w:cs="Arial"/>
                <w:sz w:val="16"/>
                <w:szCs w:val="16"/>
              </w:rPr>
              <w:t>Selling and distribution expenses</w:t>
            </w:r>
          </w:p>
        </w:tc>
        <w:tc>
          <w:tcPr>
            <w:tcW w:w="1044" w:type="dxa"/>
          </w:tcPr>
          <w:p w14:paraId="6DEC455C" w14:textId="77777777" w:rsidR="00B104FD" w:rsidRPr="004B72F8" w:rsidRDefault="00B104FD" w:rsidP="00B104FD">
            <w:pPr>
              <w:tabs>
                <w:tab w:val="decimal" w:pos="496"/>
                <w:tab w:val="decimal" w:pos="705"/>
              </w:tabs>
              <w:spacing w:line="300" w:lineRule="exact"/>
              <w:jc w:val="right"/>
              <w:rPr>
                <w:rFonts w:cs="Arial"/>
                <w:sz w:val="16"/>
                <w:szCs w:val="16"/>
              </w:rPr>
            </w:pPr>
          </w:p>
        </w:tc>
        <w:tc>
          <w:tcPr>
            <w:tcW w:w="1044" w:type="dxa"/>
          </w:tcPr>
          <w:p w14:paraId="1C2DCC77" w14:textId="77777777" w:rsidR="00B104FD" w:rsidRPr="004B72F8" w:rsidRDefault="00B104FD" w:rsidP="00B104FD">
            <w:pPr>
              <w:tabs>
                <w:tab w:val="decimal" w:pos="705"/>
              </w:tabs>
              <w:spacing w:line="300" w:lineRule="exact"/>
              <w:rPr>
                <w:rFonts w:cs="Arial"/>
                <w:sz w:val="16"/>
                <w:szCs w:val="16"/>
              </w:rPr>
            </w:pPr>
          </w:p>
        </w:tc>
        <w:tc>
          <w:tcPr>
            <w:tcW w:w="1044" w:type="dxa"/>
            <w:shd w:val="clear" w:color="auto" w:fill="auto"/>
          </w:tcPr>
          <w:p w14:paraId="2409B664" w14:textId="77777777" w:rsidR="00B104FD" w:rsidRPr="004B72F8" w:rsidRDefault="00B104FD" w:rsidP="00B104FD">
            <w:pPr>
              <w:tabs>
                <w:tab w:val="decimal" w:pos="705"/>
              </w:tabs>
              <w:spacing w:line="300" w:lineRule="exact"/>
              <w:rPr>
                <w:rFonts w:cs="Arial"/>
                <w:sz w:val="16"/>
                <w:szCs w:val="16"/>
              </w:rPr>
            </w:pPr>
          </w:p>
        </w:tc>
        <w:tc>
          <w:tcPr>
            <w:tcW w:w="1044" w:type="dxa"/>
            <w:shd w:val="clear" w:color="auto" w:fill="auto"/>
          </w:tcPr>
          <w:p w14:paraId="23A6E6E8" w14:textId="77777777" w:rsidR="00B104FD" w:rsidRPr="004B72F8" w:rsidRDefault="00B104FD" w:rsidP="00B104FD">
            <w:pPr>
              <w:tabs>
                <w:tab w:val="decimal" w:pos="705"/>
              </w:tabs>
              <w:spacing w:line="300" w:lineRule="exact"/>
              <w:rPr>
                <w:rFonts w:cs="Arial"/>
                <w:sz w:val="16"/>
                <w:szCs w:val="16"/>
              </w:rPr>
            </w:pPr>
          </w:p>
        </w:tc>
        <w:tc>
          <w:tcPr>
            <w:tcW w:w="1044" w:type="dxa"/>
            <w:shd w:val="clear" w:color="auto" w:fill="auto"/>
          </w:tcPr>
          <w:p w14:paraId="54F51E2F" w14:textId="77777777" w:rsidR="00B104FD" w:rsidRPr="004B72F8" w:rsidRDefault="00B104FD" w:rsidP="00B104FD">
            <w:pPr>
              <w:tabs>
                <w:tab w:val="decimal" w:pos="705"/>
                <w:tab w:val="decimal" w:pos="792"/>
              </w:tabs>
              <w:spacing w:line="300" w:lineRule="exact"/>
              <w:rPr>
                <w:rFonts w:cs="Arial"/>
                <w:sz w:val="16"/>
                <w:szCs w:val="16"/>
              </w:rPr>
            </w:pPr>
          </w:p>
        </w:tc>
        <w:tc>
          <w:tcPr>
            <w:tcW w:w="1044" w:type="dxa"/>
            <w:shd w:val="clear" w:color="auto" w:fill="auto"/>
          </w:tcPr>
          <w:p w14:paraId="5A93CAFD" w14:textId="77777777" w:rsidR="00B104FD" w:rsidRPr="004B72F8" w:rsidRDefault="00B104FD" w:rsidP="00B104FD">
            <w:pPr>
              <w:tabs>
                <w:tab w:val="decimal" w:pos="705"/>
                <w:tab w:val="decimal" w:pos="792"/>
              </w:tabs>
              <w:spacing w:line="300" w:lineRule="exact"/>
              <w:rPr>
                <w:rFonts w:cs="Arial"/>
                <w:sz w:val="16"/>
                <w:szCs w:val="16"/>
              </w:rPr>
            </w:pPr>
          </w:p>
        </w:tc>
        <w:tc>
          <w:tcPr>
            <w:tcW w:w="1044" w:type="dxa"/>
            <w:shd w:val="clear" w:color="auto" w:fill="auto"/>
          </w:tcPr>
          <w:p w14:paraId="72DF248C" w14:textId="77777777" w:rsidR="00B104FD" w:rsidRPr="004B72F8" w:rsidRDefault="00B104FD" w:rsidP="00B104FD">
            <w:pPr>
              <w:tabs>
                <w:tab w:val="decimal" w:pos="705"/>
                <w:tab w:val="decimal" w:pos="792"/>
              </w:tabs>
              <w:spacing w:line="300" w:lineRule="exact"/>
              <w:rPr>
                <w:rFonts w:cs="Arial"/>
                <w:sz w:val="16"/>
                <w:szCs w:val="16"/>
              </w:rPr>
            </w:pPr>
          </w:p>
        </w:tc>
        <w:tc>
          <w:tcPr>
            <w:tcW w:w="1044" w:type="dxa"/>
            <w:shd w:val="clear" w:color="auto" w:fill="auto"/>
          </w:tcPr>
          <w:p w14:paraId="758A0A7D" w14:textId="77777777" w:rsidR="00B104FD" w:rsidRPr="004B72F8" w:rsidRDefault="00B104FD" w:rsidP="00B104FD">
            <w:pPr>
              <w:tabs>
                <w:tab w:val="decimal" w:pos="705"/>
                <w:tab w:val="decimal" w:pos="792"/>
              </w:tabs>
              <w:spacing w:line="300" w:lineRule="exact"/>
              <w:rPr>
                <w:rFonts w:cs="Arial"/>
                <w:sz w:val="16"/>
                <w:szCs w:val="16"/>
              </w:rPr>
            </w:pPr>
          </w:p>
        </w:tc>
        <w:tc>
          <w:tcPr>
            <w:tcW w:w="1044" w:type="dxa"/>
            <w:shd w:val="clear" w:color="auto" w:fill="auto"/>
            <w:vAlign w:val="bottom"/>
          </w:tcPr>
          <w:p w14:paraId="4BC15286" w14:textId="4F56E7EE" w:rsidR="00B104FD" w:rsidRPr="004B72F8" w:rsidRDefault="00D54D8D" w:rsidP="00B104FD">
            <w:pPr>
              <w:tabs>
                <w:tab w:val="decimal" w:pos="705"/>
              </w:tabs>
              <w:spacing w:line="300" w:lineRule="exact"/>
              <w:rPr>
                <w:rFonts w:cs="Arial"/>
                <w:sz w:val="16"/>
                <w:szCs w:val="16"/>
              </w:rPr>
            </w:pPr>
            <w:r>
              <w:rPr>
                <w:rFonts w:cs="Arial"/>
                <w:sz w:val="16"/>
                <w:szCs w:val="16"/>
              </w:rPr>
              <w:t>(7)</w:t>
            </w:r>
          </w:p>
        </w:tc>
        <w:tc>
          <w:tcPr>
            <w:tcW w:w="1044" w:type="dxa"/>
            <w:shd w:val="clear" w:color="auto" w:fill="auto"/>
            <w:vAlign w:val="bottom"/>
          </w:tcPr>
          <w:p w14:paraId="5287B4EC" w14:textId="24C11714" w:rsidR="00B104FD" w:rsidRPr="002B629C" w:rsidRDefault="00B104FD" w:rsidP="00B104FD">
            <w:pPr>
              <w:tabs>
                <w:tab w:val="decimal" w:pos="705"/>
              </w:tabs>
              <w:spacing w:line="300" w:lineRule="exact"/>
              <w:rPr>
                <w:rFonts w:cs="Arial"/>
                <w:sz w:val="16"/>
                <w:szCs w:val="16"/>
              </w:rPr>
            </w:pPr>
            <w:r>
              <w:rPr>
                <w:rFonts w:cs="Arial"/>
                <w:sz w:val="16"/>
                <w:szCs w:val="16"/>
              </w:rPr>
              <w:t>(5)</w:t>
            </w:r>
          </w:p>
        </w:tc>
      </w:tr>
      <w:tr w:rsidR="00B104FD" w:rsidRPr="004B72F8" w14:paraId="06082559" w14:textId="77777777" w:rsidTr="00DE4873">
        <w:trPr>
          <w:trHeight w:val="57"/>
        </w:trPr>
        <w:tc>
          <w:tcPr>
            <w:tcW w:w="3690" w:type="dxa"/>
          </w:tcPr>
          <w:p w14:paraId="6CA5C38C" w14:textId="77777777" w:rsidR="00B104FD" w:rsidRPr="004B72F8" w:rsidRDefault="00B104FD" w:rsidP="00B104FD">
            <w:pPr>
              <w:tabs>
                <w:tab w:val="decimal" w:pos="792"/>
              </w:tabs>
              <w:spacing w:line="300" w:lineRule="exact"/>
              <w:rPr>
                <w:rFonts w:cs="Arial"/>
                <w:sz w:val="16"/>
                <w:szCs w:val="16"/>
              </w:rPr>
            </w:pPr>
            <w:r w:rsidRPr="004B72F8">
              <w:rPr>
                <w:rFonts w:cs="Arial"/>
                <w:sz w:val="16"/>
                <w:szCs w:val="16"/>
              </w:rPr>
              <w:t>Administrative expenses</w:t>
            </w:r>
          </w:p>
        </w:tc>
        <w:tc>
          <w:tcPr>
            <w:tcW w:w="1044" w:type="dxa"/>
          </w:tcPr>
          <w:p w14:paraId="2E4BB477" w14:textId="77777777" w:rsidR="00B104FD" w:rsidRPr="004B72F8" w:rsidRDefault="00B104FD" w:rsidP="00B104FD">
            <w:pPr>
              <w:tabs>
                <w:tab w:val="decimal" w:pos="496"/>
                <w:tab w:val="decimal" w:pos="705"/>
              </w:tabs>
              <w:spacing w:line="300" w:lineRule="exact"/>
              <w:jc w:val="right"/>
              <w:rPr>
                <w:rFonts w:cs="Arial"/>
                <w:sz w:val="16"/>
                <w:szCs w:val="16"/>
              </w:rPr>
            </w:pPr>
          </w:p>
        </w:tc>
        <w:tc>
          <w:tcPr>
            <w:tcW w:w="1044" w:type="dxa"/>
          </w:tcPr>
          <w:p w14:paraId="29571492" w14:textId="77777777" w:rsidR="00B104FD" w:rsidRPr="004B72F8" w:rsidRDefault="00B104FD" w:rsidP="00B104FD">
            <w:pPr>
              <w:tabs>
                <w:tab w:val="decimal" w:pos="705"/>
              </w:tabs>
              <w:spacing w:line="300" w:lineRule="exact"/>
              <w:rPr>
                <w:rFonts w:cs="Arial"/>
                <w:sz w:val="16"/>
                <w:szCs w:val="16"/>
              </w:rPr>
            </w:pPr>
          </w:p>
        </w:tc>
        <w:tc>
          <w:tcPr>
            <w:tcW w:w="1044" w:type="dxa"/>
            <w:shd w:val="clear" w:color="auto" w:fill="auto"/>
          </w:tcPr>
          <w:p w14:paraId="0CBCE8A1" w14:textId="77777777" w:rsidR="00B104FD" w:rsidRPr="004B72F8" w:rsidRDefault="00B104FD" w:rsidP="00B104FD">
            <w:pPr>
              <w:tabs>
                <w:tab w:val="decimal" w:pos="705"/>
              </w:tabs>
              <w:spacing w:line="300" w:lineRule="exact"/>
              <w:rPr>
                <w:rFonts w:cs="Arial"/>
                <w:sz w:val="16"/>
                <w:szCs w:val="16"/>
              </w:rPr>
            </w:pPr>
          </w:p>
        </w:tc>
        <w:tc>
          <w:tcPr>
            <w:tcW w:w="1044" w:type="dxa"/>
            <w:shd w:val="clear" w:color="auto" w:fill="auto"/>
          </w:tcPr>
          <w:p w14:paraId="463515D2" w14:textId="77777777" w:rsidR="00B104FD" w:rsidRPr="004B72F8" w:rsidRDefault="00B104FD" w:rsidP="00B104FD">
            <w:pPr>
              <w:tabs>
                <w:tab w:val="decimal" w:pos="705"/>
              </w:tabs>
              <w:spacing w:line="300" w:lineRule="exact"/>
              <w:rPr>
                <w:rFonts w:cs="Arial"/>
                <w:sz w:val="16"/>
                <w:szCs w:val="16"/>
              </w:rPr>
            </w:pPr>
          </w:p>
        </w:tc>
        <w:tc>
          <w:tcPr>
            <w:tcW w:w="1044" w:type="dxa"/>
            <w:shd w:val="clear" w:color="auto" w:fill="auto"/>
          </w:tcPr>
          <w:p w14:paraId="7D92EF01" w14:textId="77777777" w:rsidR="00B104FD" w:rsidRPr="004B72F8" w:rsidRDefault="00B104FD" w:rsidP="00B104FD">
            <w:pPr>
              <w:tabs>
                <w:tab w:val="decimal" w:pos="705"/>
                <w:tab w:val="decimal" w:pos="792"/>
              </w:tabs>
              <w:spacing w:line="300" w:lineRule="exact"/>
              <w:rPr>
                <w:rFonts w:cs="Arial"/>
                <w:sz w:val="16"/>
                <w:szCs w:val="16"/>
              </w:rPr>
            </w:pPr>
          </w:p>
        </w:tc>
        <w:tc>
          <w:tcPr>
            <w:tcW w:w="1044" w:type="dxa"/>
            <w:shd w:val="clear" w:color="auto" w:fill="auto"/>
          </w:tcPr>
          <w:p w14:paraId="08E7F1C7" w14:textId="77777777" w:rsidR="00B104FD" w:rsidRPr="004B72F8" w:rsidRDefault="00B104FD" w:rsidP="00B104FD">
            <w:pPr>
              <w:tabs>
                <w:tab w:val="decimal" w:pos="705"/>
                <w:tab w:val="decimal" w:pos="792"/>
              </w:tabs>
              <w:spacing w:line="300" w:lineRule="exact"/>
              <w:rPr>
                <w:rFonts w:cs="Arial"/>
                <w:sz w:val="16"/>
                <w:szCs w:val="16"/>
              </w:rPr>
            </w:pPr>
          </w:p>
        </w:tc>
        <w:tc>
          <w:tcPr>
            <w:tcW w:w="1044" w:type="dxa"/>
            <w:shd w:val="clear" w:color="auto" w:fill="auto"/>
          </w:tcPr>
          <w:p w14:paraId="45330EDF" w14:textId="77777777" w:rsidR="00B104FD" w:rsidRPr="004B72F8" w:rsidRDefault="00B104FD" w:rsidP="00B104FD">
            <w:pPr>
              <w:tabs>
                <w:tab w:val="decimal" w:pos="705"/>
                <w:tab w:val="decimal" w:pos="792"/>
              </w:tabs>
              <w:spacing w:line="300" w:lineRule="exact"/>
              <w:rPr>
                <w:rFonts w:cs="Arial"/>
                <w:sz w:val="16"/>
                <w:szCs w:val="16"/>
              </w:rPr>
            </w:pPr>
          </w:p>
        </w:tc>
        <w:tc>
          <w:tcPr>
            <w:tcW w:w="1044" w:type="dxa"/>
            <w:shd w:val="clear" w:color="auto" w:fill="auto"/>
          </w:tcPr>
          <w:p w14:paraId="52CE67F6" w14:textId="77777777" w:rsidR="00B104FD" w:rsidRPr="004B72F8" w:rsidRDefault="00B104FD" w:rsidP="00B104FD">
            <w:pPr>
              <w:tabs>
                <w:tab w:val="decimal" w:pos="705"/>
                <w:tab w:val="decimal" w:pos="792"/>
              </w:tabs>
              <w:spacing w:line="300" w:lineRule="exact"/>
              <w:rPr>
                <w:rFonts w:cs="Arial"/>
                <w:sz w:val="16"/>
                <w:szCs w:val="16"/>
              </w:rPr>
            </w:pPr>
          </w:p>
        </w:tc>
        <w:tc>
          <w:tcPr>
            <w:tcW w:w="1044" w:type="dxa"/>
            <w:shd w:val="clear" w:color="auto" w:fill="auto"/>
            <w:vAlign w:val="bottom"/>
          </w:tcPr>
          <w:p w14:paraId="5377383C" w14:textId="19EFF10A" w:rsidR="00B104FD" w:rsidRPr="004B72F8" w:rsidRDefault="00D54D8D" w:rsidP="00B104FD">
            <w:pPr>
              <w:tabs>
                <w:tab w:val="decimal" w:pos="705"/>
              </w:tabs>
              <w:spacing w:line="300" w:lineRule="exact"/>
              <w:rPr>
                <w:rFonts w:cs="Arial"/>
                <w:sz w:val="16"/>
                <w:szCs w:val="16"/>
              </w:rPr>
            </w:pPr>
            <w:r>
              <w:rPr>
                <w:rFonts w:cs="Arial"/>
                <w:sz w:val="16"/>
                <w:szCs w:val="16"/>
              </w:rPr>
              <w:t>(36)</w:t>
            </w:r>
          </w:p>
        </w:tc>
        <w:tc>
          <w:tcPr>
            <w:tcW w:w="1044" w:type="dxa"/>
            <w:shd w:val="clear" w:color="auto" w:fill="auto"/>
            <w:vAlign w:val="bottom"/>
          </w:tcPr>
          <w:p w14:paraId="1FB536E8" w14:textId="5BFDC8B9" w:rsidR="00B104FD" w:rsidRPr="002B629C" w:rsidRDefault="00B104FD" w:rsidP="00B104FD">
            <w:pPr>
              <w:tabs>
                <w:tab w:val="decimal" w:pos="705"/>
              </w:tabs>
              <w:spacing w:line="300" w:lineRule="exact"/>
              <w:rPr>
                <w:rFonts w:cs="Arial"/>
                <w:sz w:val="16"/>
                <w:szCs w:val="16"/>
              </w:rPr>
            </w:pPr>
            <w:r>
              <w:rPr>
                <w:rFonts w:cs="Arial"/>
                <w:sz w:val="16"/>
                <w:szCs w:val="16"/>
              </w:rPr>
              <w:t>(31)</w:t>
            </w:r>
          </w:p>
        </w:tc>
      </w:tr>
      <w:tr w:rsidR="00B104FD" w:rsidRPr="004B72F8" w14:paraId="5B687A87" w14:textId="77777777" w:rsidTr="00DE4873">
        <w:trPr>
          <w:trHeight w:val="57"/>
        </w:trPr>
        <w:tc>
          <w:tcPr>
            <w:tcW w:w="3690" w:type="dxa"/>
          </w:tcPr>
          <w:p w14:paraId="018D6A41" w14:textId="77777777" w:rsidR="00B104FD" w:rsidRPr="004B72F8" w:rsidRDefault="00B104FD" w:rsidP="00B104FD">
            <w:pPr>
              <w:tabs>
                <w:tab w:val="decimal" w:pos="792"/>
              </w:tabs>
              <w:spacing w:line="300" w:lineRule="exact"/>
              <w:rPr>
                <w:rFonts w:cs="Arial"/>
                <w:sz w:val="16"/>
                <w:szCs w:val="16"/>
              </w:rPr>
            </w:pPr>
            <w:r w:rsidRPr="004B72F8">
              <w:rPr>
                <w:rFonts w:cs="Arial"/>
                <w:sz w:val="16"/>
                <w:szCs w:val="16"/>
              </w:rPr>
              <w:t>Finance cost</w:t>
            </w:r>
          </w:p>
        </w:tc>
        <w:tc>
          <w:tcPr>
            <w:tcW w:w="1044" w:type="dxa"/>
          </w:tcPr>
          <w:p w14:paraId="2931E574" w14:textId="77777777" w:rsidR="00B104FD" w:rsidRPr="004B72F8" w:rsidRDefault="00B104FD" w:rsidP="00B104FD">
            <w:pPr>
              <w:tabs>
                <w:tab w:val="decimal" w:pos="496"/>
                <w:tab w:val="decimal" w:pos="705"/>
              </w:tabs>
              <w:spacing w:line="300" w:lineRule="exact"/>
              <w:jc w:val="right"/>
              <w:rPr>
                <w:rFonts w:cs="Arial"/>
                <w:sz w:val="16"/>
                <w:szCs w:val="16"/>
              </w:rPr>
            </w:pPr>
          </w:p>
        </w:tc>
        <w:tc>
          <w:tcPr>
            <w:tcW w:w="1044" w:type="dxa"/>
          </w:tcPr>
          <w:p w14:paraId="7A3C6290" w14:textId="77777777" w:rsidR="00B104FD" w:rsidRPr="004B72F8" w:rsidRDefault="00B104FD" w:rsidP="00B104FD">
            <w:pPr>
              <w:tabs>
                <w:tab w:val="decimal" w:pos="705"/>
              </w:tabs>
              <w:spacing w:line="300" w:lineRule="exact"/>
              <w:rPr>
                <w:rFonts w:cs="Arial"/>
                <w:sz w:val="16"/>
                <w:szCs w:val="16"/>
              </w:rPr>
            </w:pPr>
          </w:p>
        </w:tc>
        <w:tc>
          <w:tcPr>
            <w:tcW w:w="1044" w:type="dxa"/>
            <w:shd w:val="clear" w:color="auto" w:fill="auto"/>
          </w:tcPr>
          <w:p w14:paraId="799E2854" w14:textId="77777777" w:rsidR="00B104FD" w:rsidRPr="004B72F8" w:rsidRDefault="00B104FD" w:rsidP="00B104FD">
            <w:pPr>
              <w:tabs>
                <w:tab w:val="decimal" w:pos="705"/>
              </w:tabs>
              <w:spacing w:line="300" w:lineRule="exact"/>
              <w:rPr>
                <w:rFonts w:cs="Arial"/>
                <w:sz w:val="16"/>
                <w:szCs w:val="16"/>
              </w:rPr>
            </w:pPr>
          </w:p>
        </w:tc>
        <w:tc>
          <w:tcPr>
            <w:tcW w:w="1044" w:type="dxa"/>
            <w:shd w:val="clear" w:color="auto" w:fill="auto"/>
          </w:tcPr>
          <w:p w14:paraId="437E2A68" w14:textId="77777777" w:rsidR="00B104FD" w:rsidRPr="004B72F8" w:rsidRDefault="00B104FD" w:rsidP="00B104FD">
            <w:pPr>
              <w:tabs>
                <w:tab w:val="decimal" w:pos="705"/>
              </w:tabs>
              <w:spacing w:line="300" w:lineRule="exact"/>
              <w:rPr>
                <w:rFonts w:cs="Arial"/>
                <w:sz w:val="16"/>
                <w:szCs w:val="16"/>
              </w:rPr>
            </w:pPr>
          </w:p>
        </w:tc>
        <w:tc>
          <w:tcPr>
            <w:tcW w:w="1044" w:type="dxa"/>
            <w:shd w:val="clear" w:color="auto" w:fill="auto"/>
          </w:tcPr>
          <w:p w14:paraId="5A2DB66A" w14:textId="77777777" w:rsidR="00B104FD" w:rsidRPr="004B72F8" w:rsidRDefault="00B104FD" w:rsidP="00B104FD">
            <w:pPr>
              <w:tabs>
                <w:tab w:val="decimal" w:pos="705"/>
                <w:tab w:val="decimal" w:pos="792"/>
              </w:tabs>
              <w:spacing w:line="300" w:lineRule="exact"/>
              <w:rPr>
                <w:rFonts w:cs="Arial"/>
                <w:sz w:val="16"/>
                <w:szCs w:val="16"/>
              </w:rPr>
            </w:pPr>
          </w:p>
        </w:tc>
        <w:tc>
          <w:tcPr>
            <w:tcW w:w="1044" w:type="dxa"/>
            <w:shd w:val="clear" w:color="auto" w:fill="auto"/>
          </w:tcPr>
          <w:p w14:paraId="26BBEA29" w14:textId="77777777" w:rsidR="00B104FD" w:rsidRPr="004B72F8" w:rsidRDefault="00B104FD" w:rsidP="00B104FD">
            <w:pPr>
              <w:tabs>
                <w:tab w:val="decimal" w:pos="705"/>
                <w:tab w:val="decimal" w:pos="792"/>
              </w:tabs>
              <w:spacing w:line="300" w:lineRule="exact"/>
              <w:rPr>
                <w:rFonts w:cs="Arial"/>
                <w:sz w:val="16"/>
                <w:szCs w:val="16"/>
              </w:rPr>
            </w:pPr>
          </w:p>
        </w:tc>
        <w:tc>
          <w:tcPr>
            <w:tcW w:w="1044" w:type="dxa"/>
            <w:shd w:val="clear" w:color="auto" w:fill="auto"/>
          </w:tcPr>
          <w:p w14:paraId="1212DEB8" w14:textId="77777777" w:rsidR="00B104FD" w:rsidRPr="004B72F8" w:rsidRDefault="00B104FD" w:rsidP="00B104FD">
            <w:pPr>
              <w:tabs>
                <w:tab w:val="decimal" w:pos="705"/>
                <w:tab w:val="decimal" w:pos="792"/>
              </w:tabs>
              <w:spacing w:line="300" w:lineRule="exact"/>
              <w:rPr>
                <w:rFonts w:cs="Arial"/>
                <w:sz w:val="16"/>
                <w:szCs w:val="16"/>
              </w:rPr>
            </w:pPr>
          </w:p>
        </w:tc>
        <w:tc>
          <w:tcPr>
            <w:tcW w:w="1044" w:type="dxa"/>
            <w:shd w:val="clear" w:color="auto" w:fill="auto"/>
          </w:tcPr>
          <w:p w14:paraId="78F6F8AE" w14:textId="77777777" w:rsidR="00B104FD" w:rsidRPr="004B72F8" w:rsidRDefault="00B104FD" w:rsidP="00B104FD">
            <w:pPr>
              <w:tabs>
                <w:tab w:val="decimal" w:pos="705"/>
                <w:tab w:val="decimal" w:pos="792"/>
              </w:tabs>
              <w:spacing w:line="300" w:lineRule="exact"/>
              <w:rPr>
                <w:rFonts w:cs="Arial"/>
                <w:sz w:val="16"/>
                <w:szCs w:val="16"/>
              </w:rPr>
            </w:pPr>
          </w:p>
        </w:tc>
        <w:tc>
          <w:tcPr>
            <w:tcW w:w="1044" w:type="dxa"/>
            <w:shd w:val="clear" w:color="auto" w:fill="auto"/>
            <w:vAlign w:val="bottom"/>
          </w:tcPr>
          <w:p w14:paraId="35AF2220" w14:textId="07B2CED9" w:rsidR="00B104FD" w:rsidRPr="004B72F8" w:rsidRDefault="00D54D8D" w:rsidP="00B104FD">
            <w:pPr>
              <w:tabs>
                <w:tab w:val="decimal" w:pos="705"/>
              </w:tabs>
              <w:spacing w:line="300" w:lineRule="exact"/>
              <w:rPr>
                <w:rFonts w:cs="Arial"/>
                <w:sz w:val="16"/>
                <w:szCs w:val="16"/>
              </w:rPr>
            </w:pPr>
            <w:r>
              <w:rPr>
                <w:rFonts w:cs="Arial"/>
                <w:sz w:val="16"/>
                <w:szCs w:val="16"/>
              </w:rPr>
              <w:t>(3)</w:t>
            </w:r>
          </w:p>
        </w:tc>
        <w:tc>
          <w:tcPr>
            <w:tcW w:w="1044" w:type="dxa"/>
            <w:shd w:val="clear" w:color="auto" w:fill="auto"/>
            <w:vAlign w:val="bottom"/>
          </w:tcPr>
          <w:p w14:paraId="1ABCE34B" w14:textId="4D8DCCC6" w:rsidR="00B104FD" w:rsidRPr="002B629C" w:rsidRDefault="00B104FD" w:rsidP="00B104FD">
            <w:pPr>
              <w:tabs>
                <w:tab w:val="decimal" w:pos="705"/>
              </w:tabs>
              <w:spacing w:line="300" w:lineRule="exact"/>
              <w:rPr>
                <w:rFonts w:cs="Arial"/>
                <w:sz w:val="16"/>
                <w:szCs w:val="16"/>
              </w:rPr>
            </w:pPr>
            <w:r>
              <w:rPr>
                <w:rFonts w:cs="Arial"/>
                <w:sz w:val="16"/>
                <w:szCs w:val="16"/>
              </w:rPr>
              <w:t>(2)</w:t>
            </w:r>
          </w:p>
        </w:tc>
      </w:tr>
      <w:tr w:rsidR="00B104FD" w:rsidRPr="004B72F8" w14:paraId="64F437B8" w14:textId="77777777" w:rsidTr="00DE4873">
        <w:trPr>
          <w:trHeight w:val="57"/>
        </w:trPr>
        <w:tc>
          <w:tcPr>
            <w:tcW w:w="3690" w:type="dxa"/>
          </w:tcPr>
          <w:p w14:paraId="5231756B" w14:textId="77777777" w:rsidR="00B104FD" w:rsidRPr="004B72F8" w:rsidRDefault="00B104FD" w:rsidP="00B104FD">
            <w:pPr>
              <w:tabs>
                <w:tab w:val="decimal" w:pos="792"/>
              </w:tabs>
              <w:spacing w:line="300" w:lineRule="exact"/>
              <w:rPr>
                <w:rFonts w:cs="Arial"/>
                <w:sz w:val="16"/>
                <w:szCs w:val="16"/>
              </w:rPr>
            </w:pPr>
            <w:r>
              <w:rPr>
                <w:rFonts w:cs="Arial"/>
                <w:sz w:val="16"/>
                <w:szCs w:val="16"/>
              </w:rPr>
              <w:t xml:space="preserve">Tax </w:t>
            </w:r>
            <w:r w:rsidRPr="004B72F8">
              <w:rPr>
                <w:rFonts w:cs="Arial"/>
                <w:sz w:val="16"/>
                <w:szCs w:val="16"/>
              </w:rPr>
              <w:t>expense</w:t>
            </w:r>
          </w:p>
        </w:tc>
        <w:tc>
          <w:tcPr>
            <w:tcW w:w="1044" w:type="dxa"/>
          </w:tcPr>
          <w:p w14:paraId="4E7264AF" w14:textId="77777777" w:rsidR="00B104FD" w:rsidRPr="004B72F8" w:rsidRDefault="00B104FD" w:rsidP="00B104FD">
            <w:pPr>
              <w:tabs>
                <w:tab w:val="decimal" w:pos="496"/>
                <w:tab w:val="decimal" w:pos="705"/>
              </w:tabs>
              <w:spacing w:line="300" w:lineRule="exact"/>
              <w:jc w:val="right"/>
              <w:rPr>
                <w:rFonts w:cs="Arial"/>
                <w:sz w:val="16"/>
                <w:szCs w:val="16"/>
              </w:rPr>
            </w:pPr>
          </w:p>
        </w:tc>
        <w:tc>
          <w:tcPr>
            <w:tcW w:w="1044" w:type="dxa"/>
          </w:tcPr>
          <w:p w14:paraId="158D6D1C" w14:textId="77777777" w:rsidR="00B104FD" w:rsidRPr="004B72F8" w:rsidRDefault="00B104FD" w:rsidP="00B104FD">
            <w:pPr>
              <w:tabs>
                <w:tab w:val="decimal" w:pos="705"/>
              </w:tabs>
              <w:spacing w:line="300" w:lineRule="exact"/>
              <w:rPr>
                <w:rFonts w:cs="Arial"/>
                <w:sz w:val="16"/>
                <w:szCs w:val="16"/>
              </w:rPr>
            </w:pPr>
          </w:p>
        </w:tc>
        <w:tc>
          <w:tcPr>
            <w:tcW w:w="1044" w:type="dxa"/>
            <w:shd w:val="clear" w:color="auto" w:fill="auto"/>
          </w:tcPr>
          <w:p w14:paraId="6D9F9559" w14:textId="77777777" w:rsidR="00B104FD" w:rsidRPr="004B72F8" w:rsidRDefault="00B104FD" w:rsidP="00B104FD">
            <w:pPr>
              <w:tabs>
                <w:tab w:val="decimal" w:pos="705"/>
              </w:tabs>
              <w:spacing w:line="300" w:lineRule="exact"/>
              <w:rPr>
                <w:rFonts w:cs="Arial"/>
                <w:sz w:val="16"/>
                <w:szCs w:val="16"/>
              </w:rPr>
            </w:pPr>
          </w:p>
        </w:tc>
        <w:tc>
          <w:tcPr>
            <w:tcW w:w="1044" w:type="dxa"/>
            <w:shd w:val="clear" w:color="auto" w:fill="auto"/>
          </w:tcPr>
          <w:p w14:paraId="1E3170CB" w14:textId="77777777" w:rsidR="00B104FD" w:rsidRPr="004B72F8" w:rsidRDefault="00B104FD" w:rsidP="00B104FD">
            <w:pPr>
              <w:tabs>
                <w:tab w:val="decimal" w:pos="705"/>
              </w:tabs>
              <w:spacing w:line="300" w:lineRule="exact"/>
              <w:rPr>
                <w:rFonts w:cs="Arial"/>
                <w:sz w:val="16"/>
                <w:szCs w:val="16"/>
              </w:rPr>
            </w:pPr>
          </w:p>
        </w:tc>
        <w:tc>
          <w:tcPr>
            <w:tcW w:w="1044" w:type="dxa"/>
            <w:shd w:val="clear" w:color="auto" w:fill="auto"/>
          </w:tcPr>
          <w:p w14:paraId="69C0E027" w14:textId="77777777" w:rsidR="00B104FD" w:rsidRPr="004B72F8" w:rsidRDefault="00B104FD" w:rsidP="00B104FD">
            <w:pPr>
              <w:tabs>
                <w:tab w:val="decimal" w:pos="705"/>
                <w:tab w:val="decimal" w:pos="792"/>
              </w:tabs>
              <w:spacing w:line="300" w:lineRule="exact"/>
              <w:rPr>
                <w:rFonts w:cs="Arial"/>
                <w:sz w:val="16"/>
                <w:szCs w:val="16"/>
              </w:rPr>
            </w:pPr>
          </w:p>
        </w:tc>
        <w:tc>
          <w:tcPr>
            <w:tcW w:w="1044" w:type="dxa"/>
            <w:shd w:val="clear" w:color="auto" w:fill="auto"/>
          </w:tcPr>
          <w:p w14:paraId="27643227" w14:textId="77777777" w:rsidR="00B104FD" w:rsidRPr="004B72F8" w:rsidRDefault="00B104FD" w:rsidP="00B104FD">
            <w:pPr>
              <w:tabs>
                <w:tab w:val="decimal" w:pos="705"/>
                <w:tab w:val="decimal" w:pos="792"/>
              </w:tabs>
              <w:spacing w:line="300" w:lineRule="exact"/>
              <w:rPr>
                <w:rFonts w:cs="Arial"/>
                <w:sz w:val="16"/>
                <w:szCs w:val="16"/>
              </w:rPr>
            </w:pPr>
          </w:p>
        </w:tc>
        <w:tc>
          <w:tcPr>
            <w:tcW w:w="1044" w:type="dxa"/>
            <w:shd w:val="clear" w:color="auto" w:fill="auto"/>
          </w:tcPr>
          <w:p w14:paraId="49E4D0EB" w14:textId="77777777" w:rsidR="00B104FD" w:rsidRPr="004B72F8" w:rsidRDefault="00B104FD" w:rsidP="00B104FD">
            <w:pPr>
              <w:tabs>
                <w:tab w:val="decimal" w:pos="705"/>
                <w:tab w:val="decimal" w:pos="792"/>
              </w:tabs>
              <w:spacing w:line="300" w:lineRule="exact"/>
              <w:rPr>
                <w:rFonts w:cs="Arial"/>
                <w:sz w:val="16"/>
                <w:szCs w:val="16"/>
              </w:rPr>
            </w:pPr>
          </w:p>
        </w:tc>
        <w:tc>
          <w:tcPr>
            <w:tcW w:w="1044" w:type="dxa"/>
            <w:shd w:val="clear" w:color="auto" w:fill="auto"/>
          </w:tcPr>
          <w:p w14:paraId="6A2F9D89" w14:textId="77777777" w:rsidR="00B104FD" w:rsidRPr="004B72F8" w:rsidRDefault="00B104FD" w:rsidP="00B104FD">
            <w:pPr>
              <w:tabs>
                <w:tab w:val="decimal" w:pos="705"/>
                <w:tab w:val="decimal" w:pos="792"/>
              </w:tabs>
              <w:spacing w:line="300" w:lineRule="exact"/>
              <w:rPr>
                <w:rFonts w:cs="Arial"/>
                <w:sz w:val="16"/>
                <w:szCs w:val="16"/>
              </w:rPr>
            </w:pPr>
          </w:p>
        </w:tc>
        <w:tc>
          <w:tcPr>
            <w:tcW w:w="1044" w:type="dxa"/>
            <w:shd w:val="clear" w:color="auto" w:fill="auto"/>
            <w:vAlign w:val="bottom"/>
          </w:tcPr>
          <w:p w14:paraId="3FBB8CA0" w14:textId="6F48BEEE" w:rsidR="00B104FD" w:rsidRPr="004B72F8" w:rsidRDefault="00D54D8D" w:rsidP="00B104FD">
            <w:pPr>
              <w:pBdr>
                <w:bottom w:val="single" w:sz="4" w:space="1" w:color="auto"/>
              </w:pBdr>
              <w:tabs>
                <w:tab w:val="decimal" w:pos="705"/>
              </w:tabs>
              <w:spacing w:line="300" w:lineRule="exact"/>
              <w:rPr>
                <w:rFonts w:cs="Arial"/>
                <w:sz w:val="16"/>
                <w:szCs w:val="16"/>
              </w:rPr>
            </w:pPr>
            <w:r>
              <w:rPr>
                <w:rFonts w:cs="Arial"/>
                <w:sz w:val="16"/>
                <w:szCs w:val="16"/>
              </w:rPr>
              <w:t>(1)</w:t>
            </w:r>
          </w:p>
        </w:tc>
        <w:tc>
          <w:tcPr>
            <w:tcW w:w="1044" w:type="dxa"/>
            <w:shd w:val="clear" w:color="auto" w:fill="auto"/>
            <w:vAlign w:val="bottom"/>
          </w:tcPr>
          <w:p w14:paraId="190EB9A2" w14:textId="0FFE633E" w:rsidR="00B104FD" w:rsidRPr="002B629C" w:rsidRDefault="00B104FD" w:rsidP="00B104FD">
            <w:pPr>
              <w:pBdr>
                <w:bottom w:val="single" w:sz="4" w:space="1" w:color="auto"/>
              </w:pBdr>
              <w:tabs>
                <w:tab w:val="decimal" w:pos="705"/>
              </w:tabs>
              <w:spacing w:line="300" w:lineRule="exact"/>
              <w:rPr>
                <w:rFonts w:cs="Arial"/>
                <w:sz w:val="16"/>
                <w:szCs w:val="16"/>
              </w:rPr>
            </w:pPr>
            <w:r>
              <w:rPr>
                <w:rFonts w:cs="Arial"/>
                <w:sz w:val="16"/>
                <w:szCs w:val="16"/>
              </w:rPr>
              <w:t>(2)</w:t>
            </w:r>
          </w:p>
        </w:tc>
      </w:tr>
      <w:tr w:rsidR="00B104FD" w:rsidRPr="004B72F8" w14:paraId="32ED91D3" w14:textId="77777777" w:rsidTr="00DE4873">
        <w:trPr>
          <w:trHeight w:val="318"/>
        </w:trPr>
        <w:tc>
          <w:tcPr>
            <w:tcW w:w="3690" w:type="dxa"/>
          </w:tcPr>
          <w:p w14:paraId="080A6CB5" w14:textId="77777777" w:rsidR="00B104FD" w:rsidRPr="004B72F8" w:rsidRDefault="00B104FD" w:rsidP="00B104FD">
            <w:pPr>
              <w:spacing w:line="300" w:lineRule="exact"/>
              <w:rPr>
                <w:rFonts w:cs="Arial"/>
                <w:sz w:val="16"/>
                <w:szCs w:val="16"/>
              </w:rPr>
            </w:pPr>
            <w:r>
              <w:rPr>
                <w:rFonts w:cs="Arial"/>
                <w:sz w:val="16"/>
                <w:szCs w:val="16"/>
              </w:rPr>
              <w:t xml:space="preserve">Profit </w:t>
            </w:r>
            <w:r w:rsidRPr="004B72F8">
              <w:rPr>
                <w:rFonts w:cs="Arial"/>
                <w:sz w:val="16"/>
                <w:szCs w:val="16"/>
              </w:rPr>
              <w:t>for the period</w:t>
            </w:r>
          </w:p>
        </w:tc>
        <w:tc>
          <w:tcPr>
            <w:tcW w:w="1044" w:type="dxa"/>
          </w:tcPr>
          <w:p w14:paraId="12F90D96" w14:textId="77777777" w:rsidR="00B104FD" w:rsidRPr="004B72F8" w:rsidRDefault="00B104FD" w:rsidP="00B104FD">
            <w:pPr>
              <w:tabs>
                <w:tab w:val="decimal" w:pos="496"/>
                <w:tab w:val="decimal" w:pos="705"/>
              </w:tabs>
              <w:spacing w:line="300" w:lineRule="exact"/>
              <w:jc w:val="right"/>
              <w:rPr>
                <w:rFonts w:cs="Arial"/>
                <w:sz w:val="16"/>
                <w:szCs w:val="16"/>
              </w:rPr>
            </w:pPr>
          </w:p>
        </w:tc>
        <w:tc>
          <w:tcPr>
            <w:tcW w:w="1044" w:type="dxa"/>
          </w:tcPr>
          <w:p w14:paraId="778ADEF3" w14:textId="77777777" w:rsidR="00B104FD" w:rsidRPr="004B72F8" w:rsidRDefault="00B104FD" w:rsidP="00B104FD">
            <w:pPr>
              <w:tabs>
                <w:tab w:val="decimal" w:pos="705"/>
              </w:tabs>
              <w:spacing w:line="300" w:lineRule="exact"/>
              <w:rPr>
                <w:rFonts w:cs="Arial"/>
                <w:sz w:val="16"/>
                <w:szCs w:val="16"/>
              </w:rPr>
            </w:pPr>
          </w:p>
        </w:tc>
        <w:tc>
          <w:tcPr>
            <w:tcW w:w="1044" w:type="dxa"/>
            <w:shd w:val="clear" w:color="auto" w:fill="auto"/>
          </w:tcPr>
          <w:p w14:paraId="2597F79B" w14:textId="77777777" w:rsidR="00B104FD" w:rsidRPr="004B72F8" w:rsidRDefault="00B104FD" w:rsidP="00B104FD">
            <w:pPr>
              <w:tabs>
                <w:tab w:val="decimal" w:pos="705"/>
              </w:tabs>
              <w:spacing w:line="300" w:lineRule="exact"/>
              <w:rPr>
                <w:rFonts w:cs="Arial"/>
                <w:sz w:val="16"/>
                <w:szCs w:val="16"/>
              </w:rPr>
            </w:pPr>
          </w:p>
        </w:tc>
        <w:tc>
          <w:tcPr>
            <w:tcW w:w="1044" w:type="dxa"/>
            <w:shd w:val="clear" w:color="auto" w:fill="auto"/>
          </w:tcPr>
          <w:p w14:paraId="5202BB5E" w14:textId="77777777" w:rsidR="00B104FD" w:rsidRPr="004B72F8" w:rsidRDefault="00B104FD" w:rsidP="00B104FD">
            <w:pPr>
              <w:tabs>
                <w:tab w:val="decimal" w:pos="705"/>
              </w:tabs>
              <w:spacing w:line="300" w:lineRule="exact"/>
              <w:rPr>
                <w:rFonts w:cs="Arial"/>
                <w:sz w:val="16"/>
                <w:szCs w:val="16"/>
              </w:rPr>
            </w:pPr>
          </w:p>
        </w:tc>
        <w:tc>
          <w:tcPr>
            <w:tcW w:w="1044" w:type="dxa"/>
            <w:shd w:val="clear" w:color="auto" w:fill="auto"/>
          </w:tcPr>
          <w:p w14:paraId="4DDAD89E" w14:textId="77777777" w:rsidR="00B104FD" w:rsidRPr="004B72F8" w:rsidRDefault="00B104FD" w:rsidP="00B104FD">
            <w:pPr>
              <w:tabs>
                <w:tab w:val="decimal" w:pos="705"/>
                <w:tab w:val="decimal" w:pos="792"/>
              </w:tabs>
              <w:spacing w:line="300" w:lineRule="exact"/>
              <w:rPr>
                <w:rFonts w:cs="Arial"/>
                <w:sz w:val="16"/>
                <w:szCs w:val="16"/>
              </w:rPr>
            </w:pPr>
          </w:p>
        </w:tc>
        <w:tc>
          <w:tcPr>
            <w:tcW w:w="1044" w:type="dxa"/>
            <w:shd w:val="clear" w:color="auto" w:fill="auto"/>
          </w:tcPr>
          <w:p w14:paraId="5FB50C93" w14:textId="77777777" w:rsidR="00B104FD" w:rsidRPr="004B72F8" w:rsidRDefault="00B104FD" w:rsidP="00B104FD">
            <w:pPr>
              <w:tabs>
                <w:tab w:val="decimal" w:pos="705"/>
                <w:tab w:val="decimal" w:pos="792"/>
              </w:tabs>
              <w:spacing w:line="300" w:lineRule="exact"/>
              <w:rPr>
                <w:rFonts w:cs="Arial"/>
                <w:sz w:val="16"/>
                <w:szCs w:val="16"/>
              </w:rPr>
            </w:pPr>
          </w:p>
        </w:tc>
        <w:tc>
          <w:tcPr>
            <w:tcW w:w="1044" w:type="dxa"/>
            <w:shd w:val="clear" w:color="auto" w:fill="auto"/>
          </w:tcPr>
          <w:p w14:paraId="3FB041D0" w14:textId="77777777" w:rsidR="00B104FD" w:rsidRPr="004B72F8" w:rsidRDefault="00B104FD" w:rsidP="00B104FD">
            <w:pPr>
              <w:tabs>
                <w:tab w:val="decimal" w:pos="705"/>
                <w:tab w:val="decimal" w:pos="792"/>
              </w:tabs>
              <w:spacing w:line="300" w:lineRule="exact"/>
              <w:rPr>
                <w:rFonts w:cs="Arial"/>
                <w:sz w:val="16"/>
                <w:szCs w:val="16"/>
              </w:rPr>
            </w:pPr>
          </w:p>
        </w:tc>
        <w:tc>
          <w:tcPr>
            <w:tcW w:w="1044" w:type="dxa"/>
            <w:shd w:val="clear" w:color="auto" w:fill="auto"/>
          </w:tcPr>
          <w:p w14:paraId="67D99D4E" w14:textId="77777777" w:rsidR="00B104FD" w:rsidRPr="004B72F8" w:rsidRDefault="00B104FD" w:rsidP="00B104FD">
            <w:pPr>
              <w:tabs>
                <w:tab w:val="decimal" w:pos="705"/>
                <w:tab w:val="decimal" w:pos="792"/>
              </w:tabs>
              <w:spacing w:line="300" w:lineRule="exact"/>
              <w:rPr>
                <w:rFonts w:cs="Arial"/>
                <w:sz w:val="16"/>
                <w:szCs w:val="16"/>
              </w:rPr>
            </w:pPr>
          </w:p>
        </w:tc>
        <w:tc>
          <w:tcPr>
            <w:tcW w:w="1044" w:type="dxa"/>
            <w:shd w:val="clear" w:color="auto" w:fill="auto"/>
            <w:vAlign w:val="bottom"/>
          </w:tcPr>
          <w:p w14:paraId="2274A3E3" w14:textId="54D1934A" w:rsidR="00B104FD" w:rsidRPr="004B72F8" w:rsidRDefault="00D54D8D" w:rsidP="00B104FD">
            <w:pPr>
              <w:pBdr>
                <w:bottom w:val="double" w:sz="4" w:space="1" w:color="auto"/>
              </w:pBdr>
              <w:tabs>
                <w:tab w:val="decimal" w:pos="705"/>
              </w:tabs>
              <w:spacing w:line="300" w:lineRule="exact"/>
              <w:rPr>
                <w:rFonts w:cs="Arial"/>
                <w:sz w:val="16"/>
                <w:szCs w:val="16"/>
              </w:rPr>
            </w:pPr>
            <w:r>
              <w:rPr>
                <w:rFonts w:cs="Arial"/>
                <w:sz w:val="16"/>
                <w:szCs w:val="16"/>
              </w:rPr>
              <w:t>2</w:t>
            </w:r>
          </w:p>
        </w:tc>
        <w:tc>
          <w:tcPr>
            <w:tcW w:w="1044" w:type="dxa"/>
            <w:shd w:val="clear" w:color="auto" w:fill="auto"/>
            <w:vAlign w:val="bottom"/>
          </w:tcPr>
          <w:p w14:paraId="6FBFFA2D" w14:textId="7325F4ED" w:rsidR="00B104FD" w:rsidRPr="002B629C" w:rsidRDefault="00B104FD" w:rsidP="00B104FD">
            <w:pPr>
              <w:pBdr>
                <w:bottom w:val="double" w:sz="4" w:space="1" w:color="auto"/>
              </w:pBdr>
              <w:tabs>
                <w:tab w:val="decimal" w:pos="705"/>
              </w:tabs>
              <w:spacing w:line="300" w:lineRule="exact"/>
              <w:rPr>
                <w:rFonts w:cs="Arial"/>
                <w:sz w:val="16"/>
                <w:szCs w:val="16"/>
              </w:rPr>
            </w:pPr>
            <w:r>
              <w:rPr>
                <w:rFonts w:cs="Arial"/>
                <w:sz w:val="16"/>
                <w:szCs w:val="16"/>
              </w:rPr>
              <w:t>7</w:t>
            </w:r>
          </w:p>
        </w:tc>
      </w:tr>
    </w:tbl>
    <w:p w14:paraId="5F0020B2" w14:textId="77777777" w:rsidR="00B104FD" w:rsidRDefault="00B104FD" w:rsidP="00B104FD">
      <w:pPr>
        <w:pStyle w:val="TOC2"/>
        <w:tabs>
          <w:tab w:val="clear" w:pos="227"/>
          <w:tab w:val="clear" w:pos="454"/>
          <w:tab w:val="clear" w:pos="680"/>
          <w:tab w:val="clear" w:pos="907"/>
        </w:tabs>
        <w:spacing w:before="120" w:after="120" w:line="380" w:lineRule="exact"/>
        <w:ind w:left="540" w:hanging="540"/>
        <w:rPr>
          <w:rFonts w:cs="Arial"/>
          <w:b w:val="0"/>
          <w:bCs w:val="0"/>
          <w:sz w:val="22"/>
          <w:szCs w:val="22"/>
        </w:rPr>
      </w:pPr>
    </w:p>
    <w:tbl>
      <w:tblPr>
        <w:tblW w:w="14130" w:type="dxa"/>
        <w:tblInd w:w="450" w:type="dxa"/>
        <w:tblLayout w:type="fixed"/>
        <w:tblLook w:val="0000" w:firstRow="0" w:lastRow="0" w:firstColumn="0" w:lastColumn="0" w:noHBand="0" w:noVBand="0"/>
      </w:tblPr>
      <w:tblGrid>
        <w:gridCol w:w="3690"/>
        <w:gridCol w:w="1044"/>
        <w:gridCol w:w="1044"/>
        <w:gridCol w:w="1044"/>
        <w:gridCol w:w="1044"/>
        <w:gridCol w:w="1044"/>
        <w:gridCol w:w="1044"/>
        <w:gridCol w:w="1044"/>
        <w:gridCol w:w="1044"/>
        <w:gridCol w:w="1044"/>
        <w:gridCol w:w="1044"/>
      </w:tblGrid>
      <w:tr w:rsidR="00B104FD" w:rsidRPr="004B72F8" w14:paraId="4A3E5A15" w14:textId="77777777" w:rsidTr="00DE4873">
        <w:trPr>
          <w:trHeight w:val="80"/>
          <w:tblHeader/>
        </w:trPr>
        <w:tc>
          <w:tcPr>
            <w:tcW w:w="3690" w:type="dxa"/>
          </w:tcPr>
          <w:p w14:paraId="22F32CB9" w14:textId="77777777" w:rsidR="00B104FD" w:rsidRPr="004B72F8" w:rsidRDefault="00B104FD" w:rsidP="00DE4873">
            <w:pPr>
              <w:pStyle w:val="Heading1"/>
              <w:spacing w:before="0" w:after="0" w:line="300" w:lineRule="exact"/>
              <w:rPr>
                <w:rFonts w:cs="Arial"/>
                <w:sz w:val="16"/>
                <w:szCs w:val="16"/>
                <w:cs/>
                <w:lang w:val="en-US"/>
              </w:rPr>
            </w:pPr>
          </w:p>
        </w:tc>
        <w:tc>
          <w:tcPr>
            <w:tcW w:w="10440" w:type="dxa"/>
            <w:gridSpan w:val="10"/>
          </w:tcPr>
          <w:p w14:paraId="660789CD" w14:textId="77777777" w:rsidR="00B104FD" w:rsidRPr="004B72F8" w:rsidRDefault="00B104FD" w:rsidP="00DE4873">
            <w:pPr>
              <w:spacing w:line="300" w:lineRule="exact"/>
              <w:jc w:val="right"/>
              <w:rPr>
                <w:rFonts w:cs="Arial"/>
                <w:sz w:val="16"/>
                <w:szCs w:val="16"/>
              </w:rPr>
            </w:pPr>
            <w:r w:rsidRPr="004B72F8">
              <w:rPr>
                <w:rFonts w:cs="Arial"/>
                <w:color w:val="000000"/>
                <w:sz w:val="16"/>
                <w:szCs w:val="16"/>
              </w:rPr>
              <w:t>(Unit: Million Baht)</w:t>
            </w:r>
          </w:p>
        </w:tc>
      </w:tr>
      <w:tr w:rsidR="00B104FD" w:rsidRPr="004B72F8" w14:paraId="2E9307AB" w14:textId="77777777" w:rsidTr="00DE4873">
        <w:trPr>
          <w:trHeight w:val="80"/>
          <w:tblHeader/>
        </w:trPr>
        <w:tc>
          <w:tcPr>
            <w:tcW w:w="3690" w:type="dxa"/>
          </w:tcPr>
          <w:p w14:paraId="5512C4F3" w14:textId="77777777" w:rsidR="00B104FD" w:rsidRPr="004B72F8" w:rsidRDefault="00B104FD" w:rsidP="00DE4873">
            <w:pPr>
              <w:pStyle w:val="Heading1"/>
              <w:spacing w:before="0" w:after="0" w:line="300" w:lineRule="exact"/>
              <w:rPr>
                <w:rFonts w:cs="Arial"/>
                <w:sz w:val="16"/>
                <w:szCs w:val="16"/>
                <w:cs/>
                <w:lang w:val="en-US"/>
              </w:rPr>
            </w:pPr>
          </w:p>
        </w:tc>
        <w:tc>
          <w:tcPr>
            <w:tcW w:w="10440" w:type="dxa"/>
            <w:gridSpan w:val="10"/>
          </w:tcPr>
          <w:p w14:paraId="4C1A78A4" w14:textId="77777777" w:rsidR="00B104FD" w:rsidRPr="004B72F8" w:rsidRDefault="00B104FD" w:rsidP="00DE4873">
            <w:pPr>
              <w:pBdr>
                <w:bottom w:val="single" w:sz="4" w:space="1" w:color="auto"/>
              </w:pBdr>
              <w:spacing w:line="300" w:lineRule="exact"/>
              <w:jc w:val="center"/>
              <w:rPr>
                <w:rFonts w:cs="Arial"/>
                <w:sz w:val="16"/>
                <w:szCs w:val="16"/>
              </w:rPr>
            </w:pPr>
            <w:r w:rsidRPr="004B72F8">
              <w:rPr>
                <w:rFonts w:cs="Arial"/>
                <w:sz w:val="16"/>
                <w:szCs w:val="16"/>
              </w:rPr>
              <w:t>For the</w:t>
            </w:r>
            <w:r>
              <w:rPr>
                <w:rFonts w:cs="Arial"/>
                <w:sz w:val="16"/>
                <w:szCs w:val="16"/>
              </w:rPr>
              <w:t xml:space="preserve"> six</w:t>
            </w:r>
            <w:r w:rsidRPr="004B72F8">
              <w:rPr>
                <w:rFonts w:cs="Arial"/>
                <w:sz w:val="16"/>
                <w:szCs w:val="16"/>
              </w:rPr>
              <w:t xml:space="preserve">-month periods ended </w:t>
            </w:r>
            <w:r>
              <w:rPr>
                <w:rFonts w:cs="Arial"/>
                <w:sz w:val="16"/>
                <w:szCs w:val="16"/>
              </w:rPr>
              <w:t>30 June</w:t>
            </w:r>
          </w:p>
        </w:tc>
      </w:tr>
      <w:tr w:rsidR="00B104FD" w:rsidRPr="004B72F8" w14:paraId="61F843AD" w14:textId="77777777" w:rsidTr="00DE4873">
        <w:trPr>
          <w:trHeight w:val="57"/>
          <w:tblHeader/>
        </w:trPr>
        <w:tc>
          <w:tcPr>
            <w:tcW w:w="3690" w:type="dxa"/>
          </w:tcPr>
          <w:p w14:paraId="5999E7A9" w14:textId="77777777" w:rsidR="00B104FD" w:rsidRPr="004B72F8" w:rsidRDefault="00B104FD" w:rsidP="00DE4873">
            <w:pPr>
              <w:pStyle w:val="Heading1"/>
              <w:spacing w:before="0" w:after="0" w:line="300" w:lineRule="exact"/>
              <w:rPr>
                <w:rFonts w:cs="Arial"/>
                <w:sz w:val="16"/>
                <w:szCs w:val="16"/>
                <w:cs/>
                <w:lang w:val="en-US"/>
              </w:rPr>
            </w:pPr>
          </w:p>
        </w:tc>
        <w:tc>
          <w:tcPr>
            <w:tcW w:w="2088" w:type="dxa"/>
            <w:gridSpan w:val="2"/>
            <w:vAlign w:val="bottom"/>
          </w:tcPr>
          <w:p w14:paraId="0059359C" w14:textId="77777777" w:rsidR="00B104FD" w:rsidRPr="004B72F8" w:rsidRDefault="00B104FD" w:rsidP="00DE4873">
            <w:pPr>
              <w:pBdr>
                <w:bottom w:val="single" w:sz="4" w:space="1" w:color="auto"/>
              </w:pBdr>
              <w:spacing w:line="300" w:lineRule="exact"/>
              <w:jc w:val="center"/>
              <w:rPr>
                <w:rFonts w:cs="Arial"/>
                <w:sz w:val="16"/>
                <w:szCs w:val="16"/>
              </w:rPr>
            </w:pPr>
            <w:r w:rsidRPr="004B72F8">
              <w:rPr>
                <w:rFonts w:cs="Arial"/>
                <w:sz w:val="16"/>
                <w:szCs w:val="16"/>
              </w:rPr>
              <w:t>Sales and services of industrial and original equipment manufacturing water system segment</w:t>
            </w:r>
          </w:p>
        </w:tc>
        <w:tc>
          <w:tcPr>
            <w:tcW w:w="2088" w:type="dxa"/>
            <w:gridSpan w:val="2"/>
            <w:vAlign w:val="bottom"/>
          </w:tcPr>
          <w:p w14:paraId="796A54C5" w14:textId="77777777" w:rsidR="00B104FD" w:rsidRPr="004B72F8" w:rsidRDefault="00B104FD" w:rsidP="00DE4873">
            <w:pPr>
              <w:pBdr>
                <w:bottom w:val="single" w:sz="4" w:space="1" w:color="auto"/>
              </w:pBdr>
              <w:spacing w:line="300" w:lineRule="exact"/>
              <w:jc w:val="center"/>
              <w:rPr>
                <w:rFonts w:cs="Arial"/>
                <w:sz w:val="16"/>
                <w:szCs w:val="16"/>
              </w:rPr>
            </w:pPr>
            <w:r w:rsidRPr="004B72F8">
              <w:rPr>
                <w:rFonts w:cs="Arial"/>
                <w:sz w:val="16"/>
                <w:szCs w:val="16"/>
              </w:rPr>
              <w:t xml:space="preserve">Sales and services </w:t>
            </w:r>
            <w:r>
              <w:rPr>
                <w:rFonts w:cs="Arial"/>
                <w:sz w:val="16"/>
                <w:szCs w:val="16"/>
              </w:rPr>
              <w:t>provided to</w:t>
            </w:r>
            <w:r w:rsidRPr="004B72F8">
              <w:rPr>
                <w:rFonts w:cs="Arial"/>
                <w:sz w:val="16"/>
                <w:szCs w:val="16"/>
              </w:rPr>
              <w:t xml:space="preserve"> commercial</w:t>
            </w:r>
            <w:r w:rsidRPr="004B72F8">
              <w:rPr>
                <w:rFonts w:cs="Arial"/>
                <w:sz w:val="16"/>
                <w:szCs w:val="16"/>
                <w:cs/>
              </w:rPr>
              <w:t xml:space="preserve"> </w:t>
            </w:r>
            <w:r w:rsidRPr="004B72F8">
              <w:rPr>
                <w:rFonts w:cs="Arial"/>
                <w:sz w:val="16"/>
                <w:szCs w:val="16"/>
              </w:rPr>
              <w:t>and</w:t>
            </w:r>
            <w:r>
              <w:rPr>
                <w:rFonts w:cs="Arial"/>
                <w:sz w:val="16"/>
                <w:szCs w:val="16"/>
              </w:rPr>
              <w:t xml:space="preserve"> </w:t>
            </w:r>
            <w:r w:rsidRPr="004B72F8">
              <w:rPr>
                <w:rFonts w:cs="Arial"/>
                <w:sz w:val="16"/>
                <w:szCs w:val="16"/>
              </w:rPr>
              <w:t>residential segment</w:t>
            </w:r>
          </w:p>
        </w:tc>
        <w:tc>
          <w:tcPr>
            <w:tcW w:w="2088" w:type="dxa"/>
            <w:gridSpan w:val="2"/>
            <w:vAlign w:val="bottom"/>
          </w:tcPr>
          <w:p w14:paraId="7F43051F" w14:textId="77777777" w:rsidR="00B104FD" w:rsidRPr="004B72F8" w:rsidRDefault="00B104FD" w:rsidP="00DE4873">
            <w:pPr>
              <w:pBdr>
                <w:bottom w:val="single" w:sz="4" w:space="1" w:color="auto"/>
              </w:pBdr>
              <w:spacing w:line="300" w:lineRule="exact"/>
              <w:jc w:val="center"/>
              <w:rPr>
                <w:rFonts w:cs="Arial"/>
                <w:sz w:val="16"/>
                <w:szCs w:val="16"/>
              </w:rPr>
            </w:pPr>
            <w:r w:rsidRPr="004B72F8">
              <w:rPr>
                <w:rFonts w:cs="Arial"/>
                <w:sz w:val="16"/>
                <w:szCs w:val="16"/>
              </w:rPr>
              <w:t>Sales and services of medical service segment</w:t>
            </w:r>
          </w:p>
        </w:tc>
        <w:tc>
          <w:tcPr>
            <w:tcW w:w="2088" w:type="dxa"/>
            <w:gridSpan w:val="2"/>
            <w:vAlign w:val="bottom"/>
          </w:tcPr>
          <w:p w14:paraId="492872B8" w14:textId="77777777" w:rsidR="00B104FD" w:rsidRPr="004B72F8" w:rsidRDefault="00B104FD" w:rsidP="00DE4873">
            <w:pPr>
              <w:pBdr>
                <w:bottom w:val="single" w:sz="4" w:space="1" w:color="auto"/>
              </w:pBdr>
              <w:spacing w:line="300" w:lineRule="exact"/>
              <w:jc w:val="center"/>
              <w:rPr>
                <w:rFonts w:cs="Arial"/>
                <w:sz w:val="16"/>
                <w:szCs w:val="16"/>
              </w:rPr>
            </w:pPr>
          </w:p>
          <w:p w14:paraId="2FC5CB72" w14:textId="77777777" w:rsidR="00B104FD" w:rsidRPr="004B72F8" w:rsidRDefault="00B104FD" w:rsidP="00DE4873">
            <w:pPr>
              <w:pBdr>
                <w:bottom w:val="single" w:sz="4" w:space="1" w:color="auto"/>
              </w:pBdr>
              <w:spacing w:line="300" w:lineRule="exact"/>
              <w:jc w:val="center"/>
              <w:rPr>
                <w:rFonts w:cs="Arial"/>
                <w:sz w:val="16"/>
                <w:szCs w:val="16"/>
              </w:rPr>
            </w:pPr>
            <w:r w:rsidRPr="004B72F8">
              <w:rPr>
                <w:rFonts w:cs="Arial"/>
                <w:sz w:val="16"/>
                <w:szCs w:val="16"/>
              </w:rPr>
              <w:t>Eliminated</w:t>
            </w:r>
          </w:p>
        </w:tc>
        <w:tc>
          <w:tcPr>
            <w:tcW w:w="2088" w:type="dxa"/>
            <w:gridSpan w:val="2"/>
            <w:vAlign w:val="bottom"/>
          </w:tcPr>
          <w:p w14:paraId="521A9CA5" w14:textId="77777777" w:rsidR="00B104FD" w:rsidRPr="004B72F8" w:rsidRDefault="00B104FD" w:rsidP="00DE4873">
            <w:pPr>
              <w:pBdr>
                <w:bottom w:val="single" w:sz="4" w:space="1" w:color="auto"/>
              </w:pBdr>
              <w:spacing w:line="300" w:lineRule="exact"/>
              <w:jc w:val="center"/>
              <w:rPr>
                <w:rFonts w:cs="Arial"/>
                <w:sz w:val="16"/>
                <w:szCs w:val="16"/>
                <w:cs/>
              </w:rPr>
            </w:pPr>
            <w:r>
              <w:rPr>
                <w:rFonts w:cs="Arial"/>
                <w:sz w:val="16"/>
                <w:szCs w:val="16"/>
              </w:rPr>
              <w:t>Total</w:t>
            </w:r>
          </w:p>
        </w:tc>
      </w:tr>
      <w:tr w:rsidR="00B104FD" w:rsidRPr="004B72F8" w14:paraId="142EE998" w14:textId="77777777" w:rsidTr="00DE4873">
        <w:trPr>
          <w:trHeight w:val="57"/>
          <w:tblHeader/>
        </w:trPr>
        <w:tc>
          <w:tcPr>
            <w:tcW w:w="3690" w:type="dxa"/>
          </w:tcPr>
          <w:p w14:paraId="0C49269B" w14:textId="77777777" w:rsidR="00B104FD" w:rsidRPr="004B72F8" w:rsidRDefault="00B104FD" w:rsidP="00B104FD">
            <w:pPr>
              <w:spacing w:line="300" w:lineRule="exact"/>
              <w:rPr>
                <w:rFonts w:cs="Arial"/>
                <w:sz w:val="16"/>
                <w:szCs w:val="16"/>
                <w:cs/>
              </w:rPr>
            </w:pPr>
          </w:p>
        </w:tc>
        <w:tc>
          <w:tcPr>
            <w:tcW w:w="1044" w:type="dxa"/>
          </w:tcPr>
          <w:p w14:paraId="6D5ACB38" w14:textId="5B8C84E6" w:rsidR="00B104FD" w:rsidRPr="004B72F8" w:rsidRDefault="00B104FD" w:rsidP="00B104FD">
            <w:pPr>
              <w:pBdr>
                <w:bottom w:val="single" w:sz="4" w:space="1" w:color="auto"/>
              </w:pBdr>
              <w:spacing w:line="300" w:lineRule="exact"/>
              <w:jc w:val="center"/>
              <w:rPr>
                <w:rFonts w:cs="Arial"/>
                <w:sz w:val="16"/>
                <w:szCs w:val="16"/>
              </w:rPr>
            </w:pPr>
            <w:r>
              <w:rPr>
                <w:rFonts w:cs="Arial"/>
                <w:sz w:val="16"/>
                <w:szCs w:val="16"/>
              </w:rPr>
              <w:t>2023</w:t>
            </w:r>
          </w:p>
        </w:tc>
        <w:tc>
          <w:tcPr>
            <w:tcW w:w="1044" w:type="dxa"/>
          </w:tcPr>
          <w:p w14:paraId="4F33050D" w14:textId="20B1B079" w:rsidR="00B104FD" w:rsidRPr="004B72F8" w:rsidRDefault="00B104FD" w:rsidP="00B104FD">
            <w:pPr>
              <w:pBdr>
                <w:bottom w:val="single" w:sz="4" w:space="1" w:color="auto"/>
              </w:pBdr>
              <w:spacing w:line="300" w:lineRule="exact"/>
              <w:jc w:val="center"/>
              <w:rPr>
                <w:rFonts w:cs="Arial"/>
                <w:sz w:val="16"/>
                <w:szCs w:val="16"/>
              </w:rPr>
            </w:pPr>
            <w:r w:rsidRPr="004B72F8">
              <w:rPr>
                <w:rFonts w:cs="Arial"/>
                <w:sz w:val="16"/>
                <w:szCs w:val="16"/>
              </w:rPr>
              <w:t>202</w:t>
            </w:r>
            <w:r>
              <w:rPr>
                <w:rFonts w:cs="Arial"/>
                <w:sz w:val="16"/>
                <w:szCs w:val="16"/>
              </w:rPr>
              <w:t>2</w:t>
            </w:r>
          </w:p>
        </w:tc>
        <w:tc>
          <w:tcPr>
            <w:tcW w:w="1044" w:type="dxa"/>
            <w:shd w:val="clear" w:color="auto" w:fill="auto"/>
          </w:tcPr>
          <w:p w14:paraId="7355982A" w14:textId="33AFA181" w:rsidR="00B104FD" w:rsidRPr="004B72F8" w:rsidRDefault="00B104FD" w:rsidP="00B104FD">
            <w:pPr>
              <w:pBdr>
                <w:bottom w:val="single" w:sz="4" w:space="1" w:color="auto"/>
              </w:pBdr>
              <w:spacing w:line="300" w:lineRule="exact"/>
              <w:jc w:val="center"/>
              <w:rPr>
                <w:rFonts w:cs="Arial"/>
                <w:sz w:val="16"/>
                <w:szCs w:val="16"/>
              </w:rPr>
            </w:pPr>
            <w:r>
              <w:rPr>
                <w:rFonts w:cs="Arial"/>
                <w:sz w:val="16"/>
                <w:szCs w:val="16"/>
              </w:rPr>
              <w:t>2023</w:t>
            </w:r>
          </w:p>
        </w:tc>
        <w:tc>
          <w:tcPr>
            <w:tcW w:w="1044" w:type="dxa"/>
            <w:shd w:val="clear" w:color="auto" w:fill="auto"/>
          </w:tcPr>
          <w:p w14:paraId="35BB784C" w14:textId="1AF0443F" w:rsidR="00B104FD" w:rsidRPr="004B72F8" w:rsidRDefault="00B104FD" w:rsidP="00B104FD">
            <w:pPr>
              <w:pBdr>
                <w:bottom w:val="single" w:sz="4" w:space="1" w:color="auto"/>
              </w:pBdr>
              <w:spacing w:line="300" w:lineRule="exact"/>
              <w:jc w:val="center"/>
              <w:rPr>
                <w:rFonts w:cs="Arial"/>
                <w:sz w:val="16"/>
                <w:szCs w:val="16"/>
              </w:rPr>
            </w:pPr>
            <w:r w:rsidRPr="004B72F8">
              <w:rPr>
                <w:rFonts w:cs="Arial"/>
                <w:sz w:val="16"/>
                <w:szCs w:val="16"/>
              </w:rPr>
              <w:t>202</w:t>
            </w:r>
            <w:r>
              <w:rPr>
                <w:rFonts w:cs="Arial"/>
                <w:sz w:val="16"/>
                <w:szCs w:val="16"/>
              </w:rPr>
              <w:t>2</w:t>
            </w:r>
          </w:p>
        </w:tc>
        <w:tc>
          <w:tcPr>
            <w:tcW w:w="1044" w:type="dxa"/>
            <w:shd w:val="clear" w:color="auto" w:fill="auto"/>
          </w:tcPr>
          <w:p w14:paraId="7402CAF5" w14:textId="013D2F1D" w:rsidR="00B104FD" w:rsidRPr="004B72F8" w:rsidRDefault="00B104FD" w:rsidP="00B104FD">
            <w:pPr>
              <w:pBdr>
                <w:bottom w:val="single" w:sz="4" w:space="1" w:color="auto"/>
              </w:pBdr>
              <w:spacing w:line="300" w:lineRule="exact"/>
              <w:jc w:val="center"/>
              <w:rPr>
                <w:rFonts w:cs="Arial"/>
                <w:sz w:val="16"/>
                <w:szCs w:val="16"/>
              </w:rPr>
            </w:pPr>
            <w:r>
              <w:rPr>
                <w:rFonts w:cs="Arial"/>
                <w:sz w:val="16"/>
                <w:szCs w:val="16"/>
              </w:rPr>
              <w:t>2023</w:t>
            </w:r>
          </w:p>
        </w:tc>
        <w:tc>
          <w:tcPr>
            <w:tcW w:w="1044" w:type="dxa"/>
            <w:shd w:val="clear" w:color="auto" w:fill="auto"/>
          </w:tcPr>
          <w:p w14:paraId="2A31008E" w14:textId="30082DA4" w:rsidR="00B104FD" w:rsidRPr="004B72F8" w:rsidRDefault="00B104FD" w:rsidP="00B104FD">
            <w:pPr>
              <w:pBdr>
                <w:bottom w:val="single" w:sz="4" w:space="1" w:color="auto"/>
              </w:pBdr>
              <w:spacing w:line="300" w:lineRule="exact"/>
              <w:jc w:val="center"/>
              <w:rPr>
                <w:rFonts w:cs="Arial"/>
                <w:sz w:val="16"/>
                <w:szCs w:val="16"/>
              </w:rPr>
            </w:pPr>
            <w:r w:rsidRPr="004B72F8">
              <w:rPr>
                <w:rFonts w:cs="Arial"/>
                <w:sz w:val="16"/>
                <w:szCs w:val="16"/>
              </w:rPr>
              <w:t>202</w:t>
            </w:r>
            <w:r>
              <w:rPr>
                <w:rFonts w:cs="Arial"/>
                <w:sz w:val="16"/>
                <w:szCs w:val="16"/>
              </w:rPr>
              <w:t>2</w:t>
            </w:r>
          </w:p>
        </w:tc>
        <w:tc>
          <w:tcPr>
            <w:tcW w:w="1044" w:type="dxa"/>
            <w:shd w:val="clear" w:color="auto" w:fill="auto"/>
          </w:tcPr>
          <w:p w14:paraId="34EF22A0" w14:textId="562AB3C4" w:rsidR="00B104FD" w:rsidRPr="004B72F8" w:rsidRDefault="00B104FD" w:rsidP="00B104FD">
            <w:pPr>
              <w:pBdr>
                <w:bottom w:val="single" w:sz="4" w:space="1" w:color="auto"/>
              </w:pBdr>
              <w:spacing w:line="300" w:lineRule="exact"/>
              <w:jc w:val="center"/>
              <w:rPr>
                <w:rFonts w:cs="Arial"/>
                <w:sz w:val="16"/>
                <w:szCs w:val="16"/>
              </w:rPr>
            </w:pPr>
            <w:r>
              <w:rPr>
                <w:rFonts w:cs="Arial"/>
                <w:sz w:val="16"/>
                <w:szCs w:val="16"/>
              </w:rPr>
              <w:t>2023</w:t>
            </w:r>
          </w:p>
        </w:tc>
        <w:tc>
          <w:tcPr>
            <w:tcW w:w="1044" w:type="dxa"/>
            <w:shd w:val="clear" w:color="auto" w:fill="auto"/>
          </w:tcPr>
          <w:p w14:paraId="55102233" w14:textId="791B5112" w:rsidR="00B104FD" w:rsidRPr="004B72F8" w:rsidRDefault="00B104FD" w:rsidP="00B104FD">
            <w:pPr>
              <w:pBdr>
                <w:bottom w:val="single" w:sz="4" w:space="1" w:color="auto"/>
              </w:pBdr>
              <w:spacing w:line="300" w:lineRule="exact"/>
              <w:jc w:val="center"/>
              <w:rPr>
                <w:rFonts w:cs="Arial"/>
                <w:sz w:val="16"/>
                <w:szCs w:val="16"/>
              </w:rPr>
            </w:pPr>
            <w:r w:rsidRPr="004B72F8">
              <w:rPr>
                <w:rFonts w:cs="Arial"/>
                <w:sz w:val="16"/>
                <w:szCs w:val="16"/>
              </w:rPr>
              <w:t>202</w:t>
            </w:r>
            <w:r>
              <w:rPr>
                <w:rFonts w:cs="Arial"/>
                <w:sz w:val="16"/>
                <w:szCs w:val="16"/>
              </w:rPr>
              <w:t>2</w:t>
            </w:r>
          </w:p>
        </w:tc>
        <w:tc>
          <w:tcPr>
            <w:tcW w:w="1044" w:type="dxa"/>
            <w:shd w:val="clear" w:color="auto" w:fill="auto"/>
          </w:tcPr>
          <w:p w14:paraId="66FCE2B4" w14:textId="71B70E27" w:rsidR="00B104FD" w:rsidRPr="004B72F8" w:rsidRDefault="00B104FD" w:rsidP="00B104FD">
            <w:pPr>
              <w:pBdr>
                <w:bottom w:val="single" w:sz="4" w:space="1" w:color="auto"/>
              </w:pBdr>
              <w:spacing w:line="300" w:lineRule="exact"/>
              <w:jc w:val="center"/>
              <w:rPr>
                <w:rFonts w:cs="Arial"/>
                <w:sz w:val="16"/>
                <w:szCs w:val="16"/>
              </w:rPr>
            </w:pPr>
            <w:r>
              <w:rPr>
                <w:rFonts w:cs="Arial"/>
                <w:sz w:val="16"/>
                <w:szCs w:val="16"/>
              </w:rPr>
              <w:t>2023</w:t>
            </w:r>
          </w:p>
        </w:tc>
        <w:tc>
          <w:tcPr>
            <w:tcW w:w="1044" w:type="dxa"/>
            <w:shd w:val="clear" w:color="auto" w:fill="auto"/>
          </w:tcPr>
          <w:p w14:paraId="0E920DFA" w14:textId="1CCBA792" w:rsidR="00B104FD" w:rsidRPr="004B72F8" w:rsidRDefault="00B104FD" w:rsidP="00B104FD">
            <w:pPr>
              <w:pBdr>
                <w:bottom w:val="single" w:sz="4" w:space="1" w:color="auto"/>
              </w:pBdr>
              <w:spacing w:line="300" w:lineRule="exact"/>
              <w:jc w:val="center"/>
              <w:rPr>
                <w:rFonts w:cs="Arial"/>
                <w:sz w:val="16"/>
                <w:szCs w:val="16"/>
              </w:rPr>
            </w:pPr>
            <w:r w:rsidRPr="004B72F8">
              <w:rPr>
                <w:rFonts w:cs="Arial"/>
                <w:sz w:val="16"/>
                <w:szCs w:val="16"/>
              </w:rPr>
              <w:t>202</w:t>
            </w:r>
            <w:r>
              <w:rPr>
                <w:rFonts w:cs="Arial"/>
                <w:sz w:val="16"/>
                <w:szCs w:val="16"/>
              </w:rPr>
              <w:t>2</w:t>
            </w:r>
          </w:p>
        </w:tc>
      </w:tr>
      <w:tr w:rsidR="00B104FD" w:rsidRPr="004B72F8" w14:paraId="772ADC93" w14:textId="77777777" w:rsidTr="00DE4873">
        <w:trPr>
          <w:trHeight w:val="57"/>
        </w:trPr>
        <w:tc>
          <w:tcPr>
            <w:tcW w:w="3690" w:type="dxa"/>
          </w:tcPr>
          <w:p w14:paraId="66C4216A" w14:textId="77777777" w:rsidR="00B104FD" w:rsidRPr="004B72F8" w:rsidRDefault="00B104FD" w:rsidP="00B104FD">
            <w:pPr>
              <w:spacing w:line="300" w:lineRule="exact"/>
              <w:rPr>
                <w:rFonts w:cs="Arial"/>
                <w:sz w:val="16"/>
                <w:szCs w:val="16"/>
                <w:cs/>
              </w:rPr>
            </w:pPr>
            <w:r w:rsidRPr="004B72F8">
              <w:rPr>
                <w:rFonts w:cs="Arial"/>
                <w:sz w:val="16"/>
                <w:szCs w:val="16"/>
              </w:rPr>
              <w:t>Revenues from external customers</w:t>
            </w:r>
          </w:p>
        </w:tc>
        <w:tc>
          <w:tcPr>
            <w:tcW w:w="1044" w:type="dxa"/>
          </w:tcPr>
          <w:p w14:paraId="0D42DE5D" w14:textId="2A9D8566" w:rsidR="00B104FD" w:rsidRPr="002E37B9" w:rsidRDefault="000B5917" w:rsidP="00B104FD">
            <w:pPr>
              <w:tabs>
                <w:tab w:val="decimal" w:pos="705"/>
              </w:tabs>
              <w:spacing w:line="300" w:lineRule="exact"/>
              <w:rPr>
                <w:rFonts w:cs="Arial"/>
                <w:sz w:val="16"/>
                <w:szCs w:val="16"/>
              </w:rPr>
            </w:pPr>
            <w:r>
              <w:rPr>
                <w:rFonts w:cs="Arial"/>
                <w:sz w:val="16"/>
                <w:szCs w:val="16"/>
              </w:rPr>
              <w:t>67</w:t>
            </w:r>
          </w:p>
        </w:tc>
        <w:tc>
          <w:tcPr>
            <w:tcW w:w="1044" w:type="dxa"/>
          </w:tcPr>
          <w:p w14:paraId="59595D1E" w14:textId="599E332B" w:rsidR="00B104FD" w:rsidRPr="002E37B9" w:rsidRDefault="00B104FD" w:rsidP="00B104FD">
            <w:pPr>
              <w:tabs>
                <w:tab w:val="decimal" w:pos="705"/>
              </w:tabs>
              <w:spacing w:line="300" w:lineRule="exact"/>
              <w:rPr>
                <w:rFonts w:cs="Arial"/>
                <w:sz w:val="16"/>
                <w:szCs w:val="16"/>
              </w:rPr>
            </w:pPr>
            <w:r>
              <w:rPr>
                <w:rFonts w:cs="Arial"/>
                <w:sz w:val="16"/>
                <w:szCs w:val="16"/>
              </w:rPr>
              <w:t>55</w:t>
            </w:r>
          </w:p>
        </w:tc>
        <w:tc>
          <w:tcPr>
            <w:tcW w:w="1044" w:type="dxa"/>
            <w:shd w:val="clear" w:color="auto" w:fill="auto"/>
          </w:tcPr>
          <w:p w14:paraId="54561EBD" w14:textId="02EC7F16" w:rsidR="00B104FD" w:rsidRPr="002E37B9" w:rsidRDefault="00FD0E9C" w:rsidP="00B104FD">
            <w:pPr>
              <w:tabs>
                <w:tab w:val="decimal" w:pos="705"/>
              </w:tabs>
              <w:spacing w:line="300" w:lineRule="exact"/>
              <w:rPr>
                <w:rFonts w:cs="Arial"/>
                <w:sz w:val="16"/>
                <w:szCs w:val="16"/>
                <w:cs/>
              </w:rPr>
            </w:pPr>
            <w:r>
              <w:rPr>
                <w:rFonts w:cs="Arial"/>
                <w:sz w:val="16"/>
                <w:szCs w:val="16"/>
              </w:rPr>
              <w:t>15</w:t>
            </w:r>
            <w:r w:rsidR="00D54D8D">
              <w:rPr>
                <w:rFonts w:cs="Arial"/>
                <w:sz w:val="16"/>
                <w:szCs w:val="16"/>
              </w:rPr>
              <w:t>1</w:t>
            </w:r>
          </w:p>
        </w:tc>
        <w:tc>
          <w:tcPr>
            <w:tcW w:w="1044" w:type="dxa"/>
            <w:shd w:val="clear" w:color="auto" w:fill="auto"/>
          </w:tcPr>
          <w:p w14:paraId="06E62682" w14:textId="0544FD5A" w:rsidR="00B104FD" w:rsidRPr="002E37B9" w:rsidRDefault="00B104FD" w:rsidP="00B104FD">
            <w:pPr>
              <w:tabs>
                <w:tab w:val="decimal" w:pos="705"/>
              </w:tabs>
              <w:spacing w:line="300" w:lineRule="exact"/>
              <w:rPr>
                <w:rFonts w:cs="Arial"/>
                <w:sz w:val="16"/>
                <w:szCs w:val="16"/>
                <w:cs/>
              </w:rPr>
            </w:pPr>
            <w:r>
              <w:rPr>
                <w:rFonts w:cs="Arial"/>
                <w:sz w:val="16"/>
                <w:szCs w:val="16"/>
              </w:rPr>
              <w:t>135</w:t>
            </w:r>
          </w:p>
        </w:tc>
        <w:tc>
          <w:tcPr>
            <w:tcW w:w="1044" w:type="dxa"/>
            <w:shd w:val="clear" w:color="auto" w:fill="auto"/>
          </w:tcPr>
          <w:p w14:paraId="466007A4" w14:textId="7DC45FB8" w:rsidR="00B104FD" w:rsidRPr="002E37B9" w:rsidRDefault="000C14A8" w:rsidP="00B104FD">
            <w:pPr>
              <w:tabs>
                <w:tab w:val="decimal" w:pos="705"/>
              </w:tabs>
              <w:spacing w:line="300" w:lineRule="exact"/>
              <w:rPr>
                <w:rFonts w:cs="Arial"/>
                <w:sz w:val="16"/>
                <w:szCs w:val="16"/>
                <w:cs/>
              </w:rPr>
            </w:pPr>
            <w:r>
              <w:rPr>
                <w:rFonts w:cs="Arial"/>
                <w:sz w:val="16"/>
                <w:szCs w:val="16"/>
              </w:rPr>
              <w:t>216</w:t>
            </w:r>
          </w:p>
        </w:tc>
        <w:tc>
          <w:tcPr>
            <w:tcW w:w="1044" w:type="dxa"/>
            <w:shd w:val="clear" w:color="auto" w:fill="auto"/>
          </w:tcPr>
          <w:p w14:paraId="6D12042E" w14:textId="2BD87C97" w:rsidR="00B104FD" w:rsidRPr="002E37B9" w:rsidRDefault="00B104FD" w:rsidP="00B104FD">
            <w:pPr>
              <w:tabs>
                <w:tab w:val="decimal" w:pos="705"/>
              </w:tabs>
              <w:spacing w:line="300" w:lineRule="exact"/>
              <w:rPr>
                <w:rFonts w:cs="Arial"/>
                <w:sz w:val="16"/>
                <w:szCs w:val="16"/>
                <w:cs/>
              </w:rPr>
            </w:pPr>
            <w:r>
              <w:rPr>
                <w:rFonts w:cs="Arial"/>
                <w:sz w:val="16"/>
                <w:szCs w:val="16"/>
              </w:rPr>
              <w:t>181</w:t>
            </w:r>
          </w:p>
        </w:tc>
        <w:tc>
          <w:tcPr>
            <w:tcW w:w="1044" w:type="dxa"/>
            <w:shd w:val="clear" w:color="auto" w:fill="auto"/>
          </w:tcPr>
          <w:p w14:paraId="67373E3D" w14:textId="06975CED" w:rsidR="00B104FD" w:rsidRPr="002E37B9" w:rsidRDefault="00087EBE" w:rsidP="00B104FD">
            <w:pPr>
              <w:tabs>
                <w:tab w:val="decimal" w:pos="705"/>
              </w:tabs>
              <w:spacing w:line="300" w:lineRule="exact"/>
              <w:rPr>
                <w:rFonts w:cs="Arial"/>
                <w:sz w:val="16"/>
                <w:szCs w:val="16"/>
              </w:rPr>
            </w:pPr>
            <w:r>
              <w:rPr>
                <w:rFonts w:cs="Arial"/>
                <w:sz w:val="16"/>
                <w:szCs w:val="16"/>
              </w:rPr>
              <w:t>-</w:t>
            </w:r>
          </w:p>
        </w:tc>
        <w:tc>
          <w:tcPr>
            <w:tcW w:w="1044" w:type="dxa"/>
            <w:shd w:val="clear" w:color="auto" w:fill="auto"/>
          </w:tcPr>
          <w:p w14:paraId="4D5B88CB" w14:textId="7B791CB3" w:rsidR="00B104FD" w:rsidRPr="002E37B9" w:rsidRDefault="00B104FD" w:rsidP="00B104FD">
            <w:pPr>
              <w:tabs>
                <w:tab w:val="decimal" w:pos="705"/>
              </w:tabs>
              <w:spacing w:line="300" w:lineRule="exact"/>
              <w:rPr>
                <w:rFonts w:cs="Arial"/>
                <w:sz w:val="16"/>
                <w:szCs w:val="16"/>
              </w:rPr>
            </w:pPr>
            <w:r>
              <w:rPr>
                <w:rFonts w:cs="Arial"/>
                <w:sz w:val="16"/>
                <w:szCs w:val="16"/>
              </w:rPr>
              <w:t>-</w:t>
            </w:r>
          </w:p>
        </w:tc>
        <w:tc>
          <w:tcPr>
            <w:tcW w:w="1044" w:type="dxa"/>
            <w:shd w:val="clear" w:color="auto" w:fill="auto"/>
          </w:tcPr>
          <w:p w14:paraId="4B9BBD65" w14:textId="01F51D8C" w:rsidR="00B104FD" w:rsidRPr="002E37B9" w:rsidRDefault="002C72D0" w:rsidP="00B104FD">
            <w:pPr>
              <w:tabs>
                <w:tab w:val="decimal" w:pos="705"/>
              </w:tabs>
              <w:spacing w:line="300" w:lineRule="exact"/>
              <w:rPr>
                <w:rFonts w:cs="Arial"/>
                <w:sz w:val="16"/>
                <w:szCs w:val="16"/>
              </w:rPr>
            </w:pPr>
            <w:r>
              <w:rPr>
                <w:rFonts w:cs="Arial"/>
                <w:sz w:val="16"/>
                <w:szCs w:val="16"/>
              </w:rPr>
              <w:t>43</w:t>
            </w:r>
            <w:r w:rsidR="00D54D8D">
              <w:rPr>
                <w:rFonts w:cs="Arial"/>
                <w:sz w:val="16"/>
                <w:szCs w:val="16"/>
              </w:rPr>
              <w:t>4</w:t>
            </w:r>
          </w:p>
        </w:tc>
        <w:tc>
          <w:tcPr>
            <w:tcW w:w="1044" w:type="dxa"/>
            <w:shd w:val="clear" w:color="auto" w:fill="auto"/>
          </w:tcPr>
          <w:p w14:paraId="30BDA9E1" w14:textId="196C1FF6" w:rsidR="00B104FD" w:rsidRPr="004B72F8" w:rsidRDefault="00B104FD" w:rsidP="00B104FD">
            <w:pPr>
              <w:tabs>
                <w:tab w:val="decimal" w:pos="705"/>
              </w:tabs>
              <w:spacing w:line="300" w:lineRule="exact"/>
              <w:rPr>
                <w:rFonts w:cs="Arial"/>
                <w:sz w:val="16"/>
                <w:szCs w:val="16"/>
              </w:rPr>
            </w:pPr>
            <w:r>
              <w:rPr>
                <w:rFonts w:cs="Arial"/>
                <w:sz w:val="16"/>
                <w:szCs w:val="16"/>
              </w:rPr>
              <w:t>371</w:t>
            </w:r>
          </w:p>
        </w:tc>
      </w:tr>
      <w:tr w:rsidR="00B104FD" w:rsidRPr="004B72F8" w14:paraId="768A5A04" w14:textId="77777777" w:rsidTr="00DE4873">
        <w:trPr>
          <w:trHeight w:val="57"/>
        </w:trPr>
        <w:tc>
          <w:tcPr>
            <w:tcW w:w="3690" w:type="dxa"/>
          </w:tcPr>
          <w:p w14:paraId="425CEA50" w14:textId="77777777" w:rsidR="00B104FD" w:rsidRPr="004B72F8" w:rsidRDefault="00B104FD" w:rsidP="00B104FD">
            <w:pPr>
              <w:spacing w:line="300" w:lineRule="exact"/>
              <w:rPr>
                <w:rFonts w:cs="Arial"/>
                <w:sz w:val="16"/>
                <w:szCs w:val="16"/>
                <w:cs/>
              </w:rPr>
            </w:pPr>
            <w:r w:rsidRPr="004B72F8">
              <w:rPr>
                <w:rFonts w:cs="Arial"/>
                <w:sz w:val="16"/>
                <w:szCs w:val="16"/>
              </w:rPr>
              <w:t>Inter-segment revenues</w:t>
            </w:r>
          </w:p>
        </w:tc>
        <w:tc>
          <w:tcPr>
            <w:tcW w:w="1044" w:type="dxa"/>
          </w:tcPr>
          <w:p w14:paraId="0195E319" w14:textId="567B82A0" w:rsidR="00B104FD" w:rsidRPr="002E37B9" w:rsidRDefault="002052DE" w:rsidP="00B104FD">
            <w:pPr>
              <w:pBdr>
                <w:bottom w:val="single" w:sz="4" w:space="1" w:color="auto"/>
              </w:pBdr>
              <w:tabs>
                <w:tab w:val="decimal" w:pos="705"/>
              </w:tabs>
              <w:spacing w:line="300" w:lineRule="exact"/>
              <w:rPr>
                <w:rFonts w:cs="Arial"/>
                <w:sz w:val="16"/>
                <w:szCs w:val="16"/>
              </w:rPr>
            </w:pPr>
            <w:r>
              <w:rPr>
                <w:rFonts w:cs="Arial"/>
                <w:sz w:val="16"/>
                <w:szCs w:val="16"/>
              </w:rPr>
              <w:t>7</w:t>
            </w:r>
          </w:p>
        </w:tc>
        <w:tc>
          <w:tcPr>
            <w:tcW w:w="1044" w:type="dxa"/>
          </w:tcPr>
          <w:p w14:paraId="6E35D600" w14:textId="6412EA8B" w:rsidR="00B104FD" w:rsidRPr="002E37B9" w:rsidRDefault="00B104FD" w:rsidP="00B104FD">
            <w:pPr>
              <w:pBdr>
                <w:bottom w:val="single" w:sz="4" w:space="1" w:color="auto"/>
              </w:pBdr>
              <w:tabs>
                <w:tab w:val="decimal" w:pos="705"/>
              </w:tabs>
              <w:spacing w:line="300" w:lineRule="exact"/>
              <w:rPr>
                <w:rFonts w:cs="Arial"/>
                <w:sz w:val="16"/>
                <w:szCs w:val="16"/>
              </w:rPr>
            </w:pPr>
            <w:r>
              <w:rPr>
                <w:rFonts w:cs="Arial"/>
                <w:sz w:val="16"/>
                <w:szCs w:val="16"/>
              </w:rPr>
              <w:t>5</w:t>
            </w:r>
          </w:p>
        </w:tc>
        <w:tc>
          <w:tcPr>
            <w:tcW w:w="1044" w:type="dxa"/>
            <w:shd w:val="clear" w:color="auto" w:fill="auto"/>
          </w:tcPr>
          <w:p w14:paraId="225FA661" w14:textId="58822074" w:rsidR="00B104FD" w:rsidRPr="002E37B9" w:rsidRDefault="00787F62" w:rsidP="00B104FD">
            <w:pPr>
              <w:pBdr>
                <w:bottom w:val="single" w:sz="4" w:space="1" w:color="auto"/>
              </w:pBdr>
              <w:tabs>
                <w:tab w:val="decimal" w:pos="705"/>
              </w:tabs>
              <w:spacing w:line="300" w:lineRule="exact"/>
              <w:rPr>
                <w:rFonts w:cs="Arial"/>
                <w:sz w:val="16"/>
                <w:szCs w:val="16"/>
                <w:cs/>
              </w:rPr>
            </w:pPr>
            <w:r>
              <w:rPr>
                <w:rFonts w:cs="Arial"/>
                <w:sz w:val="16"/>
                <w:szCs w:val="16"/>
              </w:rPr>
              <w:t>-</w:t>
            </w:r>
          </w:p>
        </w:tc>
        <w:tc>
          <w:tcPr>
            <w:tcW w:w="1044" w:type="dxa"/>
            <w:shd w:val="clear" w:color="auto" w:fill="auto"/>
          </w:tcPr>
          <w:p w14:paraId="4A7E974D" w14:textId="1A82AE57" w:rsidR="00B104FD" w:rsidRPr="002E37B9" w:rsidRDefault="00B104FD" w:rsidP="00B104FD">
            <w:pPr>
              <w:pBdr>
                <w:bottom w:val="single" w:sz="4" w:space="1" w:color="auto"/>
              </w:pBdr>
              <w:tabs>
                <w:tab w:val="decimal" w:pos="705"/>
              </w:tabs>
              <w:spacing w:line="300" w:lineRule="exact"/>
              <w:rPr>
                <w:rFonts w:cs="Arial"/>
                <w:sz w:val="16"/>
                <w:szCs w:val="16"/>
                <w:cs/>
              </w:rPr>
            </w:pPr>
            <w:r>
              <w:rPr>
                <w:rFonts w:cs="Arial"/>
                <w:sz w:val="16"/>
                <w:szCs w:val="16"/>
              </w:rPr>
              <w:t>-</w:t>
            </w:r>
          </w:p>
        </w:tc>
        <w:tc>
          <w:tcPr>
            <w:tcW w:w="1044" w:type="dxa"/>
            <w:shd w:val="clear" w:color="auto" w:fill="auto"/>
          </w:tcPr>
          <w:p w14:paraId="757F4A6C" w14:textId="1A820A01" w:rsidR="00B104FD" w:rsidRPr="002E37B9" w:rsidRDefault="000C14A8" w:rsidP="00B104FD">
            <w:pPr>
              <w:pBdr>
                <w:bottom w:val="single" w:sz="4" w:space="1" w:color="auto"/>
              </w:pBdr>
              <w:tabs>
                <w:tab w:val="decimal" w:pos="705"/>
              </w:tabs>
              <w:spacing w:line="300" w:lineRule="exact"/>
              <w:rPr>
                <w:rFonts w:cs="Arial"/>
                <w:sz w:val="16"/>
                <w:szCs w:val="16"/>
                <w:cs/>
              </w:rPr>
            </w:pPr>
            <w:r>
              <w:rPr>
                <w:rFonts w:cs="Arial"/>
                <w:sz w:val="16"/>
                <w:szCs w:val="16"/>
              </w:rPr>
              <w:t>22</w:t>
            </w:r>
          </w:p>
        </w:tc>
        <w:tc>
          <w:tcPr>
            <w:tcW w:w="1044" w:type="dxa"/>
            <w:shd w:val="clear" w:color="auto" w:fill="auto"/>
          </w:tcPr>
          <w:p w14:paraId="2F570F31" w14:textId="664E12D8" w:rsidR="00B104FD" w:rsidRPr="002E37B9" w:rsidRDefault="00B104FD" w:rsidP="00B104FD">
            <w:pPr>
              <w:pBdr>
                <w:bottom w:val="single" w:sz="4" w:space="1" w:color="auto"/>
              </w:pBdr>
              <w:tabs>
                <w:tab w:val="decimal" w:pos="705"/>
              </w:tabs>
              <w:spacing w:line="300" w:lineRule="exact"/>
              <w:rPr>
                <w:rFonts w:cs="Arial"/>
                <w:sz w:val="16"/>
                <w:szCs w:val="16"/>
                <w:cs/>
              </w:rPr>
            </w:pPr>
            <w:r>
              <w:rPr>
                <w:rFonts w:cs="Arial"/>
                <w:sz w:val="16"/>
                <w:szCs w:val="16"/>
              </w:rPr>
              <w:t>16</w:t>
            </w:r>
          </w:p>
        </w:tc>
        <w:tc>
          <w:tcPr>
            <w:tcW w:w="1044" w:type="dxa"/>
            <w:shd w:val="clear" w:color="auto" w:fill="auto"/>
          </w:tcPr>
          <w:p w14:paraId="39EE8B51" w14:textId="3086BB48" w:rsidR="00B104FD" w:rsidRPr="002E37B9" w:rsidRDefault="00087EBE" w:rsidP="00B104FD">
            <w:pPr>
              <w:pBdr>
                <w:bottom w:val="single" w:sz="4" w:space="1" w:color="auto"/>
              </w:pBdr>
              <w:tabs>
                <w:tab w:val="decimal" w:pos="705"/>
              </w:tabs>
              <w:spacing w:line="300" w:lineRule="exact"/>
              <w:ind w:right="-38"/>
              <w:rPr>
                <w:rFonts w:cs="Arial"/>
                <w:sz w:val="16"/>
                <w:szCs w:val="16"/>
              </w:rPr>
            </w:pPr>
            <w:r>
              <w:rPr>
                <w:rFonts w:cs="Arial"/>
                <w:sz w:val="16"/>
                <w:szCs w:val="16"/>
              </w:rPr>
              <w:t>(28)</w:t>
            </w:r>
          </w:p>
        </w:tc>
        <w:tc>
          <w:tcPr>
            <w:tcW w:w="1044" w:type="dxa"/>
            <w:shd w:val="clear" w:color="auto" w:fill="auto"/>
          </w:tcPr>
          <w:p w14:paraId="0F6364F7" w14:textId="1A90A724" w:rsidR="00B104FD" w:rsidRPr="002E37B9" w:rsidRDefault="00B104FD" w:rsidP="00B104FD">
            <w:pPr>
              <w:pBdr>
                <w:bottom w:val="single" w:sz="4" w:space="1" w:color="auto"/>
              </w:pBdr>
              <w:tabs>
                <w:tab w:val="decimal" w:pos="705"/>
              </w:tabs>
              <w:spacing w:line="300" w:lineRule="exact"/>
              <w:ind w:right="-38"/>
              <w:rPr>
                <w:rFonts w:cs="Arial"/>
                <w:sz w:val="16"/>
                <w:szCs w:val="16"/>
                <w:cs/>
              </w:rPr>
            </w:pPr>
            <w:r>
              <w:rPr>
                <w:rFonts w:cs="Arial"/>
                <w:sz w:val="16"/>
                <w:szCs w:val="16"/>
              </w:rPr>
              <w:t>(21)</w:t>
            </w:r>
          </w:p>
        </w:tc>
        <w:tc>
          <w:tcPr>
            <w:tcW w:w="1044" w:type="dxa"/>
            <w:shd w:val="clear" w:color="auto" w:fill="auto"/>
          </w:tcPr>
          <w:p w14:paraId="73251698" w14:textId="2E0D2C57" w:rsidR="00B104FD" w:rsidRPr="002E37B9" w:rsidRDefault="0005343C" w:rsidP="00B104FD">
            <w:pPr>
              <w:pBdr>
                <w:bottom w:val="single" w:sz="4" w:space="1" w:color="auto"/>
              </w:pBdr>
              <w:tabs>
                <w:tab w:val="decimal" w:pos="705"/>
              </w:tabs>
              <w:spacing w:line="300" w:lineRule="exact"/>
              <w:rPr>
                <w:rFonts w:cs="Arial"/>
                <w:sz w:val="16"/>
                <w:szCs w:val="16"/>
              </w:rPr>
            </w:pPr>
            <w:r>
              <w:rPr>
                <w:rFonts w:cs="Arial"/>
                <w:sz w:val="16"/>
                <w:szCs w:val="16"/>
              </w:rPr>
              <w:t>1</w:t>
            </w:r>
          </w:p>
        </w:tc>
        <w:tc>
          <w:tcPr>
            <w:tcW w:w="1044" w:type="dxa"/>
            <w:shd w:val="clear" w:color="auto" w:fill="auto"/>
          </w:tcPr>
          <w:p w14:paraId="70E0AE44" w14:textId="3E870932" w:rsidR="00B104FD" w:rsidRPr="004B72F8" w:rsidRDefault="00B104FD" w:rsidP="00B104FD">
            <w:pPr>
              <w:pBdr>
                <w:bottom w:val="single" w:sz="4" w:space="1" w:color="auto"/>
              </w:pBdr>
              <w:tabs>
                <w:tab w:val="decimal" w:pos="705"/>
              </w:tabs>
              <w:spacing w:line="300" w:lineRule="exact"/>
              <w:rPr>
                <w:rFonts w:cs="Arial"/>
                <w:sz w:val="16"/>
                <w:szCs w:val="16"/>
                <w:cs/>
              </w:rPr>
            </w:pPr>
            <w:r>
              <w:rPr>
                <w:rFonts w:cs="Arial"/>
                <w:sz w:val="16"/>
                <w:szCs w:val="16"/>
              </w:rPr>
              <w:t>-</w:t>
            </w:r>
          </w:p>
        </w:tc>
      </w:tr>
      <w:tr w:rsidR="00B104FD" w:rsidRPr="004B72F8" w14:paraId="72E2A4EF" w14:textId="77777777" w:rsidTr="00DE4873">
        <w:trPr>
          <w:trHeight w:val="57"/>
        </w:trPr>
        <w:tc>
          <w:tcPr>
            <w:tcW w:w="3690" w:type="dxa"/>
          </w:tcPr>
          <w:p w14:paraId="34AC3A46" w14:textId="77777777" w:rsidR="00B104FD" w:rsidRPr="004B72F8" w:rsidRDefault="00B104FD" w:rsidP="00B104FD">
            <w:pPr>
              <w:spacing w:line="300" w:lineRule="exact"/>
              <w:rPr>
                <w:rFonts w:cs="Arial"/>
                <w:sz w:val="16"/>
                <w:szCs w:val="16"/>
              </w:rPr>
            </w:pPr>
            <w:r w:rsidRPr="004B72F8">
              <w:rPr>
                <w:rFonts w:cs="Arial"/>
                <w:sz w:val="16"/>
                <w:szCs w:val="16"/>
              </w:rPr>
              <w:t>Total revenues</w:t>
            </w:r>
          </w:p>
        </w:tc>
        <w:tc>
          <w:tcPr>
            <w:tcW w:w="1044" w:type="dxa"/>
          </w:tcPr>
          <w:p w14:paraId="4E445BC8" w14:textId="028CD1C5" w:rsidR="00B104FD" w:rsidRPr="002E37B9" w:rsidRDefault="002052DE" w:rsidP="00B104FD">
            <w:pPr>
              <w:pBdr>
                <w:bottom w:val="single" w:sz="4" w:space="1" w:color="auto"/>
              </w:pBdr>
              <w:tabs>
                <w:tab w:val="decimal" w:pos="705"/>
              </w:tabs>
              <w:spacing w:line="300" w:lineRule="exact"/>
              <w:rPr>
                <w:rFonts w:cs="Arial"/>
                <w:sz w:val="16"/>
                <w:szCs w:val="16"/>
              </w:rPr>
            </w:pPr>
            <w:r>
              <w:rPr>
                <w:rFonts w:cs="Arial"/>
                <w:sz w:val="16"/>
                <w:szCs w:val="16"/>
              </w:rPr>
              <w:t>74</w:t>
            </w:r>
          </w:p>
        </w:tc>
        <w:tc>
          <w:tcPr>
            <w:tcW w:w="1044" w:type="dxa"/>
          </w:tcPr>
          <w:p w14:paraId="2F81E505" w14:textId="5D788F4A" w:rsidR="00B104FD" w:rsidRPr="002E37B9" w:rsidRDefault="00B104FD" w:rsidP="00B104FD">
            <w:pPr>
              <w:pBdr>
                <w:bottom w:val="single" w:sz="4" w:space="1" w:color="auto"/>
              </w:pBdr>
              <w:tabs>
                <w:tab w:val="decimal" w:pos="705"/>
              </w:tabs>
              <w:spacing w:line="300" w:lineRule="exact"/>
              <w:rPr>
                <w:rFonts w:cs="Arial"/>
                <w:sz w:val="16"/>
                <w:szCs w:val="16"/>
              </w:rPr>
            </w:pPr>
            <w:r>
              <w:rPr>
                <w:rFonts w:cs="Arial"/>
                <w:sz w:val="16"/>
                <w:szCs w:val="16"/>
              </w:rPr>
              <w:t>60</w:t>
            </w:r>
          </w:p>
        </w:tc>
        <w:tc>
          <w:tcPr>
            <w:tcW w:w="1044" w:type="dxa"/>
            <w:shd w:val="clear" w:color="auto" w:fill="auto"/>
          </w:tcPr>
          <w:p w14:paraId="253BB0BB" w14:textId="74DC770B" w:rsidR="00B104FD" w:rsidRPr="002E37B9" w:rsidRDefault="00787F62" w:rsidP="00B104FD">
            <w:pPr>
              <w:pBdr>
                <w:bottom w:val="single" w:sz="4" w:space="1" w:color="auto"/>
              </w:pBdr>
              <w:tabs>
                <w:tab w:val="decimal" w:pos="705"/>
              </w:tabs>
              <w:spacing w:line="300" w:lineRule="exact"/>
              <w:rPr>
                <w:rFonts w:cs="Arial"/>
                <w:sz w:val="16"/>
                <w:szCs w:val="16"/>
              </w:rPr>
            </w:pPr>
            <w:r>
              <w:rPr>
                <w:rFonts w:cs="Arial"/>
                <w:sz w:val="16"/>
                <w:szCs w:val="16"/>
              </w:rPr>
              <w:t>15</w:t>
            </w:r>
            <w:r w:rsidR="00D54D8D">
              <w:rPr>
                <w:rFonts w:cs="Arial"/>
                <w:sz w:val="16"/>
                <w:szCs w:val="16"/>
              </w:rPr>
              <w:t>1</w:t>
            </w:r>
          </w:p>
        </w:tc>
        <w:tc>
          <w:tcPr>
            <w:tcW w:w="1044" w:type="dxa"/>
            <w:shd w:val="clear" w:color="auto" w:fill="auto"/>
          </w:tcPr>
          <w:p w14:paraId="7DF7CD72" w14:textId="19DADDAC" w:rsidR="00B104FD" w:rsidRPr="002E37B9" w:rsidRDefault="00B104FD" w:rsidP="00B104FD">
            <w:pPr>
              <w:pBdr>
                <w:bottom w:val="single" w:sz="4" w:space="1" w:color="auto"/>
              </w:pBdr>
              <w:tabs>
                <w:tab w:val="decimal" w:pos="705"/>
              </w:tabs>
              <w:spacing w:line="300" w:lineRule="exact"/>
              <w:rPr>
                <w:rFonts w:cs="Arial"/>
                <w:sz w:val="16"/>
                <w:szCs w:val="16"/>
              </w:rPr>
            </w:pPr>
            <w:r>
              <w:rPr>
                <w:rFonts w:cs="Arial"/>
                <w:sz w:val="16"/>
                <w:szCs w:val="16"/>
              </w:rPr>
              <w:t>135</w:t>
            </w:r>
          </w:p>
        </w:tc>
        <w:tc>
          <w:tcPr>
            <w:tcW w:w="1044" w:type="dxa"/>
            <w:shd w:val="clear" w:color="auto" w:fill="auto"/>
          </w:tcPr>
          <w:p w14:paraId="2691949D" w14:textId="6753F292" w:rsidR="00B104FD" w:rsidRPr="002E37B9" w:rsidRDefault="006231EF" w:rsidP="00B104FD">
            <w:pPr>
              <w:pBdr>
                <w:bottom w:val="single" w:sz="4" w:space="1" w:color="auto"/>
              </w:pBdr>
              <w:tabs>
                <w:tab w:val="decimal" w:pos="705"/>
              </w:tabs>
              <w:spacing w:line="300" w:lineRule="exact"/>
              <w:rPr>
                <w:rFonts w:cs="Arial"/>
                <w:sz w:val="16"/>
                <w:szCs w:val="16"/>
              </w:rPr>
            </w:pPr>
            <w:r>
              <w:rPr>
                <w:rFonts w:cs="Arial"/>
                <w:sz w:val="16"/>
                <w:szCs w:val="16"/>
              </w:rPr>
              <w:t>238</w:t>
            </w:r>
          </w:p>
        </w:tc>
        <w:tc>
          <w:tcPr>
            <w:tcW w:w="1044" w:type="dxa"/>
            <w:shd w:val="clear" w:color="auto" w:fill="auto"/>
          </w:tcPr>
          <w:p w14:paraId="39FF0ACD" w14:textId="72A3AEBA" w:rsidR="00B104FD" w:rsidRPr="002E37B9" w:rsidRDefault="00B104FD" w:rsidP="00B104FD">
            <w:pPr>
              <w:pBdr>
                <w:bottom w:val="single" w:sz="4" w:space="1" w:color="auto"/>
              </w:pBdr>
              <w:tabs>
                <w:tab w:val="decimal" w:pos="705"/>
              </w:tabs>
              <w:spacing w:line="300" w:lineRule="exact"/>
              <w:rPr>
                <w:rFonts w:cs="Arial"/>
                <w:sz w:val="16"/>
                <w:szCs w:val="16"/>
              </w:rPr>
            </w:pPr>
            <w:r>
              <w:rPr>
                <w:rFonts w:cs="Arial"/>
                <w:sz w:val="16"/>
                <w:szCs w:val="16"/>
              </w:rPr>
              <w:t>197</w:t>
            </w:r>
          </w:p>
        </w:tc>
        <w:tc>
          <w:tcPr>
            <w:tcW w:w="1044" w:type="dxa"/>
            <w:shd w:val="clear" w:color="auto" w:fill="auto"/>
          </w:tcPr>
          <w:p w14:paraId="084E240E" w14:textId="7CA52612" w:rsidR="00B104FD" w:rsidRPr="002E37B9" w:rsidRDefault="00C9191D" w:rsidP="00B104FD">
            <w:pPr>
              <w:pBdr>
                <w:bottom w:val="single" w:sz="4" w:space="1" w:color="auto"/>
              </w:pBdr>
              <w:tabs>
                <w:tab w:val="decimal" w:pos="705"/>
              </w:tabs>
              <w:spacing w:line="300" w:lineRule="exact"/>
              <w:ind w:right="-38"/>
              <w:rPr>
                <w:rFonts w:cs="Arial"/>
                <w:sz w:val="16"/>
                <w:szCs w:val="16"/>
              </w:rPr>
            </w:pPr>
            <w:r>
              <w:rPr>
                <w:rFonts w:cs="Arial"/>
                <w:sz w:val="16"/>
                <w:szCs w:val="16"/>
              </w:rPr>
              <w:t>(28)</w:t>
            </w:r>
          </w:p>
        </w:tc>
        <w:tc>
          <w:tcPr>
            <w:tcW w:w="1044" w:type="dxa"/>
            <w:shd w:val="clear" w:color="auto" w:fill="auto"/>
          </w:tcPr>
          <w:p w14:paraId="38C9EECC" w14:textId="3479314D" w:rsidR="00B104FD" w:rsidRPr="002E37B9" w:rsidRDefault="00B104FD" w:rsidP="00B104FD">
            <w:pPr>
              <w:pBdr>
                <w:bottom w:val="single" w:sz="4" w:space="1" w:color="auto"/>
              </w:pBdr>
              <w:tabs>
                <w:tab w:val="decimal" w:pos="705"/>
              </w:tabs>
              <w:spacing w:line="300" w:lineRule="exact"/>
              <w:ind w:right="-38"/>
              <w:rPr>
                <w:rFonts w:cs="Arial"/>
                <w:sz w:val="16"/>
                <w:szCs w:val="16"/>
              </w:rPr>
            </w:pPr>
            <w:r>
              <w:rPr>
                <w:rFonts w:cs="Arial"/>
                <w:sz w:val="16"/>
                <w:szCs w:val="16"/>
              </w:rPr>
              <w:t>(21)</w:t>
            </w:r>
          </w:p>
        </w:tc>
        <w:tc>
          <w:tcPr>
            <w:tcW w:w="1044" w:type="dxa"/>
            <w:shd w:val="clear" w:color="auto" w:fill="auto"/>
          </w:tcPr>
          <w:p w14:paraId="35DAED6A" w14:textId="19658BA7" w:rsidR="00B104FD" w:rsidRPr="002E37B9" w:rsidRDefault="0019312D" w:rsidP="00B104FD">
            <w:pPr>
              <w:pBdr>
                <w:bottom w:val="single" w:sz="4" w:space="1" w:color="auto"/>
              </w:pBdr>
              <w:tabs>
                <w:tab w:val="decimal" w:pos="705"/>
              </w:tabs>
              <w:spacing w:line="300" w:lineRule="exact"/>
              <w:rPr>
                <w:rFonts w:cs="Arial"/>
                <w:sz w:val="16"/>
                <w:szCs w:val="16"/>
              </w:rPr>
            </w:pPr>
            <w:r>
              <w:rPr>
                <w:rFonts w:cs="Arial"/>
                <w:sz w:val="16"/>
                <w:szCs w:val="16"/>
              </w:rPr>
              <w:t>43</w:t>
            </w:r>
            <w:r w:rsidR="00D54D8D">
              <w:rPr>
                <w:rFonts w:cs="Arial"/>
                <w:sz w:val="16"/>
                <w:szCs w:val="16"/>
              </w:rPr>
              <w:t>5</w:t>
            </w:r>
          </w:p>
        </w:tc>
        <w:tc>
          <w:tcPr>
            <w:tcW w:w="1044" w:type="dxa"/>
            <w:shd w:val="clear" w:color="auto" w:fill="auto"/>
          </w:tcPr>
          <w:p w14:paraId="2AD2C52A" w14:textId="0C9EEA6B" w:rsidR="00B104FD" w:rsidRPr="004B72F8" w:rsidRDefault="00B104FD" w:rsidP="00B104FD">
            <w:pPr>
              <w:pBdr>
                <w:bottom w:val="single" w:sz="4" w:space="1" w:color="auto"/>
              </w:pBdr>
              <w:tabs>
                <w:tab w:val="decimal" w:pos="705"/>
              </w:tabs>
              <w:spacing w:line="300" w:lineRule="exact"/>
              <w:rPr>
                <w:rFonts w:cs="Arial"/>
                <w:sz w:val="16"/>
                <w:szCs w:val="16"/>
              </w:rPr>
            </w:pPr>
            <w:r>
              <w:rPr>
                <w:rFonts w:cs="Arial"/>
                <w:sz w:val="16"/>
                <w:szCs w:val="16"/>
              </w:rPr>
              <w:t>371</w:t>
            </w:r>
          </w:p>
        </w:tc>
      </w:tr>
      <w:tr w:rsidR="00B104FD" w:rsidRPr="004B72F8" w14:paraId="75EA9F0A" w14:textId="77777777" w:rsidTr="00DE4873">
        <w:trPr>
          <w:trHeight w:val="57"/>
        </w:trPr>
        <w:tc>
          <w:tcPr>
            <w:tcW w:w="3690" w:type="dxa"/>
          </w:tcPr>
          <w:p w14:paraId="7BDE6C5E" w14:textId="77777777" w:rsidR="00B104FD" w:rsidRPr="004B72F8" w:rsidRDefault="00B104FD" w:rsidP="00B104FD">
            <w:pPr>
              <w:spacing w:line="300" w:lineRule="exact"/>
              <w:rPr>
                <w:rFonts w:cs="Arial"/>
                <w:sz w:val="16"/>
                <w:szCs w:val="16"/>
                <w:cs/>
              </w:rPr>
            </w:pPr>
            <w:r w:rsidRPr="004B72F8">
              <w:rPr>
                <w:rFonts w:cs="Arial"/>
                <w:sz w:val="16"/>
                <w:szCs w:val="16"/>
              </w:rPr>
              <w:t>Profit from operation segments</w:t>
            </w:r>
          </w:p>
        </w:tc>
        <w:tc>
          <w:tcPr>
            <w:tcW w:w="1044" w:type="dxa"/>
          </w:tcPr>
          <w:p w14:paraId="1EF0429E" w14:textId="2E2CD269" w:rsidR="00B104FD" w:rsidRPr="002E37B9" w:rsidRDefault="00444FAE" w:rsidP="00B104FD">
            <w:pPr>
              <w:pBdr>
                <w:bottom w:val="double" w:sz="4" w:space="1" w:color="auto"/>
              </w:pBdr>
              <w:tabs>
                <w:tab w:val="decimal" w:pos="705"/>
              </w:tabs>
              <w:spacing w:line="300" w:lineRule="exact"/>
              <w:rPr>
                <w:rFonts w:cs="Arial"/>
                <w:sz w:val="16"/>
                <w:szCs w:val="16"/>
              </w:rPr>
            </w:pPr>
            <w:r>
              <w:rPr>
                <w:rFonts w:cs="Arial"/>
                <w:sz w:val="16"/>
                <w:szCs w:val="16"/>
              </w:rPr>
              <w:t>22</w:t>
            </w:r>
          </w:p>
        </w:tc>
        <w:tc>
          <w:tcPr>
            <w:tcW w:w="1044" w:type="dxa"/>
          </w:tcPr>
          <w:p w14:paraId="0238739B" w14:textId="4793BA27" w:rsidR="00B104FD" w:rsidRPr="002E37B9" w:rsidRDefault="00B104FD" w:rsidP="00B104FD">
            <w:pPr>
              <w:pBdr>
                <w:bottom w:val="double" w:sz="4" w:space="1" w:color="auto"/>
              </w:pBdr>
              <w:tabs>
                <w:tab w:val="decimal" w:pos="705"/>
              </w:tabs>
              <w:spacing w:line="300" w:lineRule="exact"/>
              <w:rPr>
                <w:rFonts w:cs="Arial"/>
                <w:sz w:val="16"/>
                <w:szCs w:val="16"/>
              </w:rPr>
            </w:pPr>
            <w:r>
              <w:rPr>
                <w:rFonts w:cs="Arial"/>
                <w:sz w:val="16"/>
                <w:szCs w:val="16"/>
              </w:rPr>
              <w:t>20</w:t>
            </w:r>
          </w:p>
        </w:tc>
        <w:tc>
          <w:tcPr>
            <w:tcW w:w="1044" w:type="dxa"/>
            <w:shd w:val="clear" w:color="auto" w:fill="auto"/>
          </w:tcPr>
          <w:p w14:paraId="4AB7AA5E" w14:textId="683BE7A7" w:rsidR="00B104FD" w:rsidRPr="002E37B9" w:rsidRDefault="00F91169" w:rsidP="00B104FD">
            <w:pPr>
              <w:pBdr>
                <w:bottom w:val="double" w:sz="4" w:space="1" w:color="auto"/>
              </w:pBdr>
              <w:tabs>
                <w:tab w:val="decimal" w:pos="705"/>
              </w:tabs>
              <w:spacing w:line="300" w:lineRule="exact"/>
              <w:rPr>
                <w:rFonts w:cs="Arial"/>
                <w:sz w:val="16"/>
                <w:szCs w:val="16"/>
              </w:rPr>
            </w:pPr>
            <w:r>
              <w:rPr>
                <w:rFonts w:cs="Arial"/>
                <w:sz w:val="16"/>
                <w:szCs w:val="16"/>
              </w:rPr>
              <w:t>4</w:t>
            </w:r>
            <w:r w:rsidR="00D54D8D">
              <w:rPr>
                <w:rFonts w:cs="Arial"/>
                <w:sz w:val="16"/>
                <w:szCs w:val="16"/>
              </w:rPr>
              <w:t>0</w:t>
            </w:r>
          </w:p>
        </w:tc>
        <w:tc>
          <w:tcPr>
            <w:tcW w:w="1044" w:type="dxa"/>
            <w:shd w:val="clear" w:color="auto" w:fill="auto"/>
          </w:tcPr>
          <w:p w14:paraId="030FC6AD" w14:textId="3E5C8BE0" w:rsidR="00B104FD" w:rsidRPr="002E37B9" w:rsidRDefault="00B104FD" w:rsidP="00B104FD">
            <w:pPr>
              <w:pBdr>
                <w:bottom w:val="double" w:sz="4" w:space="1" w:color="auto"/>
              </w:pBdr>
              <w:tabs>
                <w:tab w:val="decimal" w:pos="705"/>
              </w:tabs>
              <w:spacing w:line="300" w:lineRule="exact"/>
              <w:rPr>
                <w:rFonts w:cs="Arial"/>
                <w:sz w:val="16"/>
                <w:szCs w:val="16"/>
              </w:rPr>
            </w:pPr>
            <w:r>
              <w:rPr>
                <w:rFonts w:cs="Arial"/>
                <w:sz w:val="16"/>
                <w:szCs w:val="16"/>
              </w:rPr>
              <w:t>43</w:t>
            </w:r>
          </w:p>
        </w:tc>
        <w:tc>
          <w:tcPr>
            <w:tcW w:w="1044" w:type="dxa"/>
            <w:shd w:val="clear" w:color="auto" w:fill="auto"/>
          </w:tcPr>
          <w:p w14:paraId="0F457BE5" w14:textId="6A79BBB4" w:rsidR="00B104FD" w:rsidRPr="002E37B9" w:rsidRDefault="006231EF" w:rsidP="00B104FD">
            <w:pPr>
              <w:pBdr>
                <w:bottom w:val="double" w:sz="4" w:space="1" w:color="auto"/>
              </w:pBdr>
              <w:tabs>
                <w:tab w:val="decimal" w:pos="705"/>
              </w:tabs>
              <w:spacing w:line="300" w:lineRule="exact"/>
              <w:rPr>
                <w:rFonts w:cs="Arial"/>
                <w:sz w:val="16"/>
                <w:szCs w:val="16"/>
              </w:rPr>
            </w:pPr>
            <w:r>
              <w:rPr>
                <w:rFonts w:cs="Arial"/>
                <w:sz w:val="16"/>
                <w:szCs w:val="16"/>
              </w:rPr>
              <w:t>3</w:t>
            </w:r>
            <w:r w:rsidR="00EC5D3E">
              <w:rPr>
                <w:rFonts w:cs="Arial"/>
                <w:sz w:val="16"/>
                <w:szCs w:val="16"/>
              </w:rPr>
              <w:t>9</w:t>
            </w:r>
          </w:p>
        </w:tc>
        <w:tc>
          <w:tcPr>
            <w:tcW w:w="1044" w:type="dxa"/>
            <w:shd w:val="clear" w:color="auto" w:fill="auto"/>
          </w:tcPr>
          <w:p w14:paraId="77AEB7A3" w14:textId="5DF967B1" w:rsidR="00B104FD" w:rsidRPr="002E37B9" w:rsidRDefault="00B104FD" w:rsidP="00B104FD">
            <w:pPr>
              <w:pBdr>
                <w:bottom w:val="double" w:sz="4" w:space="1" w:color="auto"/>
              </w:pBdr>
              <w:tabs>
                <w:tab w:val="decimal" w:pos="705"/>
              </w:tabs>
              <w:spacing w:line="300" w:lineRule="exact"/>
              <w:rPr>
                <w:rFonts w:cs="Arial"/>
                <w:sz w:val="16"/>
                <w:szCs w:val="16"/>
              </w:rPr>
            </w:pPr>
            <w:r>
              <w:rPr>
                <w:rFonts w:cs="Arial"/>
                <w:sz w:val="16"/>
                <w:szCs w:val="16"/>
              </w:rPr>
              <w:t>35</w:t>
            </w:r>
          </w:p>
        </w:tc>
        <w:tc>
          <w:tcPr>
            <w:tcW w:w="1044" w:type="dxa"/>
            <w:shd w:val="clear" w:color="auto" w:fill="auto"/>
          </w:tcPr>
          <w:p w14:paraId="04C7E8F2" w14:textId="2F457C10" w:rsidR="00B104FD" w:rsidRPr="002E37B9" w:rsidRDefault="00583ABC" w:rsidP="00B104FD">
            <w:pPr>
              <w:pBdr>
                <w:bottom w:val="double" w:sz="4" w:space="1" w:color="auto"/>
              </w:pBdr>
              <w:tabs>
                <w:tab w:val="decimal" w:pos="705"/>
              </w:tabs>
              <w:spacing w:line="300" w:lineRule="exact"/>
              <w:ind w:right="-38"/>
              <w:rPr>
                <w:rFonts w:cs="Arial"/>
                <w:sz w:val="16"/>
                <w:szCs w:val="16"/>
              </w:rPr>
            </w:pPr>
            <w:r>
              <w:rPr>
                <w:rFonts w:cs="Arial"/>
                <w:sz w:val="16"/>
                <w:szCs w:val="16"/>
              </w:rPr>
              <w:t>(2)</w:t>
            </w:r>
          </w:p>
        </w:tc>
        <w:tc>
          <w:tcPr>
            <w:tcW w:w="1044" w:type="dxa"/>
            <w:shd w:val="clear" w:color="auto" w:fill="auto"/>
          </w:tcPr>
          <w:p w14:paraId="044041CB" w14:textId="179EC629" w:rsidR="00B104FD" w:rsidRPr="002E37B9" w:rsidRDefault="00B104FD" w:rsidP="00B104FD">
            <w:pPr>
              <w:pBdr>
                <w:bottom w:val="double" w:sz="4" w:space="1" w:color="auto"/>
              </w:pBdr>
              <w:tabs>
                <w:tab w:val="decimal" w:pos="705"/>
              </w:tabs>
              <w:spacing w:line="300" w:lineRule="exact"/>
              <w:ind w:right="-38"/>
              <w:rPr>
                <w:rFonts w:cs="Arial"/>
                <w:sz w:val="16"/>
                <w:szCs w:val="16"/>
              </w:rPr>
            </w:pPr>
            <w:r>
              <w:rPr>
                <w:rFonts w:cs="Arial"/>
                <w:sz w:val="16"/>
                <w:szCs w:val="16"/>
              </w:rPr>
              <w:t>-</w:t>
            </w:r>
          </w:p>
        </w:tc>
        <w:tc>
          <w:tcPr>
            <w:tcW w:w="1044" w:type="dxa"/>
            <w:shd w:val="clear" w:color="auto" w:fill="auto"/>
          </w:tcPr>
          <w:p w14:paraId="3028ACDD" w14:textId="6B809F58" w:rsidR="00B104FD" w:rsidRPr="002E37B9" w:rsidRDefault="009E2737" w:rsidP="00B104FD">
            <w:pPr>
              <w:tabs>
                <w:tab w:val="decimal" w:pos="705"/>
              </w:tabs>
              <w:spacing w:line="300" w:lineRule="exact"/>
              <w:rPr>
                <w:rFonts w:cs="Arial"/>
                <w:sz w:val="16"/>
                <w:szCs w:val="16"/>
              </w:rPr>
            </w:pPr>
            <w:r>
              <w:rPr>
                <w:rFonts w:cs="Arial"/>
                <w:sz w:val="16"/>
                <w:szCs w:val="16"/>
                <w:lang w:val="en-US"/>
              </w:rPr>
              <w:t>9</w:t>
            </w:r>
            <w:r w:rsidR="00D54D8D">
              <w:rPr>
                <w:rFonts w:cs="Arial"/>
                <w:sz w:val="16"/>
                <w:szCs w:val="16"/>
              </w:rPr>
              <w:t>9</w:t>
            </w:r>
          </w:p>
        </w:tc>
        <w:tc>
          <w:tcPr>
            <w:tcW w:w="1044" w:type="dxa"/>
            <w:shd w:val="clear" w:color="auto" w:fill="auto"/>
          </w:tcPr>
          <w:p w14:paraId="237C62E5" w14:textId="4A663AE1" w:rsidR="00B104FD" w:rsidRPr="004B72F8" w:rsidRDefault="00B104FD" w:rsidP="00B104FD">
            <w:pPr>
              <w:tabs>
                <w:tab w:val="decimal" w:pos="705"/>
              </w:tabs>
              <w:spacing w:line="300" w:lineRule="exact"/>
              <w:rPr>
                <w:rFonts w:cs="Arial"/>
                <w:sz w:val="16"/>
                <w:szCs w:val="16"/>
              </w:rPr>
            </w:pPr>
            <w:r>
              <w:rPr>
                <w:rFonts w:cs="Arial"/>
                <w:sz w:val="16"/>
                <w:szCs w:val="16"/>
              </w:rPr>
              <w:t>98</w:t>
            </w:r>
          </w:p>
        </w:tc>
      </w:tr>
      <w:tr w:rsidR="00B104FD" w:rsidRPr="004B72F8" w14:paraId="78A900B3" w14:textId="77777777" w:rsidTr="00DE4873">
        <w:trPr>
          <w:trHeight w:val="57"/>
        </w:trPr>
        <w:tc>
          <w:tcPr>
            <w:tcW w:w="3690" w:type="dxa"/>
            <w:vAlign w:val="bottom"/>
          </w:tcPr>
          <w:p w14:paraId="44E43725" w14:textId="77777777" w:rsidR="00B104FD" w:rsidRPr="004B72F8" w:rsidRDefault="00B104FD" w:rsidP="00B104FD">
            <w:pPr>
              <w:spacing w:line="300" w:lineRule="exact"/>
              <w:rPr>
                <w:rFonts w:cs="Arial"/>
                <w:sz w:val="16"/>
                <w:szCs w:val="16"/>
              </w:rPr>
            </w:pPr>
            <w:r w:rsidRPr="004B72F8">
              <w:rPr>
                <w:rFonts w:cs="Arial"/>
                <w:sz w:val="16"/>
                <w:szCs w:val="16"/>
              </w:rPr>
              <w:t>Unallocated income and expenses:</w:t>
            </w:r>
          </w:p>
        </w:tc>
        <w:tc>
          <w:tcPr>
            <w:tcW w:w="1044" w:type="dxa"/>
          </w:tcPr>
          <w:p w14:paraId="022471AB" w14:textId="77777777" w:rsidR="00B104FD" w:rsidRPr="004B72F8" w:rsidRDefault="00B104FD" w:rsidP="00B104FD">
            <w:pPr>
              <w:tabs>
                <w:tab w:val="decimal" w:pos="496"/>
                <w:tab w:val="decimal" w:pos="615"/>
              </w:tabs>
              <w:spacing w:line="300" w:lineRule="exact"/>
              <w:jc w:val="right"/>
              <w:rPr>
                <w:rFonts w:cs="Arial"/>
                <w:sz w:val="16"/>
                <w:szCs w:val="16"/>
              </w:rPr>
            </w:pPr>
          </w:p>
        </w:tc>
        <w:tc>
          <w:tcPr>
            <w:tcW w:w="1044" w:type="dxa"/>
          </w:tcPr>
          <w:p w14:paraId="4B295DD3" w14:textId="77777777" w:rsidR="00B104FD" w:rsidRPr="004B72F8" w:rsidRDefault="00B104FD" w:rsidP="00B104FD">
            <w:pPr>
              <w:tabs>
                <w:tab w:val="decimal" w:pos="615"/>
              </w:tabs>
              <w:spacing w:line="300" w:lineRule="exact"/>
              <w:rPr>
                <w:rFonts w:cs="Arial"/>
                <w:sz w:val="16"/>
                <w:szCs w:val="16"/>
              </w:rPr>
            </w:pPr>
          </w:p>
        </w:tc>
        <w:tc>
          <w:tcPr>
            <w:tcW w:w="1044" w:type="dxa"/>
            <w:shd w:val="clear" w:color="auto" w:fill="auto"/>
          </w:tcPr>
          <w:p w14:paraId="0D01440B" w14:textId="77777777" w:rsidR="00B104FD" w:rsidRPr="004B72F8" w:rsidRDefault="00B104FD" w:rsidP="00B104FD">
            <w:pPr>
              <w:tabs>
                <w:tab w:val="decimal" w:pos="615"/>
              </w:tabs>
              <w:spacing w:line="300" w:lineRule="exact"/>
              <w:rPr>
                <w:rFonts w:cs="Arial"/>
                <w:sz w:val="16"/>
                <w:szCs w:val="16"/>
              </w:rPr>
            </w:pPr>
          </w:p>
        </w:tc>
        <w:tc>
          <w:tcPr>
            <w:tcW w:w="1044" w:type="dxa"/>
            <w:shd w:val="clear" w:color="auto" w:fill="auto"/>
          </w:tcPr>
          <w:p w14:paraId="049C230E" w14:textId="77777777" w:rsidR="00B104FD" w:rsidRPr="004B72F8" w:rsidRDefault="00B104FD" w:rsidP="00B104FD">
            <w:pPr>
              <w:tabs>
                <w:tab w:val="decimal" w:pos="615"/>
              </w:tabs>
              <w:spacing w:line="300" w:lineRule="exact"/>
              <w:rPr>
                <w:rFonts w:cs="Arial"/>
                <w:sz w:val="16"/>
                <w:szCs w:val="16"/>
              </w:rPr>
            </w:pPr>
          </w:p>
        </w:tc>
        <w:tc>
          <w:tcPr>
            <w:tcW w:w="1044" w:type="dxa"/>
            <w:shd w:val="clear" w:color="auto" w:fill="auto"/>
          </w:tcPr>
          <w:p w14:paraId="74F98761" w14:textId="77777777" w:rsidR="00B104FD" w:rsidRPr="004B72F8" w:rsidRDefault="00B104FD" w:rsidP="00B104FD">
            <w:pPr>
              <w:tabs>
                <w:tab w:val="decimal" w:pos="615"/>
                <w:tab w:val="decimal" w:pos="792"/>
              </w:tabs>
              <w:spacing w:line="300" w:lineRule="exact"/>
              <w:rPr>
                <w:rFonts w:cs="Arial"/>
                <w:sz w:val="16"/>
                <w:szCs w:val="16"/>
              </w:rPr>
            </w:pPr>
          </w:p>
        </w:tc>
        <w:tc>
          <w:tcPr>
            <w:tcW w:w="1044" w:type="dxa"/>
            <w:shd w:val="clear" w:color="auto" w:fill="auto"/>
          </w:tcPr>
          <w:p w14:paraId="23CB9664" w14:textId="77777777" w:rsidR="00B104FD" w:rsidRPr="004B72F8" w:rsidRDefault="00B104FD" w:rsidP="00B104FD">
            <w:pPr>
              <w:tabs>
                <w:tab w:val="decimal" w:pos="615"/>
                <w:tab w:val="decimal" w:pos="792"/>
              </w:tabs>
              <w:spacing w:line="300" w:lineRule="exact"/>
              <w:rPr>
                <w:rFonts w:cs="Arial"/>
                <w:sz w:val="16"/>
                <w:szCs w:val="16"/>
              </w:rPr>
            </w:pPr>
          </w:p>
        </w:tc>
        <w:tc>
          <w:tcPr>
            <w:tcW w:w="1044" w:type="dxa"/>
            <w:shd w:val="clear" w:color="auto" w:fill="auto"/>
          </w:tcPr>
          <w:p w14:paraId="5455416F" w14:textId="77777777" w:rsidR="00B104FD" w:rsidRPr="004B72F8" w:rsidRDefault="00B104FD" w:rsidP="00B104FD">
            <w:pPr>
              <w:tabs>
                <w:tab w:val="decimal" w:pos="615"/>
                <w:tab w:val="decimal" w:pos="792"/>
              </w:tabs>
              <w:spacing w:line="300" w:lineRule="exact"/>
              <w:rPr>
                <w:rFonts w:cs="Arial"/>
                <w:sz w:val="16"/>
                <w:szCs w:val="16"/>
              </w:rPr>
            </w:pPr>
          </w:p>
        </w:tc>
        <w:tc>
          <w:tcPr>
            <w:tcW w:w="1044" w:type="dxa"/>
            <w:shd w:val="clear" w:color="auto" w:fill="auto"/>
          </w:tcPr>
          <w:p w14:paraId="65BC279F" w14:textId="77777777" w:rsidR="00B104FD" w:rsidRPr="004B72F8" w:rsidRDefault="00B104FD" w:rsidP="00B104FD">
            <w:pPr>
              <w:tabs>
                <w:tab w:val="decimal" w:pos="615"/>
                <w:tab w:val="decimal" w:pos="792"/>
              </w:tabs>
              <w:spacing w:line="300" w:lineRule="exact"/>
              <w:rPr>
                <w:rFonts w:cs="Arial"/>
                <w:sz w:val="16"/>
                <w:szCs w:val="16"/>
              </w:rPr>
            </w:pPr>
          </w:p>
        </w:tc>
        <w:tc>
          <w:tcPr>
            <w:tcW w:w="1044" w:type="dxa"/>
            <w:shd w:val="clear" w:color="auto" w:fill="auto"/>
          </w:tcPr>
          <w:p w14:paraId="7E48F8F7" w14:textId="77777777" w:rsidR="00B104FD" w:rsidRPr="004B72F8" w:rsidRDefault="00B104FD" w:rsidP="00B104FD">
            <w:pPr>
              <w:tabs>
                <w:tab w:val="decimal" w:pos="615"/>
                <w:tab w:val="decimal" w:pos="918"/>
              </w:tabs>
              <w:spacing w:line="300" w:lineRule="exact"/>
              <w:rPr>
                <w:rFonts w:cs="Arial"/>
                <w:sz w:val="16"/>
                <w:szCs w:val="16"/>
              </w:rPr>
            </w:pPr>
          </w:p>
        </w:tc>
        <w:tc>
          <w:tcPr>
            <w:tcW w:w="1044" w:type="dxa"/>
            <w:shd w:val="clear" w:color="auto" w:fill="auto"/>
          </w:tcPr>
          <w:p w14:paraId="508425BF" w14:textId="77777777" w:rsidR="00B104FD" w:rsidRPr="004B72F8" w:rsidRDefault="00B104FD" w:rsidP="00B104FD">
            <w:pPr>
              <w:tabs>
                <w:tab w:val="decimal" w:pos="615"/>
                <w:tab w:val="decimal" w:pos="918"/>
              </w:tabs>
              <w:spacing w:line="300" w:lineRule="exact"/>
              <w:rPr>
                <w:rFonts w:cs="Arial"/>
                <w:sz w:val="16"/>
                <w:szCs w:val="16"/>
              </w:rPr>
            </w:pPr>
          </w:p>
        </w:tc>
      </w:tr>
      <w:tr w:rsidR="00B104FD" w:rsidRPr="002B629C" w14:paraId="277FEA43" w14:textId="77777777" w:rsidTr="00DE4873">
        <w:trPr>
          <w:trHeight w:val="57"/>
        </w:trPr>
        <w:tc>
          <w:tcPr>
            <w:tcW w:w="3690" w:type="dxa"/>
          </w:tcPr>
          <w:p w14:paraId="068CDDF3" w14:textId="77777777" w:rsidR="00B104FD" w:rsidRPr="004B72F8" w:rsidRDefault="00B104FD" w:rsidP="00B104FD">
            <w:pPr>
              <w:spacing w:line="300" w:lineRule="exact"/>
              <w:rPr>
                <w:rFonts w:cs="Arial"/>
                <w:sz w:val="16"/>
                <w:szCs w:val="16"/>
              </w:rPr>
            </w:pPr>
            <w:r w:rsidRPr="004B72F8">
              <w:rPr>
                <w:rFonts w:cs="Arial"/>
                <w:sz w:val="16"/>
                <w:szCs w:val="16"/>
              </w:rPr>
              <w:t>Other income</w:t>
            </w:r>
          </w:p>
        </w:tc>
        <w:tc>
          <w:tcPr>
            <w:tcW w:w="1044" w:type="dxa"/>
          </w:tcPr>
          <w:p w14:paraId="652B5DC2" w14:textId="77777777" w:rsidR="00B104FD" w:rsidRPr="004B72F8" w:rsidRDefault="00B104FD" w:rsidP="00B104FD">
            <w:pPr>
              <w:tabs>
                <w:tab w:val="decimal" w:pos="496"/>
                <w:tab w:val="decimal" w:pos="615"/>
              </w:tabs>
              <w:spacing w:line="300" w:lineRule="exact"/>
              <w:jc w:val="right"/>
              <w:rPr>
                <w:rFonts w:cs="Arial"/>
                <w:sz w:val="16"/>
                <w:szCs w:val="16"/>
              </w:rPr>
            </w:pPr>
          </w:p>
        </w:tc>
        <w:tc>
          <w:tcPr>
            <w:tcW w:w="1044" w:type="dxa"/>
          </w:tcPr>
          <w:p w14:paraId="4BB8DB4E" w14:textId="77777777" w:rsidR="00B104FD" w:rsidRPr="004B72F8" w:rsidRDefault="00B104FD" w:rsidP="00B104FD">
            <w:pPr>
              <w:tabs>
                <w:tab w:val="decimal" w:pos="615"/>
              </w:tabs>
              <w:spacing w:line="300" w:lineRule="exact"/>
              <w:rPr>
                <w:rFonts w:cs="Arial"/>
                <w:sz w:val="16"/>
                <w:szCs w:val="16"/>
              </w:rPr>
            </w:pPr>
          </w:p>
        </w:tc>
        <w:tc>
          <w:tcPr>
            <w:tcW w:w="1044" w:type="dxa"/>
            <w:shd w:val="clear" w:color="auto" w:fill="auto"/>
          </w:tcPr>
          <w:p w14:paraId="0DC21488" w14:textId="77777777" w:rsidR="00B104FD" w:rsidRPr="004B72F8" w:rsidRDefault="00B104FD" w:rsidP="00B104FD">
            <w:pPr>
              <w:tabs>
                <w:tab w:val="decimal" w:pos="615"/>
              </w:tabs>
              <w:spacing w:line="300" w:lineRule="exact"/>
              <w:rPr>
                <w:rFonts w:cs="Arial"/>
                <w:sz w:val="16"/>
                <w:szCs w:val="16"/>
              </w:rPr>
            </w:pPr>
          </w:p>
        </w:tc>
        <w:tc>
          <w:tcPr>
            <w:tcW w:w="1044" w:type="dxa"/>
            <w:shd w:val="clear" w:color="auto" w:fill="auto"/>
          </w:tcPr>
          <w:p w14:paraId="699A6D09" w14:textId="77777777" w:rsidR="00B104FD" w:rsidRPr="004B72F8" w:rsidRDefault="00B104FD" w:rsidP="00B104FD">
            <w:pPr>
              <w:tabs>
                <w:tab w:val="decimal" w:pos="615"/>
              </w:tabs>
              <w:spacing w:line="300" w:lineRule="exact"/>
              <w:rPr>
                <w:rFonts w:cs="Arial"/>
                <w:sz w:val="16"/>
                <w:szCs w:val="16"/>
              </w:rPr>
            </w:pPr>
          </w:p>
        </w:tc>
        <w:tc>
          <w:tcPr>
            <w:tcW w:w="1044" w:type="dxa"/>
            <w:shd w:val="clear" w:color="auto" w:fill="auto"/>
          </w:tcPr>
          <w:p w14:paraId="6455E4FC" w14:textId="77777777" w:rsidR="00B104FD" w:rsidRPr="004B72F8" w:rsidRDefault="00B104FD" w:rsidP="00B104FD">
            <w:pPr>
              <w:tabs>
                <w:tab w:val="decimal" w:pos="615"/>
                <w:tab w:val="decimal" w:pos="792"/>
              </w:tabs>
              <w:spacing w:line="300" w:lineRule="exact"/>
              <w:rPr>
                <w:rFonts w:cs="Arial"/>
                <w:sz w:val="16"/>
                <w:szCs w:val="16"/>
              </w:rPr>
            </w:pPr>
          </w:p>
        </w:tc>
        <w:tc>
          <w:tcPr>
            <w:tcW w:w="1044" w:type="dxa"/>
            <w:shd w:val="clear" w:color="auto" w:fill="auto"/>
          </w:tcPr>
          <w:p w14:paraId="4E3E74E8" w14:textId="77777777" w:rsidR="00B104FD" w:rsidRPr="004B72F8" w:rsidRDefault="00B104FD" w:rsidP="00B104FD">
            <w:pPr>
              <w:tabs>
                <w:tab w:val="decimal" w:pos="615"/>
                <w:tab w:val="decimal" w:pos="792"/>
              </w:tabs>
              <w:spacing w:line="300" w:lineRule="exact"/>
              <w:rPr>
                <w:rFonts w:cs="Arial"/>
                <w:sz w:val="16"/>
                <w:szCs w:val="16"/>
              </w:rPr>
            </w:pPr>
          </w:p>
        </w:tc>
        <w:tc>
          <w:tcPr>
            <w:tcW w:w="1044" w:type="dxa"/>
            <w:shd w:val="clear" w:color="auto" w:fill="auto"/>
          </w:tcPr>
          <w:p w14:paraId="4D17CE8F" w14:textId="77777777" w:rsidR="00B104FD" w:rsidRPr="004B72F8" w:rsidRDefault="00B104FD" w:rsidP="00B104FD">
            <w:pPr>
              <w:tabs>
                <w:tab w:val="decimal" w:pos="615"/>
                <w:tab w:val="decimal" w:pos="792"/>
              </w:tabs>
              <w:spacing w:line="300" w:lineRule="exact"/>
              <w:rPr>
                <w:rFonts w:cs="Arial"/>
                <w:sz w:val="16"/>
                <w:szCs w:val="16"/>
              </w:rPr>
            </w:pPr>
          </w:p>
        </w:tc>
        <w:tc>
          <w:tcPr>
            <w:tcW w:w="1044" w:type="dxa"/>
            <w:shd w:val="clear" w:color="auto" w:fill="auto"/>
          </w:tcPr>
          <w:p w14:paraId="255C1B78" w14:textId="77777777" w:rsidR="00B104FD" w:rsidRPr="004B72F8" w:rsidRDefault="00B104FD" w:rsidP="00B104FD">
            <w:pPr>
              <w:tabs>
                <w:tab w:val="decimal" w:pos="615"/>
                <w:tab w:val="decimal" w:pos="792"/>
              </w:tabs>
              <w:spacing w:line="300" w:lineRule="exact"/>
              <w:rPr>
                <w:rFonts w:cs="Arial"/>
                <w:sz w:val="16"/>
                <w:szCs w:val="16"/>
              </w:rPr>
            </w:pPr>
          </w:p>
        </w:tc>
        <w:tc>
          <w:tcPr>
            <w:tcW w:w="1044" w:type="dxa"/>
            <w:shd w:val="clear" w:color="auto" w:fill="auto"/>
            <w:vAlign w:val="bottom"/>
          </w:tcPr>
          <w:p w14:paraId="59968410" w14:textId="4B35F11A" w:rsidR="00B104FD" w:rsidRPr="00800437" w:rsidRDefault="00A62EA2" w:rsidP="00B104FD">
            <w:pPr>
              <w:tabs>
                <w:tab w:val="decimal" w:pos="705"/>
              </w:tabs>
              <w:spacing w:line="300" w:lineRule="exact"/>
              <w:rPr>
                <w:rFonts w:cs="Arial"/>
                <w:sz w:val="16"/>
                <w:szCs w:val="16"/>
              </w:rPr>
            </w:pPr>
            <w:r>
              <w:rPr>
                <w:rFonts w:cs="Arial"/>
                <w:sz w:val="16"/>
                <w:szCs w:val="16"/>
              </w:rPr>
              <w:t>5</w:t>
            </w:r>
          </w:p>
        </w:tc>
        <w:tc>
          <w:tcPr>
            <w:tcW w:w="1044" w:type="dxa"/>
            <w:shd w:val="clear" w:color="auto" w:fill="auto"/>
            <w:vAlign w:val="bottom"/>
          </w:tcPr>
          <w:p w14:paraId="7E553FDD" w14:textId="063F3328" w:rsidR="00B104FD" w:rsidRPr="002B629C" w:rsidRDefault="00B104FD" w:rsidP="00B104FD">
            <w:pPr>
              <w:tabs>
                <w:tab w:val="decimal" w:pos="705"/>
              </w:tabs>
              <w:spacing w:line="300" w:lineRule="exact"/>
              <w:rPr>
                <w:rFonts w:cs="Arial"/>
                <w:sz w:val="16"/>
                <w:szCs w:val="16"/>
              </w:rPr>
            </w:pPr>
            <w:r>
              <w:rPr>
                <w:rFonts w:cs="Arial"/>
                <w:sz w:val="16"/>
                <w:szCs w:val="16"/>
              </w:rPr>
              <w:t>4</w:t>
            </w:r>
          </w:p>
        </w:tc>
      </w:tr>
      <w:tr w:rsidR="00B104FD" w:rsidRPr="002B629C" w14:paraId="6DD35A8A" w14:textId="77777777" w:rsidTr="00DE4873">
        <w:trPr>
          <w:trHeight w:val="57"/>
        </w:trPr>
        <w:tc>
          <w:tcPr>
            <w:tcW w:w="3690" w:type="dxa"/>
          </w:tcPr>
          <w:p w14:paraId="714AD23F" w14:textId="77777777" w:rsidR="00B104FD" w:rsidRPr="004B72F8" w:rsidRDefault="00B104FD" w:rsidP="00B104FD">
            <w:pPr>
              <w:spacing w:line="300" w:lineRule="exact"/>
              <w:rPr>
                <w:rFonts w:cs="Arial"/>
                <w:sz w:val="16"/>
                <w:szCs w:val="16"/>
                <w:cs/>
              </w:rPr>
            </w:pPr>
            <w:r w:rsidRPr="004B72F8">
              <w:rPr>
                <w:rFonts w:cs="Arial"/>
                <w:sz w:val="16"/>
                <w:szCs w:val="16"/>
              </w:rPr>
              <w:t>Selling and distribution expenses</w:t>
            </w:r>
          </w:p>
        </w:tc>
        <w:tc>
          <w:tcPr>
            <w:tcW w:w="1044" w:type="dxa"/>
          </w:tcPr>
          <w:p w14:paraId="5E70A6C8" w14:textId="77777777" w:rsidR="00B104FD" w:rsidRPr="004B72F8" w:rsidRDefault="00B104FD" w:rsidP="00B104FD">
            <w:pPr>
              <w:tabs>
                <w:tab w:val="decimal" w:pos="496"/>
                <w:tab w:val="decimal" w:pos="615"/>
              </w:tabs>
              <w:spacing w:line="300" w:lineRule="exact"/>
              <w:jc w:val="right"/>
              <w:rPr>
                <w:rFonts w:cs="Arial"/>
                <w:sz w:val="16"/>
                <w:szCs w:val="16"/>
              </w:rPr>
            </w:pPr>
          </w:p>
        </w:tc>
        <w:tc>
          <w:tcPr>
            <w:tcW w:w="1044" w:type="dxa"/>
          </w:tcPr>
          <w:p w14:paraId="22BB3614" w14:textId="77777777" w:rsidR="00B104FD" w:rsidRPr="004B72F8" w:rsidRDefault="00B104FD" w:rsidP="00B104FD">
            <w:pPr>
              <w:tabs>
                <w:tab w:val="decimal" w:pos="615"/>
              </w:tabs>
              <w:spacing w:line="300" w:lineRule="exact"/>
              <w:rPr>
                <w:rFonts w:cs="Arial"/>
                <w:sz w:val="16"/>
                <w:szCs w:val="16"/>
              </w:rPr>
            </w:pPr>
          </w:p>
        </w:tc>
        <w:tc>
          <w:tcPr>
            <w:tcW w:w="1044" w:type="dxa"/>
            <w:shd w:val="clear" w:color="auto" w:fill="auto"/>
          </w:tcPr>
          <w:p w14:paraId="03165491" w14:textId="77777777" w:rsidR="00B104FD" w:rsidRPr="004B72F8" w:rsidRDefault="00B104FD" w:rsidP="00B104FD">
            <w:pPr>
              <w:tabs>
                <w:tab w:val="decimal" w:pos="615"/>
              </w:tabs>
              <w:spacing w:line="300" w:lineRule="exact"/>
              <w:rPr>
                <w:rFonts w:cs="Arial"/>
                <w:sz w:val="16"/>
                <w:szCs w:val="16"/>
              </w:rPr>
            </w:pPr>
          </w:p>
        </w:tc>
        <w:tc>
          <w:tcPr>
            <w:tcW w:w="1044" w:type="dxa"/>
            <w:shd w:val="clear" w:color="auto" w:fill="auto"/>
          </w:tcPr>
          <w:p w14:paraId="0AB6F41A" w14:textId="77777777" w:rsidR="00B104FD" w:rsidRPr="004B72F8" w:rsidRDefault="00B104FD" w:rsidP="00B104FD">
            <w:pPr>
              <w:tabs>
                <w:tab w:val="decimal" w:pos="615"/>
              </w:tabs>
              <w:spacing w:line="300" w:lineRule="exact"/>
              <w:rPr>
                <w:rFonts w:cs="Arial"/>
                <w:sz w:val="16"/>
                <w:szCs w:val="16"/>
              </w:rPr>
            </w:pPr>
          </w:p>
        </w:tc>
        <w:tc>
          <w:tcPr>
            <w:tcW w:w="1044" w:type="dxa"/>
            <w:shd w:val="clear" w:color="auto" w:fill="auto"/>
          </w:tcPr>
          <w:p w14:paraId="27BF507B" w14:textId="77777777" w:rsidR="00B104FD" w:rsidRPr="004B72F8" w:rsidRDefault="00B104FD" w:rsidP="00B104FD">
            <w:pPr>
              <w:tabs>
                <w:tab w:val="decimal" w:pos="615"/>
                <w:tab w:val="decimal" w:pos="792"/>
              </w:tabs>
              <w:spacing w:line="300" w:lineRule="exact"/>
              <w:rPr>
                <w:rFonts w:cs="Arial"/>
                <w:sz w:val="16"/>
                <w:szCs w:val="16"/>
              </w:rPr>
            </w:pPr>
          </w:p>
        </w:tc>
        <w:tc>
          <w:tcPr>
            <w:tcW w:w="1044" w:type="dxa"/>
            <w:shd w:val="clear" w:color="auto" w:fill="auto"/>
          </w:tcPr>
          <w:p w14:paraId="717F50A5" w14:textId="77777777" w:rsidR="00B104FD" w:rsidRPr="004B72F8" w:rsidRDefault="00B104FD" w:rsidP="00B104FD">
            <w:pPr>
              <w:tabs>
                <w:tab w:val="decimal" w:pos="615"/>
                <w:tab w:val="decimal" w:pos="792"/>
              </w:tabs>
              <w:spacing w:line="300" w:lineRule="exact"/>
              <w:rPr>
                <w:rFonts w:cs="Arial"/>
                <w:sz w:val="16"/>
                <w:szCs w:val="16"/>
              </w:rPr>
            </w:pPr>
          </w:p>
        </w:tc>
        <w:tc>
          <w:tcPr>
            <w:tcW w:w="1044" w:type="dxa"/>
            <w:shd w:val="clear" w:color="auto" w:fill="auto"/>
          </w:tcPr>
          <w:p w14:paraId="3C45AFF5" w14:textId="77777777" w:rsidR="00B104FD" w:rsidRPr="004B72F8" w:rsidRDefault="00B104FD" w:rsidP="00B104FD">
            <w:pPr>
              <w:tabs>
                <w:tab w:val="decimal" w:pos="615"/>
                <w:tab w:val="decimal" w:pos="792"/>
              </w:tabs>
              <w:spacing w:line="300" w:lineRule="exact"/>
              <w:rPr>
                <w:rFonts w:cs="Arial"/>
                <w:sz w:val="16"/>
                <w:szCs w:val="16"/>
              </w:rPr>
            </w:pPr>
          </w:p>
        </w:tc>
        <w:tc>
          <w:tcPr>
            <w:tcW w:w="1044" w:type="dxa"/>
            <w:shd w:val="clear" w:color="auto" w:fill="auto"/>
          </w:tcPr>
          <w:p w14:paraId="587C1C59" w14:textId="77777777" w:rsidR="00B104FD" w:rsidRPr="004B72F8" w:rsidRDefault="00B104FD" w:rsidP="00B104FD">
            <w:pPr>
              <w:tabs>
                <w:tab w:val="decimal" w:pos="615"/>
                <w:tab w:val="decimal" w:pos="792"/>
              </w:tabs>
              <w:spacing w:line="300" w:lineRule="exact"/>
              <w:rPr>
                <w:rFonts w:cs="Arial"/>
                <w:sz w:val="16"/>
                <w:szCs w:val="16"/>
              </w:rPr>
            </w:pPr>
          </w:p>
        </w:tc>
        <w:tc>
          <w:tcPr>
            <w:tcW w:w="1044" w:type="dxa"/>
            <w:shd w:val="clear" w:color="auto" w:fill="auto"/>
            <w:vAlign w:val="bottom"/>
          </w:tcPr>
          <w:p w14:paraId="2C587413" w14:textId="71B4485C" w:rsidR="00B104FD" w:rsidRPr="004B72F8" w:rsidRDefault="00B54AEE" w:rsidP="00B104FD">
            <w:pPr>
              <w:tabs>
                <w:tab w:val="decimal" w:pos="705"/>
              </w:tabs>
              <w:spacing w:line="300" w:lineRule="exact"/>
              <w:rPr>
                <w:rFonts w:cs="Arial"/>
                <w:sz w:val="16"/>
                <w:szCs w:val="16"/>
              </w:rPr>
            </w:pPr>
            <w:r>
              <w:rPr>
                <w:rFonts w:cs="Arial"/>
                <w:sz w:val="16"/>
                <w:szCs w:val="16"/>
              </w:rPr>
              <w:t>(12)</w:t>
            </w:r>
          </w:p>
        </w:tc>
        <w:tc>
          <w:tcPr>
            <w:tcW w:w="1044" w:type="dxa"/>
            <w:shd w:val="clear" w:color="auto" w:fill="auto"/>
            <w:vAlign w:val="bottom"/>
          </w:tcPr>
          <w:p w14:paraId="5869CC66" w14:textId="536A6055" w:rsidR="00B104FD" w:rsidRPr="002B629C" w:rsidRDefault="00B104FD" w:rsidP="00B104FD">
            <w:pPr>
              <w:tabs>
                <w:tab w:val="decimal" w:pos="705"/>
              </w:tabs>
              <w:spacing w:line="300" w:lineRule="exact"/>
              <w:rPr>
                <w:rFonts w:cs="Arial"/>
                <w:sz w:val="16"/>
                <w:szCs w:val="16"/>
              </w:rPr>
            </w:pPr>
            <w:r>
              <w:rPr>
                <w:rFonts w:cs="Arial"/>
                <w:sz w:val="16"/>
                <w:szCs w:val="16"/>
              </w:rPr>
              <w:t>(10)</w:t>
            </w:r>
          </w:p>
        </w:tc>
      </w:tr>
      <w:tr w:rsidR="00B104FD" w:rsidRPr="002B629C" w14:paraId="043854A2" w14:textId="77777777" w:rsidTr="00DE4873">
        <w:trPr>
          <w:trHeight w:val="57"/>
        </w:trPr>
        <w:tc>
          <w:tcPr>
            <w:tcW w:w="3690" w:type="dxa"/>
          </w:tcPr>
          <w:p w14:paraId="60455924" w14:textId="77777777" w:rsidR="00B104FD" w:rsidRPr="004B72F8" w:rsidRDefault="00B104FD" w:rsidP="00B104FD">
            <w:pPr>
              <w:tabs>
                <w:tab w:val="decimal" w:pos="792"/>
              </w:tabs>
              <w:spacing w:line="300" w:lineRule="exact"/>
              <w:rPr>
                <w:rFonts w:cs="Arial"/>
                <w:sz w:val="16"/>
                <w:szCs w:val="16"/>
              </w:rPr>
            </w:pPr>
            <w:r w:rsidRPr="004B72F8">
              <w:rPr>
                <w:rFonts w:cs="Arial"/>
                <w:sz w:val="16"/>
                <w:szCs w:val="16"/>
              </w:rPr>
              <w:t>Administrative expenses</w:t>
            </w:r>
          </w:p>
        </w:tc>
        <w:tc>
          <w:tcPr>
            <w:tcW w:w="1044" w:type="dxa"/>
          </w:tcPr>
          <w:p w14:paraId="5F79A167" w14:textId="77777777" w:rsidR="00B104FD" w:rsidRPr="004B72F8" w:rsidRDefault="00B104FD" w:rsidP="00B104FD">
            <w:pPr>
              <w:tabs>
                <w:tab w:val="decimal" w:pos="496"/>
                <w:tab w:val="decimal" w:pos="615"/>
              </w:tabs>
              <w:spacing w:line="300" w:lineRule="exact"/>
              <w:jc w:val="right"/>
              <w:rPr>
                <w:rFonts w:cs="Arial"/>
                <w:sz w:val="16"/>
                <w:szCs w:val="16"/>
              </w:rPr>
            </w:pPr>
          </w:p>
        </w:tc>
        <w:tc>
          <w:tcPr>
            <w:tcW w:w="1044" w:type="dxa"/>
          </w:tcPr>
          <w:p w14:paraId="5831D8C3" w14:textId="77777777" w:rsidR="00B104FD" w:rsidRPr="004B72F8" w:rsidRDefault="00B104FD" w:rsidP="00B104FD">
            <w:pPr>
              <w:tabs>
                <w:tab w:val="decimal" w:pos="615"/>
              </w:tabs>
              <w:spacing w:line="300" w:lineRule="exact"/>
              <w:rPr>
                <w:rFonts w:cs="Arial"/>
                <w:sz w:val="16"/>
                <w:szCs w:val="16"/>
              </w:rPr>
            </w:pPr>
          </w:p>
        </w:tc>
        <w:tc>
          <w:tcPr>
            <w:tcW w:w="1044" w:type="dxa"/>
            <w:shd w:val="clear" w:color="auto" w:fill="auto"/>
          </w:tcPr>
          <w:p w14:paraId="0B55A3B5" w14:textId="77777777" w:rsidR="00B104FD" w:rsidRPr="004B72F8" w:rsidRDefault="00B104FD" w:rsidP="00B104FD">
            <w:pPr>
              <w:tabs>
                <w:tab w:val="decimal" w:pos="615"/>
              </w:tabs>
              <w:spacing w:line="300" w:lineRule="exact"/>
              <w:rPr>
                <w:rFonts w:cs="Arial"/>
                <w:sz w:val="16"/>
                <w:szCs w:val="16"/>
              </w:rPr>
            </w:pPr>
          </w:p>
        </w:tc>
        <w:tc>
          <w:tcPr>
            <w:tcW w:w="1044" w:type="dxa"/>
            <w:shd w:val="clear" w:color="auto" w:fill="auto"/>
          </w:tcPr>
          <w:p w14:paraId="6F761BAF" w14:textId="77777777" w:rsidR="00B104FD" w:rsidRPr="004B72F8" w:rsidRDefault="00B104FD" w:rsidP="00B104FD">
            <w:pPr>
              <w:tabs>
                <w:tab w:val="decimal" w:pos="615"/>
              </w:tabs>
              <w:spacing w:line="300" w:lineRule="exact"/>
              <w:rPr>
                <w:rFonts w:cs="Arial"/>
                <w:sz w:val="16"/>
                <w:szCs w:val="16"/>
              </w:rPr>
            </w:pPr>
          </w:p>
        </w:tc>
        <w:tc>
          <w:tcPr>
            <w:tcW w:w="1044" w:type="dxa"/>
            <w:shd w:val="clear" w:color="auto" w:fill="auto"/>
          </w:tcPr>
          <w:p w14:paraId="21110CFA" w14:textId="77777777" w:rsidR="00B104FD" w:rsidRPr="004B72F8" w:rsidRDefault="00B104FD" w:rsidP="00B104FD">
            <w:pPr>
              <w:tabs>
                <w:tab w:val="decimal" w:pos="615"/>
                <w:tab w:val="decimal" w:pos="792"/>
              </w:tabs>
              <w:spacing w:line="300" w:lineRule="exact"/>
              <w:rPr>
                <w:rFonts w:cs="Arial"/>
                <w:sz w:val="16"/>
                <w:szCs w:val="16"/>
              </w:rPr>
            </w:pPr>
          </w:p>
        </w:tc>
        <w:tc>
          <w:tcPr>
            <w:tcW w:w="1044" w:type="dxa"/>
            <w:shd w:val="clear" w:color="auto" w:fill="auto"/>
          </w:tcPr>
          <w:p w14:paraId="262B84CD" w14:textId="77777777" w:rsidR="00B104FD" w:rsidRPr="004B72F8" w:rsidRDefault="00B104FD" w:rsidP="00B104FD">
            <w:pPr>
              <w:tabs>
                <w:tab w:val="decimal" w:pos="615"/>
                <w:tab w:val="decimal" w:pos="792"/>
              </w:tabs>
              <w:spacing w:line="300" w:lineRule="exact"/>
              <w:rPr>
                <w:rFonts w:cs="Arial"/>
                <w:sz w:val="16"/>
                <w:szCs w:val="16"/>
              </w:rPr>
            </w:pPr>
          </w:p>
        </w:tc>
        <w:tc>
          <w:tcPr>
            <w:tcW w:w="1044" w:type="dxa"/>
            <w:shd w:val="clear" w:color="auto" w:fill="auto"/>
          </w:tcPr>
          <w:p w14:paraId="6E9265DD" w14:textId="77777777" w:rsidR="00B104FD" w:rsidRPr="004B72F8" w:rsidRDefault="00B104FD" w:rsidP="00B104FD">
            <w:pPr>
              <w:tabs>
                <w:tab w:val="decimal" w:pos="615"/>
                <w:tab w:val="decimal" w:pos="792"/>
              </w:tabs>
              <w:spacing w:line="300" w:lineRule="exact"/>
              <w:rPr>
                <w:rFonts w:cs="Arial"/>
                <w:sz w:val="16"/>
                <w:szCs w:val="16"/>
              </w:rPr>
            </w:pPr>
          </w:p>
        </w:tc>
        <w:tc>
          <w:tcPr>
            <w:tcW w:w="1044" w:type="dxa"/>
            <w:shd w:val="clear" w:color="auto" w:fill="auto"/>
          </w:tcPr>
          <w:p w14:paraId="015AD4BD" w14:textId="77777777" w:rsidR="00B104FD" w:rsidRPr="004B72F8" w:rsidRDefault="00B104FD" w:rsidP="00B104FD">
            <w:pPr>
              <w:tabs>
                <w:tab w:val="decimal" w:pos="615"/>
                <w:tab w:val="decimal" w:pos="792"/>
              </w:tabs>
              <w:spacing w:line="300" w:lineRule="exact"/>
              <w:rPr>
                <w:rFonts w:cs="Arial"/>
                <w:sz w:val="16"/>
                <w:szCs w:val="16"/>
              </w:rPr>
            </w:pPr>
          </w:p>
        </w:tc>
        <w:tc>
          <w:tcPr>
            <w:tcW w:w="1044" w:type="dxa"/>
            <w:shd w:val="clear" w:color="auto" w:fill="auto"/>
            <w:vAlign w:val="bottom"/>
          </w:tcPr>
          <w:p w14:paraId="149FF71B" w14:textId="4DEE4513" w:rsidR="00B104FD" w:rsidRPr="004B72F8" w:rsidRDefault="00264A9A" w:rsidP="00B104FD">
            <w:pPr>
              <w:tabs>
                <w:tab w:val="decimal" w:pos="705"/>
              </w:tabs>
              <w:spacing w:line="300" w:lineRule="exact"/>
              <w:rPr>
                <w:rFonts w:cs="Arial"/>
                <w:sz w:val="16"/>
                <w:szCs w:val="16"/>
              </w:rPr>
            </w:pPr>
            <w:r>
              <w:rPr>
                <w:rFonts w:cs="Arial"/>
                <w:sz w:val="16"/>
                <w:szCs w:val="16"/>
              </w:rPr>
              <w:t>(</w:t>
            </w:r>
            <w:r w:rsidR="00CE74E9">
              <w:rPr>
                <w:rFonts w:cs="Arial"/>
                <w:sz w:val="16"/>
                <w:szCs w:val="16"/>
              </w:rPr>
              <w:t>72</w:t>
            </w:r>
            <w:r>
              <w:rPr>
                <w:rFonts w:cs="Arial"/>
                <w:sz w:val="16"/>
                <w:szCs w:val="16"/>
              </w:rPr>
              <w:t>)</w:t>
            </w:r>
          </w:p>
        </w:tc>
        <w:tc>
          <w:tcPr>
            <w:tcW w:w="1044" w:type="dxa"/>
            <w:shd w:val="clear" w:color="auto" w:fill="auto"/>
            <w:vAlign w:val="bottom"/>
          </w:tcPr>
          <w:p w14:paraId="57D7933C" w14:textId="6590945C" w:rsidR="00B104FD" w:rsidRPr="002B629C" w:rsidRDefault="00B104FD" w:rsidP="00B104FD">
            <w:pPr>
              <w:tabs>
                <w:tab w:val="decimal" w:pos="705"/>
              </w:tabs>
              <w:spacing w:line="300" w:lineRule="exact"/>
              <w:rPr>
                <w:rFonts w:cs="Arial"/>
                <w:sz w:val="16"/>
                <w:szCs w:val="16"/>
              </w:rPr>
            </w:pPr>
            <w:r>
              <w:rPr>
                <w:rFonts w:cs="Arial"/>
                <w:sz w:val="16"/>
                <w:szCs w:val="16"/>
              </w:rPr>
              <w:t>(64)</w:t>
            </w:r>
          </w:p>
        </w:tc>
      </w:tr>
      <w:tr w:rsidR="00B104FD" w:rsidRPr="002B629C" w14:paraId="5B76CFC4" w14:textId="77777777" w:rsidTr="00DE4873">
        <w:trPr>
          <w:trHeight w:val="57"/>
        </w:trPr>
        <w:tc>
          <w:tcPr>
            <w:tcW w:w="3690" w:type="dxa"/>
          </w:tcPr>
          <w:p w14:paraId="00136EF9" w14:textId="77777777" w:rsidR="00B104FD" w:rsidRPr="004B72F8" w:rsidRDefault="00B104FD" w:rsidP="00B104FD">
            <w:pPr>
              <w:tabs>
                <w:tab w:val="decimal" w:pos="792"/>
              </w:tabs>
              <w:spacing w:line="300" w:lineRule="exact"/>
              <w:rPr>
                <w:rFonts w:cs="Arial"/>
                <w:sz w:val="16"/>
                <w:szCs w:val="16"/>
              </w:rPr>
            </w:pPr>
            <w:r w:rsidRPr="004B72F8">
              <w:rPr>
                <w:rFonts w:cs="Arial"/>
                <w:sz w:val="16"/>
                <w:szCs w:val="16"/>
              </w:rPr>
              <w:t>Finance cost</w:t>
            </w:r>
          </w:p>
        </w:tc>
        <w:tc>
          <w:tcPr>
            <w:tcW w:w="1044" w:type="dxa"/>
          </w:tcPr>
          <w:p w14:paraId="0494E8B4" w14:textId="77777777" w:rsidR="00B104FD" w:rsidRPr="004B72F8" w:rsidRDefault="00B104FD" w:rsidP="00B104FD">
            <w:pPr>
              <w:tabs>
                <w:tab w:val="decimal" w:pos="496"/>
                <w:tab w:val="decimal" w:pos="615"/>
              </w:tabs>
              <w:spacing w:line="300" w:lineRule="exact"/>
              <w:jc w:val="right"/>
              <w:rPr>
                <w:rFonts w:cs="Arial"/>
                <w:sz w:val="16"/>
                <w:szCs w:val="16"/>
              </w:rPr>
            </w:pPr>
          </w:p>
        </w:tc>
        <w:tc>
          <w:tcPr>
            <w:tcW w:w="1044" w:type="dxa"/>
          </w:tcPr>
          <w:p w14:paraId="5FAFF53E" w14:textId="77777777" w:rsidR="00B104FD" w:rsidRPr="004B72F8" w:rsidRDefault="00B104FD" w:rsidP="00B104FD">
            <w:pPr>
              <w:tabs>
                <w:tab w:val="decimal" w:pos="615"/>
              </w:tabs>
              <w:spacing w:line="300" w:lineRule="exact"/>
              <w:rPr>
                <w:rFonts w:cs="Arial"/>
                <w:sz w:val="16"/>
                <w:szCs w:val="16"/>
              </w:rPr>
            </w:pPr>
          </w:p>
        </w:tc>
        <w:tc>
          <w:tcPr>
            <w:tcW w:w="1044" w:type="dxa"/>
            <w:shd w:val="clear" w:color="auto" w:fill="auto"/>
          </w:tcPr>
          <w:p w14:paraId="7C602753" w14:textId="77777777" w:rsidR="00B104FD" w:rsidRPr="004B72F8" w:rsidRDefault="00B104FD" w:rsidP="00B104FD">
            <w:pPr>
              <w:tabs>
                <w:tab w:val="decimal" w:pos="615"/>
              </w:tabs>
              <w:spacing w:line="300" w:lineRule="exact"/>
              <w:rPr>
                <w:rFonts w:cs="Arial"/>
                <w:sz w:val="16"/>
                <w:szCs w:val="16"/>
              </w:rPr>
            </w:pPr>
          </w:p>
        </w:tc>
        <w:tc>
          <w:tcPr>
            <w:tcW w:w="1044" w:type="dxa"/>
            <w:shd w:val="clear" w:color="auto" w:fill="auto"/>
          </w:tcPr>
          <w:p w14:paraId="0FD1A70C" w14:textId="77777777" w:rsidR="00B104FD" w:rsidRPr="004B72F8" w:rsidRDefault="00B104FD" w:rsidP="00B104FD">
            <w:pPr>
              <w:tabs>
                <w:tab w:val="decimal" w:pos="615"/>
              </w:tabs>
              <w:spacing w:line="300" w:lineRule="exact"/>
              <w:rPr>
                <w:rFonts w:cs="Arial"/>
                <w:sz w:val="16"/>
                <w:szCs w:val="16"/>
              </w:rPr>
            </w:pPr>
          </w:p>
        </w:tc>
        <w:tc>
          <w:tcPr>
            <w:tcW w:w="1044" w:type="dxa"/>
            <w:shd w:val="clear" w:color="auto" w:fill="auto"/>
          </w:tcPr>
          <w:p w14:paraId="79022FA1" w14:textId="77777777" w:rsidR="00B104FD" w:rsidRPr="004B72F8" w:rsidRDefault="00B104FD" w:rsidP="00B104FD">
            <w:pPr>
              <w:tabs>
                <w:tab w:val="decimal" w:pos="615"/>
                <w:tab w:val="decimal" w:pos="792"/>
              </w:tabs>
              <w:spacing w:line="300" w:lineRule="exact"/>
              <w:rPr>
                <w:rFonts w:cs="Arial"/>
                <w:sz w:val="16"/>
                <w:szCs w:val="16"/>
              </w:rPr>
            </w:pPr>
          </w:p>
        </w:tc>
        <w:tc>
          <w:tcPr>
            <w:tcW w:w="1044" w:type="dxa"/>
            <w:shd w:val="clear" w:color="auto" w:fill="auto"/>
          </w:tcPr>
          <w:p w14:paraId="63EA1D23" w14:textId="77777777" w:rsidR="00B104FD" w:rsidRPr="004B72F8" w:rsidRDefault="00B104FD" w:rsidP="00B104FD">
            <w:pPr>
              <w:tabs>
                <w:tab w:val="decimal" w:pos="615"/>
                <w:tab w:val="decimal" w:pos="792"/>
              </w:tabs>
              <w:spacing w:line="300" w:lineRule="exact"/>
              <w:rPr>
                <w:rFonts w:cs="Arial"/>
                <w:sz w:val="16"/>
                <w:szCs w:val="16"/>
              </w:rPr>
            </w:pPr>
          </w:p>
        </w:tc>
        <w:tc>
          <w:tcPr>
            <w:tcW w:w="1044" w:type="dxa"/>
            <w:shd w:val="clear" w:color="auto" w:fill="auto"/>
          </w:tcPr>
          <w:p w14:paraId="276CA60D" w14:textId="77777777" w:rsidR="00B104FD" w:rsidRPr="004B72F8" w:rsidRDefault="00B104FD" w:rsidP="00B104FD">
            <w:pPr>
              <w:tabs>
                <w:tab w:val="decimal" w:pos="615"/>
                <w:tab w:val="decimal" w:pos="792"/>
              </w:tabs>
              <w:spacing w:line="300" w:lineRule="exact"/>
              <w:rPr>
                <w:rFonts w:cs="Arial"/>
                <w:sz w:val="16"/>
                <w:szCs w:val="16"/>
              </w:rPr>
            </w:pPr>
          </w:p>
        </w:tc>
        <w:tc>
          <w:tcPr>
            <w:tcW w:w="1044" w:type="dxa"/>
            <w:shd w:val="clear" w:color="auto" w:fill="auto"/>
          </w:tcPr>
          <w:p w14:paraId="0E2B0E80" w14:textId="77777777" w:rsidR="00B104FD" w:rsidRPr="004B72F8" w:rsidRDefault="00B104FD" w:rsidP="00B104FD">
            <w:pPr>
              <w:tabs>
                <w:tab w:val="decimal" w:pos="615"/>
                <w:tab w:val="decimal" w:pos="792"/>
              </w:tabs>
              <w:spacing w:line="300" w:lineRule="exact"/>
              <w:rPr>
                <w:rFonts w:cs="Arial"/>
                <w:sz w:val="16"/>
                <w:szCs w:val="16"/>
              </w:rPr>
            </w:pPr>
          </w:p>
        </w:tc>
        <w:tc>
          <w:tcPr>
            <w:tcW w:w="1044" w:type="dxa"/>
            <w:shd w:val="clear" w:color="auto" w:fill="auto"/>
            <w:vAlign w:val="bottom"/>
          </w:tcPr>
          <w:p w14:paraId="24D80CCF" w14:textId="3393B32E" w:rsidR="00B104FD" w:rsidRPr="004B72F8" w:rsidRDefault="00FD4293" w:rsidP="00B104FD">
            <w:pPr>
              <w:tabs>
                <w:tab w:val="decimal" w:pos="705"/>
              </w:tabs>
              <w:spacing w:line="300" w:lineRule="exact"/>
              <w:rPr>
                <w:rFonts w:cs="Arial"/>
                <w:sz w:val="16"/>
                <w:szCs w:val="16"/>
              </w:rPr>
            </w:pPr>
            <w:r>
              <w:rPr>
                <w:rFonts w:cs="Arial"/>
                <w:sz w:val="16"/>
                <w:szCs w:val="16"/>
              </w:rPr>
              <w:t>(5)</w:t>
            </w:r>
          </w:p>
        </w:tc>
        <w:tc>
          <w:tcPr>
            <w:tcW w:w="1044" w:type="dxa"/>
            <w:shd w:val="clear" w:color="auto" w:fill="auto"/>
            <w:vAlign w:val="bottom"/>
          </w:tcPr>
          <w:p w14:paraId="0F701F8B" w14:textId="546A1136" w:rsidR="00B104FD" w:rsidRPr="002B629C" w:rsidRDefault="00B104FD" w:rsidP="00B104FD">
            <w:pPr>
              <w:tabs>
                <w:tab w:val="decimal" w:pos="705"/>
              </w:tabs>
              <w:spacing w:line="300" w:lineRule="exact"/>
              <w:rPr>
                <w:rFonts w:cs="Arial"/>
                <w:sz w:val="16"/>
                <w:szCs w:val="16"/>
              </w:rPr>
            </w:pPr>
            <w:r>
              <w:rPr>
                <w:rFonts w:cs="Arial"/>
                <w:sz w:val="16"/>
                <w:szCs w:val="16"/>
              </w:rPr>
              <w:t>(4)</w:t>
            </w:r>
          </w:p>
        </w:tc>
      </w:tr>
      <w:tr w:rsidR="00B104FD" w:rsidRPr="002B629C" w14:paraId="754B276B" w14:textId="77777777" w:rsidTr="00DE4873">
        <w:trPr>
          <w:trHeight w:val="57"/>
        </w:trPr>
        <w:tc>
          <w:tcPr>
            <w:tcW w:w="3690" w:type="dxa"/>
          </w:tcPr>
          <w:p w14:paraId="780D7BD9" w14:textId="77777777" w:rsidR="00B104FD" w:rsidRPr="004B72F8" w:rsidRDefault="00B104FD" w:rsidP="00B104FD">
            <w:pPr>
              <w:tabs>
                <w:tab w:val="decimal" w:pos="792"/>
              </w:tabs>
              <w:spacing w:line="300" w:lineRule="exact"/>
              <w:rPr>
                <w:rFonts w:cs="Arial"/>
                <w:sz w:val="16"/>
                <w:szCs w:val="16"/>
              </w:rPr>
            </w:pPr>
            <w:r>
              <w:rPr>
                <w:rFonts w:cs="Arial"/>
                <w:sz w:val="16"/>
                <w:szCs w:val="16"/>
              </w:rPr>
              <w:t xml:space="preserve">Tax </w:t>
            </w:r>
            <w:r w:rsidRPr="004B72F8">
              <w:rPr>
                <w:rFonts w:cs="Arial"/>
                <w:sz w:val="16"/>
                <w:szCs w:val="16"/>
              </w:rPr>
              <w:t>expense</w:t>
            </w:r>
          </w:p>
        </w:tc>
        <w:tc>
          <w:tcPr>
            <w:tcW w:w="1044" w:type="dxa"/>
          </w:tcPr>
          <w:p w14:paraId="38553862" w14:textId="77777777" w:rsidR="00B104FD" w:rsidRPr="004B72F8" w:rsidRDefault="00B104FD" w:rsidP="00B104FD">
            <w:pPr>
              <w:tabs>
                <w:tab w:val="decimal" w:pos="496"/>
                <w:tab w:val="decimal" w:pos="615"/>
              </w:tabs>
              <w:spacing w:line="300" w:lineRule="exact"/>
              <w:jc w:val="right"/>
              <w:rPr>
                <w:rFonts w:cs="Arial"/>
                <w:sz w:val="16"/>
                <w:szCs w:val="16"/>
              </w:rPr>
            </w:pPr>
          </w:p>
        </w:tc>
        <w:tc>
          <w:tcPr>
            <w:tcW w:w="1044" w:type="dxa"/>
          </w:tcPr>
          <w:p w14:paraId="3860C784" w14:textId="77777777" w:rsidR="00B104FD" w:rsidRPr="004B72F8" w:rsidRDefault="00B104FD" w:rsidP="00B104FD">
            <w:pPr>
              <w:tabs>
                <w:tab w:val="decimal" w:pos="615"/>
              </w:tabs>
              <w:spacing w:line="300" w:lineRule="exact"/>
              <w:rPr>
                <w:rFonts w:cs="Arial"/>
                <w:sz w:val="16"/>
                <w:szCs w:val="16"/>
              </w:rPr>
            </w:pPr>
          </w:p>
        </w:tc>
        <w:tc>
          <w:tcPr>
            <w:tcW w:w="1044" w:type="dxa"/>
            <w:shd w:val="clear" w:color="auto" w:fill="auto"/>
          </w:tcPr>
          <w:p w14:paraId="73D2EA77" w14:textId="77777777" w:rsidR="00B104FD" w:rsidRPr="004B72F8" w:rsidRDefault="00B104FD" w:rsidP="00B104FD">
            <w:pPr>
              <w:tabs>
                <w:tab w:val="decimal" w:pos="615"/>
              </w:tabs>
              <w:spacing w:line="300" w:lineRule="exact"/>
              <w:rPr>
                <w:rFonts w:cs="Arial"/>
                <w:sz w:val="16"/>
                <w:szCs w:val="16"/>
              </w:rPr>
            </w:pPr>
          </w:p>
        </w:tc>
        <w:tc>
          <w:tcPr>
            <w:tcW w:w="1044" w:type="dxa"/>
            <w:shd w:val="clear" w:color="auto" w:fill="auto"/>
          </w:tcPr>
          <w:p w14:paraId="7D79DD6C" w14:textId="77777777" w:rsidR="00B104FD" w:rsidRPr="004B72F8" w:rsidRDefault="00B104FD" w:rsidP="00B104FD">
            <w:pPr>
              <w:tabs>
                <w:tab w:val="decimal" w:pos="615"/>
              </w:tabs>
              <w:spacing w:line="300" w:lineRule="exact"/>
              <w:rPr>
                <w:rFonts w:cs="Arial"/>
                <w:sz w:val="16"/>
                <w:szCs w:val="16"/>
              </w:rPr>
            </w:pPr>
          </w:p>
        </w:tc>
        <w:tc>
          <w:tcPr>
            <w:tcW w:w="1044" w:type="dxa"/>
            <w:shd w:val="clear" w:color="auto" w:fill="auto"/>
          </w:tcPr>
          <w:p w14:paraId="473084BA" w14:textId="77777777" w:rsidR="00B104FD" w:rsidRPr="004B72F8" w:rsidRDefault="00B104FD" w:rsidP="00B104FD">
            <w:pPr>
              <w:tabs>
                <w:tab w:val="decimal" w:pos="615"/>
                <w:tab w:val="decimal" w:pos="792"/>
              </w:tabs>
              <w:spacing w:line="300" w:lineRule="exact"/>
              <w:rPr>
                <w:rFonts w:cs="Arial"/>
                <w:sz w:val="16"/>
                <w:szCs w:val="16"/>
              </w:rPr>
            </w:pPr>
          </w:p>
        </w:tc>
        <w:tc>
          <w:tcPr>
            <w:tcW w:w="1044" w:type="dxa"/>
            <w:shd w:val="clear" w:color="auto" w:fill="auto"/>
          </w:tcPr>
          <w:p w14:paraId="2B609D3A" w14:textId="77777777" w:rsidR="00B104FD" w:rsidRPr="004B72F8" w:rsidRDefault="00B104FD" w:rsidP="00B104FD">
            <w:pPr>
              <w:tabs>
                <w:tab w:val="decimal" w:pos="615"/>
                <w:tab w:val="decimal" w:pos="792"/>
              </w:tabs>
              <w:spacing w:line="300" w:lineRule="exact"/>
              <w:rPr>
                <w:rFonts w:cs="Arial"/>
                <w:sz w:val="16"/>
                <w:szCs w:val="16"/>
              </w:rPr>
            </w:pPr>
          </w:p>
        </w:tc>
        <w:tc>
          <w:tcPr>
            <w:tcW w:w="1044" w:type="dxa"/>
            <w:shd w:val="clear" w:color="auto" w:fill="auto"/>
          </w:tcPr>
          <w:p w14:paraId="347C82C0" w14:textId="77777777" w:rsidR="00B104FD" w:rsidRPr="004B72F8" w:rsidRDefault="00B104FD" w:rsidP="00B104FD">
            <w:pPr>
              <w:tabs>
                <w:tab w:val="decimal" w:pos="615"/>
                <w:tab w:val="decimal" w:pos="792"/>
              </w:tabs>
              <w:spacing w:line="300" w:lineRule="exact"/>
              <w:rPr>
                <w:rFonts w:cs="Arial"/>
                <w:sz w:val="16"/>
                <w:szCs w:val="16"/>
              </w:rPr>
            </w:pPr>
          </w:p>
        </w:tc>
        <w:tc>
          <w:tcPr>
            <w:tcW w:w="1044" w:type="dxa"/>
            <w:shd w:val="clear" w:color="auto" w:fill="auto"/>
          </w:tcPr>
          <w:p w14:paraId="27B0E0EF" w14:textId="77777777" w:rsidR="00B104FD" w:rsidRPr="004B72F8" w:rsidRDefault="00B104FD" w:rsidP="00B104FD">
            <w:pPr>
              <w:tabs>
                <w:tab w:val="decimal" w:pos="615"/>
                <w:tab w:val="decimal" w:pos="792"/>
              </w:tabs>
              <w:spacing w:line="300" w:lineRule="exact"/>
              <w:rPr>
                <w:rFonts w:cs="Arial"/>
                <w:sz w:val="16"/>
                <w:szCs w:val="16"/>
              </w:rPr>
            </w:pPr>
          </w:p>
        </w:tc>
        <w:tc>
          <w:tcPr>
            <w:tcW w:w="1044" w:type="dxa"/>
            <w:shd w:val="clear" w:color="auto" w:fill="auto"/>
            <w:vAlign w:val="bottom"/>
          </w:tcPr>
          <w:p w14:paraId="47B1FADA" w14:textId="597BF41D" w:rsidR="00B104FD" w:rsidRPr="004B72F8" w:rsidRDefault="00536CB7" w:rsidP="00B104FD">
            <w:pPr>
              <w:pBdr>
                <w:bottom w:val="single" w:sz="4" w:space="1" w:color="auto"/>
              </w:pBdr>
              <w:tabs>
                <w:tab w:val="decimal" w:pos="705"/>
              </w:tabs>
              <w:spacing w:line="300" w:lineRule="exact"/>
              <w:rPr>
                <w:rFonts w:cs="Arial"/>
                <w:sz w:val="16"/>
                <w:szCs w:val="16"/>
              </w:rPr>
            </w:pPr>
            <w:r>
              <w:rPr>
                <w:rFonts w:cs="Arial"/>
                <w:sz w:val="16"/>
                <w:szCs w:val="16"/>
              </w:rPr>
              <w:t>(</w:t>
            </w:r>
            <w:r w:rsidR="00CE74E9">
              <w:rPr>
                <w:rFonts w:cs="Arial"/>
                <w:sz w:val="16"/>
                <w:szCs w:val="16"/>
              </w:rPr>
              <w:t>4</w:t>
            </w:r>
            <w:r>
              <w:rPr>
                <w:rFonts w:cs="Arial"/>
                <w:sz w:val="16"/>
                <w:szCs w:val="16"/>
              </w:rPr>
              <w:t>)</w:t>
            </w:r>
          </w:p>
        </w:tc>
        <w:tc>
          <w:tcPr>
            <w:tcW w:w="1044" w:type="dxa"/>
            <w:shd w:val="clear" w:color="auto" w:fill="auto"/>
            <w:vAlign w:val="bottom"/>
          </w:tcPr>
          <w:p w14:paraId="11F168B8" w14:textId="5414AC00" w:rsidR="00B104FD" w:rsidRPr="002B629C" w:rsidRDefault="00B104FD" w:rsidP="00B104FD">
            <w:pPr>
              <w:pBdr>
                <w:bottom w:val="single" w:sz="4" w:space="1" w:color="auto"/>
              </w:pBdr>
              <w:tabs>
                <w:tab w:val="decimal" w:pos="705"/>
              </w:tabs>
              <w:spacing w:line="300" w:lineRule="exact"/>
              <w:rPr>
                <w:rFonts w:cs="Arial"/>
                <w:sz w:val="16"/>
                <w:szCs w:val="16"/>
              </w:rPr>
            </w:pPr>
            <w:r>
              <w:rPr>
                <w:rFonts w:cs="Arial"/>
                <w:sz w:val="16"/>
                <w:szCs w:val="16"/>
              </w:rPr>
              <w:t>(6)</w:t>
            </w:r>
          </w:p>
        </w:tc>
      </w:tr>
      <w:tr w:rsidR="00B104FD" w:rsidRPr="002B629C" w14:paraId="575CA74B" w14:textId="77777777" w:rsidTr="00DE4873">
        <w:trPr>
          <w:trHeight w:val="318"/>
        </w:trPr>
        <w:tc>
          <w:tcPr>
            <w:tcW w:w="3690" w:type="dxa"/>
          </w:tcPr>
          <w:p w14:paraId="5F342623" w14:textId="77777777" w:rsidR="00B104FD" w:rsidRPr="004B72F8" w:rsidRDefault="00B104FD" w:rsidP="00B104FD">
            <w:pPr>
              <w:spacing w:line="300" w:lineRule="exact"/>
              <w:rPr>
                <w:rFonts w:cs="Arial"/>
                <w:sz w:val="16"/>
                <w:szCs w:val="16"/>
              </w:rPr>
            </w:pPr>
            <w:r>
              <w:rPr>
                <w:rFonts w:cs="Arial"/>
                <w:sz w:val="16"/>
                <w:szCs w:val="16"/>
              </w:rPr>
              <w:t xml:space="preserve">Profit </w:t>
            </w:r>
            <w:r w:rsidRPr="004B72F8">
              <w:rPr>
                <w:rFonts w:cs="Arial"/>
                <w:sz w:val="16"/>
                <w:szCs w:val="16"/>
              </w:rPr>
              <w:t>for the period</w:t>
            </w:r>
          </w:p>
        </w:tc>
        <w:tc>
          <w:tcPr>
            <w:tcW w:w="1044" w:type="dxa"/>
          </w:tcPr>
          <w:p w14:paraId="6EA7E6B4" w14:textId="77777777" w:rsidR="00B104FD" w:rsidRPr="004B72F8" w:rsidRDefault="00B104FD" w:rsidP="00B104FD">
            <w:pPr>
              <w:tabs>
                <w:tab w:val="decimal" w:pos="496"/>
                <w:tab w:val="decimal" w:pos="615"/>
              </w:tabs>
              <w:spacing w:line="300" w:lineRule="exact"/>
              <w:jc w:val="right"/>
              <w:rPr>
                <w:rFonts w:cs="Arial"/>
                <w:sz w:val="16"/>
                <w:szCs w:val="16"/>
              </w:rPr>
            </w:pPr>
          </w:p>
        </w:tc>
        <w:tc>
          <w:tcPr>
            <w:tcW w:w="1044" w:type="dxa"/>
          </w:tcPr>
          <w:p w14:paraId="3A4A6700" w14:textId="77777777" w:rsidR="00B104FD" w:rsidRPr="004B72F8" w:rsidRDefault="00B104FD" w:rsidP="00B104FD">
            <w:pPr>
              <w:tabs>
                <w:tab w:val="decimal" w:pos="615"/>
              </w:tabs>
              <w:spacing w:line="300" w:lineRule="exact"/>
              <w:rPr>
                <w:rFonts w:cs="Arial"/>
                <w:sz w:val="16"/>
                <w:szCs w:val="16"/>
              </w:rPr>
            </w:pPr>
          </w:p>
        </w:tc>
        <w:tc>
          <w:tcPr>
            <w:tcW w:w="1044" w:type="dxa"/>
            <w:shd w:val="clear" w:color="auto" w:fill="auto"/>
          </w:tcPr>
          <w:p w14:paraId="535E3C26" w14:textId="77777777" w:rsidR="00B104FD" w:rsidRPr="004B72F8" w:rsidRDefault="00B104FD" w:rsidP="00B104FD">
            <w:pPr>
              <w:tabs>
                <w:tab w:val="decimal" w:pos="615"/>
              </w:tabs>
              <w:spacing w:line="300" w:lineRule="exact"/>
              <w:rPr>
                <w:rFonts w:cs="Arial"/>
                <w:sz w:val="16"/>
                <w:szCs w:val="16"/>
              </w:rPr>
            </w:pPr>
          </w:p>
        </w:tc>
        <w:tc>
          <w:tcPr>
            <w:tcW w:w="1044" w:type="dxa"/>
            <w:shd w:val="clear" w:color="auto" w:fill="auto"/>
          </w:tcPr>
          <w:p w14:paraId="61364CC7" w14:textId="77777777" w:rsidR="00B104FD" w:rsidRPr="004B72F8" w:rsidRDefault="00B104FD" w:rsidP="00B104FD">
            <w:pPr>
              <w:tabs>
                <w:tab w:val="decimal" w:pos="615"/>
              </w:tabs>
              <w:spacing w:line="300" w:lineRule="exact"/>
              <w:rPr>
                <w:rFonts w:cs="Arial"/>
                <w:sz w:val="16"/>
                <w:szCs w:val="16"/>
              </w:rPr>
            </w:pPr>
          </w:p>
        </w:tc>
        <w:tc>
          <w:tcPr>
            <w:tcW w:w="1044" w:type="dxa"/>
            <w:shd w:val="clear" w:color="auto" w:fill="auto"/>
          </w:tcPr>
          <w:p w14:paraId="7B2C595D" w14:textId="77777777" w:rsidR="00B104FD" w:rsidRPr="004B72F8" w:rsidRDefault="00B104FD" w:rsidP="00B104FD">
            <w:pPr>
              <w:tabs>
                <w:tab w:val="decimal" w:pos="615"/>
                <w:tab w:val="decimal" w:pos="792"/>
              </w:tabs>
              <w:spacing w:line="300" w:lineRule="exact"/>
              <w:rPr>
                <w:rFonts w:cs="Arial"/>
                <w:sz w:val="16"/>
                <w:szCs w:val="16"/>
              </w:rPr>
            </w:pPr>
          </w:p>
        </w:tc>
        <w:tc>
          <w:tcPr>
            <w:tcW w:w="1044" w:type="dxa"/>
            <w:shd w:val="clear" w:color="auto" w:fill="auto"/>
          </w:tcPr>
          <w:p w14:paraId="6F6D3447" w14:textId="77777777" w:rsidR="00B104FD" w:rsidRPr="004B72F8" w:rsidRDefault="00B104FD" w:rsidP="00B104FD">
            <w:pPr>
              <w:tabs>
                <w:tab w:val="decimal" w:pos="615"/>
                <w:tab w:val="decimal" w:pos="792"/>
              </w:tabs>
              <w:spacing w:line="300" w:lineRule="exact"/>
              <w:rPr>
                <w:rFonts w:cs="Arial"/>
                <w:sz w:val="16"/>
                <w:szCs w:val="16"/>
              </w:rPr>
            </w:pPr>
          </w:p>
        </w:tc>
        <w:tc>
          <w:tcPr>
            <w:tcW w:w="1044" w:type="dxa"/>
            <w:shd w:val="clear" w:color="auto" w:fill="auto"/>
          </w:tcPr>
          <w:p w14:paraId="4B7B6C6C" w14:textId="77777777" w:rsidR="00B104FD" w:rsidRPr="004B72F8" w:rsidRDefault="00B104FD" w:rsidP="00B104FD">
            <w:pPr>
              <w:tabs>
                <w:tab w:val="decimal" w:pos="615"/>
                <w:tab w:val="decimal" w:pos="792"/>
              </w:tabs>
              <w:spacing w:line="300" w:lineRule="exact"/>
              <w:rPr>
                <w:rFonts w:cs="Arial"/>
                <w:sz w:val="16"/>
                <w:szCs w:val="16"/>
              </w:rPr>
            </w:pPr>
          </w:p>
        </w:tc>
        <w:tc>
          <w:tcPr>
            <w:tcW w:w="1044" w:type="dxa"/>
            <w:shd w:val="clear" w:color="auto" w:fill="auto"/>
          </w:tcPr>
          <w:p w14:paraId="58FB42F9" w14:textId="77777777" w:rsidR="00B104FD" w:rsidRPr="004B72F8" w:rsidRDefault="00B104FD" w:rsidP="00B104FD">
            <w:pPr>
              <w:tabs>
                <w:tab w:val="decimal" w:pos="615"/>
                <w:tab w:val="decimal" w:pos="792"/>
              </w:tabs>
              <w:spacing w:line="300" w:lineRule="exact"/>
              <w:rPr>
                <w:rFonts w:cs="Arial"/>
                <w:sz w:val="16"/>
                <w:szCs w:val="16"/>
              </w:rPr>
            </w:pPr>
          </w:p>
        </w:tc>
        <w:tc>
          <w:tcPr>
            <w:tcW w:w="1044" w:type="dxa"/>
            <w:shd w:val="clear" w:color="auto" w:fill="auto"/>
            <w:vAlign w:val="bottom"/>
          </w:tcPr>
          <w:p w14:paraId="3A453F32" w14:textId="7812AEA1" w:rsidR="00B104FD" w:rsidRPr="004B72F8" w:rsidRDefault="00890CB1" w:rsidP="00B104FD">
            <w:pPr>
              <w:pBdr>
                <w:bottom w:val="double" w:sz="4" w:space="1" w:color="auto"/>
              </w:pBdr>
              <w:tabs>
                <w:tab w:val="decimal" w:pos="705"/>
              </w:tabs>
              <w:spacing w:line="300" w:lineRule="exact"/>
              <w:rPr>
                <w:rFonts w:cs="Arial"/>
                <w:sz w:val="16"/>
                <w:szCs w:val="16"/>
              </w:rPr>
            </w:pPr>
            <w:r>
              <w:rPr>
                <w:rFonts w:cs="Arial"/>
                <w:sz w:val="16"/>
                <w:szCs w:val="16"/>
              </w:rPr>
              <w:t>11</w:t>
            </w:r>
          </w:p>
        </w:tc>
        <w:tc>
          <w:tcPr>
            <w:tcW w:w="1044" w:type="dxa"/>
            <w:shd w:val="clear" w:color="auto" w:fill="auto"/>
            <w:vAlign w:val="bottom"/>
          </w:tcPr>
          <w:p w14:paraId="0D963ADB" w14:textId="73981B84" w:rsidR="00B104FD" w:rsidRPr="002B629C" w:rsidRDefault="00B104FD" w:rsidP="00B104FD">
            <w:pPr>
              <w:pBdr>
                <w:bottom w:val="double" w:sz="4" w:space="1" w:color="auto"/>
              </w:pBdr>
              <w:tabs>
                <w:tab w:val="decimal" w:pos="705"/>
              </w:tabs>
              <w:spacing w:line="300" w:lineRule="exact"/>
              <w:rPr>
                <w:rFonts w:cs="Arial"/>
                <w:sz w:val="16"/>
                <w:szCs w:val="16"/>
              </w:rPr>
            </w:pPr>
            <w:r>
              <w:rPr>
                <w:rFonts w:cs="Arial"/>
                <w:sz w:val="16"/>
                <w:szCs w:val="16"/>
              </w:rPr>
              <w:t>18</w:t>
            </w:r>
          </w:p>
        </w:tc>
      </w:tr>
    </w:tbl>
    <w:p w14:paraId="2022B6DE" w14:textId="77777777" w:rsidR="008B670B" w:rsidRPr="008B670B" w:rsidRDefault="008B670B" w:rsidP="008B670B">
      <w:pPr>
        <w:rPr>
          <w:lang w:val="en-US"/>
        </w:rPr>
      </w:pPr>
    </w:p>
    <w:p w14:paraId="5D324D61" w14:textId="77777777" w:rsidR="00BA4202" w:rsidRDefault="00BA4202">
      <w:pPr>
        <w:spacing w:after="200" w:line="276" w:lineRule="auto"/>
        <w:rPr>
          <w:rFonts w:cs="Arial"/>
          <w:sz w:val="22"/>
          <w:szCs w:val="22"/>
          <w:lang w:val="en-US"/>
        </w:rPr>
      </w:pPr>
      <w:r>
        <w:rPr>
          <w:rFonts w:cs="Arial"/>
          <w:b/>
          <w:bCs/>
          <w:sz w:val="22"/>
          <w:szCs w:val="22"/>
        </w:rPr>
        <w:br w:type="page"/>
      </w:r>
    </w:p>
    <w:p w14:paraId="0C02680D" w14:textId="77777777" w:rsidR="002B2007" w:rsidRPr="002F359C" w:rsidRDefault="002B2007" w:rsidP="0080601A">
      <w:pPr>
        <w:spacing w:before="120" w:after="120" w:line="380" w:lineRule="exact"/>
        <w:ind w:left="540" w:hanging="540"/>
        <w:rPr>
          <w:rFonts w:cstheme="minorBidi"/>
          <w:b/>
          <w:bCs/>
          <w:sz w:val="22"/>
          <w:szCs w:val="22"/>
          <w:cs/>
        </w:rPr>
        <w:sectPr w:rsidR="002B2007" w:rsidRPr="002F359C" w:rsidSect="002B2007">
          <w:headerReference w:type="first" r:id="rId17"/>
          <w:pgSz w:w="16840" w:h="11907" w:orient="landscape" w:code="9"/>
          <w:pgMar w:top="1296" w:right="1296" w:bottom="1080" w:left="1080" w:header="706" w:footer="706" w:gutter="0"/>
          <w:cols w:space="720"/>
        </w:sectPr>
      </w:pPr>
    </w:p>
    <w:p w14:paraId="266D36D9" w14:textId="13E9E796" w:rsidR="008427D0" w:rsidRDefault="00554BD7" w:rsidP="00ED2878">
      <w:pPr>
        <w:pStyle w:val="a0"/>
        <w:widowControl/>
        <w:tabs>
          <w:tab w:val="left" w:pos="2160"/>
          <w:tab w:val="right" w:pos="9498"/>
        </w:tabs>
        <w:spacing w:before="120" w:after="120" w:line="380" w:lineRule="exact"/>
        <w:ind w:left="540" w:right="0" w:hanging="540"/>
        <w:jc w:val="both"/>
        <w:rPr>
          <w:rFonts w:ascii="Arial" w:hAnsi="Arial" w:cs="Arial"/>
          <w:sz w:val="22"/>
          <w:szCs w:val="22"/>
        </w:rPr>
      </w:pPr>
      <w:r>
        <w:rPr>
          <w:rFonts w:ascii="Arial" w:hAnsi="Arial" w:cs="Arial"/>
          <w:sz w:val="22"/>
          <w:szCs w:val="22"/>
        </w:rPr>
        <w:lastRenderedPageBreak/>
        <w:t>1</w:t>
      </w:r>
      <w:r w:rsidR="00DC053F">
        <w:rPr>
          <w:rFonts w:ascii="Arial" w:hAnsi="Arial" w:cs="Arial"/>
          <w:sz w:val="22"/>
          <w:szCs w:val="22"/>
        </w:rPr>
        <w:t>5</w:t>
      </w:r>
      <w:r w:rsidR="003F7651" w:rsidRPr="0080601A">
        <w:rPr>
          <w:rFonts w:ascii="Arial" w:hAnsi="Arial" w:cs="Arial"/>
          <w:sz w:val="22"/>
          <w:szCs w:val="22"/>
        </w:rPr>
        <w:t>.</w:t>
      </w:r>
      <w:r w:rsidR="008427D0" w:rsidRPr="0080601A">
        <w:rPr>
          <w:rFonts w:ascii="Arial" w:hAnsi="Arial" w:cs="Arial"/>
          <w:sz w:val="22"/>
          <w:szCs w:val="22"/>
        </w:rPr>
        <w:tab/>
      </w:r>
      <w:r w:rsidR="001D4429" w:rsidRPr="0080601A">
        <w:rPr>
          <w:rFonts w:ascii="Arial" w:hAnsi="Arial" w:cs="Arial"/>
          <w:sz w:val="22"/>
          <w:szCs w:val="22"/>
        </w:rPr>
        <w:t>Commitments and contingent liabilities</w:t>
      </w:r>
    </w:p>
    <w:p w14:paraId="6A18A80F" w14:textId="5D9EB3D2" w:rsidR="00455633" w:rsidRPr="00EC5D3E" w:rsidRDefault="00E05CA0" w:rsidP="00ED2878">
      <w:pPr>
        <w:overflowPunct w:val="0"/>
        <w:autoSpaceDE w:val="0"/>
        <w:autoSpaceDN w:val="0"/>
        <w:adjustRightInd w:val="0"/>
        <w:spacing w:before="120" w:after="120" w:line="380" w:lineRule="exact"/>
        <w:ind w:left="547" w:hanging="547"/>
        <w:textAlignment w:val="baseline"/>
        <w:rPr>
          <w:rFonts w:cs="Arial"/>
          <w:b/>
          <w:bCs/>
          <w:sz w:val="22"/>
          <w:szCs w:val="28"/>
        </w:rPr>
      </w:pPr>
      <w:r>
        <w:rPr>
          <w:rFonts w:cs="Arial"/>
          <w:b/>
          <w:bCs/>
          <w:sz w:val="22"/>
          <w:szCs w:val="28"/>
        </w:rPr>
        <w:t>1</w:t>
      </w:r>
      <w:r w:rsidR="00DC053F">
        <w:rPr>
          <w:rFonts w:cs="Arial"/>
          <w:b/>
          <w:bCs/>
          <w:sz w:val="22"/>
          <w:szCs w:val="28"/>
        </w:rPr>
        <w:t>5</w:t>
      </w:r>
      <w:r w:rsidR="00455633" w:rsidRPr="007710F9">
        <w:rPr>
          <w:rFonts w:cs="Arial"/>
          <w:b/>
          <w:bCs/>
          <w:sz w:val="22"/>
          <w:szCs w:val="28"/>
        </w:rPr>
        <w:t>.1</w:t>
      </w:r>
      <w:r w:rsidR="00455633" w:rsidRPr="007710F9">
        <w:rPr>
          <w:rFonts w:cs="Arial"/>
          <w:b/>
          <w:bCs/>
          <w:sz w:val="22"/>
          <w:szCs w:val="28"/>
        </w:rPr>
        <w:tab/>
      </w:r>
      <w:r w:rsidR="00455633" w:rsidRPr="00EC5D3E">
        <w:rPr>
          <w:rFonts w:cs="Arial"/>
          <w:b/>
          <w:bCs/>
          <w:sz w:val="22"/>
          <w:szCs w:val="28"/>
        </w:rPr>
        <w:t>Capital commitments</w:t>
      </w:r>
    </w:p>
    <w:p w14:paraId="0AA766BB" w14:textId="76240533" w:rsidR="00E05CA0" w:rsidRDefault="00455633" w:rsidP="00ED2878">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sz w:val="22"/>
          <w:szCs w:val="24"/>
        </w:rPr>
      </w:pPr>
      <w:r w:rsidRPr="00EC5D3E">
        <w:rPr>
          <w:sz w:val="22"/>
          <w:szCs w:val="24"/>
        </w:rPr>
        <w:t xml:space="preserve">As </w:t>
      </w:r>
      <w:proofErr w:type="gramStart"/>
      <w:r w:rsidRPr="00EC5D3E">
        <w:rPr>
          <w:sz w:val="22"/>
          <w:szCs w:val="24"/>
        </w:rPr>
        <w:t>at</w:t>
      </w:r>
      <w:proofErr w:type="gramEnd"/>
      <w:r w:rsidRPr="00EC5D3E">
        <w:rPr>
          <w:sz w:val="22"/>
          <w:szCs w:val="24"/>
        </w:rPr>
        <w:t xml:space="preserve"> </w:t>
      </w:r>
      <w:r w:rsidR="00B104FD" w:rsidRPr="00EC5D3E">
        <w:rPr>
          <w:sz w:val="22"/>
          <w:szCs w:val="24"/>
        </w:rPr>
        <w:t>30 June</w:t>
      </w:r>
      <w:r w:rsidR="00C60983" w:rsidRPr="00EC5D3E">
        <w:rPr>
          <w:sz w:val="22"/>
          <w:szCs w:val="24"/>
        </w:rPr>
        <w:t xml:space="preserve"> 2023</w:t>
      </w:r>
      <w:r w:rsidR="00E05CA0" w:rsidRPr="00EC5D3E">
        <w:rPr>
          <w:sz w:val="22"/>
          <w:szCs w:val="24"/>
        </w:rPr>
        <w:t xml:space="preserve">, the Group had capital commitments of Baht </w:t>
      </w:r>
      <w:r w:rsidR="00D644CB" w:rsidRPr="00EC5D3E">
        <w:rPr>
          <w:sz w:val="22"/>
          <w:szCs w:val="24"/>
          <w:lang w:val="en-US"/>
        </w:rPr>
        <w:t>6.7</w:t>
      </w:r>
      <w:r w:rsidR="00E05CA0" w:rsidRPr="00EC5D3E">
        <w:rPr>
          <w:sz w:val="22"/>
          <w:szCs w:val="24"/>
        </w:rPr>
        <w:t xml:space="preserve"> million, relating to building </w:t>
      </w:r>
      <w:r w:rsidR="00286A51" w:rsidRPr="00EC5D3E">
        <w:rPr>
          <w:sz w:val="22"/>
          <w:szCs w:val="24"/>
        </w:rPr>
        <w:t>construction</w:t>
      </w:r>
      <w:r w:rsidR="00823F03" w:rsidRPr="00EC5D3E">
        <w:rPr>
          <w:sz w:val="22"/>
          <w:szCs w:val="24"/>
        </w:rPr>
        <w:t xml:space="preserve"> (the Company only: Nil).</w:t>
      </w:r>
    </w:p>
    <w:p w14:paraId="45DB935D" w14:textId="49B6DA87" w:rsidR="001D2A16" w:rsidRPr="00872575" w:rsidRDefault="001D2A16" w:rsidP="00ED2878">
      <w:pPr>
        <w:tabs>
          <w:tab w:val="left" w:pos="2880"/>
          <w:tab w:val="left" w:pos="5760"/>
          <w:tab w:val="decimal" w:pos="6660"/>
          <w:tab w:val="left" w:pos="7110"/>
          <w:tab w:val="decimal" w:pos="7920"/>
        </w:tabs>
        <w:spacing w:before="120" w:after="120" w:line="380" w:lineRule="exact"/>
        <w:ind w:left="547" w:right="-43" w:hanging="547"/>
        <w:jc w:val="both"/>
        <w:rPr>
          <w:rFonts w:cs="Arial"/>
          <w:b/>
          <w:bCs/>
          <w:sz w:val="22"/>
          <w:szCs w:val="22"/>
        </w:rPr>
      </w:pPr>
      <w:r w:rsidRPr="00872575">
        <w:rPr>
          <w:rFonts w:cs="Arial"/>
          <w:b/>
          <w:bCs/>
          <w:sz w:val="22"/>
          <w:szCs w:val="22"/>
        </w:rPr>
        <w:t>1</w:t>
      </w:r>
      <w:r w:rsidR="00DC053F">
        <w:rPr>
          <w:rFonts w:cs="Arial"/>
          <w:b/>
          <w:bCs/>
          <w:sz w:val="22"/>
          <w:szCs w:val="22"/>
        </w:rPr>
        <w:t>5</w:t>
      </w:r>
      <w:r w:rsidRPr="00872575">
        <w:rPr>
          <w:rFonts w:cs="Arial"/>
          <w:b/>
          <w:bCs/>
          <w:sz w:val="22"/>
          <w:szCs w:val="22"/>
        </w:rPr>
        <w:t>.2</w:t>
      </w:r>
      <w:r w:rsidRPr="00872575">
        <w:rPr>
          <w:rFonts w:cs="Arial"/>
          <w:b/>
          <w:bCs/>
          <w:sz w:val="22"/>
          <w:szCs w:val="22"/>
        </w:rPr>
        <w:tab/>
      </w:r>
      <w:r w:rsidR="00286A51">
        <w:rPr>
          <w:rFonts w:cs="Arial"/>
          <w:b/>
          <w:bCs/>
          <w:sz w:val="22"/>
          <w:szCs w:val="22"/>
        </w:rPr>
        <w:t>Lease and s</w:t>
      </w:r>
      <w:r w:rsidRPr="00872575">
        <w:rPr>
          <w:rFonts w:cs="Arial"/>
          <w:b/>
          <w:bCs/>
          <w:sz w:val="22"/>
          <w:szCs w:val="22"/>
        </w:rPr>
        <w:t xml:space="preserve">ervice </w:t>
      </w:r>
      <w:r w:rsidR="00872575" w:rsidRPr="00872575">
        <w:rPr>
          <w:rFonts w:cs="Arial"/>
          <w:b/>
          <w:bCs/>
          <w:sz w:val="22"/>
          <w:szCs w:val="22"/>
        </w:rPr>
        <w:t>c</w:t>
      </w:r>
      <w:r w:rsidRPr="00872575">
        <w:rPr>
          <w:rFonts w:cs="Arial"/>
          <w:b/>
          <w:bCs/>
          <w:sz w:val="22"/>
          <w:szCs w:val="22"/>
        </w:rPr>
        <w:t>ommitment</w:t>
      </w:r>
      <w:r w:rsidR="00872575">
        <w:rPr>
          <w:rFonts w:cs="Arial"/>
          <w:b/>
          <w:bCs/>
          <w:sz w:val="22"/>
          <w:szCs w:val="22"/>
        </w:rPr>
        <w:t>s</w:t>
      </w:r>
    </w:p>
    <w:p w14:paraId="02D58602" w14:textId="64C2EB58" w:rsidR="001D2A16" w:rsidRPr="001D2A16" w:rsidRDefault="001D2A16" w:rsidP="00ED2878">
      <w:pPr>
        <w:pStyle w:val="Heading2"/>
        <w:keepNext w:val="0"/>
        <w:tabs>
          <w:tab w:val="left" w:pos="720"/>
        </w:tabs>
        <w:spacing w:before="120" w:after="120" w:line="380" w:lineRule="exact"/>
        <w:ind w:left="547" w:hanging="547"/>
        <w:jc w:val="thaiDistribute"/>
        <w:rPr>
          <w:rFonts w:cs="Arial"/>
          <w:b w:val="0"/>
          <w:bCs w:val="0"/>
          <w:spacing w:val="-10"/>
          <w:sz w:val="22"/>
          <w:szCs w:val="22"/>
          <w:lang w:val="en-US"/>
        </w:rPr>
      </w:pPr>
      <w:r>
        <w:rPr>
          <w:rFonts w:cs="Arial"/>
          <w:spacing w:val="-10"/>
          <w:sz w:val="22"/>
          <w:szCs w:val="22"/>
        </w:rPr>
        <w:tab/>
      </w:r>
      <w:r w:rsidRPr="001D2A16">
        <w:rPr>
          <w:rFonts w:cs="Arial"/>
          <w:b w:val="0"/>
          <w:bCs w:val="0"/>
          <w:sz w:val="22"/>
          <w:szCs w:val="22"/>
        </w:rPr>
        <w:t xml:space="preserve">As </w:t>
      </w:r>
      <w:proofErr w:type="gramStart"/>
      <w:r w:rsidRPr="001D2A16">
        <w:rPr>
          <w:rFonts w:cs="Arial"/>
          <w:b w:val="0"/>
          <w:bCs w:val="0"/>
          <w:sz w:val="22"/>
          <w:szCs w:val="22"/>
        </w:rPr>
        <w:t>at</w:t>
      </w:r>
      <w:proofErr w:type="gramEnd"/>
      <w:r w:rsidRPr="001D2A16">
        <w:rPr>
          <w:rFonts w:cs="Arial"/>
          <w:b w:val="0"/>
          <w:bCs w:val="0"/>
          <w:sz w:val="22"/>
          <w:szCs w:val="22"/>
        </w:rPr>
        <w:t xml:space="preserve"> </w:t>
      </w:r>
      <w:r w:rsidR="00B104FD">
        <w:rPr>
          <w:rFonts w:cs="Arial"/>
          <w:b w:val="0"/>
          <w:bCs w:val="0"/>
          <w:sz w:val="22"/>
          <w:szCs w:val="22"/>
        </w:rPr>
        <w:t>30 June</w:t>
      </w:r>
      <w:r w:rsidR="00C60983">
        <w:rPr>
          <w:rFonts w:cs="Arial"/>
          <w:b w:val="0"/>
          <w:bCs w:val="0"/>
          <w:sz w:val="22"/>
          <w:szCs w:val="22"/>
        </w:rPr>
        <w:t xml:space="preserve"> 2023</w:t>
      </w:r>
      <w:r w:rsidRPr="001D2A16">
        <w:rPr>
          <w:rFonts w:cs="Arial"/>
          <w:b w:val="0"/>
          <w:bCs w:val="0"/>
          <w:sz w:val="22"/>
          <w:szCs w:val="22"/>
        </w:rPr>
        <w:t xml:space="preserve">, the Group has future minimum service payments required under </w:t>
      </w:r>
      <w:r w:rsidR="00286A51">
        <w:rPr>
          <w:rFonts w:cs="Arial"/>
          <w:b w:val="0"/>
          <w:bCs w:val="0"/>
          <w:sz w:val="22"/>
          <w:szCs w:val="22"/>
        </w:rPr>
        <w:t xml:space="preserve">                 short-term lease agreements, lease agreements of low-value assets and </w:t>
      </w:r>
      <w:r w:rsidRPr="001D2A16">
        <w:rPr>
          <w:rFonts w:cs="Arial"/>
          <w:b w:val="0"/>
          <w:bCs w:val="0"/>
          <w:sz w:val="22"/>
          <w:szCs w:val="22"/>
        </w:rPr>
        <w:t xml:space="preserve">service </w:t>
      </w:r>
      <w:r w:rsidR="00286A51">
        <w:rPr>
          <w:rFonts w:cs="Arial"/>
          <w:b w:val="0"/>
          <w:bCs w:val="0"/>
          <w:sz w:val="22"/>
          <w:szCs w:val="22"/>
        </w:rPr>
        <w:t>agreements</w:t>
      </w:r>
      <w:r w:rsidRPr="001D2A16">
        <w:rPr>
          <w:rFonts w:cs="Arial"/>
          <w:b w:val="0"/>
          <w:bCs w:val="0"/>
          <w:sz w:val="22"/>
          <w:szCs w:val="22"/>
        </w:rPr>
        <w:t xml:space="preserve"> as follows:</w:t>
      </w:r>
    </w:p>
    <w:tbl>
      <w:tblPr>
        <w:tblW w:w="9180" w:type="dxa"/>
        <w:tblInd w:w="450" w:type="dxa"/>
        <w:tblLayout w:type="fixed"/>
        <w:tblLook w:val="04A0" w:firstRow="1" w:lastRow="0" w:firstColumn="1" w:lastColumn="0" w:noHBand="0" w:noVBand="1"/>
      </w:tblPr>
      <w:tblGrid>
        <w:gridCol w:w="5040"/>
        <w:gridCol w:w="2070"/>
        <w:gridCol w:w="2070"/>
      </w:tblGrid>
      <w:tr w:rsidR="001D2A16" w:rsidRPr="001D2A16" w14:paraId="0C3EBD11" w14:textId="77777777" w:rsidTr="00ED2878">
        <w:trPr>
          <w:trHeight w:val="343"/>
        </w:trPr>
        <w:tc>
          <w:tcPr>
            <w:tcW w:w="5040" w:type="dxa"/>
          </w:tcPr>
          <w:p w14:paraId="32E383C4" w14:textId="77777777" w:rsidR="001D2A16" w:rsidRPr="001D2A16" w:rsidRDefault="001D2A16" w:rsidP="001D2A16">
            <w:pPr>
              <w:tabs>
                <w:tab w:val="left" w:pos="900"/>
              </w:tabs>
              <w:spacing w:line="380" w:lineRule="exact"/>
              <w:ind w:left="-15" w:right="-36" w:firstLine="15"/>
              <w:jc w:val="both"/>
              <w:rPr>
                <w:rFonts w:cs="Arial"/>
                <w:sz w:val="22"/>
                <w:szCs w:val="22"/>
              </w:rPr>
            </w:pPr>
          </w:p>
        </w:tc>
        <w:tc>
          <w:tcPr>
            <w:tcW w:w="4140" w:type="dxa"/>
            <w:gridSpan w:val="2"/>
            <w:vAlign w:val="bottom"/>
            <w:hideMark/>
          </w:tcPr>
          <w:p w14:paraId="0500D6D8" w14:textId="14CDFDB3" w:rsidR="001D2A16" w:rsidRPr="001D2A16" w:rsidRDefault="001D2A16" w:rsidP="001D2A16">
            <w:pPr>
              <w:spacing w:line="380" w:lineRule="exact"/>
              <w:ind w:left="-15" w:firstLine="15"/>
              <w:jc w:val="right"/>
              <w:rPr>
                <w:rFonts w:cs="Arial"/>
                <w:sz w:val="22"/>
                <w:szCs w:val="22"/>
                <w:cs/>
              </w:rPr>
            </w:pPr>
            <w:r w:rsidRPr="001D2A16">
              <w:rPr>
                <w:rFonts w:cs="Arial"/>
                <w:sz w:val="22"/>
                <w:szCs w:val="22"/>
                <w:cs/>
              </w:rPr>
              <w:t>(</w:t>
            </w:r>
            <w:r w:rsidRPr="001D2A16">
              <w:rPr>
                <w:rFonts w:cs="Arial"/>
                <w:sz w:val="22"/>
                <w:szCs w:val="22"/>
              </w:rPr>
              <w:t>Unit :</w:t>
            </w:r>
            <w:r w:rsidRPr="001D2A16">
              <w:rPr>
                <w:rFonts w:cs="Arial"/>
                <w:sz w:val="22"/>
                <w:szCs w:val="22"/>
                <w:cs/>
              </w:rPr>
              <w:t xml:space="preserve"> </w:t>
            </w:r>
            <w:r w:rsidR="001C453F">
              <w:rPr>
                <w:rFonts w:cs="Arial"/>
                <w:sz w:val="22"/>
                <w:szCs w:val="22"/>
              </w:rPr>
              <w:t>Million</w:t>
            </w:r>
            <w:r w:rsidRPr="001D2A16">
              <w:rPr>
                <w:rFonts w:cs="Arial"/>
                <w:sz w:val="22"/>
                <w:szCs w:val="22"/>
              </w:rPr>
              <w:t xml:space="preserve"> Bath</w:t>
            </w:r>
            <w:r w:rsidRPr="001D2A16">
              <w:rPr>
                <w:rFonts w:cs="Arial"/>
                <w:sz w:val="22"/>
                <w:szCs w:val="22"/>
                <w:cs/>
              </w:rPr>
              <w:t>)</w:t>
            </w:r>
          </w:p>
        </w:tc>
      </w:tr>
      <w:tr w:rsidR="001C453F" w:rsidRPr="001D2A16" w14:paraId="06327049" w14:textId="77777777" w:rsidTr="00ED2878">
        <w:trPr>
          <w:trHeight w:val="171"/>
        </w:trPr>
        <w:tc>
          <w:tcPr>
            <w:tcW w:w="5040" w:type="dxa"/>
            <w:hideMark/>
          </w:tcPr>
          <w:p w14:paraId="5DE7E92D" w14:textId="77777777" w:rsidR="001C453F" w:rsidRPr="001D2A16" w:rsidRDefault="001C453F" w:rsidP="001D2A16">
            <w:pPr>
              <w:tabs>
                <w:tab w:val="left" w:pos="900"/>
              </w:tabs>
              <w:spacing w:line="380" w:lineRule="exact"/>
              <w:ind w:left="-15" w:right="-36" w:firstLine="15"/>
              <w:jc w:val="both"/>
              <w:rPr>
                <w:rFonts w:cs="Arial"/>
                <w:sz w:val="22"/>
                <w:szCs w:val="22"/>
                <w:cs/>
              </w:rPr>
            </w:pPr>
            <w:r w:rsidRPr="001D2A16">
              <w:rPr>
                <w:rFonts w:cs="Arial"/>
                <w:sz w:val="22"/>
                <w:szCs w:val="22"/>
              </w:rPr>
              <w:t xml:space="preserve">    </w:t>
            </w:r>
          </w:p>
        </w:tc>
        <w:tc>
          <w:tcPr>
            <w:tcW w:w="2070" w:type="dxa"/>
            <w:vAlign w:val="bottom"/>
            <w:hideMark/>
          </w:tcPr>
          <w:p w14:paraId="2836ADFD" w14:textId="0B59E768" w:rsidR="001C453F" w:rsidRPr="001D2A16" w:rsidRDefault="001C453F" w:rsidP="001D2A16">
            <w:pPr>
              <w:pBdr>
                <w:bottom w:val="single" w:sz="4" w:space="1" w:color="auto"/>
              </w:pBdr>
              <w:overflowPunct w:val="0"/>
              <w:autoSpaceDE w:val="0"/>
              <w:autoSpaceDN w:val="0"/>
              <w:adjustRightInd w:val="0"/>
              <w:spacing w:line="380" w:lineRule="exact"/>
              <w:ind w:left="-15" w:right="12" w:firstLine="15"/>
              <w:jc w:val="center"/>
              <w:textAlignment w:val="baseline"/>
              <w:rPr>
                <w:rFonts w:cs="Arial"/>
                <w:sz w:val="22"/>
                <w:szCs w:val="22"/>
                <w:cs/>
              </w:rPr>
            </w:pPr>
            <w:r w:rsidRPr="001D2A16">
              <w:rPr>
                <w:rFonts w:cs="Arial"/>
                <w:sz w:val="22"/>
                <w:szCs w:val="22"/>
              </w:rPr>
              <w:t>Consolidated</w:t>
            </w:r>
            <w:r>
              <w:rPr>
                <w:rFonts w:cs="Arial"/>
                <w:sz w:val="22"/>
                <w:szCs w:val="22"/>
              </w:rPr>
              <w:t xml:space="preserve"> </w:t>
            </w:r>
            <w:r w:rsidRPr="001D2A16">
              <w:rPr>
                <w:rFonts w:cs="Arial"/>
                <w:sz w:val="22"/>
                <w:szCs w:val="22"/>
              </w:rPr>
              <w:t xml:space="preserve">financial statement                     </w:t>
            </w:r>
          </w:p>
        </w:tc>
        <w:tc>
          <w:tcPr>
            <w:tcW w:w="2070" w:type="dxa"/>
            <w:vAlign w:val="bottom"/>
          </w:tcPr>
          <w:p w14:paraId="24E93F70" w14:textId="6905CCC3" w:rsidR="001C453F" w:rsidRPr="001D2A16" w:rsidRDefault="001C453F" w:rsidP="001D2A16">
            <w:pPr>
              <w:pBdr>
                <w:bottom w:val="single" w:sz="4" w:space="1" w:color="auto"/>
              </w:pBdr>
              <w:overflowPunct w:val="0"/>
              <w:autoSpaceDE w:val="0"/>
              <w:autoSpaceDN w:val="0"/>
              <w:adjustRightInd w:val="0"/>
              <w:spacing w:line="380" w:lineRule="exact"/>
              <w:ind w:left="-15" w:right="12" w:firstLine="15"/>
              <w:jc w:val="center"/>
              <w:textAlignment w:val="baseline"/>
              <w:rPr>
                <w:rFonts w:cs="Arial"/>
                <w:sz w:val="22"/>
                <w:szCs w:val="22"/>
                <w:cs/>
              </w:rPr>
            </w:pPr>
            <w:r w:rsidRPr="001D2A16">
              <w:rPr>
                <w:rFonts w:cs="Arial"/>
                <w:sz w:val="22"/>
                <w:szCs w:val="22"/>
              </w:rPr>
              <w:t>Separate</w:t>
            </w:r>
            <w:r>
              <w:rPr>
                <w:rFonts w:cs="Arial"/>
                <w:sz w:val="22"/>
                <w:szCs w:val="22"/>
              </w:rPr>
              <w:t xml:space="preserve">              </w:t>
            </w:r>
            <w:r w:rsidRPr="001D2A16">
              <w:rPr>
                <w:rFonts w:cs="Arial"/>
                <w:sz w:val="22"/>
                <w:szCs w:val="22"/>
              </w:rPr>
              <w:t xml:space="preserve">financial statement                     </w:t>
            </w:r>
          </w:p>
        </w:tc>
      </w:tr>
      <w:tr w:rsidR="00E36C26" w:rsidRPr="001D2A16" w14:paraId="5155609A" w14:textId="77777777" w:rsidTr="00ED2878">
        <w:trPr>
          <w:trHeight w:val="333"/>
        </w:trPr>
        <w:tc>
          <w:tcPr>
            <w:tcW w:w="5040" w:type="dxa"/>
            <w:hideMark/>
          </w:tcPr>
          <w:p w14:paraId="1927AB74" w14:textId="77777777" w:rsidR="00E36C26" w:rsidRPr="001D2A16" w:rsidRDefault="00E36C26" w:rsidP="001D2A16">
            <w:pPr>
              <w:tabs>
                <w:tab w:val="left" w:pos="900"/>
              </w:tabs>
              <w:spacing w:line="380" w:lineRule="exact"/>
              <w:ind w:left="-15" w:right="-36" w:firstLine="15"/>
              <w:jc w:val="both"/>
              <w:rPr>
                <w:rFonts w:cs="Arial"/>
                <w:sz w:val="22"/>
                <w:szCs w:val="22"/>
              </w:rPr>
            </w:pPr>
            <w:r w:rsidRPr="001D2A16">
              <w:rPr>
                <w:rFonts w:cs="Arial"/>
                <w:sz w:val="22"/>
                <w:szCs w:val="22"/>
              </w:rPr>
              <w:t>Payment:</w:t>
            </w:r>
          </w:p>
        </w:tc>
        <w:tc>
          <w:tcPr>
            <w:tcW w:w="2070" w:type="dxa"/>
          </w:tcPr>
          <w:p w14:paraId="21E94195" w14:textId="77777777" w:rsidR="00E36C26" w:rsidRPr="001D2A16" w:rsidRDefault="00E36C26" w:rsidP="001D2A16">
            <w:pPr>
              <w:tabs>
                <w:tab w:val="decimal" w:pos="2230"/>
              </w:tabs>
              <w:spacing w:line="380" w:lineRule="exact"/>
              <w:ind w:left="-15" w:firstLine="15"/>
              <w:jc w:val="thaiDistribute"/>
              <w:rPr>
                <w:rFonts w:cs="Arial"/>
                <w:sz w:val="22"/>
                <w:szCs w:val="22"/>
              </w:rPr>
            </w:pPr>
          </w:p>
        </w:tc>
        <w:tc>
          <w:tcPr>
            <w:tcW w:w="2070" w:type="dxa"/>
          </w:tcPr>
          <w:p w14:paraId="0C85ACB3" w14:textId="77777777" w:rsidR="00E36C26" w:rsidRPr="001D2A16" w:rsidRDefault="00E36C26" w:rsidP="001D2A16">
            <w:pPr>
              <w:tabs>
                <w:tab w:val="decimal" w:pos="2230"/>
              </w:tabs>
              <w:spacing w:line="380" w:lineRule="exact"/>
              <w:ind w:left="-15" w:firstLine="15"/>
              <w:jc w:val="thaiDistribute"/>
              <w:rPr>
                <w:rFonts w:cs="Arial"/>
                <w:sz w:val="22"/>
                <w:szCs w:val="22"/>
              </w:rPr>
            </w:pPr>
          </w:p>
        </w:tc>
      </w:tr>
      <w:tr w:rsidR="00E36C26" w:rsidRPr="001D2A16" w14:paraId="4AD69FCE" w14:textId="77777777" w:rsidTr="00ED2878">
        <w:trPr>
          <w:trHeight w:val="343"/>
        </w:trPr>
        <w:tc>
          <w:tcPr>
            <w:tcW w:w="5040" w:type="dxa"/>
            <w:hideMark/>
          </w:tcPr>
          <w:p w14:paraId="5367C9F6" w14:textId="77777777" w:rsidR="00E36C26" w:rsidRPr="001D2A16" w:rsidRDefault="00E36C26" w:rsidP="001D2A16">
            <w:pPr>
              <w:tabs>
                <w:tab w:val="left" w:pos="900"/>
              </w:tabs>
              <w:spacing w:line="380" w:lineRule="exact"/>
              <w:ind w:left="165" w:right="-36"/>
              <w:jc w:val="both"/>
              <w:rPr>
                <w:rFonts w:cs="Arial"/>
                <w:sz w:val="22"/>
                <w:szCs w:val="22"/>
              </w:rPr>
            </w:pPr>
            <w:r w:rsidRPr="001D2A16">
              <w:rPr>
                <w:rFonts w:cs="Arial"/>
                <w:sz w:val="22"/>
                <w:szCs w:val="22"/>
              </w:rPr>
              <w:t>Within 1 year</w:t>
            </w:r>
          </w:p>
        </w:tc>
        <w:tc>
          <w:tcPr>
            <w:tcW w:w="2070" w:type="dxa"/>
            <w:vAlign w:val="bottom"/>
          </w:tcPr>
          <w:p w14:paraId="4FBBD049" w14:textId="25FC5D80" w:rsidR="00E36C26" w:rsidRPr="00EC5D3E" w:rsidRDefault="005C5521" w:rsidP="001C453F">
            <w:pPr>
              <w:tabs>
                <w:tab w:val="decimal" w:pos="1425"/>
              </w:tabs>
              <w:spacing w:line="380" w:lineRule="exact"/>
              <w:ind w:left="-15" w:firstLine="15"/>
              <w:rPr>
                <w:rFonts w:cs="Arial"/>
                <w:sz w:val="22"/>
                <w:szCs w:val="22"/>
                <w:cs/>
              </w:rPr>
            </w:pPr>
            <w:r>
              <w:rPr>
                <w:rFonts w:cs="Arial"/>
                <w:sz w:val="22"/>
                <w:szCs w:val="22"/>
              </w:rPr>
              <w:t>5.8</w:t>
            </w:r>
          </w:p>
        </w:tc>
        <w:tc>
          <w:tcPr>
            <w:tcW w:w="2070" w:type="dxa"/>
            <w:vAlign w:val="bottom"/>
          </w:tcPr>
          <w:p w14:paraId="73326C43" w14:textId="4D8DBD9F" w:rsidR="00E36C26" w:rsidRPr="00EC5D3E" w:rsidRDefault="005C5521" w:rsidP="001C453F">
            <w:pPr>
              <w:tabs>
                <w:tab w:val="decimal" w:pos="1425"/>
              </w:tabs>
              <w:spacing w:line="380" w:lineRule="exact"/>
              <w:ind w:left="-15" w:firstLine="15"/>
              <w:rPr>
                <w:rFonts w:cs="Arial"/>
                <w:sz w:val="22"/>
                <w:szCs w:val="22"/>
                <w:cs/>
              </w:rPr>
            </w:pPr>
            <w:r>
              <w:rPr>
                <w:rFonts w:cs="Arial"/>
                <w:sz w:val="22"/>
                <w:szCs w:val="22"/>
              </w:rPr>
              <w:t>5.0</w:t>
            </w:r>
          </w:p>
        </w:tc>
      </w:tr>
      <w:tr w:rsidR="00E36C26" w:rsidRPr="001D2A16" w14:paraId="36A7664D" w14:textId="77777777" w:rsidTr="00ED2878">
        <w:trPr>
          <w:trHeight w:val="80"/>
        </w:trPr>
        <w:tc>
          <w:tcPr>
            <w:tcW w:w="5040" w:type="dxa"/>
            <w:hideMark/>
          </w:tcPr>
          <w:p w14:paraId="26BD72C3" w14:textId="2D2C1C0A" w:rsidR="00E36C26" w:rsidRPr="001D2A16" w:rsidRDefault="00286A51" w:rsidP="001D2A16">
            <w:pPr>
              <w:tabs>
                <w:tab w:val="left" w:pos="900"/>
              </w:tabs>
              <w:spacing w:line="380" w:lineRule="exact"/>
              <w:ind w:left="165" w:right="-36"/>
              <w:jc w:val="both"/>
              <w:rPr>
                <w:rFonts w:cs="Arial"/>
                <w:sz w:val="22"/>
                <w:szCs w:val="22"/>
              </w:rPr>
            </w:pPr>
            <w:r>
              <w:rPr>
                <w:rFonts w:cs="Arial"/>
                <w:sz w:val="22"/>
                <w:szCs w:val="22"/>
              </w:rPr>
              <w:t>Over 1 and up to 5 years</w:t>
            </w:r>
          </w:p>
        </w:tc>
        <w:tc>
          <w:tcPr>
            <w:tcW w:w="2070" w:type="dxa"/>
            <w:vAlign w:val="bottom"/>
          </w:tcPr>
          <w:p w14:paraId="4CE85CE9" w14:textId="1DE2D0F4" w:rsidR="00E36C26" w:rsidRPr="00EC5D3E" w:rsidRDefault="005E3435" w:rsidP="001C453F">
            <w:pPr>
              <w:pBdr>
                <w:bottom w:val="single" w:sz="4" w:space="1" w:color="auto"/>
              </w:pBdr>
              <w:tabs>
                <w:tab w:val="decimal" w:pos="1425"/>
              </w:tabs>
              <w:spacing w:line="380" w:lineRule="exact"/>
              <w:ind w:left="-15" w:firstLine="15"/>
              <w:rPr>
                <w:rFonts w:cs="Arial"/>
                <w:sz w:val="22"/>
                <w:szCs w:val="22"/>
                <w:cs/>
              </w:rPr>
            </w:pPr>
            <w:r w:rsidRPr="00EC5D3E">
              <w:rPr>
                <w:rFonts w:cs="Arial"/>
                <w:sz w:val="22"/>
                <w:szCs w:val="22"/>
              </w:rPr>
              <w:t>0.3</w:t>
            </w:r>
          </w:p>
        </w:tc>
        <w:tc>
          <w:tcPr>
            <w:tcW w:w="2070" w:type="dxa"/>
            <w:vAlign w:val="bottom"/>
          </w:tcPr>
          <w:p w14:paraId="094127B8" w14:textId="5EF50654" w:rsidR="00E36C26" w:rsidRPr="00EC5D3E" w:rsidRDefault="00147EE2" w:rsidP="001C453F">
            <w:pPr>
              <w:pBdr>
                <w:bottom w:val="single" w:sz="4" w:space="1" w:color="auto"/>
              </w:pBdr>
              <w:tabs>
                <w:tab w:val="decimal" w:pos="1605"/>
              </w:tabs>
              <w:spacing w:line="380" w:lineRule="exact"/>
              <w:ind w:left="-15" w:firstLine="15"/>
              <w:rPr>
                <w:rFonts w:cs="Arial"/>
                <w:sz w:val="22"/>
                <w:szCs w:val="22"/>
                <w:cs/>
              </w:rPr>
            </w:pPr>
            <w:r w:rsidRPr="00EC5D3E">
              <w:rPr>
                <w:rFonts w:cs="Arial"/>
                <w:sz w:val="22"/>
                <w:szCs w:val="22"/>
              </w:rPr>
              <w:t>-</w:t>
            </w:r>
          </w:p>
        </w:tc>
      </w:tr>
      <w:tr w:rsidR="00E36C26" w:rsidRPr="001D2A16" w14:paraId="7EF017DC" w14:textId="77777777" w:rsidTr="00ED2878">
        <w:trPr>
          <w:trHeight w:val="80"/>
        </w:trPr>
        <w:tc>
          <w:tcPr>
            <w:tcW w:w="5040" w:type="dxa"/>
          </w:tcPr>
          <w:p w14:paraId="70B2AA41" w14:textId="3112521B" w:rsidR="00E36C26" w:rsidRPr="001D2A16" w:rsidRDefault="00E36C26" w:rsidP="00E36C26">
            <w:pPr>
              <w:tabs>
                <w:tab w:val="left" w:pos="900"/>
              </w:tabs>
              <w:spacing w:line="380" w:lineRule="exact"/>
              <w:ind w:right="-36"/>
              <w:jc w:val="both"/>
              <w:rPr>
                <w:rFonts w:cs="Arial"/>
                <w:sz w:val="22"/>
                <w:szCs w:val="22"/>
              </w:rPr>
            </w:pPr>
            <w:r>
              <w:rPr>
                <w:rFonts w:cs="Arial"/>
                <w:sz w:val="22"/>
                <w:szCs w:val="22"/>
              </w:rPr>
              <w:t>Total</w:t>
            </w:r>
          </w:p>
        </w:tc>
        <w:tc>
          <w:tcPr>
            <w:tcW w:w="2070" w:type="dxa"/>
            <w:vAlign w:val="bottom"/>
          </w:tcPr>
          <w:p w14:paraId="113A84B0" w14:textId="7F1869C3" w:rsidR="00E36C26" w:rsidRPr="00EC5D3E" w:rsidRDefault="005C5521" w:rsidP="001C453F">
            <w:pPr>
              <w:pBdr>
                <w:bottom w:val="double" w:sz="4" w:space="1" w:color="auto"/>
              </w:pBdr>
              <w:tabs>
                <w:tab w:val="decimal" w:pos="1425"/>
              </w:tabs>
              <w:spacing w:line="380" w:lineRule="exact"/>
              <w:ind w:left="-15" w:firstLine="15"/>
              <w:rPr>
                <w:rFonts w:cs="Arial"/>
                <w:sz w:val="22"/>
                <w:szCs w:val="22"/>
              </w:rPr>
            </w:pPr>
            <w:r>
              <w:rPr>
                <w:rFonts w:cs="Arial"/>
                <w:sz w:val="22"/>
                <w:szCs w:val="22"/>
              </w:rPr>
              <w:t>6.1</w:t>
            </w:r>
          </w:p>
        </w:tc>
        <w:tc>
          <w:tcPr>
            <w:tcW w:w="2070" w:type="dxa"/>
            <w:vAlign w:val="bottom"/>
          </w:tcPr>
          <w:p w14:paraId="0D011E32" w14:textId="4A7DFF1E" w:rsidR="00E36C26" w:rsidRPr="00EC5D3E" w:rsidRDefault="005C5521" w:rsidP="001C453F">
            <w:pPr>
              <w:pBdr>
                <w:bottom w:val="double" w:sz="4" w:space="1" w:color="auto"/>
              </w:pBdr>
              <w:tabs>
                <w:tab w:val="decimal" w:pos="1425"/>
              </w:tabs>
              <w:spacing w:line="380" w:lineRule="exact"/>
              <w:ind w:left="-15" w:firstLine="15"/>
              <w:rPr>
                <w:rFonts w:cs="Arial"/>
                <w:sz w:val="22"/>
                <w:szCs w:val="22"/>
              </w:rPr>
            </w:pPr>
            <w:r>
              <w:rPr>
                <w:rFonts w:cs="Arial"/>
                <w:sz w:val="22"/>
                <w:szCs w:val="22"/>
              </w:rPr>
              <w:t>5.0</w:t>
            </w:r>
          </w:p>
        </w:tc>
      </w:tr>
    </w:tbl>
    <w:p w14:paraId="29E5B3BE" w14:textId="6471C07D" w:rsidR="00455633" w:rsidRPr="008729FD" w:rsidRDefault="00823F03" w:rsidP="00455633">
      <w:pPr>
        <w:tabs>
          <w:tab w:val="left" w:pos="2880"/>
          <w:tab w:val="left" w:pos="5760"/>
          <w:tab w:val="decimal" w:pos="6660"/>
          <w:tab w:val="left" w:pos="7110"/>
          <w:tab w:val="decimal" w:pos="7920"/>
        </w:tabs>
        <w:spacing w:before="240" w:after="120" w:line="380" w:lineRule="exact"/>
        <w:ind w:left="547" w:right="-43" w:hanging="547"/>
        <w:jc w:val="both"/>
        <w:rPr>
          <w:rFonts w:cs="Arial"/>
          <w:b/>
          <w:bCs/>
          <w:sz w:val="22"/>
          <w:szCs w:val="22"/>
        </w:rPr>
      </w:pPr>
      <w:r>
        <w:rPr>
          <w:rFonts w:cs="Arial"/>
          <w:b/>
          <w:bCs/>
          <w:sz w:val="22"/>
          <w:szCs w:val="22"/>
        </w:rPr>
        <w:t>1</w:t>
      </w:r>
      <w:r w:rsidR="00DC053F">
        <w:rPr>
          <w:rFonts w:cs="Arial"/>
          <w:b/>
          <w:bCs/>
          <w:sz w:val="22"/>
          <w:szCs w:val="22"/>
        </w:rPr>
        <w:t>5</w:t>
      </w:r>
      <w:r>
        <w:rPr>
          <w:rFonts w:cs="Arial"/>
          <w:b/>
          <w:bCs/>
          <w:sz w:val="22"/>
          <w:szCs w:val="22"/>
        </w:rPr>
        <w:t>.</w:t>
      </w:r>
      <w:r w:rsidR="001D2A16">
        <w:rPr>
          <w:rFonts w:cs="Arial"/>
          <w:b/>
          <w:bCs/>
          <w:sz w:val="22"/>
          <w:szCs w:val="22"/>
        </w:rPr>
        <w:t>3</w:t>
      </w:r>
      <w:r w:rsidR="00455633">
        <w:rPr>
          <w:rFonts w:cs="Arial"/>
          <w:b/>
          <w:bCs/>
          <w:sz w:val="22"/>
          <w:szCs w:val="22"/>
        </w:rPr>
        <w:tab/>
      </w:r>
      <w:r w:rsidR="00455633" w:rsidRPr="008729FD">
        <w:rPr>
          <w:rFonts w:cs="Arial"/>
          <w:b/>
          <w:bCs/>
          <w:sz w:val="22"/>
          <w:szCs w:val="22"/>
        </w:rPr>
        <w:t>Subcontracted work commitments</w:t>
      </w:r>
    </w:p>
    <w:p w14:paraId="6C2D597C" w14:textId="01769DFF" w:rsidR="00455633" w:rsidRPr="008729FD" w:rsidRDefault="00455633" w:rsidP="00455633">
      <w:pPr>
        <w:tabs>
          <w:tab w:val="left" w:pos="2880"/>
          <w:tab w:val="left" w:pos="5760"/>
          <w:tab w:val="decimal" w:pos="6660"/>
          <w:tab w:val="left" w:pos="7110"/>
          <w:tab w:val="decimal" w:pos="7920"/>
        </w:tabs>
        <w:spacing w:before="120" w:after="120" w:line="380" w:lineRule="exact"/>
        <w:ind w:left="540" w:right="-43" w:hanging="540"/>
        <w:jc w:val="thaiDistribute"/>
        <w:rPr>
          <w:rFonts w:cs="Arial"/>
          <w:sz w:val="22"/>
          <w:szCs w:val="22"/>
        </w:rPr>
      </w:pPr>
      <w:r>
        <w:rPr>
          <w:rFonts w:cs="Arial"/>
          <w:sz w:val="22"/>
          <w:szCs w:val="22"/>
        </w:rPr>
        <w:tab/>
      </w:r>
      <w:r w:rsidRPr="00EC5D3E">
        <w:rPr>
          <w:rFonts w:cs="Arial"/>
          <w:sz w:val="22"/>
          <w:szCs w:val="22"/>
        </w:rPr>
        <w:t xml:space="preserve">As </w:t>
      </w:r>
      <w:proofErr w:type="gramStart"/>
      <w:r w:rsidRPr="00EC5D3E">
        <w:rPr>
          <w:rFonts w:cs="Arial"/>
          <w:sz w:val="22"/>
          <w:szCs w:val="22"/>
        </w:rPr>
        <w:t>at</w:t>
      </w:r>
      <w:proofErr w:type="gramEnd"/>
      <w:r w:rsidRPr="00EC5D3E">
        <w:rPr>
          <w:rFonts w:cs="Arial"/>
          <w:sz w:val="22"/>
          <w:szCs w:val="22"/>
        </w:rPr>
        <w:t xml:space="preserve"> </w:t>
      </w:r>
      <w:r w:rsidR="00B104FD" w:rsidRPr="00EC5D3E">
        <w:rPr>
          <w:rFonts w:cs="Arial"/>
          <w:sz w:val="22"/>
          <w:szCs w:val="22"/>
        </w:rPr>
        <w:t>30 June</w:t>
      </w:r>
      <w:r w:rsidR="00C60983" w:rsidRPr="00EC5D3E">
        <w:rPr>
          <w:rFonts w:cs="Arial"/>
          <w:sz w:val="22"/>
          <w:szCs w:val="22"/>
        </w:rPr>
        <w:t xml:space="preserve"> 2023</w:t>
      </w:r>
      <w:r w:rsidRPr="00EC5D3E">
        <w:rPr>
          <w:rFonts w:cs="Arial"/>
          <w:sz w:val="22"/>
          <w:szCs w:val="22"/>
        </w:rPr>
        <w:t xml:space="preserve">, the Group had outstanding commitments in respect of subcontracted works of Baht </w:t>
      </w:r>
      <w:r w:rsidR="00E50C59" w:rsidRPr="00EC5D3E">
        <w:rPr>
          <w:rFonts w:cs="Arial"/>
          <w:sz w:val="22"/>
          <w:szCs w:val="22"/>
        </w:rPr>
        <w:t>14.0</w:t>
      </w:r>
      <w:r w:rsidR="00B34609" w:rsidRPr="00EC5D3E">
        <w:rPr>
          <w:rFonts w:cs="Arial"/>
          <w:sz w:val="22"/>
          <w:szCs w:val="22"/>
        </w:rPr>
        <w:t xml:space="preserve"> </w:t>
      </w:r>
      <w:r w:rsidRPr="00EC5D3E">
        <w:rPr>
          <w:rFonts w:cs="Arial"/>
          <w:sz w:val="22"/>
          <w:szCs w:val="22"/>
        </w:rPr>
        <w:t>million</w:t>
      </w:r>
      <w:r w:rsidR="00823F03" w:rsidRPr="00EC5D3E">
        <w:rPr>
          <w:rFonts w:cs="Arial"/>
          <w:sz w:val="22"/>
          <w:szCs w:val="22"/>
        </w:rPr>
        <w:t xml:space="preserve"> (the Company only: Baht </w:t>
      </w:r>
      <w:r w:rsidR="005B55B1" w:rsidRPr="00EC5D3E">
        <w:rPr>
          <w:rFonts w:cs="Arial"/>
          <w:sz w:val="22"/>
          <w:szCs w:val="22"/>
        </w:rPr>
        <w:t>14.0</w:t>
      </w:r>
      <w:r w:rsidR="00823F03" w:rsidRPr="00EC5D3E">
        <w:rPr>
          <w:rFonts w:cs="Arial"/>
          <w:sz w:val="22"/>
          <w:szCs w:val="22"/>
        </w:rPr>
        <w:t xml:space="preserve"> million).</w:t>
      </w:r>
      <w:r>
        <w:rPr>
          <w:rFonts w:cs="Arial"/>
          <w:sz w:val="22"/>
          <w:szCs w:val="22"/>
        </w:rPr>
        <w:t xml:space="preserve"> </w:t>
      </w:r>
    </w:p>
    <w:p w14:paraId="764B3303" w14:textId="3F2499C2" w:rsidR="00455633" w:rsidRPr="00C36BB7" w:rsidRDefault="00554BD7" w:rsidP="00455633">
      <w:pPr>
        <w:tabs>
          <w:tab w:val="left" w:pos="2880"/>
          <w:tab w:val="left" w:pos="5760"/>
          <w:tab w:val="decimal" w:pos="6660"/>
          <w:tab w:val="left" w:pos="7110"/>
          <w:tab w:val="decimal" w:pos="7920"/>
        </w:tabs>
        <w:spacing w:before="120" w:after="120" w:line="380" w:lineRule="exact"/>
        <w:ind w:left="540" w:right="-43" w:hanging="540"/>
        <w:jc w:val="both"/>
        <w:rPr>
          <w:rFonts w:cs="Arial"/>
          <w:b/>
          <w:bCs/>
          <w:sz w:val="22"/>
          <w:szCs w:val="22"/>
        </w:rPr>
      </w:pPr>
      <w:r>
        <w:rPr>
          <w:rFonts w:cs="Arial"/>
          <w:b/>
          <w:bCs/>
          <w:sz w:val="22"/>
          <w:szCs w:val="22"/>
        </w:rPr>
        <w:t>1</w:t>
      </w:r>
      <w:r w:rsidR="00DC053F">
        <w:rPr>
          <w:rFonts w:cs="Arial"/>
          <w:b/>
          <w:bCs/>
          <w:sz w:val="22"/>
          <w:szCs w:val="22"/>
        </w:rPr>
        <w:t>5</w:t>
      </w:r>
      <w:r w:rsidR="00823F03">
        <w:rPr>
          <w:rFonts w:cs="Arial"/>
          <w:b/>
          <w:bCs/>
          <w:sz w:val="22"/>
          <w:szCs w:val="22"/>
        </w:rPr>
        <w:t>.</w:t>
      </w:r>
      <w:r w:rsidR="001D2A16">
        <w:rPr>
          <w:rFonts w:cs="Arial"/>
          <w:b/>
          <w:bCs/>
          <w:sz w:val="22"/>
          <w:szCs w:val="22"/>
        </w:rPr>
        <w:t>4</w:t>
      </w:r>
      <w:r w:rsidR="00455633" w:rsidRPr="00C36BB7">
        <w:rPr>
          <w:rFonts w:cs="Arial"/>
          <w:b/>
          <w:bCs/>
          <w:sz w:val="22"/>
          <w:szCs w:val="22"/>
        </w:rPr>
        <w:t xml:space="preserve"> </w:t>
      </w:r>
      <w:r w:rsidR="00455633" w:rsidRPr="00C36BB7">
        <w:rPr>
          <w:rFonts w:cs="Arial"/>
          <w:b/>
          <w:bCs/>
          <w:sz w:val="22"/>
          <w:szCs w:val="22"/>
        </w:rPr>
        <w:tab/>
        <w:t>Royalty fee and marketing fee commitments</w:t>
      </w:r>
    </w:p>
    <w:p w14:paraId="3DF0F3C6" w14:textId="35AA9CA2" w:rsidR="00455633" w:rsidRPr="004820D7" w:rsidRDefault="00455633" w:rsidP="00455633">
      <w:pPr>
        <w:tabs>
          <w:tab w:val="left" w:pos="2880"/>
          <w:tab w:val="left" w:pos="5760"/>
          <w:tab w:val="decimal" w:pos="6660"/>
          <w:tab w:val="left" w:pos="7110"/>
          <w:tab w:val="decimal" w:pos="7920"/>
        </w:tabs>
        <w:spacing w:before="120" w:after="120" w:line="380" w:lineRule="exact"/>
        <w:ind w:left="540" w:right="-43" w:hanging="540"/>
        <w:jc w:val="thaiDistribute"/>
        <w:rPr>
          <w:rFonts w:cs="Arial"/>
          <w:sz w:val="22"/>
          <w:szCs w:val="22"/>
        </w:rPr>
      </w:pPr>
      <w:r w:rsidRPr="004820D7">
        <w:rPr>
          <w:rFonts w:cs="Arial"/>
          <w:sz w:val="22"/>
          <w:szCs w:val="22"/>
        </w:rPr>
        <w:tab/>
        <w:t xml:space="preserve">The subsidiary has commitment from </w:t>
      </w:r>
      <w:r>
        <w:rPr>
          <w:rFonts w:cs="Arial"/>
          <w:sz w:val="22"/>
          <w:szCs w:val="22"/>
        </w:rPr>
        <w:t xml:space="preserve">entering into the </w:t>
      </w:r>
      <w:r w:rsidRPr="0059106A">
        <w:rPr>
          <w:rFonts w:cs="Arial"/>
          <w:sz w:val="22"/>
          <w:szCs w:val="22"/>
        </w:rPr>
        <w:t>Franchise</w:t>
      </w:r>
      <w:r w:rsidR="00F01AF4" w:rsidRPr="00F01AF4">
        <w:rPr>
          <w:rFonts w:cs="Arial"/>
          <w:sz w:val="22"/>
          <w:szCs w:val="22"/>
        </w:rPr>
        <w:t xml:space="preserve"> </w:t>
      </w:r>
      <w:r w:rsidR="00F01AF4" w:rsidRPr="0059106A">
        <w:rPr>
          <w:rFonts w:cs="Arial"/>
          <w:sz w:val="22"/>
          <w:szCs w:val="22"/>
        </w:rPr>
        <w:t>Agreement</w:t>
      </w:r>
      <w:r w:rsidR="006304E0">
        <w:rPr>
          <w:rFonts w:cs="Arial"/>
          <w:sz w:val="22"/>
          <w:szCs w:val="22"/>
        </w:rPr>
        <w:t xml:space="preserve"> in February 2018</w:t>
      </w:r>
      <w:r w:rsidRPr="004820D7">
        <w:rPr>
          <w:rFonts w:cs="Arial"/>
          <w:sz w:val="22"/>
          <w:szCs w:val="22"/>
        </w:rPr>
        <w:t xml:space="preserve">. The subsidiary </w:t>
      </w:r>
      <w:proofErr w:type="gramStart"/>
      <w:r>
        <w:rPr>
          <w:rFonts w:cs="Arial"/>
          <w:sz w:val="22"/>
          <w:szCs w:val="22"/>
        </w:rPr>
        <w:t>has to</w:t>
      </w:r>
      <w:proofErr w:type="gramEnd"/>
      <w:r w:rsidRPr="004820D7">
        <w:rPr>
          <w:rFonts w:cs="Arial"/>
          <w:sz w:val="22"/>
          <w:szCs w:val="22"/>
        </w:rPr>
        <w:t xml:space="preserve"> pay a royalty fee and marketing fee </w:t>
      </w:r>
      <w:r>
        <w:rPr>
          <w:rFonts w:cs="Arial"/>
          <w:sz w:val="22"/>
          <w:szCs w:val="22"/>
        </w:rPr>
        <w:t>at</w:t>
      </w:r>
      <w:r w:rsidRPr="004820D7">
        <w:rPr>
          <w:rFonts w:cs="Arial"/>
          <w:sz w:val="22"/>
          <w:szCs w:val="22"/>
        </w:rPr>
        <w:t xml:space="preserve"> 6% and 4% of revenue</w:t>
      </w:r>
      <w:r w:rsidR="006304E0" w:rsidRPr="006304E0">
        <w:rPr>
          <w:rFonts w:cs="Arial"/>
          <w:sz w:val="22"/>
          <w:szCs w:val="22"/>
        </w:rPr>
        <w:t xml:space="preserve"> </w:t>
      </w:r>
      <w:r w:rsidR="006304E0">
        <w:rPr>
          <w:rFonts w:cs="Arial"/>
          <w:sz w:val="22"/>
          <w:szCs w:val="22"/>
        </w:rPr>
        <w:t>on an annual basis</w:t>
      </w:r>
      <w:r>
        <w:rPr>
          <w:rFonts w:cs="Arial"/>
          <w:sz w:val="22"/>
          <w:szCs w:val="22"/>
        </w:rPr>
        <w:t>.</w:t>
      </w:r>
      <w:r w:rsidRPr="004820D7">
        <w:rPr>
          <w:rFonts w:cs="Arial"/>
          <w:sz w:val="22"/>
          <w:szCs w:val="22"/>
        </w:rPr>
        <w:t xml:space="preserve"> The </w:t>
      </w:r>
      <w:r w:rsidRPr="0059106A">
        <w:rPr>
          <w:rFonts w:cs="Arial"/>
          <w:sz w:val="22"/>
          <w:szCs w:val="22"/>
        </w:rPr>
        <w:t xml:space="preserve">Franchise Agreement </w:t>
      </w:r>
      <w:r w:rsidR="00523BDD">
        <w:rPr>
          <w:rFonts w:cs="Arial"/>
          <w:sz w:val="22"/>
          <w:szCs w:val="22"/>
        </w:rPr>
        <w:t>covered a</w:t>
      </w:r>
      <w:r w:rsidRPr="004820D7">
        <w:rPr>
          <w:rFonts w:cs="Arial"/>
          <w:sz w:val="22"/>
          <w:szCs w:val="22"/>
        </w:rPr>
        <w:t xml:space="preserve"> period of 8 years which can be extended for a further 4 years. </w:t>
      </w:r>
      <w:r w:rsidRPr="001B4790">
        <w:rPr>
          <w:rFonts w:cs="Arial"/>
          <w:sz w:val="22"/>
        </w:rPr>
        <w:t xml:space="preserve">However, the </w:t>
      </w:r>
      <w:r w:rsidRPr="0059106A">
        <w:rPr>
          <w:rFonts w:cs="Arial"/>
          <w:sz w:val="22"/>
          <w:szCs w:val="22"/>
        </w:rPr>
        <w:t xml:space="preserve">Franchise Agreement </w:t>
      </w:r>
      <w:r w:rsidRPr="001B4790">
        <w:rPr>
          <w:rFonts w:cs="Arial"/>
          <w:sz w:val="22"/>
        </w:rPr>
        <w:t xml:space="preserve">stipulates that, for a period of 10 years, if the subsidiary’s annual net profit from operation of the </w:t>
      </w:r>
      <w:r>
        <w:rPr>
          <w:rFonts w:cs="Arial"/>
          <w:sz w:val="22"/>
        </w:rPr>
        <w:t>franchise</w:t>
      </w:r>
      <w:r w:rsidRPr="001B4790">
        <w:rPr>
          <w:rFonts w:cs="Arial"/>
          <w:sz w:val="22"/>
        </w:rPr>
        <w:t xml:space="preserve"> is less than the guaranteed amount </w:t>
      </w:r>
      <w:r>
        <w:rPr>
          <w:rFonts w:cs="Arial"/>
          <w:sz w:val="22"/>
        </w:rPr>
        <w:t>stipulated</w:t>
      </w:r>
      <w:r w:rsidRPr="001B4790">
        <w:rPr>
          <w:rFonts w:cs="Arial"/>
          <w:sz w:val="22"/>
        </w:rPr>
        <w:t xml:space="preserve"> in the agreement, the subsidiary can deduct the guaranteed amount from the annual royalty and marketing fees required to be paid </w:t>
      </w:r>
      <w:r>
        <w:rPr>
          <w:rFonts w:cs="Arial"/>
          <w:sz w:val="22"/>
        </w:rPr>
        <w:t>by</w:t>
      </w:r>
      <w:r w:rsidRPr="001B4790">
        <w:rPr>
          <w:rFonts w:cs="Arial"/>
          <w:sz w:val="22"/>
        </w:rPr>
        <w:t xml:space="preserve"> the </w:t>
      </w:r>
      <w:r>
        <w:rPr>
          <w:rFonts w:cs="Arial"/>
          <w:sz w:val="22"/>
        </w:rPr>
        <w:t>subsidiary</w:t>
      </w:r>
      <w:r w:rsidRPr="001B4790">
        <w:rPr>
          <w:rFonts w:cs="Arial"/>
          <w:sz w:val="22"/>
        </w:rPr>
        <w:t xml:space="preserve">. If the royalty and marketing fees are not sufficient to compensate for the difference between the net profit and the annual guaranteed amount, </w:t>
      </w:r>
      <w:r>
        <w:rPr>
          <w:rFonts w:cs="Arial"/>
          <w:sz w:val="22"/>
          <w:szCs w:val="22"/>
        </w:rPr>
        <w:t>the</w:t>
      </w:r>
      <w:r w:rsidRPr="0059106A">
        <w:rPr>
          <w:rFonts w:cs="Arial"/>
          <w:sz w:val="22"/>
          <w:szCs w:val="22"/>
        </w:rPr>
        <w:t xml:space="preserve"> company, who is the owner of the</w:t>
      </w:r>
      <w:r>
        <w:rPr>
          <w:rFonts w:cs="Arial"/>
          <w:sz w:val="22"/>
          <w:szCs w:val="22"/>
        </w:rPr>
        <w:t xml:space="preserve"> </w:t>
      </w:r>
      <w:r w:rsidRPr="0059106A">
        <w:rPr>
          <w:rFonts w:cs="Arial"/>
          <w:sz w:val="22"/>
          <w:szCs w:val="22"/>
        </w:rPr>
        <w:t>franchise</w:t>
      </w:r>
      <w:r w:rsidRPr="001B4790">
        <w:rPr>
          <w:rFonts w:cs="Arial"/>
          <w:sz w:val="22"/>
        </w:rPr>
        <w:t>, is to pay the difference when notified by the subsidiary.</w:t>
      </w:r>
    </w:p>
    <w:p w14:paraId="3D120D99" w14:textId="77777777" w:rsidR="00554BD7" w:rsidRDefault="00554BD7">
      <w:pPr>
        <w:spacing w:after="200" w:line="276" w:lineRule="auto"/>
        <w:rPr>
          <w:rFonts w:cs="Arial"/>
          <w:b/>
          <w:bCs/>
          <w:sz w:val="22"/>
          <w:szCs w:val="22"/>
        </w:rPr>
      </w:pPr>
      <w:r>
        <w:rPr>
          <w:rFonts w:cs="Arial"/>
          <w:b/>
          <w:bCs/>
          <w:sz w:val="22"/>
          <w:szCs w:val="22"/>
        </w:rPr>
        <w:br w:type="page"/>
      </w:r>
    </w:p>
    <w:p w14:paraId="5FC4CC2B" w14:textId="6F88EF10" w:rsidR="00455633" w:rsidRPr="004D2D1D" w:rsidRDefault="00554BD7" w:rsidP="00455633">
      <w:pPr>
        <w:tabs>
          <w:tab w:val="left" w:pos="2880"/>
          <w:tab w:val="left" w:pos="5760"/>
          <w:tab w:val="decimal" w:pos="6660"/>
          <w:tab w:val="left" w:pos="7110"/>
          <w:tab w:val="decimal" w:pos="7920"/>
        </w:tabs>
        <w:spacing w:before="120" w:after="120" w:line="380" w:lineRule="exact"/>
        <w:ind w:left="540" w:right="-43" w:hanging="540"/>
        <w:jc w:val="both"/>
        <w:rPr>
          <w:rFonts w:cs="Arial"/>
          <w:b/>
          <w:bCs/>
          <w:sz w:val="22"/>
          <w:szCs w:val="22"/>
        </w:rPr>
      </w:pPr>
      <w:r>
        <w:rPr>
          <w:rFonts w:cs="Arial"/>
          <w:b/>
          <w:bCs/>
          <w:sz w:val="22"/>
          <w:szCs w:val="22"/>
        </w:rPr>
        <w:lastRenderedPageBreak/>
        <w:t>1</w:t>
      </w:r>
      <w:r w:rsidR="00DC053F">
        <w:rPr>
          <w:rFonts w:cs="Arial"/>
          <w:b/>
          <w:bCs/>
          <w:sz w:val="22"/>
          <w:szCs w:val="22"/>
        </w:rPr>
        <w:t>5</w:t>
      </w:r>
      <w:r w:rsidR="00823F03">
        <w:rPr>
          <w:rFonts w:cs="Arial"/>
          <w:b/>
          <w:bCs/>
          <w:sz w:val="22"/>
          <w:szCs w:val="22"/>
        </w:rPr>
        <w:t>.</w:t>
      </w:r>
      <w:r w:rsidR="001D2A16">
        <w:rPr>
          <w:rFonts w:cs="Arial"/>
          <w:b/>
          <w:bCs/>
          <w:sz w:val="22"/>
          <w:szCs w:val="22"/>
        </w:rPr>
        <w:t>5</w:t>
      </w:r>
      <w:r w:rsidR="00B45498">
        <w:rPr>
          <w:rFonts w:cs="Arial"/>
          <w:b/>
          <w:bCs/>
          <w:sz w:val="22"/>
          <w:szCs w:val="22"/>
        </w:rPr>
        <w:tab/>
      </w:r>
      <w:r w:rsidR="00455633" w:rsidRPr="004D2D1D">
        <w:rPr>
          <w:rFonts w:cs="Arial"/>
          <w:b/>
          <w:bCs/>
          <w:sz w:val="22"/>
          <w:szCs w:val="22"/>
        </w:rPr>
        <w:t>Guarantees</w:t>
      </w:r>
    </w:p>
    <w:p w14:paraId="42C91C80" w14:textId="72806436" w:rsidR="00823F03" w:rsidRDefault="00823F03" w:rsidP="00455633">
      <w:pPr>
        <w:tabs>
          <w:tab w:val="left" w:pos="2880"/>
          <w:tab w:val="left" w:pos="5760"/>
          <w:tab w:val="decimal" w:pos="6660"/>
          <w:tab w:val="left" w:pos="7110"/>
          <w:tab w:val="decimal" w:pos="7920"/>
        </w:tabs>
        <w:spacing w:before="120" w:after="120" w:line="380" w:lineRule="exact"/>
        <w:ind w:left="900" w:right="-43" w:hanging="360"/>
        <w:jc w:val="thaiDistribute"/>
        <w:rPr>
          <w:rFonts w:cs="Arial"/>
          <w:sz w:val="22"/>
          <w:szCs w:val="22"/>
        </w:rPr>
      </w:pPr>
      <w:r>
        <w:rPr>
          <w:rFonts w:cs="Arial"/>
          <w:sz w:val="22"/>
          <w:szCs w:val="22"/>
        </w:rPr>
        <w:t xml:space="preserve">As </w:t>
      </w:r>
      <w:proofErr w:type="gramStart"/>
      <w:r>
        <w:rPr>
          <w:rFonts w:cs="Arial"/>
          <w:sz w:val="22"/>
          <w:szCs w:val="22"/>
        </w:rPr>
        <w:t>at</w:t>
      </w:r>
      <w:proofErr w:type="gramEnd"/>
      <w:r>
        <w:rPr>
          <w:rFonts w:cs="Arial"/>
          <w:sz w:val="22"/>
          <w:szCs w:val="22"/>
        </w:rPr>
        <w:t xml:space="preserve"> </w:t>
      </w:r>
      <w:r w:rsidR="00B104FD">
        <w:rPr>
          <w:rFonts w:cs="Arial"/>
          <w:sz w:val="22"/>
          <w:szCs w:val="22"/>
        </w:rPr>
        <w:t>30 June</w:t>
      </w:r>
      <w:r w:rsidR="00C60983">
        <w:rPr>
          <w:rFonts w:cs="Arial"/>
          <w:sz w:val="22"/>
          <w:szCs w:val="22"/>
        </w:rPr>
        <w:t xml:space="preserve"> 2023</w:t>
      </w:r>
      <w:r>
        <w:rPr>
          <w:rFonts w:cs="Arial"/>
          <w:sz w:val="22"/>
          <w:szCs w:val="22"/>
        </w:rPr>
        <w:t>, significant guarantees are as follow.</w:t>
      </w:r>
    </w:p>
    <w:p w14:paraId="1BD97446" w14:textId="3F868447" w:rsidR="00455633" w:rsidRPr="00EC5D3E" w:rsidRDefault="00455633" w:rsidP="00455633">
      <w:pPr>
        <w:tabs>
          <w:tab w:val="left" w:pos="2880"/>
          <w:tab w:val="left" w:pos="5760"/>
          <w:tab w:val="decimal" w:pos="6660"/>
          <w:tab w:val="left" w:pos="7110"/>
          <w:tab w:val="decimal" w:pos="7920"/>
        </w:tabs>
        <w:spacing w:before="120" w:after="120" w:line="380" w:lineRule="exact"/>
        <w:ind w:left="900" w:right="-43" w:hanging="360"/>
        <w:jc w:val="thaiDistribute"/>
        <w:rPr>
          <w:rFonts w:cs="Arial"/>
          <w:sz w:val="22"/>
          <w:szCs w:val="22"/>
        </w:rPr>
      </w:pPr>
      <w:r w:rsidRPr="00A33185">
        <w:rPr>
          <w:rFonts w:cs="Arial"/>
          <w:sz w:val="22"/>
          <w:szCs w:val="22"/>
        </w:rPr>
        <w:t>(</w:t>
      </w:r>
      <w:r w:rsidR="00523BDD">
        <w:rPr>
          <w:rFonts w:cs="Arial"/>
          <w:sz w:val="22"/>
          <w:szCs w:val="22"/>
        </w:rPr>
        <w:t>1</w:t>
      </w:r>
      <w:r w:rsidRPr="00A33185">
        <w:rPr>
          <w:rFonts w:cs="Arial"/>
          <w:sz w:val="22"/>
          <w:szCs w:val="22"/>
        </w:rPr>
        <w:t>)</w:t>
      </w:r>
      <w:r>
        <w:rPr>
          <w:rFonts w:cs="Arial"/>
          <w:sz w:val="22"/>
          <w:szCs w:val="22"/>
        </w:rPr>
        <w:tab/>
      </w:r>
      <w:r w:rsidR="007B2667" w:rsidRPr="00EC5D3E">
        <w:rPr>
          <w:rFonts w:cs="Arial"/>
          <w:sz w:val="22"/>
          <w:szCs w:val="22"/>
        </w:rPr>
        <w:t>Th</w:t>
      </w:r>
      <w:r w:rsidRPr="00EC5D3E">
        <w:rPr>
          <w:rFonts w:cs="Arial"/>
          <w:sz w:val="22"/>
          <w:szCs w:val="22"/>
        </w:rPr>
        <w:t xml:space="preserve">e </w:t>
      </w:r>
      <w:r w:rsidR="008C77CC">
        <w:rPr>
          <w:rFonts w:cs="Arial"/>
          <w:sz w:val="22"/>
          <w:szCs w:val="22"/>
        </w:rPr>
        <w:t>Company has</w:t>
      </w:r>
      <w:r w:rsidRPr="00EC5D3E">
        <w:rPr>
          <w:rFonts w:cs="Arial"/>
          <w:sz w:val="22"/>
          <w:szCs w:val="22"/>
        </w:rPr>
        <w:t xml:space="preserve"> guaranteed bank credit facilities of </w:t>
      </w:r>
      <w:r w:rsidR="008C77CC">
        <w:rPr>
          <w:rFonts w:cs="Arial"/>
          <w:sz w:val="22"/>
          <w:szCs w:val="22"/>
        </w:rPr>
        <w:t>a</w:t>
      </w:r>
      <w:r w:rsidRPr="00EC5D3E">
        <w:rPr>
          <w:rFonts w:cs="Arial"/>
          <w:sz w:val="22"/>
          <w:szCs w:val="22"/>
        </w:rPr>
        <w:t xml:space="preserve"> subsidiar</w:t>
      </w:r>
      <w:r w:rsidR="008C77CC">
        <w:rPr>
          <w:rFonts w:cs="Arial"/>
          <w:sz w:val="22"/>
          <w:szCs w:val="22"/>
        </w:rPr>
        <w:t>y</w:t>
      </w:r>
      <w:r w:rsidRPr="00EC5D3E">
        <w:rPr>
          <w:rFonts w:cs="Arial"/>
          <w:sz w:val="22"/>
          <w:szCs w:val="22"/>
        </w:rPr>
        <w:t xml:space="preserve"> amounting to Baht </w:t>
      </w:r>
      <w:r w:rsidR="008C77CC">
        <w:rPr>
          <w:rFonts w:cs="Arial"/>
          <w:sz w:val="22"/>
          <w:szCs w:val="22"/>
        </w:rPr>
        <w:t>10.0</w:t>
      </w:r>
      <w:r w:rsidRPr="00EC5D3E">
        <w:rPr>
          <w:rFonts w:cs="Arial"/>
          <w:sz w:val="22"/>
          <w:szCs w:val="22"/>
        </w:rPr>
        <w:t xml:space="preserve"> million including </w:t>
      </w:r>
      <w:r w:rsidR="00B45498" w:rsidRPr="00EC5D3E">
        <w:rPr>
          <w:rFonts w:cs="Arial"/>
          <w:sz w:val="22"/>
          <w:szCs w:val="22"/>
        </w:rPr>
        <w:t>short-term loan from financial institutions</w:t>
      </w:r>
      <w:r w:rsidRPr="00EC5D3E">
        <w:rPr>
          <w:rFonts w:cs="Arial"/>
          <w:sz w:val="22"/>
          <w:szCs w:val="22"/>
        </w:rPr>
        <w:t xml:space="preserve"> of</w:t>
      </w:r>
      <w:r w:rsidR="00906AF8" w:rsidRPr="00EC5D3E">
        <w:rPr>
          <w:rFonts w:cs="Arial"/>
          <w:sz w:val="22"/>
          <w:szCs w:val="22"/>
        </w:rPr>
        <w:t xml:space="preserve"> </w:t>
      </w:r>
      <w:r w:rsidRPr="00EC5D3E">
        <w:rPr>
          <w:rFonts w:cs="Arial"/>
          <w:sz w:val="22"/>
          <w:szCs w:val="22"/>
        </w:rPr>
        <w:t xml:space="preserve">Hi Healthcare </w:t>
      </w:r>
      <w:proofErr w:type="spellStart"/>
      <w:r w:rsidRPr="00EC5D3E">
        <w:rPr>
          <w:rFonts w:cs="Arial"/>
          <w:sz w:val="22"/>
          <w:szCs w:val="22"/>
        </w:rPr>
        <w:t>Center</w:t>
      </w:r>
      <w:proofErr w:type="spellEnd"/>
      <w:r w:rsidRPr="00EC5D3E">
        <w:rPr>
          <w:rFonts w:cs="Arial"/>
          <w:sz w:val="22"/>
          <w:szCs w:val="22"/>
        </w:rPr>
        <w:t xml:space="preserve"> </w:t>
      </w:r>
      <w:r w:rsidR="008C77CC">
        <w:rPr>
          <w:rFonts w:cs="Arial"/>
          <w:sz w:val="22"/>
          <w:szCs w:val="22"/>
        </w:rPr>
        <w:t>Co., Ltd.</w:t>
      </w:r>
      <w:r w:rsidRPr="00EC5D3E">
        <w:rPr>
          <w:rFonts w:cs="Arial"/>
          <w:sz w:val="22"/>
          <w:szCs w:val="22"/>
        </w:rPr>
        <w:t xml:space="preserve"> </w:t>
      </w:r>
      <w:r w:rsidR="00523BDD" w:rsidRPr="00EC5D3E">
        <w:rPr>
          <w:rFonts w:cs="Arial"/>
          <w:sz w:val="22"/>
          <w:szCs w:val="22"/>
        </w:rPr>
        <w:t xml:space="preserve">of </w:t>
      </w:r>
      <w:r w:rsidRPr="00EC5D3E">
        <w:rPr>
          <w:rFonts w:cs="Arial"/>
          <w:sz w:val="22"/>
          <w:szCs w:val="22"/>
        </w:rPr>
        <w:t xml:space="preserve">Baht </w:t>
      </w:r>
      <w:r w:rsidR="00E1411D" w:rsidRPr="00EC5D3E">
        <w:rPr>
          <w:rFonts w:cs="Arial"/>
          <w:sz w:val="22"/>
          <w:szCs w:val="22"/>
        </w:rPr>
        <w:t>7</w:t>
      </w:r>
      <w:r w:rsidR="00554BD7" w:rsidRPr="00EC5D3E">
        <w:rPr>
          <w:rFonts w:cs="Arial"/>
          <w:sz w:val="22"/>
          <w:szCs w:val="22"/>
        </w:rPr>
        <w:t>.</w:t>
      </w:r>
      <w:r w:rsidR="00E1411D" w:rsidRPr="00EC5D3E">
        <w:rPr>
          <w:rFonts w:cs="Arial"/>
          <w:sz w:val="22"/>
          <w:szCs w:val="22"/>
        </w:rPr>
        <w:t>5</w:t>
      </w:r>
      <w:r w:rsidRPr="00EC5D3E">
        <w:rPr>
          <w:rFonts w:cs="Arial"/>
          <w:sz w:val="22"/>
          <w:szCs w:val="22"/>
        </w:rPr>
        <w:t xml:space="preserve"> million. Since the temporary cessation business of </w:t>
      </w:r>
      <w:r w:rsidR="00B45498" w:rsidRPr="00EC5D3E">
        <w:rPr>
          <w:rFonts w:cs="Arial"/>
          <w:sz w:val="22"/>
          <w:szCs w:val="22"/>
        </w:rPr>
        <w:t>this subsidiary</w:t>
      </w:r>
      <w:r w:rsidRPr="00EC5D3E">
        <w:rPr>
          <w:rFonts w:cs="Arial"/>
          <w:sz w:val="22"/>
          <w:szCs w:val="22"/>
        </w:rPr>
        <w:t xml:space="preserve">, the Company therefore </w:t>
      </w:r>
      <w:r w:rsidR="00C248CE" w:rsidRPr="00EC5D3E">
        <w:rPr>
          <w:rFonts w:cs="Arial"/>
          <w:sz w:val="22"/>
          <w:szCs w:val="22"/>
        </w:rPr>
        <w:t>recorded</w:t>
      </w:r>
      <w:r w:rsidRPr="00EC5D3E">
        <w:rPr>
          <w:rFonts w:cs="Arial"/>
          <w:sz w:val="22"/>
          <w:szCs w:val="22"/>
        </w:rPr>
        <w:t xml:space="preserve"> provision from guarantee in full.</w:t>
      </w:r>
    </w:p>
    <w:p w14:paraId="2804C08A" w14:textId="509BDABD" w:rsidR="008C77CC" w:rsidRDefault="008C77CC" w:rsidP="00455633">
      <w:pPr>
        <w:tabs>
          <w:tab w:val="left" w:pos="2880"/>
          <w:tab w:val="left" w:pos="5760"/>
          <w:tab w:val="decimal" w:pos="6660"/>
          <w:tab w:val="left" w:pos="7110"/>
          <w:tab w:val="decimal" w:pos="7920"/>
        </w:tabs>
        <w:spacing w:before="120" w:after="120" w:line="380" w:lineRule="exact"/>
        <w:ind w:left="900" w:right="-43" w:hanging="360"/>
        <w:jc w:val="thaiDistribute"/>
        <w:rPr>
          <w:rFonts w:cs="Arial"/>
          <w:sz w:val="22"/>
          <w:szCs w:val="22"/>
        </w:rPr>
      </w:pPr>
      <w:r>
        <w:rPr>
          <w:rFonts w:cs="Arial"/>
          <w:sz w:val="22"/>
          <w:szCs w:val="22"/>
        </w:rPr>
        <w:t>(2)</w:t>
      </w:r>
      <w:r>
        <w:rPr>
          <w:rFonts w:cs="Arial"/>
          <w:sz w:val="22"/>
          <w:szCs w:val="22"/>
        </w:rPr>
        <w:tab/>
        <w:t>A subsidiary has guaranteed credit facilities of its subsidiaries amounting to Baht 22.0 million.</w:t>
      </w:r>
    </w:p>
    <w:p w14:paraId="5CFBA1D3" w14:textId="1CF96E2F" w:rsidR="00455633" w:rsidRPr="00BC7455" w:rsidRDefault="00455633" w:rsidP="00455633">
      <w:pPr>
        <w:tabs>
          <w:tab w:val="left" w:pos="2880"/>
          <w:tab w:val="left" w:pos="5760"/>
          <w:tab w:val="decimal" w:pos="6660"/>
          <w:tab w:val="left" w:pos="7110"/>
          <w:tab w:val="decimal" w:pos="7920"/>
        </w:tabs>
        <w:spacing w:before="120" w:after="120" w:line="380" w:lineRule="exact"/>
        <w:ind w:left="900" w:right="-43" w:hanging="360"/>
        <w:jc w:val="thaiDistribute"/>
        <w:rPr>
          <w:rFonts w:cs="Arial"/>
          <w:sz w:val="22"/>
          <w:szCs w:val="22"/>
        </w:rPr>
      </w:pPr>
      <w:r w:rsidRPr="00EC5D3E">
        <w:rPr>
          <w:rFonts w:cs="Arial"/>
          <w:sz w:val="22"/>
          <w:szCs w:val="22"/>
        </w:rPr>
        <w:t>(</w:t>
      </w:r>
      <w:r w:rsidR="008C77CC">
        <w:rPr>
          <w:rFonts w:cs="Arial"/>
          <w:sz w:val="22"/>
          <w:szCs w:val="22"/>
        </w:rPr>
        <w:t>3</w:t>
      </w:r>
      <w:r w:rsidRPr="00EC5D3E">
        <w:rPr>
          <w:rFonts w:cs="Arial"/>
          <w:sz w:val="22"/>
          <w:szCs w:val="22"/>
        </w:rPr>
        <w:t>) </w:t>
      </w:r>
      <w:r w:rsidR="007B2667" w:rsidRPr="00EC5D3E">
        <w:rPr>
          <w:rFonts w:cs="Arial"/>
          <w:sz w:val="22"/>
          <w:szCs w:val="22"/>
        </w:rPr>
        <w:t>T</w:t>
      </w:r>
      <w:r w:rsidRPr="00EC5D3E">
        <w:rPr>
          <w:rFonts w:cs="Arial"/>
          <w:sz w:val="22"/>
          <w:szCs w:val="22"/>
        </w:rPr>
        <w:t xml:space="preserve">he </w:t>
      </w:r>
      <w:r w:rsidR="00906AF8" w:rsidRPr="00EC5D3E">
        <w:rPr>
          <w:rFonts w:cs="Arial"/>
          <w:sz w:val="22"/>
          <w:szCs w:val="22"/>
        </w:rPr>
        <w:t xml:space="preserve">Group </w:t>
      </w:r>
      <w:r w:rsidRPr="00EC5D3E">
        <w:rPr>
          <w:rFonts w:cs="Arial"/>
          <w:sz w:val="22"/>
          <w:szCs w:val="22"/>
        </w:rPr>
        <w:t>ha</w:t>
      </w:r>
      <w:r w:rsidR="00906AF8" w:rsidRPr="00EC5D3E">
        <w:rPr>
          <w:rFonts w:cs="Arial"/>
          <w:sz w:val="22"/>
          <w:szCs w:val="22"/>
        </w:rPr>
        <w:t>s</w:t>
      </w:r>
      <w:r w:rsidRPr="00EC5D3E">
        <w:rPr>
          <w:rFonts w:cs="Arial"/>
          <w:sz w:val="22"/>
          <w:szCs w:val="22"/>
        </w:rPr>
        <w:t xml:space="preserve"> outstanding bank guarantees </w:t>
      </w:r>
      <w:r w:rsidR="00906AF8" w:rsidRPr="00EC5D3E">
        <w:rPr>
          <w:rFonts w:cs="Arial"/>
          <w:sz w:val="22"/>
          <w:szCs w:val="22"/>
        </w:rPr>
        <w:t xml:space="preserve">issued by bank on behalf of the Group for contractual performance </w:t>
      </w:r>
      <w:r w:rsidRPr="00EC5D3E">
        <w:rPr>
          <w:rFonts w:cs="Arial"/>
          <w:sz w:val="22"/>
          <w:szCs w:val="22"/>
        </w:rPr>
        <w:t xml:space="preserve">totalling of Baht </w:t>
      </w:r>
      <w:r w:rsidR="00D770F3" w:rsidRPr="00EC5D3E">
        <w:rPr>
          <w:rFonts w:cs="Arial"/>
          <w:sz w:val="22"/>
          <w:szCs w:val="22"/>
        </w:rPr>
        <w:t>33.</w:t>
      </w:r>
      <w:r w:rsidR="00E97F87" w:rsidRPr="00EC5D3E">
        <w:rPr>
          <w:rFonts w:cs="Arial"/>
          <w:sz w:val="22"/>
          <w:szCs w:val="22"/>
        </w:rPr>
        <w:t>0</w:t>
      </w:r>
      <w:r w:rsidRPr="00EC5D3E">
        <w:rPr>
          <w:rFonts w:cs="Arial"/>
          <w:sz w:val="22"/>
          <w:szCs w:val="22"/>
        </w:rPr>
        <w:t xml:space="preserve"> million (the Company only: Baht </w:t>
      </w:r>
      <w:r w:rsidR="00E60501" w:rsidRPr="00EC5D3E">
        <w:rPr>
          <w:rFonts w:cs="Arial"/>
          <w:sz w:val="22"/>
          <w:szCs w:val="22"/>
        </w:rPr>
        <w:t>5.4</w:t>
      </w:r>
      <w:r w:rsidR="003841B2" w:rsidRPr="00EC5D3E">
        <w:rPr>
          <w:rFonts w:cs="Arial"/>
          <w:sz w:val="22"/>
          <w:szCs w:val="22"/>
        </w:rPr>
        <w:t xml:space="preserve"> </w:t>
      </w:r>
      <w:r w:rsidRPr="00EC5D3E">
        <w:rPr>
          <w:rFonts w:cs="Arial"/>
          <w:sz w:val="22"/>
          <w:szCs w:val="22"/>
        </w:rPr>
        <w:t>million).</w:t>
      </w:r>
    </w:p>
    <w:p w14:paraId="66B66A9C" w14:textId="35109C94" w:rsidR="00790BB1" w:rsidRPr="00C36BB7" w:rsidRDefault="00790BB1" w:rsidP="00790BB1">
      <w:pPr>
        <w:tabs>
          <w:tab w:val="left" w:pos="2880"/>
          <w:tab w:val="left" w:pos="5760"/>
          <w:tab w:val="decimal" w:pos="6660"/>
          <w:tab w:val="left" w:pos="7110"/>
          <w:tab w:val="decimal" w:pos="7920"/>
        </w:tabs>
        <w:spacing w:before="60" w:after="60" w:line="380" w:lineRule="exact"/>
        <w:ind w:left="540" w:right="-43" w:hanging="540"/>
        <w:jc w:val="thaiDistribute"/>
        <w:rPr>
          <w:rFonts w:cs="Arial"/>
          <w:b/>
          <w:bCs/>
          <w:sz w:val="22"/>
          <w:szCs w:val="22"/>
        </w:rPr>
      </w:pPr>
      <w:r>
        <w:rPr>
          <w:rFonts w:cs="Arial"/>
          <w:b/>
          <w:bCs/>
          <w:sz w:val="22"/>
          <w:szCs w:val="22"/>
        </w:rPr>
        <w:t>1</w:t>
      </w:r>
      <w:r w:rsidR="00DC053F">
        <w:rPr>
          <w:rFonts w:cs="Arial"/>
          <w:b/>
          <w:bCs/>
          <w:sz w:val="22"/>
          <w:szCs w:val="22"/>
        </w:rPr>
        <w:t>6</w:t>
      </w:r>
      <w:r>
        <w:rPr>
          <w:rFonts w:cs="Arial"/>
          <w:b/>
          <w:bCs/>
          <w:sz w:val="22"/>
          <w:szCs w:val="22"/>
        </w:rPr>
        <w:t>.</w:t>
      </w:r>
      <w:r w:rsidRPr="00C36BB7">
        <w:rPr>
          <w:rFonts w:cs="Arial"/>
          <w:b/>
          <w:bCs/>
          <w:sz w:val="22"/>
          <w:szCs w:val="22"/>
        </w:rPr>
        <w:tab/>
      </w:r>
      <w:r w:rsidRPr="00C36BB7">
        <w:rPr>
          <w:b/>
          <w:bCs/>
          <w:sz w:val="22"/>
          <w:szCs w:val="22"/>
        </w:rPr>
        <w:t>Litigation</w:t>
      </w:r>
      <w:r w:rsidR="00B45498">
        <w:rPr>
          <w:b/>
          <w:bCs/>
          <w:sz w:val="22"/>
          <w:szCs w:val="22"/>
        </w:rPr>
        <w:t>s</w:t>
      </w:r>
    </w:p>
    <w:p w14:paraId="7F24C0DA" w14:textId="1D8257DB" w:rsidR="00790BB1" w:rsidRPr="00117489" w:rsidRDefault="00790BB1" w:rsidP="00790BB1">
      <w:pPr>
        <w:tabs>
          <w:tab w:val="left" w:pos="540"/>
          <w:tab w:val="left" w:pos="2880"/>
          <w:tab w:val="left" w:pos="5760"/>
          <w:tab w:val="decimal" w:pos="6660"/>
          <w:tab w:val="left" w:pos="7110"/>
          <w:tab w:val="decimal" w:pos="7920"/>
        </w:tabs>
        <w:spacing w:before="60" w:after="60" w:line="380" w:lineRule="exact"/>
        <w:ind w:left="900" w:hanging="900"/>
        <w:jc w:val="thaiDistribute"/>
        <w:rPr>
          <w:rFonts w:cs="Arial"/>
          <w:sz w:val="22"/>
          <w:szCs w:val="22"/>
        </w:rPr>
      </w:pPr>
      <w:r>
        <w:rPr>
          <w:rFonts w:cs="Arial"/>
          <w:sz w:val="22"/>
          <w:szCs w:val="22"/>
        </w:rPr>
        <w:tab/>
        <w:t>(</w:t>
      </w:r>
      <w:r w:rsidRPr="00117489">
        <w:rPr>
          <w:rFonts w:cs="Arial"/>
          <w:sz w:val="22"/>
          <w:szCs w:val="22"/>
        </w:rPr>
        <w:t>1)</w:t>
      </w:r>
      <w:r w:rsidRPr="00117489">
        <w:rPr>
          <w:rFonts w:cs="Arial"/>
          <w:sz w:val="22"/>
          <w:szCs w:val="22"/>
        </w:rPr>
        <w:tab/>
        <w:t>Litigation</w:t>
      </w:r>
      <w:r w:rsidR="00B45498">
        <w:rPr>
          <w:rFonts w:cs="Arial"/>
          <w:sz w:val="22"/>
          <w:szCs w:val="22"/>
        </w:rPr>
        <w:t>s</w:t>
      </w:r>
      <w:r w:rsidRPr="00117489">
        <w:rPr>
          <w:rFonts w:cs="Arial"/>
          <w:sz w:val="22"/>
          <w:szCs w:val="22"/>
        </w:rPr>
        <w:t xml:space="preserve"> related to Franchise Agreement and the Asset Sales Agreement</w:t>
      </w:r>
      <w:r w:rsidRPr="00117489">
        <w:rPr>
          <w:rFonts w:cs="Arial"/>
          <w:sz w:val="22"/>
          <w:szCs w:val="22"/>
        </w:rPr>
        <w:tab/>
      </w:r>
    </w:p>
    <w:p w14:paraId="798A4462" w14:textId="47B904F3" w:rsidR="00790BB1" w:rsidRPr="00117489" w:rsidRDefault="00790BB1" w:rsidP="00790BB1">
      <w:pPr>
        <w:tabs>
          <w:tab w:val="left" w:pos="540"/>
          <w:tab w:val="left" w:pos="2880"/>
          <w:tab w:val="left" w:pos="5760"/>
          <w:tab w:val="decimal" w:pos="6660"/>
          <w:tab w:val="left" w:pos="7110"/>
          <w:tab w:val="decimal" w:pos="7920"/>
        </w:tabs>
        <w:spacing w:before="60" w:after="60" w:line="380" w:lineRule="exact"/>
        <w:ind w:left="900" w:hanging="900"/>
        <w:jc w:val="thaiDistribute"/>
        <w:rPr>
          <w:rFonts w:cs="Arial"/>
          <w:sz w:val="22"/>
          <w:szCs w:val="22"/>
        </w:rPr>
      </w:pPr>
      <w:r w:rsidRPr="00117489">
        <w:rPr>
          <w:rFonts w:cs="Arial"/>
          <w:sz w:val="22"/>
          <w:szCs w:val="22"/>
        </w:rPr>
        <w:tab/>
      </w:r>
      <w:r w:rsidRPr="00117489">
        <w:rPr>
          <w:rFonts w:cs="Arial"/>
          <w:sz w:val="22"/>
          <w:szCs w:val="22"/>
        </w:rPr>
        <w:tab/>
        <w:t>In September 2018</w:t>
      </w:r>
      <w:r>
        <w:rPr>
          <w:rFonts w:cs="Arial"/>
          <w:sz w:val="22"/>
          <w:szCs w:val="22"/>
        </w:rPr>
        <w:t xml:space="preserve">, </w:t>
      </w:r>
      <w:r w:rsidRPr="00117489">
        <w:rPr>
          <w:rFonts w:cs="Arial"/>
          <w:sz w:val="22"/>
          <w:szCs w:val="22"/>
        </w:rPr>
        <w:t xml:space="preserve">two local companies which are shareholders of </w:t>
      </w:r>
      <w:r>
        <w:rPr>
          <w:rFonts w:cs="Arial"/>
          <w:sz w:val="22"/>
          <w:szCs w:val="22"/>
        </w:rPr>
        <w:t>a</w:t>
      </w:r>
      <w:r w:rsidRPr="00117489">
        <w:rPr>
          <w:rFonts w:cs="Arial"/>
          <w:sz w:val="22"/>
          <w:szCs w:val="22"/>
        </w:rPr>
        <w:t xml:space="preserve"> company that is the owner of “</w:t>
      </w:r>
      <w:proofErr w:type="spellStart"/>
      <w:r w:rsidRPr="00117489">
        <w:rPr>
          <w:rFonts w:cs="Arial"/>
          <w:sz w:val="22"/>
          <w:szCs w:val="22"/>
        </w:rPr>
        <w:t>Wuttisak</w:t>
      </w:r>
      <w:proofErr w:type="spellEnd"/>
      <w:r w:rsidRPr="00117489">
        <w:rPr>
          <w:rFonts w:cs="Arial"/>
          <w:sz w:val="22"/>
          <w:szCs w:val="22"/>
        </w:rPr>
        <w:t xml:space="preserve"> Clinic” franchise, sued Hi Healthcare </w:t>
      </w:r>
      <w:proofErr w:type="spellStart"/>
      <w:r w:rsidRPr="00117489">
        <w:rPr>
          <w:rFonts w:cs="Arial"/>
          <w:sz w:val="22"/>
          <w:szCs w:val="22"/>
        </w:rPr>
        <w:t>Center</w:t>
      </w:r>
      <w:proofErr w:type="spellEnd"/>
      <w:r w:rsidRPr="00117489">
        <w:rPr>
          <w:rFonts w:cs="Arial"/>
          <w:sz w:val="22"/>
          <w:szCs w:val="22"/>
        </w:rPr>
        <w:t xml:space="preserve"> </w:t>
      </w:r>
      <w:r w:rsidR="00F858BA">
        <w:rPr>
          <w:rFonts w:cs="Arial"/>
          <w:sz w:val="22"/>
          <w:szCs w:val="22"/>
        </w:rPr>
        <w:t>Co., Ltd.</w:t>
      </w:r>
      <w:r w:rsidRPr="00117489">
        <w:rPr>
          <w:rFonts w:cs="Arial"/>
          <w:sz w:val="22"/>
          <w:szCs w:val="22"/>
        </w:rPr>
        <w:t xml:space="preserve"> (the Company’s subsidiary) as the second co-defendant with </w:t>
      </w:r>
      <w:r>
        <w:rPr>
          <w:rFonts w:cs="Arial"/>
          <w:sz w:val="22"/>
          <w:szCs w:val="22"/>
        </w:rPr>
        <w:t>that</w:t>
      </w:r>
      <w:r w:rsidRPr="00117489">
        <w:rPr>
          <w:rFonts w:cs="Arial"/>
          <w:sz w:val="22"/>
          <w:szCs w:val="22"/>
        </w:rPr>
        <w:t xml:space="preserve"> company</w:t>
      </w:r>
      <w:r>
        <w:rPr>
          <w:rFonts w:cs="Arial"/>
          <w:sz w:val="22"/>
          <w:szCs w:val="22"/>
        </w:rPr>
        <w:t xml:space="preserve">, </w:t>
      </w:r>
      <w:r w:rsidRPr="00117489">
        <w:rPr>
          <w:rFonts w:cs="Arial"/>
          <w:sz w:val="22"/>
          <w:szCs w:val="22"/>
        </w:rPr>
        <w:t>the owner of the franchise</w:t>
      </w:r>
      <w:r>
        <w:rPr>
          <w:rFonts w:cs="Arial"/>
          <w:sz w:val="22"/>
          <w:szCs w:val="22"/>
        </w:rPr>
        <w:t>,</w:t>
      </w:r>
      <w:r w:rsidRPr="00117489">
        <w:rPr>
          <w:rFonts w:cs="Arial"/>
          <w:sz w:val="22"/>
          <w:szCs w:val="22"/>
        </w:rPr>
        <w:t xml:space="preserve"> in a civil lawsuit petitioning for revocation of the Franchise Agreement and the Asset Sales Agreement. </w:t>
      </w:r>
      <w:r>
        <w:rPr>
          <w:rFonts w:cstheme="minorBidi"/>
          <w:sz w:val="22"/>
          <w:szCs w:val="22"/>
          <w:lang w:val="en-US"/>
        </w:rPr>
        <w:t>T</w:t>
      </w:r>
      <w:r w:rsidRPr="00117489">
        <w:rPr>
          <w:rFonts w:cs="Arial"/>
          <w:sz w:val="22"/>
          <w:szCs w:val="22"/>
        </w:rPr>
        <w:t xml:space="preserve">he </w:t>
      </w:r>
      <w:r>
        <w:rPr>
          <w:rFonts w:cs="Browallia New"/>
          <w:sz w:val="22"/>
          <w:szCs w:val="28"/>
          <w:lang w:val="en-US"/>
        </w:rPr>
        <w:t>Civil C</w:t>
      </w:r>
      <w:proofErr w:type="spellStart"/>
      <w:r w:rsidRPr="00117489">
        <w:rPr>
          <w:rFonts w:cs="Arial"/>
          <w:sz w:val="22"/>
          <w:szCs w:val="22"/>
        </w:rPr>
        <w:t>ourt</w:t>
      </w:r>
      <w:proofErr w:type="spellEnd"/>
      <w:r>
        <w:rPr>
          <w:rFonts w:cs="Arial"/>
          <w:sz w:val="22"/>
          <w:szCs w:val="22"/>
        </w:rPr>
        <w:t xml:space="preserve"> </w:t>
      </w:r>
      <w:r w:rsidRPr="00FE1FAD">
        <w:rPr>
          <w:rFonts w:cs="Arial"/>
          <w:sz w:val="22"/>
          <w:szCs w:val="22"/>
        </w:rPr>
        <w:t xml:space="preserve">ordered to suspend the trial and temporarily dispose of this case until the rehabilitation petition </w:t>
      </w:r>
      <w:r>
        <w:rPr>
          <w:rFonts w:cs="Arial"/>
          <w:sz w:val="22"/>
          <w:szCs w:val="22"/>
        </w:rPr>
        <w:t>filed with</w:t>
      </w:r>
      <w:r w:rsidRPr="00FE1FAD">
        <w:rPr>
          <w:rFonts w:cs="Arial"/>
          <w:sz w:val="22"/>
          <w:szCs w:val="22"/>
        </w:rPr>
        <w:t xml:space="preserve"> the Central Bankruptcy Court</w:t>
      </w:r>
      <w:r>
        <w:rPr>
          <w:rFonts w:cs="Arial"/>
          <w:sz w:val="22"/>
          <w:szCs w:val="22"/>
        </w:rPr>
        <w:t xml:space="preserve"> by the</w:t>
      </w:r>
      <w:r w:rsidRPr="00117489">
        <w:rPr>
          <w:rFonts w:cs="Arial"/>
          <w:sz w:val="22"/>
          <w:szCs w:val="22"/>
        </w:rPr>
        <w:t xml:space="preserve"> company that is the owner</w:t>
      </w:r>
      <w:r>
        <w:rPr>
          <w:rFonts w:cs="Arial"/>
          <w:sz w:val="22"/>
          <w:szCs w:val="22"/>
        </w:rPr>
        <w:t xml:space="preserve"> of the franchise </w:t>
      </w:r>
      <w:r w:rsidRPr="00FE1FAD">
        <w:rPr>
          <w:rFonts w:cs="Arial"/>
          <w:sz w:val="22"/>
          <w:szCs w:val="22"/>
        </w:rPr>
        <w:t>is final.</w:t>
      </w:r>
      <w:r>
        <w:rPr>
          <w:rFonts w:cs="Arial"/>
          <w:sz w:val="22"/>
          <w:szCs w:val="22"/>
        </w:rPr>
        <w:t xml:space="preserve"> Subsequently, the </w:t>
      </w:r>
      <w:r w:rsidRPr="00FE1FAD">
        <w:rPr>
          <w:rFonts w:cs="Arial"/>
          <w:sz w:val="22"/>
          <w:szCs w:val="22"/>
        </w:rPr>
        <w:t>Central Bankruptcy Court</w:t>
      </w:r>
      <w:r>
        <w:rPr>
          <w:rFonts w:cs="Arial"/>
          <w:sz w:val="22"/>
          <w:szCs w:val="22"/>
        </w:rPr>
        <w:t xml:space="preserve"> ordered to dismiss the rehabilitation petition, and the Court of Appeal for </w:t>
      </w:r>
      <w:proofErr w:type="spellStart"/>
      <w:r>
        <w:rPr>
          <w:rFonts w:cs="Arial"/>
          <w:sz w:val="22"/>
          <w:szCs w:val="22"/>
        </w:rPr>
        <w:t>Speciali</w:t>
      </w:r>
      <w:proofErr w:type="spellEnd"/>
      <w:r>
        <w:rPr>
          <w:rFonts w:cs="Arial"/>
          <w:sz w:val="22"/>
          <w:szCs w:val="22"/>
          <w:lang w:val="en-US"/>
        </w:rPr>
        <w:t>z</w:t>
      </w:r>
      <w:r>
        <w:rPr>
          <w:rFonts w:cs="Arial"/>
          <w:sz w:val="22"/>
          <w:szCs w:val="22"/>
        </w:rPr>
        <w:t>ed Cases upheld the judgment of the Court of First Instance as discussed in (2). C</w:t>
      </w:r>
      <w:r w:rsidRPr="008E7CCB">
        <w:rPr>
          <w:rFonts w:cs="Arial"/>
          <w:sz w:val="22"/>
          <w:szCs w:val="22"/>
        </w:rPr>
        <w:t xml:space="preserve">urrently, this case is awaiting the above two local companies to file a petition </w:t>
      </w:r>
      <w:r>
        <w:rPr>
          <w:rFonts w:cs="Arial"/>
          <w:sz w:val="22"/>
          <w:szCs w:val="22"/>
        </w:rPr>
        <w:t>with</w:t>
      </w:r>
      <w:r w:rsidRPr="008E7CCB">
        <w:rPr>
          <w:rFonts w:cs="Arial"/>
          <w:sz w:val="22"/>
          <w:szCs w:val="22"/>
        </w:rPr>
        <w:t xml:space="preserve"> the </w:t>
      </w:r>
      <w:r w:rsidR="00B45498">
        <w:rPr>
          <w:rFonts w:cs="Arial"/>
          <w:sz w:val="22"/>
          <w:szCs w:val="22"/>
        </w:rPr>
        <w:t xml:space="preserve">Civil </w:t>
      </w:r>
      <w:r w:rsidRPr="008E7CCB">
        <w:rPr>
          <w:rFonts w:cs="Arial"/>
          <w:sz w:val="22"/>
          <w:szCs w:val="22"/>
        </w:rPr>
        <w:t xml:space="preserve">Court to </w:t>
      </w:r>
      <w:r>
        <w:rPr>
          <w:rFonts w:cs="Arial"/>
          <w:sz w:val="22"/>
          <w:szCs w:val="22"/>
        </w:rPr>
        <w:t>accept the case for consideration</w:t>
      </w:r>
      <w:r w:rsidRPr="008E7CCB">
        <w:rPr>
          <w:rFonts w:cs="Arial"/>
          <w:sz w:val="22"/>
          <w:szCs w:val="22"/>
        </w:rPr>
        <w:t>.</w:t>
      </w:r>
      <w:r>
        <w:rPr>
          <w:rFonts w:cs="Arial"/>
          <w:sz w:val="22"/>
          <w:szCs w:val="22"/>
        </w:rPr>
        <w:t xml:space="preserve"> The outcome cannot be determined at this time and depends on the future judicial process.</w:t>
      </w:r>
      <w:r w:rsidR="007750EB">
        <w:rPr>
          <w:rFonts w:cstheme="minorBidi" w:hint="cs"/>
          <w:sz w:val="22"/>
          <w:szCs w:val="22"/>
          <w:cs/>
        </w:rPr>
        <w:t xml:space="preserve"> </w:t>
      </w:r>
      <w:r w:rsidRPr="008E7CCB">
        <w:rPr>
          <w:rFonts w:cs="Arial"/>
          <w:sz w:val="22"/>
          <w:szCs w:val="22"/>
        </w:rPr>
        <w:t>Based</w:t>
      </w:r>
      <w:r w:rsidRPr="00EE15FE">
        <w:rPr>
          <w:color w:val="000000"/>
          <w:sz w:val="22"/>
          <w:szCs w:val="22"/>
        </w:rPr>
        <w:t xml:space="preserve"> on legal advice from the </w:t>
      </w:r>
      <w:r>
        <w:rPr>
          <w:color w:val="000000"/>
          <w:sz w:val="22"/>
          <w:szCs w:val="22"/>
        </w:rPr>
        <w:t>subsidiary</w:t>
      </w:r>
      <w:r w:rsidRPr="00EE15FE">
        <w:rPr>
          <w:color w:val="000000"/>
          <w:sz w:val="22"/>
          <w:szCs w:val="22"/>
        </w:rPr>
        <w:t xml:space="preserve">’s legal counsel, </w:t>
      </w:r>
      <w:r>
        <w:rPr>
          <w:color w:val="000000"/>
          <w:sz w:val="22"/>
          <w:szCs w:val="22"/>
        </w:rPr>
        <w:t>t</w:t>
      </w:r>
      <w:r w:rsidRPr="00117489">
        <w:rPr>
          <w:rFonts w:cs="Arial"/>
          <w:sz w:val="22"/>
          <w:szCs w:val="22"/>
        </w:rPr>
        <w:t>he subsidiary’s management believes that the subsidiary is likely to win the case since the subsidiary acted in good faith and correctly paid compensation in relation to these transactions.</w:t>
      </w:r>
    </w:p>
    <w:p w14:paraId="035D3EA2" w14:textId="77777777" w:rsidR="00351366" w:rsidRDefault="00790BB1" w:rsidP="00351366">
      <w:pPr>
        <w:tabs>
          <w:tab w:val="left" w:pos="540"/>
          <w:tab w:val="left" w:pos="2880"/>
          <w:tab w:val="left" w:pos="5760"/>
          <w:tab w:val="decimal" w:pos="6660"/>
          <w:tab w:val="left" w:pos="7110"/>
          <w:tab w:val="decimal" w:pos="7920"/>
        </w:tabs>
        <w:spacing w:before="60" w:after="60" w:line="380" w:lineRule="exact"/>
        <w:ind w:left="900" w:hanging="900"/>
        <w:jc w:val="thaiDistribute"/>
        <w:rPr>
          <w:rFonts w:cs="Arial"/>
          <w:sz w:val="22"/>
          <w:szCs w:val="22"/>
        </w:rPr>
      </w:pPr>
      <w:r w:rsidRPr="00117489">
        <w:rPr>
          <w:rFonts w:cs="Arial"/>
          <w:sz w:val="22"/>
          <w:szCs w:val="22"/>
        </w:rPr>
        <w:tab/>
      </w:r>
    </w:p>
    <w:p w14:paraId="325ABFC8" w14:textId="77777777" w:rsidR="00351366" w:rsidRDefault="00351366">
      <w:pPr>
        <w:spacing w:after="200" w:line="276" w:lineRule="auto"/>
        <w:rPr>
          <w:rFonts w:cs="Arial"/>
          <w:sz w:val="22"/>
          <w:szCs w:val="22"/>
        </w:rPr>
      </w:pPr>
      <w:r>
        <w:rPr>
          <w:rFonts w:cs="Arial"/>
          <w:sz w:val="22"/>
          <w:szCs w:val="22"/>
        </w:rPr>
        <w:br w:type="page"/>
      </w:r>
    </w:p>
    <w:p w14:paraId="290D2410" w14:textId="77777777" w:rsidR="000C32D6" w:rsidRPr="000C32D6" w:rsidRDefault="000C32D6" w:rsidP="000C32D6">
      <w:pPr>
        <w:spacing w:before="60" w:after="60" w:line="380" w:lineRule="exact"/>
        <w:ind w:left="907" w:hanging="907"/>
        <w:jc w:val="thaiDistribute"/>
        <w:rPr>
          <w:rFonts w:cs="Arial"/>
          <w:sz w:val="22"/>
          <w:szCs w:val="22"/>
          <w:lang w:val="en-US"/>
        </w:rPr>
      </w:pPr>
      <w:r w:rsidRPr="000C32D6">
        <w:rPr>
          <w:rFonts w:cs="Arial"/>
          <w:sz w:val="22"/>
          <w:szCs w:val="22"/>
        </w:rPr>
        <w:lastRenderedPageBreak/>
        <w:t xml:space="preserve">               In February 2019 and April 2020, the subsidiary sued the company that is the owner of the franchise for breach of the Franchise Agreement and the Asset Sales Agreement, claiming compensations of approximately Baht 187 million and Baht 94 million, respectively. Regarding the case claiming the compensation of approximately Baht 187 million, on 31 August 2022, the Central Intellectual Property and International Trade Court judged in favour of the subsidiary and ordered the defendant to pay Baht 187 million, together with the related interest from the following date that the case was filed until the payment is fully made. This case is final since the deadline for filing an appeal has passed. At present, it is in the process of investigating the defendant’s assets </w:t>
      </w:r>
      <w:proofErr w:type="gramStart"/>
      <w:r w:rsidRPr="000C32D6">
        <w:rPr>
          <w:rFonts w:cs="Arial"/>
          <w:sz w:val="22"/>
          <w:szCs w:val="22"/>
        </w:rPr>
        <w:t>in order to</w:t>
      </w:r>
      <w:proofErr w:type="gramEnd"/>
      <w:r w:rsidRPr="000C32D6">
        <w:rPr>
          <w:rFonts w:cs="Arial"/>
          <w:sz w:val="22"/>
          <w:szCs w:val="22"/>
        </w:rPr>
        <w:t xml:space="preserve"> enforce the Court’s order with respect to the debt payment. As for the case claiming the compensation of approximately Baht 94 million, on 15 March 2023, the Central Intellectual Property and International Trade Court judged in favour of the subsidiary and ordered the defendant to pay Baht 94 million, together with the related interest from the following date that the case was filed until the payment is fully made. Currently, it is in the process of requesting the Court to appoint an executing officer to seize the defendant’s assets by auction to enforce the Court’s order with respect to the debt payment.</w:t>
      </w:r>
    </w:p>
    <w:p w14:paraId="782D3F58" w14:textId="3CC06FCC" w:rsidR="000C32D6" w:rsidRPr="000C32D6" w:rsidRDefault="000C32D6" w:rsidP="000C32D6">
      <w:pPr>
        <w:spacing w:before="60" w:after="60" w:line="380" w:lineRule="exact"/>
        <w:ind w:left="907" w:hanging="907"/>
        <w:jc w:val="thaiDistribute"/>
        <w:rPr>
          <w:rFonts w:cs="Arial"/>
          <w:sz w:val="22"/>
          <w:szCs w:val="22"/>
        </w:rPr>
      </w:pPr>
      <w:r w:rsidRPr="000C32D6">
        <w:rPr>
          <w:rFonts w:cs="Arial"/>
          <w:sz w:val="22"/>
          <w:szCs w:val="22"/>
        </w:rPr>
        <w:t xml:space="preserve">               The subsidiary considered not recording an income from </w:t>
      </w:r>
      <w:r w:rsidR="009409E6">
        <w:rPr>
          <w:rFonts w:cs="Arial"/>
          <w:sz w:val="22"/>
          <w:szCs w:val="22"/>
        </w:rPr>
        <w:t xml:space="preserve">the </w:t>
      </w:r>
      <w:r w:rsidRPr="000C32D6">
        <w:rPr>
          <w:rFonts w:cs="Arial"/>
          <w:sz w:val="22"/>
          <w:szCs w:val="22"/>
        </w:rPr>
        <w:t>compensation of those two cases since it had to wait for legal action to be taken on the enforcement regarding the debt payment. The subsidiary will record the compensation as income upon receiving the compensation from the defendant.</w:t>
      </w:r>
    </w:p>
    <w:p w14:paraId="58099699" w14:textId="77777777" w:rsidR="00790BB1" w:rsidRPr="00117489" w:rsidRDefault="00790BB1" w:rsidP="00B45498">
      <w:pPr>
        <w:tabs>
          <w:tab w:val="left" w:pos="540"/>
          <w:tab w:val="left" w:pos="2880"/>
          <w:tab w:val="left" w:pos="5760"/>
          <w:tab w:val="decimal" w:pos="6660"/>
          <w:tab w:val="left" w:pos="7110"/>
          <w:tab w:val="decimal" w:pos="7920"/>
        </w:tabs>
        <w:spacing w:before="120" w:after="120" w:line="380" w:lineRule="exact"/>
        <w:ind w:left="907" w:hanging="360"/>
        <w:jc w:val="thaiDistribute"/>
        <w:rPr>
          <w:rFonts w:cs="Arial"/>
          <w:sz w:val="22"/>
          <w:szCs w:val="22"/>
        </w:rPr>
      </w:pPr>
      <w:r w:rsidRPr="00286A51">
        <w:rPr>
          <w:rFonts w:cs="Arial"/>
          <w:sz w:val="22"/>
          <w:szCs w:val="22"/>
        </w:rPr>
        <w:t>(2)</w:t>
      </w:r>
      <w:r w:rsidRPr="00286A51">
        <w:rPr>
          <w:rFonts w:cs="Arial"/>
          <w:sz w:val="22"/>
          <w:szCs w:val="22"/>
        </w:rPr>
        <w:tab/>
        <w:t>The filing for rehabilitation of the owner of</w:t>
      </w:r>
      <w:r w:rsidRPr="00117489">
        <w:rPr>
          <w:rFonts w:cs="Arial"/>
          <w:sz w:val="22"/>
          <w:szCs w:val="22"/>
        </w:rPr>
        <w:t xml:space="preserve"> the franchise</w:t>
      </w:r>
    </w:p>
    <w:p w14:paraId="02E33DC8" w14:textId="77777777" w:rsidR="00790BB1" w:rsidRDefault="00790BB1" w:rsidP="00B45498">
      <w:pPr>
        <w:tabs>
          <w:tab w:val="left" w:pos="540"/>
          <w:tab w:val="left" w:pos="2880"/>
          <w:tab w:val="left" w:pos="5760"/>
          <w:tab w:val="decimal" w:pos="6660"/>
          <w:tab w:val="left" w:pos="7110"/>
          <w:tab w:val="decimal" w:pos="7920"/>
        </w:tabs>
        <w:spacing w:before="120" w:after="120" w:line="380" w:lineRule="exact"/>
        <w:ind w:left="907" w:hanging="900"/>
        <w:jc w:val="thaiDistribute"/>
        <w:rPr>
          <w:rFonts w:cstheme="minorBidi"/>
          <w:sz w:val="22"/>
          <w:szCs w:val="22"/>
        </w:rPr>
      </w:pPr>
      <w:r w:rsidRPr="00117489">
        <w:rPr>
          <w:rFonts w:cs="Arial"/>
          <w:sz w:val="22"/>
          <w:szCs w:val="22"/>
        </w:rPr>
        <w:tab/>
      </w:r>
      <w:r w:rsidRPr="00117489">
        <w:rPr>
          <w:rFonts w:cs="Arial"/>
          <w:sz w:val="22"/>
          <w:szCs w:val="22"/>
        </w:rPr>
        <w:tab/>
        <w:t xml:space="preserve">During the second quarter of 2020, the company that is the owner of the franchise filed for rehabilitation with the Central Bankruptcy Court. Later, in November 2020, the Central Bankruptcy Court issued a verdict dismissing the owner of the franchise’s petition. </w:t>
      </w:r>
      <w:r w:rsidRPr="008E7CCB">
        <w:rPr>
          <w:rFonts w:cs="Arial"/>
          <w:sz w:val="22"/>
          <w:szCs w:val="22"/>
        </w:rPr>
        <w:t xml:space="preserve">The owner of the franchise filed an appeal against the order of the Central Bankruptcy Court. Subsequently, on 31 August 2021, </w:t>
      </w:r>
      <w:r>
        <w:rPr>
          <w:rFonts w:cs="Arial"/>
          <w:sz w:val="22"/>
          <w:szCs w:val="22"/>
        </w:rPr>
        <w:t>t</w:t>
      </w:r>
      <w:r w:rsidRPr="008E7CCB">
        <w:rPr>
          <w:rFonts w:cs="Arial"/>
          <w:sz w:val="22"/>
          <w:szCs w:val="22"/>
        </w:rPr>
        <w:t>he Court of Appeal for Specialized Cases issued a verdict dismissing the owner of the franchise’s petition</w:t>
      </w:r>
      <w:r>
        <w:rPr>
          <w:rFonts w:cstheme="minorBidi" w:hint="cs"/>
          <w:sz w:val="22"/>
          <w:szCs w:val="22"/>
          <w:cs/>
        </w:rPr>
        <w:t xml:space="preserve"> </w:t>
      </w:r>
      <w:r>
        <w:rPr>
          <w:rFonts w:cstheme="minorBidi"/>
          <w:sz w:val="22"/>
          <w:szCs w:val="22"/>
        </w:rPr>
        <w:t>and this is a final judgement.</w:t>
      </w:r>
    </w:p>
    <w:p w14:paraId="382B2EED" w14:textId="7C0F881D" w:rsidR="00423686" w:rsidRPr="00423686" w:rsidRDefault="00134A0A" w:rsidP="00423686">
      <w:pPr>
        <w:pStyle w:val="Heading1"/>
        <w:spacing w:before="120" w:after="120" w:line="380" w:lineRule="exact"/>
        <w:ind w:left="547" w:hanging="547"/>
        <w:rPr>
          <w:rFonts w:eastAsiaTheme="minorHAnsi" w:cs="Arial"/>
          <w:b w:val="0"/>
          <w:bCs w:val="0"/>
          <w:sz w:val="22"/>
          <w:szCs w:val="22"/>
        </w:rPr>
      </w:pPr>
      <w:r>
        <w:rPr>
          <w:rFonts w:eastAsiaTheme="minorHAnsi" w:cs="Arial"/>
          <w:sz w:val="22"/>
          <w:szCs w:val="22"/>
        </w:rPr>
        <w:t>1</w:t>
      </w:r>
      <w:r w:rsidR="00DC053F">
        <w:rPr>
          <w:rFonts w:eastAsiaTheme="minorHAnsi" w:cs="Arial"/>
          <w:sz w:val="22"/>
          <w:szCs w:val="22"/>
        </w:rPr>
        <w:t>7</w:t>
      </w:r>
      <w:r w:rsidR="00423686" w:rsidRPr="00423686">
        <w:rPr>
          <w:rFonts w:eastAsiaTheme="minorHAnsi" w:cs="Arial"/>
          <w:sz w:val="22"/>
          <w:szCs w:val="22"/>
        </w:rPr>
        <w:t>.</w:t>
      </w:r>
      <w:r w:rsidR="00423686" w:rsidRPr="00423686">
        <w:rPr>
          <w:rFonts w:eastAsiaTheme="minorHAnsi" w:cs="Arial"/>
          <w:sz w:val="22"/>
          <w:szCs w:val="22"/>
        </w:rPr>
        <w:tab/>
        <w:t xml:space="preserve">Financial </w:t>
      </w:r>
      <w:r w:rsidR="004931A3">
        <w:rPr>
          <w:rFonts w:eastAsiaTheme="minorHAnsi" w:cs="Arial"/>
          <w:sz w:val="22"/>
          <w:szCs w:val="22"/>
        </w:rPr>
        <w:t>i</w:t>
      </w:r>
      <w:r w:rsidR="00423686" w:rsidRPr="00423686">
        <w:rPr>
          <w:rFonts w:eastAsiaTheme="minorHAnsi" w:cs="Arial"/>
          <w:sz w:val="22"/>
          <w:szCs w:val="22"/>
        </w:rPr>
        <w:t>nstrument</w:t>
      </w:r>
    </w:p>
    <w:p w14:paraId="6BB40027" w14:textId="5AEC26BC" w:rsidR="00423686" w:rsidRPr="00423686" w:rsidRDefault="00134A0A" w:rsidP="00423686">
      <w:pPr>
        <w:pStyle w:val="Heading1"/>
        <w:spacing w:before="120" w:after="120" w:line="380" w:lineRule="exact"/>
        <w:ind w:left="547" w:hanging="547"/>
        <w:rPr>
          <w:rFonts w:eastAsiaTheme="minorHAnsi" w:cs="Arial"/>
          <w:b w:val="0"/>
          <w:bCs w:val="0"/>
          <w:sz w:val="22"/>
          <w:szCs w:val="22"/>
          <w:cs/>
        </w:rPr>
      </w:pPr>
      <w:r>
        <w:rPr>
          <w:rFonts w:eastAsiaTheme="minorHAnsi" w:cs="Arial"/>
          <w:sz w:val="22"/>
          <w:szCs w:val="22"/>
        </w:rPr>
        <w:t>1</w:t>
      </w:r>
      <w:r w:rsidR="00DC053F">
        <w:rPr>
          <w:rFonts w:eastAsiaTheme="minorHAnsi" w:cs="Arial"/>
          <w:sz w:val="22"/>
          <w:szCs w:val="22"/>
        </w:rPr>
        <w:t>7</w:t>
      </w:r>
      <w:r w:rsidR="00423686" w:rsidRPr="00423686">
        <w:rPr>
          <w:rFonts w:eastAsiaTheme="minorHAnsi" w:cs="Arial"/>
          <w:sz w:val="22"/>
          <w:szCs w:val="22"/>
        </w:rPr>
        <w:t>.1</w:t>
      </w:r>
      <w:r w:rsidR="00423686" w:rsidRPr="00423686">
        <w:rPr>
          <w:rFonts w:eastAsiaTheme="minorHAnsi" w:cs="Arial"/>
          <w:sz w:val="22"/>
          <w:szCs w:val="22"/>
        </w:rPr>
        <w:tab/>
        <w:t>Fair value of financial instrument</w:t>
      </w:r>
    </w:p>
    <w:p w14:paraId="7376D200" w14:textId="77777777" w:rsidR="00423686" w:rsidRPr="00423686" w:rsidRDefault="00423686" w:rsidP="00423686">
      <w:pPr>
        <w:spacing w:before="120" w:after="120" w:line="380" w:lineRule="exact"/>
        <w:ind w:left="547"/>
        <w:jc w:val="thaiDistribute"/>
        <w:rPr>
          <w:noProof/>
          <w:color w:val="0070C0"/>
          <w:sz w:val="22"/>
          <w:szCs w:val="22"/>
        </w:rPr>
      </w:pPr>
      <w:r w:rsidRPr="00423686">
        <w:rPr>
          <w:rFonts w:cs="Arial"/>
          <w:noProof/>
          <w:color w:val="0D0D0D" w:themeColor="text1" w:themeTint="F2"/>
          <w:sz w:val="22"/>
          <w:szCs w:val="22"/>
        </w:rPr>
        <w:t>Most of the Group’s financial instruments are classified as short-term or have interest rates that are close</w:t>
      </w:r>
      <w:r w:rsidRPr="00423686">
        <w:rPr>
          <w:noProof/>
          <w:color w:val="0D0D0D" w:themeColor="text1" w:themeTint="F2"/>
          <w:sz w:val="22"/>
          <w:szCs w:val="22"/>
        </w:rPr>
        <w:t xml:space="preserve"> to</w:t>
      </w:r>
      <w:r w:rsidRPr="00423686">
        <w:rPr>
          <w:rFonts w:cs="Arial"/>
          <w:noProof/>
          <w:color w:val="0D0D0D" w:themeColor="text1" w:themeTint="F2"/>
          <w:sz w:val="22"/>
          <w:szCs w:val="22"/>
        </w:rPr>
        <w:t xml:space="preserve"> market rate. Therefore, the carrying amounts of these financial instruments </w:t>
      </w:r>
      <w:r w:rsidR="004931A3">
        <w:rPr>
          <w:rFonts w:cs="Arial"/>
          <w:noProof/>
          <w:color w:val="0D0D0D" w:themeColor="text1" w:themeTint="F2"/>
          <w:sz w:val="22"/>
          <w:szCs w:val="22"/>
        </w:rPr>
        <w:t>are</w:t>
      </w:r>
      <w:r w:rsidRPr="00423686">
        <w:rPr>
          <w:rFonts w:cs="Arial"/>
          <w:noProof/>
          <w:color w:val="0D0D0D" w:themeColor="text1" w:themeTint="F2"/>
          <w:sz w:val="22"/>
          <w:szCs w:val="22"/>
        </w:rPr>
        <w:t xml:space="preserve"> estimated to approximate their fair value</w:t>
      </w:r>
      <w:r w:rsidRPr="00423686">
        <w:rPr>
          <w:rFonts w:cs="Arial"/>
          <w:noProof/>
          <w:color w:val="0070C0"/>
          <w:sz w:val="22"/>
          <w:szCs w:val="22"/>
        </w:rPr>
        <w:t xml:space="preserve">. </w:t>
      </w:r>
    </w:p>
    <w:p w14:paraId="686D8E42" w14:textId="77777777" w:rsidR="00351366" w:rsidRDefault="00351366">
      <w:pPr>
        <w:spacing w:after="200" w:line="276" w:lineRule="auto"/>
        <w:rPr>
          <w:rFonts w:eastAsiaTheme="minorHAnsi" w:cs="Arial"/>
          <w:b/>
          <w:bCs/>
          <w:kern w:val="28"/>
          <w:sz w:val="22"/>
          <w:szCs w:val="22"/>
        </w:rPr>
      </w:pPr>
      <w:r>
        <w:rPr>
          <w:rFonts w:eastAsiaTheme="minorHAnsi" w:cs="Arial"/>
          <w:sz w:val="22"/>
          <w:szCs w:val="22"/>
        </w:rPr>
        <w:br w:type="page"/>
      </w:r>
    </w:p>
    <w:p w14:paraId="30633154" w14:textId="5E25BA6B" w:rsidR="00423686" w:rsidRPr="00423686" w:rsidRDefault="00134A0A" w:rsidP="00687808">
      <w:pPr>
        <w:pStyle w:val="Heading1"/>
        <w:spacing w:before="60" w:line="380" w:lineRule="exact"/>
        <w:ind w:left="547" w:hanging="547"/>
        <w:rPr>
          <w:rFonts w:eastAsiaTheme="minorHAnsi" w:cs="Arial"/>
          <w:b w:val="0"/>
          <w:bCs w:val="0"/>
          <w:sz w:val="22"/>
          <w:szCs w:val="22"/>
        </w:rPr>
      </w:pPr>
      <w:r>
        <w:rPr>
          <w:rFonts w:eastAsiaTheme="minorHAnsi" w:cs="Arial"/>
          <w:sz w:val="22"/>
          <w:szCs w:val="22"/>
        </w:rPr>
        <w:lastRenderedPageBreak/>
        <w:t>1</w:t>
      </w:r>
      <w:r w:rsidR="00DC053F">
        <w:rPr>
          <w:rFonts w:eastAsiaTheme="minorHAnsi" w:cs="Arial"/>
          <w:sz w:val="22"/>
          <w:szCs w:val="22"/>
        </w:rPr>
        <w:t>7</w:t>
      </w:r>
      <w:r w:rsidR="00423686" w:rsidRPr="00423686">
        <w:rPr>
          <w:rFonts w:eastAsiaTheme="minorHAnsi" w:cs="Arial"/>
          <w:sz w:val="22"/>
          <w:szCs w:val="22"/>
        </w:rPr>
        <w:t>.2</w:t>
      </w:r>
      <w:r w:rsidR="00423686">
        <w:rPr>
          <w:rFonts w:eastAsiaTheme="minorHAnsi" w:cs="Arial"/>
          <w:sz w:val="22"/>
          <w:szCs w:val="22"/>
        </w:rPr>
        <w:tab/>
      </w:r>
      <w:r w:rsidR="00423686" w:rsidRPr="00423686">
        <w:rPr>
          <w:rFonts w:eastAsiaTheme="minorHAnsi" w:cs="Arial"/>
          <w:sz w:val="22"/>
          <w:szCs w:val="22"/>
        </w:rPr>
        <w:t>Fair value hierarchy</w:t>
      </w:r>
    </w:p>
    <w:p w14:paraId="68682992" w14:textId="6077A24F" w:rsidR="00423686" w:rsidRPr="00423686" w:rsidRDefault="001057DE" w:rsidP="00687808">
      <w:pPr>
        <w:spacing w:before="60" w:after="60" w:line="380" w:lineRule="exact"/>
        <w:ind w:left="547"/>
        <w:jc w:val="thaiDistribute"/>
        <w:rPr>
          <w:sz w:val="22"/>
          <w:szCs w:val="22"/>
        </w:rPr>
      </w:pPr>
      <w:r>
        <w:rPr>
          <w:sz w:val="22"/>
          <w:szCs w:val="22"/>
        </w:rPr>
        <w:t xml:space="preserve">As </w:t>
      </w:r>
      <w:proofErr w:type="gramStart"/>
      <w:r>
        <w:rPr>
          <w:sz w:val="22"/>
          <w:szCs w:val="22"/>
        </w:rPr>
        <w:t>at</w:t>
      </w:r>
      <w:proofErr w:type="gramEnd"/>
      <w:r>
        <w:rPr>
          <w:sz w:val="22"/>
          <w:szCs w:val="22"/>
        </w:rPr>
        <w:t xml:space="preserve"> </w:t>
      </w:r>
      <w:r w:rsidR="00B104FD">
        <w:rPr>
          <w:sz w:val="22"/>
          <w:szCs w:val="22"/>
        </w:rPr>
        <w:t>30 June</w:t>
      </w:r>
      <w:r w:rsidR="00C60983">
        <w:rPr>
          <w:sz w:val="22"/>
          <w:szCs w:val="22"/>
        </w:rPr>
        <w:t xml:space="preserve"> 2023</w:t>
      </w:r>
      <w:r>
        <w:rPr>
          <w:sz w:val="22"/>
          <w:szCs w:val="22"/>
        </w:rPr>
        <w:t>, t</w:t>
      </w:r>
      <w:r w:rsidR="00EA733A">
        <w:rPr>
          <w:sz w:val="22"/>
          <w:szCs w:val="22"/>
        </w:rPr>
        <w:t>he</w:t>
      </w:r>
      <w:r w:rsidR="00423686" w:rsidRPr="00423686">
        <w:rPr>
          <w:sz w:val="22"/>
          <w:szCs w:val="22"/>
        </w:rPr>
        <w:t xml:space="preserve"> Group had the assets and liabilities that were measured at fair value using different levels of inputs as follows</w:t>
      </w:r>
      <w:r w:rsidR="00AA0FC7">
        <w:rPr>
          <w:sz w:val="22"/>
          <w:szCs w:val="22"/>
        </w:rPr>
        <w:t>:</w:t>
      </w:r>
    </w:p>
    <w:tbl>
      <w:tblPr>
        <w:tblW w:w="9316" w:type="dxa"/>
        <w:tblInd w:w="360" w:type="dxa"/>
        <w:tblLayout w:type="fixed"/>
        <w:tblLook w:val="04A0" w:firstRow="1" w:lastRow="0" w:firstColumn="1" w:lastColumn="0" w:noHBand="0" w:noVBand="1"/>
      </w:tblPr>
      <w:tblGrid>
        <w:gridCol w:w="4140"/>
        <w:gridCol w:w="1292"/>
        <w:gridCol w:w="1293"/>
        <w:gridCol w:w="1293"/>
        <w:gridCol w:w="1298"/>
      </w:tblGrid>
      <w:tr w:rsidR="00423686" w:rsidRPr="00377F9C" w14:paraId="1A40B531" w14:textId="77777777" w:rsidTr="004C646F">
        <w:trPr>
          <w:tblHeader/>
        </w:trPr>
        <w:tc>
          <w:tcPr>
            <w:tcW w:w="9316" w:type="dxa"/>
            <w:gridSpan w:val="5"/>
            <w:vAlign w:val="bottom"/>
          </w:tcPr>
          <w:p w14:paraId="7F0FBFDE" w14:textId="77777777" w:rsidR="00423686" w:rsidRPr="00377F9C" w:rsidRDefault="00423686" w:rsidP="00AB123D">
            <w:pPr>
              <w:spacing w:line="340" w:lineRule="exact"/>
              <w:jc w:val="right"/>
              <w:rPr>
                <w:rFonts w:cs="Arial"/>
                <w:kern w:val="28"/>
                <w:sz w:val="18"/>
                <w:szCs w:val="18"/>
              </w:rPr>
            </w:pPr>
            <w:r w:rsidRPr="00377F9C">
              <w:rPr>
                <w:rFonts w:cs="Arial"/>
                <w:kern w:val="28"/>
                <w:sz w:val="18"/>
                <w:szCs w:val="18"/>
              </w:rPr>
              <w:t xml:space="preserve">(Unit: </w:t>
            </w:r>
            <w:r w:rsidR="004931A3">
              <w:rPr>
                <w:rFonts w:cs="Arial"/>
                <w:kern w:val="28"/>
                <w:sz w:val="18"/>
                <w:szCs w:val="18"/>
              </w:rPr>
              <w:t>Thousand</w:t>
            </w:r>
            <w:r w:rsidRPr="00377F9C">
              <w:rPr>
                <w:rFonts w:cs="Arial"/>
                <w:kern w:val="28"/>
                <w:sz w:val="18"/>
                <w:szCs w:val="18"/>
              </w:rPr>
              <w:t xml:space="preserve"> Baht)</w:t>
            </w:r>
          </w:p>
        </w:tc>
      </w:tr>
      <w:tr w:rsidR="00423686" w:rsidRPr="00377F9C" w14:paraId="269700D8" w14:textId="77777777" w:rsidTr="004C646F">
        <w:trPr>
          <w:tblHeader/>
        </w:trPr>
        <w:tc>
          <w:tcPr>
            <w:tcW w:w="4140" w:type="dxa"/>
            <w:vAlign w:val="bottom"/>
          </w:tcPr>
          <w:p w14:paraId="3F73D0EC" w14:textId="77777777" w:rsidR="00423686" w:rsidRPr="00377F9C" w:rsidRDefault="00423686" w:rsidP="00AB123D">
            <w:pPr>
              <w:spacing w:line="340" w:lineRule="exact"/>
              <w:ind w:left="243" w:hanging="180"/>
              <w:jc w:val="thaiDistribute"/>
              <w:rPr>
                <w:rFonts w:cs="Arial"/>
                <w:kern w:val="28"/>
                <w:sz w:val="18"/>
                <w:szCs w:val="18"/>
              </w:rPr>
            </w:pPr>
          </w:p>
        </w:tc>
        <w:tc>
          <w:tcPr>
            <w:tcW w:w="5176" w:type="dxa"/>
            <w:gridSpan w:val="4"/>
          </w:tcPr>
          <w:p w14:paraId="5922C972" w14:textId="3687BE04" w:rsidR="00423686" w:rsidRPr="00377F9C" w:rsidRDefault="00423686" w:rsidP="00AB123D">
            <w:pPr>
              <w:pBdr>
                <w:bottom w:val="single" w:sz="4" w:space="1" w:color="auto"/>
              </w:pBdr>
              <w:spacing w:line="340" w:lineRule="exact"/>
              <w:jc w:val="center"/>
              <w:rPr>
                <w:rFonts w:cs="Arial"/>
                <w:kern w:val="28"/>
                <w:sz w:val="18"/>
                <w:szCs w:val="18"/>
              </w:rPr>
            </w:pPr>
            <w:r w:rsidRPr="00377F9C">
              <w:rPr>
                <w:rFonts w:cs="Arial"/>
                <w:kern w:val="28"/>
                <w:sz w:val="18"/>
                <w:szCs w:val="18"/>
              </w:rPr>
              <w:t xml:space="preserve">Consolidated </w:t>
            </w:r>
            <w:r w:rsidR="00C248CE">
              <w:rPr>
                <w:rFonts w:cs="Arial"/>
                <w:kern w:val="28"/>
                <w:sz w:val="18"/>
                <w:szCs w:val="18"/>
              </w:rPr>
              <w:t>f</w:t>
            </w:r>
            <w:r w:rsidR="00C248CE" w:rsidRPr="00377F9C">
              <w:rPr>
                <w:rFonts w:cs="Arial"/>
                <w:kern w:val="28"/>
                <w:sz w:val="18"/>
                <w:szCs w:val="18"/>
              </w:rPr>
              <w:t xml:space="preserve">inancial </w:t>
            </w:r>
            <w:r w:rsidR="00C248CE">
              <w:rPr>
                <w:rFonts w:cs="Arial"/>
                <w:kern w:val="28"/>
                <w:sz w:val="18"/>
                <w:szCs w:val="18"/>
              </w:rPr>
              <w:t>s</w:t>
            </w:r>
            <w:r w:rsidR="00C248CE" w:rsidRPr="00377F9C">
              <w:rPr>
                <w:rFonts w:cs="Arial"/>
                <w:kern w:val="28"/>
                <w:sz w:val="18"/>
                <w:szCs w:val="18"/>
              </w:rPr>
              <w:t>tatements</w:t>
            </w:r>
          </w:p>
        </w:tc>
      </w:tr>
      <w:tr w:rsidR="00423686" w:rsidRPr="00377F9C" w14:paraId="4C826A94" w14:textId="77777777" w:rsidTr="004C646F">
        <w:trPr>
          <w:tblHeader/>
        </w:trPr>
        <w:tc>
          <w:tcPr>
            <w:tcW w:w="4140" w:type="dxa"/>
            <w:vAlign w:val="bottom"/>
          </w:tcPr>
          <w:p w14:paraId="780534C1" w14:textId="77777777" w:rsidR="00423686" w:rsidRPr="00377F9C" w:rsidRDefault="00423686" w:rsidP="00AB123D">
            <w:pPr>
              <w:spacing w:line="340" w:lineRule="exact"/>
              <w:ind w:left="243" w:hanging="180"/>
              <w:jc w:val="thaiDistribute"/>
              <w:rPr>
                <w:rFonts w:cs="Arial"/>
                <w:kern w:val="28"/>
                <w:sz w:val="18"/>
                <w:szCs w:val="18"/>
              </w:rPr>
            </w:pPr>
          </w:p>
        </w:tc>
        <w:tc>
          <w:tcPr>
            <w:tcW w:w="1292" w:type="dxa"/>
          </w:tcPr>
          <w:p w14:paraId="7AC5B976" w14:textId="77777777" w:rsidR="00423686" w:rsidRPr="00377F9C" w:rsidRDefault="00423686" w:rsidP="00AB123D">
            <w:pPr>
              <w:pBdr>
                <w:bottom w:val="single" w:sz="4" w:space="1" w:color="auto"/>
              </w:pBdr>
              <w:spacing w:line="340" w:lineRule="exact"/>
              <w:jc w:val="center"/>
              <w:rPr>
                <w:rFonts w:cs="Arial"/>
                <w:kern w:val="28"/>
                <w:sz w:val="18"/>
                <w:szCs w:val="18"/>
              </w:rPr>
            </w:pPr>
            <w:r w:rsidRPr="00377F9C">
              <w:rPr>
                <w:rFonts w:cs="Arial"/>
                <w:kern w:val="28"/>
                <w:sz w:val="18"/>
                <w:szCs w:val="18"/>
              </w:rPr>
              <w:t>Level</w:t>
            </w:r>
            <w:r w:rsidRPr="00377F9C">
              <w:rPr>
                <w:rFonts w:cs="Arial"/>
                <w:kern w:val="28"/>
                <w:sz w:val="18"/>
                <w:szCs w:val="18"/>
                <w:cs/>
              </w:rPr>
              <w:t xml:space="preserve"> </w:t>
            </w:r>
            <w:r w:rsidRPr="00377F9C">
              <w:rPr>
                <w:rFonts w:cs="Arial"/>
                <w:kern w:val="28"/>
                <w:sz w:val="18"/>
                <w:szCs w:val="18"/>
              </w:rPr>
              <w:t>1</w:t>
            </w:r>
          </w:p>
        </w:tc>
        <w:tc>
          <w:tcPr>
            <w:tcW w:w="1293" w:type="dxa"/>
          </w:tcPr>
          <w:p w14:paraId="0E68CCB2" w14:textId="77777777" w:rsidR="00423686" w:rsidRPr="00377F9C" w:rsidRDefault="00423686" w:rsidP="00AB123D">
            <w:pPr>
              <w:pBdr>
                <w:bottom w:val="single" w:sz="4" w:space="1" w:color="auto"/>
              </w:pBdr>
              <w:spacing w:line="340" w:lineRule="exact"/>
              <w:jc w:val="center"/>
              <w:rPr>
                <w:rFonts w:cs="Arial"/>
                <w:kern w:val="28"/>
                <w:sz w:val="18"/>
                <w:szCs w:val="18"/>
              </w:rPr>
            </w:pPr>
            <w:r w:rsidRPr="00377F9C">
              <w:rPr>
                <w:rFonts w:cs="Arial"/>
                <w:kern w:val="28"/>
                <w:sz w:val="18"/>
                <w:szCs w:val="18"/>
              </w:rPr>
              <w:t>Level</w:t>
            </w:r>
            <w:r w:rsidRPr="00377F9C">
              <w:rPr>
                <w:rFonts w:cs="Arial"/>
                <w:kern w:val="28"/>
                <w:sz w:val="18"/>
                <w:szCs w:val="18"/>
                <w:cs/>
              </w:rPr>
              <w:t xml:space="preserve"> </w:t>
            </w:r>
            <w:r w:rsidRPr="00377F9C">
              <w:rPr>
                <w:rFonts w:cs="Arial"/>
                <w:kern w:val="28"/>
                <w:sz w:val="18"/>
                <w:szCs w:val="18"/>
              </w:rPr>
              <w:t>2</w:t>
            </w:r>
          </w:p>
        </w:tc>
        <w:tc>
          <w:tcPr>
            <w:tcW w:w="1293" w:type="dxa"/>
            <w:vAlign w:val="bottom"/>
          </w:tcPr>
          <w:p w14:paraId="658180A2" w14:textId="77777777" w:rsidR="00423686" w:rsidRPr="00377F9C" w:rsidRDefault="00423686" w:rsidP="00AB123D">
            <w:pPr>
              <w:pBdr>
                <w:bottom w:val="single" w:sz="4" w:space="1" w:color="auto"/>
              </w:pBdr>
              <w:spacing w:line="340" w:lineRule="exact"/>
              <w:jc w:val="center"/>
              <w:rPr>
                <w:rFonts w:cs="Arial"/>
                <w:kern w:val="28"/>
                <w:sz w:val="18"/>
                <w:szCs w:val="18"/>
              </w:rPr>
            </w:pPr>
            <w:r w:rsidRPr="00377F9C">
              <w:rPr>
                <w:rFonts w:cs="Arial"/>
                <w:kern w:val="28"/>
                <w:sz w:val="18"/>
                <w:szCs w:val="18"/>
              </w:rPr>
              <w:t>Level</w:t>
            </w:r>
            <w:r w:rsidRPr="00377F9C">
              <w:rPr>
                <w:rFonts w:cs="Arial"/>
                <w:kern w:val="28"/>
                <w:sz w:val="18"/>
                <w:szCs w:val="18"/>
                <w:cs/>
              </w:rPr>
              <w:t xml:space="preserve"> </w:t>
            </w:r>
            <w:r w:rsidRPr="00377F9C">
              <w:rPr>
                <w:rFonts w:cs="Arial"/>
                <w:kern w:val="28"/>
                <w:sz w:val="18"/>
                <w:szCs w:val="18"/>
              </w:rPr>
              <w:t>3</w:t>
            </w:r>
          </w:p>
        </w:tc>
        <w:tc>
          <w:tcPr>
            <w:tcW w:w="1298" w:type="dxa"/>
            <w:vAlign w:val="bottom"/>
          </w:tcPr>
          <w:p w14:paraId="3430BAFE" w14:textId="77777777" w:rsidR="00423686" w:rsidRPr="00BB267E" w:rsidRDefault="00423686" w:rsidP="00AB123D">
            <w:pPr>
              <w:pBdr>
                <w:bottom w:val="single" w:sz="4" w:space="1" w:color="auto"/>
              </w:pBdr>
              <w:spacing w:line="340" w:lineRule="exact"/>
              <w:jc w:val="center"/>
              <w:rPr>
                <w:rFonts w:cs="Arial"/>
                <w:kern w:val="28"/>
                <w:sz w:val="18"/>
                <w:szCs w:val="18"/>
                <w:cs/>
              </w:rPr>
            </w:pPr>
            <w:r w:rsidRPr="00BB267E">
              <w:rPr>
                <w:rFonts w:cs="Arial"/>
                <w:kern w:val="28"/>
                <w:sz w:val="18"/>
                <w:szCs w:val="18"/>
              </w:rPr>
              <w:t>Total</w:t>
            </w:r>
          </w:p>
        </w:tc>
      </w:tr>
      <w:tr w:rsidR="00423686" w:rsidRPr="00377F9C" w14:paraId="3F8212EF" w14:textId="77777777" w:rsidTr="004C646F">
        <w:tc>
          <w:tcPr>
            <w:tcW w:w="4140" w:type="dxa"/>
            <w:vAlign w:val="bottom"/>
          </w:tcPr>
          <w:p w14:paraId="423F9478" w14:textId="77777777" w:rsidR="00423686" w:rsidRPr="00377F9C" w:rsidRDefault="00AA0FC7" w:rsidP="00AB123D">
            <w:pPr>
              <w:spacing w:line="340" w:lineRule="exact"/>
              <w:ind w:left="243" w:hanging="180"/>
              <w:jc w:val="thaiDistribute"/>
              <w:rPr>
                <w:rFonts w:cs="Arial"/>
                <w:b/>
                <w:bCs/>
                <w:kern w:val="28"/>
                <w:sz w:val="18"/>
                <w:szCs w:val="18"/>
              </w:rPr>
            </w:pPr>
            <w:r>
              <w:rPr>
                <w:rFonts w:cs="Browallia New"/>
                <w:b/>
                <w:bCs/>
                <w:kern w:val="28"/>
                <w:sz w:val="18"/>
                <w:szCs w:val="22"/>
                <w:lang w:val="en-US"/>
              </w:rPr>
              <w:t>Assets</w:t>
            </w:r>
            <w:r w:rsidR="00423686" w:rsidRPr="00A71417">
              <w:rPr>
                <w:rFonts w:cs="Arial"/>
                <w:b/>
                <w:bCs/>
                <w:kern w:val="28"/>
                <w:sz w:val="18"/>
                <w:szCs w:val="18"/>
              </w:rPr>
              <w:t xml:space="preserve"> measured at fair value</w:t>
            </w:r>
            <w:r w:rsidR="00423686" w:rsidRPr="00377F9C">
              <w:rPr>
                <w:rFonts w:cs="Arial"/>
                <w:b/>
                <w:bCs/>
                <w:kern w:val="28"/>
                <w:sz w:val="18"/>
                <w:szCs w:val="18"/>
              </w:rPr>
              <w:t xml:space="preserve"> </w:t>
            </w:r>
          </w:p>
        </w:tc>
        <w:tc>
          <w:tcPr>
            <w:tcW w:w="1292" w:type="dxa"/>
          </w:tcPr>
          <w:p w14:paraId="1C2F9E3B" w14:textId="77777777" w:rsidR="00423686" w:rsidRPr="00377F9C" w:rsidRDefault="00423686" w:rsidP="00AB123D">
            <w:pPr>
              <w:tabs>
                <w:tab w:val="right" w:pos="1422"/>
              </w:tabs>
              <w:spacing w:line="340" w:lineRule="exact"/>
              <w:ind w:hanging="18"/>
              <w:jc w:val="thaiDistribute"/>
              <w:rPr>
                <w:rFonts w:cs="Arial"/>
                <w:b/>
                <w:bCs/>
                <w:kern w:val="28"/>
                <w:sz w:val="18"/>
                <w:szCs w:val="18"/>
              </w:rPr>
            </w:pPr>
          </w:p>
        </w:tc>
        <w:tc>
          <w:tcPr>
            <w:tcW w:w="1293" w:type="dxa"/>
          </w:tcPr>
          <w:p w14:paraId="69D600B8" w14:textId="77777777" w:rsidR="00423686" w:rsidRPr="00377F9C" w:rsidRDefault="00423686" w:rsidP="00AB123D">
            <w:pPr>
              <w:tabs>
                <w:tab w:val="right" w:pos="1422"/>
              </w:tabs>
              <w:spacing w:line="340" w:lineRule="exact"/>
              <w:ind w:hanging="18"/>
              <w:jc w:val="thaiDistribute"/>
              <w:rPr>
                <w:rFonts w:cs="Arial"/>
                <w:b/>
                <w:bCs/>
                <w:kern w:val="28"/>
                <w:sz w:val="18"/>
                <w:szCs w:val="18"/>
              </w:rPr>
            </w:pPr>
          </w:p>
        </w:tc>
        <w:tc>
          <w:tcPr>
            <w:tcW w:w="1293" w:type="dxa"/>
            <w:vAlign w:val="bottom"/>
          </w:tcPr>
          <w:p w14:paraId="51E67107" w14:textId="77777777" w:rsidR="00423686" w:rsidRPr="00377F9C" w:rsidRDefault="00423686" w:rsidP="00AB123D">
            <w:pPr>
              <w:tabs>
                <w:tab w:val="right" w:pos="1422"/>
              </w:tabs>
              <w:spacing w:line="340" w:lineRule="exact"/>
              <w:ind w:hanging="18"/>
              <w:jc w:val="thaiDistribute"/>
              <w:rPr>
                <w:rFonts w:cs="Arial"/>
                <w:b/>
                <w:bCs/>
                <w:kern w:val="28"/>
                <w:sz w:val="18"/>
                <w:szCs w:val="18"/>
              </w:rPr>
            </w:pPr>
          </w:p>
        </w:tc>
        <w:tc>
          <w:tcPr>
            <w:tcW w:w="1298" w:type="dxa"/>
            <w:vAlign w:val="bottom"/>
          </w:tcPr>
          <w:p w14:paraId="108AFFC0" w14:textId="77777777" w:rsidR="00423686" w:rsidRPr="00BB267E" w:rsidRDefault="00423686" w:rsidP="00AB123D">
            <w:pPr>
              <w:tabs>
                <w:tab w:val="right" w:pos="1422"/>
              </w:tabs>
              <w:spacing w:line="340" w:lineRule="exact"/>
              <w:ind w:hanging="18"/>
              <w:jc w:val="thaiDistribute"/>
              <w:rPr>
                <w:rFonts w:cs="Arial"/>
                <w:kern w:val="28"/>
                <w:sz w:val="18"/>
                <w:szCs w:val="18"/>
                <w:cs/>
              </w:rPr>
            </w:pPr>
          </w:p>
        </w:tc>
      </w:tr>
      <w:tr w:rsidR="003F5A93" w:rsidRPr="00377F9C" w14:paraId="4B2A139E" w14:textId="77777777" w:rsidTr="00C94AB7">
        <w:tc>
          <w:tcPr>
            <w:tcW w:w="4140" w:type="dxa"/>
            <w:vAlign w:val="bottom"/>
          </w:tcPr>
          <w:p w14:paraId="02778C46" w14:textId="019D81E8" w:rsidR="003F5A93" w:rsidRPr="006B160A" w:rsidRDefault="00CE74E9" w:rsidP="00C94AB7">
            <w:pPr>
              <w:spacing w:line="340" w:lineRule="exact"/>
              <w:ind w:left="243" w:hanging="180"/>
              <w:jc w:val="thaiDistribute"/>
              <w:rPr>
                <w:rFonts w:cs="Arial"/>
                <w:sz w:val="18"/>
                <w:szCs w:val="18"/>
              </w:rPr>
            </w:pPr>
            <w:r>
              <w:rPr>
                <w:rFonts w:cs="Arial"/>
                <w:sz w:val="18"/>
                <w:szCs w:val="18"/>
              </w:rPr>
              <w:t>Financial assets at FVTPL</w:t>
            </w:r>
          </w:p>
        </w:tc>
        <w:tc>
          <w:tcPr>
            <w:tcW w:w="1292" w:type="dxa"/>
            <w:vAlign w:val="bottom"/>
          </w:tcPr>
          <w:p w14:paraId="3F4D0291" w14:textId="0B9CFB06" w:rsidR="003F5A93" w:rsidRPr="006B160A" w:rsidRDefault="003F5A93" w:rsidP="00C94AB7">
            <w:pPr>
              <w:tabs>
                <w:tab w:val="decimal" w:pos="885"/>
              </w:tabs>
              <w:spacing w:line="340" w:lineRule="exact"/>
              <w:ind w:hanging="18"/>
              <w:jc w:val="thaiDistribute"/>
              <w:rPr>
                <w:rFonts w:cs="Browallia New"/>
                <w:kern w:val="28"/>
                <w:sz w:val="18"/>
                <w:szCs w:val="18"/>
                <w:cs/>
                <w:lang w:val="en-US"/>
              </w:rPr>
            </w:pPr>
          </w:p>
        </w:tc>
        <w:tc>
          <w:tcPr>
            <w:tcW w:w="1293" w:type="dxa"/>
            <w:vAlign w:val="bottom"/>
          </w:tcPr>
          <w:p w14:paraId="086843CE" w14:textId="0B45B0D1" w:rsidR="003F5A93" w:rsidRPr="006B160A" w:rsidRDefault="003F5A93" w:rsidP="00C94AB7">
            <w:pPr>
              <w:tabs>
                <w:tab w:val="decimal" w:pos="885"/>
              </w:tabs>
              <w:spacing w:line="340" w:lineRule="exact"/>
              <w:ind w:hanging="18"/>
              <w:jc w:val="thaiDistribute"/>
              <w:rPr>
                <w:rFonts w:cs="Browallia New"/>
                <w:kern w:val="28"/>
                <w:sz w:val="18"/>
                <w:szCs w:val="18"/>
                <w:lang w:val="en-US"/>
              </w:rPr>
            </w:pPr>
          </w:p>
        </w:tc>
        <w:tc>
          <w:tcPr>
            <w:tcW w:w="1293" w:type="dxa"/>
            <w:vAlign w:val="bottom"/>
          </w:tcPr>
          <w:p w14:paraId="22FDF920" w14:textId="69F8DD10" w:rsidR="003F5A93" w:rsidRPr="006B160A" w:rsidRDefault="003F5A93" w:rsidP="00C94AB7">
            <w:pPr>
              <w:tabs>
                <w:tab w:val="decimal" w:pos="885"/>
              </w:tabs>
              <w:spacing w:line="340" w:lineRule="exact"/>
              <w:ind w:hanging="18"/>
              <w:jc w:val="thaiDistribute"/>
              <w:rPr>
                <w:rFonts w:cs="Browallia New"/>
                <w:kern w:val="28"/>
                <w:sz w:val="18"/>
                <w:szCs w:val="18"/>
                <w:lang w:val="en-US"/>
              </w:rPr>
            </w:pPr>
          </w:p>
        </w:tc>
        <w:tc>
          <w:tcPr>
            <w:tcW w:w="1298" w:type="dxa"/>
            <w:vAlign w:val="bottom"/>
          </w:tcPr>
          <w:p w14:paraId="044AF873" w14:textId="2F6C54AA" w:rsidR="003F5A93" w:rsidRPr="006B160A" w:rsidRDefault="003F5A93" w:rsidP="00C94AB7">
            <w:pPr>
              <w:tabs>
                <w:tab w:val="decimal" w:pos="885"/>
              </w:tabs>
              <w:spacing w:line="340" w:lineRule="exact"/>
              <w:ind w:hanging="18"/>
              <w:jc w:val="thaiDistribute"/>
              <w:rPr>
                <w:rFonts w:cs="Browallia New"/>
                <w:kern w:val="28"/>
                <w:sz w:val="18"/>
                <w:szCs w:val="18"/>
                <w:lang w:val="en-US"/>
              </w:rPr>
            </w:pPr>
          </w:p>
        </w:tc>
      </w:tr>
      <w:tr w:rsidR="00CE74E9" w:rsidRPr="00377F9C" w14:paraId="70E466CA" w14:textId="77777777" w:rsidTr="00C94AB7">
        <w:tc>
          <w:tcPr>
            <w:tcW w:w="4140" w:type="dxa"/>
            <w:vAlign w:val="bottom"/>
          </w:tcPr>
          <w:p w14:paraId="347FB67D" w14:textId="7D0DEAFE" w:rsidR="00CE74E9" w:rsidRDefault="00CE74E9" w:rsidP="00CE74E9">
            <w:pPr>
              <w:spacing w:line="340" w:lineRule="exact"/>
              <w:ind w:left="243" w:hanging="180"/>
              <w:jc w:val="thaiDistribute"/>
              <w:rPr>
                <w:rFonts w:cs="Arial"/>
                <w:sz w:val="18"/>
                <w:szCs w:val="18"/>
              </w:rPr>
            </w:pPr>
            <w:r>
              <w:rPr>
                <w:rFonts w:cs="Arial"/>
                <w:sz w:val="18"/>
                <w:szCs w:val="18"/>
              </w:rPr>
              <w:tab/>
              <w:t>Unit trust in mutual fund</w:t>
            </w:r>
            <w:r w:rsidR="000C32D6">
              <w:rPr>
                <w:rFonts w:cs="Arial"/>
                <w:sz w:val="18"/>
                <w:szCs w:val="18"/>
              </w:rPr>
              <w:t>s</w:t>
            </w:r>
          </w:p>
        </w:tc>
        <w:tc>
          <w:tcPr>
            <w:tcW w:w="1292" w:type="dxa"/>
            <w:vAlign w:val="bottom"/>
          </w:tcPr>
          <w:p w14:paraId="2288BABE" w14:textId="0ADA6359" w:rsidR="00CE74E9" w:rsidRPr="006B160A" w:rsidRDefault="00CE74E9" w:rsidP="00CE74E9">
            <w:pPr>
              <w:tabs>
                <w:tab w:val="decimal" w:pos="885"/>
              </w:tabs>
              <w:spacing w:line="340" w:lineRule="exact"/>
              <w:ind w:hanging="18"/>
              <w:jc w:val="thaiDistribute"/>
              <w:rPr>
                <w:rFonts w:cs="Browallia New"/>
                <w:kern w:val="28"/>
                <w:sz w:val="18"/>
                <w:szCs w:val="18"/>
                <w:lang w:val="en-US"/>
              </w:rPr>
            </w:pPr>
            <w:r w:rsidRPr="006B160A">
              <w:rPr>
                <w:rFonts w:cs="Browallia New"/>
                <w:kern w:val="28"/>
                <w:sz w:val="18"/>
                <w:szCs w:val="18"/>
                <w:lang w:val="en-US"/>
              </w:rPr>
              <w:t>-</w:t>
            </w:r>
          </w:p>
        </w:tc>
        <w:tc>
          <w:tcPr>
            <w:tcW w:w="1293" w:type="dxa"/>
            <w:vAlign w:val="bottom"/>
          </w:tcPr>
          <w:p w14:paraId="7270E2FD" w14:textId="7721FAE3" w:rsidR="00CE74E9" w:rsidRPr="006B160A" w:rsidRDefault="00CE74E9" w:rsidP="00CE74E9">
            <w:pPr>
              <w:tabs>
                <w:tab w:val="decimal" w:pos="885"/>
              </w:tabs>
              <w:spacing w:line="340" w:lineRule="exact"/>
              <w:ind w:hanging="18"/>
              <w:jc w:val="thaiDistribute"/>
              <w:rPr>
                <w:rFonts w:cs="Browallia New"/>
                <w:kern w:val="28"/>
                <w:sz w:val="18"/>
                <w:szCs w:val="18"/>
                <w:lang w:val="en-US"/>
              </w:rPr>
            </w:pPr>
            <w:r w:rsidRPr="006B160A">
              <w:rPr>
                <w:rFonts w:cs="Browallia New"/>
                <w:kern w:val="28"/>
                <w:sz w:val="18"/>
                <w:szCs w:val="18"/>
                <w:lang w:val="en-US"/>
              </w:rPr>
              <w:t>100,358</w:t>
            </w:r>
          </w:p>
        </w:tc>
        <w:tc>
          <w:tcPr>
            <w:tcW w:w="1293" w:type="dxa"/>
            <w:vAlign w:val="bottom"/>
          </w:tcPr>
          <w:p w14:paraId="6FC0E730" w14:textId="6DA2C116" w:rsidR="00CE74E9" w:rsidRPr="006B160A" w:rsidRDefault="00CE74E9" w:rsidP="00CE74E9">
            <w:pPr>
              <w:tabs>
                <w:tab w:val="decimal" w:pos="885"/>
              </w:tabs>
              <w:spacing w:line="340" w:lineRule="exact"/>
              <w:ind w:hanging="18"/>
              <w:jc w:val="thaiDistribute"/>
              <w:rPr>
                <w:rFonts w:cs="Browallia New"/>
                <w:kern w:val="28"/>
                <w:sz w:val="18"/>
                <w:szCs w:val="18"/>
                <w:lang w:val="en-US"/>
              </w:rPr>
            </w:pPr>
            <w:r w:rsidRPr="006B160A">
              <w:rPr>
                <w:rFonts w:cs="Browallia New"/>
                <w:kern w:val="28"/>
                <w:sz w:val="18"/>
                <w:szCs w:val="18"/>
                <w:lang w:val="en-US"/>
              </w:rPr>
              <w:t>-</w:t>
            </w:r>
          </w:p>
        </w:tc>
        <w:tc>
          <w:tcPr>
            <w:tcW w:w="1298" w:type="dxa"/>
            <w:vAlign w:val="bottom"/>
          </w:tcPr>
          <w:p w14:paraId="56721033" w14:textId="17D6551E" w:rsidR="00CE74E9" w:rsidRPr="006B160A" w:rsidRDefault="00CE74E9" w:rsidP="00CE74E9">
            <w:pPr>
              <w:tabs>
                <w:tab w:val="decimal" w:pos="885"/>
              </w:tabs>
              <w:spacing w:line="340" w:lineRule="exact"/>
              <w:ind w:hanging="18"/>
              <w:jc w:val="thaiDistribute"/>
              <w:rPr>
                <w:rFonts w:cs="Browallia New"/>
                <w:kern w:val="28"/>
                <w:sz w:val="18"/>
                <w:szCs w:val="18"/>
                <w:lang w:val="en-US"/>
              </w:rPr>
            </w:pPr>
            <w:r w:rsidRPr="006B160A">
              <w:rPr>
                <w:rFonts w:cs="Browallia New"/>
                <w:kern w:val="28"/>
                <w:sz w:val="18"/>
                <w:szCs w:val="18"/>
                <w:lang w:val="en-US"/>
              </w:rPr>
              <w:t>100,358</w:t>
            </w:r>
          </w:p>
        </w:tc>
      </w:tr>
      <w:tr w:rsidR="00CE74E9" w:rsidRPr="00377F9C" w14:paraId="43F53581" w14:textId="77777777" w:rsidTr="004C646F">
        <w:tc>
          <w:tcPr>
            <w:tcW w:w="4140" w:type="dxa"/>
            <w:vAlign w:val="bottom"/>
          </w:tcPr>
          <w:p w14:paraId="7926D1C6" w14:textId="575E73F5" w:rsidR="00CE74E9" w:rsidRDefault="00CE74E9" w:rsidP="00CE74E9">
            <w:pPr>
              <w:spacing w:line="340" w:lineRule="exact"/>
              <w:ind w:left="243" w:hanging="180"/>
              <w:jc w:val="thaiDistribute"/>
              <w:rPr>
                <w:rFonts w:cs="Browallia New"/>
                <w:b/>
                <w:bCs/>
                <w:kern w:val="28"/>
                <w:sz w:val="18"/>
                <w:szCs w:val="22"/>
                <w:lang w:val="en-US"/>
              </w:rPr>
            </w:pPr>
            <w:r w:rsidRPr="00863063">
              <w:rPr>
                <w:rFonts w:cs="Arial"/>
                <w:sz w:val="18"/>
                <w:szCs w:val="18"/>
              </w:rPr>
              <w:t>Derivatives</w:t>
            </w:r>
          </w:p>
        </w:tc>
        <w:tc>
          <w:tcPr>
            <w:tcW w:w="1292" w:type="dxa"/>
          </w:tcPr>
          <w:p w14:paraId="614A7FE1" w14:textId="77777777" w:rsidR="00CE74E9" w:rsidRPr="00377F9C" w:rsidRDefault="00CE74E9" w:rsidP="00CE74E9">
            <w:pPr>
              <w:tabs>
                <w:tab w:val="right" w:pos="1422"/>
              </w:tabs>
              <w:spacing w:line="340" w:lineRule="exact"/>
              <w:ind w:hanging="18"/>
              <w:jc w:val="thaiDistribute"/>
              <w:rPr>
                <w:rFonts w:cs="Arial"/>
                <w:b/>
                <w:bCs/>
                <w:kern w:val="28"/>
                <w:sz w:val="18"/>
                <w:szCs w:val="18"/>
              </w:rPr>
            </w:pPr>
          </w:p>
        </w:tc>
        <w:tc>
          <w:tcPr>
            <w:tcW w:w="1293" w:type="dxa"/>
          </w:tcPr>
          <w:p w14:paraId="0218CAC3" w14:textId="77777777" w:rsidR="00CE74E9" w:rsidRPr="00377F9C" w:rsidRDefault="00CE74E9" w:rsidP="00CE74E9">
            <w:pPr>
              <w:tabs>
                <w:tab w:val="right" w:pos="1422"/>
              </w:tabs>
              <w:spacing w:line="340" w:lineRule="exact"/>
              <w:ind w:hanging="18"/>
              <w:jc w:val="thaiDistribute"/>
              <w:rPr>
                <w:rFonts w:cs="Arial"/>
                <w:b/>
                <w:bCs/>
                <w:kern w:val="28"/>
                <w:sz w:val="18"/>
                <w:szCs w:val="18"/>
              </w:rPr>
            </w:pPr>
          </w:p>
        </w:tc>
        <w:tc>
          <w:tcPr>
            <w:tcW w:w="1293" w:type="dxa"/>
            <w:vAlign w:val="bottom"/>
          </w:tcPr>
          <w:p w14:paraId="0C273D29" w14:textId="77777777" w:rsidR="00CE74E9" w:rsidRPr="00377F9C" w:rsidRDefault="00CE74E9" w:rsidP="00CE74E9">
            <w:pPr>
              <w:tabs>
                <w:tab w:val="right" w:pos="1422"/>
              </w:tabs>
              <w:spacing w:line="340" w:lineRule="exact"/>
              <w:ind w:hanging="18"/>
              <w:jc w:val="thaiDistribute"/>
              <w:rPr>
                <w:rFonts w:cs="Arial"/>
                <w:b/>
                <w:bCs/>
                <w:kern w:val="28"/>
                <w:sz w:val="18"/>
                <w:szCs w:val="18"/>
              </w:rPr>
            </w:pPr>
          </w:p>
        </w:tc>
        <w:tc>
          <w:tcPr>
            <w:tcW w:w="1298" w:type="dxa"/>
            <w:vAlign w:val="bottom"/>
          </w:tcPr>
          <w:p w14:paraId="586208B7" w14:textId="77777777" w:rsidR="00CE74E9" w:rsidRPr="00BB267E" w:rsidRDefault="00CE74E9" w:rsidP="00CE74E9">
            <w:pPr>
              <w:tabs>
                <w:tab w:val="right" w:pos="1422"/>
              </w:tabs>
              <w:spacing w:line="340" w:lineRule="exact"/>
              <w:ind w:hanging="18"/>
              <w:jc w:val="thaiDistribute"/>
              <w:rPr>
                <w:rFonts w:cs="Arial"/>
                <w:kern w:val="28"/>
                <w:sz w:val="18"/>
                <w:szCs w:val="18"/>
                <w:cs/>
              </w:rPr>
            </w:pPr>
          </w:p>
        </w:tc>
      </w:tr>
      <w:tr w:rsidR="00CE74E9" w:rsidRPr="00377F9C" w14:paraId="5DD826F5" w14:textId="77777777" w:rsidTr="000C1C22">
        <w:tc>
          <w:tcPr>
            <w:tcW w:w="4140" w:type="dxa"/>
            <w:vAlign w:val="bottom"/>
          </w:tcPr>
          <w:p w14:paraId="7C1D3EC6" w14:textId="422E18A3" w:rsidR="00CE74E9" w:rsidRPr="006B160A" w:rsidRDefault="00CE74E9" w:rsidP="00CE74E9">
            <w:pPr>
              <w:spacing w:line="340" w:lineRule="exact"/>
              <w:ind w:left="243" w:hanging="180"/>
              <w:jc w:val="thaiDistribute"/>
              <w:rPr>
                <w:kern w:val="28"/>
                <w:sz w:val="18"/>
                <w:szCs w:val="18"/>
                <w:cs/>
              </w:rPr>
            </w:pPr>
            <w:r>
              <w:rPr>
                <w:rFonts w:cs="Arial"/>
                <w:kern w:val="28"/>
                <w:sz w:val="18"/>
                <w:szCs w:val="18"/>
              </w:rPr>
              <w:tab/>
            </w:r>
            <w:r w:rsidRPr="006B160A">
              <w:rPr>
                <w:rFonts w:cs="Arial"/>
                <w:kern w:val="28"/>
                <w:sz w:val="18"/>
                <w:szCs w:val="18"/>
              </w:rPr>
              <w:t>Forward exchange contract</w:t>
            </w:r>
          </w:p>
        </w:tc>
        <w:tc>
          <w:tcPr>
            <w:tcW w:w="1292" w:type="dxa"/>
            <w:vAlign w:val="bottom"/>
          </w:tcPr>
          <w:p w14:paraId="08FE3DF9" w14:textId="26C722BE" w:rsidR="00CE74E9" w:rsidRPr="006B160A" w:rsidRDefault="00CE74E9" w:rsidP="00CE74E9">
            <w:pPr>
              <w:tabs>
                <w:tab w:val="decimal" w:pos="885"/>
              </w:tabs>
              <w:spacing w:line="340" w:lineRule="exact"/>
              <w:ind w:hanging="18"/>
              <w:jc w:val="thaiDistribute"/>
              <w:rPr>
                <w:rFonts w:cs="Browallia New"/>
                <w:kern w:val="28"/>
                <w:sz w:val="18"/>
                <w:szCs w:val="18"/>
                <w:cs/>
                <w:lang w:val="en-US"/>
              </w:rPr>
            </w:pPr>
            <w:r w:rsidRPr="006B160A">
              <w:rPr>
                <w:rFonts w:cs="Browallia New"/>
                <w:kern w:val="28"/>
                <w:sz w:val="18"/>
                <w:szCs w:val="18"/>
                <w:lang w:val="en-US"/>
              </w:rPr>
              <w:t>-</w:t>
            </w:r>
          </w:p>
        </w:tc>
        <w:tc>
          <w:tcPr>
            <w:tcW w:w="1293" w:type="dxa"/>
            <w:vAlign w:val="bottom"/>
          </w:tcPr>
          <w:p w14:paraId="1C9C3FAB" w14:textId="1C4D68FC" w:rsidR="00CE74E9" w:rsidRPr="006B160A" w:rsidRDefault="00CE74E9" w:rsidP="00CE74E9">
            <w:pPr>
              <w:tabs>
                <w:tab w:val="decimal" w:pos="885"/>
              </w:tabs>
              <w:spacing w:line="340" w:lineRule="exact"/>
              <w:ind w:hanging="18"/>
              <w:jc w:val="thaiDistribute"/>
              <w:rPr>
                <w:rFonts w:cs="Browallia New"/>
                <w:kern w:val="28"/>
                <w:sz w:val="18"/>
                <w:szCs w:val="18"/>
                <w:lang w:val="en-US"/>
              </w:rPr>
            </w:pPr>
            <w:r w:rsidRPr="006B160A">
              <w:rPr>
                <w:rFonts w:cs="Browallia New"/>
                <w:kern w:val="28"/>
                <w:sz w:val="18"/>
                <w:szCs w:val="18"/>
                <w:lang w:val="en-US"/>
              </w:rPr>
              <w:t>1,44</w:t>
            </w:r>
            <w:r w:rsidR="000C32D6">
              <w:rPr>
                <w:rFonts w:cs="Browallia New"/>
                <w:kern w:val="28"/>
                <w:sz w:val="18"/>
                <w:szCs w:val="18"/>
                <w:lang w:val="en-US"/>
              </w:rPr>
              <w:t>0</w:t>
            </w:r>
          </w:p>
        </w:tc>
        <w:tc>
          <w:tcPr>
            <w:tcW w:w="1293" w:type="dxa"/>
            <w:vAlign w:val="bottom"/>
          </w:tcPr>
          <w:p w14:paraId="31433E2A" w14:textId="6D6947A1" w:rsidR="00CE74E9" w:rsidRPr="006B160A" w:rsidRDefault="00CE74E9" w:rsidP="00CE74E9">
            <w:pPr>
              <w:tabs>
                <w:tab w:val="decimal" w:pos="885"/>
              </w:tabs>
              <w:spacing w:line="340" w:lineRule="exact"/>
              <w:ind w:hanging="18"/>
              <w:jc w:val="thaiDistribute"/>
              <w:rPr>
                <w:rFonts w:cs="Browallia New"/>
                <w:kern w:val="28"/>
                <w:sz w:val="18"/>
                <w:szCs w:val="18"/>
                <w:lang w:val="en-US"/>
              </w:rPr>
            </w:pPr>
            <w:r w:rsidRPr="006B160A">
              <w:rPr>
                <w:rFonts w:cs="Browallia New"/>
                <w:kern w:val="28"/>
                <w:sz w:val="18"/>
                <w:szCs w:val="18"/>
                <w:lang w:val="en-US"/>
              </w:rPr>
              <w:t>-</w:t>
            </w:r>
          </w:p>
        </w:tc>
        <w:tc>
          <w:tcPr>
            <w:tcW w:w="1298" w:type="dxa"/>
            <w:vAlign w:val="bottom"/>
          </w:tcPr>
          <w:p w14:paraId="7BB4B030" w14:textId="720E6A2A" w:rsidR="00CE74E9" w:rsidRPr="006B160A" w:rsidRDefault="00CE74E9" w:rsidP="00CE74E9">
            <w:pPr>
              <w:tabs>
                <w:tab w:val="decimal" w:pos="885"/>
              </w:tabs>
              <w:spacing w:line="340" w:lineRule="exact"/>
              <w:ind w:hanging="18"/>
              <w:jc w:val="thaiDistribute"/>
              <w:rPr>
                <w:rFonts w:cs="Browallia New"/>
                <w:kern w:val="28"/>
                <w:sz w:val="18"/>
                <w:szCs w:val="18"/>
                <w:lang w:val="en-US"/>
              </w:rPr>
            </w:pPr>
            <w:r w:rsidRPr="006B160A">
              <w:rPr>
                <w:rFonts w:cs="Browallia New"/>
                <w:kern w:val="28"/>
                <w:sz w:val="18"/>
                <w:szCs w:val="18"/>
                <w:lang w:val="en-US"/>
              </w:rPr>
              <w:t>1,44</w:t>
            </w:r>
            <w:r w:rsidR="000C32D6">
              <w:rPr>
                <w:rFonts w:cs="Browallia New"/>
                <w:kern w:val="28"/>
                <w:sz w:val="18"/>
                <w:szCs w:val="18"/>
                <w:lang w:val="en-US"/>
              </w:rPr>
              <w:t>0</w:t>
            </w:r>
          </w:p>
        </w:tc>
      </w:tr>
    </w:tbl>
    <w:p w14:paraId="1118EFBD" w14:textId="04B1DD69" w:rsidR="00CE74E9" w:rsidRDefault="00CE74E9"/>
    <w:tbl>
      <w:tblPr>
        <w:tblW w:w="9316" w:type="dxa"/>
        <w:tblInd w:w="360" w:type="dxa"/>
        <w:tblLayout w:type="fixed"/>
        <w:tblLook w:val="04A0" w:firstRow="1" w:lastRow="0" w:firstColumn="1" w:lastColumn="0" w:noHBand="0" w:noVBand="1"/>
      </w:tblPr>
      <w:tblGrid>
        <w:gridCol w:w="4140"/>
        <w:gridCol w:w="1292"/>
        <w:gridCol w:w="1293"/>
        <w:gridCol w:w="1293"/>
        <w:gridCol w:w="1298"/>
      </w:tblGrid>
      <w:tr w:rsidR="00CE74E9" w:rsidRPr="00377F9C" w14:paraId="4FBAEAC8" w14:textId="77777777" w:rsidTr="00221762">
        <w:trPr>
          <w:tblHeader/>
        </w:trPr>
        <w:tc>
          <w:tcPr>
            <w:tcW w:w="9316" w:type="dxa"/>
            <w:gridSpan w:val="5"/>
            <w:vAlign w:val="bottom"/>
          </w:tcPr>
          <w:p w14:paraId="51DE143B" w14:textId="32EEE020" w:rsidR="00CE74E9" w:rsidRPr="00377F9C" w:rsidRDefault="00860D4F" w:rsidP="00221762">
            <w:pPr>
              <w:spacing w:line="340" w:lineRule="exact"/>
              <w:jc w:val="right"/>
              <w:rPr>
                <w:rFonts w:cs="Arial"/>
                <w:kern w:val="28"/>
                <w:sz w:val="18"/>
                <w:szCs w:val="18"/>
              </w:rPr>
            </w:pPr>
            <w:r>
              <w:rPr>
                <w:rFonts w:cs="Arial"/>
                <w:sz w:val="22"/>
                <w:szCs w:val="22"/>
              </w:rPr>
              <w:tab/>
            </w:r>
            <w:r w:rsidR="00CE74E9" w:rsidRPr="00377F9C">
              <w:rPr>
                <w:rFonts w:cs="Arial"/>
                <w:kern w:val="28"/>
                <w:sz w:val="18"/>
                <w:szCs w:val="18"/>
              </w:rPr>
              <w:t xml:space="preserve">(Unit: </w:t>
            </w:r>
            <w:r w:rsidR="00CE74E9">
              <w:rPr>
                <w:rFonts w:cs="Arial"/>
                <w:kern w:val="28"/>
                <w:sz w:val="18"/>
                <w:szCs w:val="18"/>
              </w:rPr>
              <w:t>Thousand</w:t>
            </w:r>
            <w:r w:rsidR="00CE74E9" w:rsidRPr="00377F9C">
              <w:rPr>
                <w:rFonts w:cs="Arial"/>
                <w:kern w:val="28"/>
                <w:sz w:val="18"/>
                <w:szCs w:val="18"/>
              </w:rPr>
              <w:t xml:space="preserve"> Baht)</w:t>
            </w:r>
          </w:p>
        </w:tc>
      </w:tr>
      <w:tr w:rsidR="00CE74E9" w:rsidRPr="00377F9C" w14:paraId="1768D995" w14:textId="77777777" w:rsidTr="00221762">
        <w:trPr>
          <w:tblHeader/>
        </w:trPr>
        <w:tc>
          <w:tcPr>
            <w:tcW w:w="4140" w:type="dxa"/>
            <w:vAlign w:val="bottom"/>
          </w:tcPr>
          <w:p w14:paraId="50CDE235" w14:textId="77777777" w:rsidR="00CE74E9" w:rsidRPr="00377F9C" w:rsidRDefault="00CE74E9" w:rsidP="00221762">
            <w:pPr>
              <w:spacing w:line="340" w:lineRule="exact"/>
              <w:ind w:left="243" w:hanging="180"/>
              <w:jc w:val="thaiDistribute"/>
              <w:rPr>
                <w:rFonts w:cs="Arial"/>
                <w:kern w:val="28"/>
                <w:sz w:val="18"/>
                <w:szCs w:val="18"/>
              </w:rPr>
            </w:pPr>
          </w:p>
        </w:tc>
        <w:tc>
          <w:tcPr>
            <w:tcW w:w="5176" w:type="dxa"/>
            <w:gridSpan w:val="4"/>
          </w:tcPr>
          <w:p w14:paraId="056BE625" w14:textId="7B939D4D" w:rsidR="00CE74E9" w:rsidRPr="00377F9C" w:rsidRDefault="00CE74E9" w:rsidP="00221762">
            <w:pPr>
              <w:pBdr>
                <w:bottom w:val="single" w:sz="4" w:space="1" w:color="auto"/>
              </w:pBdr>
              <w:spacing w:line="340" w:lineRule="exact"/>
              <w:jc w:val="center"/>
              <w:rPr>
                <w:rFonts w:cs="Arial"/>
                <w:kern w:val="28"/>
                <w:sz w:val="18"/>
                <w:szCs w:val="18"/>
              </w:rPr>
            </w:pPr>
            <w:r>
              <w:rPr>
                <w:rFonts w:cs="Arial"/>
                <w:kern w:val="28"/>
                <w:sz w:val="18"/>
                <w:szCs w:val="18"/>
                <w:lang w:val="en-US"/>
              </w:rPr>
              <w:t>Separate</w:t>
            </w:r>
            <w:r w:rsidRPr="00377F9C">
              <w:rPr>
                <w:rFonts w:cs="Arial"/>
                <w:kern w:val="28"/>
                <w:sz w:val="18"/>
                <w:szCs w:val="18"/>
              </w:rPr>
              <w:t xml:space="preserve"> </w:t>
            </w:r>
            <w:r>
              <w:rPr>
                <w:rFonts w:cs="Arial"/>
                <w:kern w:val="28"/>
                <w:sz w:val="18"/>
                <w:szCs w:val="18"/>
              </w:rPr>
              <w:t>f</w:t>
            </w:r>
            <w:r w:rsidRPr="00377F9C">
              <w:rPr>
                <w:rFonts w:cs="Arial"/>
                <w:kern w:val="28"/>
                <w:sz w:val="18"/>
                <w:szCs w:val="18"/>
              </w:rPr>
              <w:t xml:space="preserve">inancial </w:t>
            </w:r>
            <w:r>
              <w:rPr>
                <w:rFonts w:cs="Arial"/>
                <w:kern w:val="28"/>
                <w:sz w:val="18"/>
                <w:szCs w:val="18"/>
              </w:rPr>
              <w:t>s</w:t>
            </w:r>
            <w:r w:rsidRPr="00377F9C">
              <w:rPr>
                <w:rFonts w:cs="Arial"/>
                <w:kern w:val="28"/>
                <w:sz w:val="18"/>
                <w:szCs w:val="18"/>
              </w:rPr>
              <w:t>tatements</w:t>
            </w:r>
          </w:p>
        </w:tc>
      </w:tr>
      <w:tr w:rsidR="00CE74E9" w:rsidRPr="00BB267E" w14:paraId="1657D54D" w14:textId="77777777" w:rsidTr="00221762">
        <w:trPr>
          <w:tblHeader/>
        </w:trPr>
        <w:tc>
          <w:tcPr>
            <w:tcW w:w="4140" w:type="dxa"/>
            <w:vAlign w:val="bottom"/>
          </w:tcPr>
          <w:p w14:paraId="2C6FEF30" w14:textId="77777777" w:rsidR="00CE74E9" w:rsidRPr="00377F9C" w:rsidRDefault="00CE74E9" w:rsidP="00221762">
            <w:pPr>
              <w:spacing w:line="340" w:lineRule="exact"/>
              <w:ind w:left="243" w:hanging="180"/>
              <w:jc w:val="thaiDistribute"/>
              <w:rPr>
                <w:rFonts w:cs="Arial"/>
                <w:kern w:val="28"/>
                <w:sz w:val="18"/>
                <w:szCs w:val="18"/>
              </w:rPr>
            </w:pPr>
          </w:p>
        </w:tc>
        <w:tc>
          <w:tcPr>
            <w:tcW w:w="1292" w:type="dxa"/>
          </w:tcPr>
          <w:p w14:paraId="5D37D7E8" w14:textId="77777777" w:rsidR="00CE74E9" w:rsidRPr="00377F9C" w:rsidRDefault="00CE74E9" w:rsidP="00221762">
            <w:pPr>
              <w:pBdr>
                <w:bottom w:val="single" w:sz="4" w:space="1" w:color="auto"/>
              </w:pBdr>
              <w:spacing w:line="340" w:lineRule="exact"/>
              <w:jc w:val="center"/>
              <w:rPr>
                <w:rFonts w:cs="Arial"/>
                <w:kern w:val="28"/>
                <w:sz w:val="18"/>
                <w:szCs w:val="18"/>
              </w:rPr>
            </w:pPr>
            <w:r w:rsidRPr="00377F9C">
              <w:rPr>
                <w:rFonts w:cs="Arial"/>
                <w:kern w:val="28"/>
                <w:sz w:val="18"/>
                <w:szCs w:val="18"/>
              </w:rPr>
              <w:t>Level</w:t>
            </w:r>
            <w:r w:rsidRPr="00377F9C">
              <w:rPr>
                <w:rFonts w:cs="Arial"/>
                <w:kern w:val="28"/>
                <w:sz w:val="18"/>
                <w:szCs w:val="18"/>
                <w:cs/>
              </w:rPr>
              <w:t xml:space="preserve"> </w:t>
            </w:r>
            <w:r w:rsidRPr="00377F9C">
              <w:rPr>
                <w:rFonts w:cs="Arial"/>
                <w:kern w:val="28"/>
                <w:sz w:val="18"/>
                <w:szCs w:val="18"/>
              </w:rPr>
              <w:t>1</w:t>
            </w:r>
          </w:p>
        </w:tc>
        <w:tc>
          <w:tcPr>
            <w:tcW w:w="1293" w:type="dxa"/>
          </w:tcPr>
          <w:p w14:paraId="4262C675" w14:textId="77777777" w:rsidR="00CE74E9" w:rsidRPr="00377F9C" w:rsidRDefault="00CE74E9" w:rsidP="00221762">
            <w:pPr>
              <w:pBdr>
                <w:bottom w:val="single" w:sz="4" w:space="1" w:color="auto"/>
              </w:pBdr>
              <w:spacing w:line="340" w:lineRule="exact"/>
              <w:jc w:val="center"/>
              <w:rPr>
                <w:rFonts w:cs="Arial"/>
                <w:kern w:val="28"/>
                <w:sz w:val="18"/>
                <w:szCs w:val="18"/>
              </w:rPr>
            </w:pPr>
            <w:r w:rsidRPr="00377F9C">
              <w:rPr>
                <w:rFonts w:cs="Arial"/>
                <w:kern w:val="28"/>
                <w:sz w:val="18"/>
                <w:szCs w:val="18"/>
              </w:rPr>
              <w:t>Level</w:t>
            </w:r>
            <w:r w:rsidRPr="00377F9C">
              <w:rPr>
                <w:rFonts w:cs="Arial"/>
                <w:kern w:val="28"/>
                <w:sz w:val="18"/>
                <w:szCs w:val="18"/>
                <w:cs/>
              </w:rPr>
              <w:t xml:space="preserve"> </w:t>
            </w:r>
            <w:r w:rsidRPr="00377F9C">
              <w:rPr>
                <w:rFonts w:cs="Arial"/>
                <w:kern w:val="28"/>
                <w:sz w:val="18"/>
                <w:szCs w:val="18"/>
              </w:rPr>
              <w:t>2</w:t>
            </w:r>
          </w:p>
        </w:tc>
        <w:tc>
          <w:tcPr>
            <w:tcW w:w="1293" w:type="dxa"/>
            <w:vAlign w:val="bottom"/>
          </w:tcPr>
          <w:p w14:paraId="626454E9" w14:textId="77777777" w:rsidR="00CE74E9" w:rsidRPr="00377F9C" w:rsidRDefault="00CE74E9" w:rsidP="00221762">
            <w:pPr>
              <w:pBdr>
                <w:bottom w:val="single" w:sz="4" w:space="1" w:color="auto"/>
              </w:pBdr>
              <w:spacing w:line="340" w:lineRule="exact"/>
              <w:jc w:val="center"/>
              <w:rPr>
                <w:rFonts w:cs="Arial"/>
                <w:kern w:val="28"/>
                <w:sz w:val="18"/>
                <w:szCs w:val="18"/>
              </w:rPr>
            </w:pPr>
            <w:r w:rsidRPr="00377F9C">
              <w:rPr>
                <w:rFonts w:cs="Arial"/>
                <w:kern w:val="28"/>
                <w:sz w:val="18"/>
                <w:szCs w:val="18"/>
              </w:rPr>
              <w:t>Level</w:t>
            </w:r>
            <w:r w:rsidRPr="00377F9C">
              <w:rPr>
                <w:rFonts w:cs="Arial"/>
                <w:kern w:val="28"/>
                <w:sz w:val="18"/>
                <w:szCs w:val="18"/>
                <w:cs/>
              </w:rPr>
              <w:t xml:space="preserve"> </w:t>
            </w:r>
            <w:r w:rsidRPr="00377F9C">
              <w:rPr>
                <w:rFonts w:cs="Arial"/>
                <w:kern w:val="28"/>
                <w:sz w:val="18"/>
                <w:szCs w:val="18"/>
              </w:rPr>
              <w:t>3</w:t>
            </w:r>
          </w:p>
        </w:tc>
        <w:tc>
          <w:tcPr>
            <w:tcW w:w="1298" w:type="dxa"/>
            <w:vAlign w:val="bottom"/>
          </w:tcPr>
          <w:p w14:paraId="3E1A69C1" w14:textId="77777777" w:rsidR="00CE74E9" w:rsidRPr="00BB267E" w:rsidRDefault="00CE74E9" w:rsidP="00221762">
            <w:pPr>
              <w:pBdr>
                <w:bottom w:val="single" w:sz="4" w:space="1" w:color="auto"/>
              </w:pBdr>
              <w:spacing w:line="340" w:lineRule="exact"/>
              <w:jc w:val="center"/>
              <w:rPr>
                <w:rFonts w:cs="Arial"/>
                <w:kern w:val="28"/>
                <w:sz w:val="18"/>
                <w:szCs w:val="18"/>
                <w:cs/>
              </w:rPr>
            </w:pPr>
            <w:r w:rsidRPr="00BB267E">
              <w:rPr>
                <w:rFonts w:cs="Arial"/>
                <w:kern w:val="28"/>
                <w:sz w:val="18"/>
                <w:szCs w:val="18"/>
              </w:rPr>
              <w:t>Total</w:t>
            </w:r>
          </w:p>
        </w:tc>
      </w:tr>
      <w:tr w:rsidR="00CE74E9" w:rsidRPr="00BB267E" w14:paraId="57A64D82" w14:textId="77777777" w:rsidTr="00221762">
        <w:tc>
          <w:tcPr>
            <w:tcW w:w="4140" w:type="dxa"/>
            <w:vAlign w:val="bottom"/>
          </w:tcPr>
          <w:p w14:paraId="429EA9B0" w14:textId="77777777" w:rsidR="00CE74E9" w:rsidRPr="00377F9C" w:rsidRDefault="00CE74E9" w:rsidP="00221762">
            <w:pPr>
              <w:spacing w:line="340" w:lineRule="exact"/>
              <w:ind w:left="243" w:hanging="180"/>
              <w:jc w:val="thaiDistribute"/>
              <w:rPr>
                <w:rFonts w:cs="Arial"/>
                <w:b/>
                <w:bCs/>
                <w:kern w:val="28"/>
                <w:sz w:val="18"/>
                <w:szCs w:val="18"/>
              </w:rPr>
            </w:pPr>
            <w:r>
              <w:rPr>
                <w:rFonts w:cs="Browallia New"/>
                <w:b/>
                <w:bCs/>
                <w:kern w:val="28"/>
                <w:sz w:val="18"/>
                <w:szCs w:val="22"/>
                <w:lang w:val="en-US"/>
              </w:rPr>
              <w:t>Assets</w:t>
            </w:r>
            <w:r w:rsidRPr="00A71417">
              <w:rPr>
                <w:rFonts w:cs="Arial"/>
                <w:b/>
                <w:bCs/>
                <w:kern w:val="28"/>
                <w:sz w:val="18"/>
                <w:szCs w:val="18"/>
              </w:rPr>
              <w:t xml:space="preserve"> measured at fair value</w:t>
            </w:r>
            <w:r w:rsidRPr="00377F9C">
              <w:rPr>
                <w:rFonts w:cs="Arial"/>
                <w:b/>
                <w:bCs/>
                <w:kern w:val="28"/>
                <w:sz w:val="18"/>
                <w:szCs w:val="18"/>
              </w:rPr>
              <w:t xml:space="preserve"> </w:t>
            </w:r>
          </w:p>
        </w:tc>
        <w:tc>
          <w:tcPr>
            <w:tcW w:w="1292" w:type="dxa"/>
          </w:tcPr>
          <w:p w14:paraId="5BE0A00D" w14:textId="77777777" w:rsidR="00CE74E9" w:rsidRPr="00377F9C" w:rsidRDefault="00CE74E9" w:rsidP="00221762">
            <w:pPr>
              <w:tabs>
                <w:tab w:val="right" w:pos="1422"/>
              </w:tabs>
              <w:spacing w:line="340" w:lineRule="exact"/>
              <w:ind w:hanging="18"/>
              <w:jc w:val="thaiDistribute"/>
              <w:rPr>
                <w:rFonts w:cs="Arial"/>
                <w:b/>
                <w:bCs/>
                <w:kern w:val="28"/>
                <w:sz w:val="18"/>
                <w:szCs w:val="18"/>
              </w:rPr>
            </w:pPr>
          </w:p>
        </w:tc>
        <w:tc>
          <w:tcPr>
            <w:tcW w:w="1293" w:type="dxa"/>
          </w:tcPr>
          <w:p w14:paraId="5368E7C4" w14:textId="77777777" w:rsidR="00CE74E9" w:rsidRPr="00377F9C" w:rsidRDefault="00CE74E9" w:rsidP="00221762">
            <w:pPr>
              <w:tabs>
                <w:tab w:val="right" w:pos="1422"/>
              </w:tabs>
              <w:spacing w:line="340" w:lineRule="exact"/>
              <w:ind w:hanging="18"/>
              <w:jc w:val="thaiDistribute"/>
              <w:rPr>
                <w:rFonts w:cs="Arial"/>
                <w:b/>
                <w:bCs/>
                <w:kern w:val="28"/>
                <w:sz w:val="18"/>
                <w:szCs w:val="18"/>
              </w:rPr>
            </w:pPr>
          </w:p>
        </w:tc>
        <w:tc>
          <w:tcPr>
            <w:tcW w:w="1293" w:type="dxa"/>
            <w:vAlign w:val="bottom"/>
          </w:tcPr>
          <w:p w14:paraId="7A902A42" w14:textId="77777777" w:rsidR="00CE74E9" w:rsidRPr="00377F9C" w:rsidRDefault="00CE74E9" w:rsidP="00221762">
            <w:pPr>
              <w:tabs>
                <w:tab w:val="right" w:pos="1422"/>
              </w:tabs>
              <w:spacing w:line="340" w:lineRule="exact"/>
              <w:ind w:hanging="18"/>
              <w:jc w:val="thaiDistribute"/>
              <w:rPr>
                <w:rFonts w:cs="Arial"/>
                <w:b/>
                <w:bCs/>
                <w:kern w:val="28"/>
                <w:sz w:val="18"/>
                <w:szCs w:val="18"/>
              </w:rPr>
            </w:pPr>
          </w:p>
        </w:tc>
        <w:tc>
          <w:tcPr>
            <w:tcW w:w="1298" w:type="dxa"/>
            <w:vAlign w:val="bottom"/>
          </w:tcPr>
          <w:p w14:paraId="07B220F0" w14:textId="77777777" w:rsidR="00CE74E9" w:rsidRPr="00BB267E" w:rsidRDefault="00CE74E9" w:rsidP="00221762">
            <w:pPr>
              <w:tabs>
                <w:tab w:val="right" w:pos="1422"/>
              </w:tabs>
              <w:spacing w:line="340" w:lineRule="exact"/>
              <w:ind w:hanging="18"/>
              <w:jc w:val="thaiDistribute"/>
              <w:rPr>
                <w:rFonts w:cs="Arial"/>
                <w:kern w:val="28"/>
                <w:sz w:val="18"/>
                <w:szCs w:val="18"/>
                <w:cs/>
              </w:rPr>
            </w:pPr>
          </w:p>
        </w:tc>
      </w:tr>
      <w:tr w:rsidR="00CE74E9" w:rsidRPr="00BB267E" w14:paraId="0CFA66C3" w14:textId="77777777" w:rsidTr="00221762">
        <w:tc>
          <w:tcPr>
            <w:tcW w:w="4140" w:type="dxa"/>
            <w:vAlign w:val="bottom"/>
          </w:tcPr>
          <w:p w14:paraId="6AC6D3FF" w14:textId="77777777" w:rsidR="00CE74E9" w:rsidRDefault="00CE74E9" w:rsidP="00221762">
            <w:pPr>
              <w:spacing w:line="340" w:lineRule="exact"/>
              <w:ind w:left="243" w:hanging="180"/>
              <w:jc w:val="thaiDistribute"/>
              <w:rPr>
                <w:rFonts w:cs="Browallia New"/>
                <w:b/>
                <w:bCs/>
                <w:kern w:val="28"/>
                <w:sz w:val="18"/>
                <w:szCs w:val="22"/>
                <w:lang w:val="en-US"/>
              </w:rPr>
            </w:pPr>
            <w:r w:rsidRPr="00863063">
              <w:rPr>
                <w:rFonts w:cs="Arial"/>
                <w:sz w:val="18"/>
                <w:szCs w:val="18"/>
              </w:rPr>
              <w:t>Derivatives</w:t>
            </w:r>
          </w:p>
        </w:tc>
        <w:tc>
          <w:tcPr>
            <w:tcW w:w="1292" w:type="dxa"/>
          </w:tcPr>
          <w:p w14:paraId="68BFC4E3" w14:textId="77777777" w:rsidR="00CE74E9" w:rsidRPr="00377F9C" w:rsidRDefault="00CE74E9" w:rsidP="00221762">
            <w:pPr>
              <w:tabs>
                <w:tab w:val="right" w:pos="1422"/>
              </w:tabs>
              <w:spacing w:line="340" w:lineRule="exact"/>
              <w:ind w:hanging="18"/>
              <w:jc w:val="thaiDistribute"/>
              <w:rPr>
                <w:rFonts w:cs="Arial"/>
                <w:b/>
                <w:bCs/>
                <w:kern w:val="28"/>
                <w:sz w:val="18"/>
                <w:szCs w:val="18"/>
              </w:rPr>
            </w:pPr>
          </w:p>
        </w:tc>
        <w:tc>
          <w:tcPr>
            <w:tcW w:w="1293" w:type="dxa"/>
          </w:tcPr>
          <w:p w14:paraId="1FF11DFF" w14:textId="77777777" w:rsidR="00CE74E9" w:rsidRPr="00377F9C" w:rsidRDefault="00CE74E9" w:rsidP="00221762">
            <w:pPr>
              <w:tabs>
                <w:tab w:val="right" w:pos="1422"/>
              </w:tabs>
              <w:spacing w:line="340" w:lineRule="exact"/>
              <w:ind w:hanging="18"/>
              <w:jc w:val="thaiDistribute"/>
              <w:rPr>
                <w:rFonts w:cs="Arial"/>
                <w:b/>
                <w:bCs/>
                <w:kern w:val="28"/>
                <w:sz w:val="18"/>
                <w:szCs w:val="18"/>
              </w:rPr>
            </w:pPr>
          </w:p>
        </w:tc>
        <w:tc>
          <w:tcPr>
            <w:tcW w:w="1293" w:type="dxa"/>
            <w:vAlign w:val="bottom"/>
          </w:tcPr>
          <w:p w14:paraId="001877D6" w14:textId="77777777" w:rsidR="00CE74E9" w:rsidRPr="00377F9C" w:rsidRDefault="00CE74E9" w:rsidP="00221762">
            <w:pPr>
              <w:tabs>
                <w:tab w:val="right" w:pos="1422"/>
              </w:tabs>
              <w:spacing w:line="340" w:lineRule="exact"/>
              <w:ind w:hanging="18"/>
              <w:jc w:val="thaiDistribute"/>
              <w:rPr>
                <w:rFonts w:cs="Arial"/>
                <w:b/>
                <w:bCs/>
                <w:kern w:val="28"/>
                <w:sz w:val="18"/>
                <w:szCs w:val="18"/>
              </w:rPr>
            </w:pPr>
          </w:p>
        </w:tc>
        <w:tc>
          <w:tcPr>
            <w:tcW w:w="1298" w:type="dxa"/>
            <w:vAlign w:val="bottom"/>
          </w:tcPr>
          <w:p w14:paraId="45BA090F" w14:textId="77777777" w:rsidR="00CE74E9" w:rsidRPr="00BB267E" w:rsidRDefault="00CE74E9" w:rsidP="00221762">
            <w:pPr>
              <w:tabs>
                <w:tab w:val="right" w:pos="1422"/>
              </w:tabs>
              <w:spacing w:line="340" w:lineRule="exact"/>
              <w:ind w:hanging="18"/>
              <w:jc w:val="thaiDistribute"/>
              <w:rPr>
                <w:rFonts w:cs="Arial"/>
                <w:kern w:val="28"/>
                <w:sz w:val="18"/>
                <w:szCs w:val="18"/>
                <w:cs/>
              </w:rPr>
            </w:pPr>
          </w:p>
        </w:tc>
      </w:tr>
      <w:tr w:rsidR="00CE74E9" w:rsidRPr="006B160A" w14:paraId="1E30BFE6" w14:textId="77777777" w:rsidTr="00221762">
        <w:tc>
          <w:tcPr>
            <w:tcW w:w="4140" w:type="dxa"/>
            <w:vAlign w:val="bottom"/>
          </w:tcPr>
          <w:p w14:paraId="7D44ED93" w14:textId="77777777" w:rsidR="00CE74E9" w:rsidRPr="006B160A" w:rsidRDefault="00CE74E9" w:rsidP="00221762">
            <w:pPr>
              <w:spacing w:line="340" w:lineRule="exact"/>
              <w:ind w:left="243" w:hanging="180"/>
              <w:jc w:val="thaiDistribute"/>
              <w:rPr>
                <w:kern w:val="28"/>
                <w:sz w:val="18"/>
                <w:szCs w:val="18"/>
                <w:cs/>
              </w:rPr>
            </w:pPr>
            <w:r>
              <w:rPr>
                <w:rFonts w:cs="Arial"/>
                <w:kern w:val="28"/>
                <w:sz w:val="18"/>
                <w:szCs w:val="18"/>
              </w:rPr>
              <w:tab/>
            </w:r>
            <w:r w:rsidRPr="006B160A">
              <w:rPr>
                <w:rFonts w:cs="Arial"/>
                <w:kern w:val="28"/>
                <w:sz w:val="18"/>
                <w:szCs w:val="18"/>
              </w:rPr>
              <w:t>Forward exchange contract</w:t>
            </w:r>
          </w:p>
        </w:tc>
        <w:tc>
          <w:tcPr>
            <w:tcW w:w="1292" w:type="dxa"/>
            <w:vAlign w:val="bottom"/>
          </w:tcPr>
          <w:p w14:paraId="585B1D15" w14:textId="77777777" w:rsidR="00CE74E9" w:rsidRPr="006B160A" w:rsidRDefault="00CE74E9" w:rsidP="00221762">
            <w:pPr>
              <w:tabs>
                <w:tab w:val="decimal" w:pos="885"/>
              </w:tabs>
              <w:spacing w:line="340" w:lineRule="exact"/>
              <w:ind w:hanging="18"/>
              <w:jc w:val="thaiDistribute"/>
              <w:rPr>
                <w:rFonts w:cs="Browallia New"/>
                <w:kern w:val="28"/>
                <w:sz w:val="18"/>
                <w:szCs w:val="18"/>
                <w:cs/>
                <w:lang w:val="en-US"/>
              </w:rPr>
            </w:pPr>
            <w:r w:rsidRPr="006B160A">
              <w:rPr>
                <w:rFonts w:cs="Browallia New"/>
                <w:kern w:val="28"/>
                <w:sz w:val="18"/>
                <w:szCs w:val="18"/>
                <w:lang w:val="en-US"/>
              </w:rPr>
              <w:t>-</w:t>
            </w:r>
          </w:p>
        </w:tc>
        <w:tc>
          <w:tcPr>
            <w:tcW w:w="1293" w:type="dxa"/>
            <w:vAlign w:val="bottom"/>
          </w:tcPr>
          <w:p w14:paraId="3A77920F" w14:textId="16969107" w:rsidR="00CE74E9" w:rsidRPr="006B160A" w:rsidRDefault="00CE74E9" w:rsidP="00221762">
            <w:pPr>
              <w:tabs>
                <w:tab w:val="decimal" w:pos="885"/>
              </w:tabs>
              <w:spacing w:line="340" w:lineRule="exact"/>
              <w:ind w:hanging="18"/>
              <w:jc w:val="thaiDistribute"/>
              <w:rPr>
                <w:rFonts w:cs="Browallia New"/>
                <w:kern w:val="28"/>
                <w:sz w:val="18"/>
                <w:szCs w:val="18"/>
                <w:lang w:val="en-US"/>
              </w:rPr>
            </w:pPr>
            <w:r w:rsidRPr="006B160A">
              <w:rPr>
                <w:rFonts w:cs="Browallia New"/>
                <w:kern w:val="28"/>
                <w:sz w:val="18"/>
                <w:szCs w:val="18"/>
                <w:lang w:val="en-US"/>
              </w:rPr>
              <w:t>1,44</w:t>
            </w:r>
            <w:r w:rsidR="000C32D6">
              <w:rPr>
                <w:rFonts w:cs="Browallia New"/>
                <w:kern w:val="28"/>
                <w:sz w:val="18"/>
                <w:szCs w:val="18"/>
                <w:lang w:val="en-US"/>
              </w:rPr>
              <w:t>0</w:t>
            </w:r>
          </w:p>
        </w:tc>
        <w:tc>
          <w:tcPr>
            <w:tcW w:w="1293" w:type="dxa"/>
            <w:vAlign w:val="bottom"/>
          </w:tcPr>
          <w:p w14:paraId="182B24B7" w14:textId="77777777" w:rsidR="00CE74E9" w:rsidRPr="006B160A" w:rsidRDefault="00CE74E9" w:rsidP="00221762">
            <w:pPr>
              <w:tabs>
                <w:tab w:val="decimal" w:pos="885"/>
              </w:tabs>
              <w:spacing w:line="340" w:lineRule="exact"/>
              <w:ind w:hanging="18"/>
              <w:jc w:val="thaiDistribute"/>
              <w:rPr>
                <w:rFonts w:cs="Browallia New"/>
                <w:kern w:val="28"/>
                <w:sz w:val="18"/>
                <w:szCs w:val="18"/>
                <w:lang w:val="en-US"/>
              </w:rPr>
            </w:pPr>
            <w:r w:rsidRPr="006B160A">
              <w:rPr>
                <w:rFonts w:cs="Browallia New"/>
                <w:kern w:val="28"/>
                <w:sz w:val="18"/>
                <w:szCs w:val="18"/>
                <w:lang w:val="en-US"/>
              </w:rPr>
              <w:t>-</w:t>
            </w:r>
          </w:p>
        </w:tc>
        <w:tc>
          <w:tcPr>
            <w:tcW w:w="1298" w:type="dxa"/>
            <w:vAlign w:val="bottom"/>
          </w:tcPr>
          <w:p w14:paraId="4A2C3D19" w14:textId="0EB44046" w:rsidR="00CE74E9" w:rsidRPr="006B160A" w:rsidRDefault="00CE74E9" w:rsidP="00221762">
            <w:pPr>
              <w:tabs>
                <w:tab w:val="decimal" w:pos="885"/>
              </w:tabs>
              <w:spacing w:line="340" w:lineRule="exact"/>
              <w:ind w:hanging="18"/>
              <w:jc w:val="thaiDistribute"/>
              <w:rPr>
                <w:rFonts w:cs="Browallia New"/>
                <w:kern w:val="28"/>
                <w:sz w:val="18"/>
                <w:szCs w:val="18"/>
                <w:lang w:val="en-US"/>
              </w:rPr>
            </w:pPr>
            <w:r w:rsidRPr="006B160A">
              <w:rPr>
                <w:rFonts w:cs="Browallia New"/>
                <w:kern w:val="28"/>
                <w:sz w:val="18"/>
                <w:szCs w:val="18"/>
                <w:lang w:val="en-US"/>
              </w:rPr>
              <w:t>1,44</w:t>
            </w:r>
            <w:r w:rsidR="000C32D6">
              <w:rPr>
                <w:rFonts w:cs="Browallia New"/>
                <w:kern w:val="28"/>
                <w:sz w:val="18"/>
                <w:szCs w:val="18"/>
                <w:lang w:val="en-US"/>
              </w:rPr>
              <w:t>0</w:t>
            </w:r>
          </w:p>
        </w:tc>
      </w:tr>
    </w:tbl>
    <w:p w14:paraId="218A366C" w14:textId="69069412" w:rsidR="003A0439" w:rsidRDefault="00CE74E9" w:rsidP="008C77CC">
      <w:pPr>
        <w:spacing w:before="120" w:after="60" w:line="380" w:lineRule="exact"/>
        <w:ind w:left="547" w:hanging="547"/>
        <w:jc w:val="thaiDistribute"/>
        <w:rPr>
          <w:rFonts w:cs="Arial"/>
          <w:sz w:val="22"/>
          <w:szCs w:val="22"/>
        </w:rPr>
      </w:pPr>
      <w:r>
        <w:rPr>
          <w:rFonts w:cs="Arial"/>
          <w:sz w:val="22"/>
          <w:szCs w:val="22"/>
        </w:rPr>
        <w:tab/>
      </w:r>
      <w:r w:rsidR="003A0439" w:rsidRPr="003A0439">
        <w:rPr>
          <w:rFonts w:cs="Arial"/>
          <w:sz w:val="22"/>
          <w:szCs w:val="22"/>
        </w:rPr>
        <w:t xml:space="preserve">During the current </w:t>
      </w:r>
      <w:r w:rsidR="00BC592C">
        <w:rPr>
          <w:rFonts w:cs="Browallia New"/>
          <w:sz w:val="22"/>
          <w:szCs w:val="28"/>
        </w:rPr>
        <w:t>period</w:t>
      </w:r>
      <w:r w:rsidR="003A0439" w:rsidRPr="003A0439">
        <w:rPr>
          <w:rFonts w:cs="Arial"/>
          <w:sz w:val="22"/>
          <w:szCs w:val="22"/>
        </w:rPr>
        <w:t xml:space="preserve">, there were no </w:t>
      </w:r>
      <w:r w:rsidR="003A0439">
        <w:rPr>
          <w:rFonts w:cs="Arial"/>
          <w:sz w:val="22"/>
          <w:szCs w:val="22"/>
        </w:rPr>
        <w:t>changes in t</w:t>
      </w:r>
      <w:r w:rsidR="003A0439" w:rsidRPr="003A0439">
        <w:rPr>
          <w:rFonts w:cs="Arial"/>
          <w:sz w:val="22"/>
          <w:szCs w:val="22"/>
        </w:rPr>
        <w:t xml:space="preserve">he methods and assumptions used by the Group </w:t>
      </w:r>
      <w:r w:rsidR="001C453F">
        <w:rPr>
          <w:rFonts w:cs="Arial"/>
          <w:sz w:val="22"/>
          <w:szCs w:val="22"/>
        </w:rPr>
        <w:t xml:space="preserve">in </w:t>
      </w:r>
      <w:r w:rsidR="003A0439" w:rsidRPr="003A0439">
        <w:rPr>
          <w:rFonts w:cs="Arial"/>
          <w:sz w:val="22"/>
          <w:szCs w:val="22"/>
        </w:rPr>
        <w:t>estimating the fair value of financial instruments</w:t>
      </w:r>
      <w:r w:rsidR="003A0439">
        <w:rPr>
          <w:rFonts w:cs="Arial"/>
          <w:sz w:val="22"/>
          <w:szCs w:val="22"/>
        </w:rPr>
        <w:t xml:space="preserve"> and no </w:t>
      </w:r>
      <w:r w:rsidR="003A0439" w:rsidRPr="003A0439">
        <w:rPr>
          <w:rFonts w:cs="Arial"/>
          <w:sz w:val="22"/>
          <w:szCs w:val="22"/>
        </w:rPr>
        <w:t>transfers within the fair value hierarchy.</w:t>
      </w:r>
    </w:p>
    <w:p w14:paraId="2FABE815" w14:textId="4DCCA33C" w:rsidR="00B45498" w:rsidRPr="00687808" w:rsidRDefault="00B45498" w:rsidP="008C77CC">
      <w:pPr>
        <w:spacing w:before="60" w:after="60" w:line="380" w:lineRule="exact"/>
        <w:ind w:left="547" w:hanging="547"/>
        <w:jc w:val="thaiDistribute"/>
        <w:rPr>
          <w:rFonts w:cs="Arial"/>
          <w:b/>
          <w:bCs/>
          <w:sz w:val="22"/>
          <w:szCs w:val="22"/>
        </w:rPr>
      </w:pPr>
      <w:r w:rsidRPr="00687808">
        <w:rPr>
          <w:rFonts w:cs="Arial"/>
          <w:b/>
          <w:bCs/>
          <w:sz w:val="22"/>
          <w:szCs w:val="22"/>
        </w:rPr>
        <w:t>1</w:t>
      </w:r>
      <w:r w:rsidR="00DC053F" w:rsidRPr="00687808">
        <w:rPr>
          <w:rFonts w:cs="Arial"/>
          <w:b/>
          <w:bCs/>
          <w:sz w:val="22"/>
          <w:szCs w:val="22"/>
        </w:rPr>
        <w:t>8</w:t>
      </w:r>
      <w:r w:rsidRPr="00687808">
        <w:rPr>
          <w:rFonts w:cs="Arial"/>
          <w:b/>
          <w:bCs/>
          <w:sz w:val="22"/>
          <w:szCs w:val="22"/>
        </w:rPr>
        <w:t>.</w:t>
      </w:r>
      <w:r w:rsidRPr="00687808">
        <w:rPr>
          <w:rFonts w:cs="Arial"/>
          <w:b/>
          <w:bCs/>
          <w:sz w:val="22"/>
          <w:szCs w:val="22"/>
        </w:rPr>
        <w:tab/>
        <w:t>Event after reporting period</w:t>
      </w:r>
    </w:p>
    <w:p w14:paraId="4DD727FA" w14:textId="31AC8625" w:rsidR="00687808" w:rsidRPr="00687808" w:rsidRDefault="00687808" w:rsidP="008C77CC">
      <w:pPr>
        <w:spacing w:before="60" w:after="60" w:line="380" w:lineRule="exact"/>
        <w:ind w:left="547" w:hanging="547"/>
        <w:jc w:val="thaiDistribute"/>
        <w:rPr>
          <w:rFonts w:cs="Arial"/>
          <w:sz w:val="22"/>
          <w:szCs w:val="22"/>
          <w:lang w:val="en-US"/>
        </w:rPr>
      </w:pPr>
      <w:r>
        <w:rPr>
          <w:rFonts w:cs="Arial"/>
          <w:sz w:val="22"/>
          <w:szCs w:val="22"/>
        </w:rPr>
        <w:tab/>
      </w:r>
      <w:r w:rsidRPr="00687808">
        <w:rPr>
          <w:rFonts w:cs="Arial"/>
          <w:sz w:val="22"/>
          <w:szCs w:val="22"/>
        </w:rPr>
        <w:t xml:space="preserve">On </w:t>
      </w:r>
      <w:r w:rsidRPr="00687808">
        <w:rPr>
          <w:rFonts w:cs="Arial"/>
          <w:sz w:val="22"/>
          <w:szCs w:val="22"/>
          <w:cs/>
        </w:rPr>
        <w:t>11</w:t>
      </w:r>
      <w:r w:rsidRPr="00687808">
        <w:rPr>
          <w:rFonts w:cs="Arial"/>
          <w:sz w:val="22"/>
          <w:szCs w:val="22"/>
        </w:rPr>
        <w:t xml:space="preserve"> August </w:t>
      </w:r>
      <w:r w:rsidRPr="00687808">
        <w:rPr>
          <w:rFonts w:cs="Arial"/>
          <w:sz w:val="22"/>
          <w:szCs w:val="22"/>
          <w:cs/>
        </w:rPr>
        <w:t>2023</w:t>
      </w:r>
      <w:r w:rsidRPr="00687808">
        <w:rPr>
          <w:rFonts w:cs="Arial"/>
          <w:sz w:val="22"/>
          <w:szCs w:val="22"/>
        </w:rPr>
        <w:t>, a meeting of the Board of Directors</w:t>
      </w:r>
      <w:r w:rsidRPr="00687808">
        <w:rPr>
          <w:rFonts w:cs="Arial"/>
          <w:sz w:val="22"/>
          <w:szCs w:val="22"/>
          <w:cs/>
        </w:rPr>
        <w:t xml:space="preserve"> </w:t>
      </w:r>
      <w:r w:rsidRPr="00687808">
        <w:rPr>
          <w:rFonts w:cs="Arial"/>
          <w:sz w:val="22"/>
          <w:szCs w:val="22"/>
        </w:rPr>
        <w:t xml:space="preserve">of KT Medical Service Public Company Limited </w:t>
      </w:r>
      <w:r w:rsidR="008C77CC">
        <w:rPr>
          <w:rFonts w:cs="Arial"/>
          <w:sz w:val="22"/>
          <w:szCs w:val="22"/>
        </w:rPr>
        <w:t xml:space="preserve">(“KTMS”) (the subsidiary) </w:t>
      </w:r>
      <w:r w:rsidRPr="00687808">
        <w:rPr>
          <w:rFonts w:cs="Arial"/>
          <w:sz w:val="22"/>
          <w:szCs w:val="22"/>
        </w:rPr>
        <w:t xml:space="preserve">No. </w:t>
      </w:r>
      <w:r w:rsidRPr="00687808">
        <w:rPr>
          <w:rFonts w:cs="Arial"/>
          <w:sz w:val="22"/>
          <w:szCs w:val="22"/>
          <w:cs/>
        </w:rPr>
        <w:t>3/2023</w:t>
      </w:r>
      <w:r w:rsidRPr="00687808">
        <w:rPr>
          <w:rFonts w:cs="Arial"/>
          <w:sz w:val="22"/>
          <w:szCs w:val="22"/>
        </w:rPr>
        <w:t xml:space="preserve"> passed the following resolutions.</w:t>
      </w:r>
    </w:p>
    <w:p w14:paraId="522579DC" w14:textId="642C7A63" w:rsidR="00687808" w:rsidRPr="00687808" w:rsidRDefault="00687808" w:rsidP="008C77CC">
      <w:pPr>
        <w:spacing w:before="60" w:after="60" w:line="380" w:lineRule="exact"/>
        <w:ind w:left="900" w:hanging="360"/>
        <w:jc w:val="thaiDistribute"/>
        <w:rPr>
          <w:rFonts w:cs="Arial"/>
          <w:sz w:val="22"/>
          <w:szCs w:val="22"/>
        </w:rPr>
      </w:pPr>
      <w:r w:rsidRPr="00687808">
        <w:rPr>
          <w:rFonts w:cs="Arial"/>
          <w:sz w:val="22"/>
          <w:szCs w:val="22"/>
        </w:rPr>
        <w:t xml:space="preserve">-     Approved the increase in </w:t>
      </w:r>
      <w:proofErr w:type="spellStart"/>
      <w:r w:rsidR="008C77CC">
        <w:rPr>
          <w:rFonts w:cs="Arial"/>
          <w:sz w:val="22"/>
          <w:szCs w:val="22"/>
        </w:rPr>
        <w:t>Nephro</w:t>
      </w:r>
      <w:proofErr w:type="spellEnd"/>
      <w:r w:rsidR="008C77CC">
        <w:rPr>
          <w:rFonts w:cs="Arial"/>
          <w:sz w:val="22"/>
          <w:szCs w:val="22"/>
        </w:rPr>
        <w:t xml:space="preserve"> Vision Co., Ltd.</w:t>
      </w:r>
      <w:r w:rsidRPr="00687808">
        <w:rPr>
          <w:rFonts w:cs="Arial"/>
          <w:sz w:val="22"/>
          <w:szCs w:val="22"/>
        </w:rPr>
        <w:t xml:space="preserve"> by acquiring over-proportioned shares</w:t>
      </w:r>
      <w:r w:rsidR="008C77CC">
        <w:rPr>
          <w:rFonts w:cs="Arial"/>
          <w:sz w:val="22"/>
          <w:szCs w:val="22"/>
        </w:rPr>
        <w:t xml:space="preserve">. Such company </w:t>
      </w:r>
      <w:r w:rsidRPr="00687808">
        <w:rPr>
          <w:rFonts w:cs="Arial"/>
          <w:sz w:val="22"/>
          <w:szCs w:val="22"/>
        </w:rPr>
        <w:t xml:space="preserve">will increase its registered capital of 300,000 shares at a price of Baht 100 per share, at a par value of Baht 100 per share, from 100,000 shares to be 400,000 shares. </w:t>
      </w:r>
      <w:r w:rsidR="008C77CC">
        <w:rPr>
          <w:rFonts w:cs="Arial"/>
          <w:sz w:val="22"/>
          <w:szCs w:val="22"/>
        </w:rPr>
        <w:t>KTMS</w:t>
      </w:r>
      <w:r w:rsidRPr="00687808">
        <w:rPr>
          <w:rFonts w:cs="Arial"/>
          <w:sz w:val="22"/>
          <w:szCs w:val="22"/>
        </w:rPr>
        <w:t xml:space="preserve"> will acquire 270,000 additional ordinary shares, amounting to Baht 27.0 million. After such capital increase, the shareholding proportion of </w:t>
      </w:r>
      <w:r w:rsidR="008C77CC">
        <w:rPr>
          <w:rFonts w:cs="Arial"/>
          <w:sz w:val="22"/>
          <w:szCs w:val="22"/>
        </w:rPr>
        <w:t>KTMS</w:t>
      </w:r>
      <w:r w:rsidRPr="00687808">
        <w:rPr>
          <w:rFonts w:cs="Arial"/>
          <w:sz w:val="22"/>
          <w:szCs w:val="22"/>
        </w:rPr>
        <w:t xml:space="preserve"> will increase from 85.00% to 88.75%.</w:t>
      </w:r>
    </w:p>
    <w:p w14:paraId="02C0D72D" w14:textId="77777777" w:rsidR="00687808" w:rsidRPr="00687808" w:rsidRDefault="00687808" w:rsidP="008C77CC">
      <w:pPr>
        <w:spacing w:before="60" w:after="60" w:line="380" w:lineRule="exact"/>
        <w:ind w:left="900" w:hanging="360"/>
        <w:jc w:val="thaiDistribute"/>
        <w:rPr>
          <w:rFonts w:cs="Arial"/>
          <w:sz w:val="22"/>
          <w:szCs w:val="22"/>
        </w:rPr>
      </w:pPr>
      <w:r w:rsidRPr="00687808">
        <w:rPr>
          <w:rFonts w:cs="Arial"/>
          <w:sz w:val="22"/>
          <w:szCs w:val="22"/>
        </w:rPr>
        <w:t xml:space="preserve">-     Approved Irving Corporation Ltd. to acquire land in Pathum Thani to build a </w:t>
      </w:r>
      <w:proofErr w:type="spellStart"/>
      <w:r w:rsidRPr="00687808">
        <w:rPr>
          <w:rFonts w:cs="Arial"/>
          <w:sz w:val="22"/>
          <w:szCs w:val="22"/>
        </w:rPr>
        <w:t>hemodialysis</w:t>
      </w:r>
      <w:proofErr w:type="spellEnd"/>
      <w:r w:rsidRPr="00687808">
        <w:rPr>
          <w:rFonts w:cs="Arial"/>
          <w:sz w:val="22"/>
          <w:szCs w:val="22"/>
        </w:rPr>
        <w:t xml:space="preserve"> reagent factory with an area of 800 square </w:t>
      </w:r>
      <w:proofErr w:type="spellStart"/>
      <w:r w:rsidRPr="00687808">
        <w:rPr>
          <w:rFonts w:cs="Arial"/>
          <w:sz w:val="22"/>
          <w:szCs w:val="22"/>
        </w:rPr>
        <w:t>wah</w:t>
      </w:r>
      <w:proofErr w:type="spellEnd"/>
      <w:r w:rsidRPr="00687808">
        <w:rPr>
          <w:rFonts w:cs="Arial"/>
          <w:sz w:val="22"/>
          <w:szCs w:val="22"/>
        </w:rPr>
        <w:t xml:space="preserve">, </w:t>
      </w:r>
      <w:proofErr w:type="spellStart"/>
      <w:r w:rsidRPr="00687808">
        <w:rPr>
          <w:rFonts w:cs="Arial"/>
          <w:sz w:val="22"/>
          <w:szCs w:val="22"/>
        </w:rPr>
        <w:t>totaling</w:t>
      </w:r>
      <w:proofErr w:type="spellEnd"/>
      <w:r w:rsidRPr="00687808">
        <w:rPr>
          <w:rFonts w:cs="Arial"/>
          <w:sz w:val="22"/>
          <w:szCs w:val="22"/>
        </w:rPr>
        <w:t xml:space="preserve"> Baht 24.0 million.</w:t>
      </w:r>
    </w:p>
    <w:p w14:paraId="3B0B7C31" w14:textId="77777777" w:rsidR="00687808" w:rsidRPr="00687808" w:rsidRDefault="00687808" w:rsidP="008C77CC">
      <w:pPr>
        <w:spacing w:before="60" w:after="60" w:line="380" w:lineRule="exact"/>
        <w:ind w:left="900" w:hanging="360"/>
        <w:jc w:val="thaiDistribute"/>
        <w:rPr>
          <w:rFonts w:cs="Arial"/>
          <w:sz w:val="22"/>
          <w:szCs w:val="22"/>
        </w:rPr>
      </w:pPr>
      <w:r w:rsidRPr="00687808">
        <w:rPr>
          <w:rFonts w:cs="Arial"/>
          <w:sz w:val="22"/>
          <w:szCs w:val="22"/>
        </w:rPr>
        <w:t xml:space="preserve">-     Approved </w:t>
      </w:r>
      <w:proofErr w:type="spellStart"/>
      <w:r w:rsidRPr="00687808">
        <w:rPr>
          <w:rFonts w:cs="Arial"/>
          <w:sz w:val="22"/>
          <w:szCs w:val="22"/>
        </w:rPr>
        <w:t>Nephro</w:t>
      </w:r>
      <w:proofErr w:type="spellEnd"/>
      <w:r w:rsidRPr="00687808">
        <w:rPr>
          <w:rFonts w:cs="Arial"/>
          <w:sz w:val="22"/>
          <w:szCs w:val="22"/>
        </w:rPr>
        <w:t xml:space="preserve"> Vision Co., Ltd. to acquire land in Lamphun with an area of 267.7 square </w:t>
      </w:r>
      <w:proofErr w:type="spellStart"/>
      <w:r w:rsidRPr="00687808">
        <w:rPr>
          <w:rFonts w:cs="Arial"/>
          <w:sz w:val="22"/>
          <w:szCs w:val="22"/>
        </w:rPr>
        <w:t>wah</w:t>
      </w:r>
      <w:proofErr w:type="spellEnd"/>
      <w:r w:rsidRPr="00687808">
        <w:rPr>
          <w:rFonts w:cs="Arial"/>
          <w:sz w:val="22"/>
          <w:szCs w:val="22"/>
        </w:rPr>
        <w:t xml:space="preserve">, </w:t>
      </w:r>
      <w:proofErr w:type="spellStart"/>
      <w:r w:rsidRPr="00687808">
        <w:rPr>
          <w:rFonts w:cs="Arial"/>
          <w:sz w:val="22"/>
          <w:szCs w:val="22"/>
        </w:rPr>
        <w:t>totaling</w:t>
      </w:r>
      <w:proofErr w:type="spellEnd"/>
      <w:r w:rsidRPr="00687808">
        <w:rPr>
          <w:rFonts w:cs="Arial"/>
          <w:sz w:val="22"/>
          <w:szCs w:val="22"/>
        </w:rPr>
        <w:t xml:space="preserve"> Baht 3.5 million for construction of </w:t>
      </w:r>
      <w:proofErr w:type="spellStart"/>
      <w:r w:rsidRPr="00687808">
        <w:rPr>
          <w:rFonts w:cs="Arial"/>
          <w:sz w:val="22"/>
          <w:szCs w:val="22"/>
        </w:rPr>
        <w:t>hemodialysis</w:t>
      </w:r>
      <w:proofErr w:type="spellEnd"/>
      <w:r w:rsidRPr="00687808">
        <w:rPr>
          <w:rFonts w:cs="Arial"/>
          <w:sz w:val="22"/>
          <w:szCs w:val="22"/>
        </w:rPr>
        <w:t xml:space="preserve"> </w:t>
      </w:r>
      <w:proofErr w:type="spellStart"/>
      <w:r w:rsidRPr="00687808">
        <w:rPr>
          <w:rFonts w:cs="Arial"/>
          <w:sz w:val="22"/>
          <w:szCs w:val="22"/>
        </w:rPr>
        <w:t>center</w:t>
      </w:r>
      <w:proofErr w:type="spellEnd"/>
      <w:r w:rsidRPr="00687808">
        <w:rPr>
          <w:rFonts w:cs="Arial"/>
          <w:sz w:val="22"/>
          <w:szCs w:val="22"/>
        </w:rPr>
        <w:t>.</w:t>
      </w:r>
    </w:p>
    <w:p w14:paraId="0DD4FE50" w14:textId="75242A5A" w:rsidR="00622968" w:rsidRPr="00687808" w:rsidRDefault="0041594E" w:rsidP="008C77CC">
      <w:pPr>
        <w:spacing w:before="60" w:after="60" w:line="380" w:lineRule="exact"/>
        <w:ind w:left="547" w:hanging="547"/>
        <w:jc w:val="thaiDistribute"/>
        <w:rPr>
          <w:rFonts w:cs="Arial"/>
          <w:sz w:val="22"/>
          <w:szCs w:val="22"/>
        </w:rPr>
      </w:pPr>
      <w:r w:rsidRPr="00687808">
        <w:rPr>
          <w:rFonts w:cs="Arial"/>
          <w:b/>
          <w:bCs/>
          <w:sz w:val="22"/>
          <w:szCs w:val="22"/>
        </w:rPr>
        <w:t>1</w:t>
      </w:r>
      <w:r w:rsidR="00DC053F" w:rsidRPr="00687808">
        <w:rPr>
          <w:rFonts w:cs="Arial"/>
          <w:b/>
          <w:bCs/>
          <w:sz w:val="22"/>
          <w:szCs w:val="22"/>
        </w:rPr>
        <w:t>9</w:t>
      </w:r>
      <w:r w:rsidR="00622968" w:rsidRPr="00687808">
        <w:rPr>
          <w:rFonts w:cs="Arial"/>
          <w:b/>
          <w:bCs/>
          <w:sz w:val="22"/>
          <w:szCs w:val="22"/>
        </w:rPr>
        <w:t>.</w:t>
      </w:r>
      <w:r w:rsidR="00622968" w:rsidRPr="00687808">
        <w:rPr>
          <w:rFonts w:cs="Arial"/>
          <w:b/>
          <w:bCs/>
          <w:sz w:val="22"/>
          <w:szCs w:val="22"/>
        </w:rPr>
        <w:tab/>
        <w:t xml:space="preserve">Approval of </w:t>
      </w:r>
      <w:r w:rsidR="008D195A" w:rsidRPr="00687808">
        <w:rPr>
          <w:rFonts w:cs="Arial"/>
          <w:b/>
          <w:bCs/>
          <w:sz w:val="22"/>
          <w:szCs w:val="22"/>
        </w:rPr>
        <w:t xml:space="preserve">interim </w:t>
      </w:r>
      <w:r w:rsidR="00622968" w:rsidRPr="00687808">
        <w:rPr>
          <w:rFonts w:cs="Arial"/>
          <w:b/>
          <w:bCs/>
          <w:sz w:val="22"/>
          <w:szCs w:val="22"/>
        </w:rPr>
        <w:t>financial statements</w:t>
      </w:r>
    </w:p>
    <w:p w14:paraId="3F2D0334" w14:textId="38187D6E" w:rsidR="008A0BF9" w:rsidRPr="00687808" w:rsidRDefault="002C1B2E" w:rsidP="008C77CC">
      <w:pPr>
        <w:spacing w:before="60" w:after="60" w:line="380" w:lineRule="exact"/>
        <w:ind w:left="547" w:hanging="547"/>
        <w:jc w:val="thaiDistribute"/>
        <w:rPr>
          <w:rFonts w:cs="Arial"/>
          <w:sz w:val="22"/>
          <w:szCs w:val="22"/>
        </w:rPr>
      </w:pPr>
      <w:r w:rsidRPr="00687808">
        <w:rPr>
          <w:rFonts w:cs="Arial"/>
          <w:sz w:val="22"/>
          <w:szCs w:val="22"/>
        </w:rPr>
        <w:tab/>
      </w:r>
      <w:r w:rsidR="00622968" w:rsidRPr="00687808">
        <w:rPr>
          <w:rFonts w:cs="Arial"/>
          <w:sz w:val="22"/>
          <w:szCs w:val="22"/>
        </w:rPr>
        <w:t xml:space="preserve">These </w:t>
      </w:r>
      <w:r w:rsidR="008D195A" w:rsidRPr="00687808">
        <w:rPr>
          <w:rFonts w:cs="Arial"/>
          <w:sz w:val="22"/>
          <w:szCs w:val="22"/>
        </w:rPr>
        <w:t>interim</w:t>
      </w:r>
      <w:r w:rsidR="008D195A" w:rsidRPr="00687808">
        <w:rPr>
          <w:rFonts w:cs="Arial"/>
          <w:b/>
          <w:bCs/>
          <w:sz w:val="22"/>
          <w:szCs w:val="22"/>
        </w:rPr>
        <w:t xml:space="preserve"> </w:t>
      </w:r>
      <w:r w:rsidR="00622968" w:rsidRPr="00687808">
        <w:rPr>
          <w:rFonts w:cs="Arial"/>
          <w:sz w:val="22"/>
          <w:szCs w:val="22"/>
        </w:rPr>
        <w:t xml:space="preserve">financial statements were authorised for issue by the Company’s Board of Directors on </w:t>
      </w:r>
      <w:r w:rsidR="00EC5D3E" w:rsidRPr="00687808">
        <w:rPr>
          <w:rFonts w:cs="Arial"/>
          <w:sz w:val="22"/>
          <w:szCs w:val="22"/>
        </w:rPr>
        <w:t>15 August</w:t>
      </w:r>
      <w:r w:rsidR="0004530C" w:rsidRPr="00687808">
        <w:rPr>
          <w:rFonts w:cs="Arial"/>
          <w:sz w:val="22"/>
          <w:szCs w:val="22"/>
        </w:rPr>
        <w:t xml:space="preserve"> 2023</w:t>
      </w:r>
      <w:r w:rsidR="001401ED" w:rsidRPr="00687808">
        <w:rPr>
          <w:rFonts w:cs="Arial"/>
          <w:sz w:val="22"/>
          <w:szCs w:val="22"/>
        </w:rPr>
        <w:t>.</w:t>
      </w:r>
    </w:p>
    <w:sectPr w:rsidR="008A0BF9" w:rsidRPr="00687808" w:rsidSect="002B2007">
      <w:pgSz w:w="11907" w:h="16840"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1AC1FA" w14:textId="77777777" w:rsidR="00C4670F" w:rsidRDefault="00C4670F" w:rsidP="00005810">
      <w:pPr>
        <w:spacing w:line="240" w:lineRule="auto"/>
      </w:pPr>
      <w:r>
        <w:separator/>
      </w:r>
    </w:p>
  </w:endnote>
  <w:endnote w:type="continuationSeparator" w:id="0">
    <w:p w14:paraId="3E6DBBE2" w14:textId="77777777" w:rsidR="00C4670F" w:rsidRDefault="00C4670F" w:rsidP="000058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tka Subheading">
    <w:panose1 w:val="02000505000000020004"/>
    <w:charset w:val="00"/>
    <w:family w:val="auto"/>
    <w:pitch w:val="variable"/>
    <w:sig w:usb0="A00002EF" w:usb1="4000204B" w:usb2="0000000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701EA" w14:textId="77777777" w:rsidR="000C5568" w:rsidRDefault="000C5568" w:rsidP="006D6334">
    <w:pPr>
      <w:pStyle w:val="Footer"/>
      <w:framePr w:wrap="around" w:vAnchor="text" w:hAnchor="margin" w:xAlign="right" w:y="1"/>
      <w:rPr>
        <w:rStyle w:val="PageNumber"/>
      </w:rPr>
    </w:pPr>
    <w:r>
      <w:rPr>
        <w:rStyle w:val="PageNumber"/>
        <w:lang w:val="en-US"/>
      </w:rPr>
      <w:fldChar w:fldCharType="begin"/>
    </w:r>
    <w:r>
      <w:rPr>
        <w:rStyle w:val="PageNumber"/>
      </w:rPr>
      <w:instrText xml:space="preserve">PAGE  </w:instrText>
    </w:r>
    <w:r>
      <w:rPr>
        <w:rStyle w:val="PageNumber"/>
        <w:lang w:val="en-US"/>
      </w:rPr>
      <w:fldChar w:fldCharType="end"/>
    </w:r>
  </w:p>
  <w:p w14:paraId="33B14A9F" w14:textId="77777777" w:rsidR="000C5568" w:rsidRDefault="000C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59382786"/>
      <w:docPartObj>
        <w:docPartGallery w:val="Page Numbers (Bottom of Page)"/>
        <w:docPartUnique/>
      </w:docPartObj>
    </w:sdtPr>
    <w:sdtEndPr>
      <w:rPr>
        <w:noProof/>
        <w:sz w:val="22"/>
        <w:szCs w:val="22"/>
      </w:rPr>
    </w:sdtEndPr>
    <w:sdtContent>
      <w:p w14:paraId="16257936" w14:textId="77777777" w:rsidR="000C5568" w:rsidRPr="009B3016" w:rsidRDefault="000C5568" w:rsidP="009B3016">
        <w:pPr>
          <w:pStyle w:val="Footer"/>
          <w:jc w:val="right"/>
          <w:rPr>
            <w:sz w:val="22"/>
            <w:szCs w:val="22"/>
            <w:cs/>
          </w:rPr>
        </w:pPr>
        <w:r w:rsidRPr="00D24C1F">
          <w:rPr>
            <w:sz w:val="22"/>
            <w:szCs w:val="22"/>
          </w:rPr>
          <w:fldChar w:fldCharType="begin"/>
        </w:r>
        <w:r w:rsidRPr="00D24C1F">
          <w:rPr>
            <w:sz w:val="22"/>
            <w:szCs w:val="22"/>
          </w:rPr>
          <w:instrText xml:space="preserve"> PAGE   \* MERGEFORMAT </w:instrText>
        </w:r>
        <w:r w:rsidRPr="00D24C1F">
          <w:rPr>
            <w:sz w:val="22"/>
            <w:szCs w:val="22"/>
          </w:rPr>
          <w:fldChar w:fldCharType="separate"/>
        </w:r>
        <w:r>
          <w:rPr>
            <w:noProof/>
            <w:sz w:val="22"/>
            <w:szCs w:val="22"/>
          </w:rPr>
          <w:t>26</w:t>
        </w:r>
        <w:r w:rsidRPr="00D24C1F">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671E2" w14:textId="77777777" w:rsidR="000C5568" w:rsidRDefault="000C55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68A3DD" w14:textId="77777777" w:rsidR="00C4670F" w:rsidRDefault="00C4670F" w:rsidP="00005810">
      <w:pPr>
        <w:spacing w:line="240" w:lineRule="auto"/>
      </w:pPr>
      <w:r>
        <w:separator/>
      </w:r>
    </w:p>
  </w:footnote>
  <w:footnote w:type="continuationSeparator" w:id="0">
    <w:p w14:paraId="00AC0972" w14:textId="77777777" w:rsidR="00C4670F" w:rsidRDefault="00C4670F" w:rsidP="0000581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E7BCD" w14:textId="77777777" w:rsidR="000C5568" w:rsidRDefault="000C556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CA268" w14:textId="1B5EA6BD" w:rsidR="000C5568" w:rsidRPr="004833A7" w:rsidRDefault="000C5568" w:rsidP="004833A7">
    <w:pPr>
      <w:pStyle w:val="Header"/>
      <w:jc w:val="right"/>
      <w:rPr>
        <w:sz w:val="22"/>
        <w:szCs w:val="22"/>
        <w:lang w:val="en-US"/>
      </w:rPr>
    </w:pPr>
    <w:r w:rsidRPr="004833A7">
      <w:rPr>
        <w:sz w:val="22"/>
        <w:szCs w:val="22"/>
        <w:lang w:val="en-US"/>
      </w:rPr>
      <w:t xml:space="preserve"> (Unaudited but review</w:t>
    </w:r>
    <w:r>
      <w:rPr>
        <w:sz w:val="22"/>
        <w:szCs w:val="22"/>
        <w:lang w:val="en-US"/>
      </w:rPr>
      <w:t>ed</w:t>
    </w:r>
    <w:r w:rsidRPr="004833A7">
      <w:rPr>
        <w:sz w:val="22"/>
        <w:szCs w:val="22"/>
        <w:lang w:val="en-US"/>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76682" w14:textId="77777777" w:rsidR="000C5568" w:rsidRDefault="000C5568">
    <w:pPr>
      <w:pStyle w:val="Header"/>
      <w:rPr>
        <w:rFonts w:ascii="Times New Roman" w:hAnsi="Times New Roman"/>
        <w:b/>
        <w:bCs/>
        <w:sz w:val="22"/>
        <w:szCs w:val="22"/>
      </w:rPr>
    </w:pPr>
    <w:r>
      <w:rPr>
        <w:rFonts w:ascii="Times New Roman" w:hAnsi="Times New Roman"/>
        <w:b/>
        <w:bCs/>
        <w:sz w:val="22"/>
        <w:szCs w:val="22"/>
      </w:rPr>
      <w:t>Internet Thailand Public Company Limited</w:t>
    </w:r>
  </w:p>
  <w:p w14:paraId="4E848070" w14:textId="77777777" w:rsidR="000C5568" w:rsidRDefault="000C5568">
    <w:pPr>
      <w:pStyle w:val="Header"/>
      <w:rPr>
        <w:rFonts w:ascii="Times New Roman" w:hAnsi="Times New Roman"/>
        <w:b/>
        <w:bCs/>
        <w:sz w:val="22"/>
        <w:szCs w:val="22"/>
      </w:rPr>
    </w:pPr>
    <w:r>
      <w:rPr>
        <w:rFonts w:ascii="Times New Roman" w:hAnsi="Times New Roman"/>
        <w:b/>
        <w:bCs/>
        <w:sz w:val="22"/>
        <w:szCs w:val="22"/>
      </w:rPr>
      <w:t>Notes to the Consolidated and Company Financial Statements</w:t>
    </w:r>
  </w:p>
  <w:p w14:paraId="4C402227" w14:textId="77777777" w:rsidR="000C5568" w:rsidRDefault="000C5568">
    <w:pPr>
      <w:pStyle w:val="Header"/>
      <w:pBdr>
        <w:bottom w:val="single" w:sz="4" w:space="1" w:color="auto"/>
      </w:pBdr>
      <w:tabs>
        <w:tab w:val="clear" w:pos="8306"/>
      </w:tabs>
      <w:rPr>
        <w:rFonts w:ascii="Times New Roman" w:hAnsi="Times New Roman"/>
        <w:b/>
        <w:bCs/>
        <w:sz w:val="22"/>
        <w:szCs w:val="22"/>
      </w:rPr>
    </w:pPr>
    <w:r>
      <w:rPr>
        <w:rFonts w:ascii="Times New Roman" w:hAnsi="Times New Roman"/>
        <w:b/>
        <w:bCs/>
        <w:sz w:val="22"/>
        <w:szCs w:val="22"/>
      </w:rPr>
      <w:t>For the years ended 31 December 2007 and 2006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6426B" w14:textId="77777777" w:rsidR="000C5568" w:rsidRPr="004734A2" w:rsidRDefault="000C5568" w:rsidP="00F44235">
    <w:pPr>
      <w:tabs>
        <w:tab w:val="left" w:pos="540"/>
        <w:tab w:val="left" w:pos="5205"/>
      </w:tabs>
      <w:spacing w:line="260" w:lineRule="atLeast"/>
      <w:rPr>
        <w:rFonts w:ascii="Times New Roman" w:hAnsi="Times New Roman" w:cs="Times New Roman"/>
        <w:b/>
        <w:bCs/>
        <w:sz w:val="22"/>
        <w:szCs w:val="22"/>
        <w:cs/>
      </w:rPr>
    </w:pPr>
    <w:r>
      <w:rPr>
        <w:rFonts w:ascii="Times New Roman" w:hAnsi="Times New Roman" w:cs="Times New Roman"/>
        <w:b/>
        <w:bCs/>
        <w:sz w:val="22"/>
        <w:szCs w:val="22"/>
      </w:rPr>
      <w:t>FILTER VISION PUBLIC COMPANY LIMITED AND ITS SUBSIDIARIES</w:t>
    </w:r>
    <w:r w:rsidRPr="00283199">
      <w:rPr>
        <w:rFonts w:ascii="Angsana New" w:hAnsi="Angsana New"/>
        <w:b/>
        <w:bCs/>
        <w:sz w:val="22"/>
        <w:szCs w:val="22"/>
        <w:cs/>
      </w:rPr>
      <w:tab/>
    </w:r>
  </w:p>
  <w:p w14:paraId="272ECF3A" w14:textId="77777777" w:rsidR="000C5568" w:rsidRPr="00283199" w:rsidRDefault="000C5568">
    <w:pPr>
      <w:tabs>
        <w:tab w:val="left" w:pos="540"/>
      </w:tabs>
      <w:spacing w:line="260" w:lineRule="atLeast"/>
      <w:rPr>
        <w:rFonts w:ascii="Times New Roman" w:hAnsi="Times New Roman"/>
        <w:b/>
        <w:bCs/>
        <w:sz w:val="22"/>
        <w:szCs w:val="22"/>
      </w:rPr>
    </w:pPr>
    <w:r w:rsidRPr="00283199">
      <w:rPr>
        <w:rFonts w:ascii="Times New Roman" w:hAnsi="Times New Roman"/>
        <w:b/>
        <w:bCs/>
        <w:sz w:val="22"/>
        <w:szCs w:val="22"/>
      </w:rPr>
      <w:t>Notes to Financial Statements</w:t>
    </w:r>
    <w:r>
      <w:rPr>
        <w:rFonts w:ascii="Times New Roman" w:hAnsi="Times New Roman"/>
        <w:b/>
        <w:bCs/>
        <w:sz w:val="22"/>
        <w:szCs w:val="22"/>
      </w:rPr>
      <w:t xml:space="preserve"> (Continued)</w:t>
    </w:r>
  </w:p>
  <w:p w14:paraId="49D09B11" w14:textId="77777777" w:rsidR="000C5568" w:rsidRPr="00283199" w:rsidRDefault="000C5568" w:rsidP="00F44235">
    <w:pPr>
      <w:rPr>
        <w:rFonts w:ascii="Times New Roman" w:hAnsi="Times New Roman"/>
        <w:b/>
        <w:bCs/>
        <w:sz w:val="22"/>
        <w:szCs w:val="22"/>
      </w:rPr>
    </w:pPr>
    <w:r>
      <w:rPr>
        <w:rFonts w:ascii="Times New Roman" w:hAnsi="Times New Roman"/>
        <w:b/>
        <w:bCs/>
        <w:sz w:val="22"/>
        <w:szCs w:val="22"/>
      </w:rPr>
      <w:t>For the year ended December 31, 2016</w:t>
    </w:r>
  </w:p>
  <w:p w14:paraId="62D9C173" w14:textId="77777777" w:rsidR="000C5568" w:rsidRPr="001C73CA" w:rsidRDefault="000C5568" w:rsidP="00F44235">
    <w:pPr>
      <w:pStyle w:val="Heading5"/>
      <w:tabs>
        <w:tab w:val="left" w:pos="540"/>
      </w:tabs>
      <w:spacing w:line="260" w:lineRule="atLeas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0000002"/>
    <w:multiLevelType w:val="singleLevel"/>
    <w:tmpl w:val="00000002"/>
    <w:name w:val="WW8Num2"/>
    <w:lvl w:ilvl="0">
      <w:start w:val="15"/>
      <w:numFmt w:val="decimal"/>
      <w:suff w:val="nothing"/>
      <w:lvlText w:val="%1."/>
      <w:lvlJc w:val="left"/>
      <w:pPr>
        <w:tabs>
          <w:tab w:val="num" w:pos="0"/>
        </w:tabs>
      </w:pPr>
      <w:rPr>
        <w:b/>
      </w:rPr>
    </w:lvl>
  </w:abstractNum>
  <w:abstractNum w:abstractNumId="2" w15:restartNumberingAfterBreak="0">
    <w:nsid w:val="06DD0ADD"/>
    <w:multiLevelType w:val="hybridMultilevel"/>
    <w:tmpl w:val="EB9A25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E8135B"/>
    <w:multiLevelType w:val="hybridMultilevel"/>
    <w:tmpl w:val="C36466E0"/>
    <w:lvl w:ilvl="0" w:tplc="14509C0A">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7100F70"/>
    <w:multiLevelType w:val="hybridMultilevel"/>
    <w:tmpl w:val="77C06D98"/>
    <w:lvl w:ilvl="0" w:tplc="05C6B4CC">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6" w15:restartNumberingAfterBreak="0">
    <w:nsid w:val="0BC663F2"/>
    <w:multiLevelType w:val="hybridMultilevel"/>
    <w:tmpl w:val="B1661052"/>
    <w:lvl w:ilvl="0" w:tplc="552C1392">
      <w:start w:val="31"/>
      <w:numFmt w:val="decimal"/>
      <w:lvlText w:val="%1."/>
      <w:lvlJc w:val="left"/>
      <w:pPr>
        <w:tabs>
          <w:tab w:val="num" w:pos="900"/>
        </w:tabs>
        <w:ind w:left="900" w:hanging="540"/>
      </w:pPr>
      <w:rPr>
        <w:rFonts w:hint="default"/>
      </w:rPr>
    </w:lvl>
    <w:lvl w:ilvl="1" w:tplc="3DC86F1C">
      <w:numFmt w:val="none"/>
      <w:lvlText w:val=""/>
      <w:lvlJc w:val="left"/>
      <w:pPr>
        <w:tabs>
          <w:tab w:val="num" w:pos="360"/>
        </w:tabs>
      </w:pPr>
    </w:lvl>
    <w:lvl w:ilvl="2" w:tplc="11F07066">
      <w:numFmt w:val="none"/>
      <w:lvlText w:val=""/>
      <w:lvlJc w:val="left"/>
      <w:pPr>
        <w:tabs>
          <w:tab w:val="num" w:pos="360"/>
        </w:tabs>
      </w:pPr>
    </w:lvl>
    <w:lvl w:ilvl="3" w:tplc="9A82F082">
      <w:numFmt w:val="none"/>
      <w:lvlText w:val=""/>
      <w:lvlJc w:val="left"/>
      <w:pPr>
        <w:tabs>
          <w:tab w:val="num" w:pos="360"/>
        </w:tabs>
      </w:pPr>
    </w:lvl>
    <w:lvl w:ilvl="4" w:tplc="527A9BA2">
      <w:numFmt w:val="none"/>
      <w:lvlText w:val=""/>
      <w:lvlJc w:val="left"/>
      <w:pPr>
        <w:tabs>
          <w:tab w:val="num" w:pos="360"/>
        </w:tabs>
      </w:pPr>
    </w:lvl>
    <w:lvl w:ilvl="5" w:tplc="37701616">
      <w:numFmt w:val="none"/>
      <w:lvlText w:val=""/>
      <w:lvlJc w:val="left"/>
      <w:pPr>
        <w:tabs>
          <w:tab w:val="num" w:pos="360"/>
        </w:tabs>
      </w:pPr>
    </w:lvl>
    <w:lvl w:ilvl="6" w:tplc="885A840C">
      <w:numFmt w:val="none"/>
      <w:lvlText w:val=""/>
      <w:lvlJc w:val="left"/>
      <w:pPr>
        <w:tabs>
          <w:tab w:val="num" w:pos="360"/>
        </w:tabs>
      </w:pPr>
    </w:lvl>
    <w:lvl w:ilvl="7" w:tplc="42A639D6">
      <w:numFmt w:val="none"/>
      <w:lvlText w:val=""/>
      <w:lvlJc w:val="left"/>
      <w:pPr>
        <w:tabs>
          <w:tab w:val="num" w:pos="360"/>
        </w:tabs>
      </w:pPr>
    </w:lvl>
    <w:lvl w:ilvl="8" w:tplc="2EACDBEA">
      <w:numFmt w:val="none"/>
      <w:lvlText w:val=""/>
      <w:lvlJc w:val="left"/>
      <w:pPr>
        <w:tabs>
          <w:tab w:val="num" w:pos="360"/>
        </w:tabs>
      </w:pPr>
    </w:lvl>
  </w:abstractNum>
  <w:abstractNum w:abstractNumId="7" w15:restartNumberingAfterBreak="0">
    <w:nsid w:val="0C850EE4"/>
    <w:multiLevelType w:val="hybridMultilevel"/>
    <w:tmpl w:val="DD2C6DCE"/>
    <w:lvl w:ilvl="0" w:tplc="0D10730A">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421011"/>
    <w:multiLevelType w:val="hybridMultilevel"/>
    <w:tmpl w:val="2B826330"/>
    <w:lvl w:ilvl="0" w:tplc="B99A01E6">
      <w:start w:val="1"/>
      <w:numFmt w:val="lowerLetter"/>
      <w:lvlText w:val="(%1)"/>
      <w:lvlJc w:val="left"/>
      <w:pPr>
        <w:ind w:left="1080" w:hanging="360"/>
      </w:pPr>
      <w:rPr>
        <w:rFonts w:ascii="Arial" w:hAnsi="Arial" w:cs="Arial"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471148"/>
    <w:multiLevelType w:val="hybridMultilevel"/>
    <w:tmpl w:val="3F88B20E"/>
    <w:lvl w:ilvl="0" w:tplc="5D1A4986">
      <w:start w:val="1"/>
      <w:numFmt w:val="decimal"/>
      <w:lvlText w:val="17.%1"/>
      <w:lvlJc w:val="left"/>
      <w:pPr>
        <w:ind w:left="1267" w:hanging="360"/>
      </w:pPr>
      <w:rPr>
        <w:rFonts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0" w15:restartNumberingAfterBreak="0">
    <w:nsid w:val="16061F66"/>
    <w:multiLevelType w:val="hybridMultilevel"/>
    <w:tmpl w:val="BEF43238"/>
    <w:lvl w:ilvl="0" w:tplc="EE02531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16F27BBF"/>
    <w:multiLevelType w:val="hybridMultilevel"/>
    <w:tmpl w:val="480441AE"/>
    <w:lvl w:ilvl="0" w:tplc="FF2246B6">
      <w:start w:val="14"/>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18995558"/>
    <w:multiLevelType w:val="hybridMultilevel"/>
    <w:tmpl w:val="AC3028D0"/>
    <w:lvl w:ilvl="0" w:tplc="EF1E1B60">
      <w:start w:val="14"/>
      <w:numFmt w:val="bullet"/>
      <w:lvlText w:val="-"/>
      <w:lvlJc w:val="left"/>
      <w:pPr>
        <w:ind w:left="900" w:hanging="360"/>
      </w:pPr>
      <w:rPr>
        <w:rFonts w:ascii="Arial" w:eastAsia="Times New Roman" w:hAnsi="Arial" w:cs="Arial" w:hint="default"/>
        <w:b w:val="0"/>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15:restartNumberingAfterBreak="0">
    <w:nsid w:val="1C1C1D27"/>
    <w:multiLevelType w:val="hybridMultilevel"/>
    <w:tmpl w:val="4E8CBE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5" w15:restartNumberingAfterBreak="0">
    <w:nsid w:val="29A5616F"/>
    <w:multiLevelType w:val="hybridMultilevel"/>
    <w:tmpl w:val="360CE50E"/>
    <w:lvl w:ilvl="0" w:tplc="FE828410">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6" w15:restartNumberingAfterBreak="0">
    <w:nsid w:val="2DF130EB"/>
    <w:multiLevelType w:val="hybridMultilevel"/>
    <w:tmpl w:val="C2885AFC"/>
    <w:lvl w:ilvl="0" w:tplc="4C96A28E">
      <w:start w:val="20"/>
      <w:numFmt w:val="bullet"/>
      <w:lvlText w:val="-"/>
      <w:lvlJc w:val="left"/>
      <w:pPr>
        <w:tabs>
          <w:tab w:val="num" w:pos="2160"/>
        </w:tabs>
        <w:ind w:left="2160" w:hanging="360"/>
      </w:pPr>
      <w:rPr>
        <w:rFonts w:ascii="Angsana New" w:eastAsia="Times New Roman" w:hAnsi="Angsana New" w:hint="default"/>
      </w:rPr>
    </w:lvl>
    <w:lvl w:ilvl="1" w:tplc="04090003">
      <w:start w:val="1"/>
      <w:numFmt w:val="bullet"/>
      <w:lvlText w:val="o"/>
      <w:lvlJc w:val="left"/>
      <w:pPr>
        <w:tabs>
          <w:tab w:val="num" w:pos="2880"/>
        </w:tabs>
        <w:ind w:left="2880" w:hanging="360"/>
      </w:pPr>
      <w:rPr>
        <w:rFonts w:ascii="Courier New" w:hAnsi="Courier New" w:hint="default"/>
      </w:rPr>
    </w:lvl>
    <w:lvl w:ilvl="2" w:tplc="04090005">
      <w:start w:val="1"/>
      <w:numFmt w:val="bullet"/>
      <w:lvlText w:val=""/>
      <w:lvlJc w:val="left"/>
      <w:pPr>
        <w:tabs>
          <w:tab w:val="num" w:pos="3600"/>
        </w:tabs>
        <w:ind w:left="3600" w:hanging="360"/>
      </w:pPr>
      <w:rPr>
        <w:rFonts w:ascii="Wingdings" w:hAnsi="Wingdings" w:hint="default"/>
      </w:rPr>
    </w:lvl>
    <w:lvl w:ilvl="3" w:tplc="04090001">
      <w:start w:val="1"/>
      <w:numFmt w:val="bullet"/>
      <w:lvlText w:val=""/>
      <w:lvlJc w:val="left"/>
      <w:pPr>
        <w:tabs>
          <w:tab w:val="num" w:pos="4320"/>
        </w:tabs>
        <w:ind w:left="4320" w:hanging="360"/>
      </w:pPr>
      <w:rPr>
        <w:rFonts w:ascii="Symbol" w:hAnsi="Symbol" w:hint="default"/>
      </w:rPr>
    </w:lvl>
    <w:lvl w:ilvl="4" w:tplc="04090003">
      <w:start w:val="1"/>
      <w:numFmt w:val="bullet"/>
      <w:lvlText w:val="o"/>
      <w:lvlJc w:val="left"/>
      <w:pPr>
        <w:tabs>
          <w:tab w:val="num" w:pos="5040"/>
        </w:tabs>
        <w:ind w:left="5040" w:hanging="360"/>
      </w:pPr>
      <w:rPr>
        <w:rFonts w:ascii="Courier New" w:hAnsi="Courier New" w:hint="default"/>
      </w:rPr>
    </w:lvl>
    <w:lvl w:ilvl="5" w:tplc="04090005">
      <w:start w:val="1"/>
      <w:numFmt w:val="bullet"/>
      <w:lvlText w:val=""/>
      <w:lvlJc w:val="left"/>
      <w:pPr>
        <w:tabs>
          <w:tab w:val="num" w:pos="5760"/>
        </w:tabs>
        <w:ind w:left="5760" w:hanging="360"/>
      </w:pPr>
      <w:rPr>
        <w:rFonts w:ascii="Wingdings" w:hAnsi="Wingdings" w:hint="default"/>
      </w:rPr>
    </w:lvl>
    <w:lvl w:ilvl="6" w:tplc="04090001">
      <w:start w:val="1"/>
      <w:numFmt w:val="bullet"/>
      <w:lvlText w:val=""/>
      <w:lvlJc w:val="left"/>
      <w:pPr>
        <w:tabs>
          <w:tab w:val="num" w:pos="6480"/>
        </w:tabs>
        <w:ind w:left="6480" w:hanging="360"/>
      </w:pPr>
      <w:rPr>
        <w:rFonts w:ascii="Symbol" w:hAnsi="Symbol" w:hint="default"/>
      </w:rPr>
    </w:lvl>
    <w:lvl w:ilvl="7" w:tplc="04090003">
      <w:start w:val="1"/>
      <w:numFmt w:val="bullet"/>
      <w:lvlText w:val="o"/>
      <w:lvlJc w:val="left"/>
      <w:pPr>
        <w:tabs>
          <w:tab w:val="num" w:pos="7200"/>
        </w:tabs>
        <w:ind w:left="7200" w:hanging="360"/>
      </w:pPr>
      <w:rPr>
        <w:rFonts w:ascii="Courier New" w:hAnsi="Courier New" w:hint="default"/>
      </w:rPr>
    </w:lvl>
    <w:lvl w:ilvl="8" w:tplc="04090005">
      <w:start w:val="1"/>
      <w:numFmt w:val="bullet"/>
      <w:lvlText w:val=""/>
      <w:lvlJc w:val="left"/>
      <w:pPr>
        <w:tabs>
          <w:tab w:val="num" w:pos="7920"/>
        </w:tabs>
        <w:ind w:left="7920" w:hanging="360"/>
      </w:pPr>
      <w:rPr>
        <w:rFonts w:ascii="Wingdings" w:hAnsi="Wingdings" w:hint="default"/>
      </w:rPr>
    </w:lvl>
  </w:abstractNum>
  <w:abstractNum w:abstractNumId="17" w15:restartNumberingAfterBreak="0">
    <w:nsid w:val="3B22571D"/>
    <w:multiLevelType w:val="hybridMultilevel"/>
    <w:tmpl w:val="69EE5FF6"/>
    <w:lvl w:ilvl="0" w:tplc="B99A01E6">
      <w:start w:val="1"/>
      <w:numFmt w:val="lowerLetter"/>
      <w:lvlText w:val="(%1)"/>
      <w:lvlJc w:val="left"/>
      <w:pPr>
        <w:ind w:left="1080" w:hanging="360"/>
      </w:pPr>
      <w:rPr>
        <w:rFonts w:ascii="Arial" w:hAnsi="Arial" w:cs="Arial"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D6F0E09"/>
    <w:multiLevelType w:val="hybridMultilevel"/>
    <w:tmpl w:val="9F2C0CF0"/>
    <w:lvl w:ilvl="0" w:tplc="49B6341C">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9" w15:restartNumberingAfterBreak="0">
    <w:nsid w:val="470A09DC"/>
    <w:multiLevelType w:val="hybridMultilevel"/>
    <w:tmpl w:val="BF408030"/>
    <w:lvl w:ilvl="0" w:tplc="263E8CDC">
      <w:start w:val="1"/>
      <w:numFmt w:val="bullet"/>
      <w:lvlText w:val="-"/>
      <w:lvlJc w:val="left"/>
      <w:pPr>
        <w:ind w:left="720" w:hanging="360"/>
      </w:pPr>
      <w:rPr>
        <w:rFonts w:ascii="Sitka Subheading" w:hAnsi="Sitka Subheading"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7D632B5"/>
    <w:multiLevelType w:val="hybridMultilevel"/>
    <w:tmpl w:val="A5D8CF9A"/>
    <w:lvl w:ilvl="0" w:tplc="FC5A9D1C">
      <w:start w:val="1"/>
      <w:numFmt w:val="decimal"/>
      <w:lvlText w:val="%1."/>
      <w:lvlJc w:val="left"/>
      <w:pPr>
        <w:ind w:left="975" w:hanging="61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70738F"/>
    <w:multiLevelType w:val="hybridMultilevel"/>
    <w:tmpl w:val="E99CC322"/>
    <w:lvl w:ilvl="0" w:tplc="A044BD62">
      <w:start w:val="15"/>
      <w:numFmt w:val="bullet"/>
      <w:lvlText w:val="-"/>
      <w:lvlJc w:val="left"/>
      <w:pPr>
        <w:ind w:left="907" w:hanging="360"/>
      </w:pPr>
      <w:rPr>
        <w:rFonts w:ascii="Arial" w:eastAsia="Times New Roman"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2" w15:restartNumberingAfterBreak="0">
    <w:nsid w:val="4FA651B3"/>
    <w:multiLevelType w:val="hybridMultilevel"/>
    <w:tmpl w:val="143EDCD6"/>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559E5BBA"/>
    <w:multiLevelType w:val="hybridMultilevel"/>
    <w:tmpl w:val="DD8ABBC0"/>
    <w:lvl w:ilvl="0" w:tplc="0409000F">
      <w:start w:val="4"/>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24" w15:restartNumberingAfterBreak="0">
    <w:nsid w:val="56640560"/>
    <w:multiLevelType w:val="hybridMultilevel"/>
    <w:tmpl w:val="C3D2EB5C"/>
    <w:lvl w:ilvl="0" w:tplc="B5C25978">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5" w15:restartNumberingAfterBreak="0">
    <w:nsid w:val="57F50FC1"/>
    <w:multiLevelType w:val="hybridMultilevel"/>
    <w:tmpl w:val="3AECE002"/>
    <w:lvl w:ilvl="0" w:tplc="FE828410">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6" w15:restartNumberingAfterBreak="0">
    <w:nsid w:val="5CA6121B"/>
    <w:multiLevelType w:val="hybridMultilevel"/>
    <w:tmpl w:val="1A3AAC02"/>
    <w:lvl w:ilvl="0" w:tplc="0DA4A9DE">
      <w:start w:val="1"/>
      <w:numFmt w:val="decimal"/>
      <w:lvlText w:val="24.%1"/>
      <w:lvlJc w:val="left"/>
      <w:pPr>
        <w:ind w:left="186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8"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0" w15:restartNumberingAfterBreak="0">
    <w:nsid w:val="69971C5D"/>
    <w:multiLevelType w:val="hybridMultilevel"/>
    <w:tmpl w:val="1AE2D8F2"/>
    <w:lvl w:ilvl="0" w:tplc="04090001">
      <w:start w:val="1"/>
      <w:numFmt w:val="bullet"/>
      <w:lvlText w:val=""/>
      <w:lvlJc w:val="left"/>
      <w:pPr>
        <w:ind w:left="965" w:hanging="360"/>
      </w:pPr>
      <w:rPr>
        <w:rFonts w:ascii="Symbol" w:hAnsi="Symbol" w:hint="default"/>
      </w:rPr>
    </w:lvl>
    <w:lvl w:ilvl="1" w:tplc="04090003">
      <w:start w:val="1"/>
      <w:numFmt w:val="bullet"/>
      <w:lvlText w:val="o"/>
      <w:lvlJc w:val="left"/>
      <w:pPr>
        <w:ind w:left="1685" w:hanging="360"/>
      </w:pPr>
      <w:rPr>
        <w:rFonts w:ascii="Courier New" w:hAnsi="Courier New" w:cs="Courier New" w:hint="default"/>
      </w:rPr>
    </w:lvl>
    <w:lvl w:ilvl="2" w:tplc="04090005">
      <w:start w:val="1"/>
      <w:numFmt w:val="bullet"/>
      <w:lvlText w:val=""/>
      <w:lvlJc w:val="left"/>
      <w:pPr>
        <w:ind w:left="2405" w:hanging="360"/>
      </w:pPr>
      <w:rPr>
        <w:rFonts w:ascii="Wingdings" w:hAnsi="Wingdings" w:hint="default"/>
      </w:rPr>
    </w:lvl>
    <w:lvl w:ilvl="3" w:tplc="04090001">
      <w:start w:val="1"/>
      <w:numFmt w:val="bullet"/>
      <w:lvlText w:val=""/>
      <w:lvlJc w:val="left"/>
      <w:pPr>
        <w:ind w:left="3125" w:hanging="360"/>
      </w:pPr>
      <w:rPr>
        <w:rFonts w:ascii="Symbol" w:hAnsi="Symbol" w:hint="default"/>
      </w:rPr>
    </w:lvl>
    <w:lvl w:ilvl="4" w:tplc="04090003">
      <w:start w:val="1"/>
      <w:numFmt w:val="bullet"/>
      <w:lvlText w:val="o"/>
      <w:lvlJc w:val="left"/>
      <w:pPr>
        <w:ind w:left="3845" w:hanging="360"/>
      </w:pPr>
      <w:rPr>
        <w:rFonts w:ascii="Courier New" w:hAnsi="Courier New" w:cs="Courier New" w:hint="default"/>
      </w:rPr>
    </w:lvl>
    <w:lvl w:ilvl="5" w:tplc="04090005">
      <w:start w:val="1"/>
      <w:numFmt w:val="bullet"/>
      <w:lvlText w:val=""/>
      <w:lvlJc w:val="left"/>
      <w:pPr>
        <w:ind w:left="4565" w:hanging="360"/>
      </w:pPr>
      <w:rPr>
        <w:rFonts w:ascii="Wingdings" w:hAnsi="Wingdings" w:hint="default"/>
      </w:rPr>
    </w:lvl>
    <w:lvl w:ilvl="6" w:tplc="04090001">
      <w:start w:val="1"/>
      <w:numFmt w:val="bullet"/>
      <w:lvlText w:val=""/>
      <w:lvlJc w:val="left"/>
      <w:pPr>
        <w:ind w:left="5285" w:hanging="360"/>
      </w:pPr>
      <w:rPr>
        <w:rFonts w:ascii="Symbol" w:hAnsi="Symbol" w:hint="default"/>
      </w:rPr>
    </w:lvl>
    <w:lvl w:ilvl="7" w:tplc="04090003">
      <w:start w:val="1"/>
      <w:numFmt w:val="bullet"/>
      <w:lvlText w:val="o"/>
      <w:lvlJc w:val="left"/>
      <w:pPr>
        <w:ind w:left="6005" w:hanging="360"/>
      </w:pPr>
      <w:rPr>
        <w:rFonts w:ascii="Courier New" w:hAnsi="Courier New" w:cs="Courier New" w:hint="default"/>
      </w:rPr>
    </w:lvl>
    <w:lvl w:ilvl="8" w:tplc="04090005">
      <w:start w:val="1"/>
      <w:numFmt w:val="bullet"/>
      <w:lvlText w:val=""/>
      <w:lvlJc w:val="left"/>
      <w:pPr>
        <w:ind w:left="6725" w:hanging="360"/>
      </w:pPr>
      <w:rPr>
        <w:rFonts w:ascii="Wingdings" w:hAnsi="Wingdings" w:hint="default"/>
      </w:rPr>
    </w:lvl>
  </w:abstractNum>
  <w:abstractNum w:abstractNumId="31"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62661B3"/>
    <w:multiLevelType w:val="hybridMultilevel"/>
    <w:tmpl w:val="C3CE3596"/>
    <w:lvl w:ilvl="0" w:tplc="B5C25978">
      <w:numFmt w:val="bullet"/>
      <w:lvlText w:val="-"/>
      <w:lvlJc w:val="left"/>
      <w:pPr>
        <w:tabs>
          <w:tab w:val="num" w:pos="2040"/>
        </w:tabs>
        <w:ind w:left="2040" w:hanging="360"/>
      </w:pPr>
      <w:rPr>
        <w:rFonts w:ascii="Angsana New" w:eastAsia="Times New Roman" w:hAnsi="Angsana New" w:cs="Angsana New" w:hint="default"/>
      </w:rPr>
    </w:lvl>
    <w:lvl w:ilvl="1" w:tplc="04090003" w:tentative="1">
      <w:start w:val="1"/>
      <w:numFmt w:val="bullet"/>
      <w:lvlText w:val="o"/>
      <w:lvlJc w:val="left"/>
      <w:pPr>
        <w:tabs>
          <w:tab w:val="num" w:pos="2760"/>
        </w:tabs>
        <w:ind w:left="2760" w:hanging="360"/>
      </w:pPr>
      <w:rPr>
        <w:rFonts w:ascii="Courier New" w:hAnsi="Courier New" w:hint="default"/>
      </w:rPr>
    </w:lvl>
    <w:lvl w:ilvl="2" w:tplc="04090005" w:tentative="1">
      <w:start w:val="1"/>
      <w:numFmt w:val="bullet"/>
      <w:lvlText w:val=""/>
      <w:lvlJc w:val="left"/>
      <w:pPr>
        <w:tabs>
          <w:tab w:val="num" w:pos="3480"/>
        </w:tabs>
        <w:ind w:left="3480" w:hanging="360"/>
      </w:pPr>
      <w:rPr>
        <w:rFonts w:ascii="Wingdings" w:hAnsi="Wingdings" w:hint="default"/>
      </w:rPr>
    </w:lvl>
    <w:lvl w:ilvl="3" w:tplc="04090001" w:tentative="1">
      <w:start w:val="1"/>
      <w:numFmt w:val="bullet"/>
      <w:lvlText w:val=""/>
      <w:lvlJc w:val="left"/>
      <w:pPr>
        <w:tabs>
          <w:tab w:val="num" w:pos="4200"/>
        </w:tabs>
        <w:ind w:left="4200" w:hanging="360"/>
      </w:pPr>
      <w:rPr>
        <w:rFonts w:ascii="Symbol" w:hAnsi="Symbol" w:hint="default"/>
      </w:rPr>
    </w:lvl>
    <w:lvl w:ilvl="4" w:tplc="04090003" w:tentative="1">
      <w:start w:val="1"/>
      <w:numFmt w:val="bullet"/>
      <w:lvlText w:val="o"/>
      <w:lvlJc w:val="left"/>
      <w:pPr>
        <w:tabs>
          <w:tab w:val="num" w:pos="4920"/>
        </w:tabs>
        <w:ind w:left="4920" w:hanging="360"/>
      </w:pPr>
      <w:rPr>
        <w:rFonts w:ascii="Courier New" w:hAnsi="Courier New" w:hint="default"/>
      </w:rPr>
    </w:lvl>
    <w:lvl w:ilvl="5" w:tplc="04090005" w:tentative="1">
      <w:start w:val="1"/>
      <w:numFmt w:val="bullet"/>
      <w:lvlText w:val=""/>
      <w:lvlJc w:val="left"/>
      <w:pPr>
        <w:tabs>
          <w:tab w:val="num" w:pos="5640"/>
        </w:tabs>
        <w:ind w:left="5640" w:hanging="360"/>
      </w:pPr>
      <w:rPr>
        <w:rFonts w:ascii="Wingdings" w:hAnsi="Wingdings" w:hint="default"/>
      </w:rPr>
    </w:lvl>
    <w:lvl w:ilvl="6" w:tplc="04090001" w:tentative="1">
      <w:start w:val="1"/>
      <w:numFmt w:val="bullet"/>
      <w:lvlText w:val=""/>
      <w:lvlJc w:val="left"/>
      <w:pPr>
        <w:tabs>
          <w:tab w:val="num" w:pos="6360"/>
        </w:tabs>
        <w:ind w:left="6360" w:hanging="360"/>
      </w:pPr>
      <w:rPr>
        <w:rFonts w:ascii="Symbol" w:hAnsi="Symbol" w:hint="default"/>
      </w:rPr>
    </w:lvl>
    <w:lvl w:ilvl="7" w:tplc="04090003" w:tentative="1">
      <w:start w:val="1"/>
      <w:numFmt w:val="bullet"/>
      <w:lvlText w:val="o"/>
      <w:lvlJc w:val="left"/>
      <w:pPr>
        <w:tabs>
          <w:tab w:val="num" w:pos="7080"/>
        </w:tabs>
        <w:ind w:left="7080" w:hanging="360"/>
      </w:pPr>
      <w:rPr>
        <w:rFonts w:ascii="Courier New" w:hAnsi="Courier New" w:hint="default"/>
      </w:rPr>
    </w:lvl>
    <w:lvl w:ilvl="8" w:tplc="04090005" w:tentative="1">
      <w:start w:val="1"/>
      <w:numFmt w:val="bullet"/>
      <w:lvlText w:val=""/>
      <w:lvlJc w:val="left"/>
      <w:pPr>
        <w:tabs>
          <w:tab w:val="num" w:pos="7800"/>
        </w:tabs>
        <w:ind w:left="7800" w:hanging="360"/>
      </w:pPr>
      <w:rPr>
        <w:rFonts w:ascii="Wingdings" w:hAnsi="Wingdings" w:hint="default"/>
      </w:rPr>
    </w:lvl>
  </w:abstractNum>
  <w:abstractNum w:abstractNumId="33" w15:restartNumberingAfterBreak="0">
    <w:nsid w:val="77BE1204"/>
    <w:multiLevelType w:val="hybridMultilevel"/>
    <w:tmpl w:val="57D4CB22"/>
    <w:lvl w:ilvl="0" w:tplc="93D4D88E">
      <w:numFmt w:val="bullet"/>
      <w:lvlText w:val="-"/>
      <w:lvlJc w:val="left"/>
      <w:pPr>
        <w:ind w:left="907" w:hanging="360"/>
      </w:pPr>
      <w:rPr>
        <w:rFonts w:ascii="Arial" w:eastAsia="Times New Roman"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num w:numId="1" w16cid:durableId="757599622">
    <w:abstractNumId w:val="32"/>
  </w:num>
  <w:num w:numId="2" w16cid:durableId="1950038562">
    <w:abstractNumId w:val="0"/>
  </w:num>
  <w:num w:numId="3" w16cid:durableId="395012906">
    <w:abstractNumId w:val="23"/>
  </w:num>
  <w:num w:numId="4" w16cid:durableId="537858100">
    <w:abstractNumId w:val="1"/>
  </w:num>
  <w:num w:numId="5" w16cid:durableId="708342539">
    <w:abstractNumId w:val="6"/>
  </w:num>
  <w:num w:numId="6" w16cid:durableId="1659962086">
    <w:abstractNumId w:val="29"/>
  </w:num>
  <w:num w:numId="7" w16cid:durableId="183829179">
    <w:abstractNumId w:val="27"/>
  </w:num>
  <w:num w:numId="8" w16cid:durableId="1330057211">
    <w:abstractNumId w:val="31"/>
  </w:num>
  <w:num w:numId="9" w16cid:durableId="1886284498">
    <w:abstractNumId w:val="15"/>
  </w:num>
  <w:num w:numId="10" w16cid:durableId="240145442">
    <w:abstractNumId w:val="33"/>
  </w:num>
  <w:num w:numId="11" w16cid:durableId="1003048963">
    <w:abstractNumId w:val="25"/>
  </w:num>
  <w:num w:numId="12" w16cid:durableId="1488476918">
    <w:abstractNumId w:val="24"/>
  </w:num>
  <w:num w:numId="13" w16cid:durableId="1024597167">
    <w:abstractNumId w:val="9"/>
  </w:num>
  <w:num w:numId="14" w16cid:durableId="725957364">
    <w:abstractNumId w:val="16"/>
  </w:num>
  <w:num w:numId="15" w16cid:durableId="1080173079">
    <w:abstractNumId w:val="26"/>
  </w:num>
  <w:num w:numId="16" w16cid:durableId="367221868">
    <w:abstractNumId w:val="18"/>
  </w:num>
  <w:num w:numId="17" w16cid:durableId="1802266434">
    <w:abstractNumId w:val="12"/>
  </w:num>
  <w:num w:numId="18" w16cid:durableId="2040741987">
    <w:abstractNumId w:val="11"/>
  </w:num>
  <w:num w:numId="19" w16cid:durableId="1796750519">
    <w:abstractNumId w:val="20"/>
  </w:num>
  <w:num w:numId="20" w16cid:durableId="2057266629">
    <w:abstractNumId w:val="10"/>
  </w:num>
  <w:num w:numId="21" w16cid:durableId="1373069730">
    <w:abstractNumId w:val="13"/>
  </w:num>
  <w:num w:numId="22" w16cid:durableId="1254364343">
    <w:abstractNumId w:val="2"/>
  </w:num>
  <w:num w:numId="23" w16cid:durableId="796995916">
    <w:abstractNumId w:val="22"/>
  </w:num>
  <w:num w:numId="24" w16cid:durableId="1938518593">
    <w:abstractNumId w:val="17"/>
  </w:num>
  <w:num w:numId="25" w16cid:durableId="563832958">
    <w:abstractNumId w:val="7"/>
  </w:num>
  <w:num w:numId="26" w16cid:durableId="822698878">
    <w:abstractNumId w:val="8"/>
  </w:num>
  <w:num w:numId="27" w16cid:durableId="178349985">
    <w:abstractNumId w:val="4"/>
  </w:num>
  <w:num w:numId="28" w16cid:durableId="570239886">
    <w:abstractNumId w:val="28"/>
  </w:num>
  <w:num w:numId="29" w16cid:durableId="1972319789">
    <w:abstractNumId w:val="14"/>
  </w:num>
  <w:num w:numId="30" w16cid:durableId="1664972899">
    <w:abstractNumId w:val="19"/>
  </w:num>
  <w:num w:numId="31" w16cid:durableId="33646685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37278256">
    <w:abstractNumId w:val="30"/>
  </w:num>
  <w:num w:numId="33" w16cid:durableId="1689016081">
    <w:abstractNumId w:val="21"/>
  </w:num>
  <w:num w:numId="34" w16cid:durableId="11605805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2DFE"/>
    <w:rsid w:val="000007D0"/>
    <w:rsid w:val="00000FA4"/>
    <w:rsid w:val="00001DE9"/>
    <w:rsid w:val="00001E2B"/>
    <w:rsid w:val="00002D88"/>
    <w:rsid w:val="00004614"/>
    <w:rsid w:val="00005810"/>
    <w:rsid w:val="0000789B"/>
    <w:rsid w:val="00010447"/>
    <w:rsid w:val="000105E0"/>
    <w:rsid w:val="0001085C"/>
    <w:rsid w:val="00010F20"/>
    <w:rsid w:val="00011C05"/>
    <w:rsid w:val="00012C7F"/>
    <w:rsid w:val="00012EA8"/>
    <w:rsid w:val="000134EE"/>
    <w:rsid w:val="00013BE7"/>
    <w:rsid w:val="00013C5D"/>
    <w:rsid w:val="000150B5"/>
    <w:rsid w:val="000163EF"/>
    <w:rsid w:val="00016AFE"/>
    <w:rsid w:val="000171FC"/>
    <w:rsid w:val="00017BE1"/>
    <w:rsid w:val="00017D59"/>
    <w:rsid w:val="00017F79"/>
    <w:rsid w:val="000204A0"/>
    <w:rsid w:val="00020B0C"/>
    <w:rsid w:val="00021139"/>
    <w:rsid w:val="00021E7D"/>
    <w:rsid w:val="00022556"/>
    <w:rsid w:val="000239A4"/>
    <w:rsid w:val="00023A5E"/>
    <w:rsid w:val="000246C2"/>
    <w:rsid w:val="00024763"/>
    <w:rsid w:val="00025EBD"/>
    <w:rsid w:val="00025FD0"/>
    <w:rsid w:val="000273E2"/>
    <w:rsid w:val="00027459"/>
    <w:rsid w:val="00027D59"/>
    <w:rsid w:val="00027D5F"/>
    <w:rsid w:val="00027EA7"/>
    <w:rsid w:val="00031BA3"/>
    <w:rsid w:val="00033639"/>
    <w:rsid w:val="000337A6"/>
    <w:rsid w:val="000344EA"/>
    <w:rsid w:val="000359B1"/>
    <w:rsid w:val="0003615E"/>
    <w:rsid w:val="0003735C"/>
    <w:rsid w:val="0003794D"/>
    <w:rsid w:val="0004030B"/>
    <w:rsid w:val="00040E0F"/>
    <w:rsid w:val="000411F9"/>
    <w:rsid w:val="00042193"/>
    <w:rsid w:val="000438AA"/>
    <w:rsid w:val="00043D61"/>
    <w:rsid w:val="0004530C"/>
    <w:rsid w:val="00045771"/>
    <w:rsid w:val="00046A5E"/>
    <w:rsid w:val="00046E57"/>
    <w:rsid w:val="000500C7"/>
    <w:rsid w:val="000514A3"/>
    <w:rsid w:val="0005167E"/>
    <w:rsid w:val="000516D0"/>
    <w:rsid w:val="00052F58"/>
    <w:rsid w:val="00053419"/>
    <w:rsid w:val="0005343C"/>
    <w:rsid w:val="00054332"/>
    <w:rsid w:val="0005458F"/>
    <w:rsid w:val="0005515A"/>
    <w:rsid w:val="00060449"/>
    <w:rsid w:val="0006298E"/>
    <w:rsid w:val="00062A94"/>
    <w:rsid w:val="00063C62"/>
    <w:rsid w:val="00063CB2"/>
    <w:rsid w:val="00064B5A"/>
    <w:rsid w:val="00064F09"/>
    <w:rsid w:val="00065691"/>
    <w:rsid w:val="00065B96"/>
    <w:rsid w:val="000664D2"/>
    <w:rsid w:val="000669E5"/>
    <w:rsid w:val="00067249"/>
    <w:rsid w:val="000705A9"/>
    <w:rsid w:val="00070808"/>
    <w:rsid w:val="0007146E"/>
    <w:rsid w:val="00071925"/>
    <w:rsid w:val="0007243E"/>
    <w:rsid w:val="00072D51"/>
    <w:rsid w:val="000738AA"/>
    <w:rsid w:val="00073B41"/>
    <w:rsid w:val="000747C9"/>
    <w:rsid w:val="00074810"/>
    <w:rsid w:val="000748F4"/>
    <w:rsid w:val="00074C88"/>
    <w:rsid w:val="00075C49"/>
    <w:rsid w:val="00076448"/>
    <w:rsid w:val="000777D7"/>
    <w:rsid w:val="0008163D"/>
    <w:rsid w:val="00081903"/>
    <w:rsid w:val="00081D6A"/>
    <w:rsid w:val="00082254"/>
    <w:rsid w:val="0008299E"/>
    <w:rsid w:val="00082C12"/>
    <w:rsid w:val="0008321E"/>
    <w:rsid w:val="000838E7"/>
    <w:rsid w:val="000840D9"/>
    <w:rsid w:val="00084661"/>
    <w:rsid w:val="00087EBE"/>
    <w:rsid w:val="00090346"/>
    <w:rsid w:val="000906F3"/>
    <w:rsid w:val="000914D3"/>
    <w:rsid w:val="00091A53"/>
    <w:rsid w:val="00091F8C"/>
    <w:rsid w:val="00093098"/>
    <w:rsid w:val="000932B2"/>
    <w:rsid w:val="000932DE"/>
    <w:rsid w:val="00093A57"/>
    <w:rsid w:val="000944D0"/>
    <w:rsid w:val="00094F69"/>
    <w:rsid w:val="000953E6"/>
    <w:rsid w:val="00095A56"/>
    <w:rsid w:val="00095B43"/>
    <w:rsid w:val="00096423"/>
    <w:rsid w:val="000A07F7"/>
    <w:rsid w:val="000A11A6"/>
    <w:rsid w:val="000A132B"/>
    <w:rsid w:val="000A1E25"/>
    <w:rsid w:val="000A238A"/>
    <w:rsid w:val="000A2671"/>
    <w:rsid w:val="000A28CE"/>
    <w:rsid w:val="000A5238"/>
    <w:rsid w:val="000A7E8D"/>
    <w:rsid w:val="000B0352"/>
    <w:rsid w:val="000B04B3"/>
    <w:rsid w:val="000B101F"/>
    <w:rsid w:val="000B16C8"/>
    <w:rsid w:val="000B19C5"/>
    <w:rsid w:val="000B1D71"/>
    <w:rsid w:val="000B3883"/>
    <w:rsid w:val="000B39B2"/>
    <w:rsid w:val="000B3D6D"/>
    <w:rsid w:val="000B4D7A"/>
    <w:rsid w:val="000B5917"/>
    <w:rsid w:val="000B61EE"/>
    <w:rsid w:val="000C068F"/>
    <w:rsid w:val="000C14A8"/>
    <w:rsid w:val="000C167D"/>
    <w:rsid w:val="000C1B11"/>
    <w:rsid w:val="000C1D08"/>
    <w:rsid w:val="000C234A"/>
    <w:rsid w:val="000C276E"/>
    <w:rsid w:val="000C303A"/>
    <w:rsid w:val="000C32D6"/>
    <w:rsid w:val="000C5006"/>
    <w:rsid w:val="000C50BE"/>
    <w:rsid w:val="000C5568"/>
    <w:rsid w:val="000C591A"/>
    <w:rsid w:val="000C6717"/>
    <w:rsid w:val="000D229B"/>
    <w:rsid w:val="000D34FB"/>
    <w:rsid w:val="000D3B20"/>
    <w:rsid w:val="000D3F98"/>
    <w:rsid w:val="000D4A5E"/>
    <w:rsid w:val="000D4BEC"/>
    <w:rsid w:val="000D55B6"/>
    <w:rsid w:val="000D599D"/>
    <w:rsid w:val="000D69F6"/>
    <w:rsid w:val="000D6B1D"/>
    <w:rsid w:val="000D6CE5"/>
    <w:rsid w:val="000D70C1"/>
    <w:rsid w:val="000E22C2"/>
    <w:rsid w:val="000E2B88"/>
    <w:rsid w:val="000E2BFA"/>
    <w:rsid w:val="000E303C"/>
    <w:rsid w:val="000E3F60"/>
    <w:rsid w:val="000E4247"/>
    <w:rsid w:val="000E529B"/>
    <w:rsid w:val="000E7779"/>
    <w:rsid w:val="000E7989"/>
    <w:rsid w:val="000E7C50"/>
    <w:rsid w:val="000F0FBD"/>
    <w:rsid w:val="000F1322"/>
    <w:rsid w:val="000F2BAC"/>
    <w:rsid w:val="000F45D0"/>
    <w:rsid w:val="000F4703"/>
    <w:rsid w:val="000F6283"/>
    <w:rsid w:val="000F6EEB"/>
    <w:rsid w:val="000F6F52"/>
    <w:rsid w:val="000F7371"/>
    <w:rsid w:val="000F7490"/>
    <w:rsid w:val="000F75F4"/>
    <w:rsid w:val="00100A8A"/>
    <w:rsid w:val="00101471"/>
    <w:rsid w:val="001018D3"/>
    <w:rsid w:val="00101992"/>
    <w:rsid w:val="001019B4"/>
    <w:rsid w:val="0010253C"/>
    <w:rsid w:val="00102CD7"/>
    <w:rsid w:val="00102E3C"/>
    <w:rsid w:val="00103E7F"/>
    <w:rsid w:val="00103E9C"/>
    <w:rsid w:val="00103F9E"/>
    <w:rsid w:val="00104138"/>
    <w:rsid w:val="001048F9"/>
    <w:rsid w:val="0010570F"/>
    <w:rsid w:val="001057DE"/>
    <w:rsid w:val="0010681E"/>
    <w:rsid w:val="00107185"/>
    <w:rsid w:val="00107AFE"/>
    <w:rsid w:val="001101AE"/>
    <w:rsid w:val="00110339"/>
    <w:rsid w:val="00110DBB"/>
    <w:rsid w:val="00111C45"/>
    <w:rsid w:val="00111FE2"/>
    <w:rsid w:val="001123B3"/>
    <w:rsid w:val="001128AB"/>
    <w:rsid w:val="001132CB"/>
    <w:rsid w:val="001133BD"/>
    <w:rsid w:val="001141ED"/>
    <w:rsid w:val="00114902"/>
    <w:rsid w:val="00114C43"/>
    <w:rsid w:val="0011535F"/>
    <w:rsid w:val="001156A2"/>
    <w:rsid w:val="00115A98"/>
    <w:rsid w:val="0011625E"/>
    <w:rsid w:val="00116B79"/>
    <w:rsid w:val="00116C71"/>
    <w:rsid w:val="00120317"/>
    <w:rsid w:val="001212D2"/>
    <w:rsid w:val="001219E2"/>
    <w:rsid w:val="00121A87"/>
    <w:rsid w:val="001236A2"/>
    <w:rsid w:val="00123817"/>
    <w:rsid w:val="00124816"/>
    <w:rsid w:val="00124B98"/>
    <w:rsid w:val="00125DE8"/>
    <w:rsid w:val="00125E21"/>
    <w:rsid w:val="0012685A"/>
    <w:rsid w:val="00127CD3"/>
    <w:rsid w:val="0013099E"/>
    <w:rsid w:val="00130A48"/>
    <w:rsid w:val="00130BA3"/>
    <w:rsid w:val="00131E73"/>
    <w:rsid w:val="00133314"/>
    <w:rsid w:val="0013432D"/>
    <w:rsid w:val="00134A0A"/>
    <w:rsid w:val="00134D5E"/>
    <w:rsid w:val="00134FB0"/>
    <w:rsid w:val="00135A84"/>
    <w:rsid w:val="00135BCE"/>
    <w:rsid w:val="001366F1"/>
    <w:rsid w:val="00136C84"/>
    <w:rsid w:val="00136D1B"/>
    <w:rsid w:val="00137A36"/>
    <w:rsid w:val="0014007D"/>
    <w:rsid w:val="001401ED"/>
    <w:rsid w:val="00140772"/>
    <w:rsid w:val="00141A82"/>
    <w:rsid w:val="0014201A"/>
    <w:rsid w:val="0014295D"/>
    <w:rsid w:val="00142AD6"/>
    <w:rsid w:val="001446C5"/>
    <w:rsid w:val="00147E3A"/>
    <w:rsid w:val="00147ECD"/>
    <w:rsid w:val="00147EE2"/>
    <w:rsid w:val="001513BE"/>
    <w:rsid w:val="001515E4"/>
    <w:rsid w:val="00151717"/>
    <w:rsid w:val="00151BEF"/>
    <w:rsid w:val="00152378"/>
    <w:rsid w:val="00152C5C"/>
    <w:rsid w:val="00153A54"/>
    <w:rsid w:val="00153DE1"/>
    <w:rsid w:val="001547F4"/>
    <w:rsid w:val="00154E87"/>
    <w:rsid w:val="00155DE1"/>
    <w:rsid w:val="00156EB0"/>
    <w:rsid w:val="001573DF"/>
    <w:rsid w:val="00157B60"/>
    <w:rsid w:val="00160BF7"/>
    <w:rsid w:val="00160E38"/>
    <w:rsid w:val="00161A21"/>
    <w:rsid w:val="00161D9A"/>
    <w:rsid w:val="00163DC0"/>
    <w:rsid w:val="001644E8"/>
    <w:rsid w:val="001646EC"/>
    <w:rsid w:val="001647EF"/>
    <w:rsid w:val="00164B51"/>
    <w:rsid w:val="001660E0"/>
    <w:rsid w:val="001663E3"/>
    <w:rsid w:val="00167047"/>
    <w:rsid w:val="001674CA"/>
    <w:rsid w:val="00170800"/>
    <w:rsid w:val="00170B5D"/>
    <w:rsid w:val="00171228"/>
    <w:rsid w:val="0017129D"/>
    <w:rsid w:val="00171853"/>
    <w:rsid w:val="001754EB"/>
    <w:rsid w:val="00176234"/>
    <w:rsid w:val="0017709B"/>
    <w:rsid w:val="0018047F"/>
    <w:rsid w:val="00180C4F"/>
    <w:rsid w:val="0018232F"/>
    <w:rsid w:val="00182497"/>
    <w:rsid w:val="001829C3"/>
    <w:rsid w:val="0018369A"/>
    <w:rsid w:val="00184674"/>
    <w:rsid w:val="0018496F"/>
    <w:rsid w:val="00184D9B"/>
    <w:rsid w:val="001867EC"/>
    <w:rsid w:val="0018748B"/>
    <w:rsid w:val="00190030"/>
    <w:rsid w:val="001914D9"/>
    <w:rsid w:val="0019312D"/>
    <w:rsid w:val="001934DC"/>
    <w:rsid w:val="00193ECA"/>
    <w:rsid w:val="001941BD"/>
    <w:rsid w:val="00194315"/>
    <w:rsid w:val="00194ED8"/>
    <w:rsid w:val="001951E3"/>
    <w:rsid w:val="00195357"/>
    <w:rsid w:val="00195B30"/>
    <w:rsid w:val="001971C6"/>
    <w:rsid w:val="00197445"/>
    <w:rsid w:val="001A0DF2"/>
    <w:rsid w:val="001A2221"/>
    <w:rsid w:val="001A2DBD"/>
    <w:rsid w:val="001A2EC5"/>
    <w:rsid w:val="001A40CF"/>
    <w:rsid w:val="001A5762"/>
    <w:rsid w:val="001A6B3F"/>
    <w:rsid w:val="001A708E"/>
    <w:rsid w:val="001A79E8"/>
    <w:rsid w:val="001B0396"/>
    <w:rsid w:val="001B0FB7"/>
    <w:rsid w:val="001B43F0"/>
    <w:rsid w:val="001B4C77"/>
    <w:rsid w:val="001B4D52"/>
    <w:rsid w:val="001B5954"/>
    <w:rsid w:val="001B5B58"/>
    <w:rsid w:val="001B5F8B"/>
    <w:rsid w:val="001B66BB"/>
    <w:rsid w:val="001B7CDA"/>
    <w:rsid w:val="001C00F1"/>
    <w:rsid w:val="001C102C"/>
    <w:rsid w:val="001C11DC"/>
    <w:rsid w:val="001C1603"/>
    <w:rsid w:val="001C276F"/>
    <w:rsid w:val="001C386A"/>
    <w:rsid w:val="001C3C37"/>
    <w:rsid w:val="001C3DA1"/>
    <w:rsid w:val="001C4377"/>
    <w:rsid w:val="001C453F"/>
    <w:rsid w:val="001C4BCE"/>
    <w:rsid w:val="001C4C16"/>
    <w:rsid w:val="001C517C"/>
    <w:rsid w:val="001C5ACE"/>
    <w:rsid w:val="001C709C"/>
    <w:rsid w:val="001C7457"/>
    <w:rsid w:val="001D02CD"/>
    <w:rsid w:val="001D03B4"/>
    <w:rsid w:val="001D04B5"/>
    <w:rsid w:val="001D10E8"/>
    <w:rsid w:val="001D1567"/>
    <w:rsid w:val="001D2A16"/>
    <w:rsid w:val="001D3C5A"/>
    <w:rsid w:val="001D4429"/>
    <w:rsid w:val="001D4815"/>
    <w:rsid w:val="001D5194"/>
    <w:rsid w:val="001D5817"/>
    <w:rsid w:val="001D5ED6"/>
    <w:rsid w:val="001D65BA"/>
    <w:rsid w:val="001D66B3"/>
    <w:rsid w:val="001D6D2F"/>
    <w:rsid w:val="001D7102"/>
    <w:rsid w:val="001D7E8A"/>
    <w:rsid w:val="001E19B8"/>
    <w:rsid w:val="001E1CB6"/>
    <w:rsid w:val="001E202A"/>
    <w:rsid w:val="001E2D20"/>
    <w:rsid w:val="001E398C"/>
    <w:rsid w:val="001E4111"/>
    <w:rsid w:val="001E47FD"/>
    <w:rsid w:val="001E50F6"/>
    <w:rsid w:val="001E56FC"/>
    <w:rsid w:val="001E580C"/>
    <w:rsid w:val="001E5D92"/>
    <w:rsid w:val="001E5EE5"/>
    <w:rsid w:val="001E5FC4"/>
    <w:rsid w:val="001E6B46"/>
    <w:rsid w:val="001E6DFC"/>
    <w:rsid w:val="001E76A7"/>
    <w:rsid w:val="001E7951"/>
    <w:rsid w:val="001F0CD5"/>
    <w:rsid w:val="001F32F7"/>
    <w:rsid w:val="001F3739"/>
    <w:rsid w:val="001F436A"/>
    <w:rsid w:val="001F58C6"/>
    <w:rsid w:val="001F5D73"/>
    <w:rsid w:val="001F6BF9"/>
    <w:rsid w:val="001F6DC6"/>
    <w:rsid w:val="001F76AB"/>
    <w:rsid w:val="001F76C7"/>
    <w:rsid w:val="001F7DD9"/>
    <w:rsid w:val="00200427"/>
    <w:rsid w:val="00201123"/>
    <w:rsid w:val="002012FE"/>
    <w:rsid w:val="00201304"/>
    <w:rsid w:val="00201910"/>
    <w:rsid w:val="00201D89"/>
    <w:rsid w:val="0020265F"/>
    <w:rsid w:val="00202A58"/>
    <w:rsid w:val="0020360F"/>
    <w:rsid w:val="002041A8"/>
    <w:rsid w:val="00204243"/>
    <w:rsid w:val="0020445C"/>
    <w:rsid w:val="00204877"/>
    <w:rsid w:val="00204A8F"/>
    <w:rsid w:val="002052DE"/>
    <w:rsid w:val="0020546A"/>
    <w:rsid w:val="0020572C"/>
    <w:rsid w:val="00205801"/>
    <w:rsid w:val="0020585D"/>
    <w:rsid w:val="00206232"/>
    <w:rsid w:val="00206CD9"/>
    <w:rsid w:val="002071AE"/>
    <w:rsid w:val="00207664"/>
    <w:rsid w:val="00211115"/>
    <w:rsid w:val="00211636"/>
    <w:rsid w:val="0021176B"/>
    <w:rsid w:val="00212594"/>
    <w:rsid w:val="002129F3"/>
    <w:rsid w:val="00212D47"/>
    <w:rsid w:val="0021338F"/>
    <w:rsid w:val="0021358D"/>
    <w:rsid w:val="002137C2"/>
    <w:rsid w:val="00213AB1"/>
    <w:rsid w:val="00213EC6"/>
    <w:rsid w:val="00216094"/>
    <w:rsid w:val="0021635B"/>
    <w:rsid w:val="00221EA1"/>
    <w:rsid w:val="002227FC"/>
    <w:rsid w:val="00223BF8"/>
    <w:rsid w:val="00223E27"/>
    <w:rsid w:val="00226CEF"/>
    <w:rsid w:val="0022768A"/>
    <w:rsid w:val="00230402"/>
    <w:rsid w:val="00230A0B"/>
    <w:rsid w:val="00231002"/>
    <w:rsid w:val="00231475"/>
    <w:rsid w:val="00231E47"/>
    <w:rsid w:val="00232BBB"/>
    <w:rsid w:val="002330D4"/>
    <w:rsid w:val="0023327F"/>
    <w:rsid w:val="00234295"/>
    <w:rsid w:val="002344C1"/>
    <w:rsid w:val="00234A3D"/>
    <w:rsid w:val="0023624F"/>
    <w:rsid w:val="00236440"/>
    <w:rsid w:val="00236B82"/>
    <w:rsid w:val="00236EEC"/>
    <w:rsid w:val="00240293"/>
    <w:rsid w:val="0024096B"/>
    <w:rsid w:val="00240B7B"/>
    <w:rsid w:val="00240FB6"/>
    <w:rsid w:val="00241276"/>
    <w:rsid w:val="00241B09"/>
    <w:rsid w:val="00242138"/>
    <w:rsid w:val="002424F5"/>
    <w:rsid w:val="0024278F"/>
    <w:rsid w:val="0024357F"/>
    <w:rsid w:val="00247172"/>
    <w:rsid w:val="002502FC"/>
    <w:rsid w:val="00250692"/>
    <w:rsid w:val="00251CC7"/>
    <w:rsid w:val="002541EC"/>
    <w:rsid w:val="00254E03"/>
    <w:rsid w:val="002551E6"/>
    <w:rsid w:val="002552FB"/>
    <w:rsid w:val="00255337"/>
    <w:rsid w:val="00255B5B"/>
    <w:rsid w:val="00255E0E"/>
    <w:rsid w:val="00257CB7"/>
    <w:rsid w:val="00260A13"/>
    <w:rsid w:val="00261470"/>
    <w:rsid w:val="00263775"/>
    <w:rsid w:val="00263E92"/>
    <w:rsid w:val="00264A9A"/>
    <w:rsid w:val="0026526C"/>
    <w:rsid w:val="00266B33"/>
    <w:rsid w:val="00266E8D"/>
    <w:rsid w:val="00270181"/>
    <w:rsid w:val="00270B69"/>
    <w:rsid w:val="00271055"/>
    <w:rsid w:val="00271695"/>
    <w:rsid w:val="00273AAB"/>
    <w:rsid w:val="00274093"/>
    <w:rsid w:val="002740AC"/>
    <w:rsid w:val="00275084"/>
    <w:rsid w:val="00276336"/>
    <w:rsid w:val="00276982"/>
    <w:rsid w:val="00277A64"/>
    <w:rsid w:val="00277D4E"/>
    <w:rsid w:val="0028066C"/>
    <w:rsid w:val="002816D1"/>
    <w:rsid w:val="00281F40"/>
    <w:rsid w:val="00283019"/>
    <w:rsid w:val="00285136"/>
    <w:rsid w:val="00286A51"/>
    <w:rsid w:val="002875B8"/>
    <w:rsid w:val="0029054E"/>
    <w:rsid w:val="00290A47"/>
    <w:rsid w:val="00290EDA"/>
    <w:rsid w:val="00292B48"/>
    <w:rsid w:val="002935A4"/>
    <w:rsid w:val="00293C8C"/>
    <w:rsid w:val="00296282"/>
    <w:rsid w:val="002A131C"/>
    <w:rsid w:val="002A1861"/>
    <w:rsid w:val="002A1DEE"/>
    <w:rsid w:val="002A2B04"/>
    <w:rsid w:val="002A2E57"/>
    <w:rsid w:val="002A3B0D"/>
    <w:rsid w:val="002A4A7E"/>
    <w:rsid w:val="002A63B4"/>
    <w:rsid w:val="002A6AC0"/>
    <w:rsid w:val="002A6BA3"/>
    <w:rsid w:val="002A70F6"/>
    <w:rsid w:val="002A7569"/>
    <w:rsid w:val="002B0632"/>
    <w:rsid w:val="002B0A06"/>
    <w:rsid w:val="002B0D3B"/>
    <w:rsid w:val="002B1DA9"/>
    <w:rsid w:val="002B2007"/>
    <w:rsid w:val="002B3BDA"/>
    <w:rsid w:val="002B4973"/>
    <w:rsid w:val="002B57D6"/>
    <w:rsid w:val="002B5A2A"/>
    <w:rsid w:val="002B629C"/>
    <w:rsid w:val="002B7EE5"/>
    <w:rsid w:val="002C01D5"/>
    <w:rsid w:val="002C0333"/>
    <w:rsid w:val="002C0913"/>
    <w:rsid w:val="002C1A4F"/>
    <w:rsid w:val="002C1B2E"/>
    <w:rsid w:val="002C2401"/>
    <w:rsid w:val="002C440E"/>
    <w:rsid w:val="002C5171"/>
    <w:rsid w:val="002C6016"/>
    <w:rsid w:val="002C67A7"/>
    <w:rsid w:val="002C681A"/>
    <w:rsid w:val="002C70A5"/>
    <w:rsid w:val="002C72D0"/>
    <w:rsid w:val="002C7776"/>
    <w:rsid w:val="002D0D2C"/>
    <w:rsid w:val="002D10ED"/>
    <w:rsid w:val="002D1BE7"/>
    <w:rsid w:val="002D1E57"/>
    <w:rsid w:val="002D2E7D"/>
    <w:rsid w:val="002D37F5"/>
    <w:rsid w:val="002D4361"/>
    <w:rsid w:val="002D44E3"/>
    <w:rsid w:val="002D4CBC"/>
    <w:rsid w:val="002D4E8E"/>
    <w:rsid w:val="002D59D8"/>
    <w:rsid w:val="002D5F82"/>
    <w:rsid w:val="002D64D0"/>
    <w:rsid w:val="002D6B0D"/>
    <w:rsid w:val="002D7006"/>
    <w:rsid w:val="002D7D8B"/>
    <w:rsid w:val="002E0298"/>
    <w:rsid w:val="002E0AA6"/>
    <w:rsid w:val="002E0D72"/>
    <w:rsid w:val="002E1306"/>
    <w:rsid w:val="002E1DA2"/>
    <w:rsid w:val="002E1F48"/>
    <w:rsid w:val="002E250C"/>
    <w:rsid w:val="002E3291"/>
    <w:rsid w:val="002E37B9"/>
    <w:rsid w:val="002E48C3"/>
    <w:rsid w:val="002E504E"/>
    <w:rsid w:val="002E532C"/>
    <w:rsid w:val="002E58E2"/>
    <w:rsid w:val="002E6087"/>
    <w:rsid w:val="002E6552"/>
    <w:rsid w:val="002E6930"/>
    <w:rsid w:val="002E6B91"/>
    <w:rsid w:val="002F0349"/>
    <w:rsid w:val="002F0CE6"/>
    <w:rsid w:val="002F1475"/>
    <w:rsid w:val="002F22C4"/>
    <w:rsid w:val="002F359C"/>
    <w:rsid w:val="002F4215"/>
    <w:rsid w:val="002F446E"/>
    <w:rsid w:val="002F47F5"/>
    <w:rsid w:val="002F487E"/>
    <w:rsid w:val="002F48BB"/>
    <w:rsid w:val="002F4F0D"/>
    <w:rsid w:val="002F57D9"/>
    <w:rsid w:val="002F67E5"/>
    <w:rsid w:val="002F7574"/>
    <w:rsid w:val="003026D1"/>
    <w:rsid w:val="00302A84"/>
    <w:rsid w:val="00302F8A"/>
    <w:rsid w:val="00303691"/>
    <w:rsid w:val="00303B27"/>
    <w:rsid w:val="00303EF8"/>
    <w:rsid w:val="00304003"/>
    <w:rsid w:val="0030433A"/>
    <w:rsid w:val="00304A60"/>
    <w:rsid w:val="00304B85"/>
    <w:rsid w:val="00305EB2"/>
    <w:rsid w:val="00306BD9"/>
    <w:rsid w:val="00307B66"/>
    <w:rsid w:val="00307B6A"/>
    <w:rsid w:val="00310425"/>
    <w:rsid w:val="00310EA3"/>
    <w:rsid w:val="00311D50"/>
    <w:rsid w:val="00312963"/>
    <w:rsid w:val="00313924"/>
    <w:rsid w:val="00313AF8"/>
    <w:rsid w:val="00314572"/>
    <w:rsid w:val="003145EF"/>
    <w:rsid w:val="00315C2E"/>
    <w:rsid w:val="00315E0B"/>
    <w:rsid w:val="00316412"/>
    <w:rsid w:val="003165EA"/>
    <w:rsid w:val="0031706B"/>
    <w:rsid w:val="00317114"/>
    <w:rsid w:val="003177A3"/>
    <w:rsid w:val="00320453"/>
    <w:rsid w:val="00320AE9"/>
    <w:rsid w:val="00320FC8"/>
    <w:rsid w:val="00321E8C"/>
    <w:rsid w:val="00322CD8"/>
    <w:rsid w:val="00324897"/>
    <w:rsid w:val="0032497C"/>
    <w:rsid w:val="0032577D"/>
    <w:rsid w:val="00325969"/>
    <w:rsid w:val="00326061"/>
    <w:rsid w:val="0032606D"/>
    <w:rsid w:val="00326A7D"/>
    <w:rsid w:val="0032729E"/>
    <w:rsid w:val="00327584"/>
    <w:rsid w:val="0033018A"/>
    <w:rsid w:val="00330D66"/>
    <w:rsid w:val="00330FC6"/>
    <w:rsid w:val="00331CCF"/>
    <w:rsid w:val="00332090"/>
    <w:rsid w:val="003321C4"/>
    <w:rsid w:val="00332A51"/>
    <w:rsid w:val="00333C7A"/>
    <w:rsid w:val="00334E56"/>
    <w:rsid w:val="0033509E"/>
    <w:rsid w:val="0033562A"/>
    <w:rsid w:val="00336F8B"/>
    <w:rsid w:val="00337053"/>
    <w:rsid w:val="00337D49"/>
    <w:rsid w:val="00341881"/>
    <w:rsid w:val="00342F51"/>
    <w:rsid w:val="00343F9C"/>
    <w:rsid w:val="00344AD9"/>
    <w:rsid w:val="00345799"/>
    <w:rsid w:val="0034735A"/>
    <w:rsid w:val="00347758"/>
    <w:rsid w:val="00347ABB"/>
    <w:rsid w:val="00350693"/>
    <w:rsid w:val="003507C5"/>
    <w:rsid w:val="00350BFF"/>
    <w:rsid w:val="00351116"/>
    <w:rsid w:val="00351366"/>
    <w:rsid w:val="003514CE"/>
    <w:rsid w:val="00351A7C"/>
    <w:rsid w:val="003525A9"/>
    <w:rsid w:val="00352A06"/>
    <w:rsid w:val="00352A75"/>
    <w:rsid w:val="0035345A"/>
    <w:rsid w:val="0035351D"/>
    <w:rsid w:val="00354DF3"/>
    <w:rsid w:val="00354F63"/>
    <w:rsid w:val="0035724C"/>
    <w:rsid w:val="00357957"/>
    <w:rsid w:val="0036042A"/>
    <w:rsid w:val="00360DC3"/>
    <w:rsid w:val="0036266B"/>
    <w:rsid w:val="00362F5A"/>
    <w:rsid w:val="003630E8"/>
    <w:rsid w:val="003631F6"/>
    <w:rsid w:val="00366CB9"/>
    <w:rsid w:val="00367515"/>
    <w:rsid w:val="00372FCE"/>
    <w:rsid w:val="003738B0"/>
    <w:rsid w:val="0037583B"/>
    <w:rsid w:val="00377691"/>
    <w:rsid w:val="00377975"/>
    <w:rsid w:val="00377B14"/>
    <w:rsid w:val="00380AB9"/>
    <w:rsid w:val="00381280"/>
    <w:rsid w:val="00382C17"/>
    <w:rsid w:val="003830AF"/>
    <w:rsid w:val="003833CC"/>
    <w:rsid w:val="003841B2"/>
    <w:rsid w:val="00384226"/>
    <w:rsid w:val="00384D8F"/>
    <w:rsid w:val="00384E24"/>
    <w:rsid w:val="0038636B"/>
    <w:rsid w:val="0038748D"/>
    <w:rsid w:val="003903A9"/>
    <w:rsid w:val="00390984"/>
    <w:rsid w:val="003914C0"/>
    <w:rsid w:val="00391BB5"/>
    <w:rsid w:val="00392083"/>
    <w:rsid w:val="0039227A"/>
    <w:rsid w:val="00392BB1"/>
    <w:rsid w:val="00392DA2"/>
    <w:rsid w:val="003936B7"/>
    <w:rsid w:val="00393B93"/>
    <w:rsid w:val="00393DF6"/>
    <w:rsid w:val="003941AC"/>
    <w:rsid w:val="003945AA"/>
    <w:rsid w:val="00394C6B"/>
    <w:rsid w:val="0039540A"/>
    <w:rsid w:val="003970AB"/>
    <w:rsid w:val="003A0439"/>
    <w:rsid w:val="003A07FD"/>
    <w:rsid w:val="003A0C85"/>
    <w:rsid w:val="003A1303"/>
    <w:rsid w:val="003A148A"/>
    <w:rsid w:val="003A1FAE"/>
    <w:rsid w:val="003A2021"/>
    <w:rsid w:val="003A338F"/>
    <w:rsid w:val="003A4C90"/>
    <w:rsid w:val="003A4FD7"/>
    <w:rsid w:val="003A6952"/>
    <w:rsid w:val="003A6E47"/>
    <w:rsid w:val="003B1243"/>
    <w:rsid w:val="003B1706"/>
    <w:rsid w:val="003B2332"/>
    <w:rsid w:val="003B2657"/>
    <w:rsid w:val="003B26E1"/>
    <w:rsid w:val="003B2A14"/>
    <w:rsid w:val="003B35B0"/>
    <w:rsid w:val="003B361D"/>
    <w:rsid w:val="003B3D0C"/>
    <w:rsid w:val="003B3FAE"/>
    <w:rsid w:val="003B4900"/>
    <w:rsid w:val="003B4F4A"/>
    <w:rsid w:val="003B51FE"/>
    <w:rsid w:val="003C01F4"/>
    <w:rsid w:val="003C05C6"/>
    <w:rsid w:val="003C2665"/>
    <w:rsid w:val="003C5F75"/>
    <w:rsid w:val="003C627A"/>
    <w:rsid w:val="003C652D"/>
    <w:rsid w:val="003D0408"/>
    <w:rsid w:val="003D1162"/>
    <w:rsid w:val="003D1A3F"/>
    <w:rsid w:val="003D2522"/>
    <w:rsid w:val="003D260F"/>
    <w:rsid w:val="003D2BCC"/>
    <w:rsid w:val="003D3078"/>
    <w:rsid w:val="003D3ADC"/>
    <w:rsid w:val="003D414A"/>
    <w:rsid w:val="003D57B9"/>
    <w:rsid w:val="003D5F58"/>
    <w:rsid w:val="003D61A6"/>
    <w:rsid w:val="003D61C0"/>
    <w:rsid w:val="003D71B8"/>
    <w:rsid w:val="003E0A64"/>
    <w:rsid w:val="003E0D5A"/>
    <w:rsid w:val="003E1B8D"/>
    <w:rsid w:val="003E2A96"/>
    <w:rsid w:val="003E53A3"/>
    <w:rsid w:val="003E688D"/>
    <w:rsid w:val="003E77C4"/>
    <w:rsid w:val="003E7BCA"/>
    <w:rsid w:val="003E7FD8"/>
    <w:rsid w:val="003F11F8"/>
    <w:rsid w:val="003F2208"/>
    <w:rsid w:val="003F237F"/>
    <w:rsid w:val="003F36C0"/>
    <w:rsid w:val="003F4373"/>
    <w:rsid w:val="003F4431"/>
    <w:rsid w:val="003F48B2"/>
    <w:rsid w:val="003F4B93"/>
    <w:rsid w:val="003F50CA"/>
    <w:rsid w:val="003F5A1C"/>
    <w:rsid w:val="003F5A92"/>
    <w:rsid w:val="003F5A93"/>
    <w:rsid w:val="003F5E94"/>
    <w:rsid w:val="003F62D7"/>
    <w:rsid w:val="003F6E18"/>
    <w:rsid w:val="003F7651"/>
    <w:rsid w:val="003F78DC"/>
    <w:rsid w:val="0040033C"/>
    <w:rsid w:val="004004AC"/>
    <w:rsid w:val="004004B9"/>
    <w:rsid w:val="004004BB"/>
    <w:rsid w:val="004013A9"/>
    <w:rsid w:val="00401AEC"/>
    <w:rsid w:val="00402BC2"/>
    <w:rsid w:val="00402C9A"/>
    <w:rsid w:val="00402F03"/>
    <w:rsid w:val="00404730"/>
    <w:rsid w:val="00405BF0"/>
    <w:rsid w:val="00405C08"/>
    <w:rsid w:val="004066B5"/>
    <w:rsid w:val="004073D6"/>
    <w:rsid w:val="00407571"/>
    <w:rsid w:val="00407F73"/>
    <w:rsid w:val="00410A55"/>
    <w:rsid w:val="00412787"/>
    <w:rsid w:val="00413161"/>
    <w:rsid w:val="004133A9"/>
    <w:rsid w:val="00413A73"/>
    <w:rsid w:val="0041407C"/>
    <w:rsid w:val="00414134"/>
    <w:rsid w:val="004143AB"/>
    <w:rsid w:val="00414B02"/>
    <w:rsid w:val="00414B88"/>
    <w:rsid w:val="00415133"/>
    <w:rsid w:val="0041594E"/>
    <w:rsid w:val="00415975"/>
    <w:rsid w:val="00416950"/>
    <w:rsid w:val="00416A44"/>
    <w:rsid w:val="00417311"/>
    <w:rsid w:val="00417E8D"/>
    <w:rsid w:val="004200C7"/>
    <w:rsid w:val="004204D3"/>
    <w:rsid w:val="004206BB"/>
    <w:rsid w:val="00420918"/>
    <w:rsid w:val="00420AD5"/>
    <w:rsid w:val="00420EFB"/>
    <w:rsid w:val="0042147E"/>
    <w:rsid w:val="00421A1A"/>
    <w:rsid w:val="00421ED1"/>
    <w:rsid w:val="00422919"/>
    <w:rsid w:val="00423686"/>
    <w:rsid w:val="004237B4"/>
    <w:rsid w:val="00423958"/>
    <w:rsid w:val="00423C2C"/>
    <w:rsid w:val="00424675"/>
    <w:rsid w:val="0042472C"/>
    <w:rsid w:val="004249A4"/>
    <w:rsid w:val="0042542B"/>
    <w:rsid w:val="00425A42"/>
    <w:rsid w:val="00425EC1"/>
    <w:rsid w:val="00426733"/>
    <w:rsid w:val="00426CFA"/>
    <w:rsid w:val="00426D68"/>
    <w:rsid w:val="0042711C"/>
    <w:rsid w:val="00427B06"/>
    <w:rsid w:val="00430201"/>
    <w:rsid w:val="00432034"/>
    <w:rsid w:val="00432E45"/>
    <w:rsid w:val="0043485B"/>
    <w:rsid w:val="00434CCD"/>
    <w:rsid w:val="00434E3E"/>
    <w:rsid w:val="004352AA"/>
    <w:rsid w:val="00436672"/>
    <w:rsid w:val="0043752B"/>
    <w:rsid w:val="0044312C"/>
    <w:rsid w:val="0044371B"/>
    <w:rsid w:val="004439A4"/>
    <w:rsid w:val="00444174"/>
    <w:rsid w:val="00444282"/>
    <w:rsid w:val="00444F03"/>
    <w:rsid w:val="00444FAE"/>
    <w:rsid w:val="00445778"/>
    <w:rsid w:val="00445ABC"/>
    <w:rsid w:val="00445EDD"/>
    <w:rsid w:val="004467B1"/>
    <w:rsid w:val="00446FD3"/>
    <w:rsid w:val="00447DFE"/>
    <w:rsid w:val="00450299"/>
    <w:rsid w:val="00450D52"/>
    <w:rsid w:val="00451603"/>
    <w:rsid w:val="004518BE"/>
    <w:rsid w:val="00451E2B"/>
    <w:rsid w:val="0045319B"/>
    <w:rsid w:val="004534F2"/>
    <w:rsid w:val="00454164"/>
    <w:rsid w:val="00455633"/>
    <w:rsid w:val="00455DB0"/>
    <w:rsid w:val="004566E8"/>
    <w:rsid w:val="0045691D"/>
    <w:rsid w:val="00456FE2"/>
    <w:rsid w:val="0045732B"/>
    <w:rsid w:val="004577C5"/>
    <w:rsid w:val="004600AB"/>
    <w:rsid w:val="0046064D"/>
    <w:rsid w:val="0046068C"/>
    <w:rsid w:val="0046101E"/>
    <w:rsid w:val="00461070"/>
    <w:rsid w:val="00461401"/>
    <w:rsid w:val="00461B3A"/>
    <w:rsid w:val="004620EF"/>
    <w:rsid w:val="004628D5"/>
    <w:rsid w:val="00462A2C"/>
    <w:rsid w:val="00463CEC"/>
    <w:rsid w:val="00464AA5"/>
    <w:rsid w:val="00464DDB"/>
    <w:rsid w:val="004666E9"/>
    <w:rsid w:val="00466965"/>
    <w:rsid w:val="00466C6C"/>
    <w:rsid w:val="00467B13"/>
    <w:rsid w:val="00471AB2"/>
    <w:rsid w:val="00471AD9"/>
    <w:rsid w:val="00472004"/>
    <w:rsid w:val="004728AD"/>
    <w:rsid w:val="00472AE3"/>
    <w:rsid w:val="00472F8D"/>
    <w:rsid w:val="0047302A"/>
    <w:rsid w:val="0047306E"/>
    <w:rsid w:val="004731A0"/>
    <w:rsid w:val="00473511"/>
    <w:rsid w:val="004736E7"/>
    <w:rsid w:val="00473F13"/>
    <w:rsid w:val="00475168"/>
    <w:rsid w:val="00475DCB"/>
    <w:rsid w:val="00476A0C"/>
    <w:rsid w:val="0047738A"/>
    <w:rsid w:val="00477AD5"/>
    <w:rsid w:val="00477EF0"/>
    <w:rsid w:val="004803B2"/>
    <w:rsid w:val="0048068B"/>
    <w:rsid w:val="004811AD"/>
    <w:rsid w:val="00481288"/>
    <w:rsid w:val="00481DDA"/>
    <w:rsid w:val="0048272A"/>
    <w:rsid w:val="00482BF5"/>
    <w:rsid w:val="00482D2C"/>
    <w:rsid w:val="0048307C"/>
    <w:rsid w:val="004833A7"/>
    <w:rsid w:val="0048391B"/>
    <w:rsid w:val="00484395"/>
    <w:rsid w:val="0048450A"/>
    <w:rsid w:val="004845C9"/>
    <w:rsid w:val="0048530C"/>
    <w:rsid w:val="00485529"/>
    <w:rsid w:val="00486D3C"/>
    <w:rsid w:val="004906BD"/>
    <w:rsid w:val="0049257C"/>
    <w:rsid w:val="00492F25"/>
    <w:rsid w:val="00493049"/>
    <w:rsid w:val="004931A3"/>
    <w:rsid w:val="00493A48"/>
    <w:rsid w:val="00493B14"/>
    <w:rsid w:val="004944FB"/>
    <w:rsid w:val="00494A0A"/>
    <w:rsid w:val="00496897"/>
    <w:rsid w:val="004974B1"/>
    <w:rsid w:val="004A1157"/>
    <w:rsid w:val="004A1B54"/>
    <w:rsid w:val="004A292E"/>
    <w:rsid w:val="004A2C35"/>
    <w:rsid w:val="004A2D5E"/>
    <w:rsid w:val="004A2DE1"/>
    <w:rsid w:val="004A5520"/>
    <w:rsid w:val="004A5988"/>
    <w:rsid w:val="004A5A3B"/>
    <w:rsid w:val="004A5E47"/>
    <w:rsid w:val="004A6211"/>
    <w:rsid w:val="004B0633"/>
    <w:rsid w:val="004B24FF"/>
    <w:rsid w:val="004B27F6"/>
    <w:rsid w:val="004B295F"/>
    <w:rsid w:val="004B46F1"/>
    <w:rsid w:val="004B4C84"/>
    <w:rsid w:val="004B4E7B"/>
    <w:rsid w:val="004B62FD"/>
    <w:rsid w:val="004B6345"/>
    <w:rsid w:val="004B72F8"/>
    <w:rsid w:val="004B7665"/>
    <w:rsid w:val="004B791E"/>
    <w:rsid w:val="004C21E6"/>
    <w:rsid w:val="004C646F"/>
    <w:rsid w:val="004C672F"/>
    <w:rsid w:val="004C6CCF"/>
    <w:rsid w:val="004C759E"/>
    <w:rsid w:val="004C7628"/>
    <w:rsid w:val="004D0574"/>
    <w:rsid w:val="004D07FB"/>
    <w:rsid w:val="004D0BD5"/>
    <w:rsid w:val="004D1127"/>
    <w:rsid w:val="004D2824"/>
    <w:rsid w:val="004D365E"/>
    <w:rsid w:val="004D454B"/>
    <w:rsid w:val="004D4877"/>
    <w:rsid w:val="004D5219"/>
    <w:rsid w:val="004D5F70"/>
    <w:rsid w:val="004D74F0"/>
    <w:rsid w:val="004D7B7F"/>
    <w:rsid w:val="004E1C08"/>
    <w:rsid w:val="004E1EB5"/>
    <w:rsid w:val="004E2532"/>
    <w:rsid w:val="004E2871"/>
    <w:rsid w:val="004E2A58"/>
    <w:rsid w:val="004E4017"/>
    <w:rsid w:val="004E4BE9"/>
    <w:rsid w:val="004E5A89"/>
    <w:rsid w:val="004E5ADE"/>
    <w:rsid w:val="004F056C"/>
    <w:rsid w:val="004F08DE"/>
    <w:rsid w:val="004F0AF2"/>
    <w:rsid w:val="004F0FC9"/>
    <w:rsid w:val="004F163E"/>
    <w:rsid w:val="004F3495"/>
    <w:rsid w:val="004F3823"/>
    <w:rsid w:val="004F3FE7"/>
    <w:rsid w:val="004F42D6"/>
    <w:rsid w:val="004F44AE"/>
    <w:rsid w:val="004F4C6A"/>
    <w:rsid w:val="004F5635"/>
    <w:rsid w:val="004F61B0"/>
    <w:rsid w:val="004F620E"/>
    <w:rsid w:val="004F733D"/>
    <w:rsid w:val="004F7DB2"/>
    <w:rsid w:val="00500045"/>
    <w:rsid w:val="005001C3"/>
    <w:rsid w:val="00500E48"/>
    <w:rsid w:val="00502103"/>
    <w:rsid w:val="00502CBF"/>
    <w:rsid w:val="005042B8"/>
    <w:rsid w:val="00504728"/>
    <w:rsid w:val="00504D72"/>
    <w:rsid w:val="00505461"/>
    <w:rsid w:val="005069C5"/>
    <w:rsid w:val="00507E8C"/>
    <w:rsid w:val="00510239"/>
    <w:rsid w:val="00510590"/>
    <w:rsid w:val="00510F5F"/>
    <w:rsid w:val="00511C08"/>
    <w:rsid w:val="0051373F"/>
    <w:rsid w:val="00514007"/>
    <w:rsid w:val="00516DCD"/>
    <w:rsid w:val="00517FF1"/>
    <w:rsid w:val="0052058A"/>
    <w:rsid w:val="005205C7"/>
    <w:rsid w:val="00520EFC"/>
    <w:rsid w:val="005216A9"/>
    <w:rsid w:val="00522DC3"/>
    <w:rsid w:val="0052388D"/>
    <w:rsid w:val="00523AC8"/>
    <w:rsid w:val="00523BDD"/>
    <w:rsid w:val="005246FB"/>
    <w:rsid w:val="00525880"/>
    <w:rsid w:val="005259E4"/>
    <w:rsid w:val="00526712"/>
    <w:rsid w:val="00527C50"/>
    <w:rsid w:val="00531E21"/>
    <w:rsid w:val="00532647"/>
    <w:rsid w:val="00532975"/>
    <w:rsid w:val="00533069"/>
    <w:rsid w:val="0053342C"/>
    <w:rsid w:val="005340BA"/>
    <w:rsid w:val="00534FBD"/>
    <w:rsid w:val="00535726"/>
    <w:rsid w:val="0053584E"/>
    <w:rsid w:val="00536654"/>
    <w:rsid w:val="005368E8"/>
    <w:rsid w:val="00536CB7"/>
    <w:rsid w:val="00537228"/>
    <w:rsid w:val="00540238"/>
    <w:rsid w:val="0054077E"/>
    <w:rsid w:val="0054177A"/>
    <w:rsid w:val="00542522"/>
    <w:rsid w:val="00542AEA"/>
    <w:rsid w:val="00542EEB"/>
    <w:rsid w:val="0054411E"/>
    <w:rsid w:val="0054488B"/>
    <w:rsid w:val="00545E8E"/>
    <w:rsid w:val="005522CC"/>
    <w:rsid w:val="00552DFE"/>
    <w:rsid w:val="00553939"/>
    <w:rsid w:val="00553F57"/>
    <w:rsid w:val="00554AC2"/>
    <w:rsid w:val="00554ADD"/>
    <w:rsid w:val="00554BD7"/>
    <w:rsid w:val="00554C92"/>
    <w:rsid w:val="00555C77"/>
    <w:rsid w:val="00556022"/>
    <w:rsid w:val="00557810"/>
    <w:rsid w:val="00561133"/>
    <w:rsid w:val="00561C66"/>
    <w:rsid w:val="0056250E"/>
    <w:rsid w:val="00563AF8"/>
    <w:rsid w:val="0056437C"/>
    <w:rsid w:val="00565665"/>
    <w:rsid w:val="00565A28"/>
    <w:rsid w:val="00570B03"/>
    <w:rsid w:val="00571430"/>
    <w:rsid w:val="00571459"/>
    <w:rsid w:val="005716F7"/>
    <w:rsid w:val="00571702"/>
    <w:rsid w:val="0057191B"/>
    <w:rsid w:val="00572E01"/>
    <w:rsid w:val="00573080"/>
    <w:rsid w:val="00573337"/>
    <w:rsid w:val="0057361C"/>
    <w:rsid w:val="00574258"/>
    <w:rsid w:val="00574CDA"/>
    <w:rsid w:val="00575E62"/>
    <w:rsid w:val="0057612F"/>
    <w:rsid w:val="005773FA"/>
    <w:rsid w:val="00577A5F"/>
    <w:rsid w:val="005800AF"/>
    <w:rsid w:val="00580E19"/>
    <w:rsid w:val="0058118C"/>
    <w:rsid w:val="005816A4"/>
    <w:rsid w:val="00581914"/>
    <w:rsid w:val="00582143"/>
    <w:rsid w:val="005824BC"/>
    <w:rsid w:val="00582F83"/>
    <w:rsid w:val="0058321F"/>
    <w:rsid w:val="00583ABC"/>
    <w:rsid w:val="00583F1A"/>
    <w:rsid w:val="0058419F"/>
    <w:rsid w:val="0058500B"/>
    <w:rsid w:val="00585190"/>
    <w:rsid w:val="005866AF"/>
    <w:rsid w:val="005866DA"/>
    <w:rsid w:val="00587767"/>
    <w:rsid w:val="00591118"/>
    <w:rsid w:val="00592F08"/>
    <w:rsid w:val="0059321B"/>
    <w:rsid w:val="00593477"/>
    <w:rsid w:val="005934F0"/>
    <w:rsid w:val="00594028"/>
    <w:rsid w:val="00594B51"/>
    <w:rsid w:val="00594C8A"/>
    <w:rsid w:val="005953DB"/>
    <w:rsid w:val="00595F04"/>
    <w:rsid w:val="005963F2"/>
    <w:rsid w:val="005972C7"/>
    <w:rsid w:val="005A06E6"/>
    <w:rsid w:val="005A076A"/>
    <w:rsid w:val="005A094D"/>
    <w:rsid w:val="005A2B55"/>
    <w:rsid w:val="005A4DF1"/>
    <w:rsid w:val="005A5262"/>
    <w:rsid w:val="005A60BA"/>
    <w:rsid w:val="005A75C2"/>
    <w:rsid w:val="005A75E2"/>
    <w:rsid w:val="005B1F61"/>
    <w:rsid w:val="005B2028"/>
    <w:rsid w:val="005B2C19"/>
    <w:rsid w:val="005B2F70"/>
    <w:rsid w:val="005B3CD2"/>
    <w:rsid w:val="005B3E3D"/>
    <w:rsid w:val="005B48C4"/>
    <w:rsid w:val="005B4D32"/>
    <w:rsid w:val="005B4F05"/>
    <w:rsid w:val="005B55B1"/>
    <w:rsid w:val="005B64AF"/>
    <w:rsid w:val="005B6DEF"/>
    <w:rsid w:val="005B75BA"/>
    <w:rsid w:val="005B7631"/>
    <w:rsid w:val="005B7AE2"/>
    <w:rsid w:val="005B7B03"/>
    <w:rsid w:val="005C05AB"/>
    <w:rsid w:val="005C0CD7"/>
    <w:rsid w:val="005C1838"/>
    <w:rsid w:val="005C2397"/>
    <w:rsid w:val="005C2AEF"/>
    <w:rsid w:val="005C426D"/>
    <w:rsid w:val="005C4664"/>
    <w:rsid w:val="005C4DC2"/>
    <w:rsid w:val="005C515A"/>
    <w:rsid w:val="005C5521"/>
    <w:rsid w:val="005C5622"/>
    <w:rsid w:val="005C5723"/>
    <w:rsid w:val="005C5BBF"/>
    <w:rsid w:val="005C5D38"/>
    <w:rsid w:val="005C6869"/>
    <w:rsid w:val="005C7261"/>
    <w:rsid w:val="005D0D81"/>
    <w:rsid w:val="005D0DA3"/>
    <w:rsid w:val="005D10EC"/>
    <w:rsid w:val="005D142F"/>
    <w:rsid w:val="005D284E"/>
    <w:rsid w:val="005D35E3"/>
    <w:rsid w:val="005D438A"/>
    <w:rsid w:val="005D4511"/>
    <w:rsid w:val="005D5262"/>
    <w:rsid w:val="005D57A7"/>
    <w:rsid w:val="005D61F2"/>
    <w:rsid w:val="005D6626"/>
    <w:rsid w:val="005D6B10"/>
    <w:rsid w:val="005D6D31"/>
    <w:rsid w:val="005D700C"/>
    <w:rsid w:val="005E000A"/>
    <w:rsid w:val="005E14C9"/>
    <w:rsid w:val="005E157B"/>
    <w:rsid w:val="005E1608"/>
    <w:rsid w:val="005E1CC3"/>
    <w:rsid w:val="005E236D"/>
    <w:rsid w:val="005E2786"/>
    <w:rsid w:val="005E3435"/>
    <w:rsid w:val="005E5305"/>
    <w:rsid w:val="005E6245"/>
    <w:rsid w:val="005E633C"/>
    <w:rsid w:val="005E67D1"/>
    <w:rsid w:val="005E77AE"/>
    <w:rsid w:val="005E7A96"/>
    <w:rsid w:val="005E7ADB"/>
    <w:rsid w:val="005F3133"/>
    <w:rsid w:val="005F34E1"/>
    <w:rsid w:val="005F422C"/>
    <w:rsid w:val="005F48F9"/>
    <w:rsid w:val="005F4CFD"/>
    <w:rsid w:val="005F7965"/>
    <w:rsid w:val="005F79B2"/>
    <w:rsid w:val="006003F1"/>
    <w:rsid w:val="00602305"/>
    <w:rsid w:val="00602D36"/>
    <w:rsid w:val="00604232"/>
    <w:rsid w:val="00604E7F"/>
    <w:rsid w:val="00604EF8"/>
    <w:rsid w:val="0060528F"/>
    <w:rsid w:val="006060B3"/>
    <w:rsid w:val="0061022B"/>
    <w:rsid w:val="00610302"/>
    <w:rsid w:val="006110D7"/>
    <w:rsid w:val="00612011"/>
    <w:rsid w:val="006122B4"/>
    <w:rsid w:val="006127AE"/>
    <w:rsid w:val="006150FC"/>
    <w:rsid w:val="00616030"/>
    <w:rsid w:val="00617449"/>
    <w:rsid w:val="0061752E"/>
    <w:rsid w:val="00621BA0"/>
    <w:rsid w:val="00622245"/>
    <w:rsid w:val="006228F8"/>
    <w:rsid w:val="00622968"/>
    <w:rsid w:val="00622F2C"/>
    <w:rsid w:val="006231EF"/>
    <w:rsid w:val="006256C4"/>
    <w:rsid w:val="00625863"/>
    <w:rsid w:val="00626448"/>
    <w:rsid w:val="00626716"/>
    <w:rsid w:val="006272EA"/>
    <w:rsid w:val="006275AA"/>
    <w:rsid w:val="00630462"/>
    <w:rsid w:val="006304E0"/>
    <w:rsid w:val="00630652"/>
    <w:rsid w:val="0063259C"/>
    <w:rsid w:val="00633069"/>
    <w:rsid w:val="00633301"/>
    <w:rsid w:val="006336A8"/>
    <w:rsid w:val="006338CF"/>
    <w:rsid w:val="00633D88"/>
    <w:rsid w:val="0063416C"/>
    <w:rsid w:val="006343C5"/>
    <w:rsid w:val="006349A2"/>
    <w:rsid w:val="00634CB9"/>
    <w:rsid w:val="00635287"/>
    <w:rsid w:val="00635591"/>
    <w:rsid w:val="00636305"/>
    <w:rsid w:val="006368D9"/>
    <w:rsid w:val="006369C6"/>
    <w:rsid w:val="006369E2"/>
    <w:rsid w:val="00636BC7"/>
    <w:rsid w:val="00637DEA"/>
    <w:rsid w:val="006408FB"/>
    <w:rsid w:val="00640C16"/>
    <w:rsid w:val="006412FB"/>
    <w:rsid w:val="006422BD"/>
    <w:rsid w:val="00642373"/>
    <w:rsid w:val="006423D6"/>
    <w:rsid w:val="00643D3F"/>
    <w:rsid w:val="00645FEF"/>
    <w:rsid w:val="006467E1"/>
    <w:rsid w:val="00646C28"/>
    <w:rsid w:val="0064779B"/>
    <w:rsid w:val="00651AC8"/>
    <w:rsid w:val="00651B1F"/>
    <w:rsid w:val="0065386A"/>
    <w:rsid w:val="00654F8F"/>
    <w:rsid w:val="00656091"/>
    <w:rsid w:val="00656396"/>
    <w:rsid w:val="00656FFE"/>
    <w:rsid w:val="0066059F"/>
    <w:rsid w:val="00660A30"/>
    <w:rsid w:val="00660D84"/>
    <w:rsid w:val="006612F5"/>
    <w:rsid w:val="00662CCB"/>
    <w:rsid w:val="0066302F"/>
    <w:rsid w:val="006635F4"/>
    <w:rsid w:val="00664873"/>
    <w:rsid w:val="00664AFD"/>
    <w:rsid w:val="00664B74"/>
    <w:rsid w:val="00666D6D"/>
    <w:rsid w:val="00667F4E"/>
    <w:rsid w:val="00670100"/>
    <w:rsid w:val="006710AF"/>
    <w:rsid w:val="00671443"/>
    <w:rsid w:val="00671AF9"/>
    <w:rsid w:val="00673A10"/>
    <w:rsid w:val="00674E5D"/>
    <w:rsid w:val="00676DD1"/>
    <w:rsid w:val="00677A20"/>
    <w:rsid w:val="00677A5E"/>
    <w:rsid w:val="0068079F"/>
    <w:rsid w:val="00681064"/>
    <w:rsid w:val="00682C1C"/>
    <w:rsid w:val="00683511"/>
    <w:rsid w:val="006835E5"/>
    <w:rsid w:val="00683D9F"/>
    <w:rsid w:val="00683E78"/>
    <w:rsid w:val="00684B6A"/>
    <w:rsid w:val="0068584F"/>
    <w:rsid w:val="00685872"/>
    <w:rsid w:val="006864D9"/>
    <w:rsid w:val="0068650F"/>
    <w:rsid w:val="00687808"/>
    <w:rsid w:val="0069096E"/>
    <w:rsid w:val="00690991"/>
    <w:rsid w:val="006909F6"/>
    <w:rsid w:val="00691250"/>
    <w:rsid w:val="006922C4"/>
    <w:rsid w:val="006925A1"/>
    <w:rsid w:val="00692A06"/>
    <w:rsid w:val="006936FE"/>
    <w:rsid w:val="00694A23"/>
    <w:rsid w:val="00695062"/>
    <w:rsid w:val="0069548A"/>
    <w:rsid w:val="00696F20"/>
    <w:rsid w:val="00697058"/>
    <w:rsid w:val="006A0665"/>
    <w:rsid w:val="006A0B9C"/>
    <w:rsid w:val="006A0CB5"/>
    <w:rsid w:val="006A0EB2"/>
    <w:rsid w:val="006A287D"/>
    <w:rsid w:val="006A2D11"/>
    <w:rsid w:val="006A52AA"/>
    <w:rsid w:val="006A540A"/>
    <w:rsid w:val="006A5735"/>
    <w:rsid w:val="006A5C22"/>
    <w:rsid w:val="006A65C0"/>
    <w:rsid w:val="006A6F1A"/>
    <w:rsid w:val="006A6FB2"/>
    <w:rsid w:val="006A7606"/>
    <w:rsid w:val="006B160A"/>
    <w:rsid w:val="006B1BB9"/>
    <w:rsid w:val="006B2324"/>
    <w:rsid w:val="006B290D"/>
    <w:rsid w:val="006B390B"/>
    <w:rsid w:val="006B4076"/>
    <w:rsid w:val="006B456D"/>
    <w:rsid w:val="006B46D2"/>
    <w:rsid w:val="006B4C27"/>
    <w:rsid w:val="006B4D5E"/>
    <w:rsid w:val="006B6B7B"/>
    <w:rsid w:val="006B71A4"/>
    <w:rsid w:val="006B7B09"/>
    <w:rsid w:val="006C0634"/>
    <w:rsid w:val="006C072B"/>
    <w:rsid w:val="006C0D89"/>
    <w:rsid w:val="006C0E23"/>
    <w:rsid w:val="006C2519"/>
    <w:rsid w:val="006C28F9"/>
    <w:rsid w:val="006C2968"/>
    <w:rsid w:val="006C2A31"/>
    <w:rsid w:val="006C3309"/>
    <w:rsid w:val="006C395A"/>
    <w:rsid w:val="006C40D3"/>
    <w:rsid w:val="006C521E"/>
    <w:rsid w:val="006C66DB"/>
    <w:rsid w:val="006C679A"/>
    <w:rsid w:val="006C6E9D"/>
    <w:rsid w:val="006C701A"/>
    <w:rsid w:val="006C773B"/>
    <w:rsid w:val="006D044E"/>
    <w:rsid w:val="006D0698"/>
    <w:rsid w:val="006D0D3D"/>
    <w:rsid w:val="006D24C3"/>
    <w:rsid w:val="006D2C10"/>
    <w:rsid w:val="006D2E81"/>
    <w:rsid w:val="006D2F69"/>
    <w:rsid w:val="006D35A1"/>
    <w:rsid w:val="006D3696"/>
    <w:rsid w:val="006D3D3E"/>
    <w:rsid w:val="006D538E"/>
    <w:rsid w:val="006D560F"/>
    <w:rsid w:val="006D5CCE"/>
    <w:rsid w:val="006D5EA2"/>
    <w:rsid w:val="006D6274"/>
    <w:rsid w:val="006D6334"/>
    <w:rsid w:val="006D6CB6"/>
    <w:rsid w:val="006D6DDF"/>
    <w:rsid w:val="006D7AA7"/>
    <w:rsid w:val="006E019D"/>
    <w:rsid w:val="006E0E19"/>
    <w:rsid w:val="006E0FE1"/>
    <w:rsid w:val="006E24B9"/>
    <w:rsid w:val="006E25BA"/>
    <w:rsid w:val="006E2702"/>
    <w:rsid w:val="006E3A7B"/>
    <w:rsid w:val="006E3CDA"/>
    <w:rsid w:val="006E4BB2"/>
    <w:rsid w:val="006E50F5"/>
    <w:rsid w:val="006E551D"/>
    <w:rsid w:val="006E5D4B"/>
    <w:rsid w:val="006E77E0"/>
    <w:rsid w:val="006F47EB"/>
    <w:rsid w:val="006F48FA"/>
    <w:rsid w:val="006F58C2"/>
    <w:rsid w:val="006F5F89"/>
    <w:rsid w:val="006F6FDD"/>
    <w:rsid w:val="006F71F8"/>
    <w:rsid w:val="006F7484"/>
    <w:rsid w:val="006F7F85"/>
    <w:rsid w:val="00700CC9"/>
    <w:rsid w:val="00701163"/>
    <w:rsid w:val="007012F3"/>
    <w:rsid w:val="0070141B"/>
    <w:rsid w:val="0070203D"/>
    <w:rsid w:val="00702279"/>
    <w:rsid w:val="0070288D"/>
    <w:rsid w:val="0070489E"/>
    <w:rsid w:val="00705D6E"/>
    <w:rsid w:val="0070648E"/>
    <w:rsid w:val="00707063"/>
    <w:rsid w:val="00707099"/>
    <w:rsid w:val="007129F7"/>
    <w:rsid w:val="00712A0F"/>
    <w:rsid w:val="00712C67"/>
    <w:rsid w:val="007137D8"/>
    <w:rsid w:val="00713E43"/>
    <w:rsid w:val="00714462"/>
    <w:rsid w:val="00715756"/>
    <w:rsid w:val="00715870"/>
    <w:rsid w:val="00715C67"/>
    <w:rsid w:val="00716794"/>
    <w:rsid w:val="00716C0E"/>
    <w:rsid w:val="00717730"/>
    <w:rsid w:val="007207E0"/>
    <w:rsid w:val="00721D65"/>
    <w:rsid w:val="00721F1C"/>
    <w:rsid w:val="00722023"/>
    <w:rsid w:val="00722929"/>
    <w:rsid w:val="0072298D"/>
    <w:rsid w:val="00722B56"/>
    <w:rsid w:val="007233B8"/>
    <w:rsid w:val="0072467F"/>
    <w:rsid w:val="00724BA5"/>
    <w:rsid w:val="00724DCA"/>
    <w:rsid w:val="0072503A"/>
    <w:rsid w:val="00725058"/>
    <w:rsid w:val="0072559A"/>
    <w:rsid w:val="0072628D"/>
    <w:rsid w:val="00726679"/>
    <w:rsid w:val="00727344"/>
    <w:rsid w:val="00727DC8"/>
    <w:rsid w:val="0073110B"/>
    <w:rsid w:val="0073193F"/>
    <w:rsid w:val="00731EE3"/>
    <w:rsid w:val="007322C5"/>
    <w:rsid w:val="0073255C"/>
    <w:rsid w:val="00732CB7"/>
    <w:rsid w:val="00732F19"/>
    <w:rsid w:val="00734C93"/>
    <w:rsid w:val="00735AA3"/>
    <w:rsid w:val="0073645F"/>
    <w:rsid w:val="00736F93"/>
    <w:rsid w:val="007375E2"/>
    <w:rsid w:val="007401B9"/>
    <w:rsid w:val="007416A0"/>
    <w:rsid w:val="00741D91"/>
    <w:rsid w:val="00742834"/>
    <w:rsid w:val="007435F2"/>
    <w:rsid w:val="007438B7"/>
    <w:rsid w:val="007439E0"/>
    <w:rsid w:val="00743F7A"/>
    <w:rsid w:val="007441EE"/>
    <w:rsid w:val="007446C2"/>
    <w:rsid w:val="007448FD"/>
    <w:rsid w:val="007451E8"/>
    <w:rsid w:val="007456E4"/>
    <w:rsid w:val="00750ED1"/>
    <w:rsid w:val="007518DA"/>
    <w:rsid w:val="00751AFC"/>
    <w:rsid w:val="00751F2F"/>
    <w:rsid w:val="00752765"/>
    <w:rsid w:val="00752E61"/>
    <w:rsid w:val="007537DA"/>
    <w:rsid w:val="00753949"/>
    <w:rsid w:val="007539D7"/>
    <w:rsid w:val="00753E71"/>
    <w:rsid w:val="00753ECD"/>
    <w:rsid w:val="007559C4"/>
    <w:rsid w:val="00755C67"/>
    <w:rsid w:val="007572A1"/>
    <w:rsid w:val="00760F49"/>
    <w:rsid w:val="00761550"/>
    <w:rsid w:val="007615EA"/>
    <w:rsid w:val="00761E65"/>
    <w:rsid w:val="00762D18"/>
    <w:rsid w:val="007643E3"/>
    <w:rsid w:val="00764C7B"/>
    <w:rsid w:val="00765EC1"/>
    <w:rsid w:val="0076609C"/>
    <w:rsid w:val="007667C1"/>
    <w:rsid w:val="00767034"/>
    <w:rsid w:val="0077122C"/>
    <w:rsid w:val="007716B9"/>
    <w:rsid w:val="00771C38"/>
    <w:rsid w:val="0077206E"/>
    <w:rsid w:val="00772E34"/>
    <w:rsid w:val="00773430"/>
    <w:rsid w:val="00773536"/>
    <w:rsid w:val="007746E4"/>
    <w:rsid w:val="007747FA"/>
    <w:rsid w:val="00774A2D"/>
    <w:rsid w:val="00774ED2"/>
    <w:rsid w:val="007750EB"/>
    <w:rsid w:val="0077554D"/>
    <w:rsid w:val="00775FAD"/>
    <w:rsid w:val="00776065"/>
    <w:rsid w:val="00776244"/>
    <w:rsid w:val="00776F2D"/>
    <w:rsid w:val="00776FCE"/>
    <w:rsid w:val="007807AC"/>
    <w:rsid w:val="007808A3"/>
    <w:rsid w:val="00780A0B"/>
    <w:rsid w:val="00781E33"/>
    <w:rsid w:val="00782BB1"/>
    <w:rsid w:val="00782DBA"/>
    <w:rsid w:val="00783F40"/>
    <w:rsid w:val="007844F8"/>
    <w:rsid w:val="007851C3"/>
    <w:rsid w:val="00785E20"/>
    <w:rsid w:val="007864BE"/>
    <w:rsid w:val="00786666"/>
    <w:rsid w:val="00786B01"/>
    <w:rsid w:val="00787720"/>
    <w:rsid w:val="00787F62"/>
    <w:rsid w:val="00790899"/>
    <w:rsid w:val="00790BB1"/>
    <w:rsid w:val="00790FC7"/>
    <w:rsid w:val="007911BC"/>
    <w:rsid w:val="00791767"/>
    <w:rsid w:val="0079198D"/>
    <w:rsid w:val="00791F60"/>
    <w:rsid w:val="0079347F"/>
    <w:rsid w:val="00793871"/>
    <w:rsid w:val="00793C0A"/>
    <w:rsid w:val="00794198"/>
    <w:rsid w:val="007943A1"/>
    <w:rsid w:val="007946B8"/>
    <w:rsid w:val="00794E85"/>
    <w:rsid w:val="00795322"/>
    <w:rsid w:val="00796AEB"/>
    <w:rsid w:val="00796D82"/>
    <w:rsid w:val="00797B24"/>
    <w:rsid w:val="007A0A06"/>
    <w:rsid w:val="007A14A7"/>
    <w:rsid w:val="007A166E"/>
    <w:rsid w:val="007A2246"/>
    <w:rsid w:val="007A25AE"/>
    <w:rsid w:val="007A2A10"/>
    <w:rsid w:val="007A2D7D"/>
    <w:rsid w:val="007A3AD4"/>
    <w:rsid w:val="007A3DD1"/>
    <w:rsid w:val="007A4FBA"/>
    <w:rsid w:val="007A6B3E"/>
    <w:rsid w:val="007A7503"/>
    <w:rsid w:val="007A7773"/>
    <w:rsid w:val="007A7FAA"/>
    <w:rsid w:val="007B0AD0"/>
    <w:rsid w:val="007B1967"/>
    <w:rsid w:val="007B2667"/>
    <w:rsid w:val="007B309C"/>
    <w:rsid w:val="007B4C4C"/>
    <w:rsid w:val="007B5680"/>
    <w:rsid w:val="007B6CEF"/>
    <w:rsid w:val="007B77BE"/>
    <w:rsid w:val="007C0046"/>
    <w:rsid w:val="007C0415"/>
    <w:rsid w:val="007C079E"/>
    <w:rsid w:val="007C32A3"/>
    <w:rsid w:val="007C3C99"/>
    <w:rsid w:val="007C44F4"/>
    <w:rsid w:val="007C4801"/>
    <w:rsid w:val="007C4D74"/>
    <w:rsid w:val="007C5021"/>
    <w:rsid w:val="007C579E"/>
    <w:rsid w:val="007C593E"/>
    <w:rsid w:val="007C71DA"/>
    <w:rsid w:val="007D0B25"/>
    <w:rsid w:val="007D0E80"/>
    <w:rsid w:val="007D16BC"/>
    <w:rsid w:val="007D1E25"/>
    <w:rsid w:val="007D39DF"/>
    <w:rsid w:val="007D4DCE"/>
    <w:rsid w:val="007D55CC"/>
    <w:rsid w:val="007D5D4D"/>
    <w:rsid w:val="007D64F3"/>
    <w:rsid w:val="007D695F"/>
    <w:rsid w:val="007D70E1"/>
    <w:rsid w:val="007D70EB"/>
    <w:rsid w:val="007D72B8"/>
    <w:rsid w:val="007D7824"/>
    <w:rsid w:val="007D7ADC"/>
    <w:rsid w:val="007D7B39"/>
    <w:rsid w:val="007D7CDE"/>
    <w:rsid w:val="007E17A8"/>
    <w:rsid w:val="007E1E4A"/>
    <w:rsid w:val="007E2291"/>
    <w:rsid w:val="007E267F"/>
    <w:rsid w:val="007E37B3"/>
    <w:rsid w:val="007E4210"/>
    <w:rsid w:val="007E4271"/>
    <w:rsid w:val="007E7551"/>
    <w:rsid w:val="007E7746"/>
    <w:rsid w:val="007F0BB7"/>
    <w:rsid w:val="007F1237"/>
    <w:rsid w:val="007F1D8F"/>
    <w:rsid w:val="007F3D04"/>
    <w:rsid w:val="007F3F9D"/>
    <w:rsid w:val="007F4B5E"/>
    <w:rsid w:val="007F4EA5"/>
    <w:rsid w:val="007F588D"/>
    <w:rsid w:val="007F7467"/>
    <w:rsid w:val="007F7917"/>
    <w:rsid w:val="00800437"/>
    <w:rsid w:val="0080226F"/>
    <w:rsid w:val="00803A03"/>
    <w:rsid w:val="008042A4"/>
    <w:rsid w:val="0080453C"/>
    <w:rsid w:val="0080456F"/>
    <w:rsid w:val="00805745"/>
    <w:rsid w:val="0080601A"/>
    <w:rsid w:val="008064AD"/>
    <w:rsid w:val="008065BF"/>
    <w:rsid w:val="0081097C"/>
    <w:rsid w:val="00810BC3"/>
    <w:rsid w:val="00810D9D"/>
    <w:rsid w:val="0081170C"/>
    <w:rsid w:val="00811D29"/>
    <w:rsid w:val="00811DF7"/>
    <w:rsid w:val="00812388"/>
    <w:rsid w:val="008128F4"/>
    <w:rsid w:val="00813B09"/>
    <w:rsid w:val="0081462C"/>
    <w:rsid w:val="00815240"/>
    <w:rsid w:val="0081570A"/>
    <w:rsid w:val="00817867"/>
    <w:rsid w:val="00817C67"/>
    <w:rsid w:val="00817F56"/>
    <w:rsid w:val="0082119D"/>
    <w:rsid w:val="0082136A"/>
    <w:rsid w:val="00821B29"/>
    <w:rsid w:val="008226EF"/>
    <w:rsid w:val="00822B8F"/>
    <w:rsid w:val="00823F03"/>
    <w:rsid w:val="00824DE4"/>
    <w:rsid w:val="008252DD"/>
    <w:rsid w:val="00825DC2"/>
    <w:rsid w:val="008263CB"/>
    <w:rsid w:val="00826437"/>
    <w:rsid w:val="008265FA"/>
    <w:rsid w:val="00827944"/>
    <w:rsid w:val="00831DA9"/>
    <w:rsid w:val="0083222A"/>
    <w:rsid w:val="00832ACF"/>
    <w:rsid w:val="00832B52"/>
    <w:rsid w:val="008332D7"/>
    <w:rsid w:val="00833799"/>
    <w:rsid w:val="00835002"/>
    <w:rsid w:val="00835742"/>
    <w:rsid w:val="00835D01"/>
    <w:rsid w:val="0083671E"/>
    <w:rsid w:val="008367B4"/>
    <w:rsid w:val="00840DA1"/>
    <w:rsid w:val="008427D0"/>
    <w:rsid w:val="00844048"/>
    <w:rsid w:val="00844732"/>
    <w:rsid w:val="00844E6D"/>
    <w:rsid w:val="00845307"/>
    <w:rsid w:val="00845D4D"/>
    <w:rsid w:val="00846F72"/>
    <w:rsid w:val="00847CD0"/>
    <w:rsid w:val="00852E4E"/>
    <w:rsid w:val="00853477"/>
    <w:rsid w:val="008537D1"/>
    <w:rsid w:val="00853B7F"/>
    <w:rsid w:val="00854249"/>
    <w:rsid w:val="00854F22"/>
    <w:rsid w:val="008551EE"/>
    <w:rsid w:val="00855323"/>
    <w:rsid w:val="00855C0F"/>
    <w:rsid w:val="00856009"/>
    <w:rsid w:val="00856FCB"/>
    <w:rsid w:val="00857019"/>
    <w:rsid w:val="00857673"/>
    <w:rsid w:val="0085791F"/>
    <w:rsid w:val="00857DA0"/>
    <w:rsid w:val="0086046B"/>
    <w:rsid w:val="00860D4F"/>
    <w:rsid w:val="00862D8E"/>
    <w:rsid w:val="00863063"/>
    <w:rsid w:val="00863DA7"/>
    <w:rsid w:val="00863E84"/>
    <w:rsid w:val="008669BA"/>
    <w:rsid w:val="00866E65"/>
    <w:rsid w:val="008677F8"/>
    <w:rsid w:val="00867C57"/>
    <w:rsid w:val="00871466"/>
    <w:rsid w:val="008720EA"/>
    <w:rsid w:val="00872575"/>
    <w:rsid w:val="00873026"/>
    <w:rsid w:val="0087307B"/>
    <w:rsid w:val="008742AC"/>
    <w:rsid w:val="00875B29"/>
    <w:rsid w:val="0087746A"/>
    <w:rsid w:val="00880114"/>
    <w:rsid w:val="00880798"/>
    <w:rsid w:val="00880A74"/>
    <w:rsid w:val="00881B0E"/>
    <w:rsid w:val="00881FFA"/>
    <w:rsid w:val="00882932"/>
    <w:rsid w:val="00882AB0"/>
    <w:rsid w:val="00882BDE"/>
    <w:rsid w:val="00882EF4"/>
    <w:rsid w:val="008850BA"/>
    <w:rsid w:val="0088523A"/>
    <w:rsid w:val="00887053"/>
    <w:rsid w:val="008874C6"/>
    <w:rsid w:val="00887E3A"/>
    <w:rsid w:val="00890660"/>
    <w:rsid w:val="00890726"/>
    <w:rsid w:val="00890CB1"/>
    <w:rsid w:val="00892210"/>
    <w:rsid w:val="008948FC"/>
    <w:rsid w:val="00894FD3"/>
    <w:rsid w:val="00895418"/>
    <w:rsid w:val="00895608"/>
    <w:rsid w:val="00896B21"/>
    <w:rsid w:val="00897706"/>
    <w:rsid w:val="00897762"/>
    <w:rsid w:val="00897F63"/>
    <w:rsid w:val="008A0BF9"/>
    <w:rsid w:val="008A294A"/>
    <w:rsid w:val="008A356B"/>
    <w:rsid w:val="008A388B"/>
    <w:rsid w:val="008A3DD1"/>
    <w:rsid w:val="008A63C6"/>
    <w:rsid w:val="008A6DF3"/>
    <w:rsid w:val="008A7893"/>
    <w:rsid w:val="008B051C"/>
    <w:rsid w:val="008B16B1"/>
    <w:rsid w:val="008B32A9"/>
    <w:rsid w:val="008B3AF5"/>
    <w:rsid w:val="008B4EE5"/>
    <w:rsid w:val="008B4F02"/>
    <w:rsid w:val="008B62B4"/>
    <w:rsid w:val="008B670B"/>
    <w:rsid w:val="008B6CAB"/>
    <w:rsid w:val="008B7ED5"/>
    <w:rsid w:val="008C0701"/>
    <w:rsid w:val="008C0A50"/>
    <w:rsid w:val="008C1159"/>
    <w:rsid w:val="008C15DD"/>
    <w:rsid w:val="008C1F54"/>
    <w:rsid w:val="008C22AE"/>
    <w:rsid w:val="008C3627"/>
    <w:rsid w:val="008C4097"/>
    <w:rsid w:val="008C4CAA"/>
    <w:rsid w:val="008C4F39"/>
    <w:rsid w:val="008C54C7"/>
    <w:rsid w:val="008C5F5B"/>
    <w:rsid w:val="008C652D"/>
    <w:rsid w:val="008C6792"/>
    <w:rsid w:val="008C6951"/>
    <w:rsid w:val="008C6F86"/>
    <w:rsid w:val="008C77CC"/>
    <w:rsid w:val="008D0906"/>
    <w:rsid w:val="008D0A10"/>
    <w:rsid w:val="008D1808"/>
    <w:rsid w:val="008D195A"/>
    <w:rsid w:val="008D22D4"/>
    <w:rsid w:val="008D30A8"/>
    <w:rsid w:val="008D31A6"/>
    <w:rsid w:val="008D3407"/>
    <w:rsid w:val="008D35B2"/>
    <w:rsid w:val="008D3BF7"/>
    <w:rsid w:val="008D42D8"/>
    <w:rsid w:val="008E0CA7"/>
    <w:rsid w:val="008E1AB7"/>
    <w:rsid w:val="008E206D"/>
    <w:rsid w:val="008E220E"/>
    <w:rsid w:val="008E3279"/>
    <w:rsid w:val="008E4D97"/>
    <w:rsid w:val="008E50F5"/>
    <w:rsid w:val="008E5258"/>
    <w:rsid w:val="008E7863"/>
    <w:rsid w:val="008E7CCB"/>
    <w:rsid w:val="008E7F2C"/>
    <w:rsid w:val="008F07DE"/>
    <w:rsid w:val="008F1691"/>
    <w:rsid w:val="008F18F6"/>
    <w:rsid w:val="008F1D7A"/>
    <w:rsid w:val="008F219D"/>
    <w:rsid w:val="008F2423"/>
    <w:rsid w:val="008F26CC"/>
    <w:rsid w:val="008F3BEE"/>
    <w:rsid w:val="008F3E00"/>
    <w:rsid w:val="008F43CE"/>
    <w:rsid w:val="008F4D17"/>
    <w:rsid w:val="008F583C"/>
    <w:rsid w:val="008F5F39"/>
    <w:rsid w:val="008F604F"/>
    <w:rsid w:val="008F6C24"/>
    <w:rsid w:val="008F6E57"/>
    <w:rsid w:val="008F7100"/>
    <w:rsid w:val="008F73FC"/>
    <w:rsid w:val="008F78C7"/>
    <w:rsid w:val="009002B6"/>
    <w:rsid w:val="0090145C"/>
    <w:rsid w:val="009029C5"/>
    <w:rsid w:val="00902A5C"/>
    <w:rsid w:val="00903247"/>
    <w:rsid w:val="0090399E"/>
    <w:rsid w:val="00904A16"/>
    <w:rsid w:val="009057ED"/>
    <w:rsid w:val="00905EA5"/>
    <w:rsid w:val="00906AF8"/>
    <w:rsid w:val="009106C9"/>
    <w:rsid w:val="00911974"/>
    <w:rsid w:val="00911D15"/>
    <w:rsid w:val="00912E38"/>
    <w:rsid w:val="00913160"/>
    <w:rsid w:val="00913765"/>
    <w:rsid w:val="009141B5"/>
    <w:rsid w:val="00914609"/>
    <w:rsid w:val="00915B95"/>
    <w:rsid w:val="00915F23"/>
    <w:rsid w:val="00917413"/>
    <w:rsid w:val="009176EB"/>
    <w:rsid w:val="00917787"/>
    <w:rsid w:val="00917C66"/>
    <w:rsid w:val="00922965"/>
    <w:rsid w:val="0092482C"/>
    <w:rsid w:val="009255DA"/>
    <w:rsid w:val="00925C10"/>
    <w:rsid w:val="00925F04"/>
    <w:rsid w:val="00927026"/>
    <w:rsid w:val="00927E9D"/>
    <w:rsid w:val="00927ED4"/>
    <w:rsid w:val="0093000E"/>
    <w:rsid w:val="00932588"/>
    <w:rsid w:val="00932C67"/>
    <w:rsid w:val="00932CE6"/>
    <w:rsid w:val="00933E9E"/>
    <w:rsid w:val="00934E11"/>
    <w:rsid w:val="0093528C"/>
    <w:rsid w:val="00940394"/>
    <w:rsid w:val="009409E6"/>
    <w:rsid w:val="0094106E"/>
    <w:rsid w:val="0094144B"/>
    <w:rsid w:val="00941A89"/>
    <w:rsid w:val="00942234"/>
    <w:rsid w:val="00943DB8"/>
    <w:rsid w:val="0094480D"/>
    <w:rsid w:val="00945E39"/>
    <w:rsid w:val="00946F39"/>
    <w:rsid w:val="00947528"/>
    <w:rsid w:val="00947DD4"/>
    <w:rsid w:val="00951263"/>
    <w:rsid w:val="00952B7F"/>
    <w:rsid w:val="00952D76"/>
    <w:rsid w:val="00954CDE"/>
    <w:rsid w:val="00955105"/>
    <w:rsid w:val="00955675"/>
    <w:rsid w:val="00956CCA"/>
    <w:rsid w:val="00960040"/>
    <w:rsid w:val="00960429"/>
    <w:rsid w:val="009619AD"/>
    <w:rsid w:val="00962390"/>
    <w:rsid w:val="009627E3"/>
    <w:rsid w:val="0096334B"/>
    <w:rsid w:val="00964C19"/>
    <w:rsid w:val="00966AC8"/>
    <w:rsid w:val="00970A46"/>
    <w:rsid w:val="0097341C"/>
    <w:rsid w:val="0097378A"/>
    <w:rsid w:val="009739C0"/>
    <w:rsid w:val="00973CBF"/>
    <w:rsid w:val="00973D31"/>
    <w:rsid w:val="0097534F"/>
    <w:rsid w:val="00975527"/>
    <w:rsid w:val="009758EC"/>
    <w:rsid w:val="00975984"/>
    <w:rsid w:val="00975DD8"/>
    <w:rsid w:val="00975E37"/>
    <w:rsid w:val="0097660C"/>
    <w:rsid w:val="0097724C"/>
    <w:rsid w:val="009802E8"/>
    <w:rsid w:val="0098036C"/>
    <w:rsid w:val="009806F7"/>
    <w:rsid w:val="009808DD"/>
    <w:rsid w:val="00980D47"/>
    <w:rsid w:val="00981F83"/>
    <w:rsid w:val="00982F15"/>
    <w:rsid w:val="00983F94"/>
    <w:rsid w:val="0098414D"/>
    <w:rsid w:val="00984240"/>
    <w:rsid w:val="00986AC0"/>
    <w:rsid w:val="00987073"/>
    <w:rsid w:val="00987B9F"/>
    <w:rsid w:val="00987BB5"/>
    <w:rsid w:val="00992DEE"/>
    <w:rsid w:val="00993005"/>
    <w:rsid w:val="009945D1"/>
    <w:rsid w:val="00996555"/>
    <w:rsid w:val="009971A0"/>
    <w:rsid w:val="00997879"/>
    <w:rsid w:val="0099799B"/>
    <w:rsid w:val="009A03CE"/>
    <w:rsid w:val="009A0534"/>
    <w:rsid w:val="009A0930"/>
    <w:rsid w:val="009A0DEA"/>
    <w:rsid w:val="009A19CE"/>
    <w:rsid w:val="009A1BA1"/>
    <w:rsid w:val="009A458F"/>
    <w:rsid w:val="009A7E4A"/>
    <w:rsid w:val="009B0A89"/>
    <w:rsid w:val="009B147D"/>
    <w:rsid w:val="009B264C"/>
    <w:rsid w:val="009B299D"/>
    <w:rsid w:val="009B29DD"/>
    <w:rsid w:val="009B3016"/>
    <w:rsid w:val="009B3BA3"/>
    <w:rsid w:val="009B4433"/>
    <w:rsid w:val="009B443F"/>
    <w:rsid w:val="009B5029"/>
    <w:rsid w:val="009B595F"/>
    <w:rsid w:val="009B59E7"/>
    <w:rsid w:val="009B61FC"/>
    <w:rsid w:val="009B6408"/>
    <w:rsid w:val="009C0EBA"/>
    <w:rsid w:val="009C10B5"/>
    <w:rsid w:val="009C18E5"/>
    <w:rsid w:val="009C321C"/>
    <w:rsid w:val="009C5196"/>
    <w:rsid w:val="009C583B"/>
    <w:rsid w:val="009C5B94"/>
    <w:rsid w:val="009C5C67"/>
    <w:rsid w:val="009C626C"/>
    <w:rsid w:val="009C6784"/>
    <w:rsid w:val="009C7B0D"/>
    <w:rsid w:val="009C7D68"/>
    <w:rsid w:val="009D03FC"/>
    <w:rsid w:val="009D073E"/>
    <w:rsid w:val="009D09A6"/>
    <w:rsid w:val="009D1619"/>
    <w:rsid w:val="009D271A"/>
    <w:rsid w:val="009D2A06"/>
    <w:rsid w:val="009D2BFB"/>
    <w:rsid w:val="009D2F7F"/>
    <w:rsid w:val="009D31D4"/>
    <w:rsid w:val="009D39E5"/>
    <w:rsid w:val="009D427F"/>
    <w:rsid w:val="009D4F2F"/>
    <w:rsid w:val="009D5E7C"/>
    <w:rsid w:val="009D6111"/>
    <w:rsid w:val="009E0965"/>
    <w:rsid w:val="009E102A"/>
    <w:rsid w:val="009E15DE"/>
    <w:rsid w:val="009E2737"/>
    <w:rsid w:val="009E2B51"/>
    <w:rsid w:val="009E2BCD"/>
    <w:rsid w:val="009E32F1"/>
    <w:rsid w:val="009E34EF"/>
    <w:rsid w:val="009E3718"/>
    <w:rsid w:val="009E449B"/>
    <w:rsid w:val="009E46CF"/>
    <w:rsid w:val="009E4724"/>
    <w:rsid w:val="009E6912"/>
    <w:rsid w:val="009F05F6"/>
    <w:rsid w:val="009F178A"/>
    <w:rsid w:val="009F1F69"/>
    <w:rsid w:val="009F2625"/>
    <w:rsid w:val="009F3174"/>
    <w:rsid w:val="009F484D"/>
    <w:rsid w:val="009F5149"/>
    <w:rsid w:val="009F51A1"/>
    <w:rsid w:val="009F6298"/>
    <w:rsid w:val="009F7BCF"/>
    <w:rsid w:val="00A00CD4"/>
    <w:rsid w:val="00A01531"/>
    <w:rsid w:val="00A02B32"/>
    <w:rsid w:val="00A02C6B"/>
    <w:rsid w:val="00A03935"/>
    <w:rsid w:val="00A04BFC"/>
    <w:rsid w:val="00A04F89"/>
    <w:rsid w:val="00A055BF"/>
    <w:rsid w:val="00A05FD3"/>
    <w:rsid w:val="00A064EE"/>
    <w:rsid w:val="00A06984"/>
    <w:rsid w:val="00A06C12"/>
    <w:rsid w:val="00A0747F"/>
    <w:rsid w:val="00A101AA"/>
    <w:rsid w:val="00A11344"/>
    <w:rsid w:val="00A11F94"/>
    <w:rsid w:val="00A13900"/>
    <w:rsid w:val="00A13A8E"/>
    <w:rsid w:val="00A13A91"/>
    <w:rsid w:val="00A13DE6"/>
    <w:rsid w:val="00A13FE2"/>
    <w:rsid w:val="00A152A8"/>
    <w:rsid w:val="00A15CDA"/>
    <w:rsid w:val="00A16BD6"/>
    <w:rsid w:val="00A16E21"/>
    <w:rsid w:val="00A172B6"/>
    <w:rsid w:val="00A20997"/>
    <w:rsid w:val="00A20A46"/>
    <w:rsid w:val="00A2109F"/>
    <w:rsid w:val="00A21347"/>
    <w:rsid w:val="00A2156B"/>
    <w:rsid w:val="00A21756"/>
    <w:rsid w:val="00A21FA2"/>
    <w:rsid w:val="00A22BF8"/>
    <w:rsid w:val="00A238AF"/>
    <w:rsid w:val="00A26F9F"/>
    <w:rsid w:val="00A27322"/>
    <w:rsid w:val="00A27946"/>
    <w:rsid w:val="00A27A41"/>
    <w:rsid w:val="00A30025"/>
    <w:rsid w:val="00A30487"/>
    <w:rsid w:val="00A32426"/>
    <w:rsid w:val="00A32DF6"/>
    <w:rsid w:val="00A33066"/>
    <w:rsid w:val="00A33BBA"/>
    <w:rsid w:val="00A34735"/>
    <w:rsid w:val="00A35185"/>
    <w:rsid w:val="00A355C7"/>
    <w:rsid w:val="00A35C59"/>
    <w:rsid w:val="00A35CE6"/>
    <w:rsid w:val="00A35D66"/>
    <w:rsid w:val="00A40412"/>
    <w:rsid w:val="00A40FD0"/>
    <w:rsid w:val="00A4104F"/>
    <w:rsid w:val="00A41119"/>
    <w:rsid w:val="00A42162"/>
    <w:rsid w:val="00A428F7"/>
    <w:rsid w:val="00A42A17"/>
    <w:rsid w:val="00A440C9"/>
    <w:rsid w:val="00A44B7C"/>
    <w:rsid w:val="00A44E55"/>
    <w:rsid w:val="00A45650"/>
    <w:rsid w:val="00A459FF"/>
    <w:rsid w:val="00A46AA7"/>
    <w:rsid w:val="00A46DE7"/>
    <w:rsid w:val="00A5095B"/>
    <w:rsid w:val="00A50970"/>
    <w:rsid w:val="00A50B39"/>
    <w:rsid w:val="00A51B43"/>
    <w:rsid w:val="00A52D5C"/>
    <w:rsid w:val="00A53002"/>
    <w:rsid w:val="00A5316D"/>
    <w:rsid w:val="00A53E22"/>
    <w:rsid w:val="00A5417B"/>
    <w:rsid w:val="00A54202"/>
    <w:rsid w:val="00A54812"/>
    <w:rsid w:val="00A54837"/>
    <w:rsid w:val="00A552B3"/>
    <w:rsid w:val="00A55D77"/>
    <w:rsid w:val="00A55FCC"/>
    <w:rsid w:val="00A563FF"/>
    <w:rsid w:val="00A566AE"/>
    <w:rsid w:val="00A5727E"/>
    <w:rsid w:val="00A577BE"/>
    <w:rsid w:val="00A60A76"/>
    <w:rsid w:val="00A610B2"/>
    <w:rsid w:val="00A62D89"/>
    <w:rsid w:val="00A62DA3"/>
    <w:rsid w:val="00A62E63"/>
    <w:rsid w:val="00A62EA2"/>
    <w:rsid w:val="00A62EE0"/>
    <w:rsid w:val="00A630CB"/>
    <w:rsid w:val="00A6312C"/>
    <w:rsid w:val="00A64292"/>
    <w:rsid w:val="00A64E42"/>
    <w:rsid w:val="00A657FC"/>
    <w:rsid w:val="00A670AB"/>
    <w:rsid w:val="00A7003B"/>
    <w:rsid w:val="00A7077E"/>
    <w:rsid w:val="00A7086F"/>
    <w:rsid w:val="00A70BB4"/>
    <w:rsid w:val="00A713AB"/>
    <w:rsid w:val="00A742C9"/>
    <w:rsid w:val="00A746D7"/>
    <w:rsid w:val="00A7560D"/>
    <w:rsid w:val="00A761E9"/>
    <w:rsid w:val="00A7626D"/>
    <w:rsid w:val="00A76713"/>
    <w:rsid w:val="00A77E38"/>
    <w:rsid w:val="00A811C4"/>
    <w:rsid w:val="00A8224F"/>
    <w:rsid w:val="00A8277E"/>
    <w:rsid w:val="00A828F2"/>
    <w:rsid w:val="00A82C9B"/>
    <w:rsid w:val="00A8321D"/>
    <w:rsid w:val="00A83351"/>
    <w:rsid w:val="00A83695"/>
    <w:rsid w:val="00A836E1"/>
    <w:rsid w:val="00A83D2E"/>
    <w:rsid w:val="00A83EE9"/>
    <w:rsid w:val="00A85419"/>
    <w:rsid w:val="00A8560A"/>
    <w:rsid w:val="00A8586A"/>
    <w:rsid w:val="00A8619C"/>
    <w:rsid w:val="00A86C0A"/>
    <w:rsid w:val="00A86CEB"/>
    <w:rsid w:val="00A878A1"/>
    <w:rsid w:val="00A87AE0"/>
    <w:rsid w:val="00A87FE6"/>
    <w:rsid w:val="00A90214"/>
    <w:rsid w:val="00A90D4D"/>
    <w:rsid w:val="00A90E74"/>
    <w:rsid w:val="00A91473"/>
    <w:rsid w:val="00A9414F"/>
    <w:rsid w:val="00A9478B"/>
    <w:rsid w:val="00A95C15"/>
    <w:rsid w:val="00A95D49"/>
    <w:rsid w:val="00A966BF"/>
    <w:rsid w:val="00AA06D4"/>
    <w:rsid w:val="00AA0ECE"/>
    <w:rsid w:val="00AA0FC7"/>
    <w:rsid w:val="00AA1E44"/>
    <w:rsid w:val="00AA244A"/>
    <w:rsid w:val="00AA39AB"/>
    <w:rsid w:val="00AA6093"/>
    <w:rsid w:val="00AB0151"/>
    <w:rsid w:val="00AB0BBA"/>
    <w:rsid w:val="00AB1032"/>
    <w:rsid w:val="00AB123D"/>
    <w:rsid w:val="00AB1513"/>
    <w:rsid w:val="00AB611F"/>
    <w:rsid w:val="00AB6F91"/>
    <w:rsid w:val="00AB7BB8"/>
    <w:rsid w:val="00AB7D12"/>
    <w:rsid w:val="00AB7FDF"/>
    <w:rsid w:val="00AC034B"/>
    <w:rsid w:val="00AC0DAB"/>
    <w:rsid w:val="00AC147D"/>
    <w:rsid w:val="00AC1B2C"/>
    <w:rsid w:val="00AC1CC2"/>
    <w:rsid w:val="00AC2E0D"/>
    <w:rsid w:val="00AC2F43"/>
    <w:rsid w:val="00AC42EF"/>
    <w:rsid w:val="00AC4359"/>
    <w:rsid w:val="00AC4BF3"/>
    <w:rsid w:val="00AC4DCF"/>
    <w:rsid w:val="00AC51F1"/>
    <w:rsid w:val="00AC53B8"/>
    <w:rsid w:val="00AC54F8"/>
    <w:rsid w:val="00AC57C6"/>
    <w:rsid w:val="00AC7C14"/>
    <w:rsid w:val="00AD0592"/>
    <w:rsid w:val="00AD0FB4"/>
    <w:rsid w:val="00AD1331"/>
    <w:rsid w:val="00AD354B"/>
    <w:rsid w:val="00AD3D0B"/>
    <w:rsid w:val="00AD3D74"/>
    <w:rsid w:val="00AD498E"/>
    <w:rsid w:val="00AD5B08"/>
    <w:rsid w:val="00AD60F2"/>
    <w:rsid w:val="00AD6451"/>
    <w:rsid w:val="00AD679A"/>
    <w:rsid w:val="00AE091C"/>
    <w:rsid w:val="00AE0974"/>
    <w:rsid w:val="00AE1A8E"/>
    <w:rsid w:val="00AE1BCE"/>
    <w:rsid w:val="00AE2375"/>
    <w:rsid w:val="00AE2B0C"/>
    <w:rsid w:val="00AE3216"/>
    <w:rsid w:val="00AE341E"/>
    <w:rsid w:val="00AE36AF"/>
    <w:rsid w:val="00AE3997"/>
    <w:rsid w:val="00AE3CDA"/>
    <w:rsid w:val="00AE521B"/>
    <w:rsid w:val="00AE5CCE"/>
    <w:rsid w:val="00AE5D07"/>
    <w:rsid w:val="00AF25D0"/>
    <w:rsid w:val="00AF34FA"/>
    <w:rsid w:val="00AF3A67"/>
    <w:rsid w:val="00AF41E0"/>
    <w:rsid w:val="00AF59DE"/>
    <w:rsid w:val="00AF5F44"/>
    <w:rsid w:val="00AF756B"/>
    <w:rsid w:val="00AF7EF9"/>
    <w:rsid w:val="00B0000E"/>
    <w:rsid w:val="00B00103"/>
    <w:rsid w:val="00B0142D"/>
    <w:rsid w:val="00B02E4E"/>
    <w:rsid w:val="00B02EA8"/>
    <w:rsid w:val="00B0374D"/>
    <w:rsid w:val="00B0433F"/>
    <w:rsid w:val="00B043BD"/>
    <w:rsid w:val="00B05FB9"/>
    <w:rsid w:val="00B06518"/>
    <w:rsid w:val="00B06692"/>
    <w:rsid w:val="00B06B1B"/>
    <w:rsid w:val="00B104FD"/>
    <w:rsid w:val="00B10BAF"/>
    <w:rsid w:val="00B10F93"/>
    <w:rsid w:val="00B113BE"/>
    <w:rsid w:val="00B11447"/>
    <w:rsid w:val="00B140DE"/>
    <w:rsid w:val="00B14D1B"/>
    <w:rsid w:val="00B1563C"/>
    <w:rsid w:val="00B1671D"/>
    <w:rsid w:val="00B16BDC"/>
    <w:rsid w:val="00B17FEE"/>
    <w:rsid w:val="00B216AE"/>
    <w:rsid w:val="00B21855"/>
    <w:rsid w:val="00B21E60"/>
    <w:rsid w:val="00B23F75"/>
    <w:rsid w:val="00B23FE8"/>
    <w:rsid w:val="00B26210"/>
    <w:rsid w:val="00B267A1"/>
    <w:rsid w:val="00B26EC1"/>
    <w:rsid w:val="00B27398"/>
    <w:rsid w:val="00B27CDD"/>
    <w:rsid w:val="00B30276"/>
    <w:rsid w:val="00B31900"/>
    <w:rsid w:val="00B31B45"/>
    <w:rsid w:val="00B31F52"/>
    <w:rsid w:val="00B321DD"/>
    <w:rsid w:val="00B34571"/>
    <w:rsid w:val="00B34609"/>
    <w:rsid w:val="00B3546E"/>
    <w:rsid w:val="00B354E2"/>
    <w:rsid w:val="00B35793"/>
    <w:rsid w:val="00B359CF"/>
    <w:rsid w:val="00B376F5"/>
    <w:rsid w:val="00B404EB"/>
    <w:rsid w:val="00B40525"/>
    <w:rsid w:val="00B407DD"/>
    <w:rsid w:val="00B4180C"/>
    <w:rsid w:val="00B41A3F"/>
    <w:rsid w:val="00B41A5E"/>
    <w:rsid w:val="00B43069"/>
    <w:rsid w:val="00B436DE"/>
    <w:rsid w:val="00B439E1"/>
    <w:rsid w:val="00B43D03"/>
    <w:rsid w:val="00B442E9"/>
    <w:rsid w:val="00B44F82"/>
    <w:rsid w:val="00B45498"/>
    <w:rsid w:val="00B45AB8"/>
    <w:rsid w:val="00B46355"/>
    <w:rsid w:val="00B46404"/>
    <w:rsid w:val="00B47057"/>
    <w:rsid w:val="00B500DF"/>
    <w:rsid w:val="00B51707"/>
    <w:rsid w:val="00B5273D"/>
    <w:rsid w:val="00B53C0B"/>
    <w:rsid w:val="00B54AEE"/>
    <w:rsid w:val="00B55BAE"/>
    <w:rsid w:val="00B55CA7"/>
    <w:rsid w:val="00B55EAE"/>
    <w:rsid w:val="00B6081E"/>
    <w:rsid w:val="00B624AF"/>
    <w:rsid w:val="00B6265D"/>
    <w:rsid w:val="00B62A0A"/>
    <w:rsid w:val="00B63B15"/>
    <w:rsid w:val="00B63D43"/>
    <w:rsid w:val="00B6483E"/>
    <w:rsid w:val="00B64A2C"/>
    <w:rsid w:val="00B67350"/>
    <w:rsid w:val="00B67FBD"/>
    <w:rsid w:val="00B7105A"/>
    <w:rsid w:val="00B713D7"/>
    <w:rsid w:val="00B71469"/>
    <w:rsid w:val="00B7324E"/>
    <w:rsid w:val="00B73446"/>
    <w:rsid w:val="00B73789"/>
    <w:rsid w:val="00B74002"/>
    <w:rsid w:val="00B743C5"/>
    <w:rsid w:val="00B74EA4"/>
    <w:rsid w:val="00B752F3"/>
    <w:rsid w:val="00B7545F"/>
    <w:rsid w:val="00B761CA"/>
    <w:rsid w:val="00B76A14"/>
    <w:rsid w:val="00B772D7"/>
    <w:rsid w:val="00B774F1"/>
    <w:rsid w:val="00B8006C"/>
    <w:rsid w:val="00B80528"/>
    <w:rsid w:val="00B820A2"/>
    <w:rsid w:val="00B826F7"/>
    <w:rsid w:val="00B8289C"/>
    <w:rsid w:val="00B837BB"/>
    <w:rsid w:val="00B85C67"/>
    <w:rsid w:val="00B86C4A"/>
    <w:rsid w:val="00B8710D"/>
    <w:rsid w:val="00B87493"/>
    <w:rsid w:val="00B902A4"/>
    <w:rsid w:val="00B90833"/>
    <w:rsid w:val="00B908F4"/>
    <w:rsid w:val="00B90D14"/>
    <w:rsid w:val="00B91019"/>
    <w:rsid w:val="00B912A8"/>
    <w:rsid w:val="00B91305"/>
    <w:rsid w:val="00B922C1"/>
    <w:rsid w:val="00B92A86"/>
    <w:rsid w:val="00B93B10"/>
    <w:rsid w:val="00B95B08"/>
    <w:rsid w:val="00B960D6"/>
    <w:rsid w:val="00B962B9"/>
    <w:rsid w:val="00B968EA"/>
    <w:rsid w:val="00B9728F"/>
    <w:rsid w:val="00BA0E2D"/>
    <w:rsid w:val="00BA1379"/>
    <w:rsid w:val="00BA197D"/>
    <w:rsid w:val="00BA2154"/>
    <w:rsid w:val="00BA2BC7"/>
    <w:rsid w:val="00BA2FDF"/>
    <w:rsid w:val="00BA3DA9"/>
    <w:rsid w:val="00BA4202"/>
    <w:rsid w:val="00BA429F"/>
    <w:rsid w:val="00BA444B"/>
    <w:rsid w:val="00BA4805"/>
    <w:rsid w:val="00BA53BE"/>
    <w:rsid w:val="00BA55F1"/>
    <w:rsid w:val="00BA6435"/>
    <w:rsid w:val="00BA733A"/>
    <w:rsid w:val="00BA7E16"/>
    <w:rsid w:val="00BB1E2F"/>
    <w:rsid w:val="00BB25A9"/>
    <w:rsid w:val="00BB267E"/>
    <w:rsid w:val="00BB31E2"/>
    <w:rsid w:val="00BB4EF4"/>
    <w:rsid w:val="00BB5342"/>
    <w:rsid w:val="00BB5BD3"/>
    <w:rsid w:val="00BB6557"/>
    <w:rsid w:val="00BB708F"/>
    <w:rsid w:val="00BB7D04"/>
    <w:rsid w:val="00BB7E6A"/>
    <w:rsid w:val="00BC025A"/>
    <w:rsid w:val="00BC1B67"/>
    <w:rsid w:val="00BC2376"/>
    <w:rsid w:val="00BC2BD2"/>
    <w:rsid w:val="00BC36B3"/>
    <w:rsid w:val="00BC4041"/>
    <w:rsid w:val="00BC5854"/>
    <w:rsid w:val="00BC592C"/>
    <w:rsid w:val="00BC5F41"/>
    <w:rsid w:val="00BC6C08"/>
    <w:rsid w:val="00BC6CD4"/>
    <w:rsid w:val="00BC722A"/>
    <w:rsid w:val="00BC784B"/>
    <w:rsid w:val="00BC7D8B"/>
    <w:rsid w:val="00BC7F7F"/>
    <w:rsid w:val="00BD11DE"/>
    <w:rsid w:val="00BD1302"/>
    <w:rsid w:val="00BD1D50"/>
    <w:rsid w:val="00BD2F55"/>
    <w:rsid w:val="00BD3E0F"/>
    <w:rsid w:val="00BD4A06"/>
    <w:rsid w:val="00BD4D52"/>
    <w:rsid w:val="00BD5BD0"/>
    <w:rsid w:val="00BD652D"/>
    <w:rsid w:val="00BD6586"/>
    <w:rsid w:val="00BD6694"/>
    <w:rsid w:val="00BD66D2"/>
    <w:rsid w:val="00BE03BB"/>
    <w:rsid w:val="00BE10C9"/>
    <w:rsid w:val="00BE12B9"/>
    <w:rsid w:val="00BE1E8F"/>
    <w:rsid w:val="00BE30EB"/>
    <w:rsid w:val="00BE3174"/>
    <w:rsid w:val="00BE5999"/>
    <w:rsid w:val="00BE7308"/>
    <w:rsid w:val="00BF031F"/>
    <w:rsid w:val="00BF0842"/>
    <w:rsid w:val="00BF091B"/>
    <w:rsid w:val="00BF12E6"/>
    <w:rsid w:val="00BF2ED6"/>
    <w:rsid w:val="00BF37B8"/>
    <w:rsid w:val="00BF41B8"/>
    <w:rsid w:val="00BF72D0"/>
    <w:rsid w:val="00C00B63"/>
    <w:rsid w:val="00C010D6"/>
    <w:rsid w:val="00C0206B"/>
    <w:rsid w:val="00C03068"/>
    <w:rsid w:val="00C0419C"/>
    <w:rsid w:val="00C105BE"/>
    <w:rsid w:val="00C10FC6"/>
    <w:rsid w:val="00C10FD3"/>
    <w:rsid w:val="00C114BE"/>
    <w:rsid w:val="00C11EFE"/>
    <w:rsid w:val="00C12448"/>
    <w:rsid w:val="00C12714"/>
    <w:rsid w:val="00C12FDD"/>
    <w:rsid w:val="00C14A25"/>
    <w:rsid w:val="00C15176"/>
    <w:rsid w:val="00C1604B"/>
    <w:rsid w:val="00C16067"/>
    <w:rsid w:val="00C167AA"/>
    <w:rsid w:val="00C17AC7"/>
    <w:rsid w:val="00C20677"/>
    <w:rsid w:val="00C20E05"/>
    <w:rsid w:val="00C21306"/>
    <w:rsid w:val="00C2187C"/>
    <w:rsid w:val="00C21BCB"/>
    <w:rsid w:val="00C21CEB"/>
    <w:rsid w:val="00C22885"/>
    <w:rsid w:val="00C23700"/>
    <w:rsid w:val="00C23D70"/>
    <w:rsid w:val="00C23FBD"/>
    <w:rsid w:val="00C246A9"/>
    <w:rsid w:val="00C248CE"/>
    <w:rsid w:val="00C26563"/>
    <w:rsid w:val="00C267A7"/>
    <w:rsid w:val="00C307A2"/>
    <w:rsid w:val="00C31E7E"/>
    <w:rsid w:val="00C34AD3"/>
    <w:rsid w:val="00C34C5B"/>
    <w:rsid w:val="00C352B5"/>
    <w:rsid w:val="00C36233"/>
    <w:rsid w:val="00C3640B"/>
    <w:rsid w:val="00C367B6"/>
    <w:rsid w:val="00C36BD0"/>
    <w:rsid w:val="00C373B8"/>
    <w:rsid w:val="00C3755D"/>
    <w:rsid w:val="00C377D7"/>
    <w:rsid w:val="00C40904"/>
    <w:rsid w:val="00C42E4B"/>
    <w:rsid w:val="00C43343"/>
    <w:rsid w:val="00C443A1"/>
    <w:rsid w:val="00C44F28"/>
    <w:rsid w:val="00C45147"/>
    <w:rsid w:val="00C45536"/>
    <w:rsid w:val="00C45E4B"/>
    <w:rsid w:val="00C4664A"/>
    <w:rsid w:val="00C4670F"/>
    <w:rsid w:val="00C519BD"/>
    <w:rsid w:val="00C51AF4"/>
    <w:rsid w:val="00C53213"/>
    <w:rsid w:val="00C5340F"/>
    <w:rsid w:val="00C5387E"/>
    <w:rsid w:val="00C54358"/>
    <w:rsid w:val="00C54ED4"/>
    <w:rsid w:val="00C56214"/>
    <w:rsid w:val="00C5687E"/>
    <w:rsid w:val="00C5717B"/>
    <w:rsid w:val="00C572E7"/>
    <w:rsid w:val="00C60983"/>
    <w:rsid w:val="00C6238A"/>
    <w:rsid w:val="00C63563"/>
    <w:rsid w:val="00C635DB"/>
    <w:rsid w:val="00C65834"/>
    <w:rsid w:val="00C65922"/>
    <w:rsid w:val="00C661BE"/>
    <w:rsid w:val="00C66590"/>
    <w:rsid w:val="00C711EF"/>
    <w:rsid w:val="00C725A6"/>
    <w:rsid w:val="00C73295"/>
    <w:rsid w:val="00C73687"/>
    <w:rsid w:val="00C737C0"/>
    <w:rsid w:val="00C73BF6"/>
    <w:rsid w:val="00C7519B"/>
    <w:rsid w:val="00C76CBD"/>
    <w:rsid w:val="00C76F01"/>
    <w:rsid w:val="00C7729F"/>
    <w:rsid w:val="00C80762"/>
    <w:rsid w:val="00C81CB2"/>
    <w:rsid w:val="00C821A2"/>
    <w:rsid w:val="00C8288B"/>
    <w:rsid w:val="00C835AA"/>
    <w:rsid w:val="00C83EBF"/>
    <w:rsid w:val="00C857B5"/>
    <w:rsid w:val="00C872D6"/>
    <w:rsid w:val="00C87F9D"/>
    <w:rsid w:val="00C90043"/>
    <w:rsid w:val="00C91748"/>
    <w:rsid w:val="00C9191D"/>
    <w:rsid w:val="00C92B1E"/>
    <w:rsid w:val="00C9349B"/>
    <w:rsid w:val="00C94461"/>
    <w:rsid w:val="00C94FB4"/>
    <w:rsid w:val="00C95F06"/>
    <w:rsid w:val="00C97547"/>
    <w:rsid w:val="00C97F53"/>
    <w:rsid w:val="00CA0574"/>
    <w:rsid w:val="00CA08C1"/>
    <w:rsid w:val="00CA2D59"/>
    <w:rsid w:val="00CA3634"/>
    <w:rsid w:val="00CA3728"/>
    <w:rsid w:val="00CA3C21"/>
    <w:rsid w:val="00CA4D82"/>
    <w:rsid w:val="00CA52B5"/>
    <w:rsid w:val="00CA5891"/>
    <w:rsid w:val="00CA6B70"/>
    <w:rsid w:val="00CB03F0"/>
    <w:rsid w:val="00CB08D0"/>
    <w:rsid w:val="00CB1659"/>
    <w:rsid w:val="00CB1E03"/>
    <w:rsid w:val="00CB1E85"/>
    <w:rsid w:val="00CB21CE"/>
    <w:rsid w:val="00CB2D0A"/>
    <w:rsid w:val="00CB2F55"/>
    <w:rsid w:val="00CB339A"/>
    <w:rsid w:val="00CB6D42"/>
    <w:rsid w:val="00CC11E9"/>
    <w:rsid w:val="00CC1DD2"/>
    <w:rsid w:val="00CC3A28"/>
    <w:rsid w:val="00CC3AAB"/>
    <w:rsid w:val="00CC3E20"/>
    <w:rsid w:val="00CC4E18"/>
    <w:rsid w:val="00CC5D74"/>
    <w:rsid w:val="00CC6DC2"/>
    <w:rsid w:val="00CC6E1C"/>
    <w:rsid w:val="00CC6E98"/>
    <w:rsid w:val="00CC7CD3"/>
    <w:rsid w:val="00CD09F7"/>
    <w:rsid w:val="00CD4875"/>
    <w:rsid w:val="00CD4AB3"/>
    <w:rsid w:val="00CD5DCD"/>
    <w:rsid w:val="00CD6193"/>
    <w:rsid w:val="00CD6711"/>
    <w:rsid w:val="00CD6F31"/>
    <w:rsid w:val="00CE10E7"/>
    <w:rsid w:val="00CE146D"/>
    <w:rsid w:val="00CE2433"/>
    <w:rsid w:val="00CE2F0F"/>
    <w:rsid w:val="00CE3C0A"/>
    <w:rsid w:val="00CE4887"/>
    <w:rsid w:val="00CE557C"/>
    <w:rsid w:val="00CE5B7A"/>
    <w:rsid w:val="00CE5DF1"/>
    <w:rsid w:val="00CE65A6"/>
    <w:rsid w:val="00CE74E9"/>
    <w:rsid w:val="00CE7EA4"/>
    <w:rsid w:val="00CF01CB"/>
    <w:rsid w:val="00CF06AB"/>
    <w:rsid w:val="00CF161E"/>
    <w:rsid w:val="00CF1DFE"/>
    <w:rsid w:val="00CF4AE2"/>
    <w:rsid w:val="00CF4B54"/>
    <w:rsid w:val="00CF580C"/>
    <w:rsid w:val="00CF65C7"/>
    <w:rsid w:val="00CF7D23"/>
    <w:rsid w:val="00D00084"/>
    <w:rsid w:val="00D00441"/>
    <w:rsid w:val="00D00CBF"/>
    <w:rsid w:val="00D01C9C"/>
    <w:rsid w:val="00D01F73"/>
    <w:rsid w:val="00D0256C"/>
    <w:rsid w:val="00D031D4"/>
    <w:rsid w:val="00D03783"/>
    <w:rsid w:val="00D03C50"/>
    <w:rsid w:val="00D05B78"/>
    <w:rsid w:val="00D06977"/>
    <w:rsid w:val="00D07680"/>
    <w:rsid w:val="00D10419"/>
    <w:rsid w:val="00D10B40"/>
    <w:rsid w:val="00D120EF"/>
    <w:rsid w:val="00D133F6"/>
    <w:rsid w:val="00D139B8"/>
    <w:rsid w:val="00D13AC3"/>
    <w:rsid w:val="00D144C2"/>
    <w:rsid w:val="00D14C27"/>
    <w:rsid w:val="00D158F3"/>
    <w:rsid w:val="00D15BCD"/>
    <w:rsid w:val="00D15DD0"/>
    <w:rsid w:val="00D16C98"/>
    <w:rsid w:val="00D17834"/>
    <w:rsid w:val="00D20360"/>
    <w:rsid w:val="00D208B3"/>
    <w:rsid w:val="00D212C5"/>
    <w:rsid w:val="00D21604"/>
    <w:rsid w:val="00D21817"/>
    <w:rsid w:val="00D2278C"/>
    <w:rsid w:val="00D22D22"/>
    <w:rsid w:val="00D23332"/>
    <w:rsid w:val="00D2460B"/>
    <w:rsid w:val="00D24C1F"/>
    <w:rsid w:val="00D25061"/>
    <w:rsid w:val="00D26BBD"/>
    <w:rsid w:val="00D3094F"/>
    <w:rsid w:val="00D34638"/>
    <w:rsid w:val="00D34D21"/>
    <w:rsid w:val="00D35D9E"/>
    <w:rsid w:val="00D35E93"/>
    <w:rsid w:val="00D3604A"/>
    <w:rsid w:val="00D37121"/>
    <w:rsid w:val="00D37F95"/>
    <w:rsid w:val="00D40204"/>
    <w:rsid w:val="00D40B2A"/>
    <w:rsid w:val="00D4248A"/>
    <w:rsid w:val="00D42A0F"/>
    <w:rsid w:val="00D42CF9"/>
    <w:rsid w:val="00D43070"/>
    <w:rsid w:val="00D4333D"/>
    <w:rsid w:val="00D43B16"/>
    <w:rsid w:val="00D43D95"/>
    <w:rsid w:val="00D45B65"/>
    <w:rsid w:val="00D46369"/>
    <w:rsid w:val="00D46C4C"/>
    <w:rsid w:val="00D476A3"/>
    <w:rsid w:val="00D47FBC"/>
    <w:rsid w:val="00D50497"/>
    <w:rsid w:val="00D522EF"/>
    <w:rsid w:val="00D52A9A"/>
    <w:rsid w:val="00D52F4F"/>
    <w:rsid w:val="00D53C0D"/>
    <w:rsid w:val="00D53D8E"/>
    <w:rsid w:val="00D54D8D"/>
    <w:rsid w:val="00D55BEA"/>
    <w:rsid w:val="00D56F0A"/>
    <w:rsid w:val="00D57A21"/>
    <w:rsid w:val="00D57BB0"/>
    <w:rsid w:val="00D60A3A"/>
    <w:rsid w:val="00D60E54"/>
    <w:rsid w:val="00D62A52"/>
    <w:rsid w:val="00D630E8"/>
    <w:rsid w:val="00D63AF0"/>
    <w:rsid w:val="00D63C40"/>
    <w:rsid w:val="00D644CB"/>
    <w:rsid w:val="00D64B79"/>
    <w:rsid w:val="00D677CA"/>
    <w:rsid w:val="00D67A70"/>
    <w:rsid w:val="00D71BB8"/>
    <w:rsid w:val="00D7300D"/>
    <w:rsid w:val="00D73879"/>
    <w:rsid w:val="00D738FB"/>
    <w:rsid w:val="00D73BB3"/>
    <w:rsid w:val="00D73E13"/>
    <w:rsid w:val="00D7449F"/>
    <w:rsid w:val="00D756E1"/>
    <w:rsid w:val="00D76088"/>
    <w:rsid w:val="00D761C5"/>
    <w:rsid w:val="00D7697F"/>
    <w:rsid w:val="00D76D3F"/>
    <w:rsid w:val="00D770F3"/>
    <w:rsid w:val="00D7767F"/>
    <w:rsid w:val="00D778FF"/>
    <w:rsid w:val="00D80C6C"/>
    <w:rsid w:val="00D80E6E"/>
    <w:rsid w:val="00D81BDA"/>
    <w:rsid w:val="00D83ABC"/>
    <w:rsid w:val="00D83EF0"/>
    <w:rsid w:val="00D840EB"/>
    <w:rsid w:val="00D841C3"/>
    <w:rsid w:val="00D84734"/>
    <w:rsid w:val="00D851FA"/>
    <w:rsid w:val="00D859E2"/>
    <w:rsid w:val="00D860C7"/>
    <w:rsid w:val="00D86397"/>
    <w:rsid w:val="00D86C9C"/>
    <w:rsid w:val="00D8747C"/>
    <w:rsid w:val="00D87692"/>
    <w:rsid w:val="00D87D46"/>
    <w:rsid w:val="00D902B3"/>
    <w:rsid w:val="00D909BB"/>
    <w:rsid w:val="00D911D6"/>
    <w:rsid w:val="00D9201A"/>
    <w:rsid w:val="00D9253D"/>
    <w:rsid w:val="00D927A2"/>
    <w:rsid w:val="00D93579"/>
    <w:rsid w:val="00D93846"/>
    <w:rsid w:val="00D93BE8"/>
    <w:rsid w:val="00D943D4"/>
    <w:rsid w:val="00D94D0E"/>
    <w:rsid w:val="00D9636B"/>
    <w:rsid w:val="00DA1325"/>
    <w:rsid w:val="00DA1411"/>
    <w:rsid w:val="00DA1BEB"/>
    <w:rsid w:val="00DA1CB7"/>
    <w:rsid w:val="00DA1DFB"/>
    <w:rsid w:val="00DA29C0"/>
    <w:rsid w:val="00DA29DA"/>
    <w:rsid w:val="00DA2A0A"/>
    <w:rsid w:val="00DA2C41"/>
    <w:rsid w:val="00DA35E6"/>
    <w:rsid w:val="00DA4661"/>
    <w:rsid w:val="00DA49AB"/>
    <w:rsid w:val="00DA5580"/>
    <w:rsid w:val="00DA654A"/>
    <w:rsid w:val="00DA67D9"/>
    <w:rsid w:val="00DA6959"/>
    <w:rsid w:val="00DA737A"/>
    <w:rsid w:val="00DA73CE"/>
    <w:rsid w:val="00DA7C77"/>
    <w:rsid w:val="00DB0044"/>
    <w:rsid w:val="00DB015D"/>
    <w:rsid w:val="00DB0B49"/>
    <w:rsid w:val="00DB0C84"/>
    <w:rsid w:val="00DB1323"/>
    <w:rsid w:val="00DB2A66"/>
    <w:rsid w:val="00DB2CAD"/>
    <w:rsid w:val="00DB36BB"/>
    <w:rsid w:val="00DB3FDB"/>
    <w:rsid w:val="00DB5E98"/>
    <w:rsid w:val="00DC0156"/>
    <w:rsid w:val="00DC053F"/>
    <w:rsid w:val="00DC0E77"/>
    <w:rsid w:val="00DC1FD8"/>
    <w:rsid w:val="00DC2B8E"/>
    <w:rsid w:val="00DC3E9D"/>
    <w:rsid w:val="00DC4B3C"/>
    <w:rsid w:val="00DC51CE"/>
    <w:rsid w:val="00DC5B44"/>
    <w:rsid w:val="00DC5F8D"/>
    <w:rsid w:val="00DC62DD"/>
    <w:rsid w:val="00DC6F62"/>
    <w:rsid w:val="00DC765B"/>
    <w:rsid w:val="00DD1B80"/>
    <w:rsid w:val="00DD28A5"/>
    <w:rsid w:val="00DD2BD4"/>
    <w:rsid w:val="00DD32AB"/>
    <w:rsid w:val="00DD3842"/>
    <w:rsid w:val="00DD4637"/>
    <w:rsid w:val="00DD48A9"/>
    <w:rsid w:val="00DD4AB3"/>
    <w:rsid w:val="00DD578C"/>
    <w:rsid w:val="00DD5CCD"/>
    <w:rsid w:val="00DD6EF5"/>
    <w:rsid w:val="00DE263C"/>
    <w:rsid w:val="00DE3D7F"/>
    <w:rsid w:val="00DE47BC"/>
    <w:rsid w:val="00DE51A1"/>
    <w:rsid w:val="00DE564D"/>
    <w:rsid w:val="00DE5DBD"/>
    <w:rsid w:val="00DE71B4"/>
    <w:rsid w:val="00DF0F7B"/>
    <w:rsid w:val="00DF157B"/>
    <w:rsid w:val="00DF193F"/>
    <w:rsid w:val="00DF3FBE"/>
    <w:rsid w:val="00DF4AF2"/>
    <w:rsid w:val="00DF532B"/>
    <w:rsid w:val="00DF704C"/>
    <w:rsid w:val="00DF7410"/>
    <w:rsid w:val="00DF7DBD"/>
    <w:rsid w:val="00E00071"/>
    <w:rsid w:val="00E006D4"/>
    <w:rsid w:val="00E00D4D"/>
    <w:rsid w:val="00E00E78"/>
    <w:rsid w:val="00E01A8C"/>
    <w:rsid w:val="00E02151"/>
    <w:rsid w:val="00E03B0F"/>
    <w:rsid w:val="00E03E0D"/>
    <w:rsid w:val="00E04247"/>
    <w:rsid w:val="00E05061"/>
    <w:rsid w:val="00E054C5"/>
    <w:rsid w:val="00E05CA0"/>
    <w:rsid w:val="00E06071"/>
    <w:rsid w:val="00E06B50"/>
    <w:rsid w:val="00E0712B"/>
    <w:rsid w:val="00E07596"/>
    <w:rsid w:val="00E07C17"/>
    <w:rsid w:val="00E07F4F"/>
    <w:rsid w:val="00E10156"/>
    <w:rsid w:val="00E1060D"/>
    <w:rsid w:val="00E11055"/>
    <w:rsid w:val="00E12B7E"/>
    <w:rsid w:val="00E13B20"/>
    <w:rsid w:val="00E1411D"/>
    <w:rsid w:val="00E14D1E"/>
    <w:rsid w:val="00E16148"/>
    <w:rsid w:val="00E166A6"/>
    <w:rsid w:val="00E1677A"/>
    <w:rsid w:val="00E16C43"/>
    <w:rsid w:val="00E16EC5"/>
    <w:rsid w:val="00E200D6"/>
    <w:rsid w:val="00E204A3"/>
    <w:rsid w:val="00E20D3C"/>
    <w:rsid w:val="00E21C18"/>
    <w:rsid w:val="00E21C74"/>
    <w:rsid w:val="00E2211F"/>
    <w:rsid w:val="00E223D6"/>
    <w:rsid w:val="00E231B7"/>
    <w:rsid w:val="00E23445"/>
    <w:rsid w:val="00E235EE"/>
    <w:rsid w:val="00E2434E"/>
    <w:rsid w:val="00E25187"/>
    <w:rsid w:val="00E254DC"/>
    <w:rsid w:val="00E25775"/>
    <w:rsid w:val="00E26669"/>
    <w:rsid w:val="00E26E23"/>
    <w:rsid w:val="00E2733C"/>
    <w:rsid w:val="00E308C9"/>
    <w:rsid w:val="00E311C5"/>
    <w:rsid w:val="00E31702"/>
    <w:rsid w:val="00E3199A"/>
    <w:rsid w:val="00E32ED3"/>
    <w:rsid w:val="00E334FC"/>
    <w:rsid w:val="00E33537"/>
    <w:rsid w:val="00E33768"/>
    <w:rsid w:val="00E3481C"/>
    <w:rsid w:val="00E34D29"/>
    <w:rsid w:val="00E354DC"/>
    <w:rsid w:val="00E355B9"/>
    <w:rsid w:val="00E3586F"/>
    <w:rsid w:val="00E36248"/>
    <w:rsid w:val="00E36ABD"/>
    <w:rsid w:val="00E36C26"/>
    <w:rsid w:val="00E37A95"/>
    <w:rsid w:val="00E4008D"/>
    <w:rsid w:val="00E400CB"/>
    <w:rsid w:val="00E40C44"/>
    <w:rsid w:val="00E4173F"/>
    <w:rsid w:val="00E42C6B"/>
    <w:rsid w:val="00E4396E"/>
    <w:rsid w:val="00E43F9E"/>
    <w:rsid w:val="00E45043"/>
    <w:rsid w:val="00E45710"/>
    <w:rsid w:val="00E45D2D"/>
    <w:rsid w:val="00E4757F"/>
    <w:rsid w:val="00E4791E"/>
    <w:rsid w:val="00E47A1E"/>
    <w:rsid w:val="00E50860"/>
    <w:rsid w:val="00E50BDE"/>
    <w:rsid w:val="00E50C59"/>
    <w:rsid w:val="00E50D04"/>
    <w:rsid w:val="00E516AC"/>
    <w:rsid w:val="00E5173B"/>
    <w:rsid w:val="00E51C61"/>
    <w:rsid w:val="00E533AF"/>
    <w:rsid w:val="00E539D0"/>
    <w:rsid w:val="00E54735"/>
    <w:rsid w:val="00E553B6"/>
    <w:rsid w:val="00E5628F"/>
    <w:rsid w:val="00E56D8E"/>
    <w:rsid w:val="00E572BB"/>
    <w:rsid w:val="00E60131"/>
    <w:rsid w:val="00E60501"/>
    <w:rsid w:val="00E60B1A"/>
    <w:rsid w:val="00E6202D"/>
    <w:rsid w:val="00E6236C"/>
    <w:rsid w:val="00E62543"/>
    <w:rsid w:val="00E632A8"/>
    <w:rsid w:val="00E6449D"/>
    <w:rsid w:val="00E6482C"/>
    <w:rsid w:val="00E64F29"/>
    <w:rsid w:val="00E65B7B"/>
    <w:rsid w:val="00E674F7"/>
    <w:rsid w:val="00E67B77"/>
    <w:rsid w:val="00E70816"/>
    <w:rsid w:val="00E721F6"/>
    <w:rsid w:val="00E73419"/>
    <w:rsid w:val="00E747CD"/>
    <w:rsid w:val="00E747D2"/>
    <w:rsid w:val="00E75231"/>
    <w:rsid w:val="00E7540A"/>
    <w:rsid w:val="00E75C28"/>
    <w:rsid w:val="00E76295"/>
    <w:rsid w:val="00E77252"/>
    <w:rsid w:val="00E77658"/>
    <w:rsid w:val="00E77690"/>
    <w:rsid w:val="00E77FF9"/>
    <w:rsid w:val="00E829E1"/>
    <w:rsid w:val="00E82D1B"/>
    <w:rsid w:val="00E84957"/>
    <w:rsid w:val="00E84D18"/>
    <w:rsid w:val="00E85817"/>
    <w:rsid w:val="00E85D4D"/>
    <w:rsid w:val="00E85E8E"/>
    <w:rsid w:val="00E86756"/>
    <w:rsid w:val="00E86A7A"/>
    <w:rsid w:val="00E87026"/>
    <w:rsid w:val="00E87680"/>
    <w:rsid w:val="00E90309"/>
    <w:rsid w:val="00E907A6"/>
    <w:rsid w:val="00E91304"/>
    <w:rsid w:val="00E91362"/>
    <w:rsid w:val="00E916EA"/>
    <w:rsid w:val="00E91F2E"/>
    <w:rsid w:val="00E92825"/>
    <w:rsid w:val="00E92843"/>
    <w:rsid w:val="00E92CC3"/>
    <w:rsid w:val="00E9375D"/>
    <w:rsid w:val="00E937AA"/>
    <w:rsid w:val="00E94062"/>
    <w:rsid w:val="00E94F16"/>
    <w:rsid w:val="00E950BD"/>
    <w:rsid w:val="00E959DF"/>
    <w:rsid w:val="00E97F87"/>
    <w:rsid w:val="00EA06F8"/>
    <w:rsid w:val="00EA0CD3"/>
    <w:rsid w:val="00EA1ADB"/>
    <w:rsid w:val="00EA1B5D"/>
    <w:rsid w:val="00EA4345"/>
    <w:rsid w:val="00EA4729"/>
    <w:rsid w:val="00EA4924"/>
    <w:rsid w:val="00EA4BC7"/>
    <w:rsid w:val="00EA733A"/>
    <w:rsid w:val="00EA745F"/>
    <w:rsid w:val="00EB0695"/>
    <w:rsid w:val="00EB08DD"/>
    <w:rsid w:val="00EB09AD"/>
    <w:rsid w:val="00EB171C"/>
    <w:rsid w:val="00EB1B06"/>
    <w:rsid w:val="00EB20B5"/>
    <w:rsid w:val="00EB2A5E"/>
    <w:rsid w:val="00EB2C95"/>
    <w:rsid w:val="00EB2E5C"/>
    <w:rsid w:val="00EB3C66"/>
    <w:rsid w:val="00EB3D98"/>
    <w:rsid w:val="00EB3F72"/>
    <w:rsid w:val="00EB45F9"/>
    <w:rsid w:val="00EB605D"/>
    <w:rsid w:val="00EB66BC"/>
    <w:rsid w:val="00EB6993"/>
    <w:rsid w:val="00EB7156"/>
    <w:rsid w:val="00EB74FA"/>
    <w:rsid w:val="00EB75C2"/>
    <w:rsid w:val="00EB7C01"/>
    <w:rsid w:val="00EC0170"/>
    <w:rsid w:val="00EC02E4"/>
    <w:rsid w:val="00EC04F2"/>
    <w:rsid w:val="00EC0943"/>
    <w:rsid w:val="00EC1367"/>
    <w:rsid w:val="00EC1664"/>
    <w:rsid w:val="00EC19B6"/>
    <w:rsid w:val="00EC1C83"/>
    <w:rsid w:val="00EC1F7D"/>
    <w:rsid w:val="00EC1FC7"/>
    <w:rsid w:val="00EC2052"/>
    <w:rsid w:val="00EC2793"/>
    <w:rsid w:val="00EC2870"/>
    <w:rsid w:val="00EC2A73"/>
    <w:rsid w:val="00EC2D00"/>
    <w:rsid w:val="00EC35AF"/>
    <w:rsid w:val="00EC365A"/>
    <w:rsid w:val="00EC4393"/>
    <w:rsid w:val="00EC4A4F"/>
    <w:rsid w:val="00EC5B5C"/>
    <w:rsid w:val="00EC5D3E"/>
    <w:rsid w:val="00EC680D"/>
    <w:rsid w:val="00ED0052"/>
    <w:rsid w:val="00ED03AD"/>
    <w:rsid w:val="00ED21E9"/>
    <w:rsid w:val="00ED2878"/>
    <w:rsid w:val="00ED40C2"/>
    <w:rsid w:val="00ED432E"/>
    <w:rsid w:val="00ED47CD"/>
    <w:rsid w:val="00ED4A24"/>
    <w:rsid w:val="00ED59EA"/>
    <w:rsid w:val="00ED6A8E"/>
    <w:rsid w:val="00ED6D1E"/>
    <w:rsid w:val="00EE0B22"/>
    <w:rsid w:val="00EE1CD8"/>
    <w:rsid w:val="00EE247A"/>
    <w:rsid w:val="00EE27A4"/>
    <w:rsid w:val="00EE2B73"/>
    <w:rsid w:val="00EE2F22"/>
    <w:rsid w:val="00EE3327"/>
    <w:rsid w:val="00EE3FFA"/>
    <w:rsid w:val="00EE4E12"/>
    <w:rsid w:val="00EE57DC"/>
    <w:rsid w:val="00EE6B9C"/>
    <w:rsid w:val="00EE6F5A"/>
    <w:rsid w:val="00EE7110"/>
    <w:rsid w:val="00EF0B96"/>
    <w:rsid w:val="00EF0FD3"/>
    <w:rsid w:val="00EF11B6"/>
    <w:rsid w:val="00EF1BD0"/>
    <w:rsid w:val="00EF226C"/>
    <w:rsid w:val="00EF2398"/>
    <w:rsid w:val="00EF2742"/>
    <w:rsid w:val="00EF2894"/>
    <w:rsid w:val="00EF28B7"/>
    <w:rsid w:val="00EF380B"/>
    <w:rsid w:val="00EF445C"/>
    <w:rsid w:val="00EF4A42"/>
    <w:rsid w:val="00EF551F"/>
    <w:rsid w:val="00EF58F9"/>
    <w:rsid w:val="00EF623D"/>
    <w:rsid w:val="00EF7551"/>
    <w:rsid w:val="00F000A3"/>
    <w:rsid w:val="00F01AF4"/>
    <w:rsid w:val="00F0237E"/>
    <w:rsid w:val="00F0255D"/>
    <w:rsid w:val="00F02B9B"/>
    <w:rsid w:val="00F03046"/>
    <w:rsid w:val="00F033F2"/>
    <w:rsid w:val="00F0343B"/>
    <w:rsid w:val="00F037FA"/>
    <w:rsid w:val="00F03CC6"/>
    <w:rsid w:val="00F04F0B"/>
    <w:rsid w:val="00F052A6"/>
    <w:rsid w:val="00F05D1B"/>
    <w:rsid w:val="00F05F44"/>
    <w:rsid w:val="00F07D51"/>
    <w:rsid w:val="00F1013D"/>
    <w:rsid w:val="00F10765"/>
    <w:rsid w:val="00F107BC"/>
    <w:rsid w:val="00F1265B"/>
    <w:rsid w:val="00F137B6"/>
    <w:rsid w:val="00F14277"/>
    <w:rsid w:val="00F14C78"/>
    <w:rsid w:val="00F15A6E"/>
    <w:rsid w:val="00F15A88"/>
    <w:rsid w:val="00F15D00"/>
    <w:rsid w:val="00F16841"/>
    <w:rsid w:val="00F1722B"/>
    <w:rsid w:val="00F20C85"/>
    <w:rsid w:val="00F20F7D"/>
    <w:rsid w:val="00F211FC"/>
    <w:rsid w:val="00F22D1B"/>
    <w:rsid w:val="00F23264"/>
    <w:rsid w:val="00F23CDF"/>
    <w:rsid w:val="00F25605"/>
    <w:rsid w:val="00F26199"/>
    <w:rsid w:val="00F27017"/>
    <w:rsid w:val="00F301EE"/>
    <w:rsid w:val="00F306AD"/>
    <w:rsid w:val="00F30EAF"/>
    <w:rsid w:val="00F33C0A"/>
    <w:rsid w:val="00F341D3"/>
    <w:rsid w:val="00F3454F"/>
    <w:rsid w:val="00F34859"/>
    <w:rsid w:val="00F34AC3"/>
    <w:rsid w:val="00F34DB8"/>
    <w:rsid w:val="00F35771"/>
    <w:rsid w:val="00F35E9E"/>
    <w:rsid w:val="00F3687D"/>
    <w:rsid w:val="00F36FF9"/>
    <w:rsid w:val="00F37705"/>
    <w:rsid w:val="00F37C36"/>
    <w:rsid w:val="00F40D24"/>
    <w:rsid w:val="00F40D96"/>
    <w:rsid w:val="00F40FE2"/>
    <w:rsid w:val="00F42198"/>
    <w:rsid w:val="00F4251D"/>
    <w:rsid w:val="00F4283D"/>
    <w:rsid w:val="00F42996"/>
    <w:rsid w:val="00F429C6"/>
    <w:rsid w:val="00F4417C"/>
    <w:rsid w:val="00F44235"/>
    <w:rsid w:val="00F44605"/>
    <w:rsid w:val="00F45400"/>
    <w:rsid w:val="00F457A3"/>
    <w:rsid w:val="00F47315"/>
    <w:rsid w:val="00F47A81"/>
    <w:rsid w:val="00F500D7"/>
    <w:rsid w:val="00F50A7A"/>
    <w:rsid w:val="00F5121C"/>
    <w:rsid w:val="00F518E7"/>
    <w:rsid w:val="00F51AB2"/>
    <w:rsid w:val="00F51B3C"/>
    <w:rsid w:val="00F51F5E"/>
    <w:rsid w:val="00F52635"/>
    <w:rsid w:val="00F53558"/>
    <w:rsid w:val="00F53C71"/>
    <w:rsid w:val="00F55715"/>
    <w:rsid w:val="00F566AB"/>
    <w:rsid w:val="00F61006"/>
    <w:rsid w:val="00F61BBF"/>
    <w:rsid w:val="00F622E8"/>
    <w:rsid w:val="00F624BB"/>
    <w:rsid w:val="00F62D30"/>
    <w:rsid w:val="00F659E7"/>
    <w:rsid w:val="00F663A5"/>
    <w:rsid w:val="00F669A3"/>
    <w:rsid w:val="00F66BC9"/>
    <w:rsid w:val="00F67084"/>
    <w:rsid w:val="00F67AA7"/>
    <w:rsid w:val="00F67E39"/>
    <w:rsid w:val="00F70CF5"/>
    <w:rsid w:val="00F7155E"/>
    <w:rsid w:val="00F71BE8"/>
    <w:rsid w:val="00F71FCE"/>
    <w:rsid w:val="00F7213A"/>
    <w:rsid w:val="00F7375E"/>
    <w:rsid w:val="00F73786"/>
    <w:rsid w:val="00F739AD"/>
    <w:rsid w:val="00F73A4B"/>
    <w:rsid w:val="00F73C4C"/>
    <w:rsid w:val="00F7445A"/>
    <w:rsid w:val="00F74D99"/>
    <w:rsid w:val="00F74EF3"/>
    <w:rsid w:val="00F75EFE"/>
    <w:rsid w:val="00F761A4"/>
    <w:rsid w:val="00F762BF"/>
    <w:rsid w:val="00F77277"/>
    <w:rsid w:val="00F8154C"/>
    <w:rsid w:val="00F82018"/>
    <w:rsid w:val="00F8214F"/>
    <w:rsid w:val="00F8222A"/>
    <w:rsid w:val="00F83467"/>
    <w:rsid w:val="00F83A82"/>
    <w:rsid w:val="00F84105"/>
    <w:rsid w:val="00F855D7"/>
    <w:rsid w:val="00F8571B"/>
    <w:rsid w:val="00F858BA"/>
    <w:rsid w:val="00F8657E"/>
    <w:rsid w:val="00F91169"/>
    <w:rsid w:val="00F9532B"/>
    <w:rsid w:val="00F957AE"/>
    <w:rsid w:val="00F969ED"/>
    <w:rsid w:val="00F97557"/>
    <w:rsid w:val="00FA0021"/>
    <w:rsid w:val="00FA02A7"/>
    <w:rsid w:val="00FA0BD6"/>
    <w:rsid w:val="00FA2774"/>
    <w:rsid w:val="00FA33D2"/>
    <w:rsid w:val="00FA416C"/>
    <w:rsid w:val="00FA5850"/>
    <w:rsid w:val="00FA6CE2"/>
    <w:rsid w:val="00FB14B7"/>
    <w:rsid w:val="00FB258F"/>
    <w:rsid w:val="00FB4F27"/>
    <w:rsid w:val="00FB4F62"/>
    <w:rsid w:val="00FB56BF"/>
    <w:rsid w:val="00FB61B0"/>
    <w:rsid w:val="00FB6270"/>
    <w:rsid w:val="00FB65CE"/>
    <w:rsid w:val="00FB6A4C"/>
    <w:rsid w:val="00FB6EB9"/>
    <w:rsid w:val="00FB779C"/>
    <w:rsid w:val="00FC16C5"/>
    <w:rsid w:val="00FC1C88"/>
    <w:rsid w:val="00FC1F02"/>
    <w:rsid w:val="00FC221E"/>
    <w:rsid w:val="00FC2F9D"/>
    <w:rsid w:val="00FC34AF"/>
    <w:rsid w:val="00FC3680"/>
    <w:rsid w:val="00FC3690"/>
    <w:rsid w:val="00FC39FA"/>
    <w:rsid w:val="00FC3BEC"/>
    <w:rsid w:val="00FC4E9A"/>
    <w:rsid w:val="00FC5151"/>
    <w:rsid w:val="00FC5ABB"/>
    <w:rsid w:val="00FC67A2"/>
    <w:rsid w:val="00FC6C6B"/>
    <w:rsid w:val="00FC6FFE"/>
    <w:rsid w:val="00FC7AFA"/>
    <w:rsid w:val="00FD00E0"/>
    <w:rsid w:val="00FD099E"/>
    <w:rsid w:val="00FD0E9C"/>
    <w:rsid w:val="00FD318F"/>
    <w:rsid w:val="00FD4293"/>
    <w:rsid w:val="00FD435A"/>
    <w:rsid w:val="00FD47EF"/>
    <w:rsid w:val="00FD4E38"/>
    <w:rsid w:val="00FD5517"/>
    <w:rsid w:val="00FD5EF3"/>
    <w:rsid w:val="00FD65DA"/>
    <w:rsid w:val="00FD7542"/>
    <w:rsid w:val="00FD7885"/>
    <w:rsid w:val="00FD78A5"/>
    <w:rsid w:val="00FD7A45"/>
    <w:rsid w:val="00FD7F4B"/>
    <w:rsid w:val="00FE28E5"/>
    <w:rsid w:val="00FE3430"/>
    <w:rsid w:val="00FE3562"/>
    <w:rsid w:val="00FE3760"/>
    <w:rsid w:val="00FE4590"/>
    <w:rsid w:val="00FE4E07"/>
    <w:rsid w:val="00FE54CB"/>
    <w:rsid w:val="00FE58A8"/>
    <w:rsid w:val="00FE5E24"/>
    <w:rsid w:val="00FE65D2"/>
    <w:rsid w:val="00FE661E"/>
    <w:rsid w:val="00FE74F4"/>
    <w:rsid w:val="00FF03EB"/>
    <w:rsid w:val="00FF051C"/>
    <w:rsid w:val="00FF0DF7"/>
    <w:rsid w:val="00FF1370"/>
    <w:rsid w:val="00FF175C"/>
    <w:rsid w:val="00FF1E84"/>
    <w:rsid w:val="00FF215A"/>
    <w:rsid w:val="00FF29F1"/>
    <w:rsid w:val="00FF2DAC"/>
    <w:rsid w:val="00FF446B"/>
    <w:rsid w:val="00FF4840"/>
    <w:rsid w:val="00FF4C8D"/>
    <w:rsid w:val="00FF4F13"/>
    <w:rsid w:val="00FF5465"/>
    <w:rsid w:val="00FF59F8"/>
    <w:rsid w:val="00FF5D0E"/>
    <w:rsid w:val="00FF6098"/>
    <w:rsid w:val="00FF6DAE"/>
    <w:rsid w:val="00FF736B"/>
    <w:rsid w:val="00FF79B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B15A38"/>
  <w15:docId w15:val="{F635B2DB-8D44-48C7-8606-E9BEB69D34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2DFE"/>
    <w:pPr>
      <w:spacing w:after="0" w:line="240" w:lineRule="atLeast"/>
    </w:pPr>
    <w:rPr>
      <w:rFonts w:ascii="Arial" w:eastAsia="Times New Roman" w:hAnsi="Arial" w:cs="Angsana New"/>
      <w:sz w:val="20"/>
      <w:szCs w:val="20"/>
      <w:lang w:val="en-GB"/>
    </w:rPr>
  </w:style>
  <w:style w:type="paragraph" w:styleId="Heading1">
    <w:name w:val="heading 1"/>
    <w:basedOn w:val="Normal"/>
    <w:next w:val="Normal"/>
    <w:link w:val="Heading1Char"/>
    <w:qFormat/>
    <w:rsid w:val="00552DFE"/>
    <w:pPr>
      <w:keepNext/>
      <w:spacing w:before="240" w:after="60"/>
      <w:outlineLvl w:val="0"/>
    </w:pPr>
    <w:rPr>
      <w:rFonts w:cs="Times New Roman"/>
      <w:b/>
      <w:bCs/>
      <w:kern w:val="28"/>
      <w:sz w:val="28"/>
      <w:szCs w:val="28"/>
    </w:rPr>
  </w:style>
  <w:style w:type="paragraph" w:styleId="Heading2">
    <w:name w:val="heading 2"/>
    <w:basedOn w:val="Normal"/>
    <w:next w:val="Normal"/>
    <w:link w:val="Heading2Char"/>
    <w:qFormat/>
    <w:rsid w:val="00552DFE"/>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552DFE"/>
    <w:pPr>
      <w:keepNext/>
      <w:spacing w:before="240" w:after="60"/>
      <w:outlineLvl w:val="2"/>
    </w:pPr>
    <w:rPr>
      <w:rFonts w:cs="Times New Roman"/>
      <w:sz w:val="24"/>
      <w:szCs w:val="24"/>
    </w:rPr>
  </w:style>
  <w:style w:type="paragraph" w:styleId="Heading4">
    <w:name w:val="heading 4"/>
    <w:basedOn w:val="Normal"/>
    <w:next w:val="Normal"/>
    <w:link w:val="Heading4Char"/>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552DFE"/>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552DFE"/>
    <w:pPr>
      <w:keepNext/>
      <w:spacing w:after="120" w:line="240" w:lineRule="exact"/>
      <w:outlineLvl w:val="5"/>
    </w:pPr>
    <w:rPr>
      <w:rFonts w:cs="Times New Roman"/>
      <w:b/>
      <w:bCs/>
      <w:sz w:val="18"/>
      <w:szCs w:val="18"/>
    </w:rPr>
  </w:style>
  <w:style w:type="paragraph" w:styleId="Heading7">
    <w:name w:val="heading 7"/>
    <w:basedOn w:val="Normal"/>
    <w:next w:val="Normal"/>
    <w:link w:val="Heading7Char"/>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552DFE"/>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552DFE"/>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2DFE"/>
    <w:rPr>
      <w:rFonts w:ascii="Arial" w:eastAsia="Times New Roman" w:hAnsi="Arial" w:cs="Times New Roman"/>
      <w:b/>
      <w:bCs/>
      <w:kern w:val="28"/>
      <w:sz w:val="28"/>
      <w:lang w:val="en-GB"/>
    </w:rPr>
  </w:style>
  <w:style w:type="character" w:customStyle="1" w:styleId="Heading2Char">
    <w:name w:val="Heading 2 Char"/>
    <w:basedOn w:val="DefaultParagraphFont"/>
    <w:link w:val="Heading2"/>
    <w:rsid w:val="00552DFE"/>
    <w:rPr>
      <w:rFonts w:ascii="Arial" w:eastAsia="Times New Roman" w:hAnsi="Arial" w:cs="Times New Roman"/>
      <w:b/>
      <w:bCs/>
      <w:sz w:val="16"/>
      <w:szCs w:val="16"/>
      <w:lang w:val="en-GB"/>
    </w:rPr>
  </w:style>
  <w:style w:type="character" w:customStyle="1" w:styleId="Heading3Char">
    <w:name w:val="Heading 3 Char"/>
    <w:basedOn w:val="DefaultParagraphFont"/>
    <w:link w:val="Heading3"/>
    <w:rsid w:val="00552DFE"/>
    <w:rPr>
      <w:rFonts w:ascii="Arial" w:eastAsia="Times New Roman" w:hAnsi="Arial" w:cs="Times New Roman"/>
      <w:sz w:val="24"/>
      <w:szCs w:val="24"/>
      <w:lang w:val="en-GB"/>
    </w:rPr>
  </w:style>
  <w:style w:type="character" w:customStyle="1" w:styleId="Heading4Char">
    <w:name w:val="Heading 4 Char"/>
    <w:basedOn w:val="DefaultParagraphFont"/>
    <w:link w:val="Heading4"/>
    <w:rsid w:val="00552DFE"/>
    <w:rPr>
      <w:rFonts w:ascii="Arial" w:eastAsia="Times New Roman" w:hAnsi="Arial" w:cs="Times New Roman"/>
      <w:b/>
      <w:bCs/>
      <w:spacing w:val="-2"/>
      <w:sz w:val="18"/>
      <w:szCs w:val="18"/>
      <w:lang w:val="en-GB"/>
    </w:rPr>
  </w:style>
  <w:style w:type="character" w:customStyle="1" w:styleId="Heading5Char">
    <w:name w:val="Heading 5 Char"/>
    <w:basedOn w:val="DefaultParagraphFont"/>
    <w:link w:val="Heading5"/>
    <w:rsid w:val="00552DFE"/>
    <w:rPr>
      <w:rFonts w:ascii="Swiss Roman 10pt" w:eastAsia="Times New Roman" w:hAnsi="Swiss Roman 10pt" w:cs="Angsana New"/>
      <w:b/>
      <w:bCs/>
      <w:spacing w:val="-2"/>
      <w:sz w:val="18"/>
      <w:szCs w:val="18"/>
      <w:lang w:val="en-GB"/>
    </w:rPr>
  </w:style>
  <w:style w:type="character" w:customStyle="1" w:styleId="Heading6Char">
    <w:name w:val="Heading 6 Char"/>
    <w:basedOn w:val="DefaultParagraphFont"/>
    <w:link w:val="Heading6"/>
    <w:rsid w:val="00552DFE"/>
    <w:rPr>
      <w:rFonts w:ascii="Arial" w:eastAsia="Times New Roman" w:hAnsi="Arial" w:cs="Times New Roman"/>
      <w:b/>
      <w:bCs/>
      <w:sz w:val="18"/>
      <w:szCs w:val="18"/>
      <w:lang w:val="en-GB"/>
    </w:rPr>
  </w:style>
  <w:style w:type="character" w:customStyle="1" w:styleId="Heading7Char">
    <w:name w:val="Heading 7 Char"/>
    <w:basedOn w:val="DefaultParagraphFont"/>
    <w:link w:val="Heading7"/>
    <w:rsid w:val="00552DFE"/>
    <w:rPr>
      <w:rFonts w:ascii="Times New Roman" w:eastAsia="Times New Roman" w:hAnsi="Times New Roman" w:cs="Angsana New"/>
      <w:b/>
      <w:bCs/>
      <w:szCs w:val="22"/>
      <w:lang w:val="en-GB"/>
    </w:rPr>
  </w:style>
  <w:style w:type="character" w:customStyle="1" w:styleId="Heading8Char">
    <w:name w:val="Heading 8 Char"/>
    <w:basedOn w:val="DefaultParagraphFont"/>
    <w:link w:val="Heading8"/>
    <w:rsid w:val="00552DFE"/>
    <w:rPr>
      <w:rFonts w:ascii="Times New Roman" w:eastAsia="Times New Roman" w:hAnsi="Times New Roman" w:cs="Angsana New"/>
      <w:b/>
      <w:bCs/>
      <w:sz w:val="20"/>
      <w:szCs w:val="20"/>
      <w:lang w:val="en-GB"/>
    </w:rPr>
  </w:style>
  <w:style w:type="character" w:customStyle="1" w:styleId="Heading9Char">
    <w:name w:val="Heading 9 Char"/>
    <w:basedOn w:val="DefaultParagraphFont"/>
    <w:link w:val="Heading9"/>
    <w:rsid w:val="00552DFE"/>
    <w:rPr>
      <w:rFonts w:ascii="Times New Roman" w:eastAsia="Times New Roman" w:hAnsi="Times New Roman" w:cs="Angsana New"/>
      <w:b/>
      <w:bCs/>
      <w:sz w:val="18"/>
      <w:szCs w:val="18"/>
      <w:lang w:val="en-GB"/>
    </w:rPr>
  </w:style>
  <w:style w:type="paragraph" w:styleId="Header">
    <w:name w:val="header"/>
    <w:basedOn w:val="Normal"/>
    <w:link w:val="HeaderChar"/>
    <w:rsid w:val="00552DFE"/>
    <w:pPr>
      <w:tabs>
        <w:tab w:val="center" w:pos="4153"/>
        <w:tab w:val="right" w:pos="8306"/>
      </w:tabs>
    </w:pPr>
  </w:style>
  <w:style w:type="character" w:customStyle="1" w:styleId="HeaderChar">
    <w:name w:val="Header Char"/>
    <w:basedOn w:val="DefaultParagraphFont"/>
    <w:link w:val="Header"/>
    <w:rsid w:val="00552DFE"/>
    <w:rPr>
      <w:rFonts w:ascii="Arial" w:eastAsia="Times New Roman" w:hAnsi="Arial" w:cs="Angsana New"/>
      <w:sz w:val="20"/>
      <w:szCs w:val="20"/>
      <w:lang w:val="en-GB"/>
    </w:rPr>
  </w:style>
  <w:style w:type="paragraph" w:styleId="Footer">
    <w:name w:val="footer"/>
    <w:basedOn w:val="Normal"/>
    <w:link w:val="FooterChar"/>
    <w:uiPriority w:val="99"/>
    <w:rsid w:val="00552DFE"/>
    <w:pPr>
      <w:tabs>
        <w:tab w:val="center" w:pos="4153"/>
        <w:tab w:val="right" w:pos="8306"/>
      </w:tabs>
    </w:pPr>
  </w:style>
  <w:style w:type="character" w:customStyle="1" w:styleId="FooterChar">
    <w:name w:val="Footer Char"/>
    <w:basedOn w:val="DefaultParagraphFont"/>
    <w:link w:val="Footer"/>
    <w:uiPriority w:val="99"/>
    <w:rsid w:val="00552DFE"/>
    <w:rPr>
      <w:rFonts w:ascii="Arial" w:eastAsia="Times New Roman" w:hAnsi="Arial" w:cs="Angsana New"/>
      <w:sz w:val="20"/>
      <w:szCs w:val="20"/>
      <w:lang w:val="en-GB"/>
    </w:rPr>
  </w:style>
  <w:style w:type="paragraph" w:styleId="MacroText">
    <w:name w:val="macro"/>
    <w:link w:val="MacroTextChar"/>
    <w:semiHidden/>
    <w:rsid w:val="00552DF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rial" w:eastAsia="Times New Roman" w:hAnsi="Arial" w:cs="Angsana New"/>
      <w:sz w:val="20"/>
      <w:szCs w:val="20"/>
      <w:lang w:val="en-GB"/>
    </w:rPr>
  </w:style>
  <w:style w:type="character" w:customStyle="1" w:styleId="MacroTextChar">
    <w:name w:val="Macro Text Char"/>
    <w:basedOn w:val="DefaultParagraphFont"/>
    <w:link w:val="MacroText"/>
    <w:semiHidden/>
    <w:rsid w:val="00552DFE"/>
    <w:rPr>
      <w:rFonts w:ascii="Arial" w:eastAsia="Times New Roman" w:hAnsi="Arial" w:cs="Angsana New"/>
      <w:sz w:val="20"/>
      <w:szCs w:val="20"/>
      <w:lang w:val="en-GB"/>
    </w:rPr>
  </w:style>
  <w:style w:type="character" w:styleId="PageNumber">
    <w:name w:val="page number"/>
    <w:basedOn w:val="DefaultParagraphFont"/>
    <w:rsid w:val="00552DFE"/>
  </w:style>
  <w:style w:type="paragraph" w:customStyle="1" w:styleId="Style2">
    <w:name w:val="Style2"/>
    <w:basedOn w:val="Normal"/>
    <w:rsid w:val="00552DFE"/>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552DF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basedOn w:val="DefaultParagraphFont"/>
    <w:semiHidden/>
    <w:rsid w:val="00552DFE"/>
    <w:rPr>
      <w:rFonts w:cs="Times New Roman"/>
      <w:sz w:val="16"/>
      <w:szCs w:val="16"/>
    </w:rPr>
  </w:style>
  <w:style w:type="paragraph" w:styleId="CommentText">
    <w:name w:val="annotation text"/>
    <w:basedOn w:val="Normal"/>
    <w:link w:val="CommentTextChar"/>
    <w:semiHidden/>
    <w:rsid w:val="00552DFE"/>
  </w:style>
  <w:style w:type="character" w:customStyle="1" w:styleId="CommentTextChar">
    <w:name w:val="Comment Text Char"/>
    <w:basedOn w:val="DefaultParagraphFont"/>
    <w:link w:val="CommentText"/>
    <w:semiHidden/>
    <w:rsid w:val="00552DFE"/>
    <w:rPr>
      <w:rFonts w:ascii="Arial" w:eastAsia="Times New Roman" w:hAnsi="Arial" w:cs="Angsana New"/>
      <w:sz w:val="20"/>
      <w:szCs w:val="20"/>
      <w:lang w:val="en-GB"/>
    </w:rPr>
  </w:style>
  <w:style w:type="paragraph" w:styleId="BodyText">
    <w:name w:val="Body Text"/>
    <w:basedOn w:val="Normal"/>
    <w:link w:val="BodyText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character" w:customStyle="1" w:styleId="BodyTextChar">
    <w:name w:val="Body Text Char"/>
    <w:basedOn w:val="DefaultParagraphFont"/>
    <w:link w:val="BodyText"/>
    <w:rsid w:val="00552DFE"/>
    <w:rPr>
      <w:rFonts w:ascii="Arial" w:eastAsia="Times New Roman" w:hAnsi="Arial" w:cs="Times New Roman"/>
      <w:b/>
      <w:bCs/>
      <w:spacing w:val="-2"/>
      <w:sz w:val="18"/>
      <w:szCs w:val="18"/>
      <w:lang w:val="en-GB"/>
    </w:rPr>
  </w:style>
  <w:style w:type="paragraph" w:styleId="BodyText2">
    <w:name w:val="Body Text 2"/>
    <w:basedOn w:val="Normal"/>
    <w:link w:val="BodyText2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character" w:customStyle="1" w:styleId="BodyText2Char">
    <w:name w:val="Body Text 2 Char"/>
    <w:basedOn w:val="DefaultParagraphFont"/>
    <w:link w:val="BodyText2"/>
    <w:rsid w:val="00552DFE"/>
    <w:rPr>
      <w:rFonts w:ascii="Arial" w:eastAsia="Times New Roman" w:hAnsi="Arial" w:cs="Times New Roman"/>
      <w:spacing w:val="-2"/>
      <w:sz w:val="18"/>
      <w:szCs w:val="18"/>
      <w:lang w:val="en-GB"/>
    </w:rPr>
  </w:style>
  <w:style w:type="paragraph" w:styleId="DocumentMap">
    <w:name w:val="Document Map"/>
    <w:basedOn w:val="Normal"/>
    <w:link w:val="DocumentMapChar"/>
    <w:semiHidden/>
    <w:rsid w:val="00552DFE"/>
    <w:pPr>
      <w:shd w:val="clear" w:color="auto" w:fill="000080"/>
    </w:pPr>
    <w:rPr>
      <w:rFonts w:ascii="Tahoma" w:cs="Cordia New"/>
      <w:sz w:val="28"/>
      <w:szCs w:val="28"/>
    </w:rPr>
  </w:style>
  <w:style w:type="character" w:customStyle="1" w:styleId="DocumentMapChar">
    <w:name w:val="Document Map Char"/>
    <w:basedOn w:val="DefaultParagraphFont"/>
    <w:link w:val="DocumentMap"/>
    <w:semiHidden/>
    <w:rsid w:val="00552DFE"/>
    <w:rPr>
      <w:rFonts w:ascii="Tahoma" w:eastAsia="Times New Roman" w:hAnsi="Arial" w:cs="Cordia New"/>
      <w:sz w:val="28"/>
      <w:shd w:val="clear" w:color="auto" w:fill="000080"/>
      <w:lang w:val="en-GB"/>
    </w:rPr>
  </w:style>
  <w:style w:type="paragraph" w:styleId="BodyTextIndent">
    <w:name w:val="Body Text Indent"/>
    <w:basedOn w:val="Normal"/>
    <w:link w:val="BodyTextIndentChar"/>
    <w:rsid w:val="00552DFE"/>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basedOn w:val="DefaultParagraphFont"/>
    <w:link w:val="BodyTextIndent"/>
    <w:rsid w:val="00552DFE"/>
    <w:rPr>
      <w:rFonts w:ascii="Times New Roman" w:eastAsia="Times New Roman" w:hAnsi="Times New Roman" w:cs="Angsana New"/>
      <w:color w:val="000000"/>
      <w:sz w:val="18"/>
      <w:szCs w:val="18"/>
      <w:lang w:val="en-GB"/>
    </w:rPr>
  </w:style>
  <w:style w:type="paragraph" w:styleId="BodyText3">
    <w:name w:val="Body Text 3"/>
    <w:basedOn w:val="Normal"/>
    <w:link w:val="BodyText3Char"/>
    <w:rsid w:val="00552DFE"/>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basedOn w:val="DefaultParagraphFont"/>
    <w:link w:val="BodyText3"/>
    <w:rsid w:val="00552DFE"/>
    <w:rPr>
      <w:rFonts w:ascii="Times New Roman" w:eastAsia="Times New Roman" w:hAnsi="Times New Roman" w:cs="Angsana New"/>
      <w:color w:val="000000"/>
      <w:sz w:val="18"/>
      <w:szCs w:val="18"/>
      <w:lang w:val="en-GB"/>
    </w:rPr>
  </w:style>
  <w:style w:type="paragraph" w:styleId="Caption">
    <w:name w:val="caption"/>
    <w:basedOn w:val="Normal"/>
    <w:next w:val="Normal"/>
    <w:qFormat/>
    <w:rsid w:val="00552DFE"/>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rsid w:val="00552DFE"/>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basedOn w:val="DefaultParagraphFont"/>
    <w:link w:val="BodyTextIndent2"/>
    <w:rsid w:val="00552DFE"/>
    <w:rPr>
      <w:rFonts w:ascii="Times New Roman" w:eastAsia="Times New Roman" w:hAnsi="Times New Roman" w:cs="Angsana New"/>
      <w:sz w:val="18"/>
      <w:szCs w:val="18"/>
      <w:lang w:val="en-GB"/>
    </w:rPr>
  </w:style>
  <w:style w:type="paragraph" w:styleId="BlockText">
    <w:name w:val="Block Text"/>
    <w:basedOn w:val="Normal"/>
    <w:rsid w:val="00552DFE"/>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rsid w:val="00552DFE"/>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basedOn w:val="DefaultParagraphFont"/>
    <w:link w:val="BodyTextIndent3"/>
    <w:rsid w:val="00552DFE"/>
    <w:rPr>
      <w:rFonts w:ascii="Times New Roman" w:eastAsia="Times New Roman" w:hAnsi="Times New Roman" w:cs="Angsana New"/>
      <w:sz w:val="20"/>
      <w:szCs w:val="20"/>
    </w:rPr>
  </w:style>
  <w:style w:type="paragraph" w:customStyle="1" w:styleId="7I-7H-">
    <w:name w:val="@7I-@#7H-"/>
    <w:basedOn w:val="Normal"/>
    <w:next w:val="Normal"/>
    <w:rsid w:val="00552DFE"/>
    <w:pPr>
      <w:spacing w:line="240" w:lineRule="auto"/>
    </w:pPr>
    <w:rPr>
      <w:rFonts w:eastAsia="Cordia New" w:cs="Times New Roman"/>
      <w:b/>
      <w:bCs/>
      <w:snapToGrid w:val="0"/>
      <w:sz w:val="24"/>
      <w:szCs w:val="24"/>
      <w:lang w:val="th-TH" w:eastAsia="th-TH"/>
    </w:rPr>
  </w:style>
  <w:style w:type="paragraph" w:styleId="BalloonText">
    <w:name w:val="Balloon Text"/>
    <w:basedOn w:val="Normal"/>
    <w:link w:val="BalloonTextChar"/>
    <w:semiHidden/>
    <w:rsid w:val="00552DFE"/>
    <w:rPr>
      <w:rFonts w:ascii="Tahoma" w:hAnsi="Tahoma" w:cs="Tahoma"/>
      <w:sz w:val="16"/>
      <w:szCs w:val="16"/>
    </w:rPr>
  </w:style>
  <w:style w:type="character" w:customStyle="1" w:styleId="BalloonTextChar">
    <w:name w:val="Balloon Text Char"/>
    <w:basedOn w:val="DefaultParagraphFont"/>
    <w:link w:val="BalloonText"/>
    <w:semiHidden/>
    <w:rsid w:val="00552DFE"/>
    <w:rPr>
      <w:rFonts w:ascii="Tahoma" w:eastAsia="Times New Roman" w:hAnsi="Tahoma" w:cs="Tahoma"/>
      <w:sz w:val="16"/>
      <w:szCs w:val="16"/>
      <w:lang w:val="en-GB"/>
    </w:rPr>
  </w:style>
  <w:style w:type="paragraph" w:styleId="PlainText">
    <w:name w:val="Plain Text"/>
    <w:basedOn w:val="Normal"/>
    <w:link w:val="PlainTextChar"/>
    <w:rsid w:val="00552DFE"/>
    <w:pPr>
      <w:widowControl w:val="0"/>
      <w:spacing w:line="240" w:lineRule="auto"/>
    </w:pPr>
    <w:rPr>
      <w:rFonts w:ascii="Times New Roman" w:eastAsia="MS Mincho" w:hAnsi="Times New Roman"/>
      <w:sz w:val="28"/>
      <w:szCs w:val="28"/>
      <w:lang w:val="th-TH"/>
    </w:rPr>
  </w:style>
  <w:style w:type="character" w:customStyle="1" w:styleId="PlainTextChar">
    <w:name w:val="Plain Text Char"/>
    <w:basedOn w:val="DefaultParagraphFont"/>
    <w:link w:val="PlainText"/>
    <w:rsid w:val="00552DFE"/>
    <w:rPr>
      <w:rFonts w:ascii="Times New Roman" w:eastAsia="MS Mincho" w:hAnsi="Times New Roman" w:cs="Angsana New"/>
      <w:sz w:val="28"/>
      <w:lang w:val="th-TH"/>
    </w:rPr>
  </w:style>
  <w:style w:type="paragraph" w:customStyle="1" w:styleId="Char">
    <w:name w:val="Char"/>
    <w:basedOn w:val="Normal"/>
    <w:rsid w:val="00552DFE"/>
    <w:pPr>
      <w:spacing w:after="160" w:line="240" w:lineRule="exact"/>
    </w:pPr>
    <w:rPr>
      <w:rFonts w:ascii="Verdana" w:hAnsi="Verdana" w:cs="Times New Roman"/>
      <w:lang w:val="en-US" w:bidi="ar-SA"/>
    </w:rPr>
  </w:style>
  <w:style w:type="paragraph" w:customStyle="1" w:styleId="CharCharChar">
    <w:name w:val="Char อักขระ อักขระ Char อักขระ อักขระ Char"/>
    <w:basedOn w:val="Normal"/>
    <w:rsid w:val="00552DFE"/>
    <w:pPr>
      <w:spacing w:after="160" w:line="240" w:lineRule="exact"/>
    </w:pPr>
    <w:rPr>
      <w:rFonts w:ascii="Verdana" w:hAnsi="Verdana"/>
      <w:lang w:val="en-US" w:bidi="ar-SA"/>
    </w:rPr>
  </w:style>
  <w:style w:type="table" w:styleId="TableGrid">
    <w:name w:val="Table Grid"/>
    <w:basedOn w:val="TableNormal"/>
    <w:uiPriority w:val="59"/>
    <w:rsid w:val="00552DFE"/>
    <w:pPr>
      <w:widowControl w:val="0"/>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0">
    <w:name w:val="WW8Num2z0"/>
    <w:rsid w:val="00552DFE"/>
    <w:rPr>
      <w:b/>
    </w:rPr>
  </w:style>
  <w:style w:type="paragraph" w:customStyle="1" w:styleId="a">
    <w:name w:val="??"/>
    <w:basedOn w:val="Normal"/>
    <w:rsid w:val="00552DFE"/>
    <w:pPr>
      <w:tabs>
        <w:tab w:val="left" w:pos="360"/>
        <w:tab w:val="left" w:pos="720"/>
        <w:tab w:val="left" w:pos="1080"/>
      </w:tabs>
      <w:spacing w:line="240" w:lineRule="auto"/>
    </w:pPr>
    <w:rPr>
      <w:rFonts w:ascii="Times New Roman" w:eastAsia="MS Mincho" w:hAnsi="Times New Roman"/>
      <w:sz w:val="28"/>
      <w:szCs w:val="28"/>
      <w:lang w:val="th-TH"/>
    </w:rPr>
  </w:style>
  <w:style w:type="paragraph" w:styleId="ListParagraph">
    <w:name w:val="List Paragraph"/>
    <w:basedOn w:val="Normal"/>
    <w:link w:val="ListParagraphChar"/>
    <w:uiPriority w:val="34"/>
    <w:qFormat/>
    <w:rsid w:val="00552DFE"/>
    <w:pPr>
      <w:overflowPunct w:val="0"/>
      <w:autoSpaceDE w:val="0"/>
      <w:autoSpaceDN w:val="0"/>
      <w:adjustRightInd w:val="0"/>
      <w:spacing w:line="240" w:lineRule="auto"/>
      <w:ind w:left="720"/>
      <w:contextualSpacing/>
      <w:textAlignment w:val="baseline"/>
    </w:pPr>
    <w:rPr>
      <w:rFonts w:ascii="Times New Roman" w:hAnsi="Tms Rmn"/>
      <w:sz w:val="24"/>
      <w:szCs w:val="30"/>
      <w:lang w:val="en-US"/>
    </w:rPr>
  </w:style>
  <w:style w:type="paragraph" w:customStyle="1" w:styleId="CharCharCharChar1CharCharCharCharCharCharCharCharCharCharCharCharCharCharCharChar">
    <w:name w:val="Char Char อักขระ Char Char1 อักขระ Char Char อักขระ Char Char Char Char Char อักขระ Char Char อักขระ Char Char อักขระ Char Char อักขระ Char Char Char"/>
    <w:basedOn w:val="Normal"/>
    <w:rsid w:val="00F37C36"/>
    <w:pPr>
      <w:spacing w:after="160" w:line="240" w:lineRule="exact"/>
    </w:pPr>
    <w:rPr>
      <w:rFonts w:ascii="Verdana" w:hAnsi="Verdana"/>
      <w:lang w:val="en-US" w:bidi="ar-SA"/>
    </w:rPr>
  </w:style>
  <w:style w:type="paragraph" w:customStyle="1" w:styleId="a0">
    <w:name w:val="???????????"/>
    <w:basedOn w:val="Normal"/>
    <w:rsid w:val="00CE5DF1"/>
    <w:pPr>
      <w:widowControl w:val="0"/>
      <w:overflowPunct w:val="0"/>
      <w:autoSpaceDE w:val="0"/>
      <w:autoSpaceDN w:val="0"/>
      <w:adjustRightInd w:val="0"/>
      <w:spacing w:line="240" w:lineRule="auto"/>
      <w:ind w:right="386"/>
      <w:textAlignment w:val="baseline"/>
    </w:pPr>
    <w:rPr>
      <w:rFonts w:ascii="Times New Roman" w:hAnsi="CordiaUPC" w:cs="CordiaUPC"/>
      <w:b/>
      <w:bCs/>
      <w:sz w:val="28"/>
      <w:szCs w:val="28"/>
      <w:lang w:val="en-US"/>
    </w:rPr>
  </w:style>
  <w:style w:type="character" w:customStyle="1" w:styleId="longtext">
    <w:name w:val="long_text"/>
    <w:basedOn w:val="DefaultParagraphFont"/>
    <w:rsid w:val="00E90309"/>
  </w:style>
  <w:style w:type="paragraph" w:customStyle="1" w:styleId="body">
    <w:name w:val="body ข้อ"/>
    <w:basedOn w:val="Normal"/>
    <w:rsid w:val="00AD60F2"/>
    <w:pPr>
      <w:tabs>
        <w:tab w:val="left" w:pos="840"/>
      </w:tabs>
      <w:autoSpaceDE w:val="0"/>
      <w:autoSpaceDN w:val="0"/>
      <w:adjustRightInd w:val="0"/>
      <w:spacing w:before="113" w:line="300" w:lineRule="atLeast"/>
      <w:ind w:left="840" w:hanging="280"/>
      <w:jc w:val="both"/>
      <w:textAlignment w:val="center"/>
    </w:pPr>
    <w:rPr>
      <w:rFonts w:ascii="Times" w:hAnsi="Times" w:cs="Times"/>
      <w:color w:val="000000"/>
      <w:sz w:val="22"/>
      <w:szCs w:val="22"/>
      <w:lang w:val="en-US"/>
    </w:rPr>
  </w:style>
  <w:style w:type="character" w:customStyle="1" w:styleId="a1">
    <w:name w:val="หนาฟ้า"/>
    <w:rsid w:val="00AD60F2"/>
    <w:rPr>
      <w:b/>
      <w:bCs/>
      <w:color w:val="4A632C"/>
    </w:rPr>
  </w:style>
  <w:style w:type="character" w:customStyle="1" w:styleId="hps">
    <w:name w:val="hps"/>
    <w:basedOn w:val="DefaultParagraphFont"/>
    <w:rsid w:val="00811DF7"/>
  </w:style>
  <w:style w:type="character" w:customStyle="1" w:styleId="apple-converted-space">
    <w:name w:val="apple-converted-space"/>
    <w:basedOn w:val="DefaultParagraphFont"/>
    <w:rsid w:val="0054411E"/>
  </w:style>
  <w:style w:type="paragraph" w:customStyle="1" w:styleId="1">
    <w:name w:val="เนื้อเรื่อง1"/>
    <w:basedOn w:val="Normal"/>
    <w:rsid w:val="00101471"/>
    <w:pPr>
      <w:widowControl w:val="0"/>
      <w:overflowPunct w:val="0"/>
      <w:autoSpaceDE w:val="0"/>
      <w:autoSpaceDN w:val="0"/>
      <w:adjustRightInd w:val="0"/>
      <w:spacing w:line="240" w:lineRule="auto"/>
      <w:ind w:right="386"/>
      <w:textAlignment w:val="baseline"/>
    </w:pPr>
    <w:rPr>
      <w:rFonts w:ascii="Times New Roman" w:hAnsi="CordiaUPC" w:cs="CordiaUPC"/>
      <w:color w:val="800080"/>
      <w:sz w:val="28"/>
      <w:szCs w:val="28"/>
      <w:lang w:val="en-US"/>
    </w:rPr>
  </w:style>
  <w:style w:type="paragraph" w:customStyle="1" w:styleId="InsideAddress">
    <w:name w:val="Inside Address"/>
    <w:basedOn w:val="Normal"/>
    <w:rsid w:val="00B713D7"/>
    <w:pPr>
      <w:overflowPunct w:val="0"/>
      <w:autoSpaceDE w:val="0"/>
      <w:autoSpaceDN w:val="0"/>
      <w:adjustRightInd w:val="0"/>
      <w:spacing w:line="240" w:lineRule="auto"/>
      <w:textAlignment w:val="baseline"/>
    </w:pPr>
    <w:rPr>
      <w:rFonts w:ascii="Times New Roman" w:hAnsi="Tms Rmn"/>
      <w:sz w:val="24"/>
      <w:szCs w:val="24"/>
      <w:lang w:val="en-US"/>
    </w:rPr>
  </w:style>
  <w:style w:type="paragraph" w:customStyle="1" w:styleId="BodyText5">
    <w:name w:val="Body Text 5"/>
    <w:basedOn w:val="BodyTextIndent"/>
    <w:rsid w:val="00B713D7"/>
    <w:pPr>
      <w:tabs>
        <w:tab w:val="clear" w:pos="459"/>
        <w:tab w:val="clear" w:pos="2552"/>
        <w:tab w:val="clear" w:pos="2835"/>
        <w:tab w:val="clear" w:pos="7513"/>
        <w:tab w:val="clear" w:pos="8364"/>
        <w:tab w:val="clear" w:pos="9214"/>
        <w:tab w:val="clear" w:pos="10206"/>
      </w:tabs>
      <w:overflowPunct w:val="0"/>
      <w:autoSpaceDE w:val="0"/>
      <w:autoSpaceDN w:val="0"/>
      <w:adjustRightInd w:val="0"/>
      <w:spacing w:after="120" w:line="240" w:lineRule="auto"/>
      <w:ind w:left="360"/>
      <w:jc w:val="left"/>
      <w:textAlignment w:val="baseline"/>
    </w:pPr>
    <w:rPr>
      <w:rFonts w:hAnsi="Tms Rmn"/>
      <w:color w:val="auto"/>
      <w:sz w:val="24"/>
      <w:szCs w:val="24"/>
      <w:lang w:val="en-US"/>
    </w:rPr>
  </w:style>
  <w:style w:type="paragraph" w:customStyle="1" w:styleId="a2">
    <w:name w:val="เนื้อเรื่อง"/>
    <w:basedOn w:val="Normal"/>
    <w:rsid w:val="000E7C50"/>
    <w:pPr>
      <w:widowControl w:val="0"/>
      <w:overflowPunct w:val="0"/>
      <w:autoSpaceDE w:val="0"/>
      <w:autoSpaceDN w:val="0"/>
      <w:adjustRightInd w:val="0"/>
      <w:spacing w:line="240" w:lineRule="auto"/>
      <w:ind w:right="386"/>
      <w:textAlignment w:val="baseline"/>
    </w:pPr>
    <w:rPr>
      <w:rFonts w:ascii="Times New Roman" w:hAnsi="CordiaUPC" w:cs="CordiaUPC"/>
      <w:sz w:val="28"/>
      <w:szCs w:val="28"/>
      <w:lang w:val="en-US"/>
    </w:rPr>
  </w:style>
  <w:style w:type="paragraph" w:customStyle="1" w:styleId="block">
    <w:name w:val="block"/>
    <w:aliases w:val="b"/>
    <w:basedOn w:val="BodyText"/>
    <w:rsid w:val="000E7C50"/>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hAnsi="Times New Roman"/>
      <w:b w:val="0"/>
      <w:bCs w:val="0"/>
      <w:spacing w:val="0"/>
      <w:sz w:val="22"/>
      <w:szCs w:val="20"/>
      <w:lang w:eastAsia="x-none" w:bidi="ar-SA"/>
    </w:rPr>
  </w:style>
  <w:style w:type="paragraph" w:styleId="TOC2">
    <w:name w:val="toc 2"/>
    <w:basedOn w:val="Normal"/>
    <w:next w:val="Normal"/>
    <w:semiHidden/>
    <w:rsid w:val="005D438A"/>
    <w:pPr>
      <w:tabs>
        <w:tab w:val="left" w:pos="227"/>
        <w:tab w:val="left" w:pos="454"/>
        <w:tab w:val="left" w:pos="680"/>
        <w:tab w:val="left" w:pos="907"/>
      </w:tabs>
      <w:spacing w:before="240"/>
    </w:pPr>
    <w:rPr>
      <w:b/>
      <w:bCs/>
      <w:sz w:val="18"/>
      <w:szCs w:val="18"/>
      <w:lang w:val="en-US"/>
    </w:rPr>
  </w:style>
  <w:style w:type="table" w:customStyle="1" w:styleId="TableGrid2">
    <w:name w:val="Table Grid2"/>
    <w:basedOn w:val="TableNormal"/>
    <w:next w:val="TableGrid"/>
    <w:uiPriority w:val="59"/>
    <w:rsid w:val="00BB708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BB708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BB708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25F0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59"/>
    <w:rsid w:val="00423686"/>
    <w:pPr>
      <w:overflowPunct w:val="0"/>
      <w:autoSpaceDE w:val="0"/>
      <w:autoSpaceDN w:val="0"/>
      <w:adjustRightInd w:val="0"/>
      <w:spacing w:after="0" w:line="240" w:lineRule="auto"/>
    </w:pPr>
    <w:rPr>
      <w:rFonts w:ascii="Times New Roman" w:eastAsia="MS Mincho" w:hAnsi="Times New Roma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423686"/>
    <w:rPr>
      <w:rFonts w:ascii="Times New Roman" w:eastAsia="Times New Roman" w:hAnsi="Tms Rmn" w:cs="Angsana New"/>
      <w:sz w:val="24"/>
      <w:szCs w:val="30"/>
    </w:rPr>
  </w:style>
  <w:style w:type="paragraph" w:styleId="NormalWeb">
    <w:name w:val="Normal (Web)"/>
    <w:basedOn w:val="Normal"/>
    <w:uiPriority w:val="99"/>
    <w:semiHidden/>
    <w:unhideWhenUsed/>
    <w:rsid w:val="00DB0C84"/>
    <w:pPr>
      <w:spacing w:before="100" w:beforeAutospacing="1" w:after="100" w:afterAutospacing="1" w:line="240" w:lineRule="auto"/>
    </w:pPr>
    <w:rPr>
      <w:rFonts w:ascii="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47332">
      <w:bodyDiv w:val="1"/>
      <w:marLeft w:val="0"/>
      <w:marRight w:val="0"/>
      <w:marTop w:val="0"/>
      <w:marBottom w:val="0"/>
      <w:divBdr>
        <w:top w:val="none" w:sz="0" w:space="0" w:color="auto"/>
        <w:left w:val="none" w:sz="0" w:space="0" w:color="auto"/>
        <w:bottom w:val="none" w:sz="0" w:space="0" w:color="auto"/>
        <w:right w:val="none" w:sz="0" w:space="0" w:color="auto"/>
      </w:divBdr>
    </w:div>
    <w:div w:id="106199744">
      <w:bodyDiv w:val="1"/>
      <w:marLeft w:val="0"/>
      <w:marRight w:val="0"/>
      <w:marTop w:val="0"/>
      <w:marBottom w:val="0"/>
      <w:divBdr>
        <w:top w:val="none" w:sz="0" w:space="0" w:color="auto"/>
        <w:left w:val="none" w:sz="0" w:space="0" w:color="auto"/>
        <w:bottom w:val="none" w:sz="0" w:space="0" w:color="auto"/>
        <w:right w:val="none" w:sz="0" w:space="0" w:color="auto"/>
      </w:divBdr>
    </w:div>
    <w:div w:id="113057850">
      <w:bodyDiv w:val="1"/>
      <w:marLeft w:val="0"/>
      <w:marRight w:val="0"/>
      <w:marTop w:val="0"/>
      <w:marBottom w:val="0"/>
      <w:divBdr>
        <w:top w:val="none" w:sz="0" w:space="0" w:color="auto"/>
        <w:left w:val="none" w:sz="0" w:space="0" w:color="auto"/>
        <w:bottom w:val="none" w:sz="0" w:space="0" w:color="auto"/>
        <w:right w:val="none" w:sz="0" w:space="0" w:color="auto"/>
      </w:divBdr>
    </w:div>
    <w:div w:id="134110025">
      <w:bodyDiv w:val="1"/>
      <w:marLeft w:val="0"/>
      <w:marRight w:val="0"/>
      <w:marTop w:val="0"/>
      <w:marBottom w:val="0"/>
      <w:divBdr>
        <w:top w:val="none" w:sz="0" w:space="0" w:color="auto"/>
        <w:left w:val="none" w:sz="0" w:space="0" w:color="auto"/>
        <w:bottom w:val="none" w:sz="0" w:space="0" w:color="auto"/>
        <w:right w:val="none" w:sz="0" w:space="0" w:color="auto"/>
      </w:divBdr>
    </w:div>
    <w:div w:id="199171451">
      <w:bodyDiv w:val="1"/>
      <w:marLeft w:val="0"/>
      <w:marRight w:val="0"/>
      <w:marTop w:val="0"/>
      <w:marBottom w:val="0"/>
      <w:divBdr>
        <w:top w:val="none" w:sz="0" w:space="0" w:color="auto"/>
        <w:left w:val="none" w:sz="0" w:space="0" w:color="auto"/>
        <w:bottom w:val="none" w:sz="0" w:space="0" w:color="auto"/>
        <w:right w:val="none" w:sz="0" w:space="0" w:color="auto"/>
      </w:divBdr>
    </w:div>
    <w:div w:id="204223598">
      <w:bodyDiv w:val="1"/>
      <w:marLeft w:val="0"/>
      <w:marRight w:val="0"/>
      <w:marTop w:val="0"/>
      <w:marBottom w:val="0"/>
      <w:divBdr>
        <w:top w:val="none" w:sz="0" w:space="0" w:color="auto"/>
        <w:left w:val="none" w:sz="0" w:space="0" w:color="auto"/>
        <w:bottom w:val="none" w:sz="0" w:space="0" w:color="auto"/>
        <w:right w:val="none" w:sz="0" w:space="0" w:color="auto"/>
      </w:divBdr>
      <w:divsChild>
        <w:div w:id="5643487">
          <w:marLeft w:val="0"/>
          <w:marRight w:val="0"/>
          <w:marTop w:val="0"/>
          <w:marBottom w:val="0"/>
          <w:divBdr>
            <w:top w:val="none" w:sz="0" w:space="0" w:color="auto"/>
            <w:left w:val="none" w:sz="0" w:space="0" w:color="auto"/>
            <w:bottom w:val="double" w:sz="4" w:space="1" w:color="auto"/>
            <w:right w:val="none" w:sz="0" w:space="0" w:color="auto"/>
          </w:divBdr>
        </w:div>
        <w:div w:id="860626005">
          <w:marLeft w:val="0"/>
          <w:marRight w:val="0"/>
          <w:marTop w:val="0"/>
          <w:marBottom w:val="0"/>
          <w:divBdr>
            <w:top w:val="none" w:sz="0" w:space="0" w:color="auto"/>
            <w:left w:val="none" w:sz="0" w:space="0" w:color="auto"/>
            <w:bottom w:val="double" w:sz="4" w:space="1" w:color="auto"/>
            <w:right w:val="none" w:sz="0" w:space="0" w:color="auto"/>
          </w:divBdr>
        </w:div>
        <w:div w:id="1881629813">
          <w:marLeft w:val="0"/>
          <w:marRight w:val="0"/>
          <w:marTop w:val="0"/>
          <w:marBottom w:val="0"/>
          <w:divBdr>
            <w:top w:val="none" w:sz="0" w:space="0" w:color="auto"/>
            <w:left w:val="none" w:sz="0" w:space="0" w:color="auto"/>
            <w:bottom w:val="double" w:sz="4" w:space="1" w:color="auto"/>
            <w:right w:val="none" w:sz="0" w:space="0" w:color="auto"/>
          </w:divBdr>
        </w:div>
        <w:div w:id="2096708732">
          <w:marLeft w:val="0"/>
          <w:marRight w:val="0"/>
          <w:marTop w:val="0"/>
          <w:marBottom w:val="0"/>
          <w:divBdr>
            <w:top w:val="none" w:sz="0" w:space="0" w:color="auto"/>
            <w:left w:val="none" w:sz="0" w:space="0" w:color="auto"/>
            <w:bottom w:val="double" w:sz="4" w:space="1" w:color="auto"/>
            <w:right w:val="none" w:sz="0" w:space="0" w:color="auto"/>
          </w:divBdr>
        </w:div>
      </w:divsChild>
    </w:div>
    <w:div w:id="209612756">
      <w:bodyDiv w:val="1"/>
      <w:marLeft w:val="0"/>
      <w:marRight w:val="0"/>
      <w:marTop w:val="0"/>
      <w:marBottom w:val="0"/>
      <w:divBdr>
        <w:top w:val="none" w:sz="0" w:space="0" w:color="auto"/>
        <w:left w:val="none" w:sz="0" w:space="0" w:color="auto"/>
        <w:bottom w:val="none" w:sz="0" w:space="0" w:color="auto"/>
        <w:right w:val="none" w:sz="0" w:space="0" w:color="auto"/>
      </w:divBdr>
    </w:div>
    <w:div w:id="212276177">
      <w:bodyDiv w:val="1"/>
      <w:marLeft w:val="0"/>
      <w:marRight w:val="0"/>
      <w:marTop w:val="0"/>
      <w:marBottom w:val="0"/>
      <w:divBdr>
        <w:top w:val="none" w:sz="0" w:space="0" w:color="auto"/>
        <w:left w:val="none" w:sz="0" w:space="0" w:color="auto"/>
        <w:bottom w:val="none" w:sz="0" w:space="0" w:color="auto"/>
        <w:right w:val="none" w:sz="0" w:space="0" w:color="auto"/>
      </w:divBdr>
    </w:div>
    <w:div w:id="268854746">
      <w:bodyDiv w:val="1"/>
      <w:marLeft w:val="0"/>
      <w:marRight w:val="0"/>
      <w:marTop w:val="0"/>
      <w:marBottom w:val="0"/>
      <w:divBdr>
        <w:top w:val="none" w:sz="0" w:space="0" w:color="auto"/>
        <w:left w:val="none" w:sz="0" w:space="0" w:color="auto"/>
        <w:bottom w:val="none" w:sz="0" w:space="0" w:color="auto"/>
        <w:right w:val="none" w:sz="0" w:space="0" w:color="auto"/>
      </w:divBdr>
    </w:div>
    <w:div w:id="335497489">
      <w:bodyDiv w:val="1"/>
      <w:marLeft w:val="0"/>
      <w:marRight w:val="0"/>
      <w:marTop w:val="0"/>
      <w:marBottom w:val="0"/>
      <w:divBdr>
        <w:top w:val="none" w:sz="0" w:space="0" w:color="auto"/>
        <w:left w:val="none" w:sz="0" w:space="0" w:color="auto"/>
        <w:bottom w:val="none" w:sz="0" w:space="0" w:color="auto"/>
        <w:right w:val="none" w:sz="0" w:space="0" w:color="auto"/>
      </w:divBdr>
    </w:div>
    <w:div w:id="353270055">
      <w:bodyDiv w:val="1"/>
      <w:marLeft w:val="0"/>
      <w:marRight w:val="0"/>
      <w:marTop w:val="0"/>
      <w:marBottom w:val="0"/>
      <w:divBdr>
        <w:top w:val="none" w:sz="0" w:space="0" w:color="auto"/>
        <w:left w:val="none" w:sz="0" w:space="0" w:color="auto"/>
        <w:bottom w:val="none" w:sz="0" w:space="0" w:color="auto"/>
        <w:right w:val="none" w:sz="0" w:space="0" w:color="auto"/>
      </w:divBdr>
    </w:div>
    <w:div w:id="406879553">
      <w:bodyDiv w:val="1"/>
      <w:marLeft w:val="0"/>
      <w:marRight w:val="0"/>
      <w:marTop w:val="0"/>
      <w:marBottom w:val="0"/>
      <w:divBdr>
        <w:top w:val="none" w:sz="0" w:space="0" w:color="auto"/>
        <w:left w:val="none" w:sz="0" w:space="0" w:color="auto"/>
        <w:bottom w:val="none" w:sz="0" w:space="0" w:color="auto"/>
        <w:right w:val="none" w:sz="0" w:space="0" w:color="auto"/>
      </w:divBdr>
    </w:div>
    <w:div w:id="412747769">
      <w:bodyDiv w:val="1"/>
      <w:marLeft w:val="0"/>
      <w:marRight w:val="0"/>
      <w:marTop w:val="0"/>
      <w:marBottom w:val="0"/>
      <w:divBdr>
        <w:top w:val="none" w:sz="0" w:space="0" w:color="auto"/>
        <w:left w:val="none" w:sz="0" w:space="0" w:color="auto"/>
        <w:bottom w:val="none" w:sz="0" w:space="0" w:color="auto"/>
        <w:right w:val="none" w:sz="0" w:space="0" w:color="auto"/>
      </w:divBdr>
    </w:div>
    <w:div w:id="427240077">
      <w:bodyDiv w:val="1"/>
      <w:marLeft w:val="0"/>
      <w:marRight w:val="0"/>
      <w:marTop w:val="0"/>
      <w:marBottom w:val="0"/>
      <w:divBdr>
        <w:top w:val="none" w:sz="0" w:space="0" w:color="auto"/>
        <w:left w:val="none" w:sz="0" w:space="0" w:color="auto"/>
        <w:bottom w:val="none" w:sz="0" w:space="0" w:color="auto"/>
        <w:right w:val="none" w:sz="0" w:space="0" w:color="auto"/>
      </w:divBdr>
    </w:div>
    <w:div w:id="471094176">
      <w:bodyDiv w:val="1"/>
      <w:marLeft w:val="0"/>
      <w:marRight w:val="0"/>
      <w:marTop w:val="0"/>
      <w:marBottom w:val="0"/>
      <w:divBdr>
        <w:top w:val="none" w:sz="0" w:space="0" w:color="auto"/>
        <w:left w:val="none" w:sz="0" w:space="0" w:color="auto"/>
        <w:bottom w:val="none" w:sz="0" w:space="0" w:color="auto"/>
        <w:right w:val="none" w:sz="0" w:space="0" w:color="auto"/>
      </w:divBdr>
    </w:div>
    <w:div w:id="476923011">
      <w:bodyDiv w:val="1"/>
      <w:marLeft w:val="0"/>
      <w:marRight w:val="0"/>
      <w:marTop w:val="0"/>
      <w:marBottom w:val="0"/>
      <w:divBdr>
        <w:top w:val="none" w:sz="0" w:space="0" w:color="auto"/>
        <w:left w:val="none" w:sz="0" w:space="0" w:color="auto"/>
        <w:bottom w:val="none" w:sz="0" w:space="0" w:color="auto"/>
        <w:right w:val="none" w:sz="0" w:space="0" w:color="auto"/>
      </w:divBdr>
      <w:divsChild>
        <w:div w:id="206601294">
          <w:marLeft w:val="0"/>
          <w:marRight w:val="0"/>
          <w:marTop w:val="0"/>
          <w:marBottom w:val="0"/>
          <w:divBdr>
            <w:top w:val="none" w:sz="0" w:space="0" w:color="auto"/>
            <w:left w:val="none" w:sz="0" w:space="0" w:color="auto"/>
            <w:bottom w:val="double" w:sz="4" w:space="1" w:color="auto"/>
            <w:right w:val="none" w:sz="0" w:space="0" w:color="auto"/>
          </w:divBdr>
        </w:div>
        <w:div w:id="930117119">
          <w:marLeft w:val="0"/>
          <w:marRight w:val="0"/>
          <w:marTop w:val="0"/>
          <w:marBottom w:val="0"/>
          <w:divBdr>
            <w:top w:val="none" w:sz="0" w:space="0" w:color="auto"/>
            <w:left w:val="none" w:sz="0" w:space="0" w:color="auto"/>
            <w:bottom w:val="double" w:sz="4" w:space="1" w:color="auto"/>
            <w:right w:val="none" w:sz="0" w:space="0" w:color="auto"/>
          </w:divBdr>
        </w:div>
        <w:div w:id="1419670613">
          <w:marLeft w:val="0"/>
          <w:marRight w:val="0"/>
          <w:marTop w:val="0"/>
          <w:marBottom w:val="0"/>
          <w:divBdr>
            <w:top w:val="none" w:sz="0" w:space="0" w:color="auto"/>
            <w:left w:val="none" w:sz="0" w:space="0" w:color="auto"/>
            <w:bottom w:val="double" w:sz="4" w:space="1" w:color="auto"/>
            <w:right w:val="none" w:sz="0" w:space="0" w:color="auto"/>
          </w:divBdr>
        </w:div>
        <w:div w:id="1977639015">
          <w:marLeft w:val="0"/>
          <w:marRight w:val="0"/>
          <w:marTop w:val="0"/>
          <w:marBottom w:val="0"/>
          <w:divBdr>
            <w:top w:val="none" w:sz="0" w:space="0" w:color="auto"/>
            <w:left w:val="none" w:sz="0" w:space="0" w:color="auto"/>
            <w:bottom w:val="double" w:sz="4" w:space="1" w:color="auto"/>
            <w:right w:val="none" w:sz="0" w:space="0" w:color="auto"/>
          </w:divBdr>
        </w:div>
      </w:divsChild>
    </w:div>
    <w:div w:id="480540890">
      <w:bodyDiv w:val="1"/>
      <w:marLeft w:val="0"/>
      <w:marRight w:val="0"/>
      <w:marTop w:val="0"/>
      <w:marBottom w:val="0"/>
      <w:divBdr>
        <w:top w:val="none" w:sz="0" w:space="0" w:color="auto"/>
        <w:left w:val="none" w:sz="0" w:space="0" w:color="auto"/>
        <w:bottom w:val="none" w:sz="0" w:space="0" w:color="auto"/>
        <w:right w:val="none" w:sz="0" w:space="0" w:color="auto"/>
      </w:divBdr>
    </w:div>
    <w:div w:id="498615816">
      <w:bodyDiv w:val="1"/>
      <w:marLeft w:val="0"/>
      <w:marRight w:val="0"/>
      <w:marTop w:val="0"/>
      <w:marBottom w:val="0"/>
      <w:divBdr>
        <w:top w:val="none" w:sz="0" w:space="0" w:color="auto"/>
        <w:left w:val="none" w:sz="0" w:space="0" w:color="auto"/>
        <w:bottom w:val="none" w:sz="0" w:space="0" w:color="auto"/>
        <w:right w:val="none" w:sz="0" w:space="0" w:color="auto"/>
      </w:divBdr>
    </w:div>
    <w:div w:id="505368244">
      <w:bodyDiv w:val="1"/>
      <w:marLeft w:val="0"/>
      <w:marRight w:val="0"/>
      <w:marTop w:val="0"/>
      <w:marBottom w:val="0"/>
      <w:divBdr>
        <w:top w:val="none" w:sz="0" w:space="0" w:color="auto"/>
        <w:left w:val="none" w:sz="0" w:space="0" w:color="auto"/>
        <w:bottom w:val="none" w:sz="0" w:space="0" w:color="auto"/>
        <w:right w:val="none" w:sz="0" w:space="0" w:color="auto"/>
      </w:divBdr>
    </w:div>
    <w:div w:id="540897640">
      <w:bodyDiv w:val="1"/>
      <w:marLeft w:val="0"/>
      <w:marRight w:val="0"/>
      <w:marTop w:val="0"/>
      <w:marBottom w:val="0"/>
      <w:divBdr>
        <w:top w:val="none" w:sz="0" w:space="0" w:color="auto"/>
        <w:left w:val="none" w:sz="0" w:space="0" w:color="auto"/>
        <w:bottom w:val="none" w:sz="0" w:space="0" w:color="auto"/>
        <w:right w:val="none" w:sz="0" w:space="0" w:color="auto"/>
      </w:divBdr>
      <w:divsChild>
        <w:div w:id="1427994605">
          <w:marLeft w:val="0"/>
          <w:marRight w:val="0"/>
          <w:marTop w:val="0"/>
          <w:marBottom w:val="0"/>
          <w:divBdr>
            <w:top w:val="none" w:sz="0" w:space="0" w:color="auto"/>
            <w:left w:val="none" w:sz="0" w:space="0" w:color="auto"/>
            <w:bottom w:val="double" w:sz="4" w:space="1" w:color="auto"/>
            <w:right w:val="none" w:sz="0" w:space="0" w:color="auto"/>
          </w:divBdr>
        </w:div>
        <w:div w:id="1478915260">
          <w:marLeft w:val="0"/>
          <w:marRight w:val="0"/>
          <w:marTop w:val="0"/>
          <w:marBottom w:val="0"/>
          <w:divBdr>
            <w:top w:val="none" w:sz="0" w:space="0" w:color="auto"/>
            <w:left w:val="none" w:sz="0" w:space="0" w:color="auto"/>
            <w:bottom w:val="double" w:sz="4" w:space="1" w:color="auto"/>
            <w:right w:val="none" w:sz="0" w:space="0" w:color="auto"/>
          </w:divBdr>
        </w:div>
        <w:div w:id="1748575868">
          <w:marLeft w:val="0"/>
          <w:marRight w:val="0"/>
          <w:marTop w:val="0"/>
          <w:marBottom w:val="0"/>
          <w:divBdr>
            <w:top w:val="none" w:sz="0" w:space="0" w:color="auto"/>
            <w:left w:val="none" w:sz="0" w:space="0" w:color="auto"/>
            <w:bottom w:val="double" w:sz="4" w:space="1" w:color="auto"/>
            <w:right w:val="none" w:sz="0" w:space="0" w:color="auto"/>
          </w:divBdr>
        </w:div>
        <w:div w:id="1943026318">
          <w:marLeft w:val="0"/>
          <w:marRight w:val="0"/>
          <w:marTop w:val="0"/>
          <w:marBottom w:val="0"/>
          <w:divBdr>
            <w:top w:val="none" w:sz="0" w:space="0" w:color="auto"/>
            <w:left w:val="none" w:sz="0" w:space="0" w:color="auto"/>
            <w:bottom w:val="double" w:sz="4" w:space="1" w:color="auto"/>
            <w:right w:val="none" w:sz="0" w:space="0" w:color="auto"/>
          </w:divBdr>
        </w:div>
      </w:divsChild>
    </w:div>
    <w:div w:id="589853867">
      <w:bodyDiv w:val="1"/>
      <w:marLeft w:val="0"/>
      <w:marRight w:val="0"/>
      <w:marTop w:val="0"/>
      <w:marBottom w:val="0"/>
      <w:divBdr>
        <w:top w:val="none" w:sz="0" w:space="0" w:color="auto"/>
        <w:left w:val="none" w:sz="0" w:space="0" w:color="auto"/>
        <w:bottom w:val="none" w:sz="0" w:space="0" w:color="auto"/>
        <w:right w:val="none" w:sz="0" w:space="0" w:color="auto"/>
      </w:divBdr>
    </w:div>
    <w:div w:id="594099237">
      <w:bodyDiv w:val="1"/>
      <w:marLeft w:val="0"/>
      <w:marRight w:val="0"/>
      <w:marTop w:val="0"/>
      <w:marBottom w:val="0"/>
      <w:divBdr>
        <w:top w:val="none" w:sz="0" w:space="0" w:color="auto"/>
        <w:left w:val="none" w:sz="0" w:space="0" w:color="auto"/>
        <w:bottom w:val="none" w:sz="0" w:space="0" w:color="auto"/>
        <w:right w:val="none" w:sz="0" w:space="0" w:color="auto"/>
      </w:divBdr>
    </w:div>
    <w:div w:id="610864628">
      <w:bodyDiv w:val="1"/>
      <w:marLeft w:val="0"/>
      <w:marRight w:val="0"/>
      <w:marTop w:val="0"/>
      <w:marBottom w:val="0"/>
      <w:divBdr>
        <w:top w:val="none" w:sz="0" w:space="0" w:color="auto"/>
        <w:left w:val="none" w:sz="0" w:space="0" w:color="auto"/>
        <w:bottom w:val="none" w:sz="0" w:space="0" w:color="auto"/>
        <w:right w:val="none" w:sz="0" w:space="0" w:color="auto"/>
      </w:divBdr>
    </w:div>
    <w:div w:id="621109650">
      <w:bodyDiv w:val="1"/>
      <w:marLeft w:val="0"/>
      <w:marRight w:val="0"/>
      <w:marTop w:val="0"/>
      <w:marBottom w:val="0"/>
      <w:divBdr>
        <w:top w:val="none" w:sz="0" w:space="0" w:color="auto"/>
        <w:left w:val="none" w:sz="0" w:space="0" w:color="auto"/>
        <w:bottom w:val="none" w:sz="0" w:space="0" w:color="auto"/>
        <w:right w:val="none" w:sz="0" w:space="0" w:color="auto"/>
      </w:divBdr>
    </w:div>
    <w:div w:id="627395483">
      <w:bodyDiv w:val="1"/>
      <w:marLeft w:val="0"/>
      <w:marRight w:val="0"/>
      <w:marTop w:val="0"/>
      <w:marBottom w:val="0"/>
      <w:divBdr>
        <w:top w:val="none" w:sz="0" w:space="0" w:color="auto"/>
        <w:left w:val="none" w:sz="0" w:space="0" w:color="auto"/>
        <w:bottom w:val="none" w:sz="0" w:space="0" w:color="auto"/>
        <w:right w:val="none" w:sz="0" w:space="0" w:color="auto"/>
      </w:divBdr>
    </w:div>
    <w:div w:id="632754462">
      <w:bodyDiv w:val="1"/>
      <w:marLeft w:val="0"/>
      <w:marRight w:val="0"/>
      <w:marTop w:val="0"/>
      <w:marBottom w:val="0"/>
      <w:divBdr>
        <w:top w:val="none" w:sz="0" w:space="0" w:color="auto"/>
        <w:left w:val="none" w:sz="0" w:space="0" w:color="auto"/>
        <w:bottom w:val="none" w:sz="0" w:space="0" w:color="auto"/>
        <w:right w:val="none" w:sz="0" w:space="0" w:color="auto"/>
      </w:divBdr>
      <w:divsChild>
        <w:div w:id="1299411222">
          <w:marLeft w:val="0"/>
          <w:marRight w:val="0"/>
          <w:marTop w:val="0"/>
          <w:marBottom w:val="0"/>
          <w:divBdr>
            <w:top w:val="none" w:sz="0" w:space="0" w:color="auto"/>
            <w:left w:val="none" w:sz="0" w:space="0" w:color="auto"/>
            <w:bottom w:val="double" w:sz="4" w:space="1" w:color="auto"/>
            <w:right w:val="none" w:sz="0" w:space="0" w:color="auto"/>
          </w:divBdr>
        </w:div>
        <w:div w:id="338165973">
          <w:marLeft w:val="0"/>
          <w:marRight w:val="0"/>
          <w:marTop w:val="0"/>
          <w:marBottom w:val="0"/>
          <w:divBdr>
            <w:top w:val="none" w:sz="0" w:space="0" w:color="auto"/>
            <w:left w:val="none" w:sz="0" w:space="0" w:color="auto"/>
            <w:bottom w:val="double" w:sz="4" w:space="1" w:color="auto"/>
            <w:right w:val="none" w:sz="0" w:space="0" w:color="auto"/>
          </w:divBdr>
        </w:div>
        <w:div w:id="2010596193">
          <w:marLeft w:val="0"/>
          <w:marRight w:val="0"/>
          <w:marTop w:val="0"/>
          <w:marBottom w:val="0"/>
          <w:divBdr>
            <w:top w:val="none" w:sz="0" w:space="0" w:color="auto"/>
            <w:left w:val="none" w:sz="0" w:space="0" w:color="auto"/>
            <w:bottom w:val="double" w:sz="4" w:space="1" w:color="auto"/>
            <w:right w:val="none" w:sz="0" w:space="0" w:color="auto"/>
          </w:divBdr>
        </w:div>
        <w:div w:id="2027095253">
          <w:marLeft w:val="0"/>
          <w:marRight w:val="0"/>
          <w:marTop w:val="0"/>
          <w:marBottom w:val="0"/>
          <w:divBdr>
            <w:top w:val="none" w:sz="0" w:space="0" w:color="auto"/>
            <w:left w:val="none" w:sz="0" w:space="0" w:color="auto"/>
            <w:bottom w:val="double" w:sz="4" w:space="1" w:color="auto"/>
            <w:right w:val="none" w:sz="0" w:space="0" w:color="auto"/>
          </w:divBdr>
        </w:div>
      </w:divsChild>
    </w:div>
    <w:div w:id="663706968">
      <w:bodyDiv w:val="1"/>
      <w:marLeft w:val="0"/>
      <w:marRight w:val="0"/>
      <w:marTop w:val="0"/>
      <w:marBottom w:val="0"/>
      <w:divBdr>
        <w:top w:val="none" w:sz="0" w:space="0" w:color="auto"/>
        <w:left w:val="none" w:sz="0" w:space="0" w:color="auto"/>
        <w:bottom w:val="none" w:sz="0" w:space="0" w:color="auto"/>
        <w:right w:val="none" w:sz="0" w:space="0" w:color="auto"/>
      </w:divBdr>
    </w:div>
    <w:div w:id="664748653">
      <w:bodyDiv w:val="1"/>
      <w:marLeft w:val="0"/>
      <w:marRight w:val="0"/>
      <w:marTop w:val="0"/>
      <w:marBottom w:val="0"/>
      <w:divBdr>
        <w:top w:val="none" w:sz="0" w:space="0" w:color="auto"/>
        <w:left w:val="none" w:sz="0" w:space="0" w:color="auto"/>
        <w:bottom w:val="none" w:sz="0" w:space="0" w:color="auto"/>
        <w:right w:val="none" w:sz="0" w:space="0" w:color="auto"/>
      </w:divBdr>
    </w:div>
    <w:div w:id="685448936">
      <w:bodyDiv w:val="1"/>
      <w:marLeft w:val="0"/>
      <w:marRight w:val="0"/>
      <w:marTop w:val="0"/>
      <w:marBottom w:val="0"/>
      <w:divBdr>
        <w:top w:val="none" w:sz="0" w:space="0" w:color="auto"/>
        <w:left w:val="none" w:sz="0" w:space="0" w:color="auto"/>
        <w:bottom w:val="none" w:sz="0" w:space="0" w:color="auto"/>
        <w:right w:val="none" w:sz="0" w:space="0" w:color="auto"/>
      </w:divBdr>
    </w:div>
    <w:div w:id="720786827">
      <w:bodyDiv w:val="1"/>
      <w:marLeft w:val="0"/>
      <w:marRight w:val="0"/>
      <w:marTop w:val="0"/>
      <w:marBottom w:val="0"/>
      <w:divBdr>
        <w:top w:val="none" w:sz="0" w:space="0" w:color="auto"/>
        <w:left w:val="none" w:sz="0" w:space="0" w:color="auto"/>
        <w:bottom w:val="none" w:sz="0" w:space="0" w:color="auto"/>
        <w:right w:val="none" w:sz="0" w:space="0" w:color="auto"/>
      </w:divBdr>
      <w:divsChild>
        <w:div w:id="401870463">
          <w:marLeft w:val="0"/>
          <w:marRight w:val="0"/>
          <w:marTop w:val="0"/>
          <w:marBottom w:val="0"/>
          <w:divBdr>
            <w:top w:val="none" w:sz="0" w:space="0" w:color="auto"/>
            <w:left w:val="none" w:sz="0" w:space="0" w:color="auto"/>
            <w:bottom w:val="double" w:sz="4" w:space="1" w:color="auto"/>
            <w:right w:val="none" w:sz="0" w:space="0" w:color="auto"/>
          </w:divBdr>
        </w:div>
        <w:div w:id="1015574703">
          <w:marLeft w:val="0"/>
          <w:marRight w:val="0"/>
          <w:marTop w:val="0"/>
          <w:marBottom w:val="0"/>
          <w:divBdr>
            <w:top w:val="none" w:sz="0" w:space="0" w:color="auto"/>
            <w:left w:val="none" w:sz="0" w:space="0" w:color="auto"/>
            <w:bottom w:val="double" w:sz="4" w:space="1" w:color="auto"/>
            <w:right w:val="none" w:sz="0" w:space="0" w:color="auto"/>
          </w:divBdr>
        </w:div>
        <w:div w:id="464323341">
          <w:marLeft w:val="0"/>
          <w:marRight w:val="0"/>
          <w:marTop w:val="0"/>
          <w:marBottom w:val="0"/>
          <w:divBdr>
            <w:top w:val="none" w:sz="0" w:space="0" w:color="auto"/>
            <w:left w:val="none" w:sz="0" w:space="0" w:color="auto"/>
            <w:bottom w:val="double" w:sz="4" w:space="1" w:color="auto"/>
            <w:right w:val="none" w:sz="0" w:space="0" w:color="auto"/>
          </w:divBdr>
        </w:div>
        <w:div w:id="313417393">
          <w:marLeft w:val="0"/>
          <w:marRight w:val="0"/>
          <w:marTop w:val="0"/>
          <w:marBottom w:val="0"/>
          <w:divBdr>
            <w:top w:val="none" w:sz="0" w:space="0" w:color="auto"/>
            <w:left w:val="none" w:sz="0" w:space="0" w:color="auto"/>
            <w:bottom w:val="double" w:sz="4" w:space="1" w:color="auto"/>
            <w:right w:val="none" w:sz="0" w:space="0" w:color="auto"/>
          </w:divBdr>
        </w:div>
      </w:divsChild>
    </w:div>
    <w:div w:id="748384805">
      <w:bodyDiv w:val="1"/>
      <w:marLeft w:val="0"/>
      <w:marRight w:val="0"/>
      <w:marTop w:val="0"/>
      <w:marBottom w:val="0"/>
      <w:divBdr>
        <w:top w:val="none" w:sz="0" w:space="0" w:color="auto"/>
        <w:left w:val="none" w:sz="0" w:space="0" w:color="auto"/>
        <w:bottom w:val="none" w:sz="0" w:space="0" w:color="auto"/>
        <w:right w:val="none" w:sz="0" w:space="0" w:color="auto"/>
      </w:divBdr>
    </w:div>
    <w:div w:id="786629668">
      <w:bodyDiv w:val="1"/>
      <w:marLeft w:val="0"/>
      <w:marRight w:val="0"/>
      <w:marTop w:val="0"/>
      <w:marBottom w:val="0"/>
      <w:divBdr>
        <w:top w:val="none" w:sz="0" w:space="0" w:color="auto"/>
        <w:left w:val="none" w:sz="0" w:space="0" w:color="auto"/>
        <w:bottom w:val="none" w:sz="0" w:space="0" w:color="auto"/>
        <w:right w:val="none" w:sz="0" w:space="0" w:color="auto"/>
      </w:divBdr>
    </w:div>
    <w:div w:id="788551774">
      <w:bodyDiv w:val="1"/>
      <w:marLeft w:val="0"/>
      <w:marRight w:val="0"/>
      <w:marTop w:val="0"/>
      <w:marBottom w:val="0"/>
      <w:divBdr>
        <w:top w:val="none" w:sz="0" w:space="0" w:color="auto"/>
        <w:left w:val="none" w:sz="0" w:space="0" w:color="auto"/>
        <w:bottom w:val="none" w:sz="0" w:space="0" w:color="auto"/>
        <w:right w:val="none" w:sz="0" w:space="0" w:color="auto"/>
      </w:divBdr>
    </w:div>
    <w:div w:id="824123734">
      <w:bodyDiv w:val="1"/>
      <w:marLeft w:val="0"/>
      <w:marRight w:val="0"/>
      <w:marTop w:val="0"/>
      <w:marBottom w:val="0"/>
      <w:divBdr>
        <w:top w:val="none" w:sz="0" w:space="0" w:color="auto"/>
        <w:left w:val="none" w:sz="0" w:space="0" w:color="auto"/>
        <w:bottom w:val="none" w:sz="0" w:space="0" w:color="auto"/>
        <w:right w:val="none" w:sz="0" w:space="0" w:color="auto"/>
      </w:divBdr>
    </w:div>
    <w:div w:id="824249803">
      <w:bodyDiv w:val="1"/>
      <w:marLeft w:val="0"/>
      <w:marRight w:val="0"/>
      <w:marTop w:val="0"/>
      <w:marBottom w:val="0"/>
      <w:divBdr>
        <w:top w:val="none" w:sz="0" w:space="0" w:color="auto"/>
        <w:left w:val="none" w:sz="0" w:space="0" w:color="auto"/>
        <w:bottom w:val="none" w:sz="0" w:space="0" w:color="auto"/>
        <w:right w:val="none" w:sz="0" w:space="0" w:color="auto"/>
      </w:divBdr>
    </w:div>
    <w:div w:id="843059089">
      <w:bodyDiv w:val="1"/>
      <w:marLeft w:val="0"/>
      <w:marRight w:val="0"/>
      <w:marTop w:val="0"/>
      <w:marBottom w:val="0"/>
      <w:divBdr>
        <w:top w:val="none" w:sz="0" w:space="0" w:color="auto"/>
        <w:left w:val="none" w:sz="0" w:space="0" w:color="auto"/>
        <w:bottom w:val="none" w:sz="0" w:space="0" w:color="auto"/>
        <w:right w:val="none" w:sz="0" w:space="0" w:color="auto"/>
      </w:divBdr>
    </w:div>
    <w:div w:id="852577416">
      <w:bodyDiv w:val="1"/>
      <w:marLeft w:val="0"/>
      <w:marRight w:val="0"/>
      <w:marTop w:val="0"/>
      <w:marBottom w:val="0"/>
      <w:divBdr>
        <w:top w:val="none" w:sz="0" w:space="0" w:color="auto"/>
        <w:left w:val="none" w:sz="0" w:space="0" w:color="auto"/>
        <w:bottom w:val="none" w:sz="0" w:space="0" w:color="auto"/>
        <w:right w:val="none" w:sz="0" w:space="0" w:color="auto"/>
      </w:divBdr>
    </w:div>
    <w:div w:id="882324413">
      <w:bodyDiv w:val="1"/>
      <w:marLeft w:val="0"/>
      <w:marRight w:val="0"/>
      <w:marTop w:val="0"/>
      <w:marBottom w:val="0"/>
      <w:divBdr>
        <w:top w:val="none" w:sz="0" w:space="0" w:color="auto"/>
        <w:left w:val="none" w:sz="0" w:space="0" w:color="auto"/>
        <w:bottom w:val="none" w:sz="0" w:space="0" w:color="auto"/>
        <w:right w:val="none" w:sz="0" w:space="0" w:color="auto"/>
      </w:divBdr>
    </w:div>
    <w:div w:id="908224619">
      <w:bodyDiv w:val="1"/>
      <w:marLeft w:val="0"/>
      <w:marRight w:val="0"/>
      <w:marTop w:val="0"/>
      <w:marBottom w:val="0"/>
      <w:divBdr>
        <w:top w:val="none" w:sz="0" w:space="0" w:color="auto"/>
        <w:left w:val="none" w:sz="0" w:space="0" w:color="auto"/>
        <w:bottom w:val="none" w:sz="0" w:space="0" w:color="auto"/>
        <w:right w:val="none" w:sz="0" w:space="0" w:color="auto"/>
      </w:divBdr>
    </w:div>
    <w:div w:id="956256014">
      <w:bodyDiv w:val="1"/>
      <w:marLeft w:val="0"/>
      <w:marRight w:val="0"/>
      <w:marTop w:val="0"/>
      <w:marBottom w:val="0"/>
      <w:divBdr>
        <w:top w:val="none" w:sz="0" w:space="0" w:color="auto"/>
        <w:left w:val="none" w:sz="0" w:space="0" w:color="auto"/>
        <w:bottom w:val="none" w:sz="0" w:space="0" w:color="auto"/>
        <w:right w:val="none" w:sz="0" w:space="0" w:color="auto"/>
      </w:divBdr>
    </w:div>
    <w:div w:id="973367695">
      <w:bodyDiv w:val="1"/>
      <w:marLeft w:val="0"/>
      <w:marRight w:val="0"/>
      <w:marTop w:val="0"/>
      <w:marBottom w:val="0"/>
      <w:divBdr>
        <w:top w:val="none" w:sz="0" w:space="0" w:color="auto"/>
        <w:left w:val="none" w:sz="0" w:space="0" w:color="auto"/>
        <w:bottom w:val="none" w:sz="0" w:space="0" w:color="auto"/>
        <w:right w:val="none" w:sz="0" w:space="0" w:color="auto"/>
      </w:divBdr>
    </w:div>
    <w:div w:id="1009060256">
      <w:bodyDiv w:val="1"/>
      <w:marLeft w:val="0"/>
      <w:marRight w:val="0"/>
      <w:marTop w:val="0"/>
      <w:marBottom w:val="0"/>
      <w:divBdr>
        <w:top w:val="none" w:sz="0" w:space="0" w:color="auto"/>
        <w:left w:val="none" w:sz="0" w:space="0" w:color="auto"/>
        <w:bottom w:val="none" w:sz="0" w:space="0" w:color="auto"/>
        <w:right w:val="none" w:sz="0" w:space="0" w:color="auto"/>
      </w:divBdr>
    </w:div>
    <w:div w:id="1060515218">
      <w:bodyDiv w:val="1"/>
      <w:marLeft w:val="0"/>
      <w:marRight w:val="0"/>
      <w:marTop w:val="0"/>
      <w:marBottom w:val="0"/>
      <w:divBdr>
        <w:top w:val="none" w:sz="0" w:space="0" w:color="auto"/>
        <w:left w:val="none" w:sz="0" w:space="0" w:color="auto"/>
        <w:bottom w:val="none" w:sz="0" w:space="0" w:color="auto"/>
        <w:right w:val="none" w:sz="0" w:space="0" w:color="auto"/>
      </w:divBdr>
    </w:div>
    <w:div w:id="1075321664">
      <w:bodyDiv w:val="1"/>
      <w:marLeft w:val="0"/>
      <w:marRight w:val="0"/>
      <w:marTop w:val="0"/>
      <w:marBottom w:val="0"/>
      <w:divBdr>
        <w:top w:val="none" w:sz="0" w:space="0" w:color="auto"/>
        <w:left w:val="none" w:sz="0" w:space="0" w:color="auto"/>
        <w:bottom w:val="none" w:sz="0" w:space="0" w:color="auto"/>
        <w:right w:val="none" w:sz="0" w:space="0" w:color="auto"/>
      </w:divBdr>
      <w:divsChild>
        <w:div w:id="136774137">
          <w:marLeft w:val="0"/>
          <w:marRight w:val="0"/>
          <w:marTop w:val="0"/>
          <w:marBottom w:val="0"/>
          <w:divBdr>
            <w:top w:val="none" w:sz="0" w:space="0" w:color="auto"/>
            <w:left w:val="none" w:sz="0" w:space="0" w:color="auto"/>
            <w:bottom w:val="double" w:sz="4" w:space="1" w:color="auto"/>
            <w:right w:val="none" w:sz="0" w:space="0" w:color="auto"/>
          </w:divBdr>
        </w:div>
        <w:div w:id="650209681">
          <w:marLeft w:val="0"/>
          <w:marRight w:val="0"/>
          <w:marTop w:val="0"/>
          <w:marBottom w:val="0"/>
          <w:divBdr>
            <w:top w:val="none" w:sz="0" w:space="0" w:color="auto"/>
            <w:left w:val="none" w:sz="0" w:space="0" w:color="auto"/>
            <w:bottom w:val="double" w:sz="4" w:space="1" w:color="auto"/>
            <w:right w:val="none" w:sz="0" w:space="0" w:color="auto"/>
          </w:divBdr>
        </w:div>
        <w:div w:id="974069228">
          <w:marLeft w:val="0"/>
          <w:marRight w:val="0"/>
          <w:marTop w:val="0"/>
          <w:marBottom w:val="0"/>
          <w:divBdr>
            <w:top w:val="none" w:sz="0" w:space="0" w:color="auto"/>
            <w:left w:val="none" w:sz="0" w:space="0" w:color="auto"/>
            <w:bottom w:val="double" w:sz="4" w:space="1" w:color="auto"/>
            <w:right w:val="none" w:sz="0" w:space="0" w:color="auto"/>
          </w:divBdr>
        </w:div>
        <w:div w:id="1917398638">
          <w:marLeft w:val="0"/>
          <w:marRight w:val="0"/>
          <w:marTop w:val="0"/>
          <w:marBottom w:val="0"/>
          <w:divBdr>
            <w:top w:val="none" w:sz="0" w:space="0" w:color="auto"/>
            <w:left w:val="none" w:sz="0" w:space="0" w:color="auto"/>
            <w:bottom w:val="double" w:sz="4" w:space="1" w:color="auto"/>
            <w:right w:val="none" w:sz="0" w:space="0" w:color="auto"/>
          </w:divBdr>
        </w:div>
      </w:divsChild>
    </w:div>
    <w:div w:id="1078751493">
      <w:bodyDiv w:val="1"/>
      <w:marLeft w:val="0"/>
      <w:marRight w:val="0"/>
      <w:marTop w:val="0"/>
      <w:marBottom w:val="0"/>
      <w:divBdr>
        <w:top w:val="none" w:sz="0" w:space="0" w:color="auto"/>
        <w:left w:val="none" w:sz="0" w:space="0" w:color="auto"/>
        <w:bottom w:val="none" w:sz="0" w:space="0" w:color="auto"/>
        <w:right w:val="none" w:sz="0" w:space="0" w:color="auto"/>
      </w:divBdr>
    </w:div>
    <w:div w:id="1089935077">
      <w:bodyDiv w:val="1"/>
      <w:marLeft w:val="0"/>
      <w:marRight w:val="0"/>
      <w:marTop w:val="0"/>
      <w:marBottom w:val="0"/>
      <w:divBdr>
        <w:top w:val="none" w:sz="0" w:space="0" w:color="auto"/>
        <w:left w:val="none" w:sz="0" w:space="0" w:color="auto"/>
        <w:bottom w:val="none" w:sz="0" w:space="0" w:color="auto"/>
        <w:right w:val="none" w:sz="0" w:space="0" w:color="auto"/>
      </w:divBdr>
    </w:div>
    <w:div w:id="1092552611">
      <w:bodyDiv w:val="1"/>
      <w:marLeft w:val="0"/>
      <w:marRight w:val="0"/>
      <w:marTop w:val="0"/>
      <w:marBottom w:val="0"/>
      <w:divBdr>
        <w:top w:val="none" w:sz="0" w:space="0" w:color="auto"/>
        <w:left w:val="none" w:sz="0" w:space="0" w:color="auto"/>
        <w:bottom w:val="none" w:sz="0" w:space="0" w:color="auto"/>
        <w:right w:val="none" w:sz="0" w:space="0" w:color="auto"/>
      </w:divBdr>
    </w:div>
    <w:div w:id="1099063207">
      <w:bodyDiv w:val="1"/>
      <w:marLeft w:val="0"/>
      <w:marRight w:val="0"/>
      <w:marTop w:val="0"/>
      <w:marBottom w:val="0"/>
      <w:divBdr>
        <w:top w:val="none" w:sz="0" w:space="0" w:color="auto"/>
        <w:left w:val="none" w:sz="0" w:space="0" w:color="auto"/>
        <w:bottom w:val="none" w:sz="0" w:space="0" w:color="auto"/>
        <w:right w:val="none" w:sz="0" w:space="0" w:color="auto"/>
      </w:divBdr>
    </w:div>
    <w:div w:id="1107624613">
      <w:bodyDiv w:val="1"/>
      <w:marLeft w:val="0"/>
      <w:marRight w:val="0"/>
      <w:marTop w:val="0"/>
      <w:marBottom w:val="0"/>
      <w:divBdr>
        <w:top w:val="none" w:sz="0" w:space="0" w:color="auto"/>
        <w:left w:val="none" w:sz="0" w:space="0" w:color="auto"/>
        <w:bottom w:val="none" w:sz="0" w:space="0" w:color="auto"/>
        <w:right w:val="none" w:sz="0" w:space="0" w:color="auto"/>
      </w:divBdr>
    </w:div>
    <w:div w:id="1115712963">
      <w:bodyDiv w:val="1"/>
      <w:marLeft w:val="0"/>
      <w:marRight w:val="0"/>
      <w:marTop w:val="0"/>
      <w:marBottom w:val="0"/>
      <w:divBdr>
        <w:top w:val="none" w:sz="0" w:space="0" w:color="auto"/>
        <w:left w:val="none" w:sz="0" w:space="0" w:color="auto"/>
        <w:bottom w:val="none" w:sz="0" w:space="0" w:color="auto"/>
        <w:right w:val="none" w:sz="0" w:space="0" w:color="auto"/>
      </w:divBdr>
    </w:div>
    <w:div w:id="1139108469">
      <w:bodyDiv w:val="1"/>
      <w:marLeft w:val="0"/>
      <w:marRight w:val="0"/>
      <w:marTop w:val="0"/>
      <w:marBottom w:val="0"/>
      <w:divBdr>
        <w:top w:val="none" w:sz="0" w:space="0" w:color="auto"/>
        <w:left w:val="none" w:sz="0" w:space="0" w:color="auto"/>
        <w:bottom w:val="none" w:sz="0" w:space="0" w:color="auto"/>
        <w:right w:val="none" w:sz="0" w:space="0" w:color="auto"/>
      </w:divBdr>
      <w:divsChild>
        <w:div w:id="188684021">
          <w:marLeft w:val="0"/>
          <w:marRight w:val="0"/>
          <w:marTop w:val="0"/>
          <w:marBottom w:val="0"/>
          <w:divBdr>
            <w:top w:val="none" w:sz="0" w:space="0" w:color="auto"/>
            <w:left w:val="none" w:sz="0" w:space="0" w:color="auto"/>
            <w:bottom w:val="none" w:sz="0" w:space="0" w:color="auto"/>
            <w:right w:val="none" w:sz="0" w:space="0" w:color="auto"/>
          </w:divBdr>
          <w:divsChild>
            <w:div w:id="604070218">
              <w:marLeft w:val="0"/>
              <w:marRight w:val="0"/>
              <w:marTop w:val="0"/>
              <w:marBottom w:val="0"/>
              <w:divBdr>
                <w:top w:val="none" w:sz="0" w:space="0" w:color="auto"/>
                <w:left w:val="none" w:sz="0" w:space="0" w:color="auto"/>
                <w:bottom w:val="none" w:sz="0" w:space="0" w:color="auto"/>
                <w:right w:val="none" w:sz="0" w:space="0" w:color="auto"/>
              </w:divBdr>
              <w:divsChild>
                <w:div w:id="833423021">
                  <w:marLeft w:val="0"/>
                  <w:marRight w:val="0"/>
                  <w:marTop w:val="0"/>
                  <w:marBottom w:val="0"/>
                  <w:divBdr>
                    <w:top w:val="none" w:sz="0" w:space="0" w:color="auto"/>
                    <w:left w:val="none" w:sz="0" w:space="0" w:color="auto"/>
                    <w:bottom w:val="none" w:sz="0" w:space="0" w:color="auto"/>
                    <w:right w:val="none" w:sz="0" w:space="0" w:color="auto"/>
                  </w:divBdr>
                  <w:divsChild>
                    <w:div w:id="148329339">
                      <w:marLeft w:val="0"/>
                      <w:marRight w:val="0"/>
                      <w:marTop w:val="0"/>
                      <w:marBottom w:val="0"/>
                      <w:divBdr>
                        <w:top w:val="none" w:sz="0" w:space="0" w:color="auto"/>
                        <w:left w:val="none" w:sz="0" w:space="0" w:color="auto"/>
                        <w:bottom w:val="none" w:sz="0" w:space="0" w:color="auto"/>
                        <w:right w:val="none" w:sz="0" w:space="0" w:color="auto"/>
                      </w:divBdr>
                      <w:divsChild>
                        <w:div w:id="2026666993">
                          <w:marLeft w:val="0"/>
                          <w:marRight w:val="0"/>
                          <w:marTop w:val="0"/>
                          <w:marBottom w:val="0"/>
                          <w:divBdr>
                            <w:top w:val="none" w:sz="0" w:space="0" w:color="auto"/>
                            <w:left w:val="none" w:sz="0" w:space="0" w:color="auto"/>
                            <w:bottom w:val="none" w:sz="0" w:space="0" w:color="auto"/>
                            <w:right w:val="none" w:sz="0" w:space="0" w:color="auto"/>
                          </w:divBdr>
                          <w:divsChild>
                            <w:div w:id="1326205610">
                              <w:marLeft w:val="0"/>
                              <w:marRight w:val="0"/>
                              <w:marTop w:val="0"/>
                              <w:marBottom w:val="0"/>
                              <w:divBdr>
                                <w:top w:val="none" w:sz="0" w:space="0" w:color="auto"/>
                                <w:left w:val="none" w:sz="0" w:space="0" w:color="auto"/>
                                <w:bottom w:val="none" w:sz="0" w:space="0" w:color="auto"/>
                                <w:right w:val="none" w:sz="0" w:space="0" w:color="auto"/>
                              </w:divBdr>
                              <w:divsChild>
                                <w:div w:id="781338844">
                                  <w:marLeft w:val="0"/>
                                  <w:marRight w:val="0"/>
                                  <w:marTop w:val="0"/>
                                  <w:marBottom w:val="0"/>
                                  <w:divBdr>
                                    <w:top w:val="single" w:sz="4" w:space="0" w:color="F5F5F5"/>
                                    <w:left w:val="single" w:sz="4" w:space="0" w:color="F5F5F5"/>
                                    <w:bottom w:val="single" w:sz="4" w:space="0" w:color="F5F5F5"/>
                                    <w:right w:val="single" w:sz="4" w:space="0" w:color="F5F5F5"/>
                                  </w:divBdr>
                                  <w:divsChild>
                                    <w:div w:id="455761798">
                                      <w:marLeft w:val="0"/>
                                      <w:marRight w:val="0"/>
                                      <w:marTop w:val="0"/>
                                      <w:marBottom w:val="0"/>
                                      <w:divBdr>
                                        <w:top w:val="none" w:sz="0" w:space="0" w:color="auto"/>
                                        <w:left w:val="none" w:sz="0" w:space="0" w:color="auto"/>
                                        <w:bottom w:val="none" w:sz="0" w:space="0" w:color="auto"/>
                                        <w:right w:val="none" w:sz="0" w:space="0" w:color="auto"/>
                                      </w:divBdr>
                                      <w:divsChild>
                                        <w:div w:id="899822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2618437">
      <w:bodyDiv w:val="1"/>
      <w:marLeft w:val="0"/>
      <w:marRight w:val="0"/>
      <w:marTop w:val="0"/>
      <w:marBottom w:val="0"/>
      <w:divBdr>
        <w:top w:val="none" w:sz="0" w:space="0" w:color="auto"/>
        <w:left w:val="none" w:sz="0" w:space="0" w:color="auto"/>
        <w:bottom w:val="none" w:sz="0" w:space="0" w:color="auto"/>
        <w:right w:val="none" w:sz="0" w:space="0" w:color="auto"/>
      </w:divBdr>
    </w:div>
    <w:div w:id="1164584424">
      <w:bodyDiv w:val="1"/>
      <w:marLeft w:val="0"/>
      <w:marRight w:val="0"/>
      <w:marTop w:val="0"/>
      <w:marBottom w:val="0"/>
      <w:divBdr>
        <w:top w:val="none" w:sz="0" w:space="0" w:color="auto"/>
        <w:left w:val="none" w:sz="0" w:space="0" w:color="auto"/>
        <w:bottom w:val="none" w:sz="0" w:space="0" w:color="auto"/>
        <w:right w:val="none" w:sz="0" w:space="0" w:color="auto"/>
      </w:divBdr>
    </w:div>
    <w:div w:id="1184171660">
      <w:bodyDiv w:val="1"/>
      <w:marLeft w:val="0"/>
      <w:marRight w:val="0"/>
      <w:marTop w:val="0"/>
      <w:marBottom w:val="0"/>
      <w:divBdr>
        <w:top w:val="none" w:sz="0" w:space="0" w:color="auto"/>
        <w:left w:val="none" w:sz="0" w:space="0" w:color="auto"/>
        <w:bottom w:val="none" w:sz="0" w:space="0" w:color="auto"/>
        <w:right w:val="none" w:sz="0" w:space="0" w:color="auto"/>
      </w:divBdr>
    </w:div>
    <w:div w:id="1250502254">
      <w:bodyDiv w:val="1"/>
      <w:marLeft w:val="0"/>
      <w:marRight w:val="0"/>
      <w:marTop w:val="0"/>
      <w:marBottom w:val="0"/>
      <w:divBdr>
        <w:top w:val="none" w:sz="0" w:space="0" w:color="auto"/>
        <w:left w:val="none" w:sz="0" w:space="0" w:color="auto"/>
        <w:bottom w:val="none" w:sz="0" w:space="0" w:color="auto"/>
        <w:right w:val="none" w:sz="0" w:space="0" w:color="auto"/>
      </w:divBdr>
    </w:div>
    <w:div w:id="1261377989">
      <w:bodyDiv w:val="1"/>
      <w:marLeft w:val="0"/>
      <w:marRight w:val="0"/>
      <w:marTop w:val="0"/>
      <w:marBottom w:val="0"/>
      <w:divBdr>
        <w:top w:val="none" w:sz="0" w:space="0" w:color="auto"/>
        <w:left w:val="none" w:sz="0" w:space="0" w:color="auto"/>
        <w:bottom w:val="none" w:sz="0" w:space="0" w:color="auto"/>
        <w:right w:val="none" w:sz="0" w:space="0" w:color="auto"/>
      </w:divBdr>
      <w:divsChild>
        <w:div w:id="635258342">
          <w:marLeft w:val="0"/>
          <w:marRight w:val="0"/>
          <w:marTop w:val="0"/>
          <w:marBottom w:val="0"/>
          <w:divBdr>
            <w:top w:val="none" w:sz="0" w:space="0" w:color="auto"/>
            <w:left w:val="none" w:sz="0" w:space="0" w:color="auto"/>
            <w:bottom w:val="double" w:sz="4" w:space="1" w:color="auto"/>
            <w:right w:val="none" w:sz="0" w:space="0" w:color="auto"/>
          </w:divBdr>
        </w:div>
        <w:div w:id="829297585">
          <w:marLeft w:val="0"/>
          <w:marRight w:val="0"/>
          <w:marTop w:val="0"/>
          <w:marBottom w:val="0"/>
          <w:divBdr>
            <w:top w:val="none" w:sz="0" w:space="0" w:color="auto"/>
            <w:left w:val="none" w:sz="0" w:space="0" w:color="auto"/>
            <w:bottom w:val="double" w:sz="4" w:space="1" w:color="auto"/>
            <w:right w:val="none" w:sz="0" w:space="0" w:color="auto"/>
          </w:divBdr>
        </w:div>
        <w:div w:id="1753621670">
          <w:marLeft w:val="0"/>
          <w:marRight w:val="0"/>
          <w:marTop w:val="0"/>
          <w:marBottom w:val="0"/>
          <w:divBdr>
            <w:top w:val="none" w:sz="0" w:space="0" w:color="auto"/>
            <w:left w:val="none" w:sz="0" w:space="0" w:color="auto"/>
            <w:bottom w:val="double" w:sz="4" w:space="1" w:color="auto"/>
            <w:right w:val="none" w:sz="0" w:space="0" w:color="auto"/>
          </w:divBdr>
        </w:div>
        <w:div w:id="97912144">
          <w:marLeft w:val="0"/>
          <w:marRight w:val="0"/>
          <w:marTop w:val="0"/>
          <w:marBottom w:val="0"/>
          <w:divBdr>
            <w:top w:val="none" w:sz="0" w:space="0" w:color="auto"/>
            <w:left w:val="none" w:sz="0" w:space="0" w:color="auto"/>
            <w:bottom w:val="double" w:sz="4" w:space="1" w:color="auto"/>
            <w:right w:val="none" w:sz="0" w:space="0" w:color="auto"/>
          </w:divBdr>
        </w:div>
      </w:divsChild>
    </w:div>
    <w:div w:id="1357655897">
      <w:bodyDiv w:val="1"/>
      <w:marLeft w:val="0"/>
      <w:marRight w:val="0"/>
      <w:marTop w:val="0"/>
      <w:marBottom w:val="0"/>
      <w:divBdr>
        <w:top w:val="none" w:sz="0" w:space="0" w:color="auto"/>
        <w:left w:val="none" w:sz="0" w:space="0" w:color="auto"/>
        <w:bottom w:val="none" w:sz="0" w:space="0" w:color="auto"/>
        <w:right w:val="none" w:sz="0" w:space="0" w:color="auto"/>
      </w:divBdr>
    </w:div>
    <w:div w:id="1369066886">
      <w:bodyDiv w:val="1"/>
      <w:marLeft w:val="0"/>
      <w:marRight w:val="0"/>
      <w:marTop w:val="0"/>
      <w:marBottom w:val="0"/>
      <w:divBdr>
        <w:top w:val="none" w:sz="0" w:space="0" w:color="auto"/>
        <w:left w:val="none" w:sz="0" w:space="0" w:color="auto"/>
        <w:bottom w:val="none" w:sz="0" w:space="0" w:color="auto"/>
        <w:right w:val="none" w:sz="0" w:space="0" w:color="auto"/>
      </w:divBdr>
      <w:divsChild>
        <w:div w:id="324208306">
          <w:marLeft w:val="0"/>
          <w:marRight w:val="0"/>
          <w:marTop w:val="0"/>
          <w:marBottom w:val="0"/>
          <w:divBdr>
            <w:top w:val="none" w:sz="0" w:space="0" w:color="auto"/>
            <w:left w:val="none" w:sz="0" w:space="0" w:color="auto"/>
            <w:bottom w:val="none" w:sz="0" w:space="0" w:color="auto"/>
            <w:right w:val="none" w:sz="0" w:space="0" w:color="auto"/>
          </w:divBdr>
          <w:divsChild>
            <w:div w:id="1965768922">
              <w:marLeft w:val="0"/>
              <w:marRight w:val="0"/>
              <w:marTop w:val="0"/>
              <w:marBottom w:val="0"/>
              <w:divBdr>
                <w:top w:val="none" w:sz="0" w:space="0" w:color="auto"/>
                <w:left w:val="none" w:sz="0" w:space="0" w:color="auto"/>
                <w:bottom w:val="none" w:sz="0" w:space="0" w:color="auto"/>
                <w:right w:val="none" w:sz="0" w:space="0" w:color="auto"/>
              </w:divBdr>
              <w:divsChild>
                <w:div w:id="1551267611">
                  <w:marLeft w:val="0"/>
                  <w:marRight w:val="0"/>
                  <w:marTop w:val="0"/>
                  <w:marBottom w:val="0"/>
                  <w:divBdr>
                    <w:top w:val="none" w:sz="0" w:space="0" w:color="auto"/>
                    <w:left w:val="none" w:sz="0" w:space="0" w:color="auto"/>
                    <w:bottom w:val="none" w:sz="0" w:space="0" w:color="auto"/>
                    <w:right w:val="none" w:sz="0" w:space="0" w:color="auto"/>
                  </w:divBdr>
                  <w:divsChild>
                    <w:div w:id="208494481">
                      <w:marLeft w:val="0"/>
                      <w:marRight w:val="0"/>
                      <w:marTop w:val="0"/>
                      <w:marBottom w:val="0"/>
                      <w:divBdr>
                        <w:top w:val="none" w:sz="0" w:space="0" w:color="auto"/>
                        <w:left w:val="none" w:sz="0" w:space="0" w:color="auto"/>
                        <w:bottom w:val="none" w:sz="0" w:space="0" w:color="auto"/>
                        <w:right w:val="none" w:sz="0" w:space="0" w:color="auto"/>
                      </w:divBdr>
                      <w:divsChild>
                        <w:div w:id="1753234356">
                          <w:marLeft w:val="0"/>
                          <w:marRight w:val="0"/>
                          <w:marTop w:val="0"/>
                          <w:marBottom w:val="0"/>
                          <w:divBdr>
                            <w:top w:val="none" w:sz="0" w:space="0" w:color="auto"/>
                            <w:left w:val="none" w:sz="0" w:space="0" w:color="auto"/>
                            <w:bottom w:val="none" w:sz="0" w:space="0" w:color="auto"/>
                            <w:right w:val="none" w:sz="0" w:space="0" w:color="auto"/>
                          </w:divBdr>
                          <w:divsChild>
                            <w:div w:id="1268151187">
                              <w:marLeft w:val="0"/>
                              <w:marRight w:val="0"/>
                              <w:marTop w:val="0"/>
                              <w:marBottom w:val="0"/>
                              <w:divBdr>
                                <w:top w:val="none" w:sz="0" w:space="0" w:color="auto"/>
                                <w:left w:val="none" w:sz="0" w:space="0" w:color="auto"/>
                                <w:bottom w:val="none" w:sz="0" w:space="0" w:color="auto"/>
                                <w:right w:val="none" w:sz="0" w:space="0" w:color="auto"/>
                              </w:divBdr>
                              <w:divsChild>
                                <w:div w:id="935136489">
                                  <w:marLeft w:val="0"/>
                                  <w:marRight w:val="0"/>
                                  <w:marTop w:val="0"/>
                                  <w:marBottom w:val="0"/>
                                  <w:divBdr>
                                    <w:top w:val="single" w:sz="6" w:space="0" w:color="F5F5F5"/>
                                    <w:left w:val="single" w:sz="6" w:space="0" w:color="F5F5F5"/>
                                    <w:bottom w:val="single" w:sz="6" w:space="0" w:color="F5F5F5"/>
                                    <w:right w:val="single" w:sz="6" w:space="0" w:color="F5F5F5"/>
                                  </w:divBdr>
                                  <w:divsChild>
                                    <w:div w:id="1098479953">
                                      <w:marLeft w:val="0"/>
                                      <w:marRight w:val="0"/>
                                      <w:marTop w:val="0"/>
                                      <w:marBottom w:val="0"/>
                                      <w:divBdr>
                                        <w:top w:val="none" w:sz="0" w:space="0" w:color="auto"/>
                                        <w:left w:val="none" w:sz="0" w:space="0" w:color="auto"/>
                                        <w:bottom w:val="none" w:sz="0" w:space="0" w:color="auto"/>
                                        <w:right w:val="none" w:sz="0" w:space="0" w:color="auto"/>
                                      </w:divBdr>
                                      <w:divsChild>
                                        <w:div w:id="77066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5660760">
      <w:bodyDiv w:val="1"/>
      <w:marLeft w:val="0"/>
      <w:marRight w:val="0"/>
      <w:marTop w:val="0"/>
      <w:marBottom w:val="0"/>
      <w:divBdr>
        <w:top w:val="none" w:sz="0" w:space="0" w:color="auto"/>
        <w:left w:val="none" w:sz="0" w:space="0" w:color="auto"/>
        <w:bottom w:val="none" w:sz="0" w:space="0" w:color="auto"/>
        <w:right w:val="none" w:sz="0" w:space="0" w:color="auto"/>
      </w:divBdr>
    </w:div>
    <w:div w:id="1404525871">
      <w:bodyDiv w:val="1"/>
      <w:marLeft w:val="0"/>
      <w:marRight w:val="0"/>
      <w:marTop w:val="0"/>
      <w:marBottom w:val="0"/>
      <w:divBdr>
        <w:top w:val="none" w:sz="0" w:space="0" w:color="auto"/>
        <w:left w:val="none" w:sz="0" w:space="0" w:color="auto"/>
        <w:bottom w:val="none" w:sz="0" w:space="0" w:color="auto"/>
        <w:right w:val="none" w:sz="0" w:space="0" w:color="auto"/>
      </w:divBdr>
    </w:div>
    <w:div w:id="1440027200">
      <w:bodyDiv w:val="1"/>
      <w:marLeft w:val="0"/>
      <w:marRight w:val="0"/>
      <w:marTop w:val="0"/>
      <w:marBottom w:val="0"/>
      <w:divBdr>
        <w:top w:val="none" w:sz="0" w:space="0" w:color="auto"/>
        <w:left w:val="none" w:sz="0" w:space="0" w:color="auto"/>
        <w:bottom w:val="none" w:sz="0" w:space="0" w:color="auto"/>
        <w:right w:val="none" w:sz="0" w:space="0" w:color="auto"/>
      </w:divBdr>
    </w:div>
    <w:div w:id="1449350625">
      <w:bodyDiv w:val="1"/>
      <w:marLeft w:val="0"/>
      <w:marRight w:val="0"/>
      <w:marTop w:val="0"/>
      <w:marBottom w:val="0"/>
      <w:divBdr>
        <w:top w:val="none" w:sz="0" w:space="0" w:color="auto"/>
        <w:left w:val="none" w:sz="0" w:space="0" w:color="auto"/>
        <w:bottom w:val="none" w:sz="0" w:space="0" w:color="auto"/>
        <w:right w:val="none" w:sz="0" w:space="0" w:color="auto"/>
      </w:divBdr>
    </w:div>
    <w:div w:id="1493718915">
      <w:bodyDiv w:val="1"/>
      <w:marLeft w:val="0"/>
      <w:marRight w:val="0"/>
      <w:marTop w:val="0"/>
      <w:marBottom w:val="0"/>
      <w:divBdr>
        <w:top w:val="none" w:sz="0" w:space="0" w:color="auto"/>
        <w:left w:val="none" w:sz="0" w:space="0" w:color="auto"/>
        <w:bottom w:val="none" w:sz="0" w:space="0" w:color="auto"/>
        <w:right w:val="none" w:sz="0" w:space="0" w:color="auto"/>
      </w:divBdr>
    </w:div>
    <w:div w:id="1503009653">
      <w:bodyDiv w:val="1"/>
      <w:marLeft w:val="0"/>
      <w:marRight w:val="0"/>
      <w:marTop w:val="0"/>
      <w:marBottom w:val="0"/>
      <w:divBdr>
        <w:top w:val="none" w:sz="0" w:space="0" w:color="auto"/>
        <w:left w:val="none" w:sz="0" w:space="0" w:color="auto"/>
        <w:bottom w:val="none" w:sz="0" w:space="0" w:color="auto"/>
        <w:right w:val="none" w:sz="0" w:space="0" w:color="auto"/>
      </w:divBdr>
    </w:div>
    <w:div w:id="1540508134">
      <w:bodyDiv w:val="1"/>
      <w:marLeft w:val="0"/>
      <w:marRight w:val="0"/>
      <w:marTop w:val="0"/>
      <w:marBottom w:val="0"/>
      <w:divBdr>
        <w:top w:val="none" w:sz="0" w:space="0" w:color="auto"/>
        <w:left w:val="none" w:sz="0" w:space="0" w:color="auto"/>
        <w:bottom w:val="none" w:sz="0" w:space="0" w:color="auto"/>
        <w:right w:val="none" w:sz="0" w:space="0" w:color="auto"/>
      </w:divBdr>
    </w:div>
    <w:div w:id="1549030339">
      <w:bodyDiv w:val="1"/>
      <w:marLeft w:val="0"/>
      <w:marRight w:val="0"/>
      <w:marTop w:val="0"/>
      <w:marBottom w:val="0"/>
      <w:divBdr>
        <w:top w:val="none" w:sz="0" w:space="0" w:color="auto"/>
        <w:left w:val="none" w:sz="0" w:space="0" w:color="auto"/>
        <w:bottom w:val="none" w:sz="0" w:space="0" w:color="auto"/>
        <w:right w:val="none" w:sz="0" w:space="0" w:color="auto"/>
      </w:divBdr>
      <w:divsChild>
        <w:div w:id="1591811175">
          <w:marLeft w:val="0"/>
          <w:marRight w:val="0"/>
          <w:marTop w:val="0"/>
          <w:marBottom w:val="0"/>
          <w:divBdr>
            <w:top w:val="none" w:sz="0" w:space="0" w:color="auto"/>
            <w:left w:val="none" w:sz="0" w:space="0" w:color="auto"/>
            <w:bottom w:val="double" w:sz="4" w:space="1" w:color="auto"/>
            <w:right w:val="none" w:sz="0" w:space="0" w:color="auto"/>
          </w:divBdr>
        </w:div>
        <w:div w:id="859587992">
          <w:marLeft w:val="0"/>
          <w:marRight w:val="0"/>
          <w:marTop w:val="0"/>
          <w:marBottom w:val="0"/>
          <w:divBdr>
            <w:top w:val="none" w:sz="0" w:space="0" w:color="auto"/>
            <w:left w:val="none" w:sz="0" w:space="0" w:color="auto"/>
            <w:bottom w:val="double" w:sz="4" w:space="1" w:color="auto"/>
            <w:right w:val="none" w:sz="0" w:space="0" w:color="auto"/>
          </w:divBdr>
        </w:div>
        <w:div w:id="2119642048">
          <w:marLeft w:val="0"/>
          <w:marRight w:val="0"/>
          <w:marTop w:val="0"/>
          <w:marBottom w:val="0"/>
          <w:divBdr>
            <w:top w:val="none" w:sz="0" w:space="0" w:color="auto"/>
            <w:left w:val="none" w:sz="0" w:space="0" w:color="auto"/>
            <w:bottom w:val="double" w:sz="4" w:space="1" w:color="auto"/>
            <w:right w:val="none" w:sz="0" w:space="0" w:color="auto"/>
          </w:divBdr>
        </w:div>
        <w:div w:id="134033888">
          <w:marLeft w:val="0"/>
          <w:marRight w:val="0"/>
          <w:marTop w:val="0"/>
          <w:marBottom w:val="0"/>
          <w:divBdr>
            <w:top w:val="none" w:sz="0" w:space="0" w:color="auto"/>
            <w:left w:val="none" w:sz="0" w:space="0" w:color="auto"/>
            <w:bottom w:val="double" w:sz="4" w:space="1" w:color="auto"/>
            <w:right w:val="none" w:sz="0" w:space="0" w:color="auto"/>
          </w:divBdr>
        </w:div>
      </w:divsChild>
    </w:div>
    <w:div w:id="1610509191">
      <w:bodyDiv w:val="1"/>
      <w:marLeft w:val="0"/>
      <w:marRight w:val="0"/>
      <w:marTop w:val="0"/>
      <w:marBottom w:val="0"/>
      <w:divBdr>
        <w:top w:val="none" w:sz="0" w:space="0" w:color="auto"/>
        <w:left w:val="none" w:sz="0" w:space="0" w:color="auto"/>
        <w:bottom w:val="none" w:sz="0" w:space="0" w:color="auto"/>
        <w:right w:val="none" w:sz="0" w:space="0" w:color="auto"/>
      </w:divBdr>
    </w:div>
    <w:div w:id="1612973479">
      <w:bodyDiv w:val="1"/>
      <w:marLeft w:val="0"/>
      <w:marRight w:val="0"/>
      <w:marTop w:val="0"/>
      <w:marBottom w:val="0"/>
      <w:divBdr>
        <w:top w:val="none" w:sz="0" w:space="0" w:color="auto"/>
        <w:left w:val="none" w:sz="0" w:space="0" w:color="auto"/>
        <w:bottom w:val="none" w:sz="0" w:space="0" w:color="auto"/>
        <w:right w:val="none" w:sz="0" w:space="0" w:color="auto"/>
      </w:divBdr>
    </w:div>
    <w:div w:id="1622490713">
      <w:bodyDiv w:val="1"/>
      <w:marLeft w:val="0"/>
      <w:marRight w:val="0"/>
      <w:marTop w:val="0"/>
      <w:marBottom w:val="0"/>
      <w:divBdr>
        <w:top w:val="none" w:sz="0" w:space="0" w:color="auto"/>
        <w:left w:val="none" w:sz="0" w:space="0" w:color="auto"/>
        <w:bottom w:val="none" w:sz="0" w:space="0" w:color="auto"/>
        <w:right w:val="none" w:sz="0" w:space="0" w:color="auto"/>
      </w:divBdr>
    </w:div>
    <w:div w:id="1643845999">
      <w:bodyDiv w:val="1"/>
      <w:marLeft w:val="0"/>
      <w:marRight w:val="0"/>
      <w:marTop w:val="0"/>
      <w:marBottom w:val="0"/>
      <w:divBdr>
        <w:top w:val="none" w:sz="0" w:space="0" w:color="auto"/>
        <w:left w:val="none" w:sz="0" w:space="0" w:color="auto"/>
        <w:bottom w:val="none" w:sz="0" w:space="0" w:color="auto"/>
        <w:right w:val="none" w:sz="0" w:space="0" w:color="auto"/>
      </w:divBdr>
      <w:divsChild>
        <w:div w:id="329606342">
          <w:marLeft w:val="0"/>
          <w:marRight w:val="0"/>
          <w:marTop w:val="0"/>
          <w:marBottom w:val="0"/>
          <w:divBdr>
            <w:top w:val="none" w:sz="0" w:space="0" w:color="auto"/>
            <w:left w:val="none" w:sz="0" w:space="0" w:color="auto"/>
            <w:bottom w:val="double" w:sz="4" w:space="1" w:color="auto"/>
            <w:right w:val="none" w:sz="0" w:space="0" w:color="auto"/>
          </w:divBdr>
        </w:div>
        <w:div w:id="561907067">
          <w:marLeft w:val="0"/>
          <w:marRight w:val="0"/>
          <w:marTop w:val="0"/>
          <w:marBottom w:val="0"/>
          <w:divBdr>
            <w:top w:val="none" w:sz="0" w:space="0" w:color="auto"/>
            <w:left w:val="none" w:sz="0" w:space="0" w:color="auto"/>
            <w:bottom w:val="double" w:sz="4" w:space="1" w:color="auto"/>
            <w:right w:val="none" w:sz="0" w:space="0" w:color="auto"/>
          </w:divBdr>
        </w:div>
        <w:div w:id="714547523">
          <w:marLeft w:val="0"/>
          <w:marRight w:val="0"/>
          <w:marTop w:val="0"/>
          <w:marBottom w:val="0"/>
          <w:divBdr>
            <w:top w:val="none" w:sz="0" w:space="0" w:color="auto"/>
            <w:left w:val="none" w:sz="0" w:space="0" w:color="auto"/>
            <w:bottom w:val="double" w:sz="4" w:space="1" w:color="auto"/>
            <w:right w:val="none" w:sz="0" w:space="0" w:color="auto"/>
          </w:divBdr>
        </w:div>
        <w:div w:id="1106660935">
          <w:marLeft w:val="0"/>
          <w:marRight w:val="0"/>
          <w:marTop w:val="0"/>
          <w:marBottom w:val="0"/>
          <w:divBdr>
            <w:top w:val="none" w:sz="0" w:space="0" w:color="auto"/>
            <w:left w:val="none" w:sz="0" w:space="0" w:color="auto"/>
            <w:bottom w:val="double" w:sz="4" w:space="1" w:color="auto"/>
            <w:right w:val="none" w:sz="0" w:space="0" w:color="auto"/>
          </w:divBdr>
        </w:div>
      </w:divsChild>
    </w:div>
    <w:div w:id="1678581064">
      <w:bodyDiv w:val="1"/>
      <w:marLeft w:val="0"/>
      <w:marRight w:val="0"/>
      <w:marTop w:val="0"/>
      <w:marBottom w:val="0"/>
      <w:divBdr>
        <w:top w:val="none" w:sz="0" w:space="0" w:color="auto"/>
        <w:left w:val="none" w:sz="0" w:space="0" w:color="auto"/>
        <w:bottom w:val="none" w:sz="0" w:space="0" w:color="auto"/>
        <w:right w:val="none" w:sz="0" w:space="0" w:color="auto"/>
      </w:divBdr>
    </w:div>
    <w:div w:id="1707215436">
      <w:bodyDiv w:val="1"/>
      <w:marLeft w:val="0"/>
      <w:marRight w:val="0"/>
      <w:marTop w:val="0"/>
      <w:marBottom w:val="0"/>
      <w:divBdr>
        <w:top w:val="none" w:sz="0" w:space="0" w:color="auto"/>
        <w:left w:val="none" w:sz="0" w:space="0" w:color="auto"/>
        <w:bottom w:val="none" w:sz="0" w:space="0" w:color="auto"/>
        <w:right w:val="none" w:sz="0" w:space="0" w:color="auto"/>
      </w:divBdr>
    </w:div>
    <w:div w:id="1707440825">
      <w:bodyDiv w:val="1"/>
      <w:marLeft w:val="0"/>
      <w:marRight w:val="0"/>
      <w:marTop w:val="0"/>
      <w:marBottom w:val="0"/>
      <w:divBdr>
        <w:top w:val="none" w:sz="0" w:space="0" w:color="auto"/>
        <w:left w:val="none" w:sz="0" w:space="0" w:color="auto"/>
        <w:bottom w:val="none" w:sz="0" w:space="0" w:color="auto"/>
        <w:right w:val="none" w:sz="0" w:space="0" w:color="auto"/>
      </w:divBdr>
    </w:div>
    <w:div w:id="1767578180">
      <w:bodyDiv w:val="1"/>
      <w:marLeft w:val="0"/>
      <w:marRight w:val="0"/>
      <w:marTop w:val="0"/>
      <w:marBottom w:val="0"/>
      <w:divBdr>
        <w:top w:val="none" w:sz="0" w:space="0" w:color="auto"/>
        <w:left w:val="none" w:sz="0" w:space="0" w:color="auto"/>
        <w:bottom w:val="none" w:sz="0" w:space="0" w:color="auto"/>
        <w:right w:val="none" w:sz="0" w:space="0" w:color="auto"/>
      </w:divBdr>
      <w:divsChild>
        <w:div w:id="1231774853">
          <w:marLeft w:val="0"/>
          <w:marRight w:val="0"/>
          <w:marTop w:val="0"/>
          <w:marBottom w:val="0"/>
          <w:divBdr>
            <w:top w:val="none" w:sz="0" w:space="0" w:color="auto"/>
            <w:left w:val="none" w:sz="0" w:space="0" w:color="auto"/>
            <w:bottom w:val="none" w:sz="0" w:space="0" w:color="auto"/>
            <w:right w:val="none" w:sz="0" w:space="0" w:color="auto"/>
          </w:divBdr>
          <w:divsChild>
            <w:div w:id="559481915">
              <w:marLeft w:val="0"/>
              <w:marRight w:val="0"/>
              <w:marTop w:val="0"/>
              <w:marBottom w:val="0"/>
              <w:divBdr>
                <w:top w:val="none" w:sz="0" w:space="0" w:color="auto"/>
                <w:left w:val="none" w:sz="0" w:space="0" w:color="auto"/>
                <w:bottom w:val="none" w:sz="0" w:space="0" w:color="auto"/>
                <w:right w:val="none" w:sz="0" w:space="0" w:color="auto"/>
              </w:divBdr>
              <w:divsChild>
                <w:div w:id="1119690461">
                  <w:marLeft w:val="0"/>
                  <w:marRight w:val="0"/>
                  <w:marTop w:val="0"/>
                  <w:marBottom w:val="0"/>
                  <w:divBdr>
                    <w:top w:val="none" w:sz="0" w:space="0" w:color="auto"/>
                    <w:left w:val="none" w:sz="0" w:space="0" w:color="auto"/>
                    <w:bottom w:val="none" w:sz="0" w:space="0" w:color="auto"/>
                    <w:right w:val="none" w:sz="0" w:space="0" w:color="auto"/>
                  </w:divBdr>
                  <w:divsChild>
                    <w:div w:id="555554813">
                      <w:marLeft w:val="0"/>
                      <w:marRight w:val="0"/>
                      <w:marTop w:val="0"/>
                      <w:marBottom w:val="0"/>
                      <w:divBdr>
                        <w:top w:val="none" w:sz="0" w:space="0" w:color="auto"/>
                        <w:left w:val="none" w:sz="0" w:space="0" w:color="auto"/>
                        <w:bottom w:val="none" w:sz="0" w:space="0" w:color="auto"/>
                        <w:right w:val="none" w:sz="0" w:space="0" w:color="auto"/>
                      </w:divBdr>
                      <w:divsChild>
                        <w:div w:id="2131048970">
                          <w:marLeft w:val="0"/>
                          <w:marRight w:val="0"/>
                          <w:marTop w:val="0"/>
                          <w:marBottom w:val="0"/>
                          <w:divBdr>
                            <w:top w:val="none" w:sz="0" w:space="0" w:color="auto"/>
                            <w:left w:val="none" w:sz="0" w:space="0" w:color="auto"/>
                            <w:bottom w:val="none" w:sz="0" w:space="0" w:color="auto"/>
                            <w:right w:val="none" w:sz="0" w:space="0" w:color="auto"/>
                          </w:divBdr>
                          <w:divsChild>
                            <w:div w:id="2097094701">
                              <w:marLeft w:val="0"/>
                              <w:marRight w:val="0"/>
                              <w:marTop w:val="0"/>
                              <w:marBottom w:val="0"/>
                              <w:divBdr>
                                <w:top w:val="none" w:sz="0" w:space="0" w:color="auto"/>
                                <w:left w:val="none" w:sz="0" w:space="0" w:color="auto"/>
                                <w:bottom w:val="none" w:sz="0" w:space="0" w:color="auto"/>
                                <w:right w:val="none" w:sz="0" w:space="0" w:color="auto"/>
                              </w:divBdr>
                              <w:divsChild>
                                <w:div w:id="1538733033">
                                  <w:marLeft w:val="0"/>
                                  <w:marRight w:val="0"/>
                                  <w:marTop w:val="0"/>
                                  <w:marBottom w:val="0"/>
                                  <w:divBdr>
                                    <w:top w:val="single" w:sz="4" w:space="0" w:color="F5F5F5"/>
                                    <w:left w:val="single" w:sz="4" w:space="0" w:color="F5F5F5"/>
                                    <w:bottom w:val="single" w:sz="4" w:space="0" w:color="F5F5F5"/>
                                    <w:right w:val="single" w:sz="4" w:space="0" w:color="F5F5F5"/>
                                  </w:divBdr>
                                  <w:divsChild>
                                    <w:div w:id="2020034277">
                                      <w:marLeft w:val="0"/>
                                      <w:marRight w:val="0"/>
                                      <w:marTop w:val="0"/>
                                      <w:marBottom w:val="0"/>
                                      <w:divBdr>
                                        <w:top w:val="none" w:sz="0" w:space="0" w:color="auto"/>
                                        <w:left w:val="none" w:sz="0" w:space="0" w:color="auto"/>
                                        <w:bottom w:val="none" w:sz="0" w:space="0" w:color="auto"/>
                                        <w:right w:val="none" w:sz="0" w:space="0" w:color="auto"/>
                                      </w:divBdr>
                                      <w:divsChild>
                                        <w:div w:id="2146508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20921832">
      <w:bodyDiv w:val="1"/>
      <w:marLeft w:val="0"/>
      <w:marRight w:val="0"/>
      <w:marTop w:val="0"/>
      <w:marBottom w:val="0"/>
      <w:divBdr>
        <w:top w:val="none" w:sz="0" w:space="0" w:color="auto"/>
        <w:left w:val="none" w:sz="0" w:space="0" w:color="auto"/>
        <w:bottom w:val="none" w:sz="0" w:space="0" w:color="auto"/>
        <w:right w:val="none" w:sz="0" w:space="0" w:color="auto"/>
      </w:divBdr>
    </w:div>
    <w:div w:id="1839424777">
      <w:bodyDiv w:val="1"/>
      <w:marLeft w:val="0"/>
      <w:marRight w:val="0"/>
      <w:marTop w:val="0"/>
      <w:marBottom w:val="0"/>
      <w:divBdr>
        <w:top w:val="none" w:sz="0" w:space="0" w:color="auto"/>
        <w:left w:val="none" w:sz="0" w:space="0" w:color="auto"/>
        <w:bottom w:val="none" w:sz="0" w:space="0" w:color="auto"/>
        <w:right w:val="none" w:sz="0" w:space="0" w:color="auto"/>
      </w:divBdr>
    </w:div>
    <w:div w:id="1877086781">
      <w:bodyDiv w:val="1"/>
      <w:marLeft w:val="0"/>
      <w:marRight w:val="0"/>
      <w:marTop w:val="0"/>
      <w:marBottom w:val="0"/>
      <w:divBdr>
        <w:top w:val="none" w:sz="0" w:space="0" w:color="auto"/>
        <w:left w:val="none" w:sz="0" w:space="0" w:color="auto"/>
        <w:bottom w:val="none" w:sz="0" w:space="0" w:color="auto"/>
        <w:right w:val="none" w:sz="0" w:space="0" w:color="auto"/>
      </w:divBdr>
    </w:div>
    <w:div w:id="1880968340">
      <w:bodyDiv w:val="1"/>
      <w:marLeft w:val="0"/>
      <w:marRight w:val="0"/>
      <w:marTop w:val="0"/>
      <w:marBottom w:val="0"/>
      <w:divBdr>
        <w:top w:val="none" w:sz="0" w:space="0" w:color="auto"/>
        <w:left w:val="none" w:sz="0" w:space="0" w:color="auto"/>
        <w:bottom w:val="none" w:sz="0" w:space="0" w:color="auto"/>
        <w:right w:val="none" w:sz="0" w:space="0" w:color="auto"/>
      </w:divBdr>
      <w:divsChild>
        <w:div w:id="520970565">
          <w:marLeft w:val="0"/>
          <w:marRight w:val="0"/>
          <w:marTop w:val="0"/>
          <w:marBottom w:val="0"/>
          <w:divBdr>
            <w:top w:val="none" w:sz="0" w:space="0" w:color="auto"/>
            <w:left w:val="none" w:sz="0" w:space="0" w:color="auto"/>
            <w:bottom w:val="double" w:sz="4" w:space="1" w:color="auto"/>
            <w:right w:val="none" w:sz="0" w:space="0" w:color="auto"/>
          </w:divBdr>
        </w:div>
        <w:div w:id="1026752668">
          <w:marLeft w:val="0"/>
          <w:marRight w:val="0"/>
          <w:marTop w:val="0"/>
          <w:marBottom w:val="0"/>
          <w:divBdr>
            <w:top w:val="none" w:sz="0" w:space="0" w:color="auto"/>
            <w:left w:val="none" w:sz="0" w:space="0" w:color="auto"/>
            <w:bottom w:val="double" w:sz="4" w:space="1" w:color="auto"/>
            <w:right w:val="none" w:sz="0" w:space="0" w:color="auto"/>
          </w:divBdr>
        </w:div>
        <w:div w:id="1158422193">
          <w:marLeft w:val="0"/>
          <w:marRight w:val="0"/>
          <w:marTop w:val="0"/>
          <w:marBottom w:val="0"/>
          <w:divBdr>
            <w:top w:val="none" w:sz="0" w:space="0" w:color="auto"/>
            <w:left w:val="none" w:sz="0" w:space="0" w:color="auto"/>
            <w:bottom w:val="double" w:sz="4" w:space="1" w:color="auto"/>
            <w:right w:val="none" w:sz="0" w:space="0" w:color="auto"/>
          </w:divBdr>
        </w:div>
        <w:div w:id="1550144242">
          <w:marLeft w:val="0"/>
          <w:marRight w:val="0"/>
          <w:marTop w:val="0"/>
          <w:marBottom w:val="0"/>
          <w:divBdr>
            <w:top w:val="none" w:sz="0" w:space="0" w:color="auto"/>
            <w:left w:val="none" w:sz="0" w:space="0" w:color="auto"/>
            <w:bottom w:val="double" w:sz="4" w:space="1" w:color="auto"/>
            <w:right w:val="none" w:sz="0" w:space="0" w:color="auto"/>
          </w:divBdr>
        </w:div>
      </w:divsChild>
    </w:div>
    <w:div w:id="1895694913">
      <w:bodyDiv w:val="1"/>
      <w:marLeft w:val="0"/>
      <w:marRight w:val="0"/>
      <w:marTop w:val="0"/>
      <w:marBottom w:val="0"/>
      <w:divBdr>
        <w:top w:val="none" w:sz="0" w:space="0" w:color="auto"/>
        <w:left w:val="none" w:sz="0" w:space="0" w:color="auto"/>
        <w:bottom w:val="none" w:sz="0" w:space="0" w:color="auto"/>
        <w:right w:val="none" w:sz="0" w:space="0" w:color="auto"/>
      </w:divBdr>
      <w:divsChild>
        <w:div w:id="2082408752">
          <w:marLeft w:val="0"/>
          <w:marRight w:val="0"/>
          <w:marTop w:val="0"/>
          <w:marBottom w:val="0"/>
          <w:divBdr>
            <w:top w:val="none" w:sz="0" w:space="0" w:color="auto"/>
            <w:left w:val="none" w:sz="0" w:space="0" w:color="auto"/>
            <w:bottom w:val="double" w:sz="4" w:space="1" w:color="auto"/>
            <w:right w:val="none" w:sz="0" w:space="0" w:color="auto"/>
          </w:divBdr>
        </w:div>
        <w:div w:id="1866946929">
          <w:marLeft w:val="0"/>
          <w:marRight w:val="0"/>
          <w:marTop w:val="0"/>
          <w:marBottom w:val="0"/>
          <w:divBdr>
            <w:top w:val="none" w:sz="0" w:space="0" w:color="auto"/>
            <w:left w:val="none" w:sz="0" w:space="0" w:color="auto"/>
            <w:bottom w:val="double" w:sz="4" w:space="1" w:color="auto"/>
            <w:right w:val="none" w:sz="0" w:space="0" w:color="auto"/>
          </w:divBdr>
        </w:div>
        <w:div w:id="1697542617">
          <w:marLeft w:val="0"/>
          <w:marRight w:val="0"/>
          <w:marTop w:val="0"/>
          <w:marBottom w:val="0"/>
          <w:divBdr>
            <w:top w:val="none" w:sz="0" w:space="0" w:color="auto"/>
            <w:left w:val="none" w:sz="0" w:space="0" w:color="auto"/>
            <w:bottom w:val="double" w:sz="4" w:space="1" w:color="auto"/>
            <w:right w:val="none" w:sz="0" w:space="0" w:color="auto"/>
          </w:divBdr>
        </w:div>
        <w:div w:id="776097192">
          <w:marLeft w:val="0"/>
          <w:marRight w:val="0"/>
          <w:marTop w:val="0"/>
          <w:marBottom w:val="0"/>
          <w:divBdr>
            <w:top w:val="none" w:sz="0" w:space="0" w:color="auto"/>
            <w:left w:val="none" w:sz="0" w:space="0" w:color="auto"/>
            <w:bottom w:val="double" w:sz="4" w:space="1" w:color="auto"/>
            <w:right w:val="none" w:sz="0" w:space="0" w:color="auto"/>
          </w:divBdr>
        </w:div>
      </w:divsChild>
    </w:div>
    <w:div w:id="1900433235">
      <w:bodyDiv w:val="1"/>
      <w:marLeft w:val="0"/>
      <w:marRight w:val="0"/>
      <w:marTop w:val="0"/>
      <w:marBottom w:val="0"/>
      <w:divBdr>
        <w:top w:val="none" w:sz="0" w:space="0" w:color="auto"/>
        <w:left w:val="none" w:sz="0" w:space="0" w:color="auto"/>
        <w:bottom w:val="none" w:sz="0" w:space="0" w:color="auto"/>
        <w:right w:val="none" w:sz="0" w:space="0" w:color="auto"/>
      </w:divBdr>
    </w:div>
    <w:div w:id="1901553163">
      <w:bodyDiv w:val="1"/>
      <w:marLeft w:val="0"/>
      <w:marRight w:val="0"/>
      <w:marTop w:val="0"/>
      <w:marBottom w:val="0"/>
      <w:divBdr>
        <w:top w:val="none" w:sz="0" w:space="0" w:color="auto"/>
        <w:left w:val="none" w:sz="0" w:space="0" w:color="auto"/>
        <w:bottom w:val="none" w:sz="0" w:space="0" w:color="auto"/>
        <w:right w:val="none" w:sz="0" w:space="0" w:color="auto"/>
      </w:divBdr>
    </w:div>
    <w:div w:id="1916627080">
      <w:bodyDiv w:val="1"/>
      <w:marLeft w:val="0"/>
      <w:marRight w:val="0"/>
      <w:marTop w:val="0"/>
      <w:marBottom w:val="0"/>
      <w:divBdr>
        <w:top w:val="none" w:sz="0" w:space="0" w:color="auto"/>
        <w:left w:val="none" w:sz="0" w:space="0" w:color="auto"/>
        <w:bottom w:val="none" w:sz="0" w:space="0" w:color="auto"/>
        <w:right w:val="none" w:sz="0" w:space="0" w:color="auto"/>
      </w:divBdr>
    </w:div>
    <w:div w:id="1921598565">
      <w:bodyDiv w:val="1"/>
      <w:marLeft w:val="0"/>
      <w:marRight w:val="0"/>
      <w:marTop w:val="0"/>
      <w:marBottom w:val="0"/>
      <w:divBdr>
        <w:top w:val="none" w:sz="0" w:space="0" w:color="auto"/>
        <w:left w:val="none" w:sz="0" w:space="0" w:color="auto"/>
        <w:bottom w:val="none" w:sz="0" w:space="0" w:color="auto"/>
        <w:right w:val="none" w:sz="0" w:space="0" w:color="auto"/>
      </w:divBdr>
    </w:div>
    <w:div w:id="1949775297">
      <w:bodyDiv w:val="1"/>
      <w:marLeft w:val="0"/>
      <w:marRight w:val="0"/>
      <w:marTop w:val="0"/>
      <w:marBottom w:val="0"/>
      <w:divBdr>
        <w:top w:val="none" w:sz="0" w:space="0" w:color="auto"/>
        <w:left w:val="none" w:sz="0" w:space="0" w:color="auto"/>
        <w:bottom w:val="none" w:sz="0" w:space="0" w:color="auto"/>
        <w:right w:val="none" w:sz="0" w:space="0" w:color="auto"/>
      </w:divBdr>
    </w:div>
    <w:div w:id="1966041445">
      <w:bodyDiv w:val="1"/>
      <w:marLeft w:val="0"/>
      <w:marRight w:val="0"/>
      <w:marTop w:val="0"/>
      <w:marBottom w:val="0"/>
      <w:divBdr>
        <w:top w:val="none" w:sz="0" w:space="0" w:color="auto"/>
        <w:left w:val="none" w:sz="0" w:space="0" w:color="auto"/>
        <w:bottom w:val="none" w:sz="0" w:space="0" w:color="auto"/>
        <w:right w:val="none" w:sz="0" w:space="0" w:color="auto"/>
      </w:divBdr>
      <w:divsChild>
        <w:div w:id="938684679">
          <w:marLeft w:val="0"/>
          <w:marRight w:val="0"/>
          <w:marTop w:val="0"/>
          <w:marBottom w:val="0"/>
          <w:divBdr>
            <w:top w:val="none" w:sz="0" w:space="0" w:color="auto"/>
            <w:left w:val="none" w:sz="0" w:space="0" w:color="auto"/>
            <w:bottom w:val="none" w:sz="0" w:space="0" w:color="auto"/>
            <w:right w:val="none" w:sz="0" w:space="0" w:color="auto"/>
          </w:divBdr>
          <w:divsChild>
            <w:div w:id="1881092124">
              <w:marLeft w:val="0"/>
              <w:marRight w:val="0"/>
              <w:marTop w:val="0"/>
              <w:marBottom w:val="0"/>
              <w:divBdr>
                <w:top w:val="none" w:sz="0" w:space="0" w:color="auto"/>
                <w:left w:val="none" w:sz="0" w:space="0" w:color="auto"/>
                <w:bottom w:val="none" w:sz="0" w:space="0" w:color="auto"/>
                <w:right w:val="none" w:sz="0" w:space="0" w:color="auto"/>
              </w:divBdr>
              <w:divsChild>
                <w:div w:id="1689722481">
                  <w:marLeft w:val="0"/>
                  <w:marRight w:val="0"/>
                  <w:marTop w:val="0"/>
                  <w:marBottom w:val="0"/>
                  <w:divBdr>
                    <w:top w:val="none" w:sz="0" w:space="0" w:color="auto"/>
                    <w:left w:val="none" w:sz="0" w:space="0" w:color="auto"/>
                    <w:bottom w:val="none" w:sz="0" w:space="0" w:color="auto"/>
                    <w:right w:val="none" w:sz="0" w:space="0" w:color="auto"/>
                  </w:divBdr>
                  <w:divsChild>
                    <w:div w:id="1903635542">
                      <w:marLeft w:val="0"/>
                      <w:marRight w:val="0"/>
                      <w:marTop w:val="0"/>
                      <w:marBottom w:val="0"/>
                      <w:divBdr>
                        <w:top w:val="none" w:sz="0" w:space="0" w:color="auto"/>
                        <w:left w:val="none" w:sz="0" w:space="0" w:color="auto"/>
                        <w:bottom w:val="none" w:sz="0" w:space="0" w:color="auto"/>
                        <w:right w:val="none" w:sz="0" w:space="0" w:color="auto"/>
                      </w:divBdr>
                      <w:divsChild>
                        <w:div w:id="6710415">
                          <w:marLeft w:val="0"/>
                          <w:marRight w:val="0"/>
                          <w:marTop w:val="0"/>
                          <w:marBottom w:val="0"/>
                          <w:divBdr>
                            <w:top w:val="none" w:sz="0" w:space="0" w:color="auto"/>
                            <w:left w:val="none" w:sz="0" w:space="0" w:color="auto"/>
                            <w:bottom w:val="none" w:sz="0" w:space="0" w:color="auto"/>
                            <w:right w:val="none" w:sz="0" w:space="0" w:color="auto"/>
                          </w:divBdr>
                          <w:divsChild>
                            <w:div w:id="1332832597">
                              <w:marLeft w:val="0"/>
                              <w:marRight w:val="0"/>
                              <w:marTop w:val="0"/>
                              <w:marBottom w:val="0"/>
                              <w:divBdr>
                                <w:top w:val="none" w:sz="0" w:space="0" w:color="auto"/>
                                <w:left w:val="none" w:sz="0" w:space="0" w:color="auto"/>
                                <w:bottom w:val="none" w:sz="0" w:space="0" w:color="auto"/>
                                <w:right w:val="none" w:sz="0" w:space="0" w:color="auto"/>
                              </w:divBdr>
                              <w:divsChild>
                                <w:div w:id="1408764927">
                                  <w:marLeft w:val="0"/>
                                  <w:marRight w:val="0"/>
                                  <w:marTop w:val="0"/>
                                  <w:marBottom w:val="0"/>
                                  <w:divBdr>
                                    <w:top w:val="single" w:sz="6" w:space="0" w:color="F5F5F5"/>
                                    <w:left w:val="single" w:sz="6" w:space="0" w:color="F5F5F5"/>
                                    <w:bottom w:val="single" w:sz="6" w:space="0" w:color="F5F5F5"/>
                                    <w:right w:val="single" w:sz="6" w:space="0" w:color="F5F5F5"/>
                                  </w:divBdr>
                                  <w:divsChild>
                                    <w:div w:id="697396447">
                                      <w:marLeft w:val="0"/>
                                      <w:marRight w:val="0"/>
                                      <w:marTop w:val="0"/>
                                      <w:marBottom w:val="0"/>
                                      <w:divBdr>
                                        <w:top w:val="none" w:sz="0" w:space="0" w:color="auto"/>
                                        <w:left w:val="none" w:sz="0" w:space="0" w:color="auto"/>
                                        <w:bottom w:val="none" w:sz="0" w:space="0" w:color="auto"/>
                                        <w:right w:val="none" w:sz="0" w:space="0" w:color="auto"/>
                                      </w:divBdr>
                                      <w:divsChild>
                                        <w:div w:id="133484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84698719">
      <w:bodyDiv w:val="1"/>
      <w:marLeft w:val="0"/>
      <w:marRight w:val="0"/>
      <w:marTop w:val="0"/>
      <w:marBottom w:val="0"/>
      <w:divBdr>
        <w:top w:val="none" w:sz="0" w:space="0" w:color="auto"/>
        <w:left w:val="none" w:sz="0" w:space="0" w:color="auto"/>
        <w:bottom w:val="none" w:sz="0" w:space="0" w:color="auto"/>
        <w:right w:val="none" w:sz="0" w:space="0" w:color="auto"/>
      </w:divBdr>
      <w:divsChild>
        <w:div w:id="192887464">
          <w:marLeft w:val="0"/>
          <w:marRight w:val="0"/>
          <w:marTop w:val="0"/>
          <w:marBottom w:val="0"/>
          <w:divBdr>
            <w:top w:val="none" w:sz="0" w:space="0" w:color="auto"/>
            <w:left w:val="none" w:sz="0" w:space="0" w:color="auto"/>
            <w:bottom w:val="double" w:sz="4" w:space="1" w:color="auto"/>
            <w:right w:val="none" w:sz="0" w:space="0" w:color="auto"/>
          </w:divBdr>
        </w:div>
        <w:div w:id="312486649">
          <w:marLeft w:val="0"/>
          <w:marRight w:val="0"/>
          <w:marTop w:val="0"/>
          <w:marBottom w:val="0"/>
          <w:divBdr>
            <w:top w:val="none" w:sz="0" w:space="0" w:color="auto"/>
            <w:left w:val="none" w:sz="0" w:space="0" w:color="auto"/>
            <w:bottom w:val="double" w:sz="4" w:space="1" w:color="auto"/>
            <w:right w:val="none" w:sz="0" w:space="0" w:color="auto"/>
          </w:divBdr>
        </w:div>
        <w:div w:id="804592045">
          <w:marLeft w:val="0"/>
          <w:marRight w:val="0"/>
          <w:marTop w:val="0"/>
          <w:marBottom w:val="0"/>
          <w:divBdr>
            <w:top w:val="none" w:sz="0" w:space="0" w:color="auto"/>
            <w:left w:val="none" w:sz="0" w:space="0" w:color="auto"/>
            <w:bottom w:val="double" w:sz="4" w:space="1" w:color="auto"/>
            <w:right w:val="none" w:sz="0" w:space="0" w:color="auto"/>
          </w:divBdr>
        </w:div>
        <w:div w:id="1557080134">
          <w:marLeft w:val="0"/>
          <w:marRight w:val="0"/>
          <w:marTop w:val="0"/>
          <w:marBottom w:val="0"/>
          <w:divBdr>
            <w:top w:val="none" w:sz="0" w:space="0" w:color="auto"/>
            <w:left w:val="none" w:sz="0" w:space="0" w:color="auto"/>
            <w:bottom w:val="double" w:sz="4" w:space="1" w:color="auto"/>
            <w:right w:val="none" w:sz="0" w:space="0" w:color="auto"/>
          </w:divBdr>
        </w:div>
      </w:divsChild>
    </w:div>
    <w:div w:id="1994942714">
      <w:bodyDiv w:val="1"/>
      <w:marLeft w:val="0"/>
      <w:marRight w:val="0"/>
      <w:marTop w:val="0"/>
      <w:marBottom w:val="0"/>
      <w:divBdr>
        <w:top w:val="none" w:sz="0" w:space="0" w:color="auto"/>
        <w:left w:val="none" w:sz="0" w:space="0" w:color="auto"/>
        <w:bottom w:val="none" w:sz="0" w:space="0" w:color="auto"/>
        <w:right w:val="none" w:sz="0" w:space="0" w:color="auto"/>
      </w:divBdr>
    </w:div>
    <w:div w:id="1995136644">
      <w:bodyDiv w:val="1"/>
      <w:marLeft w:val="0"/>
      <w:marRight w:val="0"/>
      <w:marTop w:val="0"/>
      <w:marBottom w:val="0"/>
      <w:divBdr>
        <w:top w:val="none" w:sz="0" w:space="0" w:color="auto"/>
        <w:left w:val="none" w:sz="0" w:space="0" w:color="auto"/>
        <w:bottom w:val="none" w:sz="0" w:space="0" w:color="auto"/>
        <w:right w:val="none" w:sz="0" w:space="0" w:color="auto"/>
      </w:divBdr>
    </w:div>
    <w:div w:id="2000186017">
      <w:bodyDiv w:val="1"/>
      <w:marLeft w:val="0"/>
      <w:marRight w:val="0"/>
      <w:marTop w:val="0"/>
      <w:marBottom w:val="0"/>
      <w:divBdr>
        <w:top w:val="none" w:sz="0" w:space="0" w:color="auto"/>
        <w:left w:val="none" w:sz="0" w:space="0" w:color="auto"/>
        <w:bottom w:val="none" w:sz="0" w:space="0" w:color="auto"/>
        <w:right w:val="none" w:sz="0" w:space="0" w:color="auto"/>
      </w:divBdr>
    </w:div>
    <w:div w:id="2079669386">
      <w:bodyDiv w:val="1"/>
      <w:marLeft w:val="0"/>
      <w:marRight w:val="0"/>
      <w:marTop w:val="0"/>
      <w:marBottom w:val="0"/>
      <w:divBdr>
        <w:top w:val="none" w:sz="0" w:space="0" w:color="auto"/>
        <w:left w:val="none" w:sz="0" w:space="0" w:color="auto"/>
        <w:bottom w:val="none" w:sz="0" w:space="0" w:color="auto"/>
        <w:right w:val="none" w:sz="0" w:space="0" w:color="auto"/>
      </w:divBdr>
    </w:div>
    <w:div w:id="2098091394">
      <w:bodyDiv w:val="1"/>
      <w:marLeft w:val="0"/>
      <w:marRight w:val="0"/>
      <w:marTop w:val="0"/>
      <w:marBottom w:val="0"/>
      <w:divBdr>
        <w:top w:val="none" w:sz="0" w:space="0" w:color="auto"/>
        <w:left w:val="none" w:sz="0" w:space="0" w:color="auto"/>
        <w:bottom w:val="none" w:sz="0" w:space="0" w:color="auto"/>
        <w:right w:val="none" w:sz="0" w:space="0" w:color="auto"/>
      </w:divBdr>
    </w:div>
    <w:div w:id="2105758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1ff39c8-f704-4547-805b-fd6ef7fa328d">
      <Terms xmlns="http://schemas.microsoft.com/office/infopath/2007/PartnerControls"/>
    </lcf76f155ced4ddcb4097134ff3c332f>
    <TaxCatchAll xmlns="fdba3644-572e-46fb-ba08-045835699b9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D1E25077E6C254DB202BC3F6460B1E2" ma:contentTypeVersion="10" ma:contentTypeDescription="Create a new document." ma:contentTypeScope="" ma:versionID="578158c732454739d1fa9dc4ab6e99c6">
  <xsd:schema xmlns:xsd="http://www.w3.org/2001/XMLSchema" xmlns:xs="http://www.w3.org/2001/XMLSchema" xmlns:p="http://schemas.microsoft.com/office/2006/metadata/properties" xmlns:ns2="11ff39c8-f704-4547-805b-fd6ef7fa328d" xmlns:ns3="fdba3644-572e-46fb-ba08-045835699b9b" targetNamespace="http://schemas.microsoft.com/office/2006/metadata/properties" ma:root="true" ma:fieldsID="bc91507e943fd59bbda8d56e36f6f572" ns2:_="" ns3:_="">
    <xsd:import namespace="11ff39c8-f704-4547-805b-fd6ef7fa328d"/>
    <xsd:import namespace="fdba3644-572e-46fb-ba08-045835699b9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ff39c8-f704-4547-805b-fd6ef7fa32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dba3644-572e-46fb-ba08-045835699b9b"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032fe5f4-40ec-4319-92f7-3d5571cc77c3}" ma:internalName="TaxCatchAll" ma:showField="CatchAllData" ma:web="fdba3644-572e-46fb-ba08-045835699b9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68ED57-AE27-49BB-B68D-9DA4FC7952EF}">
  <ds:schemaRefs>
    <ds:schemaRef ds:uri="http://schemas.microsoft.com/sharepoint/v3/contenttype/forms"/>
  </ds:schemaRefs>
</ds:datastoreItem>
</file>

<file path=customXml/itemProps2.xml><?xml version="1.0" encoding="utf-8"?>
<ds:datastoreItem xmlns:ds="http://schemas.openxmlformats.org/officeDocument/2006/customXml" ds:itemID="{82CAD22F-1816-4C5B-86E8-3344ACCF9430}">
  <ds:schemaRefs>
    <ds:schemaRef ds:uri="http://schemas.microsoft.com/office/2006/metadata/properties"/>
    <ds:schemaRef ds:uri="http://schemas.microsoft.com/office/infopath/2007/PartnerControls"/>
    <ds:schemaRef ds:uri="11ff39c8-f704-4547-805b-fd6ef7fa328d"/>
    <ds:schemaRef ds:uri="fdba3644-572e-46fb-ba08-045835699b9b"/>
  </ds:schemaRefs>
</ds:datastoreItem>
</file>

<file path=customXml/itemProps3.xml><?xml version="1.0" encoding="utf-8"?>
<ds:datastoreItem xmlns:ds="http://schemas.openxmlformats.org/officeDocument/2006/customXml" ds:itemID="{76DE1C58-E0BF-4D52-8B69-1AEBA89025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ff39c8-f704-4547-805b-fd6ef7fa328d"/>
    <ds:schemaRef ds:uri="fdba3644-572e-46fb-ba08-045835699b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6F1CD9-848A-4F01-BFDF-58C74EB24AB5}">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133241</vt:lpwstr>
  </property>
  <property fmtid="{D5CDD505-2E9C-101B-9397-08002B2CF9AE}" pid="4" name="OptimizationTime">
    <vt:lpwstr>20230815_1442</vt:lpwstr>
  </property>
</Properties>
</file>

<file path=docProps/app.xml><?xml version="1.0" encoding="utf-8"?>
<Properties xmlns="http://schemas.openxmlformats.org/officeDocument/2006/extended-properties" xmlns:vt="http://schemas.openxmlformats.org/officeDocument/2006/docPropsVTypes">
  <Template>Normal.dotm</Template>
  <TotalTime>48</TotalTime>
  <Pages>18</Pages>
  <Words>4598</Words>
  <Characters>26215</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30752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Darika Tongprapai</cp:lastModifiedBy>
  <cp:revision>45</cp:revision>
  <cp:lastPrinted>2023-08-15T06:59:00Z</cp:lastPrinted>
  <dcterms:created xsi:type="dcterms:W3CDTF">2023-08-08T06:11:00Z</dcterms:created>
  <dcterms:modified xsi:type="dcterms:W3CDTF">2023-08-15T06:59:00Z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0x010100BD1E25077E6C254DB202BC3F6460B1E2</vt:lpwstr>
  </property>
  <property fmtid="{D5CDD505-2E9C-101B-9397-08002B2CF9AE}" pid="3" name="MediaServiceImageTags">
    <vt:lpwstr/>
  </property>
</Properties>
</file>