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0" w:type="dxa"/>
        <w:tblLook w:val="01E0" w:firstRow="1" w:lastRow="1" w:firstColumn="1" w:lastColumn="1" w:noHBand="0" w:noVBand="0"/>
      </w:tblPr>
      <w:tblGrid>
        <w:gridCol w:w="2070"/>
        <w:gridCol w:w="7600"/>
      </w:tblGrid>
      <w:tr w:rsidR="00B767AB" w:rsidRPr="00EB6164" w14:paraId="5C159C6A" w14:textId="77777777" w:rsidTr="00CA1523">
        <w:trPr>
          <w:trHeight w:val="2088"/>
        </w:trPr>
        <w:tc>
          <w:tcPr>
            <w:tcW w:w="2070" w:type="dxa"/>
          </w:tcPr>
          <w:p w14:paraId="2044793B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</w:p>
        </w:tc>
        <w:tc>
          <w:tcPr>
            <w:tcW w:w="7600" w:type="dxa"/>
            <w:vAlign w:val="center"/>
          </w:tcPr>
          <w:p w14:paraId="504EAB87" w14:textId="42BAEF75" w:rsidR="00B767AB" w:rsidRPr="00EB6164" w:rsidRDefault="00BB1B5E" w:rsidP="00CA1523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75174929" w14:textId="77777777" w:rsidR="00B767AB" w:rsidRPr="00EB6164" w:rsidRDefault="00BD017B" w:rsidP="00CA1523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872191" w:rsidRPr="00EB6164">
              <w:rPr>
                <w:rFonts w:ascii="Times New Roman" w:eastAsia="MS Mincho"/>
                <w:color w:val="7F7E82"/>
                <w:sz w:val="28"/>
                <w:szCs w:val="28"/>
              </w:rPr>
              <w:t>interim financial information</w:t>
            </w:r>
          </w:p>
          <w:p w14:paraId="195E920C" w14:textId="7786FA4A" w:rsidR="00B767AB" w:rsidRPr="00EB6164" w:rsidRDefault="00872191" w:rsidP="00CA1523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left="12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For the 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 xml:space="preserve">three-month and </w:t>
            </w:r>
            <w:r w:rsidR="00BD418C" w:rsidRPr="00EB6164">
              <w:rPr>
                <w:rFonts w:ascii="Times New Roman" w:eastAsia="MS Mincho"/>
                <w:color w:val="7F7E82"/>
                <w:sz w:val="28"/>
                <w:szCs w:val="28"/>
              </w:rPr>
              <w:t>six-month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period</w:t>
            </w:r>
            <w:r w:rsidR="00A01ED2">
              <w:rPr>
                <w:rFonts w:ascii="Times New Roman" w:eastAsia="MS Mincho"/>
                <w:color w:val="7F7E82"/>
                <w:sz w:val="28"/>
                <w:szCs w:val="28"/>
              </w:rPr>
              <w:t>s</w:t>
            </w: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ended </w:t>
            </w:r>
            <w:r w:rsidR="00BD418C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30 June </w:t>
            </w:r>
            <w:r w:rsidR="00CB3336">
              <w:rPr>
                <w:rFonts w:ascii="Times New Roman" w:eastAsia="MS Mincho"/>
                <w:color w:val="7F7E82"/>
                <w:sz w:val="28"/>
                <w:szCs w:val="28"/>
              </w:rPr>
              <w:t>202</w:t>
            </w:r>
            <w:r w:rsidR="00B67071">
              <w:rPr>
                <w:rFonts w:ascii="Times New Roman" w:eastAsia="MS Mincho"/>
                <w:color w:val="7F7E82"/>
                <w:sz w:val="28"/>
                <w:szCs w:val="28"/>
              </w:rPr>
              <w:t>3</w:t>
            </w:r>
          </w:p>
        </w:tc>
      </w:tr>
    </w:tbl>
    <w:p w14:paraId="441E8857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headerReference w:type="default" r:id="rId8"/>
          <w:footerReference w:type="even" r:id="rId9"/>
          <w:footerReference w:type="default" r:id="rId10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626158C8" w14:textId="77777777" w:rsidR="00884DD2" w:rsidRPr="00EB6164" w:rsidRDefault="00884DD2" w:rsidP="00CA1523">
      <w:pPr>
        <w:spacing w:line="37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4B97CF11" w14:textId="77777777" w:rsidR="00884DD2" w:rsidRPr="00EB6164" w:rsidRDefault="00884DD2" w:rsidP="00CA1523">
      <w:pPr>
        <w:spacing w:line="37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19EF93EC" w14:textId="086F992E" w:rsidR="00884DD2" w:rsidRPr="00EB6164" w:rsidRDefault="008A50C1" w:rsidP="00CA1523">
      <w:pPr>
        <w:spacing w:before="360" w:after="80" w:line="37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financial position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Pr="00EB6164">
        <w:rPr>
          <w:rFonts w:ascii="Arial" w:hAnsi="Arial"/>
        </w:rPr>
        <w:t xml:space="preserve"> as at </w:t>
      </w:r>
      <w:r w:rsidR="00BD418C" w:rsidRPr="00EB6164">
        <w:rPr>
          <w:rFonts w:ascii="Arial" w:hAnsi="Arial"/>
        </w:rPr>
        <w:t xml:space="preserve">30 June </w:t>
      </w:r>
      <w:r w:rsidR="00CB3336">
        <w:rPr>
          <w:rFonts w:ascii="Arial" w:hAnsi="Arial"/>
        </w:rPr>
        <w:t>202</w:t>
      </w:r>
      <w:r w:rsidR="00B67071">
        <w:rPr>
          <w:rFonts w:ascii="Arial" w:hAnsi="Arial"/>
        </w:rPr>
        <w:t>3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621206" w:rsidRPr="00EB6164">
        <w:rPr>
          <w:rFonts w:ascii="Arial" w:hAnsi="Arial"/>
        </w:rPr>
        <w:t xml:space="preserve"> for the three-month and six-month periods then ended</w:t>
      </w:r>
      <w:r w:rsidRPr="00EB6164">
        <w:rPr>
          <w:rFonts w:ascii="Arial" w:hAnsi="Arial"/>
        </w:rPr>
        <w:t xml:space="preserve">, </w:t>
      </w:r>
      <w:r w:rsidR="002653CF">
        <w:rPr>
          <w:rFonts w:ascii="Arial" w:hAnsi="Arial"/>
        </w:rPr>
        <w:t xml:space="preserve">and the related consolidated statements of </w:t>
      </w:r>
      <w:r w:rsidRPr="00EB6164">
        <w:rPr>
          <w:rFonts w:ascii="Arial" w:hAnsi="Arial"/>
        </w:rPr>
        <w:t xml:space="preserve">changes in shareholders’ equity and cash flows for the </w:t>
      </w:r>
      <w:r w:rsidR="005C2672">
        <w:rPr>
          <w:rFonts w:ascii="Arial" w:hAnsi="Arial"/>
        </w:rPr>
        <w:t xml:space="preserve"> </w:t>
      </w:r>
      <w:r w:rsidR="00BD418C" w:rsidRPr="00EB6164">
        <w:rPr>
          <w:rFonts w:ascii="Arial" w:hAnsi="Arial"/>
        </w:rPr>
        <w:t>six-month</w:t>
      </w:r>
      <w:r w:rsidRPr="00EB6164">
        <w:rPr>
          <w:rFonts w:ascii="Arial" w:hAnsi="Arial"/>
        </w:rPr>
        <w:t xml:space="preserve"> 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 xml:space="preserve">S 11 Group Public Company Limited for the </w:t>
      </w:r>
      <w:r w:rsidRPr="00B41608">
        <w:rPr>
          <w:rFonts w:ascii="Arial" w:hAnsi="Arial"/>
        </w:rPr>
        <w:t>same period</w:t>
      </w:r>
      <w:r w:rsidR="00411B02" w:rsidRPr="00B41608">
        <w:rPr>
          <w:rFonts w:ascii="Arial" w:hAnsi="Arial"/>
        </w:rPr>
        <w:t xml:space="preserve"> (collectively “interim</w:t>
      </w:r>
      <w:r w:rsidR="00411B02" w:rsidRPr="00EB6164">
        <w:rPr>
          <w:rFonts w:ascii="Arial" w:hAnsi="Arial"/>
        </w:rPr>
        <w:t xml:space="preserve">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170A88EC" w14:textId="77777777" w:rsidR="00884DD2" w:rsidRPr="00EB6164" w:rsidRDefault="00884DD2" w:rsidP="00CA1523">
      <w:pPr>
        <w:spacing w:before="80" w:after="80" w:line="37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0A338474" w14:textId="77777777" w:rsidR="00F42D13" w:rsidRPr="00EB6164" w:rsidRDefault="00884DD2" w:rsidP="00CA1523">
      <w:pPr>
        <w:spacing w:before="80" w:after="80" w:line="37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56D0AE3" w14:textId="77777777" w:rsidR="00884DD2" w:rsidRPr="00EB6164" w:rsidRDefault="00884DD2" w:rsidP="00CA1523">
      <w:pPr>
        <w:spacing w:before="80" w:after="80" w:line="37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7347A1DE" w14:textId="77777777" w:rsidR="00AE4963" w:rsidRPr="00EB6164" w:rsidRDefault="00884DD2" w:rsidP="00CA1523">
      <w:pPr>
        <w:spacing w:before="80" w:after="80" w:line="37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1E19C826" w14:textId="77777777" w:rsidR="00AE4963" w:rsidRPr="00EB6164" w:rsidRDefault="00AE4963" w:rsidP="00CA1523">
      <w:pPr>
        <w:tabs>
          <w:tab w:val="left" w:pos="2390"/>
        </w:tabs>
        <w:spacing w:line="370" w:lineRule="exact"/>
        <w:jc w:val="both"/>
        <w:rPr>
          <w:rFonts w:ascii="Arial" w:eastAsia="Arial Unicode MS" w:hAnsi="Arial" w:cs="Arial"/>
        </w:rPr>
      </w:pPr>
    </w:p>
    <w:p w14:paraId="3E44D985" w14:textId="77777777" w:rsidR="00B41608" w:rsidRDefault="00B41608" w:rsidP="00CA1523">
      <w:pPr>
        <w:pStyle w:val="Heading3"/>
        <w:spacing w:line="37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</w:p>
    <w:p w14:paraId="5118EA17" w14:textId="403B4EA5" w:rsidR="0055217D" w:rsidRPr="00CB3336" w:rsidRDefault="0055217D" w:rsidP="00CA1523">
      <w:pPr>
        <w:pStyle w:val="Heading3"/>
        <w:spacing w:line="37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CB3336"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43D94A13" w14:textId="77777777" w:rsidR="0055217D" w:rsidRPr="00CB3336" w:rsidRDefault="0055217D" w:rsidP="00CA1523">
      <w:pPr>
        <w:pStyle w:val="Heading3"/>
        <w:spacing w:line="37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 w:rsidRPr="00CB3336">
        <w:rPr>
          <w:rFonts w:ascii="Arial" w:eastAsia="Arial Unicode MS" w:hAnsi="Arial" w:cs="Arial"/>
          <w:b w:val="0"/>
          <w:bCs w:val="0"/>
          <w:sz w:val="22"/>
          <w:szCs w:val="22"/>
        </w:rPr>
        <w:t>Certified Public Accountant (Thailand) No. 6768</w:t>
      </w:r>
    </w:p>
    <w:p w14:paraId="01FB8CF4" w14:textId="6938BEEA" w:rsidR="0055217D" w:rsidRPr="00CB3336" w:rsidRDefault="0055217D" w:rsidP="00CA1523">
      <w:pPr>
        <w:tabs>
          <w:tab w:val="left" w:pos="4297"/>
        </w:tabs>
        <w:spacing w:before="240" w:line="370" w:lineRule="exact"/>
        <w:rPr>
          <w:rFonts w:ascii="Arial" w:hAnsi="Arial" w:cs="Arial"/>
        </w:rPr>
      </w:pPr>
      <w:r w:rsidRPr="00CB3336">
        <w:rPr>
          <w:rFonts w:ascii="Arial" w:hAnsi="Arial" w:cs="Arial"/>
        </w:rPr>
        <w:t>EY Office Limited</w:t>
      </w:r>
      <w:r w:rsidR="005C2672">
        <w:rPr>
          <w:rFonts w:ascii="Arial" w:hAnsi="Arial" w:cs="Arial"/>
        </w:rPr>
        <w:tab/>
      </w:r>
    </w:p>
    <w:p w14:paraId="394E66A1" w14:textId="785620A3" w:rsidR="005C2672" w:rsidRPr="005C2672" w:rsidRDefault="0055217D" w:rsidP="00CA1523">
      <w:pPr>
        <w:spacing w:line="370" w:lineRule="exact"/>
        <w:rPr>
          <w:rFonts w:ascii="Arial" w:hAnsi="Arial" w:cs="Arial"/>
          <w:cs/>
        </w:rPr>
      </w:pPr>
      <w:r w:rsidRPr="00CB3336">
        <w:rPr>
          <w:rFonts w:ascii="Arial" w:hAnsi="Arial" w:cs="Arial"/>
        </w:rPr>
        <w:t xml:space="preserve">Bangkok: </w:t>
      </w:r>
      <w:r w:rsidR="001D0D47">
        <w:rPr>
          <w:rFonts w:ascii="Arial" w:hAnsi="Arial" w:cs="Arial"/>
        </w:rPr>
        <w:t>10</w:t>
      </w:r>
      <w:r w:rsidR="00497C5D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August 202</w:t>
      </w:r>
      <w:r w:rsidR="00762B76">
        <w:rPr>
          <w:rFonts w:ascii="Arial" w:hAnsi="Arial" w:cs="Arial"/>
          <w:color w:val="000000"/>
        </w:rPr>
        <w:t>3</w:t>
      </w:r>
    </w:p>
    <w:sectPr w:rsidR="005C2672" w:rsidRPr="005C2672" w:rsidSect="00CA1523">
      <w:footerReference w:type="first" r:id="rId11"/>
      <w:pgSz w:w="11909" w:h="16834" w:code="9"/>
      <w:pgMar w:top="2880" w:right="1080" w:bottom="907" w:left="1296" w:header="706" w:footer="43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984A0" w14:textId="77777777" w:rsidR="00B627BC" w:rsidRDefault="00B627BC">
      <w:r>
        <w:separator/>
      </w:r>
    </w:p>
  </w:endnote>
  <w:endnote w:type="continuationSeparator" w:id="0">
    <w:p w14:paraId="5FCDD8F5" w14:textId="77777777" w:rsidR="00B627BC" w:rsidRDefault="00B6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A71D9" w14:textId="77777777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5E8FB6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0869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7E1A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05B2F" w14:textId="77777777" w:rsidR="00B627BC" w:rsidRDefault="00B627BC">
      <w:r>
        <w:separator/>
      </w:r>
    </w:p>
  </w:footnote>
  <w:footnote w:type="continuationSeparator" w:id="0">
    <w:p w14:paraId="7F365945" w14:textId="77777777" w:rsidR="00B627BC" w:rsidRDefault="00B62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79C18" w14:textId="2CAE0E32" w:rsidR="001361A1" w:rsidRDefault="001361A1">
    <w:pPr>
      <w:pStyle w:val="Header"/>
    </w:pPr>
  </w:p>
  <w:p w14:paraId="4A4C376F" w14:textId="525CAAC4" w:rsidR="00EB4A92" w:rsidRDefault="00EB4A9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913654">
    <w:abstractNumId w:val="0"/>
  </w:num>
  <w:num w:numId="2" w16cid:durableId="797839947">
    <w:abstractNumId w:val="2"/>
  </w:num>
  <w:num w:numId="3" w16cid:durableId="1274675636">
    <w:abstractNumId w:val="5"/>
  </w:num>
  <w:num w:numId="4" w16cid:durableId="468481254">
    <w:abstractNumId w:val="1"/>
  </w:num>
  <w:num w:numId="5" w16cid:durableId="763115888">
    <w:abstractNumId w:val="6"/>
  </w:num>
  <w:num w:numId="6" w16cid:durableId="681854572">
    <w:abstractNumId w:val="3"/>
  </w:num>
  <w:num w:numId="7" w16cid:durableId="9039563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10D5D"/>
    <w:rsid w:val="000129AC"/>
    <w:rsid w:val="00013B0C"/>
    <w:rsid w:val="0001452A"/>
    <w:rsid w:val="000162A8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63A49"/>
    <w:rsid w:val="001656AB"/>
    <w:rsid w:val="00166C6E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0D47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12B4E"/>
    <w:rsid w:val="0021497E"/>
    <w:rsid w:val="00216B00"/>
    <w:rsid w:val="0021749C"/>
    <w:rsid w:val="00220491"/>
    <w:rsid w:val="00220D19"/>
    <w:rsid w:val="0022217A"/>
    <w:rsid w:val="00223749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8D"/>
    <w:rsid w:val="002D2275"/>
    <w:rsid w:val="002D4138"/>
    <w:rsid w:val="002D4472"/>
    <w:rsid w:val="002D7E9C"/>
    <w:rsid w:val="002E1943"/>
    <w:rsid w:val="002F1CB3"/>
    <w:rsid w:val="002F34D6"/>
    <w:rsid w:val="002F4A59"/>
    <w:rsid w:val="00300132"/>
    <w:rsid w:val="003175E7"/>
    <w:rsid w:val="00320701"/>
    <w:rsid w:val="0032153E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1A86"/>
    <w:rsid w:val="003B1D3B"/>
    <w:rsid w:val="003C035E"/>
    <w:rsid w:val="003C48D1"/>
    <w:rsid w:val="003C76F7"/>
    <w:rsid w:val="003D1ACE"/>
    <w:rsid w:val="003D1D2D"/>
    <w:rsid w:val="003D3F19"/>
    <w:rsid w:val="003D40F9"/>
    <w:rsid w:val="003E0707"/>
    <w:rsid w:val="003E149F"/>
    <w:rsid w:val="003E2AA9"/>
    <w:rsid w:val="003F4370"/>
    <w:rsid w:val="003F4F28"/>
    <w:rsid w:val="003F7269"/>
    <w:rsid w:val="0040208B"/>
    <w:rsid w:val="00411B02"/>
    <w:rsid w:val="0041421F"/>
    <w:rsid w:val="00421926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66E5"/>
    <w:rsid w:val="00490100"/>
    <w:rsid w:val="00496659"/>
    <w:rsid w:val="00496693"/>
    <w:rsid w:val="00497C5D"/>
    <w:rsid w:val="00497E12"/>
    <w:rsid w:val="004A1FDC"/>
    <w:rsid w:val="004A695B"/>
    <w:rsid w:val="004A755F"/>
    <w:rsid w:val="004B7938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F0360"/>
    <w:rsid w:val="004F05DD"/>
    <w:rsid w:val="004F1758"/>
    <w:rsid w:val="005026D0"/>
    <w:rsid w:val="00505787"/>
    <w:rsid w:val="00505DE6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5217D"/>
    <w:rsid w:val="00560558"/>
    <w:rsid w:val="005605B1"/>
    <w:rsid w:val="0056131F"/>
    <w:rsid w:val="00564AEA"/>
    <w:rsid w:val="00567674"/>
    <w:rsid w:val="005714F1"/>
    <w:rsid w:val="00575676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2672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21206"/>
    <w:rsid w:val="00621656"/>
    <w:rsid w:val="00622113"/>
    <w:rsid w:val="00624194"/>
    <w:rsid w:val="00634DCD"/>
    <w:rsid w:val="006372F8"/>
    <w:rsid w:val="006437F7"/>
    <w:rsid w:val="00643FF7"/>
    <w:rsid w:val="0065095C"/>
    <w:rsid w:val="00660DF6"/>
    <w:rsid w:val="00666FFA"/>
    <w:rsid w:val="00670185"/>
    <w:rsid w:val="00670D94"/>
    <w:rsid w:val="006719BA"/>
    <w:rsid w:val="00675B37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E27"/>
    <w:rsid w:val="00762B76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F62"/>
    <w:rsid w:val="007B3ADA"/>
    <w:rsid w:val="007B4C03"/>
    <w:rsid w:val="007B51CE"/>
    <w:rsid w:val="007C14A6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7D27"/>
    <w:rsid w:val="00805205"/>
    <w:rsid w:val="008077D3"/>
    <w:rsid w:val="008115AC"/>
    <w:rsid w:val="0081488C"/>
    <w:rsid w:val="00820908"/>
    <w:rsid w:val="0082307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4B6"/>
    <w:rsid w:val="008A018A"/>
    <w:rsid w:val="008A50C1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B10"/>
    <w:rsid w:val="008F3B46"/>
    <w:rsid w:val="008F4C7C"/>
    <w:rsid w:val="008F736B"/>
    <w:rsid w:val="009028A6"/>
    <w:rsid w:val="00907174"/>
    <w:rsid w:val="00907D48"/>
    <w:rsid w:val="00913264"/>
    <w:rsid w:val="009141A8"/>
    <w:rsid w:val="0091503A"/>
    <w:rsid w:val="00921F39"/>
    <w:rsid w:val="009246D8"/>
    <w:rsid w:val="009338BE"/>
    <w:rsid w:val="00937F9B"/>
    <w:rsid w:val="0094463A"/>
    <w:rsid w:val="00945D39"/>
    <w:rsid w:val="00945DBE"/>
    <w:rsid w:val="00953BDD"/>
    <w:rsid w:val="00955F1A"/>
    <w:rsid w:val="0096585B"/>
    <w:rsid w:val="0097139F"/>
    <w:rsid w:val="00973DC2"/>
    <w:rsid w:val="00976620"/>
    <w:rsid w:val="009774C0"/>
    <w:rsid w:val="00980313"/>
    <w:rsid w:val="009805EA"/>
    <w:rsid w:val="00981B76"/>
    <w:rsid w:val="00993473"/>
    <w:rsid w:val="00995E46"/>
    <w:rsid w:val="009A59E8"/>
    <w:rsid w:val="009A6A9B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2FEF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D7D"/>
    <w:rsid w:val="00A75F5F"/>
    <w:rsid w:val="00A774D2"/>
    <w:rsid w:val="00A806F2"/>
    <w:rsid w:val="00A835E9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7BA2"/>
    <w:rsid w:val="00B228EA"/>
    <w:rsid w:val="00B23C82"/>
    <w:rsid w:val="00B244D4"/>
    <w:rsid w:val="00B2600E"/>
    <w:rsid w:val="00B32EC3"/>
    <w:rsid w:val="00B33E20"/>
    <w:rsid w:val="00B34646"/>
    <w:rsid w:val="00B34686"/>
    <w:rsid w:val="00B35D17"/>
    <w:rsid w:val="00B41608"/>
    <w:rsid w:val="00B47514"/>
    <w:rsid w:val="00B501F2"/>
    <w:rsid w:val="00B5205D"/>
    <w:rsid w:val="00B527F1"/>
    <w:rsid w:val="00B55BC0"/>
    <w:rsid w:val="00B57839"/>
    <w:rsid w:val="00B57990"/>
    <w:rsid w:val="00B612D7"/>
    <w:rsid w:val="00B627BC"/>
    <w:rsid w:val="00B63826"/>
    <w:rsid w:val="00B67071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A0B"/>
    <w:rsid w:val="00B9397D"/>
    <w:rsid w:val="00B95FC6"/>
    <w:rsid w:val="00BB1B5E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9B"/>
    <w:rsid w:val="00BD40C6"/>
    <w:rsid w:val="00BD418C"/>
    <w:rsid w:val="00BD704F"/>
    <w:rsid w:val="00BD7300"/>
    <w:rsid w:val="00BD7FCB"/>
    <w:rsid w:val="00BE263B"/>
    <w:rsid w:val="00BE403C"/>
    <w:rsid w:val="00BE4771"/>
    <w:rsid w:val="00BE62B6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5DFD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65F"/>
    <w:rsid w:val="00C67C42"/>
    <w:rsid w:val="00C70E31"/>
    <w:rsid w:val="00C82A76"/>
    <w:rsid w:val="00C84378"/>
    <w:rsid w:val="00C85131"/>
    <w:rsid w:val="00C86B09"/>
    <w:rsid w:val="00C9535C"/>
    <w:rsid w:val="00CA1523"/>
    <w:rsid w:val="00CA462A"/>
    <w:rsid w:val="00CB025C"/>
    <w:rsid w:val="00CB3336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393E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2336"/>
    <w:rsid w:val="00D63379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569B"/>
    <w:rsid w:val="00DB6369"/>
    <w:rsid w:val="00DC1981"/>
    <w:rsid w:val="00DC1B34"/>
    <w:rsid w:val="00DC4371"/>
    <w:rsid w:val="00DC4760"/>
    <w:rsid w:val="00DC5302"/>
    <w:rsid w:val="00DC5CEE"/>
    <w:rsid w:val="00DC6A24"/>
    <w:rsid w:val="00DD1E20"/>
    <w:rsid w:val="00DD4B5A"/>
    <w:rsid w:val="00DE1D3D"/>
    <w:rsid w:val="00DF1688"/>
    <w:rsid w:val="00DF26D3"/>
    <w:rsid w:val="00DF3B2C"/>
    <w:rsid w:val="00DF5D9B"/>
    <w:rsid w:val="00E0129C"/>
    <w:rsid w:val="00E077D1"/>
    <w:rsid w:val="00E2274E"/>
    <w:rsid w:val="00E27D2D"/>
    <w:rsid w:val="00E411E3"/>
    <w:rsid w:val="00E46195"/>
    <w:rsid w:val="00E47B6A"/>
    <w:rsid w:val="00E50022"/>
    <w:rsid w:val="00E55E7C"/>
    <w:rsid w:val="00E57674"/>
    <w:rsid w:val="00E57DCD"/>
    <w:rsid w:val="00E705BA"/>
    <w:rsid w:val="00E721AC"/>
    <w:rsid w:val="00E72368"/>
    <w:rsid w:val="00E75C85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BF6"/>
    <w:rsid w:val="00EB32C7"/>
    <w:rsid w:val="00EB4A92"/>
    <w:rsid w:val="00EB6164"/>
    <w:rsid w:val="00EB617D"/>
    <w:rsid w:val="00EC1506"/>
    <w:rsid w:val="00EC1C42"/>
    <w:rsid w:val="00ED4E02"/>
    <w:rsid w:val="00ED76B3"/>
    <w:rsid w:val="00EE2925"/>
    <w:rsid w:val="00EE6197"/>
    <w:rsid w:val="00EF11B1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40DEA"/>
    <w:rsid w:val="00F42D13"/>
    <w:rsid w:val="00F46704"/>
    <w:rsid w:val="00F53B1E"/>
    <w:rsid w:val="00F62BD4"/>
    <w:rsid w:val="00F6534D"/>
    <w:rsid w:val="00F66662"/>
    <w:rsid w:val="00F943D6"/>
    <w:rsid w:val="00F9490E"/>
    <w:rsid w:val="00FA1BB7"/>
    <w:rsid w:val="00FB044C"/>
    <w:rsid w:val="00FB08D3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6F5DDF3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styleId="Hyperlink">
    <w:name w:val="Hyperlink"/>
    <w:basedOn w:val="DefaultParagraphFont"/>
    <w:rsid w:val="00CB33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33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D7B22-A7A3-4F62-A7E2-86B9F6E028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29306</vt:lpwstr>
  </property>
  <property fmtid="{D5CDD505-2E9C-101B-9397-08002B2CF9AE}" pid="4" name="OptimizationTime">
    <vt:lpwstr>20230810_1308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337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12</cp:revision>
  <cp:lastPrinted>2023-07-31T04:50:00Z</cp:lastPrinted>
  <dcterms:created xsi:type="dcterms:W3CDTF">2022-05-24T07:20:00Z</dcterms:created>
  <dcterms:modified xsi:type="dcterms:W3CDTF">2023-07-31T04:50:00Z</dcterms:modified>
</cp:coreProperties>
</file>