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2971" w14:textId="77777777" w:rsidR="00FB7ABA" w:rsidRPr="004E1C19" w:rsidRDefault="00FB7ABA" w:rsidP="00CA33EE">
      <w:pPr>
        <w:pStyle w:val="Heading7"/>
        <w:jc w:val="left"/>
        <w:rPr>
          <w:rFonts w:ascii="Arial" w:hAnsi="Arial" w:cs="Arial"/>
          <w:b/>
          <w:bCs/>
          <w:sz w:val="22"/>
          <w:szCs w:val="22"/>
          <w:cs/>
        </w:rPr>
      </w:pPr>
      <w:r w:rsidRPr="004E1C19">
        <w:rPr>
          <w:rFonts w:ascii="Arial" w:hAnsi="Arial" w:cs="Arial"/>
          <w:b/>
          <w:bCs/>
          <w:sz w:val="22"/>
          <w:szCs w:val="22"/>
        </w:rPr>
        <w:t xml:space="preserve">S 11 Group </w:t>
      </w:r>
      <w:r w:rsidR="00D5483E" w:rsidRPr="004E1C19">
        <w:rPr>
          <w:rFonts w:ascii="Arial" w:hAnsi="Arial" w:cs="Arial"/>
          <w:b/>
          <w:bCs/>
          <w:sz w:val="22"/>
          <w:szCs w:val="22"/>
        </w:rPr>
        <w:t xml:space="preserve">Public </w:t>
      </w:r>
      <w:r w:rsidRPr="004E1C19">
        <w:rPr>
          <w:rFonts w:ascii="Arial" w:hAnsi="Arial" w:cs="Arial"/>
          <w:b/>
          <w:bCs/>
          <w:sz w:val="22"/>
          <w:szCs w:val="22"/>
        </w:rPr>
        <w:t>Company Limited</w:t>
      </w:r>
      <w:r w:rsidR="00DC175D" w:rsidRPr="004E1C19">
        <w:rPr>
          <w:rFonts w:ascii="Arial" w:hAnsi="Arial" w:cs="Arial"/>
          <w:b/>
          <w:bCs/>
          <w:sz w:val="22"/>
          <w:szCs w:val="22"/>
        </w:rPr>
        <w:t xml:space="preserve"> and its subsidiary</w:t>
      </w:r>
    </w:p>
    <w:p w14:paraId="4FA38906" w14:textId="77777777" w:rsidR="00176227" w:rsidRPr="004E1C19" w:rsidRDefault="008D4F87" w:rsidP="00CA33EE">
      <w:pPr>
        <w:pStyle w:val="Heading7"/>
        <w:jc w:val="left"/>
        <w:rPr>
          <w:rFonts w:ascii="Arial" w:hAnsi="Arial" w:cs="Arial"/>
          <w:b/>
          <w:bCs/>
          <w:sz w:val="22"/>
          <w:szCs w:val="22"/>
        </w:rPr>
      </w:pPr>
      <w:r w:rsidRPr="004E1C19">
        <w:rPr>
          <w:rFonts w:ascii="Arial" w:hAnsi="Arial" w:cs="Arial"/>
          <w:b/>
          <w:bCs/>
          <w:sz w:val="22"/>
          <w:szCs w:val="22"/>
        </w:rPr>
        <w:t>Notes to</w:t>
      </w:r>
      <w:r w:rsidR="00791EC4" w:rsidRPr="004E1C19">
        <w:rPr>
          <w:rFonts w:ascii="Arial" w:hAnsi="Arial" w:cs="Arial"/>
          <w:b/>
          <w:bCs/>
          <w:sz w:val="22"/>
          <w:szCs w:val="22"/>
        </w:rPr>
        <w:t xml:space="preserve"> interim</w:t>
      </w:r>
      <w:r w:rsidR="00DC175D" w:rsidRPr="004E1C19">
        <w:rPr>
          <w:rFonts w:ascii="Arial" w:hAnsi="Arial" w:cs="Arial"/>
          <w:b/>
          <w:bCs/>
          <w:sz w:val="22"/>
          <w:szCs w:val="22"/>
        </w:rPr>
        <w:t xml:space="preserve"> consolidated financial statements</w:t>
      </w:r>
    </w:p>
    <w:p w14:paraId="4FCC9521" w14:textId="079EFB09" w:rsidR="00DC175D" w:rsidRPr="004E1C19" w:rsidRDefault="00DC175D" w:rsidP="00CA33EE">
      <w:pPr>
        <w:pStyle w:val="Heading7"/>
        <w:jc w:val="left"/>
        <w:rPr>
          <w:rFonts w:ascii="Arial" w:hAnsi="Arial" w:cs="Arial"/>
          <w:b/>
          <w:bCs/>
          <w:sz w:val="22"/>
          <w:szCs w:val="22"/>
        </w:rPr>
      </w:pPr>
      <w:r w:rsidRPr="004E1C19">
        <w:rPr>
          <w:rFonts w:ascii="Arial" w:hAnsi="Arial" w:cs="Arial"/>
          <w:b/>
          <w:bCs/>
          <w:sz w:val="22"/>
          <w:szCs w:val="22"/>
        </w:rPr>
        <w:t xml:space="preserve">For </w:t>
      </w:r>
      <w:r w:rsidR="00443E21" w:rsidRPr="004E1C19">
        <w:rPr>
          <w:rFonts w:ascii="Arial" w:hAnsi="Arial" w:cs="Arial"/>
          <w:b/>
          <w:bCs/>
          <w:sz w:val="22"/>
          <w:szCs w:val="22"/>
        </w:rPr>
        <w:t>the three-month and six-month period</w:t>
      </w:r>
      <w:r w:rsidR="004E1C19" w:rsidRPr="004E1C19">
        <w:rPr>
          <w:rFonts w:ascii="Arial" w:hAnsi="Arial" w:cs="Arial"/>
          <w:b/>
          <w:bCs/>
          <w:sz w:val="22"/>
          <w:szCs w:val="22"/>
        </w:rPr>
        <w:t>s</w:t>
      </w:r>
      <w:r w:rsidR="00443E21" w:rsidRPr="004E1C19">
        <w:rPr>
          <w:rFonts w:ascii="Arial" w:hAnsi="Arial" w:cs="Arial"/>
          <w:b/>
          <w:bCs/>
          <w:sz w:val="22"/>
          <w:szCs w:val="22"/>
        </w:rPr>
        <w:t xml:space="preserve"> ended 30 June </w:t>
      </w:r>
      <w:r w:rsidR="008E2D10" w:rsidRPr="004E1C19">
        <w:rPr>
          <w:rFonts w:ascii="Arial" w:hAnsi="Arial" w:cs="Arial"/>
          <w:b/>
          <w:bCs/>
          <w:sz w:val="22"/>
          <w:szCs w:val="22"/>
        </w:rPr>
        <w:t>2023</w:t>
      </w:r>
    </w:p>
    <w:p w14:paraId="7681E6AE" w14:textId="77777777" w:rsidR="00CB4C8D" w:rsidRPr="004E1C19"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4E1C19">
        <w:rPr>
          <w:rFonts w:ascii="Arial" w:hAnsi="Arial" w:cs="Arial"/>
          <w:b/>
          <w:bCs/>
          <w:szCs w:val="22"/>
        </w:rPr>
        <w:t>General information</w:t>
      </w:r>
    </w:p>
    <w:p w14:paraId="707B9D4A" w14:textId="77777777" w:rsidR="00CB4C8D" w:rsidRPr="004E1C19" w:rsidRDefault="00CB4C8D" w:rsidP="00D21264">
      <w:pPr>
        <w:spacing w:before="120" w:after="120" w:line="380" w:lineRule="exact"/>
        <w:ind w:left="567" w:hanging="567"/>
        <w:jc w:val="both"/>
        <w:rPr>
          <w:rFonts w:ascii="Arial" w:hAnsi="Arial" w:cs="Arial"/>
          <w:b/>
          <w:bCs/>
          <w:sz w:val="22"/>
          <w:szCs w:val="22"/>
        </w:rPr>
      </w:pPr>
      <w:r w:rsidRPr="004E1C19">
        <w:rPr>
          <w:rFonts w:ascii="Arial" w:hAnsi="Arial" w:cs="Arial"/>
          <w:b/>
          <w:bCs/>
          <w:sz w:val="22"/>
          <w:szCs w:val="22"/>
        </w:rPr>
        <w:t>1.1</w:t>
      </w:r>
      <w:r w:rsidRPr="004E1C19">
        <w:rPr>
          <w:rFonts w:ascii="Arial" w:hAnsi="Arial" w:cs="Arial"/>
          <w:b/>
          <w:bCs/>
          <w:sz w:val="22"/>
          <w:szCs w:val="22"/>
        </w:rPr>
        <w:tab/>
        <w:t>Corporate information</w:t>
      </w:r>
    </w:p>
    <w:p w14:paraId="514E184B" w14:textId="77777777" w:rsidR="00D5483E" w:rsidRPr="004E1C19" w:rsidRDefault="001A63DD" w:rsidP="00DE28CC">
      <w:pPr>
        <w:tabs>
          <w:tab w:val="left" w:pos="900"/>
        </w:tabs>
        <w:spacing w:before="120" w:after="120" w:line="380" w:lineRule="exact"/>
        <w:ind w:left="567" w:hanging="567"/>
        <w:jc w:val="both"/>
        <w:rPr>
          <w:rFonts w:ascii="Arial" w:hAnsi="Arial" w:cs="Arial"/>
          <w:sz w:val="22"/>
          <w:szCs w:val="22"/>
        </w:rPr>
      </w:pPr>
      <w:r w:rsidRPr="004E1C19">
        <w:rPr>
          <w:rFonts w:ascii="Arial" w:hAnsi="Arial" w:cs="Arial"/>
          <w:sz w:val="22"/>
          <w:szCs w:val="22"/>
        </w:rPr>
        <w:tab/>
      </w:r>
      <w:r w:rsidR="00D5483E" w:rsidRPr="004E1C19">
        <w:rPr>
          <w:rFonts w:ascii="Arial" w:hAnsi="Arial" w:cs="Arial"/>
          <w:sz w:val="22"/>
          <w:szCs w:val="22"/>
        </w:rPr>
        <w:t>S 11 Group Public Company Limited (“the Company”) is a public company incorporated and domiciled in Thailand</w:t>
      </w:r>
      <w:r w:rsidR="002045CF" w:rsidRPr="004E1C19">
        <w:rPr>
          <w:rFonts w:ascii="Arial" w:hAnsi="Arial" w:cs="Arial"/>
          <w:sz w:val="22"/>
          <w:szCs w:val="22"/>
        </w:rPr>
        <w:t xml:space="preserve">. </w:t>
      </w:r>
      <w:r w:rsidR="00D5483E" w:rsidRPr="004E1C19">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4E1C19">
        <w:rPr>
          <w:rFonts w:ascii="Arial" w:hAnsi="Arial" w:cs="Arial"/>
          <w:sz w:val="22"/>
          <w:szCs w:val="22"/>
        </w:rPr>
        <w:t>,</w:t>
      </w:r>
      <w:r w:rsidR="00D5483E" w:rsidRPr="004E1C19">
        <w:rPr>
          <w:rFonts w:ascii="Arial" w:hAnsi="Arial" w:cs="Arial"/>
          <w:sz w:val="22"/>
          <w:szCs w:val="22"/>
        </w:rPr>
        <w:t xml:space="preserve"> Soi </w:t>
      </w:r>
      <w:proofErr w:type="spellStart"/>
      <w:r w:rsidR="00D5483E" w:rsidRPr="004E1C19">
        <w:rPr>
          <w:rFonts w:ascii="Arial" w:hAnsi="Arial" w:cs="Arial"/>
          <w:sz w:val="22"/>
          <w:szCs w:val="22"/>
        </w:rPr>
        <w:t>Chatuchot</w:t>
      </w:r>
      <w:proofErr w:type="spellEnd"/>
      <w:r w:rsidR="00D5483E" w:rsidRPr="004E1C19">
        <w:rPr>
          <w:rFonts w:ascii="Arial" w:hAnsi="Arial" w:cs="Arial"/>
          <w:sz w:val="22"/>
          <w:szCs w:val="22"/>
        </w:rPr>
        <w:t xml:space="preserve"> 10,</w:t>
      </w:r>
      <w:r w:rsidR="004525E6" w:rsidRPr="004E1C19">
        <w:rPr>
          <w:rFonts w:ascii="Arial" w:hAnsi="Arial" w:cs="Arial"/>
          <w:sz w:val="22"/>
          <w:szCs w:val="22"/>
        </w:rPr>
        <w:t xml:space="preserve"> </w:t>
      </w:r>
      <w:proofErr w:type="spellStart"/>
      <w:r w:rsidR="004525E6" w:rsidRPr="004E1C19">
        <w:rPr>
          <w:rFonts w:ascii="Arial" w:hAnsi="Arial" w:cs="Arial"/>
          <w:sz w:val="22"/>
          <w:szCs w:val="22"/>
        </w:rPr>
        <w:t>Chatuchot</w:t>
      </w:r>
      <w:proofErr w:type="spellEnd"/>
      <w:r w:rsidR="004525E6" w:rsidRPr="004E1C19">
        <w:rPr>
          <w:rFonts w:ascii="Arial" w:hAnsi="Arial" w:cs="Arial"/>
          <w:sz w:val="22"/>
          <w:szCs w:val="22"/>
        </w:rPr>
        <w:t xml:space="preserve"> </w:t>
      </w:r>
      <w:proofErr w:type="gramStart"/>
      <w:r w:rsidR="004525E6" w:rsidRPr="004E1C19">
        <w:rPr>
          <w:rFonts w:ascii="Arial" w:hAnsi="Arial" w:cs="Arial"/>
          <w:sz w:val="22"/>
          <w:szCs w:val="22"/>
        </w:rPr>
        <w:t>road,</w:t>
      </w:r>
      <w:r w:rsidR="00D5483E" w:rsidRPr="004E1C19">
        <w:rPr>
          <w:rFonts w:ascii="Arial" w:hAnsi="Arial" w:cs="Arial"/>
          <w:sz w:val="22"/>
          <w:szCs w:val="22"/>
        </w:rPr>
        <w:t xml:space="preserve"> </w:t>
      </w:r>
      <w:r w:rsidR="000A3444" w:rsidRPr="004E1C19">
        <w:rPr>
          <w:rFonts w:ascii="Arial" w:hAnsi="Arial" w:cs="Arial"/>
          <w:sz w:val="22"/>
          <w:szCs w:val="22"/>
          <w:cs/>
        </w:rPr>
        <w:t xml:space="preserve">  </w:t>
      </w:r>
      <w:proofErr w:type="gramEnd"/>
      <w:r w:rsidR="000A3444" w:rsidRPr="004E1C19">
        <w:rPr>
          <w:rFonts w:ascii="Arial" w:hAnsi="Arial" w:cs="Arial"/>
          <w:sz w:val="22"/>
          <w:szCs w:val="22"/>
          <w:cs/>
        </w:rPr>
        <w:t xml:space="preserve">                       </w:t>
      </w:r>
      <w:proofErr w:type="spellStart"/>
      <w:r w:rsidR="00D5483E" w:rsidRPr="004E1C19">
        <w:rPr>
          <w:rFonts w:ascii="Arial" w:hAnsi="Arial" w:cs="Arial"/>
          <w:sz w:val="22"/>
          <w:szCs w:val="22"/>
        </w:rPr>
        <w:t>Ao</w:t>
      </w:r>
      <w:proofErr w:type="spellEnd"/>
      <w:r w:rsidR="00D5483E" w:rsidRPr="004E1C19">
        <w:rPr>
          <w:rFonts w:ascii="Arial" w:hAnsi="Arial" w:cs="Arial"/>
          <w:sz w:val="22"/>
          <w:szCs w:val="22"/>
        </w:rPr>
        <w:t xml:space="preserve"> </w:t>
      </w:r>
      <w:proofErr w:type="spellStart"/>
      <w:r w:rsidR="00D5483E" w:rsidRPr="004E1C19">
        <w:rPr>
          <w:rFonts w:ascii="Arial" w:hAnsi="Arial" w:cs="Arial"/>
          <w:sz w:val="22"/>
          <w:szCs w:val="22"/>
        </w:rPr>
        <w:t>Ngoen</w:t>
      </w:r>
      <w:proofErr w:type="spellEnd"/>
      <w:r w:rsidR="00D5483E" w:rsidRPr="004E1C19">
        <w:rPr>
          <w:rFonts w:ascii="Arial" w:hAnsi="Arial" w:cs="Arial"/>
          <w:sz w:val="22"/>
          <w:szCs w:val="22"/>
        </w:rPr>
        <w:t xml:space="preserve">, Sai Mai, Bangkok. </w:t>
      </w:r>
    </w:p>
    <w:p w14:paraId="3C06CB30" w14:textId="2D9AB866" w:rsidR="00FA5E4B" w:rsidRPr="004E1C19" w:rsidRDefault="004F4DD5" w:rsidP="00916554">
      <w:pPr>
        <w:tabs>
          <w:tab w:val="left" w:pos="900"/>
        </w:tabs>
        <w:spacing w:before="120" w:after="120" w:line="380" w:lineRule="exact"/>
        <w:ind w:left="540" w:hanging="540"/>
        <w:jc w:val="thaiDistribute"/>
        <w:rPr>
          <w:rFonts w:ascii="Arial" w:hAnsi="Arial" w:cs="Arial"/>
          <w:sz w:val="22"/>
          <w:szCs w:val="22"/>
        </w:rPr>
      </w:pPr>
      <w:r w:rsidRPr="004E1C19">
        <w:rPr>
          <w:rFonts w:ascii="Arial" w:hAnsi="Arial" w:cs="Arial"/>
          <w:sz w:val="22"/>
          <w:szCs w:val="22"/>
        </w:rPr>
        <w:tab/>
      </w:r>
      <w:r w:rsidR="00EF648C" w:rsidRPr="004E1C19">
        <w:rPr>
          <w:rFonts w:ascii="Arial" w:hAnsi="Arial" w:cs="Arial"/>
          <w:sz w:val="22"/>
          <w:szCs w:val="22"/>
        </w:rPr>
        <w:t>A</w:t>
      </w:r>
      <w:r w:rsidR="00B867AC" w:rsidRPr="004E1C19">
        <w:rPr>
          <w:rFonts w:ascii="Arial" w:hAnsi="Arial" w:cs="Arial"/>
          <w:sz w:val="22"/>
          <w:szCs w:val="22"/>
        </w:rPr>
        <w:t xml:space="preserve">s </w:t>
      </w:r>
      <w:proofErr w:type="gramStart"/>
      <w:r w:rsidR="00B867AC" w:rsidRPr="004E1C19">
        <w:rPr>
          <w:rFonts w:ascii="Arial" w:hAnsi="Arial" w:cs="Arial"/>
          <w:sz w:val="22"/>
          <w:szCs w:val="22"/>
        </w:rPr>
        <w:t>at</w:t>
      </w:r>
      <w:proofErr w:type="gramEnd"/>
      <w:r w:rsidR="00B867AC"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B867AC" w:rsidRPr="004E1C19">
        <w:rPr>
          <w:rFonts w:ascii="Arial" w:hAnsi="Arial" w:cs="Arial"/>
          <w:sz w:val="22"/>
          <w:szCs w:val="22"/>
        </w:rPr>
        <w:t xml:space="preserve">, the Company has </w:t>
      </w:r>
      <w:r w:rsidR="00D44332" w:rsidRPr="004E1C19">
        <w:rPr>
          <w:rFonts w:ascii="Arial" w:hAnsi="Arial" w:cs="Arial"/>
          <w:sz w:val="22"/>
        </w:rPr>
        <w:t>9</w:t>
      </w:r>
      <w:r w:rsidR="003F62C8" w:rsidRPr="004E1C19">
        <w:rPr>
          <w:rStyle w:val="PageNumber"/>
          <w:rFonts w:ascii="Arial" w:hAnsi="Arial" w:cs="Arial"/>
          <w:sz w:val="22"/>
          <w:szCs w:val="22"/>
        </w:rPr>
        <w:t xml:space="preserve"> </w:t>
      </w:r>
      <w:r w:rsidR="00E27DB5" w:rsidRPr="004E1C19">
        <w:rPr>
          <w:rFonts w:ascii="Arial" w:hAnsi="Arial" w:cs="Arial"/>
          <w:sz w:val="22"/>
          <w:szCs w:val="22"/>
        </w:rPr>
        <w:t>branch</w:t>
      </w:r>
      <w:r w:rsidR="00126235" w:rsidRPr="004E1C19">
        <w:rPr>
          <w:rFonts w:ascii="Arial" w:hAnsi="Arial" w:cs="Arial"/>
          <w:sz w:val="22"/>
          <w:szCs w:val="22"/>
        </w:rPr>
        <w:t>es</w:t>
      </w:r>
      <w:r w:rsidR="00E27DB5" w:rsidRPr="004E1C19">
        <w:rPr>
          <w:rFonts w:ascii="Arial" w:hAnsi="Arial" w:cs="Arial"/>
          <w:sz w:val="22"/>
          <w:szCs w:val="22"/>
        </w:rPr>
        <w:t xml:space="preserve"> </w:t>
      </w:r>
      <w:r w:rsidR="0058733E" w:rsidRPr="004E1C19">
        <w:rPr>
          <w:rFonts w:ascii="Arial" w:hAnsi="Arial" w:cs="Arial"/>
          <w:sz w:val="22"/>
          <w:szCs w:val="22"/>
        </w:rPr>
        <w:t xml:space="preserve">located </w:t>
      </w:r>
      <w:r w:rsidR="00E27DB5" w:rsidRPr="004E1C19">
        <w:rPr>
          <w:rFonts w:ascii="Arial" w:hAnsi="Arial" w:cs="Arial"/>
          <w:sz w:val="22"/>
          <w:szCs w:val="22"/>
        </w:rPr>
        <w:t xml:space="preserve">in </w:t>
      </w:r>
      <w:r w:rsidR="0028741A" w:rsidRPr="004E1C19">
        <w:rPr>
          <w:rFonts w:ascii="Arial" w:hAnsi="Arial" w:cs="Arial"/>
          <w:sz w:val="22"/>
          <w:szCs w:val="22"/>
        </w:rPr>
        <w:t xml:space="preserve">Chonburi, </w:t>
      </w:r>
      <w:proofErr w:type="spellStart"/>
      <w:r w:rsidR="0028741A" w:rsidRPr="004E1C19">
        <w:rPr>
          <w:rFonts w:ascii="Arial" w:hAnsi="Arial" w:cs="Arial"/>
          <w:sz w:val="22"/>
          <w:szCs w:val="22"/>
        </w:rPr>
        <w:t>Ayudhya</w:t>
      </w:r>
      <w:proofErr w:type="spellEnd"/>
      <w:r w:rsidR="0028741A" w:rsidRPr="004E1C19">
        <w:rPr>
          <w:rFonts w:ascii="Arial" w:hAnsi="Arial" w:cs="Arial"/>
          <w:sz w:val="22"/>
          <w:szCs w:val="22"/>
        </w:rPr>
        <w:t xml:space="preserve">, Rayong, Nakhon Ratchasima, Prachinburi, </w:t>
      </w:r>
      <w:proofErr w:type="spellStart"/>
      <w:r w:rsidR="0028741A" w:rsidRPr="004E1C19">
        <w:rPr>
          <w:rFonts w:ascii="Arial" w:hAnsi="Arial" w:cs="Arial"/>
          <w:sz w:val="22"/>
          <w:szCs w:val="22"/>
        </w:rPr>
        <w:t>Chantaburi</w:t>
      </w:r>
      <w:proofErr w:type="spellEnd"/>
      <w:r w:rsidR="00D44332" w:rsidRPr="004E1C19">
        <w:rPr>
          <w:rFonts w:ascii="Arial" w:hAnsi="Arial" w:cs="Arial"/>
          <w:sz w:val="22"/>
          <w:szCs w:val="22"/>
        </w:rPr>
        <w:t xml:space="preserve">, </w:t>
      </w:r>
      <w:r w:rsidR="0028741A" w:rsidRPr="004E1C19">
        <w:rPr>
          <w:rFonts w:ascii="Arial" w:hAnsi="Arial" w:cs="Arial"/>
          <w:sz w:val="22"/>
          <w:szCs w:val="22"/>
        </w:rPr>
        <w:t>Buriram</w:t>
      </w:r>
      <w:r w:rsidR="00D44332" w:rsidRPr="004E1C19">
        <w:rPr>
          <w:rFonts w:ascii="Arial" w:hAnsi="Arial" w:cs="Arial"/>
          <w:sz w:val="22"/>
          <w:szCs w:val="22"/>
        </w:rPr>
        <w:t xml:space="preserve"> and Nakhon </w:t>
      </w:r>
      <w:proofErr w:type="spellStart"/>
      <w:r w:rsidR="00D44332" w:rsidRPr="004E1C19">
        <w:rPr>
          <w:rFonts w:ascii="Arial" w:hAnsi="Arial" w:cs="Arial"/>
          <w:sz w:val="22"/>
          <w:szCs w:val="22"/>
        </w:rPr>
        <w:t>Sawan</w:t>
      </w:r>
      <w:proofErr w:type="spellEnd"/>
      <w:r w:rsidR="0028741A" w:rsidRPr="004E1C19">
        <w:rPr>
          <w:rFonts w:ascii="Arial" w:hAnsi="Arial" w:cs="Arial"/>
          <w:sz w:val="22"/>
          <w:szCs w:val="22"/>
        </w:rPr>
        <w:t xml:space="preserve"> </w:t>
      </w:r>
      <w:r w:rsidR="008458B3" w:rsidRPr="004E1C19">
        <w:rPr>
          <w:rFonts w:ascii="Arial" w:hAnsi="Arial" w:cs="Arial"/>
          <w:sz w:val="22"/>
          <w:szCs w:val="22"/>
        </w:rPr>
        <w:t>(</w:t>
      </w:r>
      <w:r w:rsidR="00372909" w:rsidRPr="004E1C19">
        <w:rPr>
          <w:rFonts w:ascii="Arial" w:hAnsi="Arial" w:cs="Arial"/>
          <w:sz w:val="22"/>
          <w:szCs w:val="22"/>
        </w:rPr>
        <w:t xml:space="preserve">31 December </w:t>
      </w:r>
      <w:r w:rsidR="008E2D10" w:rsidRPr="004E1C19">
        <w:rPr>
          <w:rFonts w:ascii="Arial" w:hAnsi="Arial" w:cs="Arial"/>
          <w:sz w:val="22"/>
          <w:szCs w:val="22"/>
        </w:rPr>
        <w:t>2022</w:t>
      </w:r>
      <w:r w:rsidR="00F37DFA" w:rsidRPr="004E1C19">
        <w:rPr>
          <w:rFonts w:ascii="Arial" w:hAnsi="Arial" w:cs="Arial"/>
          <w:sz w:val="22"/>
          <w:szCs w:val="22"/>
        </w:rPr>
        <w:t>:</w:t>
      </w:r>
      <w:r w:rsidR="008458B3" w:rsidRPr="004E1C19">
        <w:rPr>
          <w:rFonts w:ascii="Arial" w:hAnsi="Arial" w:cs="Arial"/>
          <w:sz w:val="22"/>
          <w:szCs w:val="22"/>
        </w:rPr>
        <w:t xml:space="preserve"> </w:t>
      </w:r>
      <w:r w:rsidR="00890E15" w:rsidRPr="004E1C19">
        <w:rPr>
          <w:rFonts w:ascii="Arial" w:hAnsi="Arial" w:cs="Arial"/>
          <w:sz w:val="22"/>
          <w:szCs w:val="22"/>
        </w:rPr>
        <w:t>8</w:t>
      </w:r>
      <w:r w:rsidR="00823B55" w:rsidRPr="004E1C19">
        <w:rPr>
          <w:rFonts w:ascii="Arial" w:hAnsi="Arial" w:cs="Arial"/>
          <w:sz w:val="22"/>
          <w:szCs w:val="22"/>
        </w:rPr>
        <w:t xml:space="preserve"> branches).</w:t>
      </w:r>
      <w:r w:rsidR="00170C65" w:rsidRPr="004E1C19">
        <w:rPr>
          <w:rFonts w:ascii="Arial" w:hAnsi="Arial" w:cs="Arial"/>
          <w:sz w:val="22"/>
          <w:szCs w:val="22"/>
        </w:rPr>
        <w:t xml:space="preserve"> </w:t>
      </w:r>
    </w:p>
    <w:p w14:paraId="6BADD763" w14:textId="77777777" w:rsidR="00FA5E4B" w:rsidRPr="004E1C19" w:rsidRDefault="00FA5E4B" w:rsidP="00354047">
      <w:pPr>
        <w:tabs>
          <w:tab w:val="left" w:pos="900"/>
        </w:tabs>
        <w:spacing w:before="120" w:after="120" w:line="380" w:lineRule="exact"/>
        <w:ind w:left="540" w:hanging="540"/>
        <w:jc w:val="both"/>
        <w:rPr>
          <w:rFonts w:ascii="Arial" w:hAnsi="Arial" w:cs="Arial"/>
          <w:sz w:val="22"/>
          <w:szCs w:val="22"/>
        </w:rPr>
      </w:pPr>
      <w:r w:rsidRPr="004E1C19">
        <w:rPr>
          <w:rFonts w:ascii="Arial" w:hAnsi="Arial" w:cs="Arial"/>
          <w:b/>
          <w:bCs/>
          <w:sz w:val="22"/>
          <w:szCs w:val="22"/>
        </w:rPr>
        <w:t>1.2</w:t>
      </w:r>
      <w:r w:rsidRPr="004E1C19">
        <w:rPr>
          <w:rFonts w:ascii="Arial" w:hAnsi="Arial" w:cs="Arial"/>
          <w:sz w:val="22"/>
          <w:szCs w:val="22"/>
        </w:rPr>
        <w:t xml:space="preserve"> </w:t>
      </w:r>
      <w:r w:rsidR="007A0281" w:rsidRPr="004E1C19">
        <w:rPr>
          <w:rFonts w:ascii="Arial" w:hAnsi="Arial" w:cs="Arial"/>
          <w:sz w:val="22"/>
          <w:szCs w:val="22"/>
        </w:rPr>
        <w:t xml:space="preserve">  </w:t>
      </w:r>
      <w:r w:rsidR="00354047" w:rsidRPr="004E1C19">
        <w:rPr>
          <w:rFonts w:ascii="Arial" w:hAnsi="Arial" w:cs="Arial"/>
          <w:sz w:val="22"/>
          <w:szCs w:val="22"/>
        </w:rPr>
        <w:tab/>
      </w:r>
      <w:r w:rsidR="007A0281" w:rsidRPr="004E1C19">
        <w:rPr>
          <w:rFonts w:ascii="Arial" w:hAnsi="Arial" w:cs="Arial"/>
          <w:b/>
          <w:bCs/>
          <w:sz w:val="22"/>
          <w:szCs w:val="22"/>
        </w:rPr>
        <w:t>The Coronavirus disease 2019</w:t>
      </w:r>
      <w:r w:rsidR="007A0281" w:rsidRPr="004E1C19">
        <w:rPr>
          <w:rFonts w:ascii="Arial" w:hAnsi="Arial" w:cs="Arial"/>
          <w:b/>
          <w:bCs/>
          <w:sz w:val="22"/>
          <w:szCs w:val="22"/>
          <w:cs/>
        </w:rPr>
        <w:t xml:space="preserve"> </w:t>
      </w:r>
      <w:r w:rsidR="007A0281" w:rsidRPr="004E1C19">
        <w:rPr>
          <w:rFonts w:ascii="Arial" w:hAnsi="Arial" w:cs="Arial"/>
          <w:b/>
          <w:bCs/>
          <w:sz w:val="22"/>
          <w:szCs w:val="22"/>
        </w:rPr>
        <w:t>pandemic</w:t>
      </w:r>
      <w:r w:rsidR="0058320D" w:rsidRPr="004E1C19">
        <w:rPr>
          <w:rFonts w:ascii="Arial" w:hAnsi="Arial" w:cs="Arial"/>
          <w:b/>
          <w:bCs/>
          <w:sz w:val="22"/>
          <w:szCs w:val="22"/>
        </w:rPr>
        <w:t xml:space="preserve"> (COVID-19)</w:t>
      </w:r>
    </w:p>
    <w:p w14:paraId="072CE0D6" w14:textId="77777777" w:rsidR="00357873" w:rsidRPr="004E1C19" w:rsidRDefault="007A0281" w:rsidP="00357873">
      <w:pPr>
        <w:tabs>
          <w:tab w:val="left" w:pos="900"/>
        </w:tabs>
        <w:spacing w:before="120" w:after="120" w:line="380" w:lineRule="exact"/>
        <w:ind w:left="540" w:hanging="540"/>
        <w:jc w:val="thaiDistribute"/>
        <w:rPr>
          <w:rFonts w:ascii="Arial" w:hAnsi="Arial" w:cs="Arial"/>
          <w:sz w:val="22"/>
          <w:szCs w:val="22"/>
        </w:rPr>
      </w:pPr>
      <w:r w:rsidRPr="004E1C19">
        <w:rPr>
          <w:rFonts w:ascii="Arial" w:hAnsi="Arial" w:cs="Arial"/>
          <w:sz w:val="22"/>
          <w:szCs w:val="22"/>
        </w:rPr>
        <w:tab/>
      </w:r>
      <w:r w:rsidR="005B23BF" w:rsidRPr="004E1C19">
        <w:rPr>
          <w:rFonts w:ascii="Arial" w:hAnsi="Arial" w:cs="Arial"/>
          <w:sz w:val="22"/>
          <w:szCs w:val="22"/>
        </w:rPr>
        <w:t>The Coronavirus disease 2019</w:t>
      </w:r>
      <w:r w:rsidR="005B23BF" w:rsidRPr="004E1C19">
        <w:rPr>
          <w:rFonts w:ascii="Arial" w:hAnsi="Arial" w:cs="Arial"/>
          <w:sz w:val="22"/>
          <w:szCs w:val="22"/>
          <w:cs/>
        </w:rPr>
        <w:t xml:space="preserve"> </w:t>
      </w:r>
      <w:r w:rsidR="005B23BF" w:rsidRPr="004E1C19">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4E1C19">
        <w:rPr>
          <w:rFonts w:ascii="Arial" w:hAnsi="Arial" w:cs="Arial"/>
          <w:sz w:val="22"/>
          <w:szCs w:val="22"/>
        </w:rPr>
        <w:t>uncertainties</w:t>
      </w:r>
      <w:proofErr w:type="gramEnd"/>
      <w:r w:rsidR="005B23BF" w:rsidRPr="004E1C19">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w:t>
      </w:r>
      <w:proofErr w:type="gramStart"/>
      <w:r w:rsidR="005B23BF" w:rsidRPr="004E1C19">
        <w:rPr>
          <w:rFonts w:ascii="Arial" w:hAnsi="Arial" w:cs="Arial"/>
          <w:sz w:val="22"/>
          <w:szCs w:val="22"/>
        </w:rPr>
        <w:t>provisions</w:t>
      </w:r>
      <w:proofErr w:type="gramEnd"/>
      <w:r w:rsidR="005B23BF" w:rsidRPr="004E1C19">
        <w:rPr>
          <w:rFonts w:ascii="Arial" w:hAnsi="Arial" w:cs="Arial"/>
          <w:sz w:val="22"/>
          <w:szCs w:val="22"/>
        </w:rPr>
        <w:t xml:space="preserve"> and contingent liabilities</w:t>
      </w:r>
      <w:r w:rsidR="00357873" w:rsidRPr="004E1C19">
        <w:rPr>
          <w:rFonts w:ascii="Arial" w:hAnsi="Arial" w:cs="Arial"/>
          <w:sz w:val="22"/>
          <w:szCs w:val="22"/>
          <w:cs/>
        </w:rPr>
        <w:t xml:space="preserve">. </w:t>
      </w:r>
      <w:r w:rsidR="00357873" w:rsidRPr="004E1C19">
        <w:rPr>
          <w:rFonts w:ascii="Arial" w:hAnsi="Arial" w:cs="Arial"/>
          <w:sz w:val="22"/>
          <w:szCs w:val="22"/>
        </w:rPr>
        <w:t>The management has used estimates and judgement in various matters as the situation evolves.</w:t>
      </w:r>
    </w:p>
    <w:p w14:paraId="5FBA2C8F" w14:textId="77777777" w:rsidR="00CB4C8D" w:rsidRPr="004E1C19" w:rsidRDefault="000112AE" w:rsidP="00D21264">
      <w:pPr>
        <w:spacing w:before="120" w:after="120" w:line="380" w:lineRule="exact"/>
        <w:ind w:left="540" w:hanging="540"/>
        <w:jc w:val="both"/>
        <w:rPr>
          <w:rFonts w:ascii="Arial" w:hAnsi="Arial" w:cs="Arial"/>
          <w:sz w:val="22"/>
          <w:szCs w:val="22"/>
        </w:rPr>
      </w:pPr>
      <w:r w:rsidRPr="004E1C19">
        <w:rPr>
          <w:rFonts w:ascii="Arial" w:hAnsi="Arial" w:cs="Arial"/>
          <w:b/>
          <w:bCs/>
          <w:sz w:val="22"/>
          <w:szCs w:val="22"/>
        </w:rPr>
        <w:t>1</w:t>
      </w:r>
      <w:r w:rsidR="00CB4C8D" w:rsidRPr="004E1C19">
        <w:rPr>
          <w:rFonts w:ascii="Arial" w:hAnsi="Arial" w:cs="Arial"/>
          <w:b/>
          <w:bCs/>
          <w:sz w:val="22"/>
          <w:szCs w:val="22"/>
        </w:rPr>
        <w:t>.</w:t>
      </w:r>
      <w:r w:rsidR="00FA5E4B" w:rsidRPr="004E1C19">
        <w:rPr>
          <w:rFonts w:ascii="Arial" w:hAnsi="Arial" w:cs="Arial"/>
          <w:b/>
          <w:bCs/>
          <w:sz w:val="22"/>
          <w:szCs w:val="22"/>
        </w:rPr>
        <w:t>3</w:t>
      </w:r>
      <w:r w:rsidR="00CB4C8D" w:rsidRPr="004E1C19">
        <w:rPr>
          <w:rFonts w:ascii="Arial" w:hAnsi="Arial" w:cs="Arial"/>
          <w:b/>
          <w:bCs/>
          <w:sz w:val="22"/>
          <w:szCs w:val="22"/>
        </w:rPr>
        <w:tab/>
        <w:t xml:space="preserve">Basis for the preparation of </w:t>
      </w:r>
      <w:r w:rsidR="00D21264" w:rsidRPr="004E1C19">
        <w:rPr>
          <w:rFonts w:ascii="Arial" w:hAnsi="Arial" w:cs="Arial"/>
          <w:b/>
          <w:bCs/>
          <w:sz w:val="22"/>
          <w:szCs w:val="22"/>
        </w:rPr>
        <w:t xml:space="preserve">the </w:t>
      </w:r>
      <w:r w:rsidR="00CB4C8D" w:rsidRPr="004E1C19">
        <w:rPr>
          <w:rFonts w:ascii="Arial" w:hAnsi="Arial" w:cs="Arial"/>
          <w:b/>
          <w:bCs/>
          <w:sz w:val="22"/>
          <w:szCs w:val="22"/>
        </w:rPr>
        <w:t>interim financial statements</w:t>
      </w:r>
    </w:p>
    <w:p w14:paraId="044C5A58" w14:textId="77777777" w:rsidR="00CB4C8D" w:rsidRPr="004E1C19" w:rsidRDefault="00CB4C8D" w:rsidP="00354047">
      <w:pPr>
        <w:tabs>
          <w:tab w:val="left" w:pos="900"/>
        </w:tabs>
        <w:spacing w:before="120" w:after="120" w:line="380" w:lineRule="exact"/>
        <w:ind w:left="540" w:hanging="540"/>
        <w:jc w:val="thaiDistribute"/>
        <w:rPr>
          <w:rFonts w:ascii="Arial" w:hAnsi="Arial" w:cs="Arial"/>
          <w:sz w:val="22"/>
          <w:szCs w:val="22"/>
        </w:rPr>
      </w:pPr>
      <w:r w:rsidRPr="004E1C19">
        <w:rPr>
          <w:rFonts w:ascii="Arial" w:hAnsi="Arial" w:cs="Arial"/>
          <w:sz w:val="22"/>
          <w:szCs w:val="22"/>
        </w:rPr>
        <w:tab/>
        <w:t xml:space="preserve">These interim financial statements are prepared in accordance with Thai Accounting Standard No. 34 </w:t>
      </w:r>
      <w:r w:rsidR="00084E79" w:rsidRPr="004E1C19">
        <w:rPr>
          <w:rFonts w:ascii="Arial" w:hAnsi="Arial" w:cs="Arial"/>
          <w:sz w:val="22"/>
          <w:szCs w:val="22"/>
        </w:rPr>
        <w:t>Interim Financial Reporting</w:t>
      </w:r>
      <w:r w:rsidRPr="004E1C19">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4E1C19">
        <w:rPr>
          <w:rFonts w:ascii="Arial" w:hAnsi="Arial" w:cs="Arial"/>
          <w:sz w:val="22"/>
          <w:szCs w:val="22"/>
        </w:rPr>
        <w:t>changes in shareholders' equity</w:t>
      </w:r>
      <w:r w:rsidRPr="004E1C19">
        <w:rPr>
          <w:rFonts w:ascii="Arial" w:hAnsi="Arial" w:cs="Arial"/>
          <w:sz w:val="22"/>
          <w:szCs w:val="22"/>
        </w:rPr>
        <w:t xml:space="preserve"> and cash flows in the same format as that used for the annual financial statements.</w:t>
      </w:r>
    </w:p>
    <w:p w14:paraId="32426991" w14:textId="77777777" w:rsidR="00CB4C8D" w:rsidRPr="004E1C19" w:rsidRDefault="00CB4C8D" w:rsidP="003720E5">
      <w:pPr>
        <w:tabs>
          <w:tab w:val="left" w:pos="2880"/>
        </w:tabs>
        <w:spacing w:before="120" w:after="120" w:line="380" w:lineRule="exact"/>
        <w:ind w:left="539" w:hanging="539"/>
        <w:jc w:val="thaiDistribute"/>
        <w:rPr>
          <w:rFonts w:ascii="Arial" w:hAnsi="Arial" w:cs="Arial"/>
          <w:sz w:val="22"/>
          <w:szCs w:val="22"/>
        </w:rPr>
      </w:pPr>
      <w:r w:rsidRPr="004E1C19">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4E1C19">
        <w:rPr>
          <w:rFonts w:ascii="Arial" w:hAnsi="Arial" w:cs="Arial"/>
          <w:sz w:val="22"/>
          <w:szCs w:val="22"/>
        </w:rPr>
        <w:t>events</w:t>
      </w:r>
      <w:proofErr w:type="gramEnd"/>
      <w:r w:rsidRPr="004E1C19">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8D8AB95" w14:textId="77777777" w:rsidR="00CB4C8D" w:rsidRPr="004E1C19" w:rsidRDefault="00CB4C8D" w:rsidP="00354047">
      <w:pPr>
        <w:tabs>
          <w:tab w:val="left" w:pos="900"/>
        </w:tabs>
        <w:spacing w:before="120" w:after="120" w:line="380" w:lineRule="exact"/>
        <w:ind w:left="540" w:hanging="540"/>
        <w:jc w:val="thaiDistribute"/>
        <w:rPr>
          <w:rFonts w:ascii="Arial" w:hAnsi="Arial" w:cs="Arial"/>
          <w:sz w:val="22"/>
          <w:szCs w:val="22"/>
        </w:rPr>
      </w:pPr>
      <w:r w:rsidRPr="004E1C19">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6B3B3510" w14:textId="77777777" w:rsidR="00DC175D" w:rsidRPr="004E1C19" w:rsidRDefault="00DC175D" w:rsidP="003B4495">
      <w:pPr>
        <w:spacing w:before="100" w:after="100" w:line="360" w:lineRule="exact"/>
        <w:ind w:left="540" w:hanging="540"/>
        <w:jc w:val="both"/>
        <w:rPr>
          <w:rFonts w:ascii="Arial" w:hAnsi="Arial" w:cs="Arial"/>
          <w:b/>
          <w:bCs/>
          <w:sz w:val="22"/>
          <w:szCs w:val="22"/>
        </w:rPr>
      </w:pPr>
      <w:r w:rsidRPr="004E1C19">
        <w:rPr>
          <w:rFonts w:ascii="Arial" w:hAnsi="Arial" w:cs="Arial"/>
          <w:b/>
          <w:bCs/>
          <w:sz w:val="22"/>
          <w:szCs w:val="22"/>
        </w:rPr>
        <w:t>1.4</w:t>
      </w:r>
      <w:r w:rsidRPr="004E1C19">
        <w:rPr>
          <w:rFonts w:ascii="Arial" w:hAnsi="Arial" w:cs="Arial"/>
          <w:b/>
          <w:bCs/>
          <w:sz w:val="22"/>
          <w:szCs w:val="22"/>
        </w:rPr>
        <w:tab/>
        <w:t>Basis for the preparation of the interim consolidated financial statements</w:t>
      </w:r>
    </w:p>
    <w:p w14:paraId="596FA105" w14:textId="5F3F890F" w:rsidR="00DA44EE" w:rsidRPr="004E1C19" w:rsidRDefault="00DA44EE" w:rsidP="001C60F7">
      <w:pPr>
        <w:tabs>
          <w:tab w:val="left" w:pos="900"/>
        </w:tabs>
        <w:spacing w:before="120" w:after="120" w:line="380" w:lineRule="exact"/>
        <w:ind w:left="540" w:hanging="540"/>
        <w:jc w:val="thaiDistribute"/>
        <w:rPr>
          <w:rFonts w:ascii="Arial" w:hAnsi="Arial" w:cs="Arial"/>
          <w:sz w:val="22"/>
          <w:szCs w:val="22"/>
        </w:rPr>
      </w:pPr>
      <w:r w:rsidRPr="004E1C19">
        <w:rPr>
          <w:rFonts w:ascii="Arial" w:hAnsi="Arial" w:cs="Arial"/>
          <w:sz w:val="22"/>
          <w:szCs w:val="22"/>
        </w:rPr>
        <w:tab/>
        <w:t>The</w:t>
      </w:r>
      <w:r w:rsidR="006A3882" w:rsidRPr="004E1C19">
        <w:rPr>
          <w:rFonts w:ascii="Arial" w:hAnsi="Arial" w:cs="Arial"/>
          <w:sz w:val="22"/>
        </w:rPr>
        <w:t>se interim</w:t>
      </w:r>
      <w:r w:rsidRPr="004E1C19">
        <w:rPr>
          <w:rFonts w:ascii="Arial" w:hAnsi="Arial" w:cs="Arial"/>
          <w:sz w:val="22"/>
          <w:szCs w:val="22"/>
        </w:rPr>
        <w:t xml:space="preserve"> consolidated financial statements </w:t>
      </w:r>
      <w:r w:rsidR="006A3882" w:rsidRPr="004E1C19">
        <w:rPr>
          <w:rFonts w:ascii="Arial" w:hAnsi="Arial" w:cs="Arial"/>
          <w:sz w:val="22"/>
          <w:szCs w:val="22"/>
        </w:rPr>
        <w:t>have been</w:t>
      </w:r>
      <w:r w:rsidR="001C60F7" w:rsidRPr="004E1C19">
        <w:rPr>
          <w:rFonts w:ascii="Arial" w:hAnsi="Arial" w:cs="Arial"/>
          <w:sz w:val="22"/>
          <w:szCs w:val="22"/>
        </w:rPr>
        <w:t xml:space="preserve"> prepared </w:t>
      </w:r>
      <w:r w:rsidR="006A3882" w:rsidRPr="004E1C19">
        <w:rPr>
          <w:rFonts w:ascii="Arial" w:hAnsi="Arial" w:cs="Arial"/>
          <w:sz w:val="22"/>
          <w:szCs w:val="22"/>
        </w:rPr>
        <w:t>on</w:t>
      </w:r>
      <w:r w:rsidR="001C60F7" w:rsidRPr="004E1C19">
        <w:rPr>
          <w:rFonts w:ascii="Arial" w:hAnsi="Arial" w:cs="Arial"/>
          <w:sz w:val="22"/>
          <w:szCs w:val="22"/>
        </w:rPr>
        <w:t xml:space="preserve"> the same </w:t>
      </w:r>
      <w:r w:rsidR="006A3882" w:rsidRPr="004E1C19">
        <w:rPr>
          <w:rFonts w:ascii="Arial" w:hAnsi="Arial" w:cs="Arial"/>
          <w:sz w:val="22"/>
          <w:szCs w:val="22"/>
        </w:rPr>
        <w:t xml:space="preserve">basis as that applied </w:t>
      </w:r>
      <w:r w:rsidR="001C60F7" w:rsidRPr="004E1C19">
        <w:rPr>
          <w:rFonts w:ascii="Arial" w:hAnsi="Arial" w:cs="Arial"/>
          <w:sz w:val="22"/>
          <w:szCs w:val="22"/>
        </w:rPr>
        <w:t xml:space="preserve">for the </w:t>
      </w:r>
      <w:r w:rsidR="006A3882" w:rsidRPr="004E1C19">
        <w:rPr>
          <w:rFonts w:ascii="Arial" w:hAnsi="Arial" w:cs="Arial"/>
          <w:sz w:val="22"/>
          <w:szCs w:val="22"/>
        </w:rPr>
        <w:t xml:space="preserve">consolidated </w:t>
      </w:r>
      <w:r w:rsidR="001C60F7" w:rsidRPr="004E1C19">
        <w:rPr>
          <w:rFonts w:ascii="Arial" w:hAnsi="Arial" w:cs="Arial"/>
          <w:sz w:val="22"/>
          <w:szCs w:val="22"/>
        </w:rPr>
        <w:t>financial statement</w:t>
      </w:r>
      <w:r w:rsidR="006A3882" w:rsidRPr="004E1C19">
        <w:rPr>
          <w:rFonts w:ascii="Arial" w:hAnsi="Arial" w:cs="Arial"/>
          <w:sz w:val="22"/>
          <w:szCs w:val="22"/>
        </w:rPr>
        <w:t>s</w:t>
      </w:r>
      <w:r w:rsidR="001C60F7" w:rsidRPr="004E1C19">
        <w:rPr>
          <w:rFonts w:ascii="Arial" w:hAnsi="Arial" w:cs="Arial"/>
          <w:sz w:val="22"/>
          <w:szCs w:val="22"/>
        </w:rPr>
        <w:t xml:space="preserve"> for the year ended 31 December </w:t>
      </w:r>
      <w:r w:rsidR="008E2D10" w:rsidRPr="004E1C19">
        <w:rPr>
          <w:rFonts w:ascii="Arial" w:hAnsi="Arial" w:cs="Arial"/>
          <w:sz w:val="22"/>
          <w:szCs w:val="22"/>
        </w:rPr>
        <w:t>2022</w:t>
      </w:r>
      <w:r w:rsidR="001C60F7" w:rsidRPr="004E1C19">
        <w:rPr>
          <w:rFonts w:ascii="Arial" w:hAnsi="Arial" w:cs="Arial"/>
          <w:sz w:val="22"/>
          <w:szCs w:val="22"/>
        </w:rPr>
        <w:t xml:space="preserve"> </w:t>
      </w:r>
      <w:r w:rsidRPr="004E1C19">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4E1C19">
        <w:rPr>
          <w:rFonts w:ascii="Arial" w:hAnsi="Arial" w:cs="Arial"/>
          <w:sz w:val="22"/>
          <w:szCs w:val="22"/>
        </w:rPr>
        <w:t>accelerated collection</w:t>
      </w:r>
      <w:r w:rsidRPr="004E1C19">
        <w:rPr>
          <w:rFonts w:ascii="Arial" w:hAnsi="Arial" w:cs="Arial"/>
          <w:sz w:val="22"/>
          <w:szCs w:val="22"/>
        </w:rPr>
        <w:t xml:space="preserve"> of assets. The Company holds 90% of the subsidiary’s shares</w:t>
      </w:r>
      <w:r w:rsidR="00FB3F2F" w:rsidRPr="004E1C19">
        <w:rPr>
          <w:rFonts w:ascii="Arial" w:hAnsi="Arial" w:cs="Arial"/>
          <w:sz w:val="22"/>
          <w:szCs w:val="22"/>
          <w:cs/>
        </w:rPr>
        <w:t xml:space="preserve"> </w:t>
      </w:r>
      <w:r w:rsidR="00FB3F2F" w:rsidRPr="004E1C19">
        <w:rPr>
          <w:rFonts w:ascii="Arial" w:hAnsi="Arial" w:cs="Arial"/>
          <w:sz w:val="22"/>
          <w:szCs w:val="22"/>
        </w:rPr>
        <w:t>(collectively as “the Group”).</w:t>
      </w:r>
    </w:p>
    <w:p w14:paraId="2A81208C" w14:textId="2821DE0C" w:rsidR="005473BE" w:rsidRPr="004E1C19"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4E1C19">
        <w:rPr>
          <w:rFonts w:ascii="Arial" w:eastAsia="Arial Unicode MS" w:hAnsi="Arial" w:cs="Arial"/>
          <w:b/>
          <w:bCs/>
          <w:sz w:val="22"/>
          <w:szCs w:val="22"/>
        </w:rPr>
        <w:t>1.</w:t>
      </w:r>
      <w:r w:rsidR="00DC175D" w:rsidRPr="004E1C19">
        <w:rPr>
          <w:rFonts w:ascii="Arial" w:eastAsia="Arial Unicode MS" w:hAnsi="Arial" w:cs="Arial"/>
          <w:b/>
          <w:bCs/>
          <w:sz w:val="22"/>
          <w:szCs w:val="22"/>
        </w:rPr>
        <w:t>5</w:t>
      </w:r>
      <w:r w:rsidRPr="004E1C19">
        <w:rPr>
          <w:rFonts w:ascii="Arial" w:eastAsia="Arial Unicode MS" w:hAnsi="Arial" w:cs="Arial"/>
          <w:b/>
          <w:bCs/>
          <w:sz w:val="22"/>
          <w:szCs w:val="22"/>
        </w:rPr>
        <w:tab/>
      </w:r>
      <w:r w:rsidR="004E1C19" w:rsidRPr="004E1C19">
        <w:rPr>
          <w:rFonts w:ascii="Arial" w:eastAsia="Arial Unicode MS" w:hAnsi="Arial" w:cs="Arial"/>
          <w:b/>
          <w:bCs/>
          <w:sz w:val="22"/>
          <w:szCs w:val="22"/>
        </w:rPr>
        <w:tab/>
      </w:r>
      <w:r w:rsidR="00173232" w:rsidRPr="004E1C19">
        <w:rPr>
          <w:rFonts w:ascii="Arial" w:eastAsia="Arial Unicode MS" w:hAnsi="Arial" w:cs="Arial"/>
          <w:b/>
          <w:bCs/>
          <w:sz w:val="22"/>
          <w:szCs w:val="22"/>
        </w:rPr>
        <w:t>Significant accounting policies</w:t>
      </w:r>
    </w:p>
    <w:p w14:paraId="2A99280F" w14:textId="5E635F6E" w:rsidR="00FB3F2F" w:rsidRPr="004E1C19" w:rsidRDefault="00F37457" w:rsidP="00FB3F2F">
      <w:pPr>
        <w:tabs>
          <w:tab w:val="left" w:pos="2880"/>
        </w:tabs>
        <w:spacing w:before="120" w:after="120" w:line="360" w:lineRule="exact"/>
        <w:ind w:left="540"/>
        <w:jc w:val="thaiDistribute"/>
        <w:rPr>
          <w:rFonts w:ascii="Arial" w:hAnsi="Arial" w:cs="Arial"/>
          <w:sz w:val="22"/>
          <w:szCs w:val="22"/>
        </w:rPr>
      </w:pPr>
      <w:r w:rsidRPr="004E1C19">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4E1C19">
        <w:rPr>
          <w:rFonts w:ascii="Arial" w:hAnsi="Arial" w:cs="Arial"/>
          <w:sz w:val="22"/>
          <w:szCs w:val="22"/>
        </w:rPr>
        <w:t xml:space="preserve">                    </w:t>
      </w:r>
      <w:r w:rsidR="004827A9" w:rsidRPr="004E1C19">
        <w:rPr>
          <w:rFonts w:ascii="Arial" w:hAnsi="Arial" w:cs="Arial"/>
          <w:sz w:val="22"/>
          <w:szCs w:val="22"/>
        </w:rPr>
        <w:t xml:space="preserve">31 December </w:t>
      </w:r>
      <w:r w:rsidR="008E2D10" w:rsidRPr="004E1C19">
        <w:rPr>
          <w:rFonts w:ascii="Arial" w:hAnsi="Arial" w:cs="Arial"/>
          <w:sz w:val="22"/>
          <w:szCs w:val="22"/>
        </w:rPr>
        <w:t>2022</w:t>
      </w:r>
      <w:r w:rsidR="00D86FCE" w:rsidRPr="004E1C19">
        <w:rPr>
          <w:rFonts w:ascii="Arial" w:hAnsi="Arial" w:cs="Arial"/>
          <w:sz w:val="22"/>
          <w:szCs w:val="22"/>
        </w:rPr>
        <w:t>.</w:t>
      </w:r>
      <w:r w:rsidR="004F653C" w:rsidRPr="004E1C19">
        <w:rPr>
          <w:rFonts w:ascii="Arial" w:hAnsi="Arial" w:cs="Arial"/>
          <w:sz w:val="22"/>
          <w:szCs w:val="22"/>
        </w:rPr>
        <w:t xml:space="preserve"> </w:t>
      </w:r>
    </w:p>
    <w:p w14:paraId="167101A0" w14:textId="7351F7B7" w:rsidR="00FB3F2F" w:rsidRPr="004E1C19" w:rsidRDefault="00FB3F2F" w:rsidP="00FB3F2F">
      <w:pPr>
        <w:tabs>
          <w:tab w:val="left" w:pos="2880"/>
        </w:tabs>
        <w:spacing w:before="120" w:after="120" w:line="360" w:lineRule="exact"/>
        <w:ind w:left="540"/>
        <w:jc w:val="thaiDistribute"/>
        <w:rPr>
          <w:rFonts w:ascii="Arial" w:hAnsi="Arial" w:cs="Arial"/>
          <w:sz w:val="22"/>
          <w:szCs w:val="22"/>
        </w:rPr>
      </w:pPr>
      <w:r w:rsidRPr="004E1C19">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1650F28E" w14:textId="77777777" w:rsidR="00176227" w:rsidRPr="004E1C19" w:rsidRDefault="00F04128" w:rsidP="00F04128">
      <w:pPr>
        <w:tabs>
          <w:tab w:val="left" w:pos="567"/>
          <w:tab w:val="left" w:pos="2880"/>
        </w:tabs>
        <w:spacing w:before="120" w:after="120" w:line="380" w:lineRule="exact"/>
        <w:jc w:val="thaiDistribute"/>
        <w:rPr>
          <w:rFonts w:ascii="Arial" w:hAnsi="Arial" w:cs="Arial"/>
          <w:b/>
          <w:bCs/>
          <w:sz w:val="22"/>
          <w:szCs w:val="22"/>
        </w:rPr>
      </w:pPr>
      <w:r w:rsidRPr="004E1C19">
        <w:rPr>
          <w:rFonts w:ascii="Arial" w:hAnsi="Arial" w:cs="Arial"/>
          <w:b/>
          <w:bCs/>
          <w:sz w:val="22"/>
          <w:szCs w:val="22"/>
        </w:rPr>
        <w:t>2.</w:t>
      </w:r>
      <w:r w:rsidR="00357873" w:rsidRPr="004E1C19">
        <w:rPr>
          <w:rFonts w:ascii="Arial" w:hAnsi="Arial" w:cs="Arial"/>
          <w:b/>
          <w:bCs/>
          <w:sz w:val="22"/>
          <w:szCs w:val="22"/>
        </w:rPr>
        <w:tab/>
      </w:r>
      <w:r w:rsidR="008D4F87" w:rsidRPr="004E1C19">
        <w:rPr>
          <w:rFonts w:ascii="Arial" w:hAnsi="Arial" w:cs="Arial"/>
          <w:b/>
          <w:bCs/>
          <w:sz w:val="22"/>
          <w:szCs w:val="22"/>
        </w:rPr>
        <w:t>Hire purchase receivables</w:t>
      </w:r>
    </w:p>
    <w:p w14:paraId="3A75FF96" w14:textId="4E60F5F7" w:rsidR="00176227" w:rsidRPr="004E1C19" w:rsidRDefault="00F04128" w:rsidP="00DE1ADE">
      <w:pPr>
        <w:pStyle w:val="BodyTextIndent3"/>
        <w:tabs>
          <w:tab w:val="clear" w:pos="360"/>
        </w:tabs>
        <w:ind w:left="567" w:hanging="567"/>
        <w:jc w:val="thaiDistribute"/>
        <w:rPr>
          <w:rFonts w:ascii="Arial" w:hAnsi="Arial" w:cs="Arial"/>
          <w:sz w:val="22"/>
          <w:szCs w:val="22"/>
        </w:rPr>
      </w:pPr>
      <w:r w:rsidRPr="004E1C19">
        <w:rPr>
          <w:rFonts w:ascii="Arial" w:hAnsi="Arial" w:cs="Arial"/>
          <w:b/>
          <w:bCs/>
          <w:sz w:val="22"/>
          <w:szCs w:val="22"/>
        </w:rPr>
        <w:t>2</w:t>
      </w:r>
      <w:r w:rsidR="009C6B9C" w:rsidRPr="004E1C19">
        <w:rPr>
          <w:rFonts w:ascii="Arial" w:hAnsi="Arial" w:cs="Arial"/>
          <w:b/>
          <w:bCs/>
          <w:sz w:val="22"/>
          <w:szCs w:val="22"/>
        </w:rPr>
        <w:t>.1</w:t>
      </w:r>
      <w:r w:rsidR="00176227" w:rsidRPr="004E1C19">
        <w:rPr>
          <w:rFonts w:ascii="Arial" w:hAnsi="Arial" w:cs="Arial"/>
          <w:sz w:val="22"/>
          <w:szCs w:val="22"/>
        </w:rPr>
        <w:tab/>
        <w:t xml:space="preserve">As </w:t>
      </w:r>
      <w:proofErr w:type="gramStart"/>
      <w:r w:rsidR="00365648" w:rsidRPr="004E1C19">
        <w:rPr>
          <w:rFonts w:ascii="Arial" w:hAnsi="Arial" w:cs="Arial"/>
          <w:sz w:val="22"/>
          <w:szCs w:val="22"/>
        </w:rPr>
        <w:t>at</w:t>
      </w:r>
      <w:proofErr w:type="gramEnd"/>
      <w:r w:rsidR="00365648"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365648" w:rsidRPr="004E1C19">
        <w:rPr>
          <w:rFonts w:ascii="Arial" w:hAnsi="Arial" w:cs="Arial"/>
          <w:sz w:val="22"/>
          <w:szCs w:val="22"/>
        </w:rPr>
        <w:t xml:space="preserve"> and </w:t>
      </w:r>
      <w:r w:rsidR="004827A9" w:rsidRPr="004E1C19">
        <w:rPr>
          <w:rFonts w:ascii="Arial" w:hAnsi="Arial" w:cs="Arial"/>
          <w:sz w:val="22"/>
          <w:szCs w:val="22"/>
        </w:rPr>
        <w:t xml:space="preserve">31 December </w:t>
      </w:r>
      <w:r w:rsidR="008E2D10" w:rsidRPr="004E1C19">
        <w:rPr>
          <w:rFonts w:ascii="Arial" w:hAnsi="Arial" w:cs="Arial"/>
          <w:sz w:val="22"/>
          <w:szCs w:val="22"/>
        </w:rPr>
        <w:t>2022</w:t>
      </w:r>
      <w:r w:rsidR="00D8303D" w:rsidRPr="004E1C19">
        <w:rPr>
          <w:rFonts w:ascii="Arial" w:hAnsi="Arial" w:cs="Arial"/>
          <w:sz w:val="22"/>
          <w:szCs w:val="22"/>
        </w:rPr>
        <w:t xml:space="preserve">, the contract </w:t>
      </w:r>
      <w:r w:rsidR="00A94010" w:rsidRPr="004E1C19">
        <w:rPr>
          <w:rFonts w:ascii="Arial" w:hAnsi="Arial" w:cs="Arial"/>
          <w:sz w:val="22"/>
          <w:szCs w:val="22"/>
        </w:rPr>
        <w:t>terms</w:t>
      </w:r>
      <w:r w:rsidR="00D8303D" w:rsidRPr="004E1C19">
        <w:rPr>
          <w:rFonts w:ascii="Arial" w:hAnsi="Arial" w:cs="Arial"/>
          <w:sz w:val="22"/>
          <w:szCs w:val="22"/>
        </w:rPr>
        <w:t xml:space="preserve"> of the Company’s hire purchase receivables are </w:t>
      </w:r>
      <w:r w:rsidR="008438B0" w:rsidRPr="004E1C19">
        <w:rPr>
          <w:rFonts w:ascii="Arial" w:hAnsi="Arial" w:cs="Arial"/>
          <w:sz w:val="22"/>
          <w:szCs w:val="22"/>
        </w:rPr>
        <w:t>12 -</w:t>
      </w:r>
      <w:r w:rsidR="008438B0" w:rsidRPr="004E1C19">
        <w:rPr>
          <w:rFonts w:ascii="Arial" w:hAnsi="Arial" w:cs="Arial"/>
          <w:sz w:val="22"/>
          <w:szCs w:val="22"/>
          <w:cs/>
        </w:rPr>
        <w:t xml:space="preserve"> </w:t>
      </w:r>
      <w:r w:rsidR="00543DE5" w:rsidRPr="004E1C19">
        <w:rPr>
          <w:rFonts w:ascii="Arial" w:hAnsi="Arial" w:cs="Arial"/>
          <w:sz w:val="22"/>
          <w:szCs w:val="22"/>
        </w:rPr>
        <w:t>60</w:t>
      </w:r>
      <w:r w:rsidR="008438B0" w:rsidRPr="004E1C19">
        <w:rPr>
          <w:rFonts w:ascii="Arial" w:hAnsi="Arial" w:cs="Arial"/>
          <w:sz w:val="22"/>
          <w:szCs w:val="22"/>
        </w:rPr>
        <w:t xml:space="preserve"> </w:t>
      </w:r>
      <w:r w:rsidR="00D8303D" w:rsidRPr="004E1C19">
        <w:rPr>
          <w:rFonts w:ascii="Arial" w:hAnsi="Arial" w:cs="Arial"/>
          <w:sz w:val="22"/>
          <w:szCs w:val="22"/>
        </w:rPr>
        <w:t xml:space="preserve">installments with </w:t>
      </w:r>
      <w:r w:rsidR="00A94010" w:rsidRPr="004E1C19">
        <w:rPr>
          <w:rFonts w:ascii="Arial" w:hAnsi="Arial" w:cs="Arial"/>
          <w:sz w:val="22"/>
          <w:szCs w:val="22"/>
        </w:rPr>
        <w:t xml:space="preserve">payments to be made in equal installments and </w:t>
      </w:r>
      <w:r w:rsidR="00D8303D" w:rsidRPr="004E1C19">
        <w:rPr>
          <w:rFonts w:ascii="Arial" w:hAnsi="Arial" w:cs="Arial"/>
          <w:sz w:val="22"/>
          <w:szCs w:val="22"/>
        </w:rPr>
        <w:t>interest char</w:t>
      </w:r>
      <w:r w:rsidR="0004159C" w:rsidRPr="004E1C19">
        <w:rPr>
          <w:rFonts w:ascii="Arial" w:hAnsi="Arial" w:cs="Arial"/>
          <w:sz w:val="22"/>
          <w:szCs w:val="22"/>
        </w:rPr>
        <w:t>ged at the fixed rate</w:t>
      </w:r>
      <w:r w:rsidR="00A94010" w:rsidRPr="004E1C19">
        <w:rPr>
          <w:rFonts w:ascii="Arial" w:hAnsi="Arial" w:cs="Arial"/>
          <w:sz w:val="22"/>
          <w:szCs w:val="22"/>
        </w:rPr>
        <w:t>s</w:t>
      </w:r>
      <w:r w:rsidR="0004159C" w:rsidRPr="004E1C19">
        <w:rPr>
          <w:rFonts w:ascii="Arial" w:hAnsi="Arial" w:cs="Arial"/>
          <w:sz w:val="22"/>
          <w:szCs w:val="22"/>
        </w:rPr>
        <w:t xml:space="preserve"> </w:t>
      </w:r>
      <w:r w:rsidR="003B2721" w:rsidRPr="004E1C19">
        <w:rPr>
          <w:rFonts w:ascii="Arial" w:hAnsi="Arial" w:cs="Arial"/>
          <w:sz w:val="22"/>
          <w:szCs w:val="22"/>
        </w:rPr>
        <w:t>throughout</w:t>
      </w:r>
      <w:r w:rsidR="0004159C" w:rsidRPr="004E1C19">
        <w:rPr>
          <w:rFonts w:ascii="Arial" w:hAnsi="Arial" w:cs="Arial"/>
          <w:sz w:val="22"/>
          <w:szCs w:val="22"/>
        </w:rPr>
        <w:t xml:space="preserve"> the contracts.</w:t>
      </w:r>
      <w:r w:rsidR="00D8303D" w:rsidRPr="004E1C19">
        <w:rPr>
          <w:rFonts w:ascii="Arial" w:hAnsi="Arial" w:cs="Arial"/>
          <w:sz w:val="22"/>
          <w:szCs w:val="22"/>
        </w:rPr>
        <w:t xml:space="preserve"> </w:t>
      </w:r>
      <w:r w:rsidR="00C76516" w:rsidRPr="004E1C19">
        <w:rPr>
          <w:rFonts w:ascii="Arial" w:hAnsi="Arial" w:cs="Arial"/>
          <w:sz w:val="22"/>
          <w:szCs w:val="28"/>
        </w:rPr>
        <w:t>Hire purchase receivables classified by due date per agreement are</w:t>
      </w:r>
      <w:r w:rsidR="00762061" w:rsidRPr="004E1C19">
        <w:rPr>
          <w:rFonts w:ascii="Arial" w:hAnsi="Arial" w:cs="Arial"/>
          <w:sz w:val="22"/>
          <w:szCs w:val="22"/>
        </w:rPr>
        <w:t xml:space="preserve"> </w:t>
      </w:r>
      <w:r w:rsidR="00176227" w:rsidRPr="004E1C19">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2"/>
        <w:gridCol w:w="1029"/>
        <w:gridCol w:w="1028"/>
        <w:gridCol w:w="1029"/>
        <w:gridCol w:w="1028"/>
        <w:gridCol w:w="1029"/>
        <w:gridCol w:w="1033"/>
        <w:gridCol w:w="6"/>
      </w:tblGrid>
      <w:tr w:rsidR="00173232" w:rsidRPr="004E1C19" w14:paraId="7EE2CBB8" w14:textId="77777777" w:rsidTr="005F1682">
        <w:trPr>
          <w:gridBefore w:val="1"/>
          <w:wBefore w:w="622" w:type="dxa"/>
        </w:trPr>
        <w:tc>
          <w:tcPr>
            <w:tcW w:w="2344" w:type="dxa"/>
            <w:gridSpan w:val="2"/>
          </w:tcPr>
          <w:p w14:paraId="52DFEDC6" w14:textId="77777777" w:rsidR="00173232" w:rsidRPr="004E1C19"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8"/>
            <w:vAlign w:val="bottom"/>
          </w:tcPr>
          <w:p w14:paraId="73B19660" w14:textId="77777777" w:rsidR="00173232" w:rsidRPr="004E1C19" w:rsidRDefault="00173232" w:rsidP="006142BA">
            <w:pPr>
              <w:overflowPunct/>
              <w:autoSpaceDE/>
              <w:autoSpaceDN/>
              <w:adjustRightInd/>
              <w:spacing w:line="280" w:lineRule="exact"/>
              <w:ind w:left="-110" w:right="-108"/>
              <w:jc w:val="right"/>
              <w:textAlignment w:val="auto"/>
              <w:rPr>
                <w:rFonts w:ascii="Arial" w:hAnsi="Arial" w:cs="Arial"/>
                <w:sz w:val="12"/>
                <w:szCs w:val="12"/>
                <w:lang w:val="en-GB" w:bidi="ar-SA"/>
              </w:rPr>
            </w:pPr>
            <w:r w:rsidRPr="004E1C19">
              <w:rPr>
                <w:rFonts w:ascii="Arial" w:hAnsi="Arial" w:cs="Arial"/>
                <w:sz w:val="12"/>
                <w:szCs w:val="12"/>
                <w:lang w:val="en-GB" w:bidi="ar-SA"/>
              </w:rPr>
              <w:t>(Unit: Baht)</w:t>
            </w:r>
          </w:p>
        </w:tc>
      </w:tr>
      <w:tr w:rsidR="00173232" w:rsidRPr="004E1C19" w14:paraId="3489AADB" w14:textId="77777777" w:rsidTr="005F1682">
        <w:trPr>
          <w:gridAfter w:val="1"/>
          <w:wAfter w:w="6" w:type="dxa"/>
        </w:trPr>
        <w:tc>
          <w:tcPr>
            <w:tcW w:w="2340" w:type="dxa"/>
            <w:gridSpan w:val="2"/>
            <w:vAlign w:val="bottom"/>
          </w:tcPr>
          <w:p w14:paraId="5DAE52F2"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Consolidated</w:t>
            </w:r>
            <w:r w:rsidRPr="004E1C19">
              <w:rPr>
                <w:rFonts w:ascii="Arial" w:hAnsi="Arial" w:cs="Arial"/>
                <w:sz w:val="12"/>
                <w:szCs w:val="12"/>
                <w:cs/>
                <w:lang w:val="en-GB"/>
              </w:rPr>
              <w:t xml:space="preserve"> </w:t>
            </w:r>
            <w:r w:rsidRPr="004E1C19">
              <w:rPr>
                <w:rFonts w:ascii="Arial" w:hAnsi="Arial" w:cs="Arial"/>
                <w:sz w:val="12"/>
                <w:szCs w:val="12"/>
              </w:rPr>
              <w:t>and Separate</w:t>
            </w:r>
            <w:r w:rsidRPr="004E1C19">
              <w:rPr>
                <w:rFonts w:ascii="Arial" w:hAnsi="Arial" w:cs="Arial"/>
                <w:sz w:val="12"/>
                <w:szCs w:val="12"/>
                <w:lang w:val="en-GB"/>
              </w:rPr>
              <w:t xml:space="preserve"> financial statements</w:t>
            </w:r>
          </w:p>
        </w:tc>
      </w:tr>
      <w:tr w:rsidR="00173232" w:rsidRPr="004E1C19" w14:paraId="5792B45C" w14:textId="77777777" w:rsidTr="005F1682">
        <w:trPr>
          <w:gridAfter w:val="1"/>
          <w:wAfter w:w="6" w:type="dxa"/>
        </w:trPr>
        <w:tc>
          <w:tcPr>
            <w:tcW w:w="2340" w:type="dxa"/>
            <w:gridSpan w:val="2"/>
            <w:vAlign w:val="bottom"/>
          </w:tcPr>
          <w:p w14:paraId="206C6229"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50793165" w:rsidR="00173232" w:rsidRPr="004E1C19" w:rsidRDefault="00443E21"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 xml:space="preserve">30 June </w:t>
            </w:r>
            <w:r w:rsidR="008E2D10" w:rsidRPr="004E1C19">
              <w:rPr>
                <w:rFonts w:ascii="Arial" w:hAnsi="Arial" w:cs="Arial"/>
                <w:sz w:val="12"/>
                <w:szCs w:val="12"/>
                <w:lang w:val="en-GB"/>
              </w:rPr>
              <w:t>2023</w:t>
            </w:r>
          </w:p>
        </w:tc>
      </w:tr>
      <w:tr w:rsidR="00173232" w:rsidRPr="004E1C19" w14:paraId="5B30E580" w14:textId="77777777" w:rsidTr="005F1682">
        <w:trPr>
          <w:gridAfter w:val="1"/>
          <w:wAfter w:w="6" w:type="dxa"/>
        </w:trPr>
        <w:tc>
          <w:tcPr>
            <w:tcW w:w="2340" w:type="dxa"/>
            <w:gridSpan w:val="2"/>
            <w:vAlign w:val="bottom"/>
          </w:tcPr>
          <w:p w14:paraId="321E1041"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4662577E"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within one year</w:t>
            </w:r>
          </w:p>
        </w:tc>
        <w:tc>
          <w:tcPr>
            <w:tcW w:w="1029" w:type="dxa"/>
            <w:vAlign w:val="bottom"/>
          </w:tcPr>
          <w:p w14:paraId="45C35A5C"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4E1C19">
              <w:rPr>
                <w:rFonts w:ascii="Arial" w:hAnsi="Arial" w:cs="Arial"/>
                <w:sz w:val="12"/>
                <w:szCs w:val="12"/>
              </w:rPr>
              <w:t>Portion due over one year but within two years</w:t>
            </w:r>
          </w:p>
        </w:tc>
        <w:tc>
          <w:tcPr>
            <w:tcW w:w="1028" w:type="dxa"/>
            <w:vAlign w:val="bottom"/>
          </w:tcPr>
          <w:p w14:paraId="726E503D"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two years but within three years</w:t>
            </w:r>
          </w:p>
        </w:tc>
        <w:tc>
          <w:tcPr>
            <w:tcW w:w="1029" w:type="dxa"/>
            <w:vAlign w:val="bottom"/>
          </w:tcPr>
          <w:p w14:paraId="0D0925AE"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three years but within four years</w:t>
            </w:r>
          </w:p>
        </w:tc>
        <w:tc>
          <w:tcPr>
            <w:tcW w:w="1028" w:type="dxa"/>
            <w:vAlign w:val="bottom"/>
          </w:tcPr>
          <w:p w14:paraId="32F73EE2" w14:textId="77777777" w:rsidR="00173232" w:rsidRPr="004E1C19"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4E1C19">
              <w:rPr>
                <w:rFonts w:ascii="Arial" w:hAnsi="Arial" w:cs="Arial"/>
                <w:sz w:val="12"/>
                <w:szCs w:val="12"/>
                <w:lang w:val="en-GB"/>
              </w:rPr>
              <w:t>Portion due over four years</w:t>
            </w:r>
            <w:r w:rsidRPr="004E1C19">
              <w:rPr>
                <w:rFonts w:ascii="Arial" w:hAnsi="Arial" w:cs="Arial"/>
                <w:sz w:val="12"/>
                <w:szCs w:val="12"/>
                <w:cs/>
                <w:lang w:val="en-GB"/>
              </w:rPr>
              <w:t xml:space="preserve"> </w:t>
            </w:r>
            <w:r w:rsidRPr="004E1C19">
              <w:rPr>
                <w:rFonts w:ascii="Arial" w:hAnsi="Arial" w:cs="Arial"/>
                <w:sz w:val="12"/>
                <w:szCs w:val="12"/>
              </w:rPr>
              <w:t>but within five years</w:t>
            </w:r>
          </w:p>
        </w:tc>
        <w:tc>
          <w:tcPr>
            <w:tcW w:w="1029" w:type="dxa"/>
            <w:vAlign w:val="bottom"/>
          </w:tcPr>
          <w:p w14:paraId="52342031"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five years</w:t>
            </w:r>
          </w:p>
        </w:tc>
        <w:tc>
          <w:tcPr>
            <w:tcW w:w="1033" w:type="dxa"/>
            <w:vAlign w:val="bottom"/>
          </w:tcPr>
          <w:p w14:paraId="34C3EB91"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4E1C19">
              <w:rPr>
                <w:rFonts w:ascii="Arial" w:hAnsi="Arial" w:cs="Arial"/>
                <w:sz w:val="12"/>
                <w:szCs w:val="12"/>
                <w:lang w:val="en-GB"/>
              </w:rPr>
              <w:t>Total</w:t>
            </w:r>
          </w:p>
        </w:tc>
      </w:tr>
      <w:tr w:rsidR="003F3D28" w:rsidRPr="004E1C19" w14:paraId="3CB22A8B" w14:textId="77777777" w:rsidTr="005F1682">
        <w:trPr>
          <w:gridAfter w:val="1"/>
          <w:wAfter w:w="6" w:type="dxa"/>
        </w:trPr>
        <w:tc>
          <w:tcPr>
            <w:tcW w:w="2340" w:type="dxa"/>
            <w:gridSpan w:val="2"/>
          </w:tcPr>
          <w:p w14:paraId="7DE158CE" w14:textId="77777777" w:rsidR="003F3D28" w:rsidRPr="004E1C19" w:rsidRDefault="003F3D28" w:rsidP="003F3D28">
            <w:pPr>
              <w:overflowPunct/>
              <w:autoSpaceDE/>
              <w:autoSpaceDN/>
              <w:adjustRightInd/>
              <w:spacing w:line="280" w:lineRule="exact"/>
              <w:ind w:left="-110" w:right="38"/>
              <w:jc w:val="both"/>
              <w:textAlignment w:val="auto"/>
              <w:rPr>
                <w:rFonts w:ascii="Arial" w:hAnsi="Arial" w:cs="Arial"/>
                <w:sz w:val="12"/>
                <w:szCs w:val="12"/>
                <w:lang w:bidi="ar-SA"/>
              </w:rPr>
            </w:pPr>
            <w:r w:rsidRPr="004E1C19">
              <w:rPr>
                <w:rFonts w:ascii="Arial" w:hAnsi="Arial" w:cs="Arial"/>
                <w:sz w:val="12"/>
                <w:szCs w:val="12"/>
                <w:lang w:val="en-GB" w:bidi="ar-SA"/>
              </w:rPr>
              <w:t>Hire purchase receivables</w:t>
            </w:r>
          </w:p>
        </w:tc>
        <w:tc>
          <w:tcPr>
            <w:tcW w:w="1028" w:type="dxa"/>
            <w:gridSpan w:val="2"/>
            <w:vAlign w:val="bottom"/>
          </w:tcPr>
          <w:p w14:paraId="4918D9F6" w14:textId="443EB1BD"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4,808,419,772</w:t>
            </w:r>
          </w:p>
        </w:tc>
        <w:tc>
          <w:tcPr>
            <w:tcW w:w="1029" w:type="dxa"/>
            <w:vAlign w:val="bottom"/>
          </w:tcPr>
          <w:p w14:paraId="596E8769" w14:textId="34356A84"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2,743,374,449</w:t>
            </w:r>
          </w:p>
        </w:tc>
        <w:tc>
          <w:tcPr>
            <w:tcW w:w="1028" w:type="dxa"/>
            <w:vAlign w:val="bottom"/>
          </w:tcPr>
          <w:p w14:paraId="004DA735" w14:textId="00440F0B"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1,371,790,354</w:t>
            </w:r>
          </w:p>
        </w:tc>
        <w:tc>
          <w:tcPr>
            <w:tcW w:w="1029" w:type="dxa"/>
            <w:vAlign w:val="bottom"/>
          </w:tcPr>
          <w:p w14:paraId="3E144A7C" w14:textId="4E01B83E"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555,374,105</w:t>
            </w:r>
          </w:p>
        </w:tc>
        <w:tc>
          <w:tcPr>
            <w:tcW w:w="1028" w:type="dxa"/>
            <w:vAlign w:val="bottom"/>
          </w:tcPr>
          <w:p w14:paraId="2B7A53A9" w14:textId="3305F28D"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26,763,454</w:t>
            </w:r>
          </w:p>
        </w:tc>
        <w:tc>
          <w:tcPr>
            <w:tcW w:w="1029" w:type="dxa"/>
            <w:vAlign w:val="bottom"/>
          </w:tcPr>
          <w:p w14:paraId="0EE84FBE" w14:textId="0636CCCA"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w:t>
            </w:r>
          </w:p>
        </w:tc>
        <w:tc>
          <w:tcPr>
            <w:tcW w:w="1033" w:type="dxa"/>
            <w:vAlign w:val="bottom"/>
          </w:tcPr>
          <w:p w14:paraId="0147DB3B" w14:textId="7F5B1262"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4E1C19">
              <w:rPr>
                <w:rFonts w:ascii="Arial" w:hAnsi="Arial" w:cs="Arial"/>
                <w:sz w:val="12"/>
                <w:szCs w:val="12"/>
              </w:rPr>
              <w:t>9,505,722,134</w:t>
            </w:r>
          </w:p>
        </w:tc>
      </w:tr>
      <w:tr w:rsidR="003F3D28" w:rsidRPr="004E1C19" w14:paraId="3A9A4134" w14:textId="77777777" w:rsidTr="005F1682">
        <w:trPr>
          <w:gridAfter w:val="1"/>
          <w:wAfter w:w="6" w:type="dxa"/>
        </w:trPr>
        <w:tc>
          <w:tcPr>
            <w:tcW w:w="2340" w:type="dxa"/>
            <w:gridSpan w:val="2"/>
          </w:tcPr>
          <w:p w14:paraId="1A16F49C" w14:textId="77777777" w:rsidR="003F3D28" w:rsidRPr="004E1C19" w:rsidRDefault="003F3D28" w:rsidP="003F3D28">
            <w:pPr>
              <w:overflowPunct/>
              <w:autoSpaceDE/>
              <w:autoSpaceDN/>
              <w:adjustRightInd/>
              <w:spacing w:line="280" w:lineRule="exact"/>
              <w:ind w:left="70" w:right="38" w:hanging="180"/>
              <w:textAlignment w:val="auto"/>
              <w:rPr>
                <w:rFonts w:ascii="Arial" w:hAnsi="Arial" w:cs="Arial"/>
                <w:sz w:val="12"/>
                <w:szCs w:val="12"/>
                <w:lang w:val="en-GB" w:bidi="ar-SA"/>
              </w:rPr>
            </w:pPr>
            <w:r w:rsidRPr="004E1C19">
              <w:rPr>
                <w:rFonts w:ascii="Arial" w:hAnsi="Arial" w:cs="Arial"/>
                <w:sz w:val="12"/>
                <w:szCs w:val="12"/>
                <w:lang w:val="en-GB" w:bidi="ar-SA"/>
              </w:rPr>
              <w:t xml:space="preserve">Less: Unearned hire purchase income </w:t>
            </w:r>
            <w:r w:rsidRPr="004E1C19">
              <w:rPr>
                <w:rFonts w:ascii="Arial" w:eastAsia="Arial Unicode MS" w:hAnsi="Arial" w:cs="Arial"/>
                <w:i/>
                <w:iCs/>
                <w:sz w:val="12"/>
                <w:szCs w:val="12"/>
                <w:vertAlign w:val="superscript"/>
              </w:rPr>
              <w:t>(1)</w:t>
            </w:r>
          </w:p>
        </w:tc>
        <w:tc>
          <w:tcPr>
            <w:tcW w:w="1028" w:type="dxa"/>
            <w:gridSpan w:val="2"/>
            <w:vAlign w:val="bottom"/>
          </w:tcPr>
          <w:p w14:paraId="7DB2C901" w14:textId="63DD31DC"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(1,177,825,171)</w:t>
            </w:r>
          </w:p>
        </w:tc>
        <w:tc>
          <w:tcPr>
            <w:tcW w:w="1029" w:type="dxa"/>
            <w:vAlign w:val="bottom"/>
          </w:tcPr>
          <w:p w14:paraId="4ED61E61" w14:textId="37CEB34B"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(548,156,602)</w:t>
            </w:r>
          </w:p>
        </w:tc>
        <w:tc>
          <w:tcPr>
            <w:tcW w:w="1028" w:type="dxa"/>
            <w:vAlign w:val="bottom"/>
          </w:tcPr>
          <w:p w14:paraId="07584230" w14:textId="0FC10D14"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(205,148,994)</w:t>
            </w:r>
          </w:p>
        </w:tc>
        <w:tc>
          <w:tcPr>
            <w:tcW w:w="1029" w:type="dxa"/>
            <w:vAlign w:val="bottom"/>
          </w:tcPr>
          <w:p w14:paraId="5FEFE1D5" w14:textId="7C1F8105"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(47,332,163)</w:t>
            </w:r>
          </w:p>
        </w:tc>
        <w:tc>
          <w:tcPr>
            <w:tcW w:w="1028" w:type="dxa"/>
            <w:vAlign w:val="bottom"/>
          </w:tcPr>
          <w:p w14:paraId="10B7A3A4" w14:textId="5FA584F7"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(1,042,087)</w:t>
            </w:r>
          </w:p>
        </w:tc>
        <w:tc>
          <w:tcPr>
            <w:tcW w:w="1029" w:type="dxa"/>
            <w:vAlign w:val="bottom"/>
          </w:tcPr>
          <w:p w14:paraId="700D7655" w14:textId="6BEAE426"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w:t>
            </w:r>
          </w:p>
        </w:tc>
        <w:tc>
          <w:tcPr>
            <w:tcW w:w="1033" w:type="dxa"/>
            <w:vAlign w:val="bottom"/>
          </w:tcPr>
          <w:p w14:paraId="4F819E14" w14:textId="2D3F7FA4"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(1,979,505,017)</w:t>
            </w:r>
          </w:p>
        </w:tc>
      </w:tr>
      <w:tr w:rsidR="003F3D28" w:rsidRPr="004E1C19" w14:paraId="5A5A8A2B" w14:textId="77777777" w:rsidTr="005F1682">
        <w:trPr>
          <w:gridAfter w:val="1"/>
          <w:wAfter w:w="6" w:type="dxa"/>
        </w:trPr>
        <w:tc>
          <w:tcPr>
            <w:tcW w:w="2340" w:type="dxa"/>
            <w:gridSpan w:val="2"/>
          </w:tcPr>
          <w:p w14:paraId="4AC43CDC" w14:textId="77777777" w:rsidR="003F3D28" w:rsidRPr="004E1C19" w:rsidRDefault="003F3D28" w:rsidP="005F1682">
            <w:pPr>
              <w:overflowPunct/>
              <w:autoSpaceDE/>
              <w:autoSpaceDN/>
              <w:adjustRightInd/>
              <w:spacing w:line="280" w:lineRule="exact"/>
              <w:ind w:left="70" w:right="38" w:hanging="180"/>
              <w:textAlignment w:val="auto"/>
              <w:rPr>
                <w:rFonts w:ascii="Arial" w:hAnsi="Arial" w:cs="Arial"/>
                <w:sz w:val="12"/>
                <w:szCs w:val="12"/>
                <w:lang w:bidi="ar-SA"/>
              </w:rPr>
            </w:pPr>
            <w:r w:rsidRPr="004E1C19">
              <w:rPr>
                <w:rFonts w:ascii="Arial" w:hAnsi="Arial" w:cs="Arial"/>
                <w:sz w:val="12"/>
                <w:szCs w:val="12"/>
                <w:lang w:bidi="ar-SA"/>
              </w:rPr>
              <w:t>Present value of the minimum lease payment receivables</w:t>
            </w:r>
          </w:p>
        </w:tc>
        <w:tc>
          <w:tcPr>
            <w:tcW w:w="1028" w:type="dxa"/>
            <w:gridSpan w:val="2"/>
            <w:vAlign w:val="bottom"/>
          </w:tcPr>
          <w:p w14:paraId="655F9D02" w14:textId="7810778A"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3,630,594,601</w:t>
            </w:r>
          </w:p>
        </w:tc>
        <w:tc>
          <w:tcPr>
            <w:tcW w:w="1029" w:type="dxa"/>
            <w:vAlign w:val="bottom"/>
          </w:tcPr>
          <w:p w14:paraId="201754CF" w14:textId="2AC6D57B"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2,195,217,847</w:t>
            </w:r>
          </w:p>
        </w:tc>
        <w:tc>
          <w:tcPr>
            <w:tcW w:w="1028" w:type="dxa"/>
            <w:vAlign w:val="bottom"/>
          </w:tcPr>
          <w:p w14:paraId="3A1D3F13" w14:textId="28F89C56"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1,166,641,360</w:t>
            </w:r>
          </w:p>
        </w:tc>
        <w:tc>
          <w:tcPr>
            <w:tcW w:w="1029" w:type="dxa"/>
            <w:vAlign w:val="bottom"/>
          </w:tcPr>
          <w:p w14:paraId="0F098662" w14:textId="6492621C"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508,041,942</w:t>
            </w:r>
          </w:p>
        </w:tc>
        <w:tc>
          <w:tcPr>
            <w:tcW w:w="1028" w:type="dxa"/>
            <w:vAlign w:val="bottom"/>
          </w:tcPr>
          <w:p w14:paraId="7B752634" w14:textId="5ECAC854"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25,721,367</w:t>
            </w:r>
          </w:p>
        </w:tc>
        <w:tc>
          <w:tcPr>
            <w:tcW w:w="1029" w:type="dxa"/>
            <w:vAlign w:val="bottom"/>
          </w:tcPr>
          <w:p w14:paraId="58479977" w14:textId="24741788" w:rsidR="003F3D28" w:rsidRPr="004E1C19" w:rsidRDefault="003F3D28" w:rsidP="003F3D28">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4E1C19">
              <w:rPr>
                <w:rFonts w:ascii="Arial" w:hAnsi="Arial" w:cs="Arial"/>
                <w:sz w:val="12"/>
                <w:szCs w:val="12"/>
              </w:rPr>
              <w:t>-</w:t>
            </w:r>
          </w:p>
        </w:tc>
        <w:tc>
          <w:tcPr>
            <w:tcW w:w="1033" w:type="dxa"/>
            <w:vAlign w:val="bottom"/>
          </w:tcPr>
          <w:p w14:paraId="4DD75EBE" w14:textId="14B78E28" w:rsidR="003F3D28" w:rsidRPr="004E1C19" w:rsidRDefault="003F3D28" w:rsidP="003F3D2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7,526,217,117</w:t>
            </w:r>
          </w:p>
        </w:tc>
      </w:tr>
      <w:tr w:rsidR="003F3D28" w:rsidRPr="004E1C19" w14:paraId="6BA5F246" w14:textId="77777777" w:rsidTr="005F1682">
        <w:trPr>
          <w:gridAfter w:val="1"/>
          <w:wAfter w:w="6" w:type="dxa"/>
        </w:trPr>
        <w:tc>
          <w:tcPr>
            <w:tcW w:w="2340" w:type="dxa"/>
            <w:gridSpan w:val="2"/>
          </w:tcPr>
          <w:p w14:paraId="5E738A15" w14:textId="77777777" w:rsidR="003F3D28" w:rsidRPr="004E1C19" w:rsidRDefault="003F3D28" w:rsidP="003F3D28">
            <w:pPr>
              <w:overflowPunct/>
              <w:autoSpaceDE/>
              <w:autoSpaceDN/>
              <w:adjustRightInd/>
              <w:spacing w:line="280" w:lineRule="exact"/>
              <w:ind w:left="70" w:right="-105" w:hanging="180"/>
              <w:textAlignment w:val="auto"/>
              <w:rPr>
                <w:rFonts w:ascii="Arial" w:hAnsi="Arial" w:cs="Arial"/>
                <w:sz w:val="12"/>
                <w:szCs w:val="12"/>
                <w:lang w:val="en-GB" w:bidi="ar-SA"/>
              </w:rPr>
            </w:pPr>
            <w:r w:rsidRPr="004E1C19">
              <w:rPr>
                <w:rFonts w:ascii="Arial" w:hAnsi="Arial" w:cs="Arial"/>
                <w:sz w:val="12"/>
                <w:szCs w:val="12"/>
                <w:lang w:val="en-GB" w:bidi="ar-SA"/>
              </w:rPr>
              <w:t>Less: Allowance for expected credit losses</w:t>
            </w:r>
          </w:p>
        </w:tc>
        <w:tc>
          <w:tcPr>
            <w:tcW w:w="1028" w:type="dxa"/>
            <w:gridSpan w:val="2"/>
            <w:vAlign w:val="bottom"/>
          </w:tcPr>
          <w:p w14:paraId="11852824" w14:textId="60D54E86"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(458,552,875)</w:t>
            </w:r>
          </w:p>
        </w:tc>
        <w:tc>
          <w:tcPr>
            <w:tcW w:w="1029" w:type="dxa"/>
            <w:vAlign w:val="bottom"/>
          </w:tcPr>
          <w:p w14:paraId="3C619EC2" w14:textId="72325B25"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(217,062,726)</w:t>
            </w:r>
          </w:p>
        </w:tc>
        <w:tc>
          <w:tcPr>
            <w:tcW w:w="1028" w:type="dxa"/>
            <w:vAlign w:val="bottom"/>
          </w:tcPr>
          <w:p w14:paraId="08143C5E" w14:textId="10DF8CEF"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(137,111,664)</w:t>
            </w:r>
          </w:p>
        </w:tc>
        <w:tc>
          <w:tcPr>
            <w:tcW w:w="1029" w:type="dxa"/>
            <w:vAlign w:val="bottom"/>
          </w:tcPr>
          <w:p w14:paraId="0B5C84FE" w14:textId="6B2E7547"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(62,336,136)</w:t>
            </w:r>
          </w:p>
        </w:tc>
        <w:tc>
          <w:tcPr>
            <w:tcW w:w="1028" w:type="dxa"/>
            <w:vAlign w:val="bottom"/>
          </w:tcPr>
          <w:p w14:paraId="7766C981" w14:textId="7056176E"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(3,152,911)</w:t>
            </w:r>
          </w:p>
        </w:tc>
        <w:tc>
          <w:tcPr>
            <w:tcW w:w="1029" w:type="dxa"/>
            <w:vAlign w:val="bottom"/>
          </w:tcPr>
          <w:p w14:paraId="3D4D53C6" w14:textId="31CDD3DE"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4E1C19">
              <w:rPr>
                <w:rFonts w:ascii="Arial" w:hAnsi="Arial" w:cs="Arial"/>
                <w:sz w:val="12"/>
                <w:szCs w:val="12"/>
              </w:rPr>
              <w:t>-</w:t>
            </w:r>
          </w:p>
        </w:tc>
        <w:tc>
          <w:tcPr>
            <w:tcW w:w="1033" w:type="dxa"/>
            <w:vAlign w:val="bottom"/>
          </w:tcPr>
          <w:p w14:paraId="5A939AC9" w14:textId="4045BDB2" w:rsidR="003F3D28" w:rsidRPr="004E1C19" w:rsidRDefault="003F3D28" w:rsidP="003F3D2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(878,216,312)</w:t>
            </w:r>
          </w:p>
        </w:tc>
      </w:tr>
      <w:tr w:rsidR="003F3D28" w:rsidRPr="004E1C19" w14:paraId="23186217" w14:textId="77777777" w:rsidTr="005F1682">
        <w:trPr>
          <w:gridAfter w:val="1"/>
          <w:wAfter w:w="6" w:type="dxa"/>
        </w:trPr>
        <w:tc>
          <w:tcPr>
            <w:tcW w:w="2340" w:type="dxa"/>
            <w:gridSpan w:val="2"/>
          </w:tcPr>
          <w:p w14:paraId="584C5ECA" w14:textId="77777777" w:rsidR="003F3D28" w:rsidRPr="004E1C19" w:rsidRDefault="003F3D28" w:rsidP="003F3D28">
            <w:pPr>
              <w:overflowPunct/>
              <w:autoSpaceDE/>
              <w:autoSpaceDN/>
              <w:adjustRightInd/>
              <w:spacing w:line="280" w:lineRule="exact"/>
              <w:ind w:left="67" w:right="38" w:hanging="180"/>
              <w:jc w:val="both"/>
              <w:textAlignment w:val="auto"/>
              <w:rPr>
                <w:rFonts w:ascii="Arial" w:hAnsi="Arial" w:cs="Arial"/>
                <w:sz w:val="12"/>
                <w:szCs w:val="12"/>
                <w:lang w:bidi="ar-SA"/>
              </w:rPr>
            </w:pPr>
            <w:r w:rsidRPr="004E1C19">
              <w:rPr>
                <w:rFonts w:ascii="Arial" w:hAnsi="Arial" w:cs="Arial"/>
                <w:sz w:val="12"/>
                <w:szCs w:val="12"/>
                <w:lang w:val="en-GB" w:bidi="ar-SA"/>
              </w:rPr>
              <w:t>Net hire purchase receivables</w:t>
            </w:r>
          </w:p>
        </w:tc>
        <w:tc>
          <w:tcPr>
            <w:tcW w:w="1028" w:type="dxa"/>
            <w:gridSpan w:val="2"/>
            <w:vAlign w:val="bottom"/>
          </w:tcPr>
          <w:p w14:paraId="04DD52DD" w14:textId="4E8B2B88"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4E1C19">
              <w:rPr>
                <w:rFonts w:ascii="Arial" w:hAnsi="Arial" w:cs="Arial"/>
                <w:sz w:val="12"/>
                <w:szCs w:val="12"/>
              </w:rPr>
              <w:t>3,172,041,726</w:t>
            </w:r>
          </w:p>
        </w:tc>
        <w:tc>
          <w:tcPr>
            <w:tcW w:w="1029" w:type="dxa"/>
            <w:vAlign w:val="bottom"/>
          </w:tcPr>
          <w:p w14:paraId="39C095D8" w14:textId="4C11E064"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1,978,155,121</w:t>
            </w:r>
          </w:p>
        </w:tc>
        <w:tc>
          <w:tcPr>
            <w:tcW w:w="1028" w:type="dxa"/>
            <w:vAlign w:val="bottom"/>
          </w:tcPr>
          <w:p w14:paraId="2C4143BB" w14:textId="64DA29F4"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1,029,529,696</w:t>
            </w:r>
          </w:p>
        </w:tc>
        <w:tc>
          <w:tcPr>
            <w:tcW w:w="1029" w:type="dxa"/>
            <w:vAlign w:val="bottom"/>
          </w:tcPr>
          <w:p w14:paraId="5ED0229E" w14:textId="20885660"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445,705,806</w:t>
            </w:r>
          </w:p>
        </w:tc>
        <w:tc>
          <w:tcPr>
            <w:tcW w:w="1028" w:type="dxa"/>
            <w:vAlign w:val="bottom"/>
          </w:tcPr>
          <w:p w14:paraId="71CCDE63" w14:textId="29666776"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22,568,456</w:t>
            </w:r>
          </w:p>
        </w:tc>
        <w:tc>
          <w:tcPr>
            <w:tcW w:w="1029" w:type="dxa"/>
            <w:vAlign w:val="bottom"/>
          </w:tcPr>
          <w:p w14:paraId="5B7C77BF" w14:textId="589BD163" w:rsidR="003F3D28" w:rsidRPr="004E1C19" w:rsidRDefault="003F3D28" w:rsidP="003F3D28">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4E1C19">
              <w:rPr>
                <w:rFonts w:ascii="Arial" w:hAnsi="Arial" w:cs="Arial"/>
                <w:sz w:val="12"/>
                <w:szCs w:val="12"/>
              </w:rPr>
              <w:t>-</w:t>
            </w:r>
          </w:p>
        </w:tc>
        <w:tc>
          <w:tcPr>
            <w:tcW w:w="1033" w:type="dxa"/>
            <w:vAlign w:val="bottom"/>
          </w:tcPr>
          <w:p w14:paraId="510AB6EC" w14:textId="6CBCB3A8" w:rsidR="003F3D28" w:rsidRPr="004E1C19" w:rsidRDefault="003F3D28" w:rsidP="003F3D2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rPr>
              <w:t>6,648,000,805</w:t>
            </w:r>
          </w:p>
        </w:tc>
      </w:tr>
    </w:tbl>
    <w:p w14:paraId="7977C479" w14:textId="77777777" w:rsidR="00173232" w:rsidRPr="004E1C19" w:rsidRDefault="00173232" w:rsidP="005F1682">
      <w:pPr>
        <w:suppressAutoHyphens/>
        <w:autoSpaceDN/>
        <w:adjustRightInd/>
        <w:spacing w:line="280" w:lineRule="exact"/>
        <w:rPr>
          <w:rFonts w:ascii="Arial" w:hAnsi="Arial" w:cs="Arial"/>
          <w:sz w:val="11"/>
          <w:szCs w:val="11"/>
          <w:lang w:eastAsia="th-TH"/>
        </w:rPr>
      </w:pPr>
      <w:r w:rsidRPr="004E1C19">
        <w:rPr>
          <w:rFonts w:ascii="Arial" w:hAnsi="Arial" w:cs="Arial"/>
          <w:i/>
          <w:iCs/>
          <w:sz w:val="11"/>
          <w:szCs w:val="11"/>
          <w:cs/>
          <w:lang w:val="en-GB" w:eastAsia="th-TH"/>
        </w:rPr>
        <w:t>(</w:t>
      </w:r>
      <w:r w:rsidRPr="004E1C19">
        <w:rPr>
          <w:rFonts w:ascii="Arial" w:hAnsi="Arial" w:cs="Arial"/>
          <w:i/>
          <w:iCs/>
          <w:sz w:val="11"/>
          <w:szCs w:val="11"/>
          <w:lang w:eastAsia="th-TH"/>
        </w:rPr>
        <w:t>1</w:t>
      </w:r>
      <w:r w:rsidRPr="004E1C19">
        <w:rPr>
          <w:rFonts w:ascii="Arial" w:hAnsi="Arial" w:cs="Arial"/>
          <w:i/>
          <w:iCs/>
          <w:sz w:val="11"/>
          <w:szCs w:val="11"/>
          <w:cs/>
          <w:lang w:val="en-GB" w:eastAsia="th-TH"/>
        </w:rPr>
        <w:t>)</w:t>
      </w:r>
      <w:r w:rsidRPr="004E1C19">
        <w:rPr>
          <w:rFonts w:ascii="Arial" w:hAnsi="Arial" w:cs="Arial"/>
          <w:i/>
          <w:iCs/>
          <w:sz w:val="11"/>
          <w:szCs w:val="11"/>
          <w:lang w:val="en-GB" w:eastAsia="th-TH"/>
        </w:rPr>
        <w:t xml:space="preserve"> </w:t>
      </w:r>
      <w:r w:rsidRPr="004E1C19">
        <w:rPr>
          <w:rFonts w:ascii="Arial" w:hAnsi="Arial" w:cs="Arial"/>
          <w:i/>
          <w:iCs/>
          <w:sz w:val="11"/>
          <w:szCs w:val="11"/>
          <w:lang w:eastAsia="th-TH"/>
        </w:rPr>
        <w:t>Presented net of deferred commission and initial direct costs of hire purchase.</w:t>
      </w:r>
    </w:p>
    <w:p w14:paraId="3E92FF71" w14:textId="753F41DE" w:rsidR="00173232" w:rsidRPr="004E1C19" w:rsidRDefault="00173232">
      <w:pPr>
        <w:rPr>
          <w:rFonts w:ascii="Arial" w:hAnsi="Arial" w:cs="Arial"/>
        </w:rPr>
      </w:pPr>
    </w:p>
    <w:p w14:paraId="6F281418" w14:textId="77777777" w:rsidR="00104FC4" w:rsidRDefault="00104FC4">
      <w:r>
        <w:br w:type="page"/>
      </w:r>
    </w:p>
    <w:tbl>
      <w:tblPr>
        <w:tblW w:w="9546" w:type="dxa"/>
        <w:tblLayout w:type="fixed"/>
        <w:tblLook w:val="0000" w:firstRow="0" w:lastRow="0" w:firstColumn="0" w:lastColumn="0" w:noHBand="0" w:noVBand="0"/>
      </w:tblPr>
      <w:tblGrid>
        <w:gridCol w:w="622"/>
        <w:gridCol w:w="1718"/>
        <w:gridCol w:w="618"/>
        <w:gridCol w:w="410"/>
        <w:gridCol w:w="1029"/>
        <w:gridCol w:w="1028"/>
        <w:gridCol w:w="1029"/>
        <w:gridCol w:w="1028"/>
        <w:gridCol w:w="1029"/>
        <w:gridCol w:w="1029"/>
        <w:gridCol w:w="6"/>
      </w:tblGrid>
      <w:tr w:rsidR="00173232" w:rsidRPr="004E1C19" w14:paraId="7DCBF69A" w14:textId="77777777" w:rsidTr="005F1682">
        <w:trPr>
          <w:gridBefore w:val="1"/>
          <w:wBefore w:w="622" w:type="dxa"/>
        </w:trPr>
        <w:tc>
          <w:tcPr>
            <w:tcW w:w="2336" w:type="dxa"/>
            <w:gridSpan w:val="2"/>
          </w:tcPr>
          <w:p w14:paraId="6C03D573" w14:textId="4D6D24C2" w:rsidR="00173232" w:rsidRPr="004E1C19"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8"/>
            <w:vAlign w:val="bottom"/>
          </w:tcPr>
          <w:p w14:paraId="6A208CF1" w14:textId="77777777" w:rsidR="00173232" w:rsidRPr="004E1C19" w:rsidRDefault="00173232" w:rsidP="006142BA">
            <w:pPr>
              <w:overflowPunct/>
              <w:autoSpaceDE/>
              <w:autoSpaceDN/>
              <w:adjustRightInd/>
              <w:spacing w:line="280" w:lineRule="exact"/>
              <w:ind w:left="-110" w:right="-112"/>
              <w:jc w:val="right"/>
              <w:textAlignment w:val="auto"/>
              <w:rPr>
                <w:rFonts w:ascii="Arial" w:hAnsi="Arial" w:cs="Arial"/>
                <w:sz w:val="12"/>
                <w:szCs w:val="12"/>
                <w:lang w:val="en-GB" w:bidi="ar-SA"/>
              </w:rPr>
            </w:pPr>
            <w:r w:rsidRPr="004E1C19">
              <w:rPr>
                <w:rFonts w:ascii="Arial" w:hAnsi="Arial" w:cs="Arial"/>
                <w:sz w:val="12"/>
                <w:szCs w:val="12"/>
                <w:lang w:val="en-GB" w:bidi="ar-SA"/>
              </w:rPr>
              <w:t>(Unit: Baht)</w:t>
            </w:r>
          </w:p>
        </w:tc>
      </w:tr>
      <w:tr w:rsidR="00173232" w:rsidRPr="004E1C19" w14:paraId="01D5BBDC" w14:textId="77777777" w:rsidTr="005F1682">
        <w:trPr>
          <w:gridAfter w:val="1"/>
          <w:wAfter w:w="6" w:type="dxa"/>
        </w:trPr>
        <w:tc>
          <w:tcPr>
            <w:tcW w:w="2340" w:type="dxa"/>
            <w:gridSpan w:val="2"/>
            <w:vAlign w:val="bottom"/>
          </w:tcPr>
          <w:p w14:paraId="14C07838"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Consolidated</w:t>
            </w:r>
            <w:r w:rsidRPr="004E1C19">
              <w:rPr>
                <w:rFonts w:ascii="Arial" w:hAnsi="Arial" w:cs="Arial"/>
                <w:sz w:val="12"/>
                <w:szCs w:val="12"/>
                <w:cs/>
                <w:lang w:val="en-GB"/>
              </w:rPr>
              <w:t xml:space="preserve"> </w:t>
            </w:r>
            <w:r w:rsidRPr="004E1C19">
              <w:rPr>
                <w:rFonts w:ascii="Arial" w:hAnsi="Arial" w:cs="Arial"/>
                <w:sz w:val="12"/>
                <w:szCs w:val="12"/>
              </w:rPr>
              <w:t>and Separate</w:t>
            </w:r>
            <w:r w:rsidRPr="004E1C19">
              <w:rPr>
                <w:rFonts w:ascii="Arial" w:hAnsi="Arial" w:cs="Arial"/>
                <w:sz w:val="12"/>
                <w:szCs w:val="12"/>
                <w:lang w:val="en-GB"/>
              </w:rPr>
              <w:t xml:space="preserve"> financial statements</w:t>
            </w:r>
          </w:p>
        </w:tc>
      </w:tr>
      <w:tr w:rsidR="00173232" w:rsidRPr="004E1C19" w14:paraId="0B88CCB0" w14:textId="77777777" w:rsidTr="005F1682">
        <w:trPr>
          <w:gridAfter w:val="1"/>
          <w:wAfter w:w="6" w:type="dxa"/>
        </w:trPr>
        <w:tc>
          <w:tcPr>
            <w:tcW w:w="2340" w:type="dxa"/>
            <w:gridSpan w:val="2"/>
            <w:vAlign w:val="bottom"/>
          </w:tcPr>
          <w:p w14:paraId="7F9486C3"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374C95FC"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 xml:space="preserve">31 December </w:t>
            </w:r>
            <w:r w:rsidR="008E2D10" w:rsidRPr="004E1C19">
              <w:rPr>
                <w:rFonts w:ascii="Arial" w:hAnsi="Arial" w:cs="Arial"/>
                <w:sz w:val="12"/>
                <w:szCs w:val="12"/>
                <w:lang w:val="en-GB"/>
              </w:rPr>
              <w:t>2022</w:t>
            </w:r>
          </w:p>
        </w:tc>
      </w:tr>
      <w:tr w:rsidR="00173232" w:rsidRPr="004E1C19" w14:paraId="492B1D61" w14:textId="77777777" w:rsidTr="005F1682">
        <w:trPr>
          <w:gridAfter w:val="1"/>
          <w:wAfter w:w="6" w:type="dxa"/>
        </w:trPr>
        <w:tc>
          <w:tcPr>
            <w:tcW w:w="2340" w:type="dxa"/>
            <w:gridSpan w:val="2"/>
            <w:vAlign w:val="bottom"/>
          </w:tcPr>
          <w:p w14:paraId="1A2132A4" w14:textId="77777777" w:rsidR="00173232" w:rsidRPr="004E1C19"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within one year</w:t>
            </w:r>
          </w:p>
        </w:tc>
        <w:tc>
          <w:tcPr>
            <w:tcW w:w="1029" w:type="dxa"/>
            <w:vAlign w:val="bottom"/>
          </w:tcPr>
          <w:p w14:paraId="53E08683"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4E1C19">
              <w:rPr>
                <w:rFonts w:ascii="Arial" w:hAnsi="Arial" w:cs="Arial"/>
                <w:sz w:val="12"/>
                <w:szCs w:val="12"/>
              </w:rPr>
              <w:t>Portion due over one year but within two years</w:t>
            </w:r>
          </w:p>
        </w:tc>
        <w:tc>
          <w:tcPr>
            <w:tcW w:w="1028" w:type="dxa"/>
            <w:vAlign w:val="bottom"/>
          </w:tcPr>
          <w:p w14:paraId="67953378"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two years but within three years</w:t>
            </w:r>
          </w:p>
        </w:tc>
        <w:tc>
          <w:tcPr>
            <w:tcW w:w="1029" w:type="dxa"/>
            <w:vAlign w:val="bottom"/>
          </w:tcPr>
          <w:p w14:paraId="61E4614D"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three years but within four years</w:t>
            </w:r>
          </w:p>
        </w:tc>
        <w:tc>
          <w:tcPr>
            <w:tcW w:w="1028" w:type="dxa"/>
            <w:vAlign w:val="bottom"/>
          </w:tcPr>
          <w:p w14:paraId="1175B798" w14:textId="77777777" w:rsidR="00173232" w:rsidRPr="004E1C19"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4E1C19">
              <w:rPr>
                <w:rFonts w:ascii="Arial" w:hAnsi="Arial" w:cs="Arial"/>
                <w:sz w:val="12"/>
                <w:szCs w:val="12"/>
                <w:lang w:val="en-GB"/>
              </w:rPr>
              <w:t>Portion due over four years</w:t>
            </w:r>
            <w:r w:rsidRPr="004E1C19">
              <w:rPr>
                <w:rFonts w:ascii="Arial" w:hAnsi="Arial" w:cs="Arial"/>
                <w:sz w:val="12"/>
                <w:szCs w:val="12"/>
                <w:cs/>
                <w:lang w:val="en-GB"/>
              </w:rPr>
              <w:t xml:space="preserve"> </w:t>
            </w:r>
            <w:r w:rsidRPr="004E1C19">
              <w:rPr>
                <w:rFonts w:ascii="Arial" w:hAnsi="Arial" w:cs="Arial"/>
                <w:sz w:val="12"/>
                <w:szCs w:val="12"/>
              </w:rPr>
              <w:t>but within five years</w:t>
            </w:r>
          </w:p>
        </w:tc>
        <w:tc>
          <w:tcPr>
            <w:tcW w:w="1029" w:type="dxa"/>
            <w:vAlign w:val="bottom"/>
          </w:tcPr>
          <w:p w14:paraId="6C10F5EB"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4E1C19">
              <w:rPr>
                <w:rFonts w:ascii="Arial" w:hAnsi="Arial" w:cs="Arial"/>
                <w:sz w:val="12"/>
                <w:szCs w:val="12"/>
                <w:lang w:val="en-GB"/>
              </w:rPr>
              <w:t>Portion due over five years</w:t>
            </w:r>
          </w:p>
        </w:tc>
        <w:tc>
          <w:tcPr>
            <w:tcW w:w="1029" w:type="dxa"/>
            <w:vAlign w:val="bottom"/>
          </w:tcPr>
          <w:p w14:paraId="61B71EF2" w14:textId="77777777" w:rsidR="00173232" w:rsidRPr="004E1C19"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4E1C19">
              <w:rPr>
                <w:rFonts w:ascii="Arial" w:hAnsi="Arial" w:cs="Arial"/>
                <w:sz w:val="12"/>
                <w:szCs w:val="12"/>
                <w:lang w:val="en-GB"/>
              </w:rPr>
              <w:t>Total</w:t>
            </w:r>
          </w:p>
        </w:tc>
      </w:tr>
      <w:tr w:rsidR="00A261EF" w:rsidRPr="004E1C19" w14:paraId="560803C7" w14:textId="77777777" w:rsidTr="005F1682">
        <w:trPr>
          <w:gridAfter w:val="1"/>
          <w:wAfter w:w="6" w:type="dxa"/>
        </w:trPr>
        <w:tc>
          <w:tcPr>
            <w:tcW w:w="2340" w:type="dxa"/>
            <w:gridSpan w:val="2"/>
          </w:tcPr>
          <w:p w14:paraId="1612E88F" w14:textId="77777777" w:rsidR="00A261EF" w:rsidRPr="004E1C19" w:rsidRDefault="00A261EF" w:rsidP="00A261EF">
            <w:pPr>
              <w:overflowPunct/>
              <w:autoSpaceDE/>
              <w:autoSpaceDN/>
              <w:adjustRightInd/>
              <w:spacing w:line="280" w:lineRule="exact"/>
              <w:ind w:left="-110" w:right="38"/>
              <w:jc w:val="both"/>
              <w:textAlignment w:val="auto"/>
              <w:rPr>
                <w:rFonts w:ascii="Arial" w:hAnsi="Arial" w:cs="Arial"/>
                <w:sz w:val="12"/>
                <w:szCs w:val="12"/>
                <w:lang w:bidi="ar-SA"/>
              </w:rPr>
            </w:pPr>
            <w:r w:rsidRPr="004E1C19">
              <w:rPr>
                <w:rFonts w:ascii="Arial" w:hAnsi="Arial" w:cs="Arial"/>
                <w:sz w:val="12"/>
                <w:szCs w:val="12"/>
                <w:lang w:val="en-GB" w:bidi="ar-SA"/>
              </w:rPr>
              <w:t>Hire purchase receivables</w:t>
            </w:r>
          </w:p>
        </w:tc>
        <w:tc>
          <w:tcPr>
            <w:tcW w:w="1028" w:type="dxa"/>
            <w:gridSpan w:val="2"/>
            <w:vAlign w:val="bottom"/>
          </w:tcPr>
          <w:p w14:paraId="6E707303" w14:textId="24053FDE"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4,641,859,500</w:t>
            </w:r>
          </w:p>
        </w:tc>
        <w:tc>
          <w:tcPr>
            <w:tcW w:w="1029" w:type="dxa"/>
            <w:vAlign w:val="bottom"/>
          </w:tcPr>
          <w:p w14:paraId="6AF93BB7" w14:textId="770AE2B9"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2,454,167,164</w:t>
            </w:r>
          </w:p>
        </w:tc>
        <w:tc>
          <w:tcPr>
            <w:tcW w:w="1028" w:type="dxa"/>
            <w:vAlign w:val="bottom"/>
          </w:tcPr>
          <w:p w14:paraId="7674BE9C" w14:textId="22FCB24F"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1,064,260,008</w:t>
            </w:r>
          </w:p>
        </w:tc>
        <w:tc>
          <w:tcPr>
            <w:tcW w:w="1029" w:type="dxa"/>
            <w:vAlign w:val="bottom"/>
          </w:tcPr>
          <w:p w14:paraId="77C14C7F" w14:textId="6D6DF277"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205,867,017</w:t>
            </w:r>
          </w:p>
        </w:tc>
        <w:tc>
          <w:tcPr>
            <w:tcW w:w="1028" w:type="dxa"/>
            <w:vAlign w:val="bottom"/>
          </w:tcPr>
          <w:p w14:paraId="4DA09EA5" w14:textId="2C312AFD"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9,946,917</w:t>
            </w:r>
          </w:p>
        </w:tc>
        <w:tc>
          <w:tcPr>
            <w:tcW w:w="1029" w:type="dxa"/>
            <w:vAlign w:val="bottom"/>
          </w:tcPr>
          <w:p w14:paraId="25F2F92F" w14:textId="5881DB6E"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w:t>
            </w:r>
          </w:p>
        </w:tc>
        <w:tc>
          <w:tcPr>
            <w:tcW w:w="1029" w:type="dxa"/>
            <w:vAlign w:val="bottom"/>
          </w:tcPr>
          <w:p w14:paraId="754E405C" w14:textId="15932A6B"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4E1C19">
              <w:rPr>
                <w:rFonts w:ascii="Arial" w:hAnsi="Arial" w:cs="Arial"/>
                <w:sz w:val="12"/>
                <w:szCs w:val="12"/>
                <w:lang w:eastAsia="th-TH"/>
              </w:rPr>
              <w:t>8,376,100,606</w:t>
            </w:r>
          </w:p>
        </w:tc>
      </w:tr>
      <w:tr w:rsidR="00A261EF" w:rsidRPr="004E1C19" w14:paraId="6306A0AA" w14:textId="77777777" w:rsidTr="005F1682">
        <w:trPr>
          <w:gridAfter w:val="1"/>
          <w:wAfter w:w="6" w:type="dxa"/>
        </w:trPr>
        <w:tc>
          <w:tcPr>
            <w:tcW w:w="2340" w:type="dxa"/>
            <w:gridSpan w:val="2"/>
          </w:tcPr>
          <w:p w14:paraId="0C85DAF6" w14:textId="77777777" w:rsidR="00A261EF" w:rsidRPr="004E1C19" w:rsidRDefault="00A261EF" w:rsidP="00A261EF">
            <w:pPr>
              <w:overflowPunct/>
              <w:autoSpaceDE/>
              <w:autoSpaceDN/>
              <w:adjustRightInd/>
              <w:spacing w:line="280" w:lineRule="exact"/>
              <w:ind w:left="70" w:right="38" w:hanging="180"/>
              <w:textAlignment w:val="auto"/>
              <w:rPr>
                <w:rFonts w:ascii="Arial" w:hAnsi="Arial" w:cs="Arial"/>
                <w:sz w:val="12"/>
                <w:szCs w:val="12"/>
                <w:lang w:val="en-GB" w:bidi="ar-SA"/>
              </w:rPr>
            </w:pPr>
            <w:r w:rsidRPr="004E1C19">
              <w:rPr>
                <w:rFonts w:ascii="Arial" w:hAnsi="Arial" w:cs="Arial"/>
                <w:sz w:val="12"/>
                <w:szCs w:val="12"/>
                <w:lang w:val="en-GB" w:bidi="ar-SA"/>
              </w:rPr>
              <w:t xml:space="preserve">Less: Unearned hire purchase income </w:t>
            </w:r>
            <w:r w:rsidRPr="004E1C19">
              <w:rPr>
                <w:rFonts w:ascii="Arial" w:eastAsia="Arial Unicode MS" w:hAnsi="Arial" w:cs="Arial"/>
                <w:i/>
                <w:iCs/>
                <w:sz w:val="12"/>
                <w:szCs w:val="12"/>
                <w:vertAlign w:val="superscript"/>
              </w:rPr>
              <w:t>(1)</w:t>
            </w:r>
          </w:p>
        </w:tc>
        <w:tc>
          <w:tcPr>
            <w:tcW w:w="1028" w:type="dxa"/>
            <w:gridSpan w:val="2"/>
            <w:vAlign w:val="bottom"/>
          </w:tcPr>
          <w:p w14:paraId="062DD7E7" w14:textId="251D2CB6"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(1,182,894,176)</w:t>
            </w:r>
          </w:p>
        </w:tc>
        <w:tc>
          <w:tcPr>
            <w:tcW w:w="1029" w:type="dxa"/>
            <w:vAlign w:val="bottom"/>
          </w:tcPr>
          <w:p w14:paraId="27C065CD" w14:textId="6E43DD5D"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(494,940,813)</w:t>
            </w:r>
          </w:p>
        </w:tc>
        <w:tc>
          <w:tcPr>
            <w:tcW w:w="1028" w:type="dxa"/>
            <w:vAlign w:val="bottom"/>
          </w:tcPr>
          <w:p w14:paraId="1B0E3BBF" w14:textId="02492649"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(134,238,095)</w:t>
            </w:r>
          </w:p>
        </w:tc>
        <w:tc>
          <w:tcPr>
            <w:tcW w:w="1029" w:type="dxa"/>
            <w:vAlign w:val="bottom"/>
          </w:tcPr>
          <w:p w14:paraId="0C16D2CD" w14:textId="19644D3D"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(17,590,710)</w:t>
            </w:r>
          </w:p>
        </w:tc>
        <w:tc>
          <w:tcPr>
            <w:tcW w:w="1028" w:type="dxa"/>
            <w:vAlign w:val="bottom"/>
          </w:tcPr>
          <w:p w14:paraId="62A1AFBA" w14:textId="223E305E"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(391,601)</w:t>
            </w:r>
          </w:p>
        </w:tc>
        <w:tc>
          <w:tcPr>
            <w:tcW w:w="1029" w:type="dxa"/>
            <w:vAlign w:val="bottom"/>
          </w:tcPr>
          <w:p w14:paraId="6FDF67AE" w14:textId="0DA296A4"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w:t>
            </w:r>
          </w:p>
        </w:tc>
        <w:tc>
          <w:tcPr>
            <w:tcW w:w="1029" w:type="dxa"/>
            <w:vAlign w:val="bottom"/>
          </w:tcPr>
          <w:p w14:paraId="68997ABD" w14:textId="275B7DD4"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(1,830,055,395)</w:t>
            </w:r>
          </w:p>
        </w:tc>
      </w:tr>
      <w:tr w:rsidR="00A261EF" w:rsidRPr="004E1C19" w14:paraId="1C57798A" w14:textId="77777777" w:rsidTr="005F1682">
        <w:trPr>
          <w:gridAfter w:val="1"/>
          <w:wAfter w:w="6" w:type="dxa"/>
        </w:trPr>
        <w:tc>
          <w:tcPr>
            <w:tcW w:w="2340" w:type="dxa"/>
            <w:gridSpan w:val="2"/>
          </w:tcPr>
          <w:p w14:paraId="104E8B34" w14:textId="77777777" w:rsidR="00A261EF" w:rsidRPr="004E1C19" w:rsidRDefault="00A261EF" w:rsidP="00A261EF">
            <w:pPr>
              <w:overflowPunct/>
              <w:autoSpaceDE/>
              <w:autoSpaceDN/>
              <w:adjustRightInd/>
              <w:spacing w:line="280" w:lineRule="exact"/>
              <w:ind w:left="70" w:right="38" w:hanging="180"/>
              <w:jc w:val="both"/>
              <w:textAlignment w:val="auto"/>
              <w:rPr>
                <w:rFonts w:ascii="Arial" w:hAnsi="Arial" w:cs="Arial"/>
                <w:sz w:val="12"/>
                <w:szCs w:val="12"/>
                <w:lang w:bidi="ar-SA"/>
              </w:rPr>
            </w:pPr>
            <w:r w:rsidRPr="004E1C19">
              <w:rPr>
                <w:rFonts w:ascii="Arial" w:hAnsi="Arial" w:cs="Arial"/>
                <w:sz w:val="12"/>
                <w:szCs w:val="12"/>
                <w:lang w:bidi="ar-SA"/>
              </w:rPr>
              <w:t>Present value of the minimum lease payment receivables</w:t>
            </w:r>
          </w:p>
        </w:tc>
        <w:tc>
          <w:tcPr>
            <w:tcW w:w="1028" w:type="dxa"/>
            <w:gridSpan w:val="2"/>
            <w:vAlign w:val="bottom"/>
          </w:tcPr>
          <w:p w14:paraId="303EFD84" w14:textId="4D4601A1"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3,458,965,324</w:t>
            </w:r>
          </w:p>
        </w:tc>
        <w:tc>
          <w:tcPr>
            <w:tcW w:w="1029" w:type="dxa"/>
            <w:vAlign w:val="bottom"/>
          </w:tcPr>
          <w:p w14:paraId="7B90908F" w14:textId="0EED7C77"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1,959,226,351</w:t>
            </w:r>
          </w:p>
        </w:tc>
        <w:tc>
          <w:tcPr>
            <w:tcW w:w="1028" w:type="dxa"/>
            <w:vAlign w:val="bottom"/>
          </w:tcPr>
          <w:p w14:paraId="7406B575" w14:textId="10C1DACA"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930,021,913</w:t>
            </w:r>
          </w:p>
        </w:tc>
        <w:tc>
          <w:tcPr>
            <w:tcW w:w="1029" w:type="dxa"/>
            <w:vAlign w:val="bottom"/>
          </w:tcPr>
          <w:p w14:paraId="406C3EEB" w14:textId="45F114E8"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188,276,307</w:t>
            </w:r>
          </w:p>
        </w:tc>
        <w:tc>
          <w:tcPr>
            <w:tcW w:w="1028" w:type="dxa"/>
            <w:vAlign w:val="bottom"/>
          </w:tcPr>
          <w:p w14:paraId="13B68920" w14:textId="5D4C230A"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9,555,316</w:t>
            </w:r>
          </w:p>
        </w:tc>
        <w:tc>
          <w:tcPr>
            <w:tcW w:w="1029" w:type="dxa"/>
            <w:vAlign w:val="bottom"/>
          </w:tcPr>
          <w:p w14:paraId="5CB75C9A" w14:textId="245201D2" w:rsidR="00A261EF" w:rsidRPr="004E1C19" w:rsidRDefault="00A261EF" w:rsidP="00A261EF">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4E1C19">
              <w:rPr>
                <w:rFonts w:ascii="Arial" w:hAnsi="Arial" w:cs="Arial"/>
                <w:sz w:val="12"/>
                <w:szCs w:val="12"/>
                <w:lang w:eastAsia="th-TH"/>
              </w:rPr>
              <w:t>-</w:t>
            </w:r>
          </w:p>
        </w:tc>
        <w:tc>
          <w:tcPr>
            <w:tcW w:w="1029" w:type="dxa"/>
            <w:vAlign w:val="bottom"/>
          </w:tcPr>
          <w:p w14:paraId="016860D5" w14:textId="598078CD" w:rsidR="00A261EF" w:rsidRPr="004E1C19"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6,546,045,211</w:t>
            </w:r>
          </w:p>
        </w:tc>
      </w:tr>
      <w:tr w:rsidR="00A261EF" w:rsidRPr="004E1C19" w14:paraId="65386779" w14:textId="77777777" w:rsidTr="005F1682">
        <w:trPr>
          <w:gridAfter w:val="1"/>
          <w:wAfter w:w="6" w:type="dxa"/>
        </w:trPr>
        <w:tc>
          <w:tcPr>
            <w:tcW w:w="2340" w:type="dxa"/>
            <w:gridSpan w:val="2"/>
          </w:tcPr>
          <w:p w14:paraId="62DE5269" w14:textId="77777777" w:rsidR="00A261EF" w:rsidRPr="004E1C19" w:rsidRDefault="00A261EF" w:rsidP="00A261EF">
            <w:pPr>
              <w:overflowPunct/>
              <w:autoSpaceDE/>
              <w:autoSpaceDN/>
              <w:adjustRightInd/>
              <w:spacing w:line="280" w:lineRule="exact"/>
              <w:ind w:left="70" w:right="-105" w:hanging="180"/>
              <w:textAlignment w:val="auto"/>
              <w:rPr>
                <w:rFonts w:ascii="Arial" w:hAnsi="Arial" w:cs="Arial"/>
                <w:sz w:val="12"/>
                <w:szCs w:val="12"/>
                <w:lang w:val="en-GB" w:bidi="ar-SA"/>
              </w:rPr>
            </w:pPr>
            <w:r w:rsidRPr="004E1C19">
              <w:rPr>
                <w:rFonts w:ascii="Arial" w:hAnsi="Arial" w:cs="Arial"/>
                <w:sz w:val="12"/>
                <w:szCs w:val="12"/>
                <w:lang w:val="en-GB" w:bidi="ar-SA"/>
              </w:rPr>
              <w:t>Less: Allowance for expected credit losses</w:t>
            </w:r>
          </w:p>
        </w:tc>
        <w:tc>
          <w:tcPr>
            <w:tcW w:w="1028" w:type="dxa"/>
            <w:gridSpan w:val="2"/>
            <w:vAlign w:val="bottom"/>
          </w:tcPr>
          <w:p w14:paraId="060C8317" w14:textId="1A147975"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(490,027,370)</w:t>
            </w:r>
          </w:p>
        </w:tc>
        <w:tc>
          <w:tcPr>
            <w:tcW w:w="1029" w:type="dxa"/>
            <w:vAlign w:val="bottom"/>
          </w:tcPr>
          <w:p w14:paraId="290DCB98" w14:textId="5417F3A9"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(224,471,142)</w:t>
            </w:r>
          </w:p>
        </w:tc>
        <w:tc>
          <w:tcPr>
            <w:tcW w:w="1028" w:type="dxa"/>
            <w:vAlign w:val="bottom"/>
          </w:tcPr>
          <w:p w14:paraId="11484F94" w14:textId="2577EC3A"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(128,244,057)</w:t>
            </w:r>
          </w:p>
        </w:tc>
        <w:tc>
          <w:tcPr>
            <w:tcW w:w="1029" w:type="dxa"/>
            <w:vAlign w:val="bottom"/>
          </w:tcPr>
          <w:p w14:paraId="1E218D93" w14:textId="2CBAEC21"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(27,414,206)</w:t>
            </w:r>
          </w:p>
        </w:tc>
        <w:tc>
          <w:tcPr>
            <w:tcW w:w="1028" w:type="dxa"/>
            <w:vAlign w:val="bottom"/>
          </w:tcPr>
          <w:p w14:paraId="08410BB6" w14:textId="44D94350"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(1,373,812)</w:t>
            </w:r>
          </w:p>
        </w:tc>
        <w:tc>
          <w:tcPr>
            <w:tcW w:w="1029" w:type="dxa"/>
            <w:vAlign w:val="bottom"/>
          </w:tcPr>
          <w:p w14:paraId="426AE749" w14:textId="148D0E06"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4E1C19">
              <w:rPr>
                <w:rFonts w:ascii="Arial" w:hAnsi="Arial" w:cs="Arial"/>
                <w:sz w:val="12"/>
                <w:szCs w:val="12"/>
                <w:lang w:eastAsia="th-TH"/>
              </w:rPr>
              <w:t>-</w:t>
            </w:r>
          </w:p>
        </w:tc>
        <w:tc>
          <w:tcPr>
            <w:tcW w:w="1029" w:type="dxa"/>
            <w:vAlign w:val="bottom"/>
          </w:tcPr>
          <w:p w14:paraId="1A37AEC4" w14:textId="2EC27099" w:rsidR="00A261EF" w:rsidRPr="004E1C19"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(871,530,587)</w:t>
            </w:r>
          </w:p>
        </w:tc>
      </w:tr>
      <w:tr w:rsidR="00A261EF" w:rsidRPr="004E1C19" w14:paraId="779C6907" w14:textId="77777777" w:rsidTr="005F1682">
        <w:trPr>
          <w:gridAfter w:val="1"/>
          <w:wAfter w:w="6" w:type="dxa"/>
        </w:trPr>
        <w:tc>
          <w:tcPr>
            <w:tcW w:w="2340" w:type="dxa"/>
            <w:gridSpan w:val="2"/>
          </w:tcPr>
          <w:p w14:paraId="3FE677BB" w14:textId="77777777" w:rsidR="00A261EF" w:rsidRPr="004E1C19" w:rsidRDefault="00A261EF" w:rsidP="00A261EF">
            <w:pPr>
              <w:overflowPunct/>
              <w:autoSpaceDE/>
              <w:autoSpaceDN/>
              <w:adjustRightInd/>
              <w:spacing w:line="280" w:lineRule="exact"/>
              <w:ind w:left="67" w:right="38" w:hanging="180"/>
              <w:jc w:val="both"/>
              <w:textAlignment w:val="auto"/>
              <w:rPr>
                <w:rFonts w:ascii="Arial" w:hAnsi="Arial" w:cs="Arial"/>
                <w:sz w:val="12"/>
                <w:szCs w:val="12"/>
                <w:lang w:bidi="ar-SA"/>
              </w:rPr>
            </w:pPr>
            <w:r w:rsidRPr="004E1C19">
              <w:rPr>
                <w:rFonts w:ascii="Arial" w:hAnsi="Arial" w:cs="Arial"/>
                <w:sz w:val="12"/>
                <w:szCs w:val="12"/>
                <w:lang w:val="en-GB" w:bidi="ar-SA"/>
              </w:rPr>
              <w:t>Net hire purchase receivables</w:t>
            </w:r>
          </w:p>
        </w:tc>
        <w:tc>
          <w:tcPr>
            <w:tcW w:w="1028" w:type="dxa"/>
            <w:gridSpan w:val="2"/>
            <w:vAlign w:val="bottom"/>
          </w:tcPr>
          <w:p w14:paraId="078C148F" w14:textId="170F34CC"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4E1C19">
              <w:rPr>
                <w:rFonts w:ascii="Arial" w:hAnsi="Arial" w:cs="Arial"/>
                <w:sz w:val="12"/>
                <w:szCs w:val="12"/>
                <w:lang w:eastAsia="th-TH"/>
              </w:rPr>
              <w:t>2,968,937,954</w:t>
            </w:r>
          </w:p>
        </w:tc>
        <w:tc>
          <w:tcPr>
            <w:tcW w:w="1029" w:type="dxa"/>
            <w:vAlign w:val="bottom"/>
          </w:tcPr>
          <w:p w14:paraId="23FD5A56" w14:textId="05D7B7E5"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1,734,755,209</w:t>
            </w:r>
          </w:p>
        </w:tc>
        <w:tc>
          <w:tcPr>
            <w:tcW w:w="1028" w:type="dxa"/>
            <w:vAlign w:val="bottom"/>
          </w:tcPr>
          <w:p w14:paraId="497F6B69" w14:textId="54D9F0FC"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801,777,856</w:t>
            </w:r>
          </w:p>
        </w:tc>
        <w:tc>
          <w:tcPr>
            <w:tcW w:w="1029" w:type="dxa"/>
            <w:vAlign w:val="bottom"/>
          </w:tcPr>
          <w:p w14:paraId="384870A3" w14:textId="177005BD"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160,862,101</w:t>
            </w:r>
          </w:p>
        </w:tc>
        <w:tc>
          <w:tcPr>
            <w:tcW w:w="1028" w:type="dxa"/>
            <w:vAlign w:val="bottom"/>
          </w:tcPr>
          <w:p w14:paraId="4E1600B8" w14:textId="6936C0B5"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8,181,504</w:t>
            </w:r>
          </w:p>
        </w:tc>
        <w:tc>
          <w:tcPr>
            <w:tcW w:w="1029" w:type="dxa"/>
            <w:vAlign w:val="bottom"/>
          </w:tcPr>
          <w:p w14:paraId="3D267513" w14:textId="32752A33" w:rsidR="00A261EF" w:rsidRPr="004E1C19" w:rsidRDefault="00A261EF" w:rsidP="00A261EF">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4E1C19">
              <w:rPr>
                <w:rFonts w:ascii="Arial" w:hAnsi="Arial" w:cs="Arial"/>
                <w:sz w:val="12"/>
                <w:szCs w:val="12"/>
                <w:lang w:eastAsia="th-TH"/>
              </w:rPr>
              <w:t>-</w:t>
            </w:r>
          </w:p>
        </w:tc>
        <w:tc>
          <w:tcPr>
            <w:tcW w:w="1029" w:type="dxa"/>
            <w:vAlign w:val="bottom"/>
          </w:tcPr>
          <w:p w14:paraId="076638C4" w14:textId="6C7AD345" w:rsidR="00A261EF" w:rsidRPr="004E1C19"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4E1C19">
              <w:rPr>
                <w:rFonts w:ascii="Arial" w:hAnsi="Arial" w:cs="Arial"/>
                <w:sz w:val="12"/>
                <w:szCs w:val="12"/>
                <w:lang w:eastAsia="th-TH"/>
              </w:rPr>
              <w:t>5,674,514,624</w:t>
            </w:r>
          </w:p>
        </w:tc>
      </w:tr>
    </w:tbl>
    <w:p w14:paraId="467629BA" w14:textId="77777777" w:rsidR="00173232" w:rsidRPr="004E1C19" w:rsidRDefault="00173232" w:rsidP="005F1682">
      <w:pPr>
        <w:suppressAutoHyphens/>
        <w:autoSpaceDN/>
        <w:adjustRightInd/>
        <w:spacing w:line="280" w:lineRule="exact"/>
        <w:rPr>
          <w:rFonts w:ascii="Arial" w:hAnsi="Arial" w:cs="Arial"/>
          <w:sz w:val="11"/>
          <w:szCs w:val="11"/>
          <w:lang w:eastAsia="th-TH"/>
        </w:rPr>
      </w:pPr>
      <w:r w:rsidRPr="004E1C19">
        <w:rPr>
          <w:rFonts w:ascii="Arial" w:hAnsi="Arial" w:cs="Arial"/>
          <w:i/>
          <w:iCs/>
          <w:sz w:val="11"/>
          <w:szCs w:val="11"/>
          <w:cs/>
          <w:lang w:val="en-GB" w:eastAsia="th-TH"/>
        </w:rPr>
        <w:t>(</w:t>
      </w:r>
      <w:r w:rsidRPr="004E1C19">
        <w:rPr>
          <w:rFonts w:ascii="Arial" w:hAnsi="Arial" w:cs="Arial"/>
          <w:i/>
          <w:iCs/>
          <w:sz w:val="11"/>
          <w:szCs w:val="11"/>
          <w:lang w:eastAsia="th-TH"/>
        </w:rPr>
        <w:t>1</w:t>
      </w:r>
      <w:r w:rsidRPr="004E1C19">
        <w:rPr>
          <w:rFonts w:ascii="Arial" w:hAnsi="Arial" w:cs="Arial"/>
          <w:i/>
          <w:iCs/>
          <w:sz w:val="11"/>
          <w:szCs w:val="11"/>
          <w:cs/>
          <w:lang w:val="en-GB" w:eastAsia="th-TH"/>
        </w:rPr>
        <w:t>)</w:t>
      </w:r>
      <w:r w:rsidRPr="004E1C19">
        <w:rPr>
          <w:rFonts w:ascii="Arial" w:hAnsi="Arial" w:cs="Arial"/>
          <w:i/>
          <w:iCs/>
          <w:sz w:val="11"/>
          <w:szCs w:val="11"/>
          <w:lang w:val="en-GB" w:eastAsia="th-TH"/>
        </w:rPr>
        <w:t xml:space="preserve"> </w:t>
      </w:r>
      <w:r w:rsidRPr="004E1C19">
        <w:rPr>
          <w:rFonts w:ascii="Arial" w:hAnsi="Arial" w:cs="Arial"/>
          <w:i/>
          <w:iCs/>
          <w:sz w:val="11"/>
          <w:szCs w:val="11"/>
          <w:lang w:eastAsia="th-TH"/>
        </w:rPr>
        <w:t>Presented net of deferred commission and initial direct costs of hire purchase.</w:t>
      </w:r>
    </w:p>
    <w:p w14:paraId="10AA047D" w14:textId="5F7F0144" w:rsidR="00D16FDB" w:rsidRPr="004E1C19" w:rsidRDefault="00F04128" w:rsidP="007B5E6C">
      <w:pPr>
        <w:pStyle w:val="BodyTextIndent3"/>
        <w:tabs>
          <w:tab w:val="clear" w:pos="360"/>
        </w:tabs>
        <w:spacing w:before="160"/>
        <w:ind w:left="562" w:hanging="562"/>
        <w:jc w:val="thaiDistribute"/>
        <w:rPr>
          <w:rFonts w:ascii="Arial" w:hAnsi="Arial" w:cs="Arial"/>
          <w:sz w:val="16"/>
          <w:szCs w:val="16"/>
        </w:rPr>
      </w:pPr>
      <w:r w:rsidRPr="004E1C19">
        <w:rPr>
          <w:rFonts w:ascii="Arial" w:hAnsi="Arial" w:cs="Arial"/>
          <w:b/>
          <w:bCs/>
          <w:sz w:val="22"/>
          <w:szCs w:val="22"/>
        </w:rPr>
        <w:t>2</w:t>
      </w:r>
      <w:r w:rsidR="00907B7A" w:rsidRPr="004E1C19">
        <w:rPr>
          <w:rFonts w:ascii="Arial" w:hAnsi="Arial" w:cs="Arial"/>
          <w:b/>
          <w:bCs/>
          <w:sz w:val="22"/>
          <w:szCs w:val="22"/>
        </w:rPr>
        <w:t>.2</w:t>
      </w:r>
      <w:r w:rsidR="00907B7A" w:rsidRPr="004E1C19">
        <w:rPr>
          <w:rFonts w:ascii="Arial" w:hAnsi="Arial" w:cs="Arial"/>
          <w:sz w:val="22"/>
          <w:szCs w:val="22"/>
        </w:rPr>
        <w:tab/>
      </w:r>
      <w:r w:rsidR="00F21103" w:rsidRPr="004E1C19">
        <w:rPr>
          <w:rFonts w:ascii="Arial" w:hAnsi="Arial" w:cs="Arial"/>
          <w:sz w:val="22"/>
          <w:szCs w:val="22"/>
        </w:rPr>
        <w:t xml:space="preserve">As </w:t>
      </w:r>
      <w:r w:rsidR="00365648" w:rsidRPr="004E1C19">
        <w:rPr>
          <w:rFonts w:ascii="Arial" w:hAnsi="Arial" w:cs="Arial"/>
          <w:sz w:val="22"/>
          <w:szCs w:val="22"/>
        </w:rPr>
        <w:t xml:space="preserve">at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B81406" w:rsidRPr="004E1C19">
        <w:rPr>
          <w:rFonts w:ascii="Arial" w:hAnsi="Arial" w:cs="Arial"/>
          <w:sz w:val="22"/>
          <w:szCs w:val="22"/>
        </w:rPr>
        <w:t xml:space="preserve"> and 31 December </w:t>
      </w:r>
      <w:r w:rsidR="008E2D10" w:rsidRPr="004E1C19">
        <w:rPr>
          <w:rFonts w:ascii="Arial" w:hAnsi="Arial" w:cs="Arial"/>
          <w:sz w:val="22"/>
          <w:szCs w:val="22"/>
        </w:rPr>
        <w:t>2022</w:t>
      </w:r>
      <w:r w:rsidR="00F21103" w:rsidRPr="004E1C19">
        <w:rPr>
          <w:rFonts w:ascii="Arial" w:hAnsi="Arial" w:cs="Arial"/>
          <w:sz w:val="22"/>
          <w:szCs w:val="22"/>
        </w:rPr>
        <w:t xml:space="preserve">, the balances of hire purchase receivables </w:t>
      </w:r>
      <w:r w:rsidR="00CB7D31" w:rsidRPr="004E1C19">
        <w:rPr>
          <w:rFonts w:ascii="Arial" w:hAnsi="Arial" w:cs="Arial"/>
          <w:sz w:val="22"/>
          <w:szCs w:val="22"/>
          <w:cs/>
        </w:rPr>
        <w:t xml:space="preserve">            </w:t>
      </w:r>
      <w:proofErr w:type="gramStart"/>
      <w:r w:rsidR="00CB7D31" w:rsidRPr="004E1C19">
        <w:rPr>
          <w:rFonts w:ascii="Arial" w:hAnsi="Arial" w:cs="Arial"/>
          <w:sz w:val="22"/>
          <w:szCs w:val="22"/>
          <w:cs/>
        </w:rPr>
        <w:t xml:space="preserve">   </w:t>
      </w:r>
      <w:r w:rsidR="00F21103" w:rsidRPr="004E1C19">
        <w:rPr>
          <w:rFonts w:ascii="Arial" w:hAnsi="Arial" w:cs="Arial"/>
          <w:sz w:val="22"/>
          <w:szCs w:val="22"/>
        </w:rPr>
        <w:t>(</w:t>
      </w:r>
      <w:proofErr w:type="gramEnd"/>
      <w:r w:rsidR="00F21103" w:rsidRPr="004E1C19">
        <w:rPr>
          <w:rFonts w:ascii="Arial" w:hAnsi="Arial" w:cs="Arial"/>
          <w:sz w:val="22"/>
          <w:szCs w:val="22"/>
        </w:rPr>
        <w:t xml:space="preserve">net of unearned </w:t>
      </w:r>
      <w:r w:rsidR="00460621" w:rsidRPr="004E1C19">
        <w:rPr>
          <w:rFonts w:ascii="Arial" w:hAnsi="Arial" w:cs="Arial"/>
          <w:sz w:val="22"/>
          <w:szCs w:val="22"/>
        </w:rPr>
        <w:t>hire purchase</w:t>
      </w:r>
      <w:r w:rsidR="00F21103" w:rsidRPr="004E1C19">
        <w:rPr>
          <w:rFonts w:ascii="Arial" w:hAnsi="Arial" w:cs="Arial"/>
          <w:sz w:val="22"/>
          <w:szCs w:val="22"/>
        </w:rPr>
        <w:t xml:space="preserve"> income) and </w:t>
      </w:r>
      <w:r w:rsidR="009D4C41" w:rsidRPr="004E1C19">
        <w:rPr>
          <w:rFonts w:ascii="Arial" w:hAnsi="Arial" w:cs="Arial"/>
          <w:sz w:val="22"/>
          <w:szCs w:val="22"/>
        </w:rPr>
        <w:t>allowance for expected credit loss</w:t>
      </w:r>
      <w:r w:rsidR="00EC412D" w:rsidRPr="004E1C19">
        <w:rPr>
          <w:rFonts w:ascii="Arial" w:hAnsi="Arial" w:cs="Arial"/>
          <w:sz w:val="22"/>
          <w:szCs w:val="22"/>
        </w:rPr>
        <w:t>es</w:t>
      </w:r>
      <w:r w:rsidR="009D4C41" w:rsidRPr="004E1C19">
        <w:rPr>
          <w:rFonts w:ascii="Arial" w:hAnsi="Arial" w:cs="Arial"/>
          <w:sz w:val="22"/>
          <w:szCs w:val="22"/>
        </w:rPr>
        <w:t xml:space="preserve"> </w:t>
      </w:r>
      <w:r w:rsidR="00093DDD" w:rsidRPr="004E1C19">
        <w:rPr>
          <w:rFonts w:ascii="Arial" w:hAnsi="Arial" w:cs="Arial"/>
          <w:sz w:val="22"/>
          <w:szCs w:val="22"/>
        </w:rPr>
        <w:t xml:space="preserve">are classified by aging of installment past due </w:t>
      </w:r>
      <w:r w:rsidR="00577E23" w:rsidRPr="004E1C19">
        <w:rPr>
          <w:rFonts w:ascii="Arial" w:hAnsi="Arial" w:cs="Arial"/>
          <w:sz w:val="22"/>
          <w:szCs w:val="22"/>
        </w:rPr>
        <w:t>as follows:</w:t>
      </w:r>
    </w:p>
    <w:tbl>
      <w:tblPr>
        <w:tblW w:w="9093" w:type="dxa"/>
        <w:tblInd w:w="477" w:type="dxa"/>
        <w:tblLayout w:type="fixed"/>
        <w:tblLook w:val="0000" w:firstRow="0" w:lastRow="0" w:firstColumn="0" w:lastColumn="0" w:noHBand="0" w:noVBand="0"/>
      </w:tblPr>
      <w:tblGrid>
        <w:gridCol w:w="3420"/>
        <w:gridCol w:w="1418"/>
        <w:gridCol w:w="1418"/>
        <w:gridCol w:w="1418"/>
        <w:gridCol w:w="1419"/>
      </w:tblGrid>
      <w:tr w:rsidR="001104A0" w:rsidRPr="004E1C19" w14:paraId="17957D8D" w14:textId="77777777" w:rsidTr="007B5E6C">
        <w:tc>
          <w:tcPr>
            <w:tcW w:w="3420" w:type="dxa"/>
            <w:vAlign w:val="bottom"/>
          </w:tcPr>
          <w:p w14:paraId="7A162756" w14:textId="77777777" w:rsidR="001104A0" w:rsidRPr="004E1C19"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4E1C19" w:rsidRDefault="001104A0" w:rsidP="001104A0">
            <w:pPr>
              <w:spacing w:line="320" w:lineRule="exact"/>
              <w:jc w:val="right"/>
              <w:rPr>
                <w:rFonts w:ascii="Arial" w:hAnsi="Arial" w:cs="Arial"/>
                <w:sz w:val="16"/>
                <w:szCs w:val="16"/>
              </w:rPr>
            </w:pPr>
            <w:r w:rsidRPr="004E1C19">
              <w:rPr>
                <w:rFonts w:ascii="Arial" w:hAnsi="Arial" w:cs="Arial"/>
                <w:sz w:val="16"/>
                <w:szCs w:val="16"/>
                <w:lang w:val="en-GB"/>
              </w:rPr>
              <w:t>(Unit: Baht)</w:t>
            </w:r>
          </w:p>
        </w:tc>
      </w:tr>
      <w:tr w:rsidR="00B043E6" w:rsidRPr="004E1C19" w14:paraId="40C6AC32" w14:textId="77777777" w:rsidTr="007B5E6C">
        <w:tc>
          <w:tcPr>
            <w:tcW w:w="3420" w:type="dxa"/>
            <w:vAlign w:val="bottom"/>
          </w:tcPr>
          <w:p w14:paraId="2F1D84BD" w14:textId="77777777" w:rsidR="00B043E6" w:rsidRPr="004E1C19"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4E1C19" w:rsidRDefault="00B043E6" w:rsidP="006142BA">
            <w:pPr>
              <w:pBdr>
                <w:bottom w:val="single" w:sz="4" w:space="1" w:color="auto"/>
              </w:pBdr>
              <w:spacing w:line="320" w:lineRule="exact"/>
              <w:jc w:val="center"/>
              <w:rPr>
                <w:rFonts w:ascii="Arial" w:hAnsi="Arial" w:cs="Arial"/>
                <w:sz w:val="16"/>
                <w:szCs w:val="16"/>
              </w:rPr>
            </w:pPr>
            <w:r w:rsidRPr="004E1C19">
              <w:rPr>
                <w:rFonts w:ascii="Arial" w:hAnsi="Arial" w:cs="Arial"/>
                <w:sz w:val="16"/>
                <w:szCs w:val="16"/>
              </w:rPr>
              <w:t>Consolidated</w:t>
            </w:r>
            <w:r w:rsidRPr="004E1C19">
              <w:rPr>
                <w:rFonts w:ascii="Arial" w:hAnsi="Arial" w:cs="Arial"/>
                <w:sz w:val="16"/>
                <w:szCs w:val="16"/>
                <w:cs/>
              </w:rPr>
              <w:t xml:space="preserve"> </w:t>
            </w:r>
            <w:r w:rsidRPr="004E1C19">
              <w:rPr>
                <w:rFonts w:ascii="Arial" w:hAnsi="Arial" w:cs="Arial"/>
                <w:sz w:val="16"/>
                <w:szCs w:val="16"/>
              </w:rPr>
              <w:t>and Separate financial statements</w:t>
            </w:r>
          </w:p>
        </w:tc>
      </w:tr>
      <w:tr w:rsidR="00B043E6" w:rsidRPr="004E1C19" w14:paraId="0C8353D3" w14:textId="77777777" w:rsidTr="007B5E6C">
        <w:tc>
          <w:tcPr>
            <w:tcW w:w="3420" w:type="dxa"/>
            <w:vAlign w:val="bottom"/>
          </w:tcPr>
          <w:p w14:paraId="657AD7B8" w14:textId="77777777" w:rsidR="00B043E6" w:rsidRPr="004E1C19"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2836" w:type="dxa"/>
            <w:gridSpan w:val="2"/>
            <w:vAlign w:val="bottom"/>
          </w:tcPr>
          <w:p w14:paraId="34B2A368" w14:textId="77777777" w:rsidR="00B043E6" w:rsidRPr="004E1C19" w:rsidRDefault="00B043E6" w:rsidP="006142BA">
            <w:pPr>
              <w:spacing w:line="320" w:lineRule="exact"/>
              <w:jc w:val="center"/>
              <w:rPr>
                <w:rFonts w:ascii="Arial" w:hAnsi="Arial" w:cs="Arial"/>
                <w:sz w:val="16"/>
                <w:szCs w:val="16"/>
              </w:rPr>
            </w:pPr>
            <w:r w:rsidRPr="004E1C19">
              <w:rPr>
                <w:rFonts w:ascii="Arial" w:hAnsi="Arial" w:cs="Arial"/>
                <w:sz w:val="16"/>
                <w:szCs w:val="16"/>
              </w:rPr>
              <w:t xml:space="preserve">Balance of </w:t>
            </w:r>
          </w:p>
        </w:tc>
        <w:tc>
          <w:tcPr>
            <w:tcW w:w="2837" w:type="dxa"/>
            <w:gridSpan w:val="2"/>
            <w:vAlign w:val="bottom"/>
          </w:tcPr>
          <w:p w14:paraId="4433A665" w14:textId="77777777" w:rsidR="00B043E6" w:rsidRPr="004E1C19" w:rsidRDefault="00B043E6" w:rsidP="006142BA">
            <w:pPr>
              <w:spacing w:line="320" w:lineRule="exact"/>
              <w:jc w:val="center"/>
              <w:rPr>
                <w:rFonts w:ascii="Arial" w:hAnsi="Arial" w:cs="Arial"/>
                <w:sz w:val="16"/>
                <w:szCs w:val="16"/>
              </w:rPr>
            </w:pPr>
            <w:r w:rsidRPr="004E1C19">
              <w:rPr>
                <w:rFonts w:ascii="Arial" w:hAnsi="Arial" w:cs="Arial"/>
                <w:sz w:val="16"/>
                <w:szCs w:val="16"/>
              </w:rPr>
              <w:t xml:space="preserve">Allowance for </w:t>
            </w:r>
          </w:p>
        </w:tc>
      </w:tr>
      <w:tr w:rsidR="00B043E6" w:rsidRPr="004E1C19" w14:paraId="3569317C" w14:textId="77777777" w:rsidTr="007B5E6C">
        <w:tc>
          <w:tcPr>
            <w:tcW w:w="3420" w:type="dxa"/>
            <w:vAlign w:val="bottom"/>
          </w:tcPr>
          <w:p w14:paraId="2533850B" w14:textId="77777777" w:rsidR="00B043E6" w:rsidRPr="004E1C19" w:rsidRDefault="00B043E6" w:rsidP="00B043E6">
            <w:pPr>
              <w:spacing w:line="320" w:lineRule="exact"/>
              <w:jc w:val="center"/>
              <w:rPr>
                <w:rFonts w:ascii="Arial" w:hAnsi="Arial" w:cs="Arial"/>
                <w:sz w:val="16"/>
                <w:szCs w:val="16"/>
              </w:rPr>
            </w:pPr>
          </w:p>
        </w:tc>
        <w:tc>
          <w:tcPr>
            <w:tcW w:w="2836" w:type="dxa"/>
            <w:gridSpan w:val="2"/>
            <w:vAlign w:val="bottom"/>
          </w:tcPr>
          <w:p w14:paraId="4483C419" w14:textId="77777777" w:rsidR="00B043E6" w:rsidRPr="004E1C19" w:rsidRDefault="00B043E6" w:rsidP="006142BA">
            <w:pPr>
              <w:pBdr>
                <w:bottom w:val="single" w:sz="4" w:space="1" w:color="auto"/>
              </w:pBdr>
              <w:spacing w:line="320" w:lineRule="exact"/>
              <w:jc w:val="center"/>
              <w:rPr>
                <w:rFonts w:ascii="Arial" w:hAnsi="Arial" w:cs="Arial"/>
                <w:sz w:val="16"/>
                <w:szCs w:val="16"/>
              </w:rPr>
            </w:pPr>
            <w:r w:rsidRPr="004E1C19">
              <w:rPr>
                <w:rFonts w:ascii="Arial" w:hAnsi="Arial" w:cs="Arial"/>
                <w:sz w:val="16"/>
                <w:szCs w:val="16"/>
              </w:rPr>
              <w:t>hire purchase receivables</w:t>
            </w:r>
          </w:p>
        </w:tc>
        <w:tc>
          <w:tcPr>
            <w:tcW w:w="2837" w:type="dxa"/>
            <w:gridSpan w:val="2"/>
            <w:vAlign w:val="bottom"/>
          </w:tcPr>
          <w:p w14:paraId="0E06C967" w14:textId="77777777" w:rsidR="00B043E6" w:rsidRPr="004E1C19" w:rsidRDefault="00B043E6" w:rsidP="006142BA">
            <w:pPr>
              <w:pBdr>
                <w:bottom w:val="single" w:sz="4" w:space="1" w:color="auto"/>
              </w:pBdr>
              <w:spacing w:line="320" w:lineRule="exact"/>
              <w:jc w:val="center"/>
              <w:rPr>
                <w:rFonts w:ascii="Arial" w:hAnsi="Arial" w:cs="Arial"/>
                <w:sz w:val="16"/>
                <w:szCs w:val="16"/>
                <w:u w:val="single"/>
              </w:rPr>
            </w:pPr>
            <w:r w:rsidRPr="004E1C19">
              <w:rPr>
                <w:rFonts w:ascii="Arial" w:hAnsi="Arial" w:cs="Arial"/>
                <w:sz w:val="16"/>
                <w:szCs w:val="16"/>
              </w:rPr>
              <w:t>expected credit losses</w:t>
            </w:r>
          </w:p>
        </w:tc>
      </w:tr>
      <w:tr w:rsidR="00B043E6" w:rsidRPr="004E1C19" w14:paraId="06E8D971" w14:textId="77777777" w:rsidTr="007B5E6C">
        <w:tc>
          <w:tcPr>
            <w:tcW w:w="3420" w:type="dxa"/>
            <w:vAlign w:val="bottom"/>
          </w:tcPr>
          <w:p w14:paraId="1F9C3D50" w14:textId="77777777" w:rsidR="00B043E6" w:rsidRPr="004E1C19" w:rsidRDefault="00B043E6" w:rsidP="00B043E6">
            <w:pPr>
              <w:pBdr>
                <w:bottom w:val="single" w:sz="4" w:space="1" w:color="auto"/>
              </w:pBdr>
              <w:spacing w:line="320" w:lineRule="exact"/>
              <w:jc w:val="center"/>
              <w:rPr>
                <w:rFonts w:ascii="Arial" w:hAnsi="Arial" w:cs="Arial"/>
                <w:sz w:val="16"/>
                <w:szCs w:val="16"/>
              </w:rPr>
            </w:pPr>
            <w:r w:rsidRPr="004E1C19">
              <w:rPr>
                <w:rFonts w:ascii="Arial" w:hAnsi="Arial" w:cs="Arial"/>
                <w:sz w:val="16"/>
                <w:szCs w:val="16"/>
              </w:rPr>
              <w:t>Aging</w:t>
            </w:r>
          </w:p>
        </w:tc>
        <w:tc>
          <w:tcPr>
            <w:tcW w:w="1418" w:type="dxa"/>
            <w:vAlign w:val="bottom"/>
          </w:tcPr>
          <w:p w14:paraId="47E8E2AE" w14:textId="0C094E23" w:rsidR="00B043E6" w:rsidRPr="004E1C19" w:rsidRDefault="00443E21"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 xml:space="preserve">30 June </w:t>
            </w:r>
          </w:p>
          <w:p w14:paraId="4C4D0507" w14:textId="4A8396F8" w:rsidR="00B043E6" w:rsidRPr="004E1C19" w:rsidRDefault="008E2D10"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2023</w:t>
            </w:r>
          </w:p>
        </w:tc>
        <w:tc>
          <w:tcPr>
            <w:tcW w:w="1418" w:type="dxa"/>
            <w:vAlign w:val="bottom"/>
          </w:tcPr>
          <w:p w14:paraId="41C6B2E3" w14:textId="6D1A8506" w:rsidR="00B043E6" w:rsidRPr="004E1C19" w:rsidRDefault="00B043E6"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 xml:space="preserve">31 December </w:t>
            </w:r>
            <w:r w:rsidR="008E2D10" w:rsidRPr="004E1C19">
              <w:rPr>
                <w:rFonts w:ascii="Arial" w:eastAsia="Arial Unicode MS" w:hAnsi="Arial" w:cs="Arial"/>
                <w:sz w:val="16"/>
                <w:szCs w:val="16"/>
              </w:rPr>
              <w:t>2022</w:t>
            </w:r>
          </w:p>
        </w:tc>
        <w:tc>
          <w:tcPr>
            <w:tcW w:w="1418" w:type="dxa"/>
            <w:vAlign w:val="bottom"/>
          </w:tcPr>
          <w:p w14:paraId="7EC98408" w14:textId="1D835BD2" w:rsidR="00B043E6" w:rsidRPr="004E1C19" w:rsidRDefault="00443E21"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 xml:space="preserve">30 June </w:t>
            </w:r>
          </w:p>
          <w:p w14:paraId="13DB1162" w14:textId="7AAB762E" w:rsidR="00B043E6" w:rsidRPr="004E1C19" w:rsidRDefault="008E2D10"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2023</w:t>
            </w:r>
          </w:p>
        </w:tc>
        <w:tc>
          <w:tcPr>
            <w:tcW w:w="1419" w:type="dxa"/>
            <w:vAlign w:val="bottom"/>
          </w:tcPr>
          <w:p w14:paraId="5636946C" w14:textId="7749E80A" w:rsidR="00B043E6" w:rsidRPr="004E1C19" w:rsidRDefault="00B043E6" w:rsidP="006142BA">
            <w:pPr>
              <w:pBdr>
                <w:bottom w:val="single" w:sz="4" w:space="1" w:color="auto"/>
              </w:pBdr>
              <w:spacing w:line="320" w:lineRule="exact"/>
              <w:jc w:val="center"/>
              <w:rPr>
                <w:rFonts w:ascii="Arial" w:eastAsia="Arial Unicode MS" w:hAnsi="Arial" w:cs="Arial"/>
                <w:sz w:val="16"/>
                <w:szCs w:val="16"/>
              </w:rPr>
            </w:pPr>
            <w:r w:rsidRPr="004E1C19">
              <w:rPr>
                <w:rFonts w:ascii="Arial" w:eastAsia="Arial Unicode MS" w:hAnsi="Arial" w:cs="Arial"/>
                <w:sz w:val="16"/>
                <w:szCs w:val="16"/>
              </w:rPr>
              <w:t xml:space="preserve">31 December </w:t>
            </w:r>
            <w:r w:rsidR="008E2D10" w:rsidRPr="004E1C19">
              <w:rPr>
                <w:rFonts w:ascii="Arial" w:eastAsia="Arial Unicode MS" w:hAnsi="Arial" w:cs="Arial"/>
                <w:sz w:val="16"/>
                <w:szCs w:val="16"/>
              </w:rPr>
              <w:t>2022</w:t>
            </w:r>
          </w:p>
        </w:tc>
      </w:tr>
      <w:tr w:rsidR="003F3D28" w:rsidRPr="004E1C19" w14:paraId="026D5897" w14:textId="77777777" w:rsidTr="007B5E6C">
        <w:trPr>
          <w:trHeight w:val="74"/>
        </w:trPr>
        <w:tc>
          <w:tcPr>
            <w:tcW w:w="3420" w:type="dxa"/>
            <w:vAlign w:val="bottom"/>
          </w:tcPr>
          <w:p w14:paraId="2DEA6E3D" w14:textId="77777777" w:rsidR="003F3D28" w:rsidRPr="004E1C19" w:rsidRDefault="003F3D28" w:rsidP="003F3D28">
            <w:pPr>
              <w:spacing w:line="320" w:lineRule="exact"/>
              <w:ind w:left="162" w:right="-105" w:hanging="162"/>
              <w:rPr>
                <w:rFonts w:ascii="Arial" w:eastAsia="Arial Unicode MS" w:hAnsi="Arial" w:cs="Arial"/>
                <w:sz w:val="16"/>
                <w:szCs w:val="16"/>
                <w:cs/>
                <w:lang w:val="en-GB"/>
              </w:rPr>
            </w:pPr>
            <w:r w:rsidRPr="004E1C19">
              <w:rPr>
                <w:rFonts w:ascii="Arial" w:eastAsia="Arial Unicode MS" w:hAnsi="Arial" w:cs="Arial"/>
                <w:sz w:val="16"/>
                <w:szCs w:val="16"/>
              </w:rPr>
              <w:t>Not yet due, past due not more than 2 months</w:t>
            </w:r>
          </w:p>
        </w:tc>
        <w:tc>
          <w:tcPr>
            <w:tcW w:w="1418" w:type="dxa"/>
            <w:vAlign w:val="bottom"/>
          </w:tcPr>
          <w:p w14:paraId="1593D7C1" w14:textId="7FFB58F3"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6,982,763,717</w:t>
            </w:r>
          </w:p>
        </w:tc>
        <w:tc>
          <w:tcPr>
            <w:tcW w:w="1418" w:type="dxa"/>
            <w:vAlign w:val="bottom"/>
          </w:tcPr>
          <w:p w14:paraId="63C8C66D" w14:textId="6BA151DE"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5,982,864,426</w:t>
            </w:r>
          </w:p>
        </w:tc>
        <w:tc>
          <w:tcPr>
            <w:tcW w:w="1418" w:type="dxa"/>
            <w:vAlign w:val="bottom"/>
          </w:tcPr>
          <w:p w14:paraId="28713018" w14:textId="2CFE0159"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654,816,610</w:t>
            </w:r>
          </w:p>
        </w:tc>
        <w:tc>
          <w:tcPr>
            <w:tcW w:w="1419" w:type="dxa"/>
            <w:vAlign w:val="bottom"/>
          </w:tcPr>
          <w:p w14:paraId="194EE329" w14:textId="769FB77D"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626,313,997</w:t>
            </w:r>
          </w:p>
        </w:tc>
      </w:tr>
      <w:tr w:rsidR="003F3D28" w:rsidRPr="004E1C19" w14:paraId="1D614D8E" w14:textId="77777777" w:rsidTr="007B5E6C">
        <w:tc>
          <w:tcPr>
            <w:tcW w:w="3420" w:type="dxa"/>
            <w:vAlign w:val="bottom"/>
          </w:tcPr>
          <w:p w14:paraId="37EC5147" w14:textId="77777777" w:rsidR="003F3D28" w:rsidRPr="004E1C19" w:rsidRDefault="003F3D28" w:rsidP="003F3D28">
            <w:pPr>
              <w:tabs>
                <w:tab w:val="left" w:pos="290"/>
              </w:tabs>
              <w:spacing w:line="320" w:lineRule="exact"/>
              <w:ind w:left="162" w:right="-108" w:hanging="162"/>
              <w:rPr>
                <w:rFonts w:ascii="Arial" w:eastAsia="Arial Unicode MS" w:hAnsi="Arial" w:cs="Arial"/>
                <w:sz w:val="16"/>
                <w:szCs w:val="16"/>
              </w:rPr>
            </w:pPr>
            <w:r w:rsidRPr="004E1C19">
              <w:rPr>
                <w:rFonts w:ascii="Arial" w:eastAsia="Arial Unicode MS" w:hAnsi="Arial" w:cs="Arial"/>
                <w:sz w:val="16"/>
                <w:szCs w:val="16"/>
              </w:rPr>
              <w:t>More than 2 months, but less than 4 months</w:t>
            </w:r>
          </w:p>
        </w:tc>
        <w:tc>
          <w:tcPr>
            <w:tcW w:w="1418" w:type="dxa"/>
            <w:vAlign w:val="bottom"/>
          </w:tcPr>
          <w:p w14:paraId="7FF6E204" w14:textId="68905C09"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224,754,743</w:t>
            </w:r>
          </w:p>
        </w:tc>
        <w:tc>
          <w:tcPr>
            <w:tcW w:w="1418" w:type="dxa"/>
            <w:vAlign w:val="bottom"/>
          </w:tcPr>
          <w:p w14:paraId="3D49A066" w14:textId="5048A769"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220,546,037</w:t>
            </w:r>
          </w:p>
        </w:tc>
        <w:tc>
          <w:tcPr>
            <w:tcW w:w="1418" w:type="dxa"/>
            <w:vAlign w:val="bottom"/>
          </w:tcPr>
          <w:p w14:paraId="4C9B4717" w14:textId="2786805C"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14,472,401</w:t>
            </w:r>
          </w:p>
        </w:tc>
        <w:tc>
          <w:tcPr>
            <w:tcW w:w="1419" w:type="dxa"/>
            <w:vAlign w:val="bottom"/>
          </w:tcPr>
          <w:p w14:paraId="7C03159E" w14:textId="40178BFE"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12,492,182</w:t>
            </w:r>
          </w:p>
        </w:tc>
      </w:tr>
      <w:tr w:rsidR="003F3D28" w:rsidRPr="004E1C19" w14:paraId="3576961B" w14:textId="77777777" w:rsidTr="007B5E6C">
        <w:tc>
          <w:tcPr>
            <w:tcW w:w="3420" w:type="dxa"/>
            <w:vAlign w:val="bottom"/>
          </w:tcPr>
          <w:p w14:paraId="38E8FD81" w14:textId="77777777" w:rsidR="003F3D28" w:rsidRPr="004E1C19" w:rsidRDefault="003F3D28" w:rsidP="003F3D28">
            <w:pPr>
              <w:tabs>
                <w:tab w:val="left" w:pos="290"/>
              </w:tabs>
              <w:spacing w:line="320" w:lineRule="exact"/>
              <w:ind w:left="162" w:right="-108" w:hanging="162"/>
              <w:rPr>
                <w:rFonts w:ascii="Arial" w:eastAsia="Arial Unicode MS" w:hAnsi="Arial" w:cs="Arial"/>
                <w:sz w:val="16"/>
                <w:szCs w:val="16"/>
                <w:cs/>
              </w:rPr>
            </w:pPr>
            <w:r w:rsidRPr="004E1C19">
              <w:rPr>
                <w:rFonts w:ascii="Arial" w:eastAsia="Arial Unicode MS" w:hAnsi="Arial" w:cs="Arial"/>
                <w:sz w:val="16"/>
                <w:szCs w:val="16"/>
              </w:rPr>
              <w:t>4 months or more, but less than 6 months</w:t>
            </w:r>
          </w:p>
        </w:tc>
        <w:tc>
          <w:tcPr>
            <w:tcW w:w="1418" w:type="dxa"/>
            <w:vAlign w:val="bottom"/>
          </w:tcPr>
          <w:p w14:paraId="5D520B30" w14:textId="0527A58E"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118,970,246</w:t>
            </w:r>
          </w:p>
        </w:tc>
        <w:tc>
          <w:tcPr>
            <w:tcW w:w="1418" w:type="dxa"/>
            <w:vAlign w:val="bottom"/>
          </w:tcPr>
          <w:p w14:paraId="2F841BA9" w14:textId="41FABF5C"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118,713,536</w:t>
            </w:r>
          </w:p>
        </w:tc>
        <w:tc>
          <w:tcPr>
            <w:tcW w:w="1418" w:type="dxa"/>
            <w:vAlign w:val="bottom"/>
          </w:tcPr>
          <w:p w14:paraId="7A25F975" w14:textId="6DF718C5"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9,198,890</w:t>
            </w:r>
          </w:p>
        </w:tc>
        <w:tc>
          <w:tcPr>
            <w:tcW w:w="1419" w:type="dxa"/>
            <w:vAlign w:val="bottom"/>
          </w:tcPr>
          <w:p w14:paraId="1DE00042" w14:textId="732DFD4D" w:rsidR="003F3D28" w:rsidRPr="004E1C19" w:rsidRDefault="003F3D28" w:rsidP="003F3D28">
            <w:pPr>
              <w:pStyle w:val="InsideAddress"/>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8,803,196</w:t>
            </w:r>
          </w:p>
        </w:tc>
      </w:tr>
      <w:tr w:rsidR="003F3D28" w:rsidRPr="004E1C19" w14:paraId="37448FCB" w14:textId="77777777" w:rsidTr="007B5E6C">
        <w:tc>
          <w:tcPr>
            <w:tcW w:w="3420" w:type="dxa"/>
            <w:vAlign w:val="bottom"/>
          </w:tcPr>
          <w:p w14:paraId="21695124" w14:textId="77777777" w:rsidR="003F3D28" w:rsidRPr="004E1C19" w:rsidRDefault="003F3D28" w:rsidP="003F3D28">
            <w:pPr>
              <w:tabs>
                <w:tab w:val="left" w:pos="290"/>
              </w:tabs>
              <w:spacing w:line="320" w:lineRule="exact"/>
              <w:ind w:left="162" w:right="-108" w:hanging="162"/>
              <w:rPr>
                <w:rFonts w:ascii="Arial" w:eastAsia="Arial Unicode MS" w:hAnsi="Arial" w:cs="Arial"/>
                <w:sz w:val="16"/>
                <w:szCs w:val="16"/>
                <w:cs/>
              </w:rPr>
            </w:pPr>
            <w:r w:rsidRPr="004E1C19">
              <w:rPr>
                <w:rFonts w:ascii="Arial" w:eastAsia="Arial Unicode MS" w:hAnsi="Arial" w:cs="Arial"/>
                <w:sz w:val="16"/>
                <w:szCs w:val="16"/>
              </w:rPr>
              <w:t xml:space="preserve">6 months or more, including </w:t>
            </w:r>
            <w:proofErr w:type="gramStart"/>
            <w:r w:rsidRPr="004E1C19">
              <w:rPr>
                <w:rFonts w:ascii="Arial" w:eastAsia="Arial Unicode MS" w:hAnsi="Arial" w:cs="Arial"/>
                <w:sz w:val="16"/>
                <w:szCs w:val="16"/>
              </w:rPr>
              <w:t>fully-mature</w:t>
            </w:r>
            <w:proofErr w:type="gramEnd"/>
            <w:r w:rsidRPr="004E1C19">
              <w:rPr>
                <w:rFonts w:ascii="Arial" w:eastAsia="Arial Unicode MS" w:hAnsi="Arial" w:cs="Arial"/>
                <w:sz w:val="16"/>
                <w:szCs w:val="16"/>
              </w:rPr>
              <w:br/>
              <w:t>deposit contracts</w:t>
            </w:r>
          </w:p>
        </w:tc>
        <w:tc>
          <w:tcPr>
            <w:tcW w:w="1418" w:type="dxa"/>
            <w:vAlign w:val="bottom"/>
          </w:tcPr>
          <w:p w14:paraId="605AA8EB" w14:textId="5D06FBB8" w:rsidR="003F3D28" w:rsidRPr="004E1C19" w:rsidRDefault="003F3D28" w:rsidP="003F3D2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199,728,411</w:t>
            </w:r>
          </w:p>
        </w:tc>
        <w:tc>
          <w:tcPr>
            <w:tcW w:w="1418" w:type="dxa"/>
            <w:vAlign w:val="bottom"/>
          </w:tcPr>
          <w:p w14:paraId="110F2D38" w14:textId="544F4F50" w:rsidR="003F3D28" w:rsidRPr="004E1C19" w:rsidRDefault="003F3D28" w:rsidP="003F3D2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223,921,212</w:t>
            </w:r>
          </w:p>
        </w:tc>
        <w:tc>
          <w:tcPr>
            <w:tcW w:w="1418" w:type="dxa"/>
            <w:vAlign w:val="bottom"/>
          </w:tcPr>
          <w:p w14:paraId="0E467BC3" w14:textId="3B7E251E" w:rsidR="003F3D28" w:rsidRPr="004E1C19" w:rsidRDefault="003F3D28" w:rsidP="003F3D2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199,728,411</w:t>
            </w:r>
          </w:p>
        </w:tc>
        <w:tc>
          <w:tcPr>
            <w:tcW w:w="1419" w:type="dxa"/>
            <w:vAlign w:val="bottom"/>
          </w:tcPr>
          <w:p w14:paraId="4106A714" w14:textId="3BA0CB11" w:rsidR="003F3D28" w:rsidRPr="004E1C19" w:rsidRDefault="003F3D28" w:rsidP="003F3D2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223,921,212</w:t>
            </w:r>
          </w:p>
        </w:tc>
      </w:tr>
      <w:tr w:rsidR="003F3D28" w:rsidRPr="004E1C19" w14:paraId="6385F720" w14:textId="77777777" w:rsidTr="007B5E6C">
        <w:trPr>
          <w:trHeight w:val="64"/>
        </w:trPr>
        <w:tc>
          <w:tcPr>
            <w:tcW w:w="3420" w:type="dxa"/>
            <w:vAlign w:val="bottom"/>
          </w:tcPr>
          <w:p w14:paraId="5C4D3D4E" w14:textId="77777777" w:rsidR="003F3D28" w:rsidRPr="004E1C19" w:rsidRDefault="003F3D28" w:rsidP="003F3D28">
            <w:pPr>
              <w:spacing w:line="320" w:lineRule="exact"/>
              <w:ind w:left="162" w:hanging="162"/>
              <w:jc w:val="both"/>
              <w:rPr>
                <w:rFonts w:ascii="Arial" w:eastAsia="Arial Unicode MS" w:hAnsi="Arial" w:cs="Arial"/>
                <w:sz w:val="16"/>
                <w:szCs w:val="16"/>
                <w:cs/>
                <w:lang w:val="en-GB"/>
              </w:rPr>
            </w:pPr>
            <w:r w:rsidRPr="004E1C19">
              <w:rPr>
                <w:rFonts w:ascii="Arial" w:eastAsia="Arial Unicode MS" w:hAnsi="Arial" w:cs="Arial"/>
                <w:sz w:val="16"/>
                <w:szCs w:val="16"/>
              </w:rPr>
              <w:t>Total</w:t>
            </w:r>
          </w:p>
        </w:tc>
        <w:tc>
          <w:tcPr>
            <w:tcW w:w="1418" w:type="dxa"/>
            <w:vAlign w:val="bottom"/>
          </w:tcPr>
          <w:p w14:paraId="1A35BC05" w14:textId="6FF3B874" w:rsidR="003F3D28" w:rsidRPr="004E1C19" w:rsidRDefault="003F3D28" w:rsidP="003F3D2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4E1C19">
              <w:rPr>
                <w:rFonts w:ascii="Arial" w:hAnsi="Arial" w:cs="Arial"/>
                <w:sz w:val="16"/>
                <w:szCs w:val="16"/>
              </w:rPr>
              <w:t>7,526,217,117</w:t>
            </w:r>
          </w:p>
        </w:tc>
        <w:tc>
          <w:tcPr>
            <w:tcW w:w="1418" w:type="dxa"/>
            <w:vAlign w:val="bottom"/>
          </w:tcPr>
          <w:p w14:paraId="1A7AC7C3" w14:textId="55445786" w:rsidR="003F3D28" w:rsidRPr="004E1C19" w:rsidRDefault="003F3D28" w:rsidP="003F3D2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6,546,045,211</w:t>
            </w:r>
          </w:p>
        </w:tc>
        <w:tc>
          <w:tcPr>
            <w:tcW w:w="1418" w:type="dxa"/>
            <w:vAlign w:val="bottom"/>
          </w:tcPr>
          <w:p w14:paraId="734E434D" w14:textId="7162CAEF" w:rsidR="003F3D28" w:rsidRPr="004E1C19" w:rsidRDefault="003F3D28" w:rsidP="003F3D2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hAnsi="Arial" w:cs="Arial"/>
                <w:sz w:val="16"/>
                <w:szCs w:val="16"/>
              </w:rPr>
              <w:t>878,216,312</w:t>
            </w:r>
          </w:p>
        </w:tc>
        <w:tc>
          <w:tcPr>
            <w:tcW w:w="1419" w:type="dxa"/>
          </w:tcPr>
          <w:p w14:paraId="1C78DB68" w14:textId="32D4140D" w:rsidR="003F3D28" w:rsidRPr="004E1C19" w:rsidRDefault="003F3D28" w:rsidP="003F3D2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E1C19">
              <w:rPr>
                <w:rFonts w:ascii="Arial" w:eastAsia="Arial Unicode MS" w:hAnsi="Arial" w:cs="Arial"/>
                <w:sz w:val="16"/>
                <w:szCs w:val="16"/>
              </w:rPr>
              <w:t>871,530,587</w:t>
            </w:r>
          </w:p>
        </w:tc>
      </w:tr>
    </w:tbl>
    <w:p w14:paraId="2566785E" w14:textId="7D0EEC83" w:rsidR="00C43BD9" w:rsidRPr="004E1C19"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4E1C19">
        <w:rPr>
          <w:rFonts w:ascii="Arial" w:hAnsi="Arial" w:cs="Arial"/>
          <w:b/>
          <w:bCs/>
          <w:sz w:val="22"/>
          <w:szCs w:val="22"/>
        </w:rPr>
        <w:t>2</w:t>
      </w:r>
      <w:r w:rsidR="00A369BB" w:rsidRPr="004E1C19">
        <w:rPr>
          <w:rFonts w:ascii="Arial" w:hAnsi="Arial" w:cs="Arial"/>
          <w:b/>
          <w:bCs/>
          <w:sz w:val="22"/>
          <w:szCs w:val="22"/>
        </w:rPr>
        <w:t>.</w:t>
      </w:r>
      <w:r w:rsidR="00D16FDB" w:rsidRPr="004E1C19">
        <w:rPr>
          <w:rFonts w:ascii="Arial" w:hAnsi="Arial" w:cs="Arial"/>
          <w:b/>
          <w:bCs/>
          <w:sz w:val="22"/>
          <w:szCs w:val="22"/>
        </w:rPr>
        <w:t>3</w:t>
      </w:r>
      <w:r w:rsidR="00A369BB" w:rsidRPr="004E1C19">
        <w:rPr>
          <w:rFonts w:ascii="Arial" w:hAnsi="Arial" w:cs="Arial"/>
          <w:sz w:val="22"/>
          <w:szCs w:val="22"/>
        </w:rPr>
        <w:tab/>
        <w:t xml:space="preserve">As </w:t>
      </w:r>
      <w:proofErr w:type="gramStart"/>
      <w:r w:rsidR="00A369BB" w:rsidRPr="004E1C19">
        <w:rPr>
          <w:rFonts w:ascii="Arial" w:hAnsi="Arial" w:cs="Arial"/>
          <w:sz w:val="22"/>
          <w:szCs w:val="22"/>
        </w:rPr>
        <w:t>at</w:t>
      </w:r>
      <w:proofErr w:type="gramEnd"/>
      <w:r w:rsidR="00A369BB"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A369BB" w:rsidRPr="004E1C19">
        <w:rPr>
          <w:rFonts w:ascii="Arial" w:hAnsi="Arial" w:cs="Arial"/>
          <w:sz w:val="22"/>
          <w:szCs w:val="22"/>
        </w:rPr>
        <w:t xml:space="preserve">, the Company had transferred rights of claim under hire purchase agreements with outstanding balances (before netting with unearned hire purchase income) of Baht </w:t>
      </w:r>
      <w:r w:rsidR="003F3D28" w:rsidRPr="004E1C19">
        <w:rPr>
          <w:rFonts w:ascii="Arial" w:hAnsi="Arial" w:cs="Arial"/>
          <w:sz w:val="22"/>
          <w:szCs w:val="22"/>
        </w:rPr>
        <w:t>657</w:t>
      </w:r>
      <w:r w:rsidR="003F62C8" w:rsidRPr="004E1C19">
        <w:rPr>
          <w:rFonts w:ascii="Arial" w:hAnsi="Arial" w:cs="Arial"/>
          <w:sz w:val="22"/>
          <w:szCs w:val="22"/>
        </w:rPr>
        <w:t xml:space="preserve"> </w:t>
      </w:r>
      <w:r w:rsidR="00A369BB" w:rsidRPr="004E1C19">
        <w:rPr>
          <w:rFonts w:ascii="Arial" w:hAnsi="Arial" w:cs="Arial"/>
          <w:sz w:val="22"/>
          <w:szCs w:val="22"/>
        </w:rPr>
        <w:t>million (</w:t>
      </w:r>
      <w:r w:rsidR="00372909" w:rsidRPr="004E1C19">
        <w:rPr>
          <w:rFonts w:ascii="Arial" w:hAnsi="Arial" w:cs="Arial"/>
          <w:sz w:val="22"/>
          <w:szCs w:val="22"/>
        </w:rPr>
        <w:t xml:space="preserve">31 December </w:t>
      </w:r>
      <w:r w:rsidR="008E2D10" w:rsidRPr="004E1C19">
        <w:rPr>
          <w:rFonts w:ascii="Arial" w:hAnsi="Arial" w:cs="Arial"/>
          <w:sz w:val="22"/>
          <w:szCs w:val="22"/>
        </w:rPr>
        <w:t>2022</w:t>
      </w:r>
      <w:r w:rsidR="00A369BB" w:rsidRPr="004E1C19">
        <w:rPr>
          <w:rFonts w:ascii="Arial" w:hAnsi="Arial" w:cs="Arial"/>
          <w:sz w:val="22"/>
          <w:szCs w:val="22"/>
        </w:rPr>
        <w:t xml:space="preserve">: Baht </w:t>
      </w:r>
      <w:r w:rsidR="00720318" w:rsidRPr="004E1C19">
        <w:rPr>
          <w:rFonts w:ascii="Arial" w:hAnsi="Arial" w:cs="Arial"/>
          <w:sz w:val="22"/>
          <w:szCs w:val="22"/>
        </w:rPr>
        <w:t>580</w:t>
      </w:r>
      <w:r w:rsidR="00A369BB" w:rsidRPr="004E1C19">
        <w:rPr>
          <w:rFonts w:ascii="Arial" w:hAnsi="Arial" w:cs="Arial"/>
          <w:sz w:val="22"/>
          <w:szCs w:val="22"/>
        </w:rPr>
        <w:t xml:space="preserve"> million) in order to secure credit facilities </w:t>
      </w:r>
      <w:r w:rsidR="00A369BB" w:rsidRPr="004E1C19">
        <w:rPr>
          <w:rFonts w:ascii="Arial" w:hAnsi="Arial" w:cs="Arial"/>
          <w:sz w:val="22"/>
          <w:szCs w:val="22"/>
          <w:lang w:eastAsia="th-TH"/>
        </w:rPr>
        <w:t xml:space="preserve">granted by commercial banks as </w:t>
      </w:r>
      <w:r w:rsidR="00164EF9" w:rsidRPr="004E1C19">
        <w:rPr>
          <w:rFonts w:ascii="Arial" w:hAnsi="Arial" w:cs="Arial"/>
          <w:sz w:val="22"/>
          <w:szCs w:val="22"/>
          <w:lang w:eastAsia="th-TH"/>
        </w:rPr>
        <w:t>described</w:t>
      </w:r>
      <w:r w:rsidR="00A369BB" w:rsidRPr="004E1C19">
        <w:rPr>
          <w:rFonts w:ascii="Arial" w:hAnsi="Arial" w:cs="Arial"/>
          <w:sz w:val="22"/>
          <w:szCs w:val="22"/>
          <w:lang w:eastAsia="th-TH"/>
        </w:rPr>
        <w:t xml:space="preserve"> in Note </w:t>
      </w:r>
      <w:r w:rsidR="00FE17D4" w:rsidRPr="004E1C19">
        <w:rPr>
          <w:rFonts w:ascii="Arial" w:hAnsi="Arial" w:cs="Arial"/>
          <w:sz w:val="22"/>
          <w:szCs w:val="22"/>
          <w:lang w:eastAsia="th-TH"/>
        </w:rPr>
        <w:t>6</w:t>
      </w:r>
      <w:r w:rsidR="00A369BB" w:rsidRPr="004E1C19">
        <w:rPr>
          <w:rFonts w:ascii="Arial" w:hAnsi="Arial" w:cs="Arial"/>
          <w:sz w:val="22"/>
          <w:szCs w:val="22"/>
          <w:lang w:eastAsia="th-TH"/>
        </w:rPr>
        <w:t xml:space="preserve"> to the </w:t>
      </w:r>
      <w:r w:rsidR="00A43A8F" w:rsidRPr="004E1C19">
        <w:rPr>
          <w:rFonts w:ascii="Arial" w:hAnsi="Arial" w:cs="Arial"/>
          <w:sz w:val="22"/>
          <w:szCs w:val="22"/>
          <w:lang w:eastAsia="th-TH"/>
        </w:rPr>
        <w:t xml:space="preserve">interim </w:t>
      </w:r>
      <w:r w:rsidR="00A369BB" w:rsidRPr="004E1C19">
        <w:rPr>
          <w:rFonts w:ascii="Arial" w:hAnsi="Arial" w:cs="Arial"/>
          <w:sz w:val="22"/>
          <w:szCs w:val="22"/>
          <w:lang w:eastAsia="th-TH"/>
        </w:rPr>
        <w:t>financial statements.</w:t>
      </w:r>
    </w:p>
    <w:p w14:paraId="0EFA6A06" w14:textId="77777777" w:rsidR="00173232" w:rsidRPr="004E1C19" w:rsidRDefault="00173232"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4E1C19">
        <w:rPr>
          <w:rFonts w:ascii="Arial" w:hAnsi="Arial" w:cs="Arial"/>
          <w:b/>
          <w:bCs/>
          <w:sz w:val="22"/>
          <w:szCs w:val="22"/>
          <w:lang w:eastAsia="th-TH"/>
        </w:rPr>
        <w:br w:type="page"/>
      </w:r>
    </w:p>
    <w:p w14:paraId="67247DA5" w14:textId="0546FA3B" w:rsidR="00637DD9" w:rsidRPr="004E1C19" w:rsidRDefault="00637DD9" w:rsidP="005D1282">
      <w:pPr>
        <w:suppressAutoHyphens/>
        <w:autoSpaceDN/>
        <w:adjustRightInd/>
        <w:spacing w:before="120" w:after="120" w:line="360" w:lineRule="exact"/>
        <w:ind w:left="540" w:hanging="540"/>
        <w:jc w:val="thaiDistribute"/>
        <w:rPr>
          <w:rFonts w:ascii="Arial" w:hAnsi="Arial" w:cs="Arial"/>
          <w:b/>
          <w:bCs/>
          <w:sz w:val="22"/>
          <w:szCs w:val="22"/>
          <w:lang w:eastAsia="th-TH"/>
        </w:rPr>
      </w:pPr>
      <w:r w:rsidRPr="004E1C19">
        <w:rPr>
          <w:rFonts w:ascii="Arial" w:hAnsi="Arial" w:cs="Arial"/>
          <w:b/>
          <w:bCs/>
          <w:sz w:val="22"/>
          <w:szCs w:val="22"/>
          <w:lang w:eastAsia="th-TH"/>
        </w:rPr>
        <w:lastRenderedPageBreak/>
        <w:t xml:space="preserve">2.4 </w:t>
      </w:r>
      <w:r w:rsidRPr="004E1C19">
        <w:rPr>
          <w:rFonts w:ascii="Arial" w:hAnsi="Arial" w:cs="Arial"/>
          <w:b/>
          <w:bCs/>
          <w:sz w:val="22"/>
          <w:szCs w:val="22"/>
          <w:lang w:eastAsia="th-TH"/>
        </w:rPr>
        <w:tab/>
        <w:t xml:space="preserve">Allowance for expected credit losses </w:t>
      </w:r>
    </w:p>
    <w:p w14:paraId="7DF5186D" w14:textId="5CAB3EB4" w:rsidR="00637DD9" w:rsidRPr="004E1C19" w:rsidRDefault="00637DD9" w:rsidP="005D1282">
      <w:pPr>
        <w:suppressAutoHyphens/>
        <w:autoSpaceDN/>
        <w:adjustRightInd/>
        <w:spacing w:before="120" w:line="360" w:lineRule="exact"/>
        <w:ind w:left="547"/>
        <w:jc w:val="thaiDistribute"/>
        <w:rPr>
          <w:rFonts w:ascii="Arial" w:hAnsi="Arial" w:cs="Arial"/>
          <w:sz w:val="22"/>
          <w:szCs w:val="22"/>
          <w:lang w:eastAsia="th-TH"/>
        </w:rPr>
      </w:pPr>
      <w:r w:rsidRPr="004E1C19">
        <w:rPr>
          <w:rFonts w:ascii="Arial" w:hAnsi="Arial" w:cs="Arial"/>
          <w:sz w:val="22"/>
          <w:szCs w:val="22"/>
        </w:rPr>
        <w:t>Movements of allowance for expected credit losses (ECL)</w:t>
      </w:r>
      <w:r w:rsidR="00FB3F2F" w:rsidRPr="004E1C19">
        <w:rPr>
          <w:rFonts w:ascii="Arial" w:hAnsi="Arial" w:cs="Arial"/>
          <w:sz w:val="22"/>
          <w:szCs w:val="22"/>
        </w:rPr>
        <w:t xml:space="preserve"> of hire purchase receivables </w:t>
      </w:r>
      <w:r w:rsidRPr="004E1C19">
        <w:rPr>
          <w:rFonts w:ascii="Arial" w:hAnsi="Arial" w:cs="Arial"/>
          <w:sz w:val="22"/>
          <w:szCs w:val="22"/>
        </w:rPr>
        <w:t>are as follows:</w:t>
      </w:r>
    </w:p>
    <w:tbl>
      <w:tblPr>
        <w:tblW w:w="9189" w:type="dxa"/>
        <w:tblInd w:w="450" w:type="dxa"/>
        <w:tblLayout w:type="fixed"/>
        <w:tblLook w:val="0000" w:firstRow="0" w:lastRow="0" w:firstColumn="0" w:lastColumn="0" w:noHBand="0" w:noVBand="0"/>
      </w:tblPr>
      <w:tblGrid>
        <w:gridCol w:w="4590"/>
        <w:gridCol w:w="2299"/>
        <w:gridCol w:w="2300"/>
      </w:tblGrid>
      <w:tr w:rsidR="00637DD9" w:rsidRPr="004E1C19" w14:paraId="4027FF08" w14:textId="77777777" w:rsidTr="00B043E6">
        <w:tc>
          <w:tcPr>
            <w:tcW w:w="4590" w:type="dxa"/>
            <w:vAlign w:val="bottom"/>
          </w:tcPr>
          <w:p w14:paraId="3EB7069B" w14:textId="77777777" w:rsidR="00637DD9" w:rsidRPr="004E1C19" w:rsidRDefault="00637DD9" w:rsidP="005D1282">
            <w:pPr>
              <w:spacing w:line="280" w:lineRule="exact"/>
              <w:ind w:left="-18" w:firstLine="14"/>
              <w:jc w:val="both"/>
              <w:rPr>
                <w:rFonts w:ascii="Arial" w:hAnsi="Arial" w:cs="Arial"/>
                <w:sz w:val="18"/>
                <w:szCs w:val="18"/>
                <w:u w:val="single"/>
              </w:rPr>
            </w:pPr>
          </w:p>
        </w:tc>
        <w:tc>
          <w:tcPr>
            <w:tcW w:w="2299" w:type="dxa"/>
          </w:tcPr>
          <w:p w14:paraId="0E854FA3" w14:textId="77777777" w:rsidR="00637DD9" w:rsidRPr="004E1C19" w:rsidRDefault="00637DD9" w:rsidP="005D1282">
            <w:pPr>
              <w:pStyle w:val="BodyTextIndent3"/>
              <w:spacing w:before="0" w:after="0" w:line="280" w:lineRule="exact"/>
              <w:ind w:left="0" w:firstLine="0"/>
              <w:jc w:val="right"/>
              <w:rPr>
                <w:rFonts w:ascii="Arial" w:hAnsi="Arial" w:cs="Arial"/>
                <w:sz w:val="18"/>
                <w:szCs w:val="18"/>
              </w:rPr>
            </w:pPr>
          </w:p>
        </w:tc>
        <w:tc>
          <w:tcPr>
            <w:tcW w:w="2300" w:type="dxa"/>
            <w:vAlign w:val="bottom"/>
          </w:tcPr>
          <w:p w14:paraId="2B4CE633" w14:textId="77777777" w:rsidR="00637DD9" w:rsidRPr="004E1C19" w:rsidRDefault="00637DD9" w:rsidP="005D1282">
            <w:pPr>
              <w:pStyle w:val="BodyTextIndent3"/>
              <w:spacing w:before="0" w:after="0" w:line="280" w:lineRule="exact"/>
              <w:ind w:left="0" w:firstLine="0"/>
              <w:jc w:val="right"/>
              <w:rPr>
                <w:rFonts w:ascii="Arial" w:hAnsi="Arial" w:cs="Arial"/>
                <w:sz w:val="18"/>
                <w:szCs w:val="18"/>
              </w:rPr>
            </w:pPr>
            <w:r w:rsidRPr="004E1C19">
              <w:rPr>
                <w:rFonts w:ascii="Arial" w:hAnsi="Arial" w:cs="Arial"/>
                <w:sz w:val="18"/>
                <w:szCs w:val="18"/>
              </w:rPr>
              <w:t>(Unit: Baht)</w:t>
            </w:r>
          </w:p>
        </w:tc>
      </w:tr>
      <w:tr w:rsidR="00B043E6" w:rsidRPr="004E1C19" w14:paraId="75D07B0D" w14:textId="77777777" w:rsidTr="00B043E6">
        <w:tc>
          <w:tcPr>
            <w:tcW w:w="4590" w:type="dxa"/>
            <w:vAlign w:val="bottom"/>
          </w:tcPr>
          <w:p w14:paraId="4C9FD59A" w14:textId="77777777" w:rsidR="00B043E6" w:rsidRPr="004E1C19" w:rsidRDefault="00B043E6" w:rsidP="005D1282">
            <w:pPr>
              <w:spacing w:line="280" w:lineRule="exact"/>
              <w:ind w:left="-18" w:firstLine="14"/>
              <w:jc w:val="both"/>
              <w:rPr>
                <w:rFonts w:ascii="Arial" w:hAnsi="Arial" w:cs="Arial"/>
                <w:sz w:val="18"/>
                <w:szCs w:val="18"/>
                <w:u w:val="single"/>
              </w:rPr>
            </w:pPr>
          </w:p>
        </w:tc>
        <w:tc>
          <w:tcPr>
            <w:tcW w:w="4599" w:type="dxa"/>
            <w:gridSpan w:val="2"/>
            <w:vAlign w:val="bottom"/>
          </w:tcPr>
          <w:p w14:paraId="62085C79" w14:textId="7EDBACED" w:rsidR="00B043E6" w:rsidRPr="004E1C19" w:rsidRDefault="00B043E6" w:rsidP="005D1282">
            <w:pPr>
              <w:pStyle w:val="BodyTextIndent3"/>
              <w:pBdr>
                <w:bottom w:val="single" w:sz="4" w:space="1" w:color="auto"/>
              </w:pBdr>
              <w:spacing w:before="0" w:after="0" w:line="280" w:lineRule="exact"/>
              <w:ind w:left="0" w:firstLine="0"/>
              <w:jc w:val="center"/>
              <w:rPr>
                <w:rFonts w:ascii="Arial" w:hAnsi="Arial" w:cs="Arial"/>
                <w:sz w:val="18"/>
                <w:szCs w:val="18"/>
              </w:rPr>
            </w:pPr>
            <w:r w:rsidRPr="004E1C19">
              <w:rPr>
                <w:rFonts w:ascii="Arial" w:hAnsi="Arial" w:cs="Arial"/>
                <w:sz w:val="18"/>
                <w:szCs w:val="18"/>
              </w:rPr>
              <w:t>Consolidated</w:t>
            </w:r>
            <w:r w:rsidRPr="004E1C19">
              <w:rPr>
                <w:rFonts w:ascii="Arial" w:hAnsi="Arial" w:cs="Arial"/>
                <w:sz w:val="18"/>
                <w:szCs w:val="18"/>
                <w:cs/>
              </w:rPr>
              <w:t xml:space="preserve"> </w:t>
            </w:r>
            <w:r w:rsidRPr="004E1C19">
              <w:rPr>
                <w:rFonts w:ascii="Arial" w:hAnsi="Arial" w:cs="Arial"/>
                <w:sz w:val="18"/>
                <w:szCs w:val="18"/>
              </w:rPr>
              <w:t>and Separate financial statements</w:t>
            </w:r>
          </w:p>
        </w:tc>
      </w:tr>
      <w:tr w:rsidR="00B043E6" w:rsidRPr="004E1C19" w14:paraId="0CEA79C3" w14:textId="77777777" w:rsidTr="00B043E6">
        <w:tc>
          <w:tcPr>
            <w:tcW w:w="4590" w:type="dxa"/>
            <w:vAlign w:val="bottom"/>
          </w:tcPr>
          <w:p w14:paraId="596F9AD7" w14:textId="77777777" w:rsidR="00B043E6" w:rsidRPr="004E1C19" w:rsidRDefault="00B043E6" w:rsidP="005D1282">
            <w:pPr>
              <w:spacing w:line="280" w:lineRule="exact"/>
              <w:ind w:left="-18" w:firstLine="14"/>
              <w:jc w:val="both"/>
              <w:rPr>
                <w:rFonts w:ascii="Arial" w:hAnsi="Arial" w:cs="Arial"/>
                <w:sz w:val="18"/>
                <w:szCs w:val="18"/>
                <w:u w:val="single"/>
              </w:rPr>
            </w:pPr>
          </w:p>
        </w:tc>
        <w:tc>
          <w:tcPr>
            <w:tcW w:w="2299" w:type="dxa"/>
            <w:vAlign w:val="bottom"/>
          </w:tcPr>
          <w:p w14:paraId="29940824" w14:textId="2512BAE0" w:rsidR="00B043E6" w:rsidRPr="004E1C19" w:rsidRDefault="00B043E6" w:rsidP="005D1282">
            <w:pPr>
              <w:pStyle w:val="BodyTextIndent3"/>
              <w:pBdr>
                <w:bottom w:val="single" w:sz="4" w:space="1" w:color="auto"/>
              </w:pBdr>
              <w:spacing w:before="0" w:after="0" w:line="280" w:lineRule="exact"/>
              <w:ind w:left="0" w:firstLine="0"/>
              <w:jc w:val="center"/>
              <w:rPr>
                <w:rFonts w:ascii="Arial" w:hAnsi="Arial" w:cs="Arial"/>
                <w:sz w:val="18"/>
                <w:szCs w:val="18"/>
              </w:rPr>
            </w:pPr>
            <w:r w:rsidRPr="004E1C19">
              <w:rPr>
                <w:rFonts w:ascii="Arial" w:hAnsi="Arial" w:cs="Arial"/>
                <w:spacing w:val="-4"/>
                <w:sz w:val="18"/>
                <w:szCs w:val="18"/>
              </w:rPr>
              <w:t xml:space="preserve">For the </w:t>
            </w:r>
            <w:r w:rsidR="00191AC9" w:rsidRPr="004E1C19">
              <w:rPr>
                <w:rFonts w:ascii="Arial" w:hAnsi="Arial" w:cs="Arial"/>
                <w:spacing w:val="-4"/>
                <w:sz w:val="18"/>
                <w:szCs w:val="18"/>
              </w:rPr>
              <w:t>six</w:t>
            </w:r>
            <w:r w:rsidRPr="004E1C19">
              <w:rPr>
                <w:rFonts w:ascii="Arial" w:hAnsi="Arial" w:cs="Arial"/>
                <w:spacing w:val="-4"/>
                <w:sz w:val="18"/>
                <w:szCs w:val="18"/>
              </w:rPr>
              <w:t>-month</w:t>
            </w:r>
            <w:r w:rsidRPr="004E1C19">
              <w:rPr>
                <w:rFonts w:ascii="Arial" w:hAnsi="Arial" w:cs="Arial"/>
                <w:sz w:val="18"/>
                <w:szCs w:val="18"/>
              </w:rPr>
              <w:t xml:space="preserve"> </w:t>
            </w:r>
            <w:r w:rsidR="00246CB6" w:rsidRPr="004E1C19">
              <w:rPr>
                <w:rFonts w:ascii="Arial" w:hAnsi="Arial" w:cs="Arial"/>
                <w:sz w:val="18"/>
                <w:szCs w:val="18"/>
              </w:rPr>
              <w:br/>
            </w:r>
            <w:r w:rsidRPr="004E1C19">
              <w:rPr>
                <w:rFonts w:ascii="Arial" w:hAnsi="Arial" w:cs="Arial"/>
                <w:sz w:val="18"/>
                <w:szCs w:val="18"/>
              </w:rPr>
              <w:t xml:space="preserve">period ended   </w:t>
            </w:r>
            <w:r w:rsidR="00246CB6" w:rsidRPr="004E1C19">
              <w:rPr>
                <w:rFonts w:ascii="Arial" w:hAnsi="Arial" w:cs="Arial"/>
                <w:sz w:val="18"/>
                <w:szCs w:val="18"/>
              </w:rPr>
              <w:br/>
            </w:r>
            <w:r w:rsidRPr="004E1C19">
              <w:rPr>
                <w:rFonts w:ascii="Arial" w:hAnsi="Arial" w:cs="Arial"/>
                <w:sz w:val="18"/>
                <w:szCs w:val="18"/>
              </w:rPr>
              <w:t xml:space="preserve"> </w:t>
            </w:r>
            <w:r w:rsidR="00443E21" w:rsidRPr="004E1C19">
              <w:rPr>
                <w:rFonts w:ascii="Arial" w:hAnsi="Arial" w:cs="Arial"/>
                <w:sz w:val="18"/>
                <w:szCs w:val="18"/>
              </w:rPr>
              <w:t xml:space="preserve">30 June </w:t>
            </w:r>
            <w:r w:rsidR="008E2D10" w:rsidRPr="004E1C19">
              <w:rPr>
                <w:rFonts w:ascii="Arial" w:hAnsi="Arial" w:cs="Arial"/>
                <w:sz w:val="18"/>
                <w:szCs w:val="18"/>
              </w:rPr>
              <w:t>2023</w:t>
            </w:r>
          </w:p>
        </w:tc>
        <w:tc>
          <w:tcPr>
            <w:tcW w:w="2300" w:type="dxa"/>
            <w:vAlign w:val="bottom"/>
          </w:tcPr>
          <w:p w14:paraId="2F092558" w14:textId="03E03E08" w:rsidR="00B043E6" w:rsidRPr="004E1C19" w:rsidRDefault="00B043E6" w:rsidP="005D1282">
            <w:pPr>
              <w:pStyle w:val="BodyTextIndent3"/>
              <w:pBdr>
                <w:bottom w:val="single" w:sz="4" w:space="1" w:color="auto"/>
              </w:pBdr>
              <w:spacing w:before="0" w:after="0" w:line="280" w:lineRule="exact"/>
              <w:ind w:left="0" w:firstLine="0"/>
              <w:jc w:val="center"/>
              <w:rPr>
                <w:rFonts w:ascii="Arial" w:hAnsi="Arial" w:cs="Arial"/>
                <w:sz w:val="18"/>
                <w:szCs w:val="18"/>
              </w:rPr>
            </w:pPr>
            <w:r w:rsidRPr="004E1C19">
              <w:rPr>
                <w:rFonts w:ascii="Arial" w:hAnsi="Arial" w:cs="Arial"/>
                <w:sz w:val="18"/>
                <w:szCs w:val="18"/>
              </w:rPr>
              <w:t xml:space="preserve">For the year ended                                 31 December </w:t>
            </w:r>
            <w:r w:rsidR="008E2D10" w:rsidRPr="004E1C19">
              <w:rPr>
                <w:rFonts w:ascii="Arial" w:hAnsi="Arial" w:cs="Arial"/>
                <w:sz w:val="18"/>
                <w:szCs w:val="18"/>
              </w:rPr>
              <w:t>2022</w:t>
            </w:r>
          </w:p>
        </w:tc>
      </w:tr>
      <w:tr w:rsidR="003F3D28" w:rsidRPr="004E1C19" w14:paraId="4FC01387" w14:textId="77777777" w:rsidTr="00B043E6">
        <w:tc>
          <w:tcPr>
            <w:tcW w:w="4590" w:type="dxa"/>
            <w:vAlign w:val="bottom"/>
          </w:tcPr>
          <w:p w14:paraId="1A4DEAAF" w14:textId="77777777" w:rsidR="003F3D28" w:rsidRPr="004E1C19" w:rsidRDefault="003F3D28" w:rsidP="005D1282">
            <w:pPr>
              <w:spacing w:line="280" w:lineRule="exact"/>
              <w:ind w:left="165" w:hanging="137"/>
              <w:rPr>
                <w:rFonts w:ascii="Arial" w:hAnsi="Arial" w:cs="Arial"/>
                <w:sz w:val="18"/>
                <w:szCs w:val="18"/>
              </w:rPr>
            </w:pPr>
            <w:r w:rsidRPr="004E1C19">
              <w:rPr>
                <w:rFonts w:ascii="Arial" w:hAnsi="Arial" w:cs="Arial"/>
                <w:sz w:val="18"/>
                <w:szCs w:val="18"/>
              </w:rPr>
              <w:t xml:space="preserve">Balance beginning of the period/year </w:t>
            </w:r>
          </w:p>
        </w:tc>
        <w:tc>
          <w:tcPr>
            <w:tcW w:w="2299" w:type="dxa"/>
            <w:vAlign w:val="bottom"/>
          </w:tcPr>
          <w:p w14:paraId="3A3101EF" w14:textId="3FE4E008"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cs/>
              </w:rPr>
              <w:t>871</w:t>
            </w:r>
            <w:r w:rsidRPr="004E1C19">
              <w:rPr>
                <w:rFonts w:ascii="Arial" w:hAnsi="Arial" w:cs="Arial"/>
                <w:sz w:val="18"/>
                <w:szCs w:val="18"/>
              </w:rPr>
              <w:t>,</w:t>
            </w:r>
            <w:r w:rsidRPr="004E1C19">
              <w:rPr>
                <w:rFonts w:ascii="Arial" w:hAnsi="Arial" w:cs="Arial"/>
                <w:sz w:val="18"/>
                <w:szCs w:val="18"/>
                <w:cs/>
              </w:rPr>
              <w:t>530</w:t>
            </w:r>
            <w:r w:rsidRPr="004E1C19">
              <w:rPr>
                <w:rFonts w:ascii="Arial" w:hAnsi="Arial" w:cs="Arial"/>
                <w:sz w:val="18"/>
                <w:szCs w:val="18"/>
              </w:rPr>
              <w:t>,</w:t>
            </w:r>
            <w:r w:rsidRPr="004E1C19">
              <w:rPr>
                <w:rFonts w:ascii="Arial" w:hAnsi="Arial" w:cs="Arial"/>
                <w:sz w:val="18"/>
                <w:szCs w:val="18"/>
                <w:cs/>
              </w:rPr>
              <w:t>587</w:t>
            </w:r>
          </w:p>
        </w:tc>
        <w:tc>
          <w:tcPr>
            <w:tcW w:w="2300" w:type="dxa"/>
            <w:shd w:val="clear" w:color="auto" w:fill="auto"/>
            <w:vAlign w:val="bottom"/>
          </w:tcPr>
          <w:p w14:paraId="0523F6CF" w14:textId="3CD3049B"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807,980,410</w:t>
            </w:r>
          </w:p>
        </w:tc>
      </w:tr>
      <w:tr w:rsidR="003F3D28" w:rsidRPr="004E1C19" w14:paraId="53031796" w14:textId="77777777" w:rsidTr="00B043E6">
        <w:tc>
          <w:tcPr>
            <w:tcW w:w="4590" w:type="dxa"/>
            <w:vAlign w:val="bottom"/>
          </w:tcPr>
          <w:p w14:paraId="5D9559A4" w14:textId="77777777" w:rsidR="003F3D28" w:rsidRPr="004E1C19" w:rsidRDefault="003F3D28" w:rsidP="005D1282">
            <w:pPr>
              <w:spacing w:line="280" w:lineRule="exact"/>
              <w:ind w:left="165" w:right="-103" w:hanging="137"/>
              <w:rPr>
                <w:rFonts w:ascii="Arial" w:hAnsi="Arial" w:cs="Arial"/>
                <w:sz w:val="18"/>
                <w:szCs w:val="18"/>
              </w:rPr>
            </w:pPr>
            <w:r w:rsidRPr="004E1C19">
              <w:rPr>
                <w:rFonts w:ascii="Arial" w:hAnsi="Arial" w:cs="Arial"/>
                <w:sz w:val="18"/>
                <w:szCs w:val="18"/>
              </w:rPr>
              <w:t xml:space="preserve">Add: Expected credit losses during </w:t>
            </w:r>
          </w:p>
          <w:p w14:paraId="16BA01F4" w14:textId="459CD0CE" w:rsidR="003F3D28" w:rsidRPr="004E1C19" w:rsidRDefault="003F3D28" w:rsidP="005D1282">
            <w:pPr>
              <w:spacing w:line="280" w:lineRule="exact"/>
              <w:ind w:left="165" w:right="-103" w:hanging="137"/>
              <w:rPr>
                <w:rFonts w:ascii="Arial" w:hAnsi="Arial" w:cs="Arial"/>
                <w:sz w:val="18"/>
                <w:szCs w:val="18"/>
              </w:rPr>
            </w:pPr>
            <w:r w:rsidRPr="004E1C19">
              <w:rPr>
                <w:rFonts w:ascii="Arial" w:hAnsi="Arial" w:cs="Arial"/>
                <w:sz w:val="18"/>
                <w:szCs w:val="18"/>
              </w:rPr>
              <w:tab/>
              <w:t>the period/year</w:t>
            </w:r>
          </w:p>
        </w:tc>
        <w:tc>
          <w:tcPr>
            <w:tcW w:w="2299" w:type="dxa"/>
            <w:vAlign w:val="bottom"/>
          </w:tcPr>
          <w:p w14:paraId="78E9B44B" w14:textId="4A735FDB"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369,372,222</w:t>
            </w:r>
          </w:p>
        </w:tc>
        <w:tc>
          <w:tcPr>
            <w:tcW w:w="2300" w:type="dxa"/>
            <w:shd w:val="clear" w:color="auto" w:fill="auto"/>
            <w:vAlign w:val="bottom"/>
          </w:tcPr>
          <w:p w14:paraId="38B6AC77" w14:textId="5AAB0142"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692,639,391</w:t>
            </w:r>
          </w:p>
        </w:tc>
      </w:tr>
      <w:tr w:rsidR="003F3D28" w:rsidRPr="004E1C19" w14:paraId="0C23FA75" w14:textId="77777777" w:rsidTr="00B043E6">
        <w:trPr>
          <w:trHeight w:val="65"/>
        </w:trPr>
        <w:tc>
          <w:tcPr>
            <w:tcW w:w="4590" w:type="dxa"/>
            <w:vAlign w:val="bottom"/>
          </w:tcPr>
          <w:p w14:paraId="38ACC4D6" w14:textId="77777777" w:rsidR="003F3D28" w:rsidRPr="004E1C19" w:rsidRDefault="003F3D28" w:rsidP="005D1282">
            <w:pPr>
              <w:spacing w:line="280" w:lineRule="exact"/>
              <w:ind w:left="165" w:hanging="137"/>
              <w:rPr>
                <w:rFonts w:ascii="Arial" w:hAnsi="Arial" w:cs="Arial"/>
                <w:sz w:val="18"/>
                <w:szCs w:val="18"/>
              </w:rPr>
            </w:pPr>
            <w:r w:rsidRPr="004E1C19">
              <w:rPr>
                <w:rFonts w:ascii="Arial" w:hAnsi="Arial" w:cs="Arial"/>
                <w:sz w:val="18"/>
                <w:szCs w:val="18"/>
              </w:rPr>
              <w:t>Less: Bad debt written-off</w:t>
            </w:r>
          </w:p>
        </w:tc>
        <w:tc>
          <w:tcPr>
            <w:tcW w:w="2299" w:type="dxa"/>
            <w:vAlign w:val="bottom"/>
          </w:tcPr>
          <w:p w14:paraId="57081C6F" w14:textId="4731434D" w:rsidR="003F3D28" w:rsidRPr="004E1C19" w:rsidRDefault="003F3D28" w:rsidP="005D1282">
            <w:pPr>
              <w:pBdr>
                <w:bottom w:val="single" w:sz="4" w:space="1" w:color="auto"/>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(362,686,497)</w:t>
            </w:r>
          </w:p>
        </w:tc>
        <w:tc>
          <w:tcPr>
            <w:tcW w:w="2300" w:type="dxa"/>
            <w:shd w:val="clear" w:color="auto" w:fill="auto"/>
            <w:vAlign w:val="bottom"/>
          </w:tcPr>
          <w:p w14:paraId="6D37AE3B" w14:textId="0460545D" w:rsidR="003F3D28" w:rsidRPr="004E1C19" w:rsidRDefault="003F3D28" w:rsidP="005D1282">
            <w:pPr>
              <w:pBdr>
                <w:bottom w:val="single" w:sz="4" w:space="1" w:color="auto"/>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(629,089,214)</w:t>
            </w:r>
          </w:p>
        </w:tc>
      </w:tr>
      <w:tr w:rsidR="003F3D28" w:rsidRPr="004E1C19" w14:paraId="3B94F783" w14:textId="77777777" w:rsidTr="00B043E6">
        <w:trPr>
          <w:trHeight w:val="65"/>
        </w:trPr>
        <w:tc>
          <w:tcPr>
            <w:tcW w:w="4590" w:type="dxa"/>
            <w:vAlign w:val="bottom"/>
          </w:tcPr>
          <w:p w14:paraId="5B4C1911" w14:textId="77777777" w:rsidR="003F3D28" w:rsidRPr="004E1C19" w:rsidRDefault="003F3D28" w:rsidP="005D1282">
            <w:pPr>
              <w:spacing w:line="280" w:lineRule="exact"/>
              <w:ind w:left="165" w:hanging="137"/>
              <w:rPr>
                <w:rFonts w:ascii="Arial" w:hAnsi="Arial" w:cs="Arial"/>
                <w:sz w:val="18"/>
                <w:szCs w:val="18"/>
              </w:rPr>
            </w:pPr>
            <w:r w:rsidRPr="004E1C19">
              <w:rPr>
                <w:rFonts w:ascii="Arial" w:hAnsi="Arial" w:cs="Arial"/>
                <w:sz w:val="18"/>
                <w:szCs w:val="18"/>
              </w:rPr>
              <w:t>Balance end of the period/year</w:t>
            </w:r>
          </w:p>
        </w:tc>
        <w:tc>
          <w:tcPr>
            <w:tcW w:w="2299" w:type="dxa"/>
            <w:vAlign w:val="bottom"/>
          </w:tcPr>
          <w:p w14:paraId="116A94B8" w14:textId="47EFCCA5" w:rsidR="003F3D28" w:rsidRPr="004E1C19" w:rsidRDefault="003F3D28" w:rsidP="005D1282">
            <w:pPr>
              <w:pBdr>
                <w:bottom w:val="double" w:sz="4" w:space="1" w:color="auto"/>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878,216,312</w:t>
            </w:r>
          </w:p>
        </w:tc>
        <w:tc>
          <w:tcPr>
            <w:tcW w:w="2300" w:type="dxa"/>
            <w:shd w:val="clear" w:color="auto" w:fill="auto"/>
            <w:vAlign w:val="bottom"/>
          </w:tcPr>
          <w:p w14:paraId="40D80DC4" w14:textId="23CF6DAA" w:rsidR="003F3D28" w:rsidRPr="004E1C19" w:rsidRDefault="003F3D28" w:rsidP="005D1282">
            <w:pPr>
              <w:pBdr>
                <w:bottom w:val="double" w:sz="4" w:space="1" w:color="auto"/>
              </w:pBdr>
              <w:tabs>
                <w:tab w:val="decimal" w:pos="1787"/>
              </w:tabs>
              <w:snapToGrid w:val="0"/>
              <w:spacing w:line="280" w:lineRule="exact"/>
              <w:ind w:left="-14" w:right="-29"/>
              <w:jc w:val="thaiDistribute"/>
              <w:rPr>
                <w:rFonts w:ascii="Arial" w:hAnsi="Arial" w:cs="Arial"/>
                <w:sz w:val="18"/>
                <w:szCs w:val="18"/>
                <w:cs/>
              </w:rPr>
            </w:pPr>
            <w:r w:rsidRPr="004E1C19">
              <w:rPr>
                <w:rFonts w:ascii="Arial" w:hAnsi="Arial" w:cs="Arial"/>
                <w:sz w:val="18"/>
                <w:szCs w:val="18"/>
              </w:rPr>
              <w:t>871,530,587</w:t>
            </w:r>
          </w:p>
        </w:tc>
      </w:tr>
    </w:tbl>
    <w:p w14:paraId="5CE8383A" w14:textId="77777777" w:rsidR="007B7129" w:rsidRPr="004E1C19" w:rsidRDefault="00404E92" w:rsidP="005D1282">
      <w:pPr>
        <w:pStyle w:val="BodyTextIndent3"/>
        <w:numPr>
          <w:ilvl w:val="0"/>
          <w:numId w:val="34"/>
        </w:numPr>
        <w:tabs>
          <w:tab w:val="clear" w:pos="360"/>
          <w:tab w:val="clear" w:pos="2160"/>
        </w:tabs>
        <w:spacing w:before="240" w:after="0" w:line="360" w:lineRule="exact"/>
        <w:ind w:left="547" w:hanging="547"/>
        <w:rPr>
          <w:rFonts w:ascii="Arial" w:hAnsi="Arial" w:cs="Arial"/>
          <w:b/>
          <w:bCs/>
          <w:sz w:val="22"/>
          <w:szCs w:val="22"/>
        </w:rPr>
      </w:pPr>
      <w:r w:rsidRPr="004E1C19">
        <w:rPr>
          <w:rFonts w:ascii="Arial" w:hAnsi="Arial" w:cs="Arial"/>
          <w:b/>
          <w:bCs/>
          <w:sz w:val="22"/>
          <w:szCs w:val="22"/>
        </w:rPr>
        <w:t>A</w:t>
      </w:r>
      <w:r w:rsidR="00AF5B9F" w:rsidRPr="004E1C19">
        <w:rPr>
          <w:rFonts w:ascii="Arial" w:hAnsi="Arial" w:cs="Arial"/>
          <w:b/>
          <w:bCs/>
          <w:sz w:val="22"/>
          <w:szCs w:val="22"/>
        </w:rPr>
        <w:t>ssets</w:t>
      </w:r>
      <w:r w:rsidR="00521D12" w:rsidRPr="004E1C19">
        <w:rPr>
          <w:rFonts w:ascii="Arial" w:hAnsi="Arial" w:cs="Arial"/>
          <w:b/>
          <w:bCs/>
          <w:sz w:val="22"/>
          <w:szCs w:val="22"/>
        </w:rPr>
        <w:t xml:space="preserve"> foreclosed</w:t>
      </w:r>
    </w:p>
    <w:tbl>
      <w:tblPr>
        <w:tblW w:w="9270" w:type="dxa"/>
        <w:tblInd w:w="360" w:type="dxa"/>
        <w:tblLayout w:type="fixed"/>
        <w:tblLook w:val="0000" w:firstRow="0" w:lastRow="0" w:firstColumn="0" w:lastColumn="0" w:noHBand="0" w:noVBand="0"/>
      </w:tblPr>
      <w:tblGrid>
        <w:gridCol w:w="4680"/>
        <w:gridCol w:w="2295"/>
        <w:gridCol w:w="2295"/>
      </w:tblGrid>
      <w:tr w:rsidR="00DA2FF3" w:rsidRPr="004E1C19" w14:paraId="5321C6BC" w14:textId="77777777" w:rsidTr="00B043E6">
        <w:tc>
          <w:tcPr>
            <w:tcW w:w="4680" w:type="dxa"/>
            <w:vAlign w:val="bottom"/>
          </w:tcPr>
          <w:p w14:paraId="7CBECDBB" w14:textId="77777777" w:rsidR="00DA2FF3" w:rsidRPr="004E1C19" w:rsidRDefault="00DA2FF3" w:rsidP="005D1282">
            <w:pPr>
              <w:pStyle w:val="Heading6"/>
              <w:pBdr>
                <w:bottom w:val="none" w:sz="0" w:space="0" w:color="auto"/>
              </w:pBdr>
              <w:spacing w:line="280" w:lineRule="exact"/>
              <w:ind w:left="547" w:right="0" w:hanging="547"/>
              <w:jc w:val="both"/>
              <w:rPr>
                <w:rFonts w:ascii="Arial" w:hAnsi="Arial" w:cs="Arial"/>
                <w:sz w:val="18"/>
                <w:szCs w:val="18"/>
                <w:cs/>
              </w:rPr>
            </w:pPr>
          </w:p>
        </w:tc>
        <w:tc>
          <w:tcPr>
            <w:tcW w:w="4590" w:type="dxa"/>
            <w:gridSpan w:val="2"/>
            <w:vAlign w:val="bottom"/>
          </w:tcPr>
          <w:p w14:paraId="3EE7868E" w14:textId="725F76A9" w:rsidR="00DA2FF3" w:rsidRPr="004E1C19" w:rsidRDefault="00DA2FF3" w:rsidP="005D1282">
            <w:pPr>
              <w:spacing w:line="280" w:lineRule="exact"/>
              <w:jc w:val="right"/>
              <w:rPr>
                <w:rFonts w:ascii="Arial" w:hAnsi="Arial" w:cs="Arial"/>
                <w:sz w:val="18"/>
                <w:szCs w:val="18"/>
              </w:rPr>
            </w:pPr>
            <w:r w:rsidRPr="004E1C19">
              <w:rPr>
                <w:rFonts w:ascii="Arial" w:hAnsi="Arial" w:cs="Arial"/>
                <w:sz w:val="18"/>
                <w:szCs w:val="18"/>
              </w:rPr>
              <w:t>(Unit: Baht)</w:t>
            </w:r>
          </w:p>
        </w:tc>
      </w:tr>
      <w:tr w:rsidR="00B043E6" w:rsidRPr="004E1C19" w14:paraId="6C756615" w14:textId="77777777" w:rsidTr="00B043E6">
        <w:tc>
          <w:tcPr>
            <w:tcW w:w="4680" w:type="dxa"/>
            <w:vAlign w:val="bottom"/>
          </w:tcPr>
          <w:p w14:paraId="31A2F0B7" w14:textId="77777777" w:rsidR="00B043E6" w:rsidRPr="004E1C19" w:rsidRDefault="00B043E6" w:rsidP="005D1282">
            <w:pPr>
              <w:pStyle w:val="Heading6"/>
              <w:pBdr>
                <w:bottom w:val="none" w:sz="0" w:space="0" w:color="auto"/>
              </w:pBdr>
              <w:spacing w:line="280" w:lineRule="exact"/>
              <w:ind w:left="547" w:right="0" w:hanging="547"/>
              <w:jc w:val="both"/>
              <w:rPr>
                <w:rFonts w:ascii="Arial" w:hAnsi="Arial" w:cs="Arial"/>
                <w:sz w:val="18"/>
                <w:szCs w:val="18"/>
                <w:cs/>
              </w:rPr>
            </w:pPr>
          </w:p>
        </w:tc>
        <w:tc>
          <w:tcPr>
            <w:tcW w:w="4590" w:type="dxa"/>
            <w:gridSpan w:val="2"/>
            <w:vAlign w:val="bottom"/>
          </w:tcPr>
          <w:p w14:paraId="42A26E7C" w14:textId="53CD3526" w:rsidR="00B043E6" w:rsidRPr="004E1C19" w:rsidRDefault="00B043E6" w:rsidP="005D1282">
            <w:pPr>
              <w:pBdr>
                <w:bottom w:val="single" w:sz="4" w:space="1" w:color="auto"/>
              </w:pBdr>
              <w:spacing w:line="280" w:lineRule="exact"/>
              <w:jc w:val="center"/>
              <w:rPr>
                <w:rFonts w:ascii="Arial" w:hAnsi="Arial" w:cs="Arial"/>
                <w:sz w:val="18"/>
                <w:szCs w:val="18"/>
              </w:rPr>
            </w:pPr>
            <w:r w:rsidRPr="004E1C19">
              <w:rPr>
                <w:rFonts w:ascii="Arial" w:hAnsi="Arial" w:cs="Arial"/>
                <w:sz w:val="18"/>
                <w:szCs w:val="18"/>
              </w:rPr>
              <w:t>Consolidated</w:t>
            </w:r>
            <w:r w:rsidRPr="004E1C19">
              <w:rPr>
                <w:rFonts w:ascii="Arial" w:hAnsi="Arial" w:cs="Arial"/>
                <w:sz w:val="18"/>
                <w:szCs w:val="18"/>
                <w:cs/>
              </w:rPr>
              <w:t xml:space="preserve"> </w:t>
            </w:r>
            <w:r w:rsidRPr="004E1C19">
              <w:rPr>
                <w:rFonts w:ascii="Arial" w:hAnsi="Arial" w:cs="Arial"/>
                <w:sz w:val="18"/>
                <w:szCs w:val="18"/>
              </w:rPr>
              <w:t>and Separate financial statements</w:t>
            </w:r>
          </w:p>
        </w:tc>
      </w:tr>
      <w:tr w:rsidR="00B043E6" w:rsidRPr="004E1C19" w14:paraId="1EA96699" w14:textId="77777777" w:rsidTr="00B043E6">
        <w:tc>
          <w:tcPr>
            <w:tcW w:w="4680" w:type="dxa"/>
            <w:vAlign w:val="bottom"/>
          </w:tcPr>
          <w:p w14:paraId="51026C9E" w14:textId="77777777" w:rsidR="00B043E6" w:rsidRPr="004E1C19" w:rsidRDefault="00B043E6" w:rsidP="005D1282">
            <w:pPr>
              <w:pStyle w:val="Heading6"/>
              <w:pBdr>
                <w:bottom w:val="none" w:sz="0" w:space="0" w:color="auto"/>
              </w:pBdr>
              <w:spacing w:line="280" w:lineRule="exact"/>
              <w:ind w:left="547" w:right="0" w:hanging="547"/>
              <w:jc w:val="both"/>
              <w:rPr>
                <w:rFonts w:ascii="Arial" w:hAnsi="Arial" w:cs="Arial"/>
                <w:sz w:val="18"/>
                <w:szCs w:val="18"/>
                <w:cs/>
              </w:rPr>
            </w:pPr>
          </w:p>
        </w:tc>
        <w:tc>
          <w:tcPr>
            <w:tcW w:w="2295" w:type="dxa"/>
            <w:vAlign w:val="bottom"/>
          </w:tcPr>
          <w:p w14:paraId="650DC09D" w14:textId="226A2E94" w:rsidR="00B043E6" w:rsidRPr="004E1C19" w:rsidRDefault="00443E21" w:rsidP="005D1282">
            <w:pPr>
              <w:pBdr>
                <w:bottom w:val="single" w:sz="4" w:space="1" w:color="auto"/>
              </w:pBdr>
              <w:spacing w:line="280" w:lineRule="exact"/>
              <w:jc w:val="center"/>
              <w:rPr>
                <w:rFonts w:ascii="Arial" w:hAnsi="Arial" w:cs="Arial"/>
                <w:sz w:val="18"/>
                <w:szCs w:val="18"/>
              </w:rPr>
            </w:pPr>
            <w:r w:rsidRPr="004E1C19">
              <w:rPr>
                <w:rFonts w:ascii="Arial" w:hAnsi="Arial" w:cs="Arial"/>
                <w:sz w:val="18"/>
                <w:szCs w:val="18"/>
              </w:rPr>
              <w:t xml:space="preserve">30 June </w:t>
            </w:r>
            <w:r w:rsidR="008E2D10" w:rsidRPr="004E1C19">
              <w:rPr>
                <w:rFonts w:ascii="Arial" w:hAnsi="Arial" w:cs="Arial"/>
                <w:sz w:val="18"/>
                <w:szCs w:val="18"/>
              </w:rPr>
              <w:t>2023</w:t>
            </w:r>
          </w:p>
        </w:tc>
        <w:tc>
          <w:tcPr>
            <w:tcW w:w="2295" w:type="dxa"/>
            <w:vAlign w:val="bottom"/>
          </w:tcPr>
          <w:p w14:paraId="5BA3315B" w14:textId="58C1442C" w:rsidR="00B043E6" w:rsidRPr="004E1C19" w:rsidRDefault="00B043E6" w:rsidP="005D1282">
            <w:pPr>
              <w:pBdr>
                <w:bottom w:val="single" w:sz="4" w:space="1" w:color="auto"/>
              </w:pBdr>
              <w:spacing w:line="280" w:lineRule="exact"/>
              <w:jc w:val="center"/>
              <w:rPr>
                <w:rFonts w:ascii="Arial" w:hAnsi="Arial" w:cs="Arial"/>
                <w:sz w:val="18"/>
                <w:szCs w:val="18"/>
              </w:rPr>
            </w:pPr>
            <w:r w:rsidRPr="004E1C19">
              <w:rPr>
                <w:rFonts w:ascii="Arial" w:hAnsi="Arial" w:cs="Arial"/>
                <w:sz w:val="18"/>
                <w:szCs w:val="18"/>
              </w:rPr>
              <w:t xml:space="preserve">31 December </w:t>
            </w:r>
            <w:r w:rsidR="008E2D10" w:rsidRPr="004E1C19">
              <w:rPr>
                <w:rFonts w:ascii="Arial" w:hAnsi="Arial" w:cs="Arial"/>
                <w:sz w:val="18"/>
                <w:szCs w:val="18"/>
              </w:rPr>
              <w:t>2022</w:t>
            </w:r>
          </w:p>
        </w:tc>
      </w:tr>
      <w:tr w:rsidR="003F3D28" w:rsidRPr="004E1C19" w14:paraId="6FA763CC" w14:textId="77777777" w:rsidTr="00B043E6">
        <w:trPr>
          <w:trHeight w:val="328"/>
        </w:trPr>
        <w:tc>
          <w:tcPr>
            <w:tcW w:w="4680" w:type="dxa"/>
            <w:vAlign w:val="bottom"/>
          </w:tcPr>
          <w:p w14:paraId="63D1BCB1" w14:textId="77777777" w:rsidR="003F3D28" w:rsidRPr="004E1C19" w:rsidRDefault="003F3D28" w:rsidP="005D1282">
            <w:pPr>
              <w:spacing w:line="280" w:lineRule="exact"/>
              <w:ind w:left="78"/>
              <w:rPr>
                <w:rFonts w:ascii="Arial" w:hAnsi="Arial" w:cs="Arial"/>
                <w:sz w:val="18"/>
                <w:szCs w:val="18"/>
                <w:cs/>
              </w:rPr>
            </w:pPr>
            <w:r w:rsidRPr="004E1C19">
              <w:rPr>
                <w:rFonts w:ascii="Arial" w:hAnsi="Arial" w:cs="Arial"/>
                <w:sz w:val="18"/>
                <w:szCs w:val="18"/>
              </w:rPr>
              <w:t>Assets foreclosed - cost</w:t>
            </w:r>
          </w:p>
        </w:tc>
        <w:tc>
          <w:tcPr>
            <w:tcW w:w="2295" w:type="dxa"/>
            <w:vAlign w:val="bottom"/>
          </w:tcPr>
          <w:p w14:paraId="0040CC97" w14:textId="6C6D20ED"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32,280,336</w:t>
            </w:r>
          </w:p>
        </w:tc>
        <w:tc>
          <w:tcPr>
            <w:tcW w:w="2295" w:type="dxa"/>
            <w:vAlign w:val="bottom"/>
          </w:tcPr>
          <w:p w14:paraId="50F55AC0" w14:textId="1F822CE6" w:rsidR="003F3D28" w:rsidRPr="004E1C19" w:rsidRDefault="003F3D28" w:rsidP="005D1282">
            <w:pP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34,379,441</w:t>
            </w:r>
          </w:p>
        </w:tc>
      </w:tr>
      <w:tr w:rsidR="003F3D28" w:rsidRPr="004E1C19" w14:paraId="7250AB76" w14:textId="77777777" w:rsidTr="00B043E6">
        <w:tc>
          <w:tcPr>
            <w:tcW w:w="4680" w:type="dxa"/>
            <w:vAlign w:val="bottom"/>
          </w:tcPr>
          <w:p w14:paraId="03AC6E7E" w14:textId="77777777" w:rsidR="003F3D28" w:rsidRPr="004E1C19" w:rsidRDefault="003F3D28" w:rsidP="005D1282">
            <w:pPr>
              <w:spacing w:line="280" w:lineRule="exact"/>
              <w:ind w:left="78"/>
              <w:rPr>
                <w:rFonts w:ascii="Arial" w:hAnsi="Arial" w:cs="Arial"/>
                <w:sz w:val="18"/>
                <w:szCs w:val="18"/>
              </w:rPr>
            </w:pPr>
            <w:r w:rsidRPr="004E1C19">
              <w:rPr>
                <w:rFonts w:ascii="Arial" w:hAnsi="Arial" w:cs="Arial"/>
                <w:sz w:val="18"/>
                <w:szCs w:val="18"/>
              </w:rPr>
              <w:t xml:space="preserve">Less: Allowance for impairment </w:t>
            </w:r>
          </w:p>
        </w:tc>
        <w:tc>
          <w:tcPr>
            <w:tcW w:w="2295" w:type="dxa"/>
            <w:vAlign w:val="bottom"/>
          </w:tcPr>
          <w:p w14:paraId="0917821D" w14:textId="319524E7" w:rsidR="003F3D28" w:rsidRPr="004E1C19" w:rsidRDefault="003F3D28" w:rsidP="005D1282">
            <w:pPr>
              <w:pBdr>
                <w:bottom w:val="single" w:sz="4" w:space="1" w:color="000000"/>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(11,012,743)</w:t>
            </w:r>
          </w:p>
        </w:tc>
        <w:tc>
          <w:tcPr>
            <w:tcW w:w="2295" w:type="dxa"/>
            <w:vAlign w:val="bottom"/>
          </w:tcPr>
          <w:p w14:paraId="65E737B3" w14:textId="2779CD1F" w:rsidR="003F3D28" w:rsidRPr="004E1C19" w:rsidRDefault="003F3D28" w:rsidP="005D1282">
            <w:pPr>
              <w:pBdr>
                <w:bottom w:val="single" w:sz="4" w:space="1" w:color="000000"/>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(11,883,420)</w:t>
            </w:r>
          </w:p>
        </w:tc>
      </w:tr>
      <w:tr w:rsidR="003F3D28" w:rsidRPr="004E1C19" w14:paraId="3D2CE26F" w14:textId="77777777" w:rsidTr="00B043E6">
        <w:tc>
          <w:tcPr>
            <w:tcW w:w="4680" w:type="dxa"/>
            <w:vAlign w:val="bottom"/>
          </w:tcPr>
          <w:p w14:paraId="1BCEBB1D" w14:textId="77777777" w:rsidR="003F3D28" w:rsidRPr="004E1C19" w:rsidRDefault="003F3D28" w:rsidP="005D1282">
            <w:pPr>
              <w:spacing w:line="280" w:lineRule="exact"/>
              <w:ind w:left="78"/>
              <w:rPr>
                <w:rFonts w:ascii="Arial" w:hAnsi="Arial" w:cs="Arial"/>
                <w:sz w:val="18"/>
                <w:szCs w:val="18"/>
                <w:cs/>
              </w:rPr>
            </w:pPr>
            <w:r w:rsidRPr="004E1C19">
              <w:rPr>
                <w:rFonts w:ascii="Arial" w:hAnsi="Arial" w:cs="Arial"/>
                <w:sz w:val="18"/>
                <w:szCs w:val="18"/>
              </w:rPr>
              <w:t>Assets foreclosed - net</w:t>
            </w:r>
          </w:p>
        </w:tc>
        <w:tc>
          <w:tcPr>
            <w:tcW w:w="2295" w:type="dxa"/>
            <w:vAlign w:val="bottom"/>
          </w:tcPr>
          <w:p w14:paraId="64ED1B14" w14:textId="41B57A39" w:rsidR="003F3D28" w:rsidRPr="004E1C19" w:rsidRDefault="003F3D28" w:rsidP="005D1282">
            <w:pPr>
              <w:pBdr>
                <w:bottom w:val="double" w:sz="4" w:space="1" w:color="auto"/>
              </w:pBdr>
              <w:tabs>
                <w:tab w:val="decimal" w:pos="1787"/>
              </w:tabs>
              <w:snapToGrid w:val="0"/>
              <w:spacing w:line="280" w:lineRule="exact"/>
              <w:ind w:left="-14" w:right="-29"/>
              <w:jc w:val="thaiDistribute"/>
              <w:rPr>
                <w:rFonts w:ascii="Arial" w:hAnsi="Arial" w:cs="Arial"/>
                <w:sz w:val="18"/>
                <w:szCs w:val="18"/>
                <w:cs/>
              </w:rPr>
            </w:pPr>
            <w:r w:rsidRPr="004E1C19">
              <w:rPr>
                <w:rFonts w:ascii="Arial" w:hAnsi="Arial" w:cs="Arial"/>
                <w:sz w:val="18"/>
                <w:szCs w:val="18"/>
              </w:rPr>
              <w:t>21,267,593</w:t>
            </w:r>
          </w:p>
        </w:tc>
        <w:tc>
          <w:tcPr>
            <w:tcW w:w="2295" w:type="dxa"/>
            <w:vAlign w:val="bottom"/>
          </w:tcPr>
          <w:p w14:paraId="7734BC68" w14:textId="66F3329B" w:rsidR="003F3D28" w:rsidRPr="004E1C19" w:rsidRDefault="003F3D28" w:rsidP="005D1282">
            <w:pPr>
              <w:pBdr>
                <w:bottom w:val="double" w:sz="4" w:space="1" w:color="auto"/>
              </w:pBdr>
              <w:tabs>
                <w:tab w:val="decimal" w:pos="1787"/>
              </w:tabs>
              <w:snapToGrid w:val="0"/>
              <w:spacing w:line="280" w:lineRule="exact"/>
              <w:ind w:left="-14" w:right="-29"/>
              <w:jc w:val="thaiDistribute"/>
              <w:rPr>
                <w:rFonts w:ascii="Arial" w:hAnsi="Arial" w:cs="Arial"/>
                <w:sz w:val="18"/>
                <w:szCs w:val="18"/>
              </w:rPr>
            </w:pPr>
            <w:r w:rsidRPr="004E1C19">
              <w:rPr>
                <w:rFonts w:ascii="Arial" w:hAnsi="Arial" w:cs="Arial"/>
                <w:sz w:val="18"/>
                <w:szCs w:val="18"/>
              </w:rPr>
              <w:t>22,496,021</w:t>
            </w:r>
          </w:p>
        </w:tc>
      </w:tr>
    </w:tbl>
    <w:p w14:paraId="61E32C35" w14:textId="5CC23C17" w:rsidR="00C07F80" w:rsidRPr="004E1C19" w:rsidRDefault="004951C8" w:rsidP="005D1282">
      <w:pPr>
        <w:pStyle w:val="ListParagraph"/>
        <w:numPr>
          <w:ilvl w:val="0"/>
          <w:numId w:val="34"/>
        </w:numPr>
        <w:spacing w:before="240" w:after="0" w:line="360" w:lineRule="exact"/>
        <w:ind w:left="562" w:hanging="562"/>
        <w:contextualSpacing w:val="0"/>
        <w:jc w:val="thaiDistribute"/>
        <w:rPr>
          <w:rFonts w:ascii="Arial" w:hAnsi="Arial" w:cs="Arial"/>
          <w:b/>
          <w:bCs/>
          <w:szCs w:val="22"/>
        </w:rPr>
      </w:pPr>
      <w:r>
        <w:rPr>
          <w:rFonts w:ascii="Arial" w:hAnsi="Arial" w:cs="Arial"/>
          <w:b/>
          <w:bCs/>
          <w:szCs w:val="22"/>
        </w:rPr>
        <w:t>Bank overdraft and s</w:t>
      </w:r>
      <w:r w:rsidR="00556FED" w:rsidRPr="004E1C19">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5D1282" w14:paraId="3B36C2C6" w14:textId="77777777" w:rsidTr="00B043E6">
        <w:tc>
          <w:tcPr>
            <w:tcW w:w="2430" w:type="dxa"/>
            <w:vAlign w:val="bottom"/>
          </w:tcPr>
          <w:p w14:paraId="6323DA33" w14:textId="77777777" w:rsidR="00B82641" w:rsidRPr="005D1282" w:rsidRDefault="00B82641" w:rsidP="005D1282">
            <w:pPr>
              <w:spacing w:line="280" w:lineRule="exact"/>
              <w:jc w:val="thaiDistribute"/>
              <w:rPr>
                <w:rFonts w:ascii="Arial" w:hAnsi="Arial" w:cs="Arial"/>
                <w:sz w:val="18"/>
                <w:szCs w:val="18"/>
              </w:rPr>
            </w:pPr>
          </w:p>
        </w:tc>
        <w:tc>
          <w:tcPr>
            <w:tcW w:w="2126" w:type="dxa"/>
            <w:vAlign w:val="bottom"/>
          </w:tcPr>
          <w:p w14:paraId="7176B469" w14:textId="77777777" w:rsidR="00B82641" w:rsidRPr="005D1282" w:rsidRDefault="00B82641" w:rsidP="005D1282">
            <w:pPr>
              <w:spacing w:line="280" w:lineRule="exact"/>
              <w:jc w:val="thaiDistribute"/>
              <w:rPr>
                <w:rFonts w:ascii="Arial" w:hAnsi="Arial" w:cs="Arial"/>
                <w:sz w:val="18"/>
                <w:szCs w:val="18"/>
              </w:rPr>
            </w:pPr>
          </w:p>
        </w:tc>
        <w:tc>
          <w:tcPr>
            <w:tcW w:w="4624" w:type="dxa"/>
            <w:gridSpan w:val="2"/>
            <w:vAlign w:val="bottom"/>
          </w:tcPr>
          <w:p w14:paraId="71F410D5" w14:textId="77777777" w:rsidR="00B82641" w:rsidRPr="005D1282" w:rsidRDefault="00B82641" w:rsidP="005D1282">
            <w:pPr>
              <w:spacing w:line="280" w:lineRule="exact"/>
              <w:jc w:val="right"/>
              <w:rPr>
                <w:rFonts w:ascii="Arial" w:hAnsi="Arial" w:cs="Arial"/>
                <w:sz w:val="18"/>
                <w:szCs w:val="18"/>
                <w:cs/>
              </w:rPr>
            </w:pPr>
            <w:r w:rsidRPr="005D1282">
              <w:rPr>
                <w:rFonts w:ascii="Arial" w:hAnsi="Arial" w:cs="Arial"/>
                <w:sz w:val="18"/>
                <w:szCs w:val="18"/>
              </w:rPr>
              <w:t>(Unit: Baht)</w:t>
            </w:r>
          </w:p>
        </w:tc>
      </w:tr>
      <w:tr w:rsidR="00B043E6" w:rsidRPr="005D1282" w14:paraId="32397A0B" w14:textId="77777777" w:rsidTr="00B043E6">
        <w:tc>
          <w:tcPr>
            <w:tcW w:w="2430" w:type="dxa"/>
            <w:vAlign w:val="bottom"/>
          </w:tcPr>
          <w:p w14:paraId="3EDB0876" w14:textId="77777777" w:rsidR="00B043E6" w:rsidRPr="005D1282" w:rsidRDefault="00B043E6" w:rsidP="005D1282">
            <w:pPr>
              <w:spacing w:line="280" w:lineRule="exact"/>
              <w:jc w:val="thaiDistribute"/>
              <w:rPr>
                <w:rFonts w:ascii="Arial" w:hAnsi="Arial" w:cs="Arial"/>
                <w:sz w:val="18"/>
                <w:szCs w:val="18"/>
              </w:rPr>
            </w:pPr>
          </w:p>
        </w:tc>
        <w:tc>
          <w:tcPr>
            <w:tcW w:w="2126" w:type="dxa"/>
            <w:vAlign w:val="bottom"/>
          </w:tcPr>
          <w:p w14:paraId="73E06B3C" w14:textId="77777777" w:rsidR="00B043E6" w:rsidRPr="005D1282" w:rsidRDefault="00B043E6" w:rsidP="005D1282">
            <w:pPr>
              <w:spacing w:line="280" w:lineRule="exact"/>
              <w:jc w:val="center"/>
              <w:rPr>
                <w:rFonts w:ascii="Arial" w:hAnsi="Arial" w:cs="Arial"/>
                <w:sz w:val="18"/>
                <w:szCs w:val="18"/>
              </w:rPr>
            </w:pPr>
            <w:r w:rsidRPr="005D1282">
              <w:rPr>
                <w:rFonts w:ascii="Arial" w:hAnsi="Arial" w:cs="Arial"/>
                <w:sz w:val="18"/>
                <w:szCs w:val="18"/>
              </w:rPr>
              <w:t>Interest rate</w:t>
            </w:r>
          </w:p>
        </w:tc>
        <w:tc>
          <w:tcPr>
            <w:tcW w:w="4624" w:type="dxa"/>
            <w:gridSpan w:val="2"/>
            <w:vAlign w:val="bottom"/>
          </w:tcPr>
          <w:p w14:paraId="037ECADF" w14:textId="72D80047" w:rsidR="00B043E6" w:rsidRPr="005D1282" w:rsidRDefault="00B043E6" w:rsidP="005D1282">
            <w:pPr>
              <w:pBdr>
                <w:bottom w:val="single" w:sz="4" w:space="1" w:color="auto"/>
              </w:pBdr>
              <w:spacing w:line="280" w:lineRule="exact"/>
              <w:jc w:val="center"/>
              <w:rPr>
                <w:rFonts w:ascii="Arial" w:hAnsi="Arial" w:cs="Arial"/>
                <w:sz w:val="18"/>
                <w:szCs w:val="18"/>
              </w:rPr>
            </w:pPr>
            <w:r w:rsidRPr="005D1282">
              <w:rPr>
                <w:rFonts w:ascii="Arial" w:hAnsi="Arial" w:cs="Arial"/>
                <w:sz w:val="18"/>
                <w:szCs w:val="18"/>
              </w:rPr>
              <w:t>Consolidated</w:t>
            </w:r>
            <w:r w:rsidRPr="005D1282">
              <w:rPr>
                <w:rFonts w:ascii="Arial" w:hAnsi="Arial" w:cs="Arial"/>
                <w:sz w:val="18"/>
                <w:szCs w:val="18"/>
                <w:cs/>
              </w:rPr>
              <w:t xml:space="preserve"> </w:t>
            </w:r>
            <w:r w:rsidRPr="005D1282">
              <w:rPr>
                <w:rFonts w:ascii="Arial" w:hAnsi="Arial" w:cs="Arial"/>
                <w:sz w:val="18"/>
                <w:szCs w:val="18"/>
              </w:rPr>
              <w:t>and Separate financial statements</w:t>
            </w:r>
          </w:p>
        </w:tc>
      </w:tr>
      <w:tr w:rsidR="00B043E6" w:rsidRPr="005D1282" w14:paraId="5694FA84" w14:textId="77777777" w:rsidTr="00B043E6">
        <w:tc>
          <w:tcPr>
            <w:tcW w:w="2430" w:type="dxa"/>
            <w:vAlign w:val="bottom"/>
          </w:tcPr>
          <w:p w14:paraId="620BD834" w14:textId="77777777" w:rsidR="00B043E6" w:rsidRPr="005D1282" w:rsidRDefault="00B043E6" w:rsidP="005D1282">
            <w:pPr>
              <w:spacing w:line="280" w:lineRule="exact"/>
              <w:jc w:val="thaiDistribute"/>
              <w:rPr>
                <w:rFonts w:ascii="Arial" w:hAnsi="Arial" w:cs="Arial"/>
                <w:sz w:val="18"/>
                <w:szCs w:val="18"/>
              </w:rPr>
            </w:pPr>
          </w:p>
        </w:tc>
        <w:tc>
          <w:tcPr>
            <w:tcW w:w="2126" w:type="dxa"/>
            <w:vAlign w:val="bottom"/>
          </w:tcPr>
          <w:p w14:paraId="7B72256B" w14:textId="0E664D94" w:rsidR="00B043E6" w:rsidRPr="005D1282" w:rsidRDefault="00B043E6" w:rsidP="005D1282">
            <w:pPr>
              <w:pBdr>
                <w:bottom w:val="single" w:sz="4" w:space="1" w:color="auto"/>
              </w:pBdr>
              <w:spacing w:line="280" w:lineRule="exact"/>
              <w:jc w:val="center"/>
              <w:rPr>
                <w:rFonts w:ascii="Arial" w:hAnsi="Arial" w:cs="Arial"/>
                <w:sz w:val="18"/>
                <w:szCs w:val="18"/>
              </w:rPr>
            </w:pPr>
            <w:r w:rsidRPr="005D1282">
              <w:rPr>
                <w:rFonts w:ascii="Arial" w:hAnsi="Arial" w:cs="Arial"/>
                <w:sz w:val="18"/>
                <w:szCs w:val="18"/>
              </w:rPr>
              <w:t>(</w:t>
            </w:r>
            <w:r w:rsidR="00533CFF" w:rsidRPr="005D1282">
              <w:rPr>
                <w:rFonts w:ascii="Arial" w:hAnsi="Arial" w:cs="Arial"/>
                <w:sz w:val="18"/>
                <w:szCs w:val="18"/>
              </w:rPr>
              <w:t>%</w:t>
            </w:r>
            <w:r w:rsidRPr="005D1282">
              <w:rPr>
                <w:rFonts w:ascii="Arial" w:hAnsi="Arial" w:cs="Arial"/>
                <w:sz w:val="18"/>
                <w:szCs w:val="18"/>
              </w:rPr>
              <w:t xml:space="preserve"> per annum)</w:t>
            </w:r>
          </w:p>
        </w:tc>
        <w:tc>
          <w:tcPr>
            <w:tcW w:w="2312" w:type="dxa"/>
            <w:vAlign w:val="bottom"/>
          </w:tcPr>
          <w:p w14:paraId="6512749A" w14:textId="63B4C691" w:rsidR="00B043E6" w:rsidRPr="005D1282" w:rsidRDefault="00443E21" w:rsidP="005D1282">
            <w:pPr>
              <w:pBdr>
                <w:bottom w:val="single" w:sz="4" w:space="1" w:color="auto"/>
              </w:pBdr>
              <w:spacing w:line="280" w:lineRule="exact"/>
              <w:jc w:val="center"/>
              <w:rPr>
                <w:rFonts w:ascii="Arial" w:hAnsi="Arial" w:cs="Arial"/>
                <w:sz w:val="18"/>
                <w:szCs w:val="18"/>
              </w:rPr>
            </w:pPr>
            <w:r w:rsidRPr="005D1282">
              <w:rPr>
                <w:rFonts w:ascii="Arial" w:hAnsi="Arial" w:cs="Arial"/>
                <w:sz w:val="18"/>
                <w:szCs w:val="18"/>
              </w:rPr>
              <w:t xml:space="preserve">30 June </w:t>
            </w:r>
            <w:r w:rsidR="008E2D10" w:rsidRPr="005D1282">
              <w:rPr>
                <w:rFonts w:ascii="Arial" w:hAnsi="Arial" w:cs="Arial"/>
                <w:sz w:val="18"/>
                <w:szCs w:val="18"/>
              </w:rPr>
              <w:t>2023</w:t>
            </w:r>
          </w:p>
        </w:tc>
        <w:tc>
          <w:tcPr>
            <w:tcW w:w="2312" w:type="dxa"/>
            <w:vAlign w:val="bottom"/>
          </w:tcPr>
          <w:p w14:paraId="1010262B" w14:textId="72367BD1" w:rsidR="00B043E6" w:rsidRPr="005D1282" w:rsidRDefault="00B043E6" w:rsidP="005D1282">
            <w:pPr>
              <w:pBdr>
                <w:bottom w:val="single" w:sz="4" w:space="1" w:color="auto"/>
              </w:pBdr>
              <w:spacing w:line="280" w:lineRule="exact"/>
              <w:jc w:val="center"/>
              <w:rPr>
                <w:rFonts w:ascii="Arial" w:hAnsi="Arial" w:cs="Arial"/>
                <w:sz w:val="18"/>
                <w:szCs w:val="18"/>
              </w:rPr>
            </w:pPr>
            <w:r w:rsidRPr="005D1282">
              <w:rPr>
                <w:rFonts w:ascii="Arial" w:hAnsi="Arial" w:cs="Arial"/>
                <w:sz w:val="18"/>
                <w:szCs w:val="18"/>
              </w:rPr>
              <w:t xml:space="preserve">31 December </w:t>
            </w:r>
            <w:r w:rsidR="008E2D10" w:rsidRPr="005D1282">
              <w:rPr>
                <w:rFonts w:ascii="Arial" w:hAnsi="Arial" w:cs="Arial"/>
                <w:sz w:val="18"/>
                <w:szCs w:val="18"/>
              </w:rPr>
              <w:t>2022</w:t>
            </w:r>
          </w:p>
        </w:tc>
      </w:tr>
      <w:tr w:rsidR="003F3D28" w:rsidRPr="005D1282" w14:paraId="2C1295DB" w14:textId="77777777" w:rsidTr="00B043E6">
        <w:tc>
          <w:tcPr>
            <w:tcW w:w="2430" w:type="dxa"/>
            <w:vAlign w:val="bottom"/>
          </w:tcPr>
          <w:p w14:paraId="3379825E" w14:textId="1A40BDBA" w:rsidR="003F3D28" w:rsidRPr="005D1282" w:rsidRDefault="003F3D28" w:rsidP="005D1282">
            <w:pPr>
              <w:spacing w:line="280" w:lineRule="exact"/>
              <w:jc w:val="thaiDistribute"/>
              <w:rPr>
                <w:rFonts w:ascii="Arial" w:hAnsi="Arial" w:cs="Arial"/>
                <w:sz w:val="18"/>
                <w:szCs w:val="18"/>
              </w:rPr>
            </w:pPr>
            <w:r w:rsidRPr="005D1282">
              <w:rPr>
                <w:rFonts w:ascii="Arial" w:hAnsi="Arial" w:cs="Arial"/>
                <w:sz w:val="18"/>
                <w:szCs w:val="18"/>
              </w:rPr>
              <w:t>Bank overdraft</w:t>
            </w:r>
          </w:p>
        </w:tc>
        <w:tc>
          <w:tcPr>
            <w:tcW w:w="2126" w:type="dxa"/>
            <w:vAlign w:val="bottom"/>
          </w:tcPr>
          <w:p w14:paraId="578B0C8A" w14:textId="7D8FD383" w:rsidR="003F3D28" w:rsidRPr="005D1282" w:rsidRDefault="003F3D28" w:rsidP="005D1282">
            <w:pPr>
              <w:spacing w:line="280" w:lineRule="exact"/>
              <w:jc w:val="center"/>
              <w:rPr>
                <w:rFonts w:ascii="Arial" w:hAnsi="Arial" w:cs="Arial"/>
                <w:sz w:val="18"/>
                <w:szCs w:val="18"/>
              </w:rPr>
            </w:pPr>
            <w:r w:rsidRPr="005D1282">
              <w:rPr>
                <w:rFonts w:ascii="Arial" w:hAnsi="Arial" w:cs="Arial"/>
                <w:sz w:val="18"/>
                <w:szCs w:val="18"/>
              </w:rPr>
              <w:t>MOR - 2</w:t>
            </w:r>
            <w:r w:rsidR="007B5E6C">
              <w:rPr>
                <w:rFonts w:ascii="Arial" w:hAnsi="Arial" w:cs="Arial"/>
                <w:sz w:val="18"/>
                <w:szCs w:val="18"/>
              </w:rPr>
              <w:t>.00</w:t>
            </w:r>
          </w:p>
        </w:tc>
        <w:tc>
          <w:tcPr>
            <w:tcW w:w="2312" w:type="dxa"/>
            <w:vAlign w:val="bottom"/>
          </w:tcPr>
          <w:p w14:paraId="0C6CF369" w14:textId="7477972C" w:rsidR="003F3D28" w:rsidRPr="005D1282" w:rsidRDefault="003F3D28" w:rsidP="005D1282">
            <w:pPr>
              <w:tabs>
                <w:tab w:val="decimal" w:pos="1821"/>
              </w:tabs>
              <w:spacing w:line="280" w:lineRule="exact"/>
              <w:ind w:left="-14" w:right="-14"/>
              <w:rPr>
                <w:rFonts w:ascii="Arial" w:hAnsi="Arial" w:cs="Arial"/>
                <w:sz w:val="18"/>
                <w:szCs w:val="18"/>
              </w:rPr>
            </w:pPr>
            <w:r w:rsidRPr="005D1282">
              <w:rPr>
                <w:rFonts w:ascii="Arial" w:hAnsi="Arial" w:cs="Arial"/>
                <w:sz w:val="18"/>
                <w:szCs w:val="18"/>
                <w:cs/>
              </w:rPr>
              <w:t>11</w:t>
            </w:r>
            <w:r w:rsidRPr="005D1282">
              <w:rPr>
                <w:rFonts w:ascii="Arial" w:hAnsi="Arial" w:cs="Arial"/>
                <w:sz w:val="18"/>
                <w:szCs w:val="18"/>
              </w:rPr>
              <w:t>,</w:t>
            </w:r>
            <w:r w:rsidRPr="005D1282">
              <w:rPr>
                <w:rFonts w:ascii="Arial" w:hAnsi="Arial" w:cs="Arial"/>
                <w:sz w:val="18"/>
                <w:szCs w:val="18"/>
                <w:cs/>
              </w:rPr>
              <w:t>999</w:t>
            </w:r>
            <w:r w:rsidRPr="005D1282">
              <w:rPr>
                <w:rFonts w:ascii="Arial" w:hAnsi="Arial" w:cs="Arial"/>
                <w:sz w:val="18"/>
                <w:szCs w:val="18"/>
              </w:rPr>
              <w:t>,</w:t>
            </w:r>
            <w:r w:rsidRPr="005D1282">
              <w:rPr>
                <w:rFonts w:ascii="Arial" w:hAnsi="Arial" w:cs="Arial"/>
                <w:sz w:val="18"/>
                <w:szCs w:val="18"/>
                <w:cs/>
              </w:rPr>
              <w:t>99</w:t>
            </w:r>
            <w:r w:rsidRPr="005D1282">
              <w:rPr>
                <w:rFonts w:ascii="Arial" w:hAnsi="Arial" w:cs="Arial"/>
                <w:sz w:val="18"/>
                <w:szCs w:val="18"/>
              </w:rPr>
              <w:t>1</w:t>
            </w:r>
          </w:p>
        </w:tc>
        <w:tc>
          <w:tcPr>
            <w:tcW w:w="2312" w:type="dxa"/>
            <w:vAlign w:val="bottom"/>
          </w:tcPr>
          <w:p w14:paraId="4AC2BE7D" w14:textId="43007B0A" w:rsidR="003F3D28" w:rsidRPr="005D1282" w:rsidRDefault="003F3D28" w:rsidP="005D1282">
            <w:pPr>
              <w:tabs>
                <w:tab w:val="decimal" w:pos="1821"/>
              </w:tabs>
              <w:spacing w:line="280" w:lineRule="exact"/>
              <w:ind w:left="-14" w:right="-14"/>
              <w:rPr>
                <w:rFonts w:ascii="Arial" w:hAnsi="Arial" w:cs="Arial"/>
                <w:sz w:val="18"/>
                <w:szCs w:val="18"/>
              </w:rPr>
            </w:pPr>
            <w:r w:rsidRPr="005D1282">
              <w:rPr>
                <w:rFonts w:ascii="Arial" w:hAnsi="Arial" w:cs="Arial"/>
                <w:sz w:val="18"/>
                <w:szCs w:val="18"/>
              </w:rPr>
              <w:t>-</w:t>
            </w:r>
          </w:p>
        </w:tc>
      </w:tr>
      <w:tr w:rsidR="003F3D28" w:rsidRPr="005D1282" w14:paraId="7B513EE2" w14:textId="77777777" w:rsidTr="00B043E6">
        <w:tc>
          <w:tcPr>
            <w:tcW w:w="2430" w:type="dxa"/>
            <w:vAlign w:val="bottom"/>
          </w:tcPr>
          <w:p w14:paraId="2C5B6AF4" w14:textId="77777777" w:rsidR="003F3D28" w:rsidRPr="005D1282" w:rsidRDefault="003F3D28" w:rsidP="005D1282">
            <w:pPr>
              <w:tabs>
                <w:tab w:val="left" w:pos="360"/>
              </w:tabs>
              <w:spacing w:line="280" w:lineRule="exact"/>
              <w:jc w:val="thaiDistribute"/>
              <w:rPr>
                <w:rFonts w:ascii="Arial" w:hAnsi="Arial" w:cs="Arial"/>
                <w:sz w:val="18"/>
                <w:szCs w:val="18"/>
              </w:rPr>
            </w:pPr>
            <w:r w:rsidRPr="005D1282">
              <w:rPr>
                <w:rFonts w:ascii="Arial" w:hAnsi="Arial" w:cs="Arial"/>
                <w:sz w:val="18"/>
                <w:szCs w:val="18"/>
              </w:rPr>
              <w:t>Promissory notes</w:t>
            </w:r>
          </w:p>
        </w:tc>
        <w:tc>
          <w:tcPr>
            <w:tcW w:w="2126" w:type="dxa"/>
          </w:tcPr>
          <w:p w14:paraId="4A22D3AE" w14:textId="3D79B3CC" w:rsidR="003F3D28" w:rsidRPr="005D1282" w:rsidRDefault="003F3D28" w:rsidP="005D1282">
            <w:pPr>
              <w:spacing w:line="280" w:lineRule="exact"/>
              <w:ind w:left="-14" w:right="-14"/>
              <w:jc w:val="center"/>
              <w:rPr>
                <w:rFonts w:ascii="Arial" w:hAnsi="Arial" w:cs="Arial"/>
                <w:sz w:val="18"/>
                <w:szCs w:val="18"/>
              </w:rPr>
            </w:pPr>
            <w:r w:rsidRPr="005D1282">
              <w:rPr>
                <w:rFonts w:ascii="Arial" w:hAnsi="Arial" w:cs="Arial"/>
                <w:sz w:val="18"/>
                <w:szCs w:val="18"/>
              </w:rPr>
              <w:t>4.45 - 5.20</w:t>
            </w:r>
          </w:p>
        </w:tc>
        <w:tc>
          <w:tcPr>
            <w:tcW w:w="2312" w:type="dxa"/>
            <w:vAlign w:val="bottom"/>
          </w:tcPr>
          <w:p w14:paraId="351F872A" w14:textId="2AEF7B6E" w:rsidR="003F3D28" w:rsidRPr="005D1282" w:rsidRDefault="003F3D28" w:rsidP="005D1282">
            <w:pPr>
              <w:tabs>
                <w:tab w:val="decimal" w:pos="1821"/>
              </w:tabs>
              <w:spacing w:line="280" w:lineRule="exact"/>
              <w:ind w:left="-14" w:right="-14"/>
              <w:rPr>
                <w:rFonts w:ascii="Arial" w:hAnsi="Arial" w:cs="Arial"/>
                <w:sz w:val="18"/>
                <w:szCs w:val="18"/>
              </w:rPr>
            </w:pPr>
            <w:r w:rsidRPr="005D1282">
              <w:rPr>
                <w:rFonts w:ascii="Arial" w:hAnsi="Arial" w:cs="Arial"/>
                <w:sz w:val="18"/>
                <w:szCs w:val="18"/>
              </w:rPr>
              <w:t>345,455,420</w:t>
            </w:r>
          </w:p>
        </w:tc>
        <w:tc>
          <w:tcPr>
            <w:tcW w:w="2312" w:type="dxa"/>
            <w:vAlign w:val="bottom"/>
          </w:tcPr>
          <w:p w14:paraId="15911EA4" w14:textId="189FF38D" w:rsidR="003F3D28" w:rsidRPr="005D1282" w:rsidRDefault="003F3D28" w:rsidP="005D1282">
            <w:pPr>
              <w:tabs>
                <w:tab w:val="decimal" w:pos="1821"/>
              </w:tabs>
              <w:spacing w:line="280" w:lineRule="exact"/>
              <w:ind w:left="-14" w:right="-14"/>
              <w:rPr>
                <w:rFonts w:ascii="Arial" w:hAnsi="Arial" w:cs="Arial"/>
                <w:sz w:val="18"/>
                <w:szCs w:val="18"/>
              </w:rPr>
            </w:pPr>
            <w:r w:rsidRPr="005D1282">
              <w:rPr>
                <w:rFonts w:ascii="Arial" w:hAnsi="Arial" w:cs="Arial"/>
                <w:sz w:val="18"/>
                <w:szCs w:val="18"/>
              </w:rPr>
              <w:t>293,491,233</w:t>
            </w:r>
          </w:p>
        </w:tc>
      </w:tr>
      <w:tr w:rsidR="003F3D28" w:rsidRPr="005D1282" w14:paraId="0550A0C6" w14:textId="77777777" w:rsidTr="00B043E6">
        <w:tc>
          <w:tcPr>
            <w:tcW w:w="2430" w:type="dxa"/>
            <w:vAlign w:val="bottom"/>
          </w:tcPr>
          <w:p w14:paraId="3D55DDFE" w14:textId="7602940A" w:rsidR="003F3D28" w:rsidRPr="005D1282" w:rsidRDefault="003F3D28" w:rsidP="005D1282">
            <w:pPr>
              <w:tabs>
                <w:tab w:val="left" w:pos="360"/>
              </w:tabs>
              <w:spacing w:line="280" w:lineRule="exact"/>
              <w:jc w:val="thaiDistribute"/>
              <w:rPr>
                <w:rFonts w:ascii="Arial" w:hAnsi="Arial" w:cs="Arial"/>
                <w:sz w:val="18"/>
                <w:szCs w:val="18"/>
              </w:rPr>
            </w:pPr>
            <w:r w:rsidRPr="005D1282">
              <w:rPr>
                <w:rFonts w:ascii="Arial" w:hAnsi="Arial" w:cs="Arial"/>
                <w:sz w:val="18"/>
                <w:szCs w:val="18"/>
              </w:rPr>
              <w:t>Total</w:t>
            </w:r>
          </w:p>
        </w:tc>
        <w:tc>
          <w:tcPr>
            <w:tcW w:w="2126" w:type="dxa"/>
          </w:tcPr>
          <w:p w14:paraId="22322660" w14:textId="77777777" w:rsidR="003F3D28" w:rsidRPr="005D1282" w:rsidRDefault="003F3D28" w:rsidP="005D1282">
            <w:pPr>
              <w:spacing w:line="280" w:lineRule="exact"/>
              <w:ind w:left="-14" w:right="-14"/>
              <w:jc w:val="center"/>
              <w:rPr>
                <w:rFonts w:ascii="Arial" w:hAnsi="Arial" w:cs="Arial"/>
                <w:sz w:val="18"/>
                <w:szCs w:val="18"/>
              </w:rPr>
            </w:pPr>
          </w:p>
        </w:tc>
        <w:tc>
          <w:tcPr>
            <w:tcW w:w="2312" w:type="dxa"/>
            <w:vAlign w:val="bottom"/>
          </w:tcPr>
          <w:p w14:paraId="78F70730" w14:textId="405EFBF5" w:rsidR="003F3D28" w:rsidRPr="005D1282" w:rsidRDefault="003F3D28" w:rsidP="005D1282">
            <w:pPr>
              <w:pBdr>
                <w:top w:val="single" w:sz="4" w:space="1" w:color="auto"/>
                <w:bottom w:val="double" w:sz="4" w:space="1" w:color="auto"/>
              </w:pBdr>
              <w:tabs>
                <w:tab w:val="decimal" w:pos="1821"/>
              </w:tabs>
              <w:spacing w:line="280" w:lineRule="exact"/>
              <w:ind w:left="-14" w:right="-14"/>
              <w:rPr>
                <w:rFonts w:ascii="Arial" w:hAnsi="Arial" w:cs="Arial"/>
                <w:sz w:val="18"/>
                <w:szCs w:val="18"/>
              </w:rPr>
            </w:pPr>
            <w:r w:rsidRPr="005D1282">
              <w:rPr>
                <w:rFonts w:ascii="Arial" w:hAnsi="Arial" w:cs="Arial"/>
                <w:sz w:val="18"/>
                <w:szCs w:val="18"/>
              </w:rPr>
              <w:t>357,455,411</w:t>
            </w:r>
          </w:p>
        </w:tc>
        <w:tc>
          <w:tcPr>
            <w:tcW w:w="2312" w:type="dxa"/>
            <w:vAlign w:val="bottom"/>
          </w:tcPr>
          <w:p w14:paraId="37DBC63B" w14:textId="6CB5BAD0" w:rsidR="003F3D28" w:rsidRPr="005D1282" w:rsidRDefault="003F3D28" w:rsidP="005D1282">
            <w:pPr>
              <w:pBdr>
                <w:top w:val="single" w:sz="4" w:space="1" w:color="auto"/>
                <w:bottom w:val="double" w:sz="4" w:space="1" w:color="auto"/>
              </w:pBdr>
              <w:tabs>
                <w:tab w:val="decimal" w:pos="1821"/>
              </w:tabs>
              <w:spacing w:line="280" w:lineRule="exact"/>
              <w:ind w:left="-14" w:right="-14"/>
              <w:rPr>
                <w:rFonts w:ascii="Arial" w:hAnsi="Arial" w:cs="Arial"/>
                <w:sz w:val="18"/>
                <w:szCs w:val="18"/>
              </w:rPr>
            </w:pPr>
            <w:r w:rsidRPr="005D1282">
              <w:rPr>
                <w:rFonts w:ascii="Arial" w:hAnsi="Arial" w:cs="Arial"/>
                <w:sz w:val="18"/>
                <w:szCs w:val="18"/>
              </w:rPr>
              <w:t>293,491,233</w:t>
            </w:r>
          </w:p>
        </w:tc>
      </w:tr>
    </w:tbl>
    <w:p w14:paraId="76E664FA" w14:textId="0068414A" w:rsidR="00844E08" w:rsidRPr="004E1C19" w:rsidRDefault="00015FE9" w:rsidP="005D1282">
      <w:pPr>
        <w:spacing w:before="240" w:after="120" w:line="360" w:lineRule="exact"/>
        <w:ind w:left="547"/>
        <w:jc w:val="thaiDistribute"/>
        <w:rPr>
          <w:rFonts w:ascii="Arial" w:hAnsi="Arial" w:cs="Arial"/>
          <w:sz w:val="22"/>
          <w:szCs w:val="22"/>
        </w:rPr>
      </w:pPr>
      <w:r w:rsidRPr="004E1C19">
        <w:rPr>
          <w:rFonts w:ascii="Arial" w:hAnsi="Arial" w:cs="Arial"/>
          <w:sz w:val="22"/>
          <w:szCs w:val="22"/>
        </w:rPr>
        <w:t>These present loans in the form of promissory notes, under which principal payment is due at call and interest is payable every month end.</w:t>
      </w:r>
    </w:p>
    <w:p w14:paraId="7FBCB4D7" w14:textId="5901F2B6" w:rsidR="00687227" w:rsidRPr="004E1C19" w:rsidRDefault="00844E08" w:rsidP="005D1282">
      <w:pPr>
        <w:spacing w:before="120" w:after="120" w:line="360" w:lineRule="exact"/>
        <w:ind w:left="547" w:hanging="547"/>
        <w:jc w:val="thaiDistribute"/>
        <w:rPr>
          <w:rFonts w:ascii="Arial" w:hAnsi="Arial" w:cs="Arial"/>
          <w:sz w:val="22"/>
          <w:szCs w:val="22"/>
          <w:cs/>
        </w:rPr>
      </w:pPr>
      <w:r w:rsidRPr="004E1C19">
        <w:rPr>
          <w:rFonts w:ascii="Arial" w:hAnsi="Arial" w:cs="Arial"/>
          <w:sz w:val="22"/>
          <w:szCs w:val="22"/>
        </w:rPr>
        <w:tab/>
      </w:r>
      <w:r w:rsidR="00A55448" w:rsidRPr="004E1C19">
        <w:rPr>
          <w:rFonts w:ascii="Arial" w:hAnsi="Arial" w:cs="Arial"/>
          <w:sz w:val="22"/>
          <w:szCs w:val="22"/>
        </w:rPr>
        <w:t xml:space="preserve">As </w:t>
      </w:r>
      <w:proofErr w:type="gramStart"/>
      <w:r w:rsidR="00A55448" w:rsidRPr="004E1C19">
        <w:rPr>
          <w:rFonts w:ascii="Arial" w:hAnsi="Arial" w:cs="Arial"/>
          <w:sz w:val="22"/>
          <w:szCs w:val="22"/>
        </w:rPr>
        <w:t>at</w:t>
      </w:r>
      <w:proofErr w:type="gramEnd"/>
      <w:r w:rsidR="00A55448"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A55448" w:rsidRPr="004E1C19">
        <w:rPr>
          <w:rFonts w:ascii="Arial" w:hAnsi="Arial" w:cs="Arial"/>
          <w:sz w:val="22"/>
          <w:szCs w:val="22"/>
        </w:rPr>
        <w:t xml:space="preserve">, the short-term </w:t>
      </w:r>
      <w:r w:rsidR="00C43262" w:rsidRPr="004E1C19">
        <w:rPr>
          <w:rFonts w:ascii="Arial" w:hAnsi="Arial" w:cs="Arial"/>
          <w:sz w:val="22"/>
          <w:szCs w:val="22"/>
        </w:rPr>
        <w:t>credit facilities</w:t>
      </w:r>
      <w:r w:rsidR="00A55448" w:rsidRPr="004E1C19">
        <w:rPr>
          <w:rFonts w:ascii="Arial" w:hAnsi="Arial" w:cs="Arial"/>
          <w:sz w:val="22"/>
          <w:szCs w:val="22"/>
        </w:rPr>
        <w:t xml:space="preserve"> which have not yet been drawdown amounted to Baht</w:t>
      </w:r>
      <w:r w:rsidR="00294034" w:rsidRPr="004E1C19">
        <w:rPr>
          <w:rFonts w:ascii="Arial" w:hAnsi="Arial" w:cs="Arial"/>
          <w:sz w:val="22"/>
          <w:szCs w:val="22"/>
        </w:rPr>
        <w:t xml:space="preserve"> </w:t>
      </w:r>
      <w:r w:rsidR="007F543C" w:rsidRPr="004E1C19">
        <w:rPr>
          <w:rFonts w:ascii="Arial" w:hAnsi="Arial" w:cs="Arial"/>
          <w:sz w:val="22"/>
          <w:szCs w:val="22"/>
        </w:rPr>
        <w:t>93</w:t>
      </w:r>
      <w:r w:rsidR="003F62C8" w:rsidRPr="004E1C19">
        <w:rPr>
          <w:rFonts w:ascii="Arial" w:hAnsi="Arial" w:cs="Arial"/>
          <w:sz w:val="22"/>
          <w:szCs w:val="22"/>
        </w:rPr>
        <w:t xml:space="preserve"> </w:t>
      </w:r>
      <w:r w:rsidR="00A55448" w:rsidRPr="004E1C19">
        <w:rPr>
          <w:rFonts w:ascii="Arial" w:hAnsi="Arial" w:cs="Arial"/>
          <w:sz w:val="22"/>
          <w:szCs w:val="22"/>
        </w:rPr>
        <w:t>million.</w:t>
      </w:r>
    </w:p>
    <w:p w14:paraId="1905D2E6" w14:textId="64D1492F" w:rsidR="00841BD0" w:rsidRPr="004E1C19" w:rsidRDefault="00841BD0" w:rsidP="005D1282">
      <w:pPr>
        <w:pStyle w:val="ListParagraph"/>
        <w:numPr>
          <w:ilvl w:val="0"/>
          <w:numId w:val="34"/>
        </w:numPr>
        <w:spacing w:before="80" w:after="80" w:line="360" w:lineRule="exact"/>
        <w:ind w:left="540" w:hanging="540"/>
        <w:jc w:val="thaiDistribute"/>
        <w:rPr>
          <w:rFonts w:ascii="Arial" w:hAnsi="Arial" w:cs="Arial"/>
          <w:b/>
          <w:bCs/>
          <w:szCs w:val="22"/>
        </w:rPr>
      </w:pPr>
      <w:r w:rsidRPr="004E1C19">
        <w:rPr>
          <w:rFonts w:ascii="Arial" w:hAnsi="Arial" w:cs="Arial"/>
          <w:b/>
          <w:bCs/>
          <w:szCs w:val="22"/>
        </w:rPr>
        <w:t>Short-term loans</w:t>
      </w:r>
      <w:r w:rsidR="00AA0B91" w:rsidRPr="004E1C19">
        <w:rPr>
          <w:rFonts w:ascii="Arial" w:hAnsi="Arial" w:cs="Arial"/>
          <w:b/>
          <w:bCs/>
          <w:szCs w:val="22"/>
        </w:rPr>
        <w:t xml:space="preserve"> </w:t>
      </w:r>
    </w:p>
    <w:p w14:paraId="0F787077" w14:textId="13D733AA" w:rsidR="00E83C6A" w:rsidRPr="004E1C19" w:rsidRDefault="008E27EB" w:rsidP="005D1282">
      <w:pPr>
        <w:pStyle w:val="BlockText"/>
        <w:tabs>
          <w:tab w:val="center" w:pos="6840"/>
          <w:tab w:val="center" w:pos="8280"/>
        </w:tabs>
        <w:spacing w:before="80" w:after="80" w:line="360" w:lineRule="exact"/>
        <w:ind w:left="547" w:right="58" w:hanging="547"/>
        <w:jc w:val="thaiDistribute"/>
        <w:rPr>
          <w:rFonts w:ascii="Arial" w:hAnsi="Arial" w:cs="Arial"/>
          <w:sz w:val="22"/>
          <w:szCs w:val="22"/>
        </w:rPr>
      </w:pPr>
      <w:r w:rsidRPr="004E1C19">
        <w:rPr>
          <w:rFonts w:ascii="Arial" w:hAnsi="Arial" w:cs="Arial"/>
          <w:sz w:val="22"/>
          <w:szCs w:val="22"/>
        </w:rPr>
        <w:tab/>
      </w:r>
      <w:r w:rsidR="00E83C6A" w:rsidRPr="004E1C19">
        <w:rPr>
          <w:rFonts w:ascii="Arial" w:hAnsi="Arial" w:cs="Arial"/>
          <w:sz w:val="22"/>
          <w:szCs w:val="22"/>
        </w:rPr>
        <w:t xml:space="preserve">As at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E83C6A" w:rsidRPr="004E1C19">
        <w:rPr>
          <w:rFonts w:ascii="Arial" w:hAnsi="Arial" w:cs="Arial"/>
          <w:sz w:val="22"/>
          <w:szCs w:val="22"/>
        </w:rPr>
        <w:t xml:space="preserve">, </w:t>
      </w:r>
      <w:r w:rsidR="007D243C" w:rsidRPr="004E1C19">
        <w:rPr>
          <w:rFonts w:ascii="Arial" w:hAnsi="Arial" w:cs="Arial"/>
          <w:sz w:val="22"/>
          <w:szCs w:val="22"/>
        </w:rPr>
        <w:t xml:space="preserve">the Company has </w:t>
      </w:r>
      <w:r w:rsidR="0082784E" w:rsidRPr="004E1C19">
        <w:rPr>
          <w:rFonts w:ascii="Arial" w:hAnsi="Arial" w:cs="Arial"/>
          <w:sz w:val="22"/>
          <w:szCs w:val="22"/>
        </w:rPr>
        <w:t>l</w:t>
      </w:r>
      <w:r w:rsidR="00232474" w:rsidRPr="004E1C19">
        <w:rPr>
          <w:rFonts w:ascii="Arial" w:hAnsi="Arial" w:cs="Arial"/>
          <w:sz w:val="22"/>
          <w:szCs w:val="22"/>
        </w:rPr>
        <w:t xml:space="preserve">oans in form of </w:t>
      </w:r>
      <w:r w:rsidR="000831B1" w:rsidRPr="004E1C19">
        <w:rPr>
          <w:rFonts w:ascii="Arial" w:hAnsi="Arial" w:cs="Arial"/>
          <w:sz w:val="22"/>
          <w:szCs w:val="22"/>
        </w:rPr>
        <w:t>b</w:t>
      </w:r>
      <w:r w:rsidR="00E83C6A" w:rsidRPr="004E1C19">
        <w:rPr>
          <w:rFonts w:ascii="Arial" w:hAnsi="Arial" w:cs="Arial"/>
          <w:sz w:val="22"/>
          <w:szCs w:val="22"/>
        </w:rPr>
        <w:t>ills of exchange</w:t>
      </w:r>
      <w:r w:rsidR="00EC4541" w:rsidRPr="004E1C19">
        <w:rPr>
          <w:rFonts w:ascii="Arial" w:hAnsi="Arial" w:cs="Arial"/>
          <w:sz w:val="22"/>
          <w:szCs w:val="22"/>
        </w:rPr>
        <w:t>,</w:t>
      </w:r>
      <w:r w:rsidR="00E83C6A" w:rsidRPr="004E1C19">
        <w:rPr>
          <w:rFonts w:ascii="Arial" w:hAnsi="Arial" w:cs="Arial"/>
          <w:sz w:val="22"/>
          <w:szCs w:val="22"/>
        </w:rPr>
        <w:t xml:space="preserve"> </w:t>
      </w:r>
      <w:r w:rsidR="00814A84" w:rsidRPr="004E1C19">
        <w:rPr>
          <w:rFonts w:ascii="Arial" w:hAnsi="Arial" w:cs="Arial"/>
          <w:sz w:val="22"/>
          <w:szCs w:val="22"/>
        </w:rPr>
        <w:t>net of discount</w:t>
      </w:r>
      <w:r w:rsidR="00EC4541" w:rsidRPr="004E1C19">
        <w:rPr>
          <w:rFonts w:ascii="Arial" w:hAnsi="Arial" w:cs="Arial"/>
          <w:sz w:val="22"/>
          <w:szCs w:val="22"/>
        </w:rPr>
        <w:t>,</w:t>
      </w:r>
      <w:r w:rsidR="00814A84" w:rsidRPr="004E1C19">
        <w:rPr>
          <w:rFonts w:ascii="Arial" w:hAnsi="Arial" w:cs="Arial"/>
          <w:sz w:val="22"/>
          <w:szCs w:val="22"/>
        </w:rPr>
        <w:t xml:space="preserve"> totaling Baht</w:t>
      </w:r>
      <w:r w:rsidR="008011C2" w:rsidRPr="004E1C19">
        <w:rPr>
          <w:rFonts w:ascii="Arial" w:hAnsi="Arial" w:cs="Arial"/>
          <w:sz w:val="22"/>
          <w:szCs w:val="22"/>
        </w:rPr>
        <w:t xml:space="preserve"> </w:t>
      </w:r>
      <w:r w:rsidR="007F543C" w:rsidRPr="004E1C19">
        <w:rPr>
          <w:rFonts w:ascii="Arial" w:hAnsi="Arial" w:cs="Arial"/>
          <w:sz w:val="22"/>
          <w:szCs w:val="22"/>
        </w:rPr>
        <w:t>387</w:t>
      </w:r>
      <w:r w:rsidR="003F62C8" w:rsidRPr="004E1C19">
        <w:rPr>
          <w:rFonts w:ascii="Arial" w:hAnsi="Arial" w:cs="Arial"/>
          <w:sz w:val="22"/>
          <w:szCs w:val="22"/>
        </w:rPr>
        <w:t xml:space="preserve"> </w:t>
      </w:r>
      <w:r w:rsidR="00814A84" w:rsidRPr="004E1C19">
        <w:rPr>
          <w:rFonts w:ascii="Arial" w:hAnsi="Arial" w:cs="Arial"/>
          <w:sz w:val="22"/>
          <w:szCs w:val="22"/>
        </w:rPr>
        <w:t>million</w:t>
      </w:r>
      <w:r w:rsidR="00681DF2" w:rsidRPr="004E1C19">
        <w:rPr>
          <w:rFonts w:ascii="Arial" w:hAnsi="Arial" w:cs="Arial"/>
          <w:sz w:val="22"/>
          <w:szCs w:val="22"/>
        </w:rPr>
        <w:t>,</w:t>
      </w:r>
      <w:r w:rsidR="00232474" w:rsidRPr="004E1C19">
        <w:rPr>
          <w:rFonts w:ascii="Arial" w:hAnsi="Arial" w:cs="Arial"/>
          <w:sz w:val="22"/>
          <w:szCs w:val="22"/>
        </w:rPr>
        <w:t xml:space="preserve"> </w:t>
      </w:r>
      <w:r w:rsidR="00681DF2" w:rsidRPr="004E1C19">
        <w:rPr>
          <w:rFonts w:ascii="Arial" w:hAnsi="Arial" w:cs="Arial"/>
          <w:sz w:val="22"/>
          <w:szCs w:val="22"/>
        </w:rPr>
        <w:t>t</w:t>
      </w:r>
      <w:r w:rsidR="00232474" w:rsidRPr="004E1C19">
        <w:rPr>
          <w:rFonts w:ascii="Arial" w:hAnsi="Arial" w:cs="Arial"/>
          <w:sz w:val="22"/>
          <w:szCs w:val="22"/>
        </w:rPr>
        <w:t xml:space="preserve">he </w:t>
      </w:r>
      <w:r w:rsidR="00814A84" w:rsidRPr="004E1C19">
        <w:rPr>
          <w:rFonts w:ascii="Arial" w:hAnsi="Arial" w:cs="Arial"/>
          <w:sz w:val="22"/>
          <w:szCs w:val="22"/>
        </w:rPr>
        <w:t>bill</w:t>
      </w:r>
      <w:r w:rsidR="00B52A06" w:rsidRPr="004E1C19">
        <w:rPr>
          <w:rFonts w:ascii="Arial" w:hAnsi="Arial" w:cs="Arial"/>
          <w:sz w:val="22"/>
          <w:szCs w:val="22"/>
        </w:rPr>
        <w:t>s</w:t>
      </w:r>
      <w:r w:rsidR="00814A84" w:rsidRPr="004E1C19">
        <w:rPr>
          <w:rFonts w:ascii="Arial" w:hAnsi="Arial" w:cs="Arial"/>
          <w:sz w:val="22"/>
          <w:szCs w:val="22"/>
        </w:rPr>
        <w:t xml:space="preserve"> </w:t>
      </w:r>
      <w:r w:rsidR="00232474" w:rsidRPr="004E1C19">
        <w:rPr>
          <w:rFonts w:ascii="Arial" w:hAnsi="Arial" w:cs="Arial"/>
          <w:sz w:val="22"/>
          <w:szCs w:val="22"/>
        </w:rPr>
        <w:t xml:space="preserve">are </w:t>
      </w:r>
      <w:r w:rsidR="00F15564" w:rsidRPr="004E1C19">
        <w:rPr>
          <w:rFonts w:ascii="Arial" w:hAnsi="Arial" w:cs="Arial"/>
          <w:sz w:val="22"/>
          <w:szCs w:val="22"/>
        </w:rPr>
        <w:t>registered</w:t>
      </w:r>
      <w:r w:rsidR="00E83C6A" w:rsidRPr="004E1C19">
        <w:rPr>
          <w:rFonts w:ascii="Arial" w:hAnsi="Arial" w:cs="Arial"/>
          <w:sz w:val="22"/>
          <w:szCs w:val="22"/>
        </w:rPr>
        <w:t xml:space="preserve">, transferable, and maturing </w:t>
      </w:r>
      <w:r w:rsidR="00A24BC9" w:rsidRPr="004E1C19">
        <w:rPr>
          <w:rFonts w:ascii="Arial" w:hAnsi="Arial" w:cs="Arial"/>
          <w:sz w:val="22"/>
          <w:szCs w:val="22"/>
        </w:rPr>
        <w:t xml:space="preserve">within </w:t>
      </w:r>
      <w:r w:rsidR="007F543C" w:rsidRPr="004E1C19">
        <w:rPr>
          <w:rFonts w:ascii="Arial" w:hAnsi="Arial" w:cs="Arial"/>
          <w:sz w:val="22"/>
          <w:szCs w:val="22"/>
        </w:rPr>
        <w:t>184</w:t>
      </w:r>
      <w:r w:rsidR="003F62C8" w:rsidRPr="004E1C19">
        <w:rPr>
          <w:rFonts w:ascii="Arial" w:hAnsi="Arial" w:cs="Arial"/>
          <w:sz w:val="22"/>
          <w:szCs w:val="22"/>
        </w:rPr>
        <w:t xml:space="preserve"> </w:t>
      </w:r>
      <w:r w:rsidR="00F15564" w:rsidRPr="004E1C19">
        <w:rPr>
          <w:rFonts w:ascii="Arial" w:hAnsi="Arial" w:cs="Arial"/>
          <w:sz w:val="22"/>
          <w:szCs w:val="22"/>
        </w:rPr>
        <w:t>days from t</w:t>
      </w:r>
      <w:r w:rsidR="00E83C6A" w:rsidRPr="004E1C19">
        <w:rPr>
          <w:rFonts w:ascii="Arial" w:hAnsi="Arial" w:cs="Arial"/>
          <w:sz w:val="22"/>
          <w:szCs w:val="22"/>
        </w:rPr>
        <w:t xml:space="preserve">he </w:t>
      </w:r>
      <w:r w:rsidR="00EC4541" w:rsidRPr="004E1C19">
        <w:rPr>
          <w:rFonts w:ascii="Arial" w:hAnsi="Arial" w:cs="Arial"/>
          <w:sz w:val="22"/>
          <w:szCs w:val="22"/>
        </w:rPr>
        <w:t>date of issuance (m</w:t>
      </w:r>
      <w:r w:rsidR="00F15564" w:rsidRPr="004E1C19">
        <w:rPr>
          <w:rFonts w:ascii="Arial" w:hAnsi="Arial" w:cs="Arial"/>
          <w:sz w:val="22"/>
          <w:szCs w:val="22"/>
        </w:rPr>
        <w:t xml:space="preserve">aturity </w:t>
      </w:r>
      <w:r w:rsidR="00E83C6A" w:rsidRPr="004E1C19">
        <w:rPr>
          <w:rFonts w:ascii="Arial" w:hAnsi="Arial" w:cs="Arial"/>
          <w:sz w:val="22"/>
          <w:szCs w:val="22"/>
        </w:rPr>
        <w:t>date</w:t>
      </w:r>
      <w:r w:rsidR="00973BF0" w:rsidRPr="004E1C19">
        <w:rPr>
          <w:rFonts w:ascii="Arial" w:hAnsi="Arial" w:cs="Arial"/>
          <w:sz w:val="22"/>
          <w:szCs w:val="22"/>
        </w:rPr>
        <w:t xml:space="preserve"> betwee</w:t>
      </w:r>
      <w:r w:rsidR="008011C2" w:rsidRPr="004E1C19">
        <w:rPr>
          <w:rFonts w:ascii="Arial" w:hAnsi="Arial" w:cs="Arial"/>
          <w:sz w:val="22"/>
          <w:szCs w:val="22"/>
        </w:rPr>
        <w:t xml:space="preserve">n </w:t>
      </w:r>
      <w:r w:rsidR="007F543C" w:rsidRPr="004E1C19">
        <w:rPr>
          <w:rFonts w:ascii="Arial" w:hAnsi="Arial" w:cs="Arial"/>
          <w:sz w:val="22"/>
          <w:szCs w:val="22"/>
        </w:rPr>
        <w:t>July</w:t>
      </w:r>
      <w:r w:rsidR="00191AC9" w:rsidRPr="004E1C19">
        <w:rPr>
          <w:rFonts w:ascii="Arial" w:hAnsi="Arial" w:cs="Arial"/>
          <w:sz w:val="22"/>
          <w:szCs w:val="22"/>
        </w:rPr>
        <w:t xml:space="preserve"> </w:t>
      </w:r>
      <w:r w:rsidR="004951C8">
        <w:rPr>
          <w:rFonts w:ascii="Arial" w:hAnsi="Arial" w:cs="Arial"/>
          <w:sz w:val="22"/>
          <w:szCs w:val="22"/>
        </w:rPr>
        <w:t>-</w:t>
      </w:r>
      <w:r w:rsidR="007F543C" w:rsidRPr="004E1C19">
        <w:rPr>
          <w:rFonts w:ascii="Arial" w:hAnsi="Arial" w:cs="Arial"/>
          <w:sz w:val="22"/>
          <w:szCs w:val="22"/>
        </w:rPr>
        <w:t xml:space="preserve"> December 2023</w:t>
      </w:r>
      <w:r w:rsidR="00F15564" w:rsidRPr="004E1C19">
        <w:rPr>
          <w:rFonts w:ascii="Arial" w:hAnsi="Arial" w:cs="Arial"/>
          <w:sz w:val="22"/>
          <w:szCs w:val="22"/>
        </w:rPr>
        <w:t>),</w:t>
      </w:r>
      <w:r w:rsidR="00E53FB6" w:rsidRPr="004E1C19">
        <w:rPr>
          <w:rFonts w:ascii="Arial" w:hAnsi="Arial" w:cs="Arial"/>
          <w:sz w:val="22"/>
          <w:szCs w:val="22"/>
          <w:cs/>
        </w:rPr>
        <w:t xml:space="preserve"> </w:t>
      </w:r>
      <w:r w:rsidR="00F15564" w:rsidRPr="004E1C19">
        <w:rPr>
          <w:rFonts w:ascii="Arial" w:hAnsi="Arial" w:cs="Arial"/>
          <w:sz w:val="22"/>
          <w:szCs w:val="22"/>
        </w:rPr>
        <w:t>with</w:t>
      </w:r>
      <w:r w:rsidR="0036227E" w:rsidRPr="004E1C19">
        <w:rPr>
          <w:rFonts w:ascii="Arial" w:hAnsi="Arial" w:cs="Arial"/>
          <w:sz w:val="22"/>
          <w:szCs w:val="22"/>
        </w:rPr>
        <w:t xml:space="preserve"> </w:t>
      </w:r>
      <w:r w:rsidR="00B52A06" w:rsidRPr="004E1C19">
        <w:rPr>
          <w:rFonts w:ascii="Arial" w:hAnsi="Arial" w:cs="Arial"/>
          <w:sz w:val="22"/>
          <w:szCs w:val="22"/>
        </w:rPr>
        <w:t>i</w:t>
      </w:r>
      <w:r w:rsidR="00E83C6A" w:rsidRPr="004E1C19">
        <w:rPr>
          <w:rFonts w:ascii="Arial" w:hAnsi="Arial" w:cs="Arial"/>
          <w:sz w:val="22"/>
          <w:szCs w:val="22"/>
        </w:rPr>
        <w:t>ntere</w:t>
      </w:r>
      <w:r w:rsidR="0082784E" w:rsidRPr="004E1C19">
        <w:rPr>
          <w:rFonts w:ascii="Arial" w:hAnsi="Arial" w:cs="Arial"/>
          <w:sz w:val="22"/>
          <w:szCs w:val="22"/>
        </w:rPr>
        <w:t xml:space="preserve">st charged at the rate of </w:t>
      </w:r>
      <w:r w:rsidR="007F543C" w:rsidRPr="004E1C19">
        <w:rPr>
          <w:rFonts w:ascii="Arial" w:hAnsi="Arial" w:cs="Arial"/>
          <w:sz w:val="22"/>
          <w:szCs w:val="22"/>
        </w:rPr>
        <w:t>3.60</w:t>
      </w:r>
      <w:r w:rsidR="00191AC9" w:rsidRPr="004E1C19">
        <w:rPr>
          <w:rFonts w:ascii="Arial" w:hAnsi="Arial" w:cs="Arial"/>
          <w:sz w:val="22"/>
          <w:szCs w:val="22"/>
        </w:rPr>
        <w:t xml:space="preserve"> </w:t>
      </w:r>
      <w:r w:rsidR="007B5E6C">
        <w:rPr>
          <w:rFonts w:ascii="Arial" w:hAnsi="Arial" w:cs="Arial"/>
          <w:sz w:val="22"/>
          <w:szCs w:val="22"/>
        </w:rPr>
        <w:t xml:space="preserve">- </w:t>
      </w:r>
      <w:r w:rsidR="007F543C" w:rsidRPr="004E1C19">
        <w:rPr>
          <w:rFonts w:ascii="Arial" w:hAnsi="Arial" w:cs="Arial"/>
          <w:sz w:val="22"/>
          <w:szCs w:val="22"/>
        </w:rPr>
        <w:t>4.03</w:t>
      </w:r>
      <w:r w:rsidR="003F62C8" w:rsidRPr="004E1C19">
        <w:rPr>
          <w:rFonts w:ascii="Arial" w:hAnsi="Arial" w:cs="Arial"/>
          <w:sz w:val="22"/>
          <w:szCs w:val="22"/>
        </w:rPr>
        <w:t xml:space="preserve"> </w:t>
      </w:r>
      <w:r w:rsidR="000C24A8" w:rsidRPr="004E1C19">
        <w:rPr>
          <w:rFonts w:ascii="Arial" w:hAnsi="Arial" w:cs="Arial"/>
          <w:sz w:val="22"/>
          <w:szCs w:val="22"/>
        </w:rPr>
        <w:t>percent per annum</w:t>
      </w:r>
      <w:r w:rsidR="00E83C6A" w:rsidRPr="004E1C19">
        <w:rPr>
          <w:rFonts w:ascii="Arial" w:hAnsi="Arial" w:cs="Arial"/>
          <w:sz w:val="22"/>
          <w:szCs w:val="22"/>
        </w:rPr>
        <w:t xml:space="preserve"> (</w:t>
      </w:r>
      <w:r w:rsidR="004827A9" w:rsidRPr="004E1C19">
        <w:rPr>
          <w:rFonts w:ascii="Arial" w:hAnsi="Arial" w:cs="Arial"/>
          <w:sz w:val="22"/>
          <w:szCs w:val="22"/>
        </w:rPr>
        <w:t xml:space="preserve">31 December </w:t>
      </w:r>
      <w:r w:rsidR="008E2D10" w:rsidRPr="004E1C19">
        <w:rPr>
          <w:rFonts w:ascii="Arial" w:hAnsi="Arial" w:cs="Arial"/>
          <w:sz w:val="22"/>
          <w:szCs w:val="22"/>
        </w:rPr>
        <w:t>2022</w:t>
      </w:r>
      <w:r w:rsidR="00F37DFA" w:rsidRPr="004E1C19">
        <w:rPr>
          <w:rFonts w:ascii="Arial" w:hAnsi="Arial" w:cs="Arial"/>
          <w:sz w:val="22"/>
          <w:szCs w:val="22"/>
        </w:rPr>
        <w:t>:</w:t>
      </w:r>
      <w:r w:rsidR="00E83C6A" w:rsidRPr="004E1C19">
        <w:rPr>
          <w:rFonts w:ascii="Arial" w:hAnsi="Arial" w:cs="Arial"/>
          <w:sz w:val="22"/>
          <w:szCs w:val="22"/>
        </w:rPr>
        <w:t xml:space="preserve"> </w:t>
      </w:r>
      <w:r w:rsidR="00B52A06" w:rsidRPr="004E1C19">
        <w:rPr>
          <w:rFonts w:ascii="Arial" w:hAnsi="Arial" w:cs="Arial"/>
          <w:sz w:val="22"/>
          <w:szCs w:val="22"/>
        </w:rPr>
        <w:t>B</w:t>
      </w:r>
      <w:r w:rsidR="00F15564" w:rsidRPr="004E1C19">
        <w:rPr>
          <w:rFonts w:ascii="Arial" w:hAnsi="Arial" w:cs="Arial"/>
          <w:sz w:val="22"/>
          <w:szCs w:val="22"/>
        </w:rPr>
        <w:t>ill</w:t>
      </w:r>
      <w:r w:rsidR="00B52A06" w:rsidRPr="004E1C19">
        <w:rPr>
          <w:rFonts w:ascii="Arial" w:hAnsi="Arial" w:cs="Arial"/>
          <w:sz w:val="22"/>
          <w:szCs w:val="22"/>
        </w:rPr>
        <w:t>s</w:t>
      </w:r>
      <w:r w:rsidR="00F15564" w:rsidRPr="004E1C19">
        <w:rPr>
          <w:rFonts w:ascii="Arial" w:hAnsi="Arial" w:cs="Arial"/>
          <w:sz w:val="22"/>
          <w:szCs w:val="22"/>
        </w:rPr>
        <w:t xml:space="preserve"> of exchange of</w:t>
      </w:r>
      <w:r w:rsidR="00E83C6A" w:rsidRPr="004E1C19">
        <w:rPr>
          <w:rFonts w:ascii="Arial" w:hAnsi="Arial" w:cs="Arial"/>
          <w:sz w:val="22"/>
          <w:szCs w:val="22"/>
        </w:rPr>
        <w:t xml:space="preserve"> Baht </w:t>
      </w:r>
      <w:r w:rsidR="006E6268" w:rsidRPr="004E1C19">
        <w:rPr>
          <w:rFonts w:ascii="Arial" w:hAnsi="Arial" w:cs="Arial"/>
          <w:sz w:val="22"/>
          <w:szCs w:val="22"/>
        </w:rPr>
        <w:t>387</w:t>
      </w:r>
      <w:r w:rsidR="00E83C6A" w:rsidRPr="004E1C19">
        <w:rPr>
          <w:rFonts w:ascii="Arial" w:hAnsi="Arial" w:cs="Arial"/>
          <w:sz w:val="22"/>
          <w:szCs w:val="22"/>
        </w:rPr>
        <w:t xml:space="preserve"> million, </w:t>
      </w:r>
      <w:r w:rsidR="00F15564" w:rsidRPr="004E1C19">
        <w:rPr>
          <w:rFonts w:ascii="Arial" w:hAnsi="Arial" w:cs="Arial"/>
          <w:sz w:val="22"/>
          <w:szCs w:val="22"/>
        </w:rPr>
        <w:t>registered</w:t>
      </w:r>
      <w:r w:rsidR="00D70C06" w:rsidRPr="004E1C19">
        <w:rPr>
          <w:rFonts w:ascii="Arial" w:hAnsi="Arial" w:cs="Arial"/>
          <w:sz w:val="22"/>
          <w:szCs w:val="22"/>
        </w:rPr>
        <w:t>,</w:t>
      </w:r>
      <w:r w:rsidR="00E83C6A" w:rsidRPr="004E1C19">
        <w:rPr>
          <w:rFonts w:ascii="Arial" w:hAnsi="Arial" w:cs="Arial"/>
          <w:sz w:val="22"/>
          <w:szCs w:val="22"/>
        </w:rPr>
        <w:t xml:space="preserve"> transferable, and maturing within </w:t>
      </w:r>
      <w:r w:rsidR="006E6268" w:rsidRPr="004E1C19">
        <w:rPr>
          <w:rFonts w:ascii="Arial" w:hAnsi="Arial" w:cs="Arial"/>
          <w:sz w:val="22"/>
          <w:szCs w:val="22"/>
        </w:rPr>
        <w:t>183</w:t>
      </w:r>
      <w:r w:rsidR="00E83C6A" w:rsidRPr="004E1C19">
        <w:rPr>
          <w:rFonts w:ascii="Arial" w:hAnsi="Arial" w:cs="Arial"/>
          <w:sz w:val="22"/>
          <w:szCs w:val="22"/>
        </w:rPr>
        <w:t xml:space="preserve"> days from the date of issuance</w:t>
      </w:r>
      <w:r w:rsidR="00681DF2" w:rsidRPr="004E1C19">
        <w:rPr>
          <w:rFonts w:ascii="Arial" w:hAnsi="Arial" w:cs="Arial"/>
          <w:sz w:val="22"/>
          <w:szCs w:val="22"/>
        </w:rPr>
        <w:t>,</w:t>
      </w:r>
      <w:r w:rsidR="00B52A06" w:rsidRPr="004E1C19">
        <w:rPr>
          <w:rFonts w:ascii="Arial" w:hAnsi="Arial" w:cs="Arial"/>
          <w:sz w:val="22"/>
          <w:szCs w:val="22"/>
        </w:rPr>
        <w:t xml:space="preserve"> </w:t>
      </w:r>
      <w:r w:rsidR="000831B1" w:rsidRPr="004E1C19">
        <w:rPr>
          <w:rFonts w:ascii="Arial" w:hAnsi="Arial" w:cs="Arial"/>
          <w:sz w:val="22"/>
          <w:szCs w:val="22"/>
        </w:rPr>
        <w:t>m</w:t>
      </w:r>
      <w:r w:rsidR="0036227E" w:rsidRPr="004E1C19">
        <w:rPr>
          <w:rFonts w:ascii="Arial" w:hAnsi="Arial" w:cs="Arial"/>
          <w:sz w:val="22"/>
          <w:szCs w:val="22"/>
        </w:rPr>
        <w:t>aturity d</w:t>
      </w:r>
      <w:r w:rsidR="005307E6" w:rsidRPr="004E1C19">
        <w:rPr>
          <w:rFonts w:ascii="Arial" w:hAnsi="Arial" w:cs="Arial"/>
          <w:sz w:val="22"/>
          <w:szCs w:val="22"/>
        </w:rPr>
        <w:t xml:space="preserve">ate between </w:t>
      </w:r>
      <w:r w:rsidR="00FE17D4" w:rsidRPr="004E1C19">
        <w:rPr>
          <w:rFonts w:ascii="Arial" w:hAnsi="Arial" w:cs="Arial"/>
          <w:sz w:val="22"/>
          <w:szCs w:val="22"/>
        </w:rPr>
        <w:t>January</w:t>
      </w:r>
      <w:r w:rsidR="00E906A5" w:rsidRPr="004E1C19">
        <w:rPr>
          <w:rFonts w:ascii="Arial" w:hAnsi="Arial" w:cs="Arial"/>
          <w:sz w:val="22"/>
          <w:szCs w:val="22"/>
        </w:rPr>
        <w:t xml:space="preserve"> </w:t>
      </w:r>
      <w:r w:rsidR="000F63AF" w:rsidRPr="004E1C19">
        <w:rPr>
          <w:rFonts w:ascii="Arial" w:hAnsi="Arial" w:cs="Arial"/>
          <w:sz w:val="22"/>
          <w:szCs w:val="22"/>
        </w:rPr>
        <w:t>-</w:t>
      </w:r>
      <w:r w:rsidR="00E906A5" w:rsidRPr="004E1C19">
        <w:rPr>
          <w:rFonts w:ascii="Arial" w:hAnsi="Arial" w:cs="Arial"/>
          <w:sz w:val="22"/>
          <w:szCs w:val="22"/>
        </w:rPr>
        <w:t xml:space="preserve"> </w:t>
      </w:r>
      <w:r w:rsidR="006E6268" w:rsidRPr="004E1C19">
        <w:rPr>
          <w:rFonts w:ascii="Arial" w:hAnsi="Arial" w:cs="Arial"/>
          <w:sz w:val="22"/>
          <w:szCs w:val="22"/>
        </w:rPr>
        <w:t>June</w:t>
      </w:r>
      <w:r w:rsidR="00E906A5" w:rsidRPr="004E1C19">
        <w:rPr>
          <w:rFonts w:ascii="Arial" w:hAnsi="Arial" w:cs="Arial"/>
          <w:sz w:val="22"/>
          <w:szCs w:val="22"/>
        </w:rPr>
        <w:t xml:space="preserve"> </w:t>
      </w:r>
      <w:r w:rsidR="008E2D10" w:rsidRPr="004E1C19">
        <w:rPr>
          <w:rFonts w:ascii="Arial" w:hAnsi="Arial" w:cs="Arial"/>
          <w:sz w:val="22"/>
          <w:szCs w:val="22"/>
        </w:rPr>
        <w:t>2023</w:t>
      </w:r>
      <w:r w:rsidR="00F15564" w:rsidRPr="004E1C19">
        <w:rPr>
          <w:rFonts w:ascii="Arial" w:hAnsi="Arial" w:cs="Arial"/>
          <w:sz w:val="22"/>
          <w:szCs w:val="22"/>
        </w:rPr>
        <w:t>,</w:t>
      </w:r>
      <w:r w:rsidR="00E83C6A" w:rsidRPr="004E1C19">
        <w:rPr>
          <w:rFonts w:ascii="Arial" w:hAnsi="Arial" w:cs="Arial"/>
          <w:sz w:val="22"/>
          <w:szCs w:val="22"/>
        </w:rPr>
        <w:t xml:space="preserve"> </w:t>
      </w:r>
      <w:r w:rsidR="00F15564" w:rsidRPr="004E1C19">
        <w:rPr>
          <w:rFonts w:ascii="Arial" w:hAnsi="Arial" w:cs="Arial"/>
          <w:sz w:val="22"/>
          <w:szCs w:val="22"/>
        </w:rPr>
        <w:t xml:space="preserve">with </w:t>
      </w:r>
      <w:r w:rsidR="00B52A06" w:rsidRPr="004E1C19">
        <w:rPr>
          <w:rFonts w:ascii="Arial" w:hAnsi="Arial" w:cs="Arial"/>
          <w:sz w:val="22"/>
          <w:szCs w:val="22"/>
        </w:rPr>
        <w:t>i</w:t>
      </w:r>
      <w:r w:rsidR="00E83C6A" w:rsidRPr="004E1C19">
        <w:rPr>
          <w:rFonts w:ascii="Arial" w:hAnsi="Arial" w:cs="Arial"/>
          <w:sz w:val="22"/>
          <w:szCs w:val="22"/>
        </w:rPr>
        <w:t xml:space="preserve">nterest </w:t>
      </w:r>
      <w:r w:rsidR="00F15564" w:rsidRPr="004E1C19">
        <w:rPr>
          <w:rFonts w:ascii="Arial" w:hAnsi="Arial" w:cs="Arial"/>
          <w:sz w:val="22"/>
          <w:szCs w:val="22"/>
        </w:rPr>
        <w:t>charge</w:t>
      </w:r>
      <w:r w:rsidR="00E83C6A" w:rsidRPr="004E1C19">
        <w:rPr>
          <w:rFonts w:ascii="Arial" w:hAnsi="Arial" w:cs="Arial"/>
          <w:sz w:val="22"/>
          <w:szCs w:val="22"/>
        </w:rPr>
        <w:t xml:space="preserve"> at the rate of</w:t>
      </w:r>
      <w:r w:rsidR="00191AC9" w:rsidRPr="004E1C19">
        <w:rPr>
          <w:rFonts w:ascii="Arial" w:hAnsi="Arial" w:cs="Arial"/>
          <w:sz w:val="22"/>
          <w:szCs w:val="22"/>
        </w:rPr>
        <w:t xml:space="preserve"> </w:t>
      </w:r>
      <w:r w:rsidR="004951C8">
        <w:rPr>
          <w:rFonts w:ascii="Arial" w:hAnsi="Arial" w:cs="Arial"/>
          <w:sz w:val="22"/>
          <w:szCs w:val="22"/>
        </w:rPr>
        <w:t xml:space="preserve">         </w:t>
      </w:r>
      <w:r w:rsidR="006B707D" w:rsidRPr="004E1C19">
        <w:rPr>
          <w:rFonts w:ascii="Arial" w:hAnsi="Arial" w:cs="Arial"/>
          <w:sz w:val="22"/>
          <w:szCs w:val="22"/>
        </w:rPr>
        <w:t>3.1</w:t>
      </w:r>
      <w:r w:rsidR="00E906A5" w:rsidRPr="004E1C19">
        <w:rPr>
          <w:rFonts w:ascii="Arial" w:hAnsi="Arial" w:cs="Arial"/>
          <w:sz w:val="22"/>
          <w:szCs w:val="22"/>
        </w:rPr>
        <w:t>4</w:t>
      </w:r>
      <w:r w:rsidR="006B707D" w:rsidRPr="004E1C19">
        <w:rPr>
          <w:rFonts w:ascii="Arial" w:hAnsi="Arial" w:cs="Arial"/>
          <w:sz w:val="22"/>
          <w:szCs w:val="22"/>
        </w:rPr>
        <w:t xml:space="preserve"> </w:t>
      </w:r>
      <w:r w:rsidR="000F63AF" w:rsidRPr="004E1C19">
        <w:rPr>
          <w:rFonts w:ascii="Arial" w:hAnsi="Arial" w:cs="Arial"/>
          <w:sz w:val="22"/>
          <w:szCs w:val="22"/>
        </w:rPr>
        <w:t>-</w:t>
      </w:r>
      <w:r w:rsidR="006B707D" w:rsidRPr="004E1C19">
        <w:rPr>
          <w:rFonts w:ascii="Arial" w:hAnsi="Arial" w:cs="Arial"/>
          <w:sz w:val="22"/>
          <w:szCs w:val="22"/>
        </w:rPr>
        <w:t xml:space="preserve"> 3.</w:t>
      </w:r>
      <w:r w:rsidR="006E6268" w:rsidRPr="004E1C19">
        <w:rPr>
          <w:rFonts w:ascii="Arial" w:hAnsi="Arial" w:cs="Arial"/>
          <w:sz w:val="22"/>
          <w:szCs w:val="22"/>
        </w:rPr>
        <w:t>50</w:t>
      </w:r>
      <w:r w:rsidR="00E70EC6" w:rsidRPr="004E1C19">
        <w:rPr>
          <w:rFonts w:ascii="Arial" w:hAnsi="Arial" w:cs="Arial"/>
          <w:sz w:val="22"/>
          <w:szCs w:val="22"/>
        </w:rPr>
        <w:t xml:space="preserve"> </w:t>
      </w:r>
      <w:r w:rsidR="00E83C6A" w:rsidRPr="004E1C19">
        <w:rPr>
          <w:rFonts w:ascii="Arial" w:hAnsi="Arial" w:cs="Arial"/>
          <w:sz w:val="22"/>
          <w:szCs w:val="22"/>
        </w:rPr>
        <w:t>percent per annum</w:t>
      </w:r>
      <w:r w:rsidR="000C24A8" w:rsidRPr="004E1C19">
        <w:rPr>
          <w:rFonts w:ascii="Arial" w:hAnsi="Arial" w:cs="Arial"/>
          <w:sz w:val="22"/>
          <w:szCs w:val="22"/>
        </w:rPr>
        <w:t>)</w:t>
      </w:r>
      <w:r w:rsidR="00E83C6A" w:rsidRPr="004E1C19">
        <w:rPr>
          <w:rFonts w:ascii="Arial" w:hAnsi="Arial" w:cs="Arial"/>
          <w:sz w:val="22"/>
          <w:szCs w:val="22"/>
        </w:rPr>
        <w:t>.</w:t>
      </w:r>
    </w:p>
    <w:p w14:paraId="1A7F2D78" w14:textId="77777777" w:rsidR="00551AD0" w:rsidRPr="004E1C19" w:rsidRDefault="00551AD0" w:rsidP="007B5E6C">
      <w:pPr>
        <w:pStyle w:val="ListParagraph"/>
        <w:numPr>
          <w:ilvl w:val="0"/>
          <w:numId w:val="34"/>
        </w:numPr>
        <w:spacing w:before="80" w:after="80" w:line="360" w:lineRule="exact"/>
        <w:ind w:left="540" w:hanging="540"/>
        <w:jc w:val="thaiDistribute"/>
        <w:rPr>
          <w:rFonts w:ascii="Arial" w:hAnsi="Arial" w:cs="Arial"/>
          <w:b/>
          <w:bCs/>
          <w:szCs w:val="22"/>
        </w:rPr>
      </w:pPr>
      <w:r w:rsidRPr="004E1C19">
        <w:rPr>
          <w:rFonts w:ascii="Arial" w:hAnsi="Arial" w:cs="Arial"/>
          <w:b/>
          <w:bCs/>
          <w:szCs w:val="22"/>
        </w:rPr>
        <w:lastRenderedPageBreak/>
        <w:t>Long-term loans</w:t>
      </w:r>
      <w:r w:rsidR="00EA7D00" w:rsidRPr="004E1C19">
        <w:rPr>
          <w:rFonts w:ascii="Arial" w:hAnsi="Arial" w:cs="Arial"/>
          <w:b/>
          <w:bCs/>
          <w:szCs w:val="22"/>
        </w:rPr>
        <w:t xml:space="preserve"> </w:t>
      </w:r>
    </w:p>
    <w:p w14:paraId="1C001CD4" w14:textId="5CEBB294" w:rsidR="00121510" w:rsidRPr="004E1C19"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4E1C19">
        <w:rPr>
          <w:rFonts w:ascii="Arial" w:hAnsi="Arial" w:cs="Arial"/>
          <w:b/>
          <w:bCs/>
          <w:sz w:val="22"/>
          <w:szCs w:val="22"/>
        </w:rPr>
        <w:tab/>
      </w:r>
      <w:r w:rsidR="00545C82" w:rsidRPr="004E1C19">
        <w:rPr>
          <w:rFonts w:ascii="Arial" w:hAnsi="Arial" w:cs="Arial"/>
          <w:sz w:val="22"/>
          <w:szCs w:val="22"/>
        </w:rPr>
        <w:t xml:space="preserve">As </w:t>
      </w:r>
      <w:proofErr w:type="gramStart"/>
      <w:r w:rsidR="00365648" w:rsidRPr="004E1C19">
        <w:rPr>
          <w:rFonts w:ascii="Arial" w:hAnsi="Arial" w:cs="Arial"/>
          <w:sz w:val="22"/>
          <w:szCs w:val="22"/>
        </w:rPr>
        <w:t>at</w:t>
      </w:r>
      <w:proofErr w:type="gramEnd"/>
      <w:r w:rsidR="00365648"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00365648" w:rsidRPr="004E1C19">
        <w:rPr>
          <w:rFonts w:ascii="Arial" w:hAnsi="Arial" w:cs="Arial"/>
          <w:sz w:val="22"/>
          <w:szCs w:val="22"/>
        </w:rPr>
        <w:t xml:space="preserve"> and </w:t>
      </w:r>
      <w:r w:rsidR="004827A9" w:rsidRPr="004E1C19">
        <w:rPr>
          <w:rFonts w:ascii="Arial" w:hAnsi="Arial" w:cs="Arial"/>
          <w:sz w:val="22"/>
          <w:szCs w:val="22"/>
        </w:rPr>
        <w:t xml:space="preserve">31 December </w:t>
      </w:r>
      <w:r w:rsidR="008E2D10" w:rsidRPr="004E1C19">
        <w:rPr>
          <w:rFonts w:ascii="Arial" w:hAnsi="Arial" w:cs="Arial"/>
          <w:sz w:val="22"/>
          <w:szCs w:val="22"/>
        </w:rPr>
        <w:t>2022</w:t>
      </w:r>
      <w:r w:rsidR="00545C82" w:rsidRPr="004E1C19">
        <w:rPr>
          <w:rFonts w:ascii="Arial" w:hAnsi="Arial" w:cs="Arial"/>
          <w:sz w:val="22"/>
          <w:szCs w:val="22"/>
        </w:rPr>
        <w:t>, t</w:t>
      </w:r>
      <w:r w:rsidR="0075100F" w:rsidRPr="004E1C19">
        <w:rPr>
          <w:rFonts w:ascii="Arial" w:hAnsi="Arial" w:cs="Arial"/>
          <w:sz w:val="22"/>
          <w:szCs w:val="22"/>
        </w:rPr>
        <w:t>he long-term loans, which the C</w:t>
      </w:r>
      <w:r w:rsidRPr="004E1C19">
        <w:rPr>
          <w:rFonts w:ascii="Arial" w:hAnsi="Arial" w:cs="Arial"/>
          <w:sz w:val="22"/>
          <w:szCs w:val="22"/>
        </w:rPr>
        <w:t>ompany obtained from local financial institution</w:t>
      </w:r>
      <w:r w:rsidR="008B6A4A" w:rsidRPr="004E1C19">
        <w:rPr>
          <w:rFonts w:ascii="Arial" w:hAnsi="Arial" w:cs="Arial"/>
          <w:sz w:val="22"/>
          <w:szCs w:val="22"/>
        </w:rPr>
        <w:t>s</w:t>
      </w:r>
      <w:r w:rsidRPr="004E1C19">
        <w:rPr>
          <w:rFonts w:ascii="Arial" w:hAnsi="Arial" w:cs="Arial"/>
          <w:sz w:val="22"/>
          <w:szCs w:val="22"/>
        </w:rPr>
        <w:t>, are detailed below.</w:t>
      </w:r>
    </w:p>
    <w:tbl>
      <w:tblPr>
        <w:tblW w:w="9828" w:type="dxa"/>
        <w:tblInd w:w="-108" w:type="dxa"/>
        <w:tblLayout w:type="fixed"/>
        <w:tblLook w:val="0000" w:firstRow="0" w:lastRow="0" w:firstColumn="0" w:lastColumn="0" w:noHBand="0" w:noVBand="0"/>
      </w:tblPr>
      <w:tblGrid>
        <w:gridCol w:w="648"/>
        <w:gridCol w:w="1782"/>
        <w:gridCol w:w="1252"/>
        <w:gridCol w:w="8"/>
        <w:gridCol w:w="2988"/>
        <w:gridCol w:w="1530"/>
        <w:gridCol w:w="1620"/>
      </w:tblGrid>
      <w:tr w:rsidR="00527390" w:rsidRPr="004E1C19" w14:paraId="5B90D2EA" w14:textId="77777777" w:rsidTr="003F62C8">
        <w:trPr>
          <w:trHeight w:val="262"/>
          <w:tblHeader/>
        </w:trPr>
        <w:tc>
          <w:tcPr>
            <w:tcW w:w="9828" w:type="dxa"/>
            <w:gridSpan w:val="7"/>
            <w:shd w:val="clear" w:color="auto" w:fill="auto"/>
          </w:tcPr>
          <w:p w14:paraId="41BBC567" w14:textId="77777777" w:rsidR="00527390" w:rsidRPr="004E1C19" w:rsidRDefault="00527390" w:rsidP="008A30C8">
            <w:pPr>
              <w:tabs>
                <w:tab w:val="left" w:pos="1628"/>
                <w:tab w:val="right" w:pos="9582"/>
              </w:tabs>
              <w:spacing w:line="320" w:lineRule="exact"/>
              <w:ind w:left="102" w:right="12"/>
              <w:jc w:val="right"/>
              <w:rPr>
                <w:rFonts w:ascii="Arial" w:hAnsi="Arial" w:cs="Arial"/>
                <w:sz w:val="16"/>
                <w:szCs w:val="16"/>
              </w:rPr>
            </w:pPr>
            <w:r w:rsidRPr="004E1C19">
              <w:rPr>
                <w:rFonts w:ascii="Arial" w:hAnsi="Arial" w:cs="Arial"/>
                <w:sz w:val="16"/>
                <w:szCs w:val="16"/>
              </w:rPr>
              <w:tab/>
              <w:t>(Unit: Baht)</w:t>
            </w:r>
          </w:p>
        </w:tc>
      </w:tr>
      <w:tr w:rsidR="00527390" w:rsidRPr="004E1C19" w14:paraId="072C405C" w14:textId="77777777" w:rsidTr="003F62C8">
        <w:trPr>
          <w:trHeight w:val="504"/>
          <w:tblHeader/>
        </w:trPr>
        <w:tc>
          <w:tcPr>
            <w:tcW w:w="648" w:type="dxa"/>
            <w:shd w:val="clear" w:color="auto" w:fill="auto"/>
            <w:vAlign w:val="bottom"/>
          </w:tcPr>
          <w:p w14:paraId="5DF83452" w14:textId="77777777" w:rsidR="00527390" w:rsidRPr="004E1C19" w:rsidRDefault="00527390" w:rsidP="008A30C8">
            <w:pPr>
              <w:spacing w:line="320" w:lineRule="exact"/>
              <w:ind w:left="-108" w:right="-108"/>
              <w:jc w:val="center"/>
              <w:rPr>
                <w:rFonts w:ascii="Arial" w:hAnsi="Arial" w:cs="Arial"/>
                <w:sz w:val="16"/>
                <w:szCs w:val="16"/>
              </w:rPr>
            </w:pPr>
            <w:r w:rsidRPr="004E1C19">
              <w:rPr>
                <w:rFonts w:ascii="Arial" w:hAnsi="Arial" w:cs="Arial"/>
                <w:sz w:val="16"/>
                <w:szCs w:val="16"/>
              </w:rPr>
              <w:t>Facility</w:t>
            </w:r>
          </w:p>
        </w:tc>
        <w:tc>
          <w:tcPr>
            <w:tcW w:w="1782" w:type="dxa"/>
            <w:shd w:val="clear" w:color="auto" w:fill="auto"/>
            <w:vAlign w:val="bottom"/>
          </w:tcPr>
          <w:p w14:paraId="15FC1B69" w14:textId="77777777" w:rsidR="00527390" w:rsidRPr="004E1C19" w:rsidRDefault="00527390" w:rsidP="008A30C8">
            <w:pPr>
              <w:spacing w:line="320" w:lineRule="exact"/>
              <w:jc w:val="center"/>
              <w:rPr>
                <w:rFonts w:ascii="Arial" w:hAnsi="Arial" w:cs="Arial"/>
                <w:sz w:val="16"/>
                <w:szCs w:val="16"/>
              </w:rPr>
            </w:pPr>
          </w:p>
        </w:tc>
        <w:tc>
          <w:tcPr>
            <w:tcW w:w="1260" w:type="dxa"/>
            <w:gridSpan w:val="2"/>
            <w:shd w:val="clear" w:color="auto" w:fill="auto"/>
            <w:vAlign w:val="bottom"/>
          </w:tcPr>
          <w:p w14:paraId="03B45B06" w14:textId="77777777" w:rsidR="00527390" w:rsidRPr="004E1C19" w:rsidRDefault="00527390" w:rsidP="008A30C8">
            <w:pPr>
              <w:spacing w:line="320" w:lineRule="exact"/>
              <w:ind w:right="-18"/>
              <w:jc w:val="center"/>
              <w:rPr>
                <w:rFonts w:ascii="Arial" w:hAnsi="Arial" w:cs="Arial"/>
                <w:sz w:val="16"/>
                <w:szCs w:val="16"/>
              </w:rPr>
            </w:pPr>
            <w:r w:rsidRPr="004E1C19">
              <w:rPr>
                <w:rFonts w:ascii="Arial" w:hAnsi="Arial" w:cs="Arial"/>
                <w:sz w:val="16"/>
                <w:szCs w:val="16"/>
              </w:rPr>
              <w:t>Interest rate</w:t>
            </w:r>
          </w:p>
        </w:tc>
        <w:tc>
          <w:tcPr>
            <w:tcW w:w="2988" w:type="dxa"/>
            <w:shd w:val="clear" w:color="auto" w:fill="auto"/>
            <w:vAlign w:val="bottom"/>
          </w:tcPr>
          <w:p w14:paraId="39149A6B" w14:textId="77777777" w:rsidR="00527390" w:rsidRPr="004E1C19" w:rsidRDefault="00527390" w:rsidP="008A30C8">
            <w:pPr>
              <w:spacing w:line="320" w:lineRule="exact"/>
              <w:jc w:val="center"/>
              <w:rPr>
                <w:rFonts w:ascii="Arial" w:hAnsi="Arial" w:cs="Arial"/>
                <w:sz w:val="16"/>
                <w:szCs w:val="16"/>
              </w:rPr>
            </w:pPr>
          </w:p>
        </w:tc>
        <w:tc>
          <w:tcPr>
            <w:tcW w:w="3150" w:type="dxa"/>
            <w:gridSpan w:val="2"/>
            <w:shd w:val="clear" w:color="auto" w:fill="auto"/>
            <w:vAlign w:val="bottom"/>
          </w:tcPr>
          <w:p w14:paraId="6674DF46" w14:textId="77777777" w:rsidR="00527390" w:rsidRPr="004E1C19" w:rsidRDefault="00527390" w:rsidP="008A30C8">
            <w:pPr>
              <w:pBdr>
                <w:bottom w:val="single" w:sz="4" w:space="1" w:color="auto"/>
              </w:pBdr>
              <w:spacing w:line="320" w:lineRule="exact"/>
              <w:ind w:left="-18"/>
              <w:jc w:val="center"/>
              <w:rPr>
                <w:rFonts w:ascii="Arial" w:hAnsi="Arial" w:cs="Arial"/>
                <w:sz w:val="16"/>
                <w:szCs w:val="16"/>
              </w:rPr>
            </w:pPr>
            <w:r w:rsidRPr="004E1C19">
              <w:rPr>
                <w:rFonts w:ascii="Arial" w:hAnsi="Arial" w:cs="Arial"/>
                <w:sz w:val="16"/>
                <w:szCs w:val="16"/>
              </w:rPr>
              <w:t xml:space="preserve">Consolidated and Separate </w:t>
            </w:r>
          </w:p>
          <w:p w14:paraId="2CA6698E" w14:textId="77777777" w:rsidR="00527390" w:rsidRPr="004E1C19" w:rsidRDefault="00527390" w:rsidP="008A30C8">
            <w:pPr>
              <w:pBdr>
                <w:bottom w:val="single" w:sz="4" w:space="1" w:color="auto"/>
              </w:pBdr>
              <w:spacing w:line="320" w:lineRule="exact"/>
              <w:ind w:left="-18"/>
              <w:jc w:val="center"/>
              <w:rPr>
                <w:rFonts w:ascii="Arial" w:hAnsi="Arial" w:cs="Arial"/>
                <w:sz w:val="16"/>
                <w:szCs w:val="16"/>
              </w:rPr>
            </w:pPr>
            <w:r w:rsidRPr="004E1C19">
              <w:rPr>
                <w:rFonts w:ascii="Arial" w:hAnsi="Arial" w:cs="Arial"/>
                <w:sz w:val="16"/>
                <w:szCs w:val="16"/>
              </w:rPr>
              <w:t>financial statements</w:t>
            </w:r>
          </w:p>
        </w:tc>
      </w:tr>
      <w:tr w:rsidR="00527390" w:rsidRPr="004E1C19" w14:paraId="0929F086" w14:textId="77777777" w:rsidTr="003F62C8">
        <w:trPr>
          <w:trHeight w:val="88"/>
          <w:tblHeader/>
        </w:trPr>
        <w:tc>
          <w:tcPr>
            <w:tcW w:w="648" w:type="dxa"/>
            <w:shd w:val="clear" w:color="auto" w:fill="auto"/>
            <w:vAlign w:val="bottom"/>
          </w:tcPr>
          <w:p w14:paraId="47ADBFBF" w14:textId="77777777" w:rsidR="00527390" w:rsidRPr="004E1C19" w:rsidRDefault="00527390" w:rsidP="008A30C8">
            <w:pPr>
              <w:pBdr>
                <w:bottom w:val="single" w:sz="4" w:space="1" w:color="auto"/>
              </w:pBdr>
              <w:spacing w:line="320" w:lineRule="exact"/>
              <w:ind w:left="-108" w:right="-108"/>
              <w:jc w:val="center"/>
              <w:rPr>
                <w:rFonts w:ascii="Arial" w:hAnsi="Arial" w:cs="Arial"/>
                <w:sz w:val="16"/>
                <w:szCs w:val="16"/>
              </w:rPr>
            </w:pPr>
            <w:r w:rsidRPr="004E1C19">
              <w:rPr>
                <w:rFonts w:ascii="Arial" w:hAnsi="Arial" w:cs="Arial"/>
                <w:sz w:val="16"/>
                <w:szCs w:val="16"/>
              </w:rPr>
              <w:t>no.</w:t>
            </w:r>
          </w:p>
        </w:tc>
        <w:tc>
          <w:tcPr>
            <w:tcW w:w="1782" w:type="dxa"/>
            <w:shd w:val="clear" w:color="auto" w:fill="auto"/>
            <w:vAlign w:val="bottom"/>
          </w:tcPr>
          <w:p w14:paraId="6FA1D04F" w14:textId="77777777" w:rsidR="00527390" w:rsidRPr="004E1C19" w:rsidRDefault="00527390" w:rsidP="008A30C8">
            <w:pPr>
              <w:pBdr>
                <w:bottom w:val="single" w:sz="4" w:space="1" w:color="auto"/>
              </w:pBdr>
              <w:spacing w:line="320" w:lineRule="exact"/>
              <w:jc w:val="center"/>
              <w:rPr>
                <w:rFonts w:ascii="Arial" w:hAnsi="Arial" w:cs="Arial"/>
                <w:sz w:val="16"/>
                <w:szCs w:val="16"/>
              </w:rPr>
            </w:pPr>
            <w:r w:rsidRPr="004E1C19">
              <w:rPr>
                <w:rFonts w:ascii="Arial" w:hAnsi="Arial" w:cs="Arial"/>
                <w:sz w:val="16"/>
                <w:szCs w:val="16"/>
              </w:rPr>
              <w:t>Loan facility</w:t>
            </w:r>
          </w:p>
        </w:tc>
        <w:tc>
          <w:tcPr>
            <w:tcW w:w="1260" w:type="dxa"/>
            <w:gridSpan w:val="2"/>
            <w:shd w:val="clear" w:color="auto" w:fill="auto"/>
            <w:vAlign w:val="bottom"/>
          </w:tcPr>
          <w:p w14:paraId="2DC1634E" w14:textId="77777777" w:rsidR="00527390" w:rsidRPr="004E1C19" w:rsidRDefault="00527390" w:rsidP="008A30C8">
            <w:pPr>
              <w:pBdr>
                <w:bottom w:val="single" w:sz="4" w:space="1" w:color="auto"/>
              </w:pBdr>
              <w:spacing w:line="320" w:lineRule="exact"/>
              <w:ind w:right="-14"/>
              <w:jc w:val="center"/>
              <w:rPr>
                <w:rFonts w:ascii="Arial" w:hAnsi="Arial" w:cs="Arial"/>
                <w:spacing w:val="-2"/>
                <w:sz w:val="16"/>
                <w:szCs w:val="16"/>
              </w:rPr>
            </w:pPr>
            <w:r w:rsidRPr="004E1C19">
              <w:rPr>
                <w:rFonts w:ascii="Arial" w:hAnsi="Arial" w:cs="Arial"/>
                <w:spacing w:val="-2"/>
                <w:sz w:val="16"/>
                <w:szCs w:val="16"/>
              </w:rPr>
              <w:t>(% per annum)</w:t>
            </w:r>
          </w:p>
        </w:tc>
        <w:tc>
          <w:tcPr>
            <w:tcW w:w="2988" w:type="dxa"/>
            <w:shd w:val="clear" w:color="auto" w:fill="auto"/>
            <w:vAlign w:val="bottom"/>
          </w:tcPr>
          <w:p w14:paraId="6F0B83DF" w14:textId="77777777" w:rsidR="00527390" w:rsidRPr="004E1C19" w:rsidRDefault="00527390" w:rsidP="008A30C8">
            <w:pPr>
              <w:pBdr>
                <w:bottom w:val="single" w:sz="4" w:space="1" w:color="auto"/>
              </w:pBdr>
              <w:spacing w:line="320" w:lineRule="exact"/>
              <w:jc w:val="center"/>
              <w:rPr>
                <w:rFonts w:ascii="Arial" w:hAnsi="Arial" w:cs="Arial"/>
                <w:sz w:val="16"/>
                <w:szCs w:val="16"/>
              </w:rPr>
            </w:pPr>
            <w:r w:rsidRPr="004E1C19">
              <w:rPr>
                <w:rFonts w:ascii="Arial" w:hAnsi="Arial" w:cs="Arial"/>
                <w:sz w:val="16"/>
                <w:szCs w:val="16"/>
              </w:rPr>
              <w:t>Repayment schedule</w:t>
            </w:r>
          </w:p>
        </w:tc>
        <w:tc>
          <w:tcPr>
            <w:tcW w:w="1530" w:type="dxa"/>
            <w:shd w:val="clear" w:color="auto" w:fill="auto"/>
            <w:vAlign w:val="bottom"/>
          </w:tcPr>
          <w:p w14:paraId="27CEE85E" w14:textId="701850B3" w:rsidR="00527390" w:rsidRPr="004E1C19" w:rsidRDefault="00443E21" w:rsidP="008A30C8">
            <w:pPr>
              <w:pBdr>
                <w:bottom w:val="single" w:sz="4" w:space="1" w:color="auto"/>
              </w:pBdr>
              <w:spacing w:line="320" w:lineRule="exact"/>
              <w:ind w:left="-18"/>
              <w:jc w:val="center"/>
              <w:rPr>
                <w:rFonts w:ascii="Arial" w:hAnsi="Arial" w:cs="Arial"/>
                <w:sz w:val="16"/>
                <w:szCs w:val="16"/>
              </w:rPr>
            </w:pPr>
            <w:r w:rsidRPr="004E1C19">
              <w:rPr>
                <w:rFonts w:ascii="Arial" w:hAnsi="Arial" w:cs="Arial"/>
                <w:sz w:val="16"/>
                <w:szCs w:val="16"/>
              </w:rPr>
              <w:t xml:space="preserve">30 June </w:t>
            </w:r>
            <w:r w:rsidR="008E2D10" w:rsidRPr="004E1C19">
              <w:rPr>
                <w:rFonts w:ascii="Arial" w:hAnsi="Arial" w:cs="Arial"/>
                <w:sz w:val="16"/>
                <w:szCs w:val="16"/>
              </w:rPr>
              <w:t>2023</w:t>
            </w:r>
          </w:p>
        </w:tc>
        <w:tc>
          <w:tcPr>
            <w:tcW w:w="1620" w:type="dxa"/>
            <w:shd w:val="clear" w:color="auto" w:fill="auto"/>
            <w:vAlign w:val="bottom"/>
          </w:tcPr>
          <w:p w14:paraId="47B5166B" w14:textId="5C771FC8" w:rsidR="00527390" w:rsidRPr="004E1C19" w:rsidRDefault="00527390" w:rsidP="008A30C8">
            <w:pPr>
              <w:pBdr>
                <w:bottom w:val="single" w:sz="4" w:space="1" w:color="auto"/>
              </w:pBdr>
              <w:spacing w:line="320" w:lineRule="exact"/>
              <w:ind w:left="-18"/>
              <w:jc w:val="center"/>
              <w:rPr>
                <w:rFonts w:ascii="Arial" w:hAnsi="Arial" w:cs="Arial"/>
                <w:sz w:val="16"/>
                <w:szCs w:val="16"/>
              </w:rPr>
            </w:pPr>
            <w:r w:rsidRPr="004E1C19">
              <w:rPr>
                <w:rFonts w:ascii="Arial" w:hAnsi="Arial" w:cs="Arial"/>
                <w:sz w:val="16"/>
                <w:szCs w:val="16"/>
              </w:rPr>
              <w:t xml:space="preserve">31 December </w:t>
            </w:r>
            <w:r w:rsidR="008E2D10" w:rsidRPr="004E1C19">
              <w:rPr>
                <w:rFonts w:ascii="Arial" w:hAnsi="Arial" w:cs="Arial"/>
                <w:sz w:val="16"/>
                <w:szCs w:val="16"/>
              </w:rPr>
              <w:t>2022</w:t>
            </w:r>
          </w:p>
        </w:tc>
      </w:tr>
      <w:tr w:rsidR="003F62C8" w:rsidRPr="004E1C19" w14:paraId="65A62CFB" w14:textId="77777777" w:rsidTr="003F62C8">
        <w:trPr>
          <w:trHeight w:val="773"/>
        </w:trPr>
        <w:tc>
          <w:tcPr>
            <w:tcW w:w="648" w:type="dxa"/>
            <w:shd w:val="clear" w:color="auto" w:fill="auto"/>
          </w:tcPr>
          <w:p w14:paraId="28FCFC81" w14:textId="77777777" w:rsidR="003F62C8" w:rsidRPr="004E1C19" w:rsidRDefault="003F62C8" w:rsidP="008A30C8">
            <w:pPr>
              <w:spacing w:line="320" w:lineRule="exact"/>
              <w:ind w:left="86" w:right="-36" w:hanging="86"/>
              <w:jc w:val="center"/>
              <w:rPr>
                <w:rFonts w:ascii="Arial" w:hAnsi="Arial" w:cs="Arial"/>
                <w:sz w:val="16"/>
                <w:szCs w:val="16"/>
              </w:rPr>
            </w:pPr>
            <w:r w:rsidRPr="004E1C19">
              <w:rPr>
                <w:rFonts w:ascii="Arial" w:hAnsi="Arial" w:cs="Arial"/>
                <w:sz w:val="16"/>
                <w:szCs w:val="16"/>
              </w:rPr>
              <w:t>1</w:t>
            </w:r>
          </w:p>
        </w:tc>
        <w:tc>
          <w:tcPr>
            <w:tcW w:w="1782" w:type="dxa"/>
            <w:shd w:val="clear" w:color="auto" w:fill="auto"/>
          </w:tcPr>
          <w:p w14:paraId="0C6FA0B5" w14:textId="77777777" w:rsidR="003F62C8" w:rsidRPr="004E1C19" w:rsidRDefault="003F62C8"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27 June 2014</w:t>
            </w:r>
          </w:p>
        </w:tc>
        <w:tc>
          <w:tcPr>
            <w:tcW w:w="1260" w:type="dxa"/>
            <w:gridSpan w:val="2"/>
            <w:shd w:val="clear" w:color="auto" w:fill="auto"/>
          </w:tcPr>
          <w:p w14:paraId="3174E9F1" w14:textId="77777777"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MLR - 2.63</w:t>
            </w:r>
          </w:p>
        </w:tc>
        <w:tc>
          <w:tcPr>
            <w:tcW w:w="2988" w:type="dxa"/>
            <w:shd w:val="clear" w:color="auto" w:fill="auto"/>
          </w:tcPr>
          <w:p w14:paraId="6D3F8024" w14:textId="7E0BF3B9" w:rsidR="003F62C8"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3823CAC2" w14:textId="71F6876B" w:rsidR="003F62C8" w:rsidRPr="004E1C19" w:rsidRDefault="00F90FA1" w:rsidP="008A30C8">
            <w:pPr>
              <w:tabs>
                <w:tab w:val="decimal" w:pos="1242"/>
              </w:tabs>
              <w:spacing w:line="320" w:lineRule="exact"/>
              <w:ind w:left="-15" w:hanging="3"/>
              <w:jc w:val="thaiDistribute"/>
              <w:rPr>
                <w:rFonts w:ascii="Arial" w:hAnsi="Arial" w:cs="Arial"/>
                <w:sz w:val="16"/>
                <w:szCs w:val="16"/>
                <w:cs/>
                <w:lang w:eastAsia="th-TH"/>
              </w:rPr>
            </w:pPr>
            <w:r w:rsidRPr="004E1C19">
              <w:rPr>
                <w:rFonts w:ascii="Arial" w:hAnsi="Arial" w:cs="Arial"/>
                <w:sz w:val="16"/>
                <w:szCs w:val="16"/>
                <w:lang w:eastAsia="th-TH"/>
              </w:rPr>
              <w:t>1,193,124,379</w:t>
            </w:r>
          </w:p>
        </w:tc>
        <w:tc>
          <w:tcPr>
            <w:tcW w:w="1620" w:type="dxa"/>
            <w:shd w:val="clear" w:color="auto" w:fill="auto"/>
          </w:tcPr>
          <w:p w14:paraId="50263AAF" w14:textId="4AB490A3" w:rsidR="003F62C8" w:rsidRPr="004E1C19" w:rsidRDefault="003F62C8" w:rsidP="008A30C8">
            <w:pPr>
              <w:tabs>
                <w:tab w:val="decimal" w:pos="1242"/>
              </w:tabs>
              <w:spacing w:line="320" w:lineRule="exact"/>
              <w:ind w:left="-15" w:hanging="3"/>
              <w:jc w:val="thaiDistribute"/>
              <w:rPr>
                <w:rFonts w:ascii="Arial" w:hAnsi="Arial" w:cs="Arial"/>
                <w:sz w:val="16"/>
                <w:szCs w:val="16"/>
                <w:cs/>
                <w:lang w:eastAsia="th-TH"/>
              </w:rPr>
            </w:pPr>
            <w:r w:rsidRPr="004E1C19">
              <w:rPr>
                <w:rFonts w:ascii="Arial" w:hAnsi="Arial" w:cs="Arial"/>
                <w:sz w:val="16"/>
                <w:szCs w:val="16"/>
                <w:lang w:eastAsia="th-TH"/>
              </w:rPr>
              <w:t>626,658,334</w:t>
            </w:r>
          </w:p>
        </w:tc>
      </w:tr>
      <w:tr w:rsidR="003F62C8" w:rsidRPr="004E1C19" w14:paraId="79793661" w14:textId="77777777" w:rsidTr="003F62C8">
        <w:trPr>
          <w:trHeight w:val="773"/>
        </w:trPr>
        <w:tc>
          <w:tcPr>
            <w:tcW w:w="648" w:type="dxa"/>
            <w:shd w:val="clear" w:color="auto" w:fill="auto"/>
          </w:tcPr>
          <w:p w14:paraId="098A1091" w14:textId="64598745" w:rsidR="003F62C8" w:rsidRPr="004E1C19" w:rsidRDefault="00F200FD" w:rsidP="008A30C8">
            <w:pPr>
              <w:spacing w:line="320" w:lineRule="exact"/>
              <w:ind w:left="86" w:right="-36" w:hanging="86"/>
              <w:jc w:val="center"/>
              <w:rPr>
                <w:rFonts w:ascii="Arial" w:hAnsi="Arial" w:cs="Arial"/>
                <w:sz w:val="16"/>
                <w:szCs w:val="16"/>
              </w:rPr>
            </w:pPr>
            <w:r w:rsidRPr="004E1C19">
              <w:rPr>
                <w:rFonts w:ascii="Arial" w:hAnsi="Arial" w:cs="Arial"/>
                <w:sz w:val="16"/>
                <w:szCs w:val="16"/>
              </w:rPr>
              <w:t>2</w:t>
            </w:r>
          </w:p>
        </w:tc>
        <w:tc>
          <w:tcPr>
            <w:tcW w:w="1782" w:type="dxa"/>
            <w:shd w:val="clear" w:color="auto" w:fill="auto"/>
          </w:tcPr>
          <w:p w14:paraId="10AA53A9" w14:textId="77777777" w:rsidR="003F62C8" w:rsidRPr="004E1C19" w:rsidRDefault="003F62C8"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11 September 2019</w:t>
            </w:r>
          </w:p>
        </w:tc>
        <w:tc>
          <w:tcPr>
            <w:tcW w:w="1260" w:type="dxa"/>
            <w:gridSpan w:val="2"/>
            <w:shd w:val="clear" w:color="auto" w:fill="auto"/>
          </w:tcPr>
          <w:p w14:paraId="71582AB8" w14:textId="77777777"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 xml:space="preserve">THBFIX6M </w:t>
            </w:r>
          </w:p>
          <w:p w14:paraId="5E6BDB1D" w14:textId="77777777"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+ 1.65</w:t>
            </w:r>
          </w:p>
        </w:tc>
        <w:tc>
          <w:tcPr>
            <w:tcW w:w="2988" w:type="dxa"/>
            <w:shd w:val="clear" w:color="auto" w:fill="auto"/>
          </w:tcPr>
          <w:p w14:paraId="6AC1D48E" w14:textId="6D1CCEB1" w:rsidR="003F62C8"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30 installments, with the first installment payment on the last day of the month of drawdown</w:t>
            </w:r>
          </w:p>
        </w:tc>
        <w:tc>
          <w:tcPr>
            <w:tcW w:w="1530" w:type="dxa"/>
            <w:shd w:val="clear" w:color="auto" w:fill="auto"/>
          </w:tcPr>
          <w:p w14:paraId="29043071" w14:textId="19B60A2F" w:rsidR="003F62C8"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w:t>
            </w:r>
          </w:p>
        </w:tc>
        <w:tc>
          <w:tcPr>
            <w:tcW w:w="1620" w:type="dxa"/>
            <w:shd w:val="clear" w:color="auto" w:fill="auto"/>
          </w:tcPr>
          <w:p w14:paraId="20C32543" w14:textId="7771EFF1" w:rsidR="003F62C8" w:rsidRPr="004E1C19" w:rsidRDefault="003F62C8"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7,400,000</w:t>
            </w:r>
          </w:p>
        </w:tc>
      </w:tr>
      <w:tr w:rsidR="003F62C8" w:rsidRPr="004E1C19" w14:paraId="02BB213B" w14:textId="77777777" w:rsidTr="003F62C8">
        <w:trPr>
          <w:trHeight w:val="773"/>
        </w:trPr>
        <w:tc>
          <w:tcPr>
            <w:tcW w:w="648" w:type="dxa"/>
            <w:shd w:val="clear" w:color="auto" w:fill="auto"/>
          </w:tcPr>
          <w:p w14:paraId="4B5B3ED9" w14:textId="043870D7" w:rsidR="003F62C8" w:rsidRPr="004E1C19" w:rsidRDefault="00F200FD" w:rsidP="008A30C8">
            <w:pPr>
              <w:spacing w:line="320" w:lineRule="exact"/>
              <w:ind w:left="86" w:right="-36" w:hanging="86"/>
              <w:jc w:val="center"/>
              <w:rPr>
                <w:rFonts w:ascii="Arial" w:hAnsi="Arial" w:cs="Arial"/>
                <w:sz w:val="16"/>
                <w:szCs w:val="16"/>
              </w:rPr>
            </w:pPr>
            <w:r w:rsidRPr="004E1C19">
              <w:rPr>
                <w:rFonts w:ascii="Arial" w:hAnsi="Arial" w:cs="Arial"/>
                <w:sz w:val="16"/>
                <w:szCs w:val="16"/>
              </w:rPr>
              <w:t>3</w:t>
            </w:r>
          </w:p>
        </w:tc>
        <w:tc>
          <w:tcPr>
            <w:tcW w:w="1782" w:type="dxa"/>
            <w:shd w:val="clear" w:color="auto" w:fill="auto"/>
          </w:tcPr>
          <w:p w14:paraId="0686EDAB" w14:textId="3483A9F5" w:rsidR="003F62C8" w:rsidRPr="004E1C19" w:rsidRDefault="003F62C8" w:rsidP="008A30C8">
            <w:pPr>
              <w:spacing w:line="320" w:lineRule="exact"/>
              <w:ind w:left="60" w:right="-114" w:hanging="80"/>
              <w:rPr>
                <w:rFonts w:ascii="Arial" w:hAnsi="Arial" w:cs="Arial"/>
                <w:sz w:val="16"/>
                <w:szCs w:val="16"/>
              </w:rPr>
            </w:pPr>
            <w:r w:rsidRPr="004E1C19">
              <w:rPr>
                <w:rFonts w:ascii="Arial" w:hAnsi="Arial" w:cs="Arial"/>
                <w:sz w:val="16"/>
                <w:szCs w:val="16"/>
              </w:rPr>
              <w:t xml:space="preserve">Loan agreement dated </w:t>
            </w:r>
            <w:r w:rsidR="00443E21" w:rsidRPr="004E1C19">
              <w:rPr>
                <w:rFonts w:ascii="Arial" w:hAnsi="Arial" w:cs="Arial"/>
                <w:sz w:val="16"/>
                <w:szCs w:val="16"/>
              </w:rPr>
              <w:t>3</w:t>
            </w:r>
            <w:r w:rsidR="00691C91">
              <w:rPr>
                <w:rFonts w:ascii="Arial" w:hAnsi="Arial" w:cs="Arial"/>
                <w:sz w:val="16"/>
                <w:szCs w:val="16"/>
              </w:rPr>
              <w:t>1 March</w:t>
            </w:r>
            <w:r w:rsidR="00443E21" w:rsidRPr="004E1C19">
              <w:rPr>
                <w:rFonts w:ascii="Arial" w:hAnsi="Arial" w:cs="Arial"/>
                <w:sz w:val="16"/>
                <w:szCs w:val="16"/>
              </w:rPr>
              <w:t xml:space="preserve"> </w:t>
            </w:r>
            <w:r w:rsidRPr="004E1C19">
              <w:rPr>
                <w:rFonts w:ascii="Arial" w:hAnsi="Arial" w:cs="Arial"/>
                <w:sz w:val="16"/>
                <w:szCs w:val="16"/>
              </w:rPr>
              <w:t>2020</w:t>
            </w:r>
          </w:p>
        </w:tc>
        <w:tc>
          <w:tcPr>
            <w:tcW w:w="1260" w:type="dxa"/>
            <w:gridSpan w:val="2"/>
            <w:shd w:val="clear" w:color="auto" w:fill="auto"/>
          </w:tcPr>
          <w:p w14:paraId="01585CA4" w14:textId="4E74EA20"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4.4</w:t>
            </w:r>
            <w:r w:rsidR="007B5E6C">
              <w:rPr>
                <w:rFonts w:ascii="Arial" w:hAnsi="Arial" w:cs="Arial"/>
                <w:sz w:val="16"/>
                <w:szCs w:val="16"/>
              </w:rPr>
              <w:t>0</w:t>
            </w:r>
          </w:p>
        </w:tc>
        <w:tc>
          <w:tcPr>
            <w:tcW w:w="2988" w:type="dxa"/>
            <w:shd w:val="clear" w:color="auto" w:fill="auto"/>
          </w:tcPr>
          <w:p w14:paraId="35E6B6CD" w14:textId="2B7C53D6" w:rsidR="003F62C8"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6EFFAB4A" w14:textId="3C3D914C" w:rsidR="003F62C8"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34,759,119</w:t>
            </w:r>
          </w:p>
        </w:tc>
        <w:tc>
          <w:tcPr>
            <w:tcW w:w="1620" w:type="dxa"/>
            <w:shd w:val="clear" w:color="auto" w:fill="auto"/>
          </w:tcPr>
          <w:p w14:paraId="615B32DD" w14:textId="63C1F22D" w:rsidR="003F62C8" w:rsidRPr="004E1C19" w:rsidRDefault="003F62C8"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132,593,807</w:t>
            </w:r>
          </w:p>
        </w:tc>
      </w:tr>
      <w:tr w:rsidR="003F62C8" w:rsidRPr="004E1C19" w14:paraId="08880EC3" w14:textId="77777777" w:rsidTr="003F62C8">
        <w:trPr>
          <w:trHeight w:val="773"/>
        </w:trPr>
        <w:tc>
          <w:tcPr>
            <w:tcW w:w="648" w:type="dxa"/>
            <w:shd w:val="clear" w:color="auto" w:fill="auto"/>
          </w:tcPr>
          <w:p w14:paraId="3398A4B2" w14:textId="3D8835B4" w:rsidR="003F62C8" w:rsidRPr="004E1C19" w:rsidRDefault="00F200FD" w:rsidP="008A30C8">
            <w:pPr>
              <w:spacing w:line="320" w:lineRule="exact"/>
              <w:ind w:left="86" w:right="-36" w:hanging="86"/>
              <w:jc w:val="center"/>
              <w:rPr>
                <w:rFonts w:ascii="Arial" w:hAnsi="Arial" w:cs="Arial"/>
                <w:sz w:val="16"/>
                <w:szCs w:val="16"/>
              </w:rPr>
            </w:pPr>
            <w:r w:rsidRPr="004E1C19">
              <w:rPr>
                <w:rFonts w:ascii="Arial" w:hAnsi="Arial" w:cs="Arial"/>
                <w:sz w:val="16"/>
                <w:szCs w:val="16"/>
              </w:rPr>
              <w:t>4.1</w:t>
            </w:r>
          </w:p>
        </w:tc>
        <w:tc>
          <w:tcPr>
            <w:tcW w:w="1782" w:type="dxa"/>
            <w:shd w:val="clear" w:color="auto" w:fill="auto"/>
          </w:tcPr>
          <w:p w14:paraId="01F308F9" w14:textId="2999FF64" w:rsidR="003F62C8" w:rsidRPr="004E1C19" w:rsidRDefault="003F62C8"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28 December 2020</w:t>
            </w:r>
          </w:p>
        </w:tc>
        <w:tc>
          <w:tcPr>
            <w:tcW w:w="1260" w:type="dxa"/>
            <w:gridSpan w:val="2"/>
            <w:shd w:val="clear" w:color="auto" w:fill="auto"/>
          </w:tcPr>
          <w:p w14:paraId="13E77533" w14:textId="77777777"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 xml:space="preserve">THBFIX6M  </w:t>
            </w:r>
          </w:p>
          <w:p w14:paraId="63ABF6CC" w14:textId="3187DF26" w:rsidR="003F62C8" w:rsidRPr="004E1C19" w:rsidRDefault="003F62C8" w:rsidP="008A30C8">
            <w:pPr>
              <w:spacing w:line="320" w:lineRule="exact"/>
              <w:ind w:left="-108" w:right="-108"/>
              <w:jc w:val="center"/>
              <w:rPr>
                <w:rFonts w:ascii="Arial" w:hAnsi="Arial" w:cs="Arial"/>
                <w:sz w:val="16"/>
                <w:szCs w:val="16"/>
              </w:rPr>
            </w:pPr>
            <w:r w:rsidRPr="004E1C19">
              <w:rPr>
                <w:rFonts w:ascii="Arial" w:hAnsi="Arial" w:cs="Arial"/>
                <w:sz w:val="16"/>
                <w:szCs w:val="16"/>
              </w:rPr>
              <w:t>+ 2.20</w:t>
            </w:r>
          </w:p>
        </w:tc>
        <w:tc>
          <w:tcPr>
            <w:tcW w:w="2988" w:type="dxa"/>
            <w:shd w:val="clear" w:color="auto" w:fill="auto"/>
          </w:tcPr>
          <w:p w14:paraId="5727CEBF" w14:textId="15014FF5" w:rsidR="003F62C8"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24 installments, with the first installment payment on the last day of the month of drawdown</w:t>
            </w:r>
          </w:p>
        </w:tc>
        <w:tc>
          <w:tcPr>
            <w:tcW w:w="1530" w:type="dxa"/>
            <w:shd w:val="clear" w:color="auto" w:fill="auto"/>
          </w:tcPr>
          <w:p w14:paraId="2D334FAD" w14:textId="20FBD6BF" w:rsidR="003F62C8"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w:t>
            </w:r>
          </w:p>
        </w:tc>
        <w:tc>
          <w:tcPr>
            <w:tcW w:w="1620" w:type="dxa"/>
            <w:shd w:val="clear" w:color="auto" w:fill="auto"/>
          </w:tcPr>
          <w:p w14:paraId="248474F8" w14:textId="32C37C3E" w:rsidR="003F62C8" w:rsidRPr="004E1C19" w:rsidRDefault="003F62C8"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37,500,000</w:t>
            </w:r>
          </w:p>
        </w:tc>
      </w:tr>
      <w:tr w:rsidR="00F200FD" w:rsidRPr="004E1C19" w14:paraId="6B2D7652" w14:textId="77777777" w:rsidTr="003F62C8">
        <w:trPr>
          <w:trHeight w:val="773"/>
        </w:trPr>
        <w:tc>
          <w:tcPr>
            <w:tcW w:w="648" w:type="dxa"/>
            <w:shd w:val="clear" w:color="auto" w:fill="auto"/>
          </w:tcPr>
          <w:p w14:paraId="7287A612" w14:textId="0A23FDB8" w:rsidR="00F200FD" w:rsidRPr="004E1C19" w:rsidRDefault="00F200FD" w:rsidP="008A30C8">
            <w:pPr>
              <w:spacing w:line="320" w:lineRule="exact"/>
              <w:ind w:left="86" w:right="-36" w:hanging="86"/>
              <w:jc w:val="center"/>
              <w:rPr>
                <w:rFonts w:ascii="Arial" w:hAnsi="Arial" w:cs="Arial"/>
                <w:sz w:val="16"/>
                <w:szCs w:val="16"/>
              </w:rPr>
            </w:pPr>
            <w:r w:rsidRPr="004E1C19">
              <w:rPr>
                <w:rFonts w:ascii="Arial" w:hAnsi="Arial" w:cs="Arial"/>
                <w:sz w:val="16"/>
                <w:szCs w:val="16"/>
              </w:rPr>
              <w:t>4.2</w:t>
            </w:r>
          </w:p>
        </w:tc>
        <w:tc>
          <w:tcPr>
            <w:tcW w:w="1782" w:type="dxa"/>
            <w:shd w:val="clear" w:color="auto" w:fill="auto"/>
          </w:tcPr>
          <w:p w14:paraId="58FAF294" w14:textId="08BA5929" w:rsidR="00F200FD" w:rsidRPr="004E1C19" w:rsidRDefault="00F200FD"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28 December 2020</w:t>
            </w:r>
          </w:p>
        </w:tc>
        <w:tc>
          <w:tcPr>
            <w:tcW w:w="1260" w:type="dxa"/>
            <w:gridSpan w:val="2"/>
            <w:shd w:val="clear" w:color="auto" w:fill="auto"/>
          </w:tcPr>
          <w:p w14:paraId="2E39034A" w14:textId="7646A0CB" w:rsidR="00F200FD" w:rsidRPr="004E1C19" w:rsidRDefault="00F200FD" w:rsidP="008A30C8">
            <w:pPr>
              <w:spacing w:line="320" w:lineRule="exact"/>
              <w:ind w:left="-108" w:right="-108"/>
              <w:jc w:val="center"/>
              <w:rPr>
                <w:rFonts w:ascii="Arial" w:hAnsi="Arial" w:cs="Arial"/>
                <w:sz w:val="16"/>
                <w:szCs w:val="16"/>
              </w:rPr>
            </w:pPr>
            <w:r w:rsidRPr="004E1C19">
              <w:rPr>
                <w:rFonts w:ascii="Arial" w:hAnsi="Arial" w:cs="Arial"/>
                <w:sz w:val="16"/>
                <w:szCs w:val="16"/>
              </w:rPr>
              <w:t>3.7</w:t>
            </w:r>
            <w:r w:rsidR="007B5E6C">
              <w:rPr>
                <w:rFonts w:ascii="Arial" w:hAnsi="Arial" w:cs="Arial"/>
                <w:sz w:val="16"/>
                <w:szCs w:val="16"/>
              </w:rPr>
              <w:t>0</w:t>
            </w:r>
          </w:p>
        </w:tc>
        <w:tc>
          <w:tcPr>
            <w:tcW w:w="2988" w:type="dxa"/>
            <w:shd w:val="clear" w:color="auto" w:fill="auto"/>
          </w:tcPr>
          <w:p w14:paraId="5C3FFA75" w14:textId="3F024018" w:rsidR="00F200FD"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24 installments, with the first installment payment on the last day of the month of drawdown</w:t>
            </w:r>
          </w:p>
        </w:tc>
        <w:tc>
          <w:tcPr>
            <w:tcW w:w="1530" w:type="dxa"/>
            <w:shd w:val="clear" w:color="auto" w:fill="auto"/>
          </w:tcPr>
          <w:p w14:paraId="1D784CC6" w14:textId="3D28863C" w:rsidR="00F200FD"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37,500,000</w:t>
            </w:r>
          </w:p>
        </w:tc>
        <w:tc>
          <w:tcPr>
            <w:tcW w:w="1620" w:type="dxa"/>
            <w:shd w:val="clear" w:color="auto" w:fill="auto"/>
          </w:tcPr>
          <w:p w14:paraId="2B25FB7B" w14:textId="726858D5" w:rsidR="00F200FD" w:rsidRPr="004E1C19" w:rsidRDefault="00F200FD"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75,000,000</w:t>
            </w:r>
          </w:p>
        </w:tc>
      </w:tr>
      <w:tr w:rsidR="003F62C8" w:rsidRPr="004E1C19" w14:paraId="7D68FFB0" w14:textId="77777777" w:rsidTr="003F62C8">
        <w:trPr>
          <w:trHeight w:val="773"/>
        </w:trPr>
        <w:tc>
          <w:tcPr>
            <w:tcW w:w="648" w:type="dxa"/>
            <w:shd w:val="clear" w:color="auto" w:fill="auto"/>
          </w:tcPr>
          <w:p w14:paraId="3A282C89" w14:textId="45D81E15" w:rsidR="003F62C8" w:rsidRPr="004E1C19" w:rsidRDefault="00F200FD" w:rsidP="008A30C8">
            <w:pPr>
              <w:spacing w:line="320" w:lineRule="exact"/>
              <w:ind w:left="86" w:right="-36" w:hanging="86"/>
              <w:jc w:val="center"/>
              <w:rPr>
                <w:rFonts w:ascii="Arial" w:hAnsi="Arial" w:cs="Arial"/>
                <w:sz w:val="16"/>
                <w:szCs w:val="16"/>
              </w:rPr>
            </w:pPr>
            <w:r w:rsidRPr="004E1C19">
              <w:rPr>
                <w:rFonts w:ascii="Arial" w:hAnsi="Arial" w:cs="Arial"/>
                <w:sz w:val="16"/>
                <w:szCs w:val="16"/>
              </w:rPr>
              <w:t>5</w:t>
            </w:r>
          </w:p>
        </w:tc>
        <w:tc>
          <w:tcPr>
            <w:tcW w:w="1782" w:type="dxa"/>
            <w:shd w:val="clear" w:color="auto" w:fill="auto"/>
          </w:tcPr>
          <w:p w14:paraId="32416301" w14:textId="288F5039" w:rsidR="003F62C8" w:rsidRPr="004E1C19" w:rsidRDefault="003F62C8"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5 July 202</w:t>
            </w:r>
            <w:r w:rsidR="00F200FD" w:rsidRPr="004E1C19">
              <w:rPr>
                <w:rFonts w:ascii="Arial" w:hAnsi="Arial" w:cs="Arial"/>
                <w:sz w:val="16"/>
                <w:szCs w:val="16"/>
              </w:rPr>
              <w:t>1</w:t>
            </w:r>
          </w:p>
        </w:tc>
        <w:tc>
          <w:tcPr>
            <w:tcW w:w="1260" w:type="dxa"/>
            <w:gridSpan w:val="2"/>
            <w:shd w:val="clear" w:color="auto" w:fill="auto"/>
          </w:tcPr>
          <w:p w14:paraId="117FF209" w14:textId="0E937D6A" w:rsidR="003F62C8" w:rsidRPr="004E1C19" w:rsidRDefault="003F62C8" w:rsidP="00191AC9">
            <w:pPr>
              <w:spacing w:line="320" w:lineRule="exact"/>
              <w:ind w:left="-108" w:right="-108"/>
              <w:jc w:val="center"/>
              <w:rPr>
                <w:rFonts w:ascii="Arial" w:hAnsi="Arial" w:cs="Arial"/>
                <w:sz w:val="16"/>
                <w:szCs w:val="16"/>
              </w:rPr>
            </w:pPr>
            <w:r w:rsidRPr="004E1C19">
              <w:rPr>
                <w:rFonts w:ascii="Arial" w:hAnsi="Arial" w:cs="Arial"/>
                <w:sz w:val="16"/>
                <w:szCs w:val="16"/>
              </w:rPr>
              <w:t>4.4</w:t>
            </w:r>
            <w:r w:rsidR="007B5E6C">
              <w:rPr>
                <w:rFonts w:ascii="Arial" w:hAnsi="Arial" w:cs="Arial"/>
                <w:sz w:val="16"/>
                <w:szCs w:val="16"/>
              </w:rPr>
              <w:t>0</w:t>
            </w:r>
          </w:p>
        </w:tc>
        <w:tc>
          <w:tcPr>
            <w:tcW w:w="2988" w:type="dxa"/>
            <w:shd w:val="clear" w:color="auto" w:fill="auto"/>
          </w:tcPr>
          <w:p w14:paraId="7475007C" w14:textId="740D2B74" w:rsidR="003F62C8"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47A07E3F" w14:textId="62172FD2" w:rsidR="003F62C8"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305,369,441</w:t>
            </w:r>
          </w:p>
        </w:tc>
        <w:tc>
          <w:tcPr>
            <w:tcW w:w="1620" w:type="dxa"/>
            <w:shd w:val="clear" w:color="auto" w:fill="auto"/>
          </w:tcPr>
          <w:p w14:paraId="7318119F" w14:textId="16DB5349" w:rsidR="003F62C8" w:rsidRPr="004E1C19" w:rsidRDefault="003F62C8"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435,084,706</w:t>
            </w:r>
          </w:p>
        </w:tc>
      </w:tr>
      <w:tr w:rsidR="00F200FD" w:rsidRPr="004E1C19" w14:paraId="17CC9F5B" w14:textId="77777777" w:rsidTr="003F62C8">
        <w:trPr>
          <w:trHeight w:val="773"/>
        </w:trPr>
        <w:tc>
          <w:tcPr>
            <w:tcW w:w="648" w:type="dxa"/>
            <w:shd w:val="clear" w:color="auto" w:fill="auto"/>
          </w:tcPr>
          <w:p w14:paraId="4025F7C0" w14:textId="1FFFA472" w:rsidR="00F200FD" w:rsidRPr="004E1C19" w:rsidRDefault="00F200FD" w:rsidP="008A30C8">
            <w:pPr>
              <w:spacing w:line="320" w:lineRule="exact"/>
              <w:ind w:left="-24" w:right="-36"/>
              <w:jc w:val="center"/>
              <w:rPr>
                <w:rFonts w:ascii="Arial" w:hAnsi="Arial" w:cs="Arial"/>
                <w:sz w:val="16"/>
                <w:szCs w:val="16"/>
              </w:rPr>
            </w:pPr>
            <w:r w:rsidRPr="004E1C19">
              <w:rPr>
                <w:rFonts w:ascii="Arial" w:hAnsi="Arial" w:cs="Arial"/>
                <w:sz w:val="16"/>
                <w:szCs w:val="16"/>
              </w:rPr>
              <w:t>6</w:t>
            </w:r>
          </w:p>
        </w:tc>
        <w:tc>
          <w:tcPr>
            <w:tcW w:w="1782" w:type="dxa"/>
            <w:shd w:val="clear" w:color="auto" w:fill="auto"/>
          </w:tcPr>
          <w:p w14:paraId="0B9E617C" w14:textId="5FBF0853" w:rsidR="00F200FD" w:rsidRPr="004E1C19" w:rsidRDefault="00F200FD"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7 Jun</w:t>
            </w:r>
            <w:r w:rsidR="00533CFF" w:rsidRPr="004E1C19">
              <w:rPr>
                <w:rFonts w:ascii="Arial" w:hAnsi="Arial" w:cs="Arial"/>
                <w:sz w:val="16"/>
                <w:szCs w:val="16"/>
              </w:rPr>
              <w:t>e</w:t>
            </w:r>
            <w:r w:rsidRPr="004E1C19">
              <w:rPr>
                <w:rFonts w:ascii="Arial" w:hAnsi="Arial" w:cs="Arial"/>
                <w:sz w:val="16"/>
                <w:szCs w:val="16"/>
              </w:rPr>
              <w:t xml:space="preserve"> 2022</w:t>
            </w:r>
          </w:p>
        </w:tc>
        <w:tc>
          <w:tcPr>
            <w:tcW w:w="1260" w:type="dxa"/>
            <w:gridSpan w:val="2"/>
            <w:shd w:val="clear" w:color="auto" w:fill="auto"/>
          </w:tcPr>
          <w:p w14:paraId="09023661" w14:textId="4B3F141D" w:rsidR="00F200FD" w:rsidRPr="004E1C19" w:rsidRDefault="00F200FD" w:rsidP="00191AC9">
            <w:pPr>
              <w:spacing w:line="320" w:lineRule="exact"/>
              <w:ind w:left="-108" w:right="-108"/>
              <w:jc w:val="center"/>
              <w:rPr>
                <w:rFonts w:ascii="Arial" w:hAnsi="Arial" w:cs="Arial"/>
                <w:sz w:val="16"/>
                <w:szCs w:val="16"/>
              </w:rPr>
            </w:pPr>
            <w:r w:rsidRPr="004E1C19">
              <w:rPr>
                <w:rFonts w:ascii="Arial" w:hAnsi="Arial" w:cs="Arial"/>
                <w:sz w:val="16"/>
                <w:szCs w:val="16"/>
              </w:rPr>
              <w:t>4.4</w:t>
            </w:r>
            <w:r w:rsidR="007B5E6C">
              <w:rPr>
                <w:rFonts w:ascii="Arial" w:hAnsi="Arial" w:cs="Arial"/>
                <w:sz w:val="16"/>
                <w:szCs w:val="16"/>
              </w:rPr>
              <w:t>0</w:t>
            </w:r>
          </w:p>
        </w:tc>
        <w:tc>
          <w:tcPr>
            <w:tcW w:w="2988" w:type="dxa"/>
            <w:shd w:val="clear" w:color="auto" w:fill="auto"/>
          </w:tcPr>
          <w:p w14:paraId="34ECCB34" w14:textId="7EAEE72D" w:rsidR="00F200FD" w:rsidRPr="004E1C19" w:rsidRDefault="00444AF5" w:rsidP="008A30C8">
            <w:pPr>
              <w:tabs>
                <w:tab w:val="decimal" w:pos="1065"/>
              </w:tabs>
              <w:spacing w:line="320" w:lineRule="exact"/>
              <w:ind w:left="155" w:right="-20" w:hanging="155"/>
              <w:rPr>
                <w:rFonts w:ascii="Arial" w:hAnsi="Arial" w:cs="Arial"/>
                <w:sz w:val="16"/>
                <w:szCs w:val="16"/>
              </w:rPr>
            </w:pPr>
            <w:r w:rsidRPr="004E1C19">
              <w:rPr>
                <w:rFonts w:ascii="Arial" w:hAnsi="Arial" w:cs="Arial"/>
                <w:sz w:val="16"/>
                <w:szCs w:val="16"/>
              </w:rPr>
              <w:t>Payment in 24 equal installments, with the first installment payment on the last day of the next month of the month of drawdown</w:t>
            </w:r>
          </w:p>
        </w:tc>
        <w:tc>
          <w:tcPr>
            <w:tcW w:w="1530" w:type="dxa"/>
            <w:shd w:val="clear" w:color="auto" w:fill="auto"/>
          </w:tcPr>
          <w:p w14:paraId="7B3C6AEB" w14:textId="26146389" w:rsidR="00F200FD"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250,000,000</w:t>
            </w:r>
          </w:p>
        </w:tc>
        <w:tc>
          <w:tcPr>
            <w:tcW w:w="1620" w:type="dxa"/>
            <w:shd w:val="clear" w:color="auto" w:fill="auto"/>
          </w:tcPr>
          <w:p w14:paraId="57DEC230" w14:textId="06D17F03" w:rsidR="00F200FD" w:rsidRPr="004E1C19" w:rsidRDefault="00F200FD"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143,750,000</w:t>
            </w:r>
          </w:p>
        </w:tc>
      </w:tr>
      <w:tr w:rsidR="00F200FD" w:rsidRPr="004E1C19" w14:paraId="0315DFBA" w14:textId="77777777" w:rsidTr="003E066B">
        <w:trPr>
          <w:trHeight w:val="64"/>
        </w:trPr>
        <w:tc>
          <w:tcPr>
            <w:tcW w:w="648" w:type="dxa"/>
            <w:shd w:val="clear" w:color="auto" w:fill="auto"/>
          </w:tcPr>
          <w:p w14:paraId="200A1976" w14:textId="5FEBE9F6" w:rsidR="00F200FD" w:rsidRPr="004E1C19" w:rsidRDefault="00F200FD" w:rsidP="008A30C8">
            <w:pPr>
              <w:spacing w:line="320" w:lineRule="exact"/>
              <w:ind w:left="-24" w:right="-36"/>
              <w:jc w:val="center"/>
              <w:rPr>
                <w:rFonts w:ascii="Arial" w:hAnsi="Arial" w:cs="Arial"/>
                <w:sz w:val="16"/>
                <w:szCs w:val="16"/>
              </w:rPr>
            </w:pPr>
            <w:r w:rsidRPr="004E1C19">
              <w:rPr>
                <w:rFonts w:ascii="Arial" w:hAnsi="Arial" w:cs="Arial"/>
                <w:sz w:val="16"/>
                <w:szCs w:val="16"/>
              </w:rPr>
              <w:t>7</w:t>
            </w:r>
          </w:p>
        </w:tc>
        <w:tc>
          <w:tcPr>
            <w:tcW w:w="1782" w:type="dxa"/>
            <w:shd w:val="clear" w:color="auto" w:fill="auto"/>
          </w:tcPr>
          <w:p w14:paraId="3E7F8E92" w14:textId="073F528C" w:rsidR="00F200FD" w:rsidRPr="004E1C19" w:rsidRDefault="00F200FD" w:rsidP="008A30C8">
            <w:pPr>
              <w:spacing w:line="320" w:lineRule="exact"/>
              <w:ind w:left="60" w:right="-114" w:hanging="80"/>
              <w:rPr>
                <w:rFonts w:ascii="Arial" w:hAnsi="Arial" w:cs="Arial"/>
                <w:sz w:val="16"/>
                <w:szCs w:val="16"/>
              </w:rPr>
            </w:pPr>
            <w:r w:rsidRPr="004E1C19">
              <w:rPr>
                <w:rFonts w:ascii="Arial" w:hAnsi="Arial" w:cs="Arial"/>
                <w:sz w:val="16"/>
                <w:szCs w:val="16"/>
              </w:rPr>
              <w:t>Loan agreement dated 3 August 2022</w:t>
            </w:r>
          </w:p>
        </w:tc>
        <w:tc>
          <w:tcPr>
            <w:tcW w:w="1260" w:type="dxa"/>
            <w:gridSpan w:val="2"/>
            <w:shd w:val="clear" w:color="auto" w:fill="auto"/>
          </w:tcPr>
          <w:p w14:paraId="4EF17313" w14:textId="0B7ED36B" w:rsidR="00F200FD" w:rsidRPr="004E1C19" w:rsidRDefault="00F200FD" w:rsidP="00191AC9">
            <w:pPr>
              <w:spacing w:line="320" w:lineRule="exact"/>
              <w:ind w:left="-108" w:right="-108"/>
              <w:jc w:val="center"/>
              <w:rPr>
                <w:rFonts w:ascii="Arial" w:hAnsi="Arial" w:cs="Arial"/>
                <w:sz w:val="16"/>
                <w:szCs w:val="16"/>
              </w:rPr>
            </w:pPr>
            <w:r w:rsidRPr="004E1C19">
              <w:rPr>
                <w:rFonts w:ascii="Arial" w:hAnsi="Arial" w:cs="Arial"/>
                <w:sz w:val="16"/>
                <w:szCs w:val="16"/>
              </w:rPr>
              <w:t xml:space="preserve">MLR </w:t>
            </w:r>
            <w:r w:rsidR="00CB7D31" w:rsidRPr="004E1C19">
              <w:rPr>
                <w:rFonts w:ascii="Arial" w:hAnsi="Arial" w:cs="Arial"/>
                <w:sz w:val="16"/>
                <w:szCs w:val="16"/>
              </w:rPr>
              <w:t>-</w:t>
            </w:r>
            <w:r w:rsidRPr="004E1C19">
              <w:rPr>
                <w:rFonts w:ascii="Arial" w:hAnsi="Arial" w:cs="Arial"/>
                <w:sz w:val="16"/>
                <w:szCs w:val="16"/>
              </w:rPr>
              <w:t xml:space="preserve"> 1.56 </w:t>
            </w:r>
          </w:p>
        </w:tc>
        <w:tc>
          <w:tcPr>
            <w:tcW w:w="2988" w:type="dxa"/>
            <w:shd w:val="clear" w:color="auto" w:fill="auto"/>
          </w:tcPr>
          <w:p w14:paraId="1FD86F2E" w14:textId="57DED1E1" w:rsidR="00F200FD" w:rsidRPr="004E1C19" w:rsidRDefault="00444AF5" w:rsidP="007B5E6C">
            <w:pPr>
              <w:tabs>
                <w:tab w:val="decimal" w:pos="1065"/>
              </w:tabs>
              <w:spacing w:line="320" w:lineRule="exact"/>
              <w:ind w:left="155" w:right="-20" w:hanging="116"/>
              <w:rPr>
                <w:rFonts w:ascii="Arial" w:hAnsi="Arial" w:cs="Arial"/>
                <w:sz w:val="16"/>
                <w:szCs w:val="16"/>
              </w:rPr>
            </w:pPr>
            <w:r w:rsidRPr="004E1C19">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4D2DF1EE" w14:textId="497DDB3B" w:rsidR="00F200FD" w:rsidRPr="004E1C19" w:rsidRDefault="00F90FA1" w:rsidP="008A30C8">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370,949,912</w:t>
            </w:r>
          </w:p>
        </w:tc>
        <w:tc>
          <w:tcPr>
            <w:tcW w:w="1620" w:type="dxa"/>
            <w:shd w:val="clear" w:color="auto" w:fill="auto"/>
          </w:tcPr>
          <w:p w14:paraId="76A71678" w14:textId="646E8A4E" w:rsidR="00F200FD" w:rsidRPr="004E1C19" w:rsidRDefault="00F200FD" w:rsidP="00191AC9">
            <w:pPr>
              <w:tabs>
                <w:tab w:val="decimal" w:pos="1242"/>
              </w:tabs>
              <w:spacing w:line="320" w:lineRule="exact"/>
              <w:ind w:left="-15" w:hanging="3"/>
              <w:jc w:val="thaiDistribute"/>
              <w:rPr>
                <w:rFonts w:ascii="Arial" w:hAnsi="Arial" w:cs="Arial"/>
                <w:sz w:val="16"/>
                <w:szCs w:val="16"/>
                <w:lang w:eastAsia="th-TH"/>
              </w:rPr>
            </w:pPr>
            <w:r w:rsidRPr="004E1C19">
              <w:rPr>
                <w:rFonts w:ascii="Arial" w:hAnsi="Arial" w:cs="Arial"/>
                <w:sz w:val="16"/>
                <w:szCs w:val="16"/>
                <w:lang w:eastAsia="th-TH"/>
              </w:rPr>
              <w:t>429,671,37</w:t>
            </w:r>
            <w:r w:rsidRPr="004E1C19">
              <w:rPr>
                <w:rFonts w:ascii="Arial" w:hAnsi="Arial" w:cs="Arial"/>
                <w:sz w:val="16"/>
                <w:szCs w:val="16"/>
                <w:cs/>
                <w:lang w:eastAsia="th-TH"/>
              </w:rPr>
              <w:t>9</w:t>
            </w:r>
          </w:p>
        </w:tc>
      </w:tr>
      <w:tr w:rsidR="00F200FD" w:rsidRPr="005D1282" w14:paraId="2A8694D5" w14:textId="77777777" w:rsidTr="003F62C8">
        <w:trPr>
          <w:trHeight w:val="653"/>
        </w:trPr>
        <w:tc>
          <w:tcPr>
            <w:tcW w:w="648" w:type="dxa"/>
            <w:shd w:val="clear" w:color="auto" w:fill="auto"/>
          </w:tcPr>
          <w:p w14:paraId="70F8053C" w14:textId="15AFA39C" w:rsidR="00F200FD" w:rsidRPr="005D1282" w:rsidRDefault="00F200FD" w:rsidP="008A30C8">
            <w:pPr>
              <w:spacing w:line="320" w:lineRule="exact"/>
              <w:ind w:left="-24" w:right="-36"/>
              <w:jc w:val="center"/>
              <w:rPr>
                <w:rFonts w:ascii="Arial" w:hAnsi="Arial" w:cs="Arial"/>
                <w:sz w:val="16"/>
                <w:szCs w:val="16"/>
              </w:rPr>
            </w:pPr>
            <w:r w:rsidRPr="005D1282">
              <w:rPr>
                <w:rFonts w:ascii="Arial" w:hAnsi="Arial" w:cs="Arial"/>
                <w:sz w:val="16"/>
                <w:szCs w:val="16"/>
              </w:rPr>
              <w:t>8</w:t>
            </w:r>
          </w:p>
        </w:tc>
        <w:tc>
          <w:tcPr>
            <w:tcW w:w="1782" w:type="dxa"/>
            <w:shd w:val="clear" w:color="auto" w:fill="auto"/>
          </w:tcPr>
          <w:p w14:paraId="75EDB140" w14:textId="0AD018E7" w:rsidR="00F200FD" w:rsidRPr="005D1282" w:rsidRDefault="00F200FD" w:rsidP="008A30C8">
            <w:pPr>
              <w:spacing w:line="320" w:lineRule="exact"/>
              <w:ind w:left="60" w:right="-114" w:hanging="80"/>
              <w:rPr>
                <w:rFonts w:ascii="Arial" w:hAnsi="Arial" w:cs="Arial"/>
                <w:sz w:val="16"/>
                <w:szCs w:val="16"/>
              </w:rPr>
            </w:pPr>
            <w:r w:rsidRPr="005D1282">
              <w:rPr>
                <w:rFonts w:ascii="Arial" w:hAnsi="Arial" w:cs="Arial"/>
                <w:sz w:val="16"/>
                <w:szCs w:val="16"/>
              </w:rPr>
              <w:t>Loan agreement dated 13 March 2023</w:t>
            </w:r>
          </w:p>
        </w:tc>
        <w:tc>
          <w:tcPr>
            <w:tcW w:w="1260" w:type="dxa"/>
            <w:gridSpan w:val="2"/>
            <w:shd w:val="clear" w:color="auto" w:fill="auto"/>
          </w:tcPr>
          <w:p w14:paraId="3AB5D82A" w14:textId="7CE0A621" w:rsidR="00F200FD" w:rsidRPr="005D1282" w:rsidRDefault="00F200FD" w:rsidP="00191AC9">
            <w:pPr>
              <w:spacing w:line="320" w:lineRule="exact"/>
              <w:ind w:left="-108" w:right="-108"/>
              <w:jc w:val="center"/>
              <w:rPr>
                <w:rFonts w:ascii="Arial" w:hAnsi="Arial" w:cs="Arial"/>
                <w:sz w:val="16"/>
                <w:szCs w:val="16"/>
              </w:rPr>
            </w:pPr>
            <w:r w:rsidRPr="005D1282">
              <w:rPr>
                <w:rFonts w:ascii="Arial" w:hAnsi="Arial" w:cs="Arial"/>
                <w:sz w:val="16"/>
                <w:szCs w:val="16"/>
              </w:rPr>
              <w:t xml:space="preserve">MLR </w:t>
            </w:r>
            <w:r w:rsidR="00CB7D31" w:rsidRPr="005D1282">
              <w:rPr>
                <w:rFonts w:ascii="Arial" w:hAnsi="Arial" w:cs="Arial"/>
                <w:sz w:val="16"/>
                <w:szCs w:val="16"/>
              </w:rPr>
              <w:t>-</w:t>
            </w:r>
            <w:r w:rsidRPr="005D1282">
              <w:rPr>
                <w:rFonts w:ascii="Arial" w:hAnsi="Arial" w:cs="Arial"/>
                <w:sz w:val="16"/>
                <w:szCs w:val="16"/>
              </w:rPr>
              <w:t xml:space="preserve"> 2.03</w:t>
            </w:r>
          </w:p>
        </w:tc>
        <w:tc>
          <w:tcPr>
            <w:tcW w:w="2988" w:type="dxa"/>
            <w:shd w:val="clear" w:color="auto" w:fill="auto"/>
          </w:tcPr>
          <w:p w14:paraId="6D329D18" w14:textId="21C81039" w:rsidR="00F200FD" w:rsidRPr="005D1282" w:rsidRDefault="005928C1" w:rsidP="007B5E6C">
            <w:pPr>
              <w:tabs>
                <w:tab w:val="decimal" w:pos="1065"/>
              </w:tabs>
              <w:spacing w:line="320" w:lineRule="exact"/>
              <w:ind w:left="155" w:right="-20" w:hanging="116"/>
              <w:rPr>
                <w:rFonts w:ascii="Arial" w:hAnsi="Arial" w:cs="Arial"/>
                <w:sz w:val="16"/>
                <w:szCs w:val="16"/>
              </w:rPr>
            </w:pPr>
            <w:r w:rsidRPr="005D1282">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49C199C1" w14:textId="7AEF2B74" w:rsidR="00F200FD" w:rsidRPr="005D1282" w:rsidRDefault="00F90FA1" w:rsidP="008A30C8">
            <w:pP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562,805,142</w:t>
            </w:r>
          </w:p>
        </w:tc>
        <w:tc>
          <w:tcPr>
            <w:tcW w:w="1620" w:type="dxa"/>
            <w:shd w:val="clear" w:color="auto" w:fill="auto"/>
          </w:tcPr>
          <w:p w14:paraId="23345AA8" w14:textId="00A967F3" w:rsidR="00F200FD" w:rsidRPr="005D1282" w:rsidRDefault="00F200FD" w:rsidP="00191AC9">
            <w:pP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w:t>
            </w:r>
          </w:p>
        </w:tc>
      </w:tr>
      <w:tr w:rsidR="00F200FD" w:rsidRPr="005D1282" w14:paraId="0935028A" w14:textId="77777777" w:rsidTr="003F62C8">
        <w:trPr>
          <w:trHeight w:val="297"/>
        </w:trPr>
        <w:tc>
          <w:tcPr>
            <w:tcW w:w="2430" w:type="dxa"/>
            <w:gridSpan w:val="2"/>
            <w:shd w:val="clear" w:color="auto" w:fill="auto"/>
          </w:tcPr>
          <w:p w14:paraId="793485DC" w14:textId="77777777" w:rsidR="00F200FD" w:rsidRPr="005D1282" w:rsidRDefault="00F200FD" w:rsidP="008A30C8">
            <w:pPr>
              <w:spacing w:line="320" w:lineRule="exact"/>
              <w:ind w:left="-12" w:right="-36" w:hanging="8"/>
              <w:jc w:val="both"/>
              <w:rPr>
                <w:rFonts w:ascii="Arial" w:hAnsi="Arial" w:cs="Arial"/>
                <w:sz w:val="16"/>
                <w:szCs w:val="16"/>
              </w:rPr>
            </w:pPr>
            <w:r w:rsidRPr="005D1282">
              <w:rPr>
                <w:rFonts w:ascii="Arial" w:hAnsi="Arial" w:cs="Arial"/>
                <w:sz w:val="16"/>
                <w:szCs w:val="16"/>
              </w:rPr>
              <w:t>Total</w:t>
            </w:r>
          </w:p>
        </w:tc>
        <w:tc>
          <w:tcPr>
            <w:tcW w:w="1260" w:type="dxa"/>
            <w:gridSpan w:val="2"/>
            <w:shd w:val="clear" w:color="auto" w:fill="auto"/>
          </w:tcPr>
          <w:p w14:paraId="6F0037F7" w14:textId="77777777" w:rsidR="00F200FD" w:rsidRPr="005D1282" w:rsidRDefault="00F200FD" w:rsidP="008A30C8">
            <w:pPr>
              <w:tabs>
                <w:tab w:val="decimal" w:pos="1065"/>
              </w:tabs>
              <w:snapToGrid w:val="0"/>
              <w:spacing w:line="320" w:lineRule="exact"/>
              <w:ind w:left="-15"/>
              <w:jc w:val="right"/>
              <w:rPr>
                <w:rFonts w:ascii="Arial" w:hAnsi="Arial" w:cs="Arial"/>
                <w:sz w:val="16"/>
                <w:szCs w:val="16"/>
              </w:rPr>
            </w:pPr>
          </w:p>
        </w:tc>
        <w:tc>
          <w:tcPr>
            <w:tcW w:w="2988" w:type="dxa"/>
            <w:shd w:val="clear" w:color="auto" w:fill="auto"/>
          </w:tcPr>
          <w:p w14:paraId="766FF6FD" w14:textId="77777777" w:rsidR="00F200FD" w:rsidRPr="005D1282" w:rsidRDefault="00F200FD" w:rsidP="008A30C8">
            <w:pPr>
              <w:tabs>
                <w:tab w:val="decimal" w:pos="893"/>
                <w:tab w:val="decimal" w:pos="1065"/>
              </w:tabs>
              <w:snapToGrid w:val="0"/>
              <w:spacing w:line="320" w:lineRule="exact"/>
              <w:ind w:left="-15" w:right="-168"/>
              <w:jc w:val="center"/>
              <w:rPr>
                <w:rFonts w:ascii="Arial" w:hAnsi="Arial" w:cs="Arial"/>
                <w:sz w:val="16"/>
                <w:szCs w:val="16"/>
              </w:rPr>
            </w:pPr>
          </w:p>
        </w:tc>
        <w:tc>
          <w:tcPr>
            <w:tcW w:w="1530" w:type="dxa"/>
            <w:shd w:val="clear" w:color="auto" w:fill="auto"/>
          </w:tcPr>
          <w:p w14:paraId="40633648" w14:textId="080610E1" w:rsidR="00F200FD" w:rsidRPr="005D1282" w:rsidRDefault="00F90FA1" w:rsidP="008A30C8">
            <w:pPr>
              <w:pBdr>
                <w:top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2,754,507,993</w:t>
            </w:r>
          </w:p>
        </w:tc>
        <w:tc>
          <w:tcPr>
            <w:tcW w:w="1620" w:type="dxa"/>
            <w:shd w:val="clear" w:color="auto" w:fill="auto"/>
          </w:tcPr>
          <w:p w14:paraId="39263110" w14:textId="1C4665BC" w:rsidR="00F200FD" w:rsidRPr="005D1282" w:rsidRDefault="00F200FD" w:rsidP="008A30C8">
            <w:pPr>
              <w:pBdr>
                <w:top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1,887,658,226</w:t>
            </w:r>
          </w:p>
        </w:tc>
      </w:tr>
      <w:tr w:rsidR="00F200FD" w:rsidRPr="005D1282" w14:paraId="2B58073E" w14:textId="53B9981D" w:rsidTr="003F62C8">
        <w:trPr>
          <w:trHeight w:val="198"/>
        </w:trPr>
        <w:tc>
          <w:tcPr>
            <w:tcW w:w="3682" w:type="dxa"/>
            <w:gridSpan w:val="3"/>
            <w:shd w:val="clear" w:color="auto" w:fill="auto"/>
          </w:tcPr>
          <w:p w14:paraId="51AF25CC" w14:textId="77777777" w:rsidR="00F200FD" w:rsidRPr="005D1282" w:rsidRDefault="00F200FD" w:rsidP="008A30C8">
            <w:pPr>
              <w:tabs>
                <w:tab w:val="decimal" w:pos="1065"/>
              </w:tabs>
              <w:spacing w:line="320" w:lineRule="exact"/>
              <w:ind w:left="-15" w:right="-108"/>
              <w:jc w:val="both"/>
              <w:rPr>
                <w:rFonts w:ascii="Arial" w:hAnsi="Arial" w:cs="Arial"/>
                <w:sz w:val="16"/>
                <w:szCs w:val="16"/>
              </w:rPr>
            </w:pPr>
            <w:r w:rsidRPr="005D1282">
              <w:rPr>
                <w:rFonts w:ascii="Arial" w:hAnsi="Arial" w:cs="Arial"/>
                <w:sz w:val="16"/>
                <w:szCs w:val="16"/>
              </w:rPr>
              <w:t>Less: Deferred loans issuing costs</w:t>
            </w:r>
          </w:p>
        </w:tc>
        <w:tc>
          <w:tcPr>
            <w:tcW w:w="2996" w:type="dxa"/>
            <w:gridSpan w:val="2"/>
            <w:shd w:val="clear" w:color="auto" w:fill="auto"/>
          </w:tcPr>
          <w:p w14:paraId="4749EFC1" w14:textId="77777777" w:rsidR="00F200FD" w:rsidRPr="005D1282" w:rsidRDefault="00F200FD" w:rsidP="008A30C8">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7A7FA77C" w14:textId="73469137" w:rsidR="00F200FD" w:rsidRPr="005D1282" w:rsidRDefault="00F90FA1"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(4,156,610)</w:t>
            </w:r>
          </w:p>
        </w:tc>
        <w:tc>
          <w:tcPr>
            <w:tcW w:w="1620" w:type="dxa"/>
            <w:shd w:val="clear" w:color="auto" w:fill="auto"/>
            <w:vAlign w:val="bottom"/>
          </w:tcPr>
          <w:p w14:paraId="0E49413A" w14:textId="01CFDEA1" w:rsidR="00F200FD" w:rsidRPr="005D1282" w:rsidRDefault="00F200FD"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(3,041,947)</w:t>
            </w:r>
          </w:p>
        </w:tc>
      </w:tr>
      <w:tr w:rsidR="00F200FD" w:rsidRPr="005D1282" w14:paraId="24C55A44" w14:textId="39659C82" w:rsidTr="003F62C8">
        <w:trPr>
          <w:trHeight w:val="262"/>
        </w:trPr>
        <w:tc>
          <w:tcPr>
            <w:tcW w:w="3682" w:type="dxa"/>
            <w:gridSpan w:val="3"/>
            <w:shd w:val="clear" w:color="auto" w:fill="auto"/>
          </w:tcPr>
          <w:p w14:paraId="6B1A9FB3" w14:textId="77777777" w:rsidR="00F200FD" w:rsidRPr="005D1282" w:rsidRDefault="00F200FD" w:rsidP="008A30C8">
            <w:pPr>
              <w:tabs>
                <w:tab w:val="decimal" w:pos="1065"/>
              </w:tabs>
              <w:spacing w:line="320" w:lineRule="exact"/>
              <w:ind w:left="-15" w:right="-108"/>
              <w:jc w:val="both"/>
              <w:rPr>
                <w:rFonts w:ascii="Arial" w:hAnsi="Arial" w:cs="Arial"/>
                <w:sz w:val="16"/>
                <w:szCs w:val="16"/>
              </w:rPr>
            </w:pPr>
            <w:r w:rsidRPr="005D1282">
              <w:rPr>
                <w:rFonts w:ascii="Arial" w:hAnsi="Arial" w:cs="Arial"/>
                <w:sz w:val="16"/>
                <w:szCs w:val="16"/>
              </w:rPr>
              <w:t>Long-term loans</w:t>
            </w:r>
          </w:p>
        </w:tc>
        <w:tc>
          <w:tcPr>
            <w:tcW w:w="2996" w:type="dxa"/>
            <w:gridSpan w:val="2"/>
            <w:shd w:val="clear" w:color="auto" w:fill="auto"/>
          </w:tcPr>
          <w:p w14:paraId="776D8F7C" w14:textId="77777777" w:rsidR="00F200FD" w:rsidRPr="005D1282" w:rsidRDefault="00F200FD" w:rsidP="008A30C8">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412672D2" w14:textId="760EEE5D" w:rsidR="00F200FD" w:rsidRPr="005D1282" w:rsidRDefault="00F90FA1" w:rsidP="008A30C8">
            <w:pP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2,750,351,383</w:t>
            </w:r>
          </w:p>
        </w:tc>
        <w:tc>
          <w:tcPr>
            <w:tcW w:w="1620" w:type="dxa"/>
            <w:shd w:val="clear" w:color="auto" w:fill="auto"/>
            <w:vAlign w:val="bottom"/>
          </w:tcPr>
          <w:p w14:paraId="7B0FB5FB" w14:textId="724DBDEE" w:rsidR="00F200FD" w:rsidRPr="005D1282" w:rsidRDefault="00F200FD" w:rsidP="008A30C8">
            <w:pP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1,884,616,279</w:t>
            </w:r>
          </w:p>
        </w:tc>
      </w:tr>
      <w:tr w:rsidR="00F90FA1" w:rsidRPr="005D1282" w14:paraId="15B6AACE" w14:textId="4A4BD922" w:rsidTr="003F62C8">
        <w:trPr>
          <w:trHeight w:val="288"/>
        </w:trPr>
        <w:tc>
          <w:tcPr>
            <w:tcW w:w="3682" w:type="dxa"/>
            <w:gridSpan w:val="3"/>
            <w:shd w:val="clear" w:color="auto" w:fill="auto"/>
          </w:tcPr>
          <w:p w14:paraId="4224B4C0" w14:textId="77777777" w:rsidR="00F90FA1" w:rsidRPr="005D1282" w:rsidRDefault="00F90FA1" w:rsidP="00F90FA1">
            <w:pPr>
              <w:tabs>
                <w:tab w:val="decimal" w:pos="1065"/>
              </w:tabs>
              <w:spacing w:line="320" w:lineRule="exact"/>
              <w:ind w:left="-14" w:right="-115"/>
              <w:jc w:val="both"/>
              <w:rPr>
                <w:rFonts w:ascii="Arial" w:hAnsi="Arial" w:cs="Arial"/>
                <w:sz w:val="16"/>
                <w:szCs w:val="16"/>
              </w:rPr>
            </w:pPr>
            <w:r w:rsidRPr="005D1282">
              <w:rPr>
                <w:rFonts w:ascii="Arial" w:hAnsi="Arial" w:cs="Arial"/>
                <w:sz w:val="16"/>
                <w:szCs w:val="16"/>
              </w:rPr>
              <w:t>Less: current portion due within 1 year</w:t>
            </w:r>
          </w:p>
        </w:tc>
        <w:tc>
          <w:tcPr>
            <w:tcW w:w="2996" w:type="dxa"/>
            <w:gridSpan w:val="2"/>
            <w:shd w:val="clear" w:color="auto" w:fill="auto"/>
          </w:tcPr>
          <w:p w14:paraId="1536FF9F" w14:textId="77777777" w:rsidR="00F90FA1" w:rsidRPr="005D1282" w:rsidRDefault="00F90FA1" w:rsidP="00F90FA1">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79F93061" w14:textId="21999A9C" w:rsidR="00F90FA1" w:rsidRPr="005D1282" w:rsidRDefault="00F90FA1" w:rsidP="00F90FA1">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rPr>
              <w:t>(1,501,347,841)</w:t>
            </w:r>
          </w:p>
        </w:tc>
        <w:tc>
          <w:tcPr>
            <w:tcW w:w="1620" w:type="dxa"/>
            <w:shd w:val="clear" w:color="auto" w:fill="auto"/>
            <w:vAlign w:val="bottom"/>
          </w:tcPr>
          <w:p w14:paraId="67C1ED3A" w14:textId="5A88BF2D" w:rsidR="00F90FA1" w:rsidRPr="005D1282" w:rsidRDefault="00F90FA1" w:rsidP="00F90FA1">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lang w:eastAsia="th-TH"/>
              </w:rPr>
              <w:t>(1,110,191,489)</w:t>
            </w:r>
          </w:p>
        </w:tc>
      </w:tr>
      <w:tr w:rsidR="00F90FA1" w:rsidRPr="005D1282" w14:paraId="01D044DF" w14:textId="2AEE2FBA" w:rsidTr="003F62C8">
        <w:trPr>
          <w:trHeight w:val="301"/>
        </w:trPr>
        <w:tc>
          <w:tcPr>
            <w:tcW w:w="6678" w:type="dxa"/>
            <w:gridSpan w:val="5"/>
            <w:shd w:val="clear" w:color="auto" w:fill="auto"/>
          </w:tcPr>
          <w:p w14:paraId="1BC3676C" w14:textId="77777777" w:rsidR="00F90FA1" w:rsidRPr="005D1282" w:rsidRDefault="00F90FA1" w:rsidP="00F90FA1">
            <w:pPr>
              <w:tabs>
                <w:tab w:val="decimal" w:pos="893"/>
                <w:tab w:val="decimal" w:pos="1065"/>
              </w:tabs>
              <w:spacing w:line="320" w:lineRule="exact"/>
              <w:ind w:left="-15"/>
              <w:rPr>
                <w:rFonts w:ascii="Arial" w:hAnsi="Arial" w:cs="Arial"/>
                <w:sz w:val="16"/>
                <w:szCs w:val="16"/>
              </w:rPr>
            </w:pPr>
            <w:r w:rsidRPr="005D1282">
              <w:rPr>
                <w:rFonts w:ascii="Arial" w:hAnsi="Arial" w:cs="Arial"/>
                <w:sz w:val="16"/>
                <w:szCs w:val="16"/>
              </w:rPr>
              <w:t>Long-term loans, net of current portion</w:t>
            </w:r>
          </w:p>
        </w:tc>
        <w:tc>
          <w:tcPr>
            <w:tcW w:w="1530" w:type="dxa"/>
            <w:shd w:val="clear" w:color="auto" w:fill="auto"/>
          </w:tcPr>
          <w:p w14:paraId="326351C2" w14:textId="0CF606CA" w:rsidR="00F90FA1" w:rsidRPr="005D1282" w:rsidRDefault="00F90FA1" w:rsidP="00F90FA1">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rPr>
              <w:t>1,249,003,542</w:t>
            </w:r>
          </w:p>
        </w:tc>
        <w:tc>
          <w:tcPr>
            <w:tcW w:w="1620" w:type="dxa"/>
            <w:shd w:val="clear" w:color="auto" w:fill="auto"/>
          </w:tcPr>
          <w:p w14:paraId="274449CF" w14:textId="573DE48F" w:rsidR="00F90FA1" w:rsidRPr="005D1282" w:rsidRDefault="00F90FA1" w:rsidP="00F90FA1">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5D1282">
              <w:rPr>
                <w:rFonts w:ascii="Arial" w:hAnsi="Arial" w:cs="Arial"/>
                <w:sz w:val="16"/>
                <w:szCs w:val="16"/>
              </w:rPr>
              <w:t>774,424,790</w:t>
            </w:r>
          </w:p>
        </w:tc>
      </w:tr>
    </w:tbl>
    <w:p w14:paraId="60F88574" w14:textId="77777777" w:rsidR="003F62C8" w:rsidRPr="004E1C19" w:rsidRDefault="003F62C8">
      <w:pPr>
        <w:overflowPunct/>
        <w:autoSpaceDE/>
        <w:autoSpaceDN/>
        <w:adjustRightInd/>
        <w:textAlignment w:val="auto"/>
        <w:rPr>
          <w:rFonts w:ascii="Arial" w:hAnsi="Arial" w:cs="Arial"/>
          <w:sz w:val="22"/>
          <w:szCs w:val="22"/>
        </w:rPr>
      </w:pPr>
      <w:r w:rsidRPr="004E1C19">
        <w:rPr>
          <w:rFonts w:ascii="Arial" w:hAnsi="Arial" w:cs="Arial"/>
          <w:sz w:val="22"/>
          <w:szCs w:val="22"/>
        </w:rPr>
        <w:br w:type="page"/>
      </w:r>
    </w:p>
    <w:p w14:paraId="0A552D36" w14:textId="67F5EFAC" w:rsidR="003D1F40" w:rsidRPr="004E1C19" w:rsidRDefault="00AD1E1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4E1C19">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572850EB" w14:textId="4B75A63F" w:rsidR="00444AF5" w:rsidRPr="004E1C19" w:rsidRDefault="00444AF5"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4E1C19">
        <w:rPr>
          <w:rFonts w:ascii="Arial" w:hAnsi="Arial" w:cs="Arial"/>
          <w:sz w:val="22"/>
          <w:szCs w:val="22"/>
        </w:rPr>
        <w:t xml:space="preserve">As </w:t>
      </w:r>
      <w:proofErr w:type="gramStart"/>
      <w:r w:rsidRPr="004E1C19">
        <w:rPr>
          <w:rFonts w:ascii="Arial" w:hAnsi="Arial" w:cs="Arial"/>
          <w:sz w:val="22"/>
          <w:szCs w:val="22"/>
        </w:rPr>
        <w:t>at</w:t>
      </w:r>
      <w:proofErr w:type="gramEnd"/>
      <w:r w:rsidRPr="004E1C19">
        <w:rPr>
          <w:rFonts w:ascii="Arial" w:hAnsi="Arial" w:cs="Arial"/>
          <w:sz w:val="22"/>
          <w:szCs w:val="22"/>
        </w:rPr>
        <w:t xml:space="preserve"> </w:t>
      </w:r>
      <w:r w:rsidR="00443E21" w:rsidRPr="004E1C19">
        <w:rPr>
          <w:rFonts w:ascii="Arial" w:hAnsi="Arial" w:cs="Arial"/>
          <w:sz w:val="22"/>
          <w:szCs w:val="22"/>
        </w:rPr>
        <w:t xml:space="preserve">30 June </w:t>
      </w:r>
      <w:r w:rsidRPr="004E1C19">
        <w:rPr>
          <w:rFonts w:ascii="Arial" w:hAnsi="Arial" w:cs="Arial"/>
          <w:sz w:val="22"/>
          <w:szCs w:val="22"/>
        </w:rPr>
        <w:t xml:space="preserve">2023, the Company has commitments of Baht </w:t>
      </w:r>
      <w:r w:rsidR="00AA7224" w:rsidRPr="004E1C19">
        <w:rPr>
          <w:rFonts w:ascii="Arial" w:hAnsi="Arial" w:cs="Arial"/>
          <w:sz w:val="22"/>
          <w:szCs w:val="22"/>
        </w:rPr>
        <w:t>38</w:t>
      </w:r>
      <w:r w:rsidRPr="004E1C19">
        <w:rPr>
          <w:rFonts w:ascii="Arial" w:hAnsi="Arial" w:cs="Arial"/>
          <w:sz w:val="22"/>
          <w:szCs w:val="22"/>
        </w:rPr>
        <w:t xml:space="preserve"> million under interest rate swap agreements with a bank that is the Company’s lender for loan facilities no. 4.2 whereby floating interest rates are swapped for a fixed interest rate throughout the term of the loan and </w:t>
      </w:r>
      <w:r w:rsidR="007B5E6C">
        <w:rPr>
          <w:rFonts w:ascii="Arial" w:hAnsi="Arial" w:cs="Arial"/>
          <w:sz w:val="22"/>
          <w:szCs w:val="22"/>
        </w:rPr>
        <w:t xml:space="preserve">amount of </w:t>
      </w:r>
      <w:r w:rsidRPr="004E1C19">
        <w:rPr>
          <w:rFonts w:ascii="Arial" w:hAnsi="Arial" w:cs="Arial"/>
          <w:sz w:val="22"/>
          <w:szCs w:val="22"/>
        </w:rPr>
        <w:t xml:space="preserve">Baht </w:t>
      </w:r>
      <w:r w:rsidR="00AA7224" w:rsidRPr="004E1C19">
        <w:rPr>
          <w:rFonts w:ascii="Arial" w:hAnsi="Arial" w:cs="Arial"/>
          <w:sz w:val="22"/>
          <w:szCs w:val="22"/>
        </w:rPr>
        <w:t>38</w:t>
      </w:r>
      <w:r w:rsidRPr="004E1C19">
        <w:rPr>
          <w:rFonts w:ascii="Arial" w:hAnsi="Arial" w:cs="Arial"/>
          <w:sz w:val="22"/>
          <w:szCs w:val="22"/>
        </w:rPr>
        <w:t xml:space="preserve"> million whereby fixed interest rates are swapped for a floating interest rate throughout the term of loan. The interest rate swap agreements gradually mature within 2023, in accordance with the conditions of loan repayment (31 December 2022: The Company had commitments of Baht 120 million under interest rate swap agreements for loan facility no. </w:t>
      </w:r>
      <w:r w:rsidR="005928C1" w:rsidRPr="004E1C19">
        <w:rPr>
          <w:rFonts w:ascii="Arial" w:hAnsi="Arial" w:cs="Arial"/>
          <w:sz w:val="22"/>
          <w:szCs w:val="22"/>
        </w:rPr>
        <w:t>2</w:t>
      </w:r>
      <w:r w:rsidRPr="004E1C19">
        <w:rPr>
          <w:rFonts w:ascii="Arial" w:hAnsi="Arial" w:cs="Arial"/>
          <w:sz w:val="22"/>
          <w:szCs w:val="22"/>
        </w:rPr>
        <w:t xml:space="preserve">, </w:t>
      </w:r>
      <w:r w:rsidR="008A30C8" w:rsidRPr="004E1C19">
        <w:rPr>
          <w:rFonts w:ascii="Arial" w:hAnsi="Arial" w:cs="Arial"/>
          <w:sz w:val="22"/>
          <w:szCs w:val="22"/>
        </w:rPr>
        <w:t>4</w:t>
      </w:r>
      <w:r w:rsidRPr="004E1C19">
        <w:rPr>
          <w:rFonts w:ascii="Arial" w:hAnsi="Arial" w:cs="Arial"/>
          <w:sz w:val="22"/>
          <w:szCs w:val="22"/>
        </w:rPr>
        <w:t xml:space="preserve">.1 and </w:t>
      </w:r>
      <w:r w:rsidR="008A30C8" w:rsidRPr="004E1C19">
        <w:rPr>
          <w:rFonts w:ascii="Arial" w:hAnsi="Arial" w:cs="Arial"/>
          <w:sz w:val="22"/>
          <w:szCs w:val="22"/>
        </w:rPr>
        <w:t>4</w:t>
      </w:r>
      <w:r w:rsidRPr="004E1C19">
        <w:rPr>
          <w:rFonts w:ascii="Arial" w:hAnsi="Arial" w:cs="Arial"/>
          <w:sz w:val="22"/>
          <w:szCs w:val="22"/>
        </w:rPr>
        <w:t xml:space="preserve">.2 whereby floating interest rates are swapped for a fixed interest rate throughout the term of the loan and loan facilities no. 4.2 amount of Baht 75 million under interest rate swap agreements with a bank that is the Company’s lender whereby fixed interest rates are swapped for a floating interest rate throughout the term of loan.). </w:t>
      </w:r>
    </w:p>
    <w:p w14:paraId="1A01BC95" w14:textId="3970E512" w:rsidR="00CD0F3C" w:rsidRPr="004E1C19" w:rsidRDefault="005B6B5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4E1C19">
        <w:rPr>
          <w:rFonts w:ascii="Arial" w:hAnsi="Arial" w:cs="Arial"/>
          <w:sz w:val="22"/>
          <w:szCs w:val="22"/>
        </w:rPr>
        <w:t xml:space="preserve">As </w:t>
      </w:r>
      <w:proofErr w:type="gramStart"/>
      <w:r w:rsidRPr="004E1C19">
        <w:rPr>
          <w:rFonts w:ascii="Arial" w:hAnsi="Arial" w:cs="Arial"/>
          <w:sz w:val="22"/>
          <w:szCs w:val="22"/>
        </w:rPr>
        <w:t>at</w:t>
      </w:r>
      <w:proofErr w:type="gramEnd"/>
      <w:r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Pr="004E1C19">
        <w:rPr>
          <w:rFonts w:ascii="Arial" w:hAnsi="Arial" w:cs="Arial"/>
          <w:sz w:val="22"/>
          <w:szCs w:val="22"/>
        </w:rPr>
        <w:t xml:space="preserve">, the </w:t>
      </w:r>
      <w:r w:rsidR="00681DF2" w:rsidRPr="004E1C19">
        <w:rPr>
          <w:rFonts w:ascii="Arial" w:hAnsi="Arial" w:cs="Arial"/>
          <w:sz w:val="22"/>
          <w:szCs w:val="22"/>
        </w:rPr>
        <w:t xml:space="preserve">Company has </w:t>
      </w:r>
      <w:r w:rsidRPr="004E1C19">
        <w:rPr>
          <w:rFonts w:ascii="Arial" w:hAnsi="Arial" w:cs="Arial"/>
          <w:sz w:val="22"/>
          <w:szCs w:val="22"/>
        </w:rPr>
        <w:t>long-term credit facilities which have not yet been drawdown amounted to Baht</w:t>
      </w:r>
      <w:r w:rsidR="00431B02" w:rsidRPr="004E1C19">
        <w:rPr>
          <w:rFonts w:ascii="Arial" w:hAnsi="Arial" w:cs="Arial"/>
          <w:sz w:val="22"/>
          <w:szCs w:val="22"/>
        </w:rPr>
        <w:t xml:space="preserve"> </w:t>
      </w:r>
      <w:r w:rsidR="00AA7224" w:rsidRPr="004E1C19">
        <w:rPr>
          <w:rFonts w:ascii="Arial" w:hAnsi="Arial" w:cs="Arial"/>
          <w:sz w:val="22"/>
          <w:szCs w:val="22"/>
        </w:rPr>
        <w:t>1,064</w:t>
      </w:r>
      <w:r w:rsidR="00AC617B" w:rsidRPr="004E1C19">
        <w:rPr>
          <w:rFonts w:ascii="Arial" w:hAnsi="Arial" w:cs="Arial"/>
          <w:sz w:val="22"/>
          <w:szCs w:val="22"/>
        </w:rPr>
        <w:t xml:space="preserve"> </w:t>
      </w:r>
      <w:r w:rsidRPr="004E1C19">
        <w:rPr>
          <w:rFonts w:ascii="Arial" w:hAnsi="Arial" w:cs="Arial"/>
          <w:sz w:val="22"/>
          <w:szCs w:val="22"/>
        </w:rPr>
        <w:t>million</w:t>
      </w:r>
      <w:r w:rsidR="00CD0F3C" w:rsidRPr="004E1C19">
        <w:rPr>
          <w:rFonts w:ascii="Arial" w:hAnsi="Arial" w:cs="Arial"/>
          <w:sz w:val="22"/>
          <w:szCs w:val="22"/>
        </w:rPr>
        <w:t>.</w:t>
      </w:r>
    </w:p>
    <w:p w14:paraId="4FAC6630" w14:textId="26F34E6E" w:rsidR="00E646A0" w:rsidRPr="004E1C19" w:rsidRDefault="00E646A0" w:rsidP="00C76516">
      <w:pPr>
        <w:spacing w:before="120" w:after="120" w:line="380" w:lineRule="exact"/>
        <w:ind w:left="547"/>
        <w:jc w:val="thaiDistribute"/>
        <w:rPr>
          <w:rFonts w:ascii="Arial" w:hAnsi="Arial" w:cs="Arial"/>
          <w:sz w:val="22"/>
          <w:szCs w:val="22"/>
          <w:cs/>
        </w:rPr>
      </w:pPr>
      <w:r w:rsidRPr="004E1C19">
        <w:rPr>
          <w:rFonts w:ascii="Arial" w:hAnsi="Arial" w:cs="Arial"/>
          <w:sz w:val="22"/>
          <w:szCs w:val="22"/>
        </w:rPr>
        <w:t xml:space="preserve">Movements in the long-term loans account during </w:t>
      </w:r>
      <w:r w:rsidR="00443E21" w:rsidRPr="004E1C19">
        <w:rPr>
          <w:rFonts w:ascii="Arial" w:hAnsi="Arial" w:cs="Arial"/>
          <w:sz w:val="22"/>
          <w:szCs w:val="22"/>
        </w:rPr>
        <w:t xml:space="preserve">the six-month period ended 30 June </w:t>
      </w:r>
      <w:r w:rsidR="008E2D10" w:rsidRPr="004E1C19">
        <w:rPr>
          <w:rFonts w:ascii="Arial" w:hAnsi="Arial" w:cs="Arial"/>
          <w:sz w:val="22"/>
          <w:szCs w:val="22"/>
        </w:rPr>
        <w:t>2023</w:t>
      </w:r>
      <w:r w:rsidRPr="004E1C19">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5D1282" w14:paraId="5B707191" w14:textId="77777777" w:rsidTr="0000473A">
        <w:trPr>
          <w:tblHeader/>
        </w:trPr>
        <w:tc>
          <w:tcPr>
            <w:tcW w:w="9187" w:type="dxa"/>
            <w:gridSpan w:val="2"/>
          </w:tcPr>
          <w:p w14:paraId="23D91E69" w14:textId="77777777" w:rsidR="00E646A0" w:rsidRPr="005D1282" w:rsidRDefault="00E646A0" w:rsidP="00AA56D5">
            <w:pPr>
              <w:tabs>
                <w:tab w:val="left" w:pos="720"/>
              </w:tabs>
              <w:spacing w:line="380" w:lineRule="exact"/>
              <w:ind w:left="882"/>
              <w:jc w:val="right"/>
              <w:rPr>
                <w:rFonts w:ascii="Arial" w:hAnsi="Arial" w:cs="Arial"/>
                <w:sz w:val="20"/>
                <w:szCs w:val="20"/>
                <w:cs/>
              </w:rPr>
            </w:pPr>
            <w:r w:rsidRPr="005D1282">
              <w:rPr>
                <w:rFonts w:ascii="Arial" w:hAnsi="Arial" w:cs="Arial"/>
                <w:sz w:val="20"/>
                <w:szCs w:val="20"/>
                <w:cs/>
              </w:rPr>
              <w:t>(</w:t>
            </w:r>
            <w:r w:rsidRPr="005D1282">
              <w:rPr>
                <w:rFonts w:ascii="Arial" w:hAnsi="Arial" w:cs="Arial"/>
                <w:sz w:val="20"/>
                <w:szCs w:val="20"/>
              </w:rPr>
              <w:t>Unit: Baht</w:t>
            </w:r>
            <w:r w:rsidRPr="005D1282">
              <w:rPr>
                <w:rFonts w:ascii="Arial" w:hAnsi="Arial" w:cs="Arial"/>
                <w:sz w:val="20"/>
                <w:szCs w:val="20"/>
                <w:cs/>
              </w:rPr>
              <w:t>)</w:t>
            </w:r>
          </w:p>
        </w:tc>
      </w:tr>
      <w:tr w:rsidR="001423C6" w:rsidRPr="005D1282" w14:paraId="3680FB57" w14:textId="77777777" w:rsidTr="00455946">
        <w:trPr>
          <w:trHeight w:val="189"/>
          <w:tblHeader/>
        </w:trPr>
        <w:tc>
          <w:tcPr>
            <w:tcW w:w="7380" w:type="dxa"/>
          </w:tcPr>
          <w:p w14:paraId="03C1B633" w14:textId="6F1C10D7" w:rsidR="001423C6" w:rsidRPr="005D1282" w:rsidRDefault="001423C6" w:rsidP="001423C6">
            <w:pPr>
              <w:pStyle w:val="Header"/>
              <w:spacing w:line="380" w:lineRule="exact"/>
              <w:ind w:left="882" w:hanging="882"/>
              <w:jc w:val="both"/>
              <w:rPr>
                <w:rFonts w:ascii="Arial" w:hAnsi="Arial" w:cs="Arial"/>
                <w:sz w:val="20"/>
                <w:szCs w:val="20"/>
                <w:lang w:val="en-GB"/>
              </w:rPr>
            </w:pPr>
            <w:r w:rsidRPr="005D1282">
              <w:rPr>
                <w:rFonts w:ascii="Arial" w:hAnsi="Arial" w:cs="Arial"/>
                <w:sz w:val="20"/>
                <w:szCs w:val="20"/>
              </w:rPr>
              <w:t xml:space="preserve">Balance as </w:t>
            </w:r>
            <w:proofErr w:type="gramStart"/>
            <w:r w:rsidRPr="005D1282">
              <w:rPr>
                <w:rFonts w:ascii="Arial" w:hAnsi="Arial" w:cs="Arial"/>
                <w:sz w:val="20"/>
                <w:szCs w:val="20"/>
              </w:rPr>
              <w:t>at</w:t>
            </w:r>
            <w:proofErr w:type="gramEnd"/>
            <w:r w:rsidRPr="005D1282">
              <w:rPr>
                <w:rFonts w:ascii="Arial" w:hAnsi="Arial" w:cs="Arial"/>
                <w:sz w:val="20"/>
                <w:szCs w:val="20"/>
              </w:rPr>
              <w:t xml:space="preserve"> 1 January 2023</w:t>
            </w:r>
          </w:p>
        </w:tc>
        <w:tc>
          <w:tcPr>
            <w:tcW w:w="1807" w:type="dxa"/>
            <w:vAlign w:val="bottom"/>
          </w:tcPr>
          <w:p w14:paraId="397772EF" w14:textId="466529BE" w:rsidR="001423C6" w:rsidRPr="005D1282" w:rsidRDefault="001423C6" w:rsidP="001423C6">
            <w:pPr>
              <w:pStyle w:val="Header"/>
              <w:tabs>
                <w:tab w:val="clear" w:pos="4153"/>
                <w:tab w:val="clear" w:pos="8306"/>
                <w:tab w:val="decimal" w:pos="1520"/>
              </w:tabs>
              <w:spacing w:line="380" w:lineRule="exact"/>
              <w:jc w:val="thaiDistribute"/>
              <w:rPr>
                <w:rFonts w:ascii="Arial" w:hAnsi="Arial" w:cs="Arial"/>
                <w:sz w:val="20"/>
                <w:szCs w:val="20"/>
              </w:rPr>
            </w:pPr>
            <w:r w:rsidRPr="005D1282">
              <w:rPr>
                <w:rFonts w:ascii="Arial" w:hAnsi="Arial" w:cs="Arial"/>
                <w:sz w:val="20"/>
                <w:szCs w:val="20"/>
              </w:rPr>
              <w:t>1,887,658,226</w:t>
            </w:r>
          </w:p>
        </w:tc>
      </w:tr>
      <w:tr w:rsidR="00AA7224" w:rsidRPr="005D1282" w14:paraId="64338E62" w14:textId="77777777" w:rsidTr="00455946">
        <w:trPr>
          <w:trHeight w:val="189"/>
          <w:tblHeader/>
        </w:trPr>
        <w:tc>
          <w:tcPr>
            <w:tcW w:w="7380" w:type="dxa"/>
          </w:tcPr>
          <w:p w14:paraId="0D36FB25" w14:textId="77777777" w:rsidR="00AA7224" w:rsidRPr="005D1282" w:rsidRDefault="00AA7224" w:rsidP="00AA7224">
            <w:pPr>
              <w:pStyle w:val="Header"/>
              <w:spacing w:line="380" w:lineRule="exact"/>
              <w:ind w:left="882" w:hanging="882"/>
              <w:jc w:val="both"/>
              <w:rPr>
                <w:rFonts w:ascii="Arial" w:hAnsi="Arial" w:cs="Arial"/>
                <w:sz w:val="20"/>
                <w:szCs w:val="20"/>
                <w:cs/>
              </w:rPr>
            </w:pPr>
            <w:r w:rsidRPr="005D1282">
              <w:rPr>
                <w:rFonts w:ascii="Arial" w:hAnsi="Arial" w:cs="Arial"/>
                <w:sz w:val="20"/>
                <w:szCs w:val="20"/>
              </w:rPr>
              <w:t>Add: Addition borrowings during the period</w:t>
            </w:r>
          </w:p>
        </w:tc>
        <w:tc>
          <w:tcPr>
            <w:tcW w:w="1807" w:type="dxa"/>
            <w:vAlign w:val="bottom"/>
          </w:tcPr>
          <w:p w14:paraId="114D794F" w14:textId="5BC847BF" w:rsidR="00AA7224" w:rsidRPr="005D1282" w:rsidRDefault="00AA7224" w:rsidP="00AA7224">
            <w:pPr>
              <w:pStyle w:val="Header"/>
              <w:tabs>
                <w:tab w:val="clear" w:pos="4153"/>
                <w:tab w:val="clear" w:pos="8306"/>
                <w:tab w:val="decimal" w:pos="1520"/>
              </w:tabs>
              <w:spacing w:line="380" w:lineRule="exact"/>
              <w:jc w:val="thaiDistribute"/>
              <w:rPr>
                <w:rFonts w:ascii="Arial" w:hAnsi="Arial" w:cs="Arial"/>
                <w:sz w:val="20"/>
                <w:szCs w:val="20"/>
              </w:rPr>
            </w:pPr>
            <w:r w:rsidRPr="005D1282">
              <w:rPr>
                <w:rFonts w:ascii="Arial" w:hAnsi="Arial" w:cs="Arial"/>
                <w:sz w:val="20"/>
                <w:szCs w:val="20"/>
              </w:rPr>
              <w:t>1,599,000,000</w:t>
            </w:r>
          </w:p>
        </w:tc>
      </w:tr>
      <w:tr w:rsidR="00AA7224" w:rsidRPr="005D1282" w14:paraId="122478A5" w14:textId="77777777" w:rsidTr="00455946">
        <w:trPr>
          <w:tblHeader/>
        </w:trPr>
        <w:tc>
          <w:tcPr>
            <w:tcW w:w="7380" w:type="dxa"/>
          </w:tcPr>
          <w:p w14:paraId="28EA38C5" w14:textId="77777777" w:rsidR="00AA7224" w:rsidRPr="005D1282" w:rsidRDefault="00AA7224" w:rsidP="00AA7224">
            <w:pPr>
              <w:pStyle w:val="Header"/>
              <w:spacing w:line="380" w:lineRule="exact"/>
              <w:ind w:left="882" w:hanging="882"/>
              <w:jc w:val="both"/>
              <w:rPr>
                <w:rFonts w:ascii="Arial" w:hAnsi="Arial" w:cs="Arial"/>
                <w:sz w:val="20"/>
                <w:szCs w:val="20"/>
                <w:cs/>
              </w:rPr>
            </w:pPr>
            <w:r w:rsidRPr="005D1282">
              <w:rPr>
                <w:rFonts w:ascii="Arial" w:hAnsi="Arial" w:cs="Arial"/>
                <w:sz w:val="20"/>
                <w:szCs w:val="20"/>
              </w:rPr>
              <w:t>Less:</w:t>
            </w:r>
            <w:r w:rsidRPr="005D1282">
              <w:rPr>
                <w:rFonts w:ascii="Arial" w:hAnsi="Arial" w:cs="Arial"/>
                <w:sz w:val="20"/>
                <w:szCs w:val="20"/>
                <w:cs/>
              </w:rPr>
              <w:t xml:space="preserve"> </w:t>
            </w:r>
            <w:r w:rsidRPr="005D1282">
              <w:rPr>
                <w:rFonts w:ascii="Arial" w:hAnsi="Arial" w:cs="Arial"/>
                <w:sz w:val="20"/>
                <w:szCs w:val="20"/>
              </w:rPr>
              <w:t>Loans repayment during the period</w:t>
            </w:r>
          </w:p>
        </w:tc>
        <w:tc>
          <w:tcPr>
            <w:tcW w:w="1807" w:type="dxa"/>
            <w:vAlign w:val="bottom"/>
          </w:tcPr>
          <w:p w14:paraId="3C909803" w14:textId="2D754B7F" w:rsidR="00AA7224" w:rsidRPr="005D1282" w:rsidRDefault="00AA7224" w:rsidP="00AA7224">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5D1282">
              <w:rPr>
                <w:rFonts w:ascii="Arial" w:hAnsi="Arial" w:cs="Arial"/>
                <w:sz w:val="20"/>
                <w:szCs w:val="20"/>
              </w:rPr>
              <w:t>(732,150,233)</w:t>
            </w:r>
          </w:p>
        </w:tc>
      </w:tr>
      <w:tr w:rsidR="00AA7224" w:rsidRPr="005D1282" w14:paraId="540462FE" w14:textId="77777777" w:rsidTr="00455946">
        <w:trPr>
          <w:tblHeader/>
        </w:trPr>
        <w:tc>
          <w:tcPr>
            <w:tcW w:w="7380" w:type="dxa"/>
          </w:tcPr>
          <w:p w14:paraId="1C350558" w14:textId="4D58AF13" w:rsidR="00AA7224" w:rsidRPr="005D1282" w:rsidRDefault="00AA7224" w:rsidP="00AA7224">
            <w:pPr>
              <w:pStyle w:val="Header"/>
              <w:spacing w:line="380" w:lineRule="exact"/>
              <w:ind w:left="882" w:hanging="882"/>
              <w:jc w:val="both"/>
              <w:rPr>
                <w:rFonts w:ascii="Arial" w:hAnsi="Arial" w:cs="Arial"/>
                <w:sz w:val="20"/>
                <w:szCs w:val="20"/>
              </w:rPr>
            </w:pPr>
            <w:r w:rsidRPr="005D1282">
              <w:rPr>
                <w:rFonts w:ascii="Arial" w:hAnsi="Arial" w:cs="Arial"/>
                <w:sz w:val="20"/>
                <w:szCs w:val="20"/>
              </w:rPr>
              <w:t xml:space="preserve">Balance as </w:t>
            </w:r>
            <w:proofErr w:type="gramStart"/>
            <w:r w:rsidRPr="005D1282">
              <w:rPr>
                <w:rFonts w:ascii="Arial" w:hAnsi="Arial" w:cs="Arial"/>
                <w:sz w:val="20"/>
                <w:szCs w:val="20"/>
              </w:rPr>
              <w:t>at</w:t>
            </w:r>
            <w:proofErr w:type="gramEnd"/>
            <w:r w:rsidRPr="005D1282">
              <w:rPr>
                <w:rFonts w:ascii="Arial" w:hAnsi="Arial" w:cs="Arial"/>
                <w:sz w:val="20"/>
                <w:szCs w:val="20"/>
              </w:rPr>
              <w:t xml:space="preserve"> 30 June 2023</w:t>
            </w:r>
          </w:p>
        </w:tc>
        <w:tc>
          <w:tcPr>
            <w:tcW w:w="1807" w:type="dxa"/>
            <w:vAlign w:val="bottom"/>
          </w:tcPr>
          <w:p w14:paraId="391ACBAC" w14:textId="07DE0A34" w:rsidR="00AA7224" w:rsidRPr="005D1282" w:rsidRDefault="00AA7224" w:rsidP="00AA7224">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5D1282">
              <w:rPr>
                <w:rFonts w:ascii="Arial" w:hAnsi="Arial" w:cs="Arial"/>
                <w:sz w:val="20"/>
                <w:szCs w:val="20"/>
              </w:rPr>
              <w:t>2,754,507,993</w:t>
            </w:r>
          </w:p>
        </w:tc>
      </w:tr>
    </w:tbl>
    <w:p w14:paraId="65969AE7" w14:textId="77777777" w:rsidR="00AC617B" w:rsidRPr="004E1C19" w:rsidRDefault="00AC617B">
      <w:pPr>
        <w:overflowPunct/>
        <w:autoSpaceDE/>
        <w:autoSpaceDN/>
        <w:adjustRightInd/>
        <w:textAlignment w:val="auto"/>
        <w:rPr>
          <w:rFonts w:ascii="Arial" w:eastAsia="Calibri" w:hAnsi="Arial" w:cs="Arial"/>
          <w:b/>
          <w:bCs/>
          <w:sz w:val="22"/>
        </w:rPr>
      </w:pPr>
      <w:r w:rsidRPr="004E1C19">
        <w:rPr>
          <w:rFonts w:ascii="Arial" w:hAnsi="Arial" w:cs="Arial"/>
          <w:b/>
          <w:bCs/>
        </w:rPr>
        <w:br w:type="page"/>
      </w:r>
    </w:p>
    <w:p w14:paraId="52BF90B5" w14:textId="245B81FD" w:rsidR="004514FC" w:rsidRPr="004E1C19" w:rsidRDefault="004514FC" w:rsidP="004514FC">
      <w:pPr>
        <w:pStyle w:val="ListParagraph"/>
        <w:numPr>
          <w:ilvl w:val="0"/>
          <w:numId w:val="34"/>
        </w:numPr>
        <w:spacing w:before="240" w:after="120" w:line="380" w:lineRule="exact"/>
        <w:ind w:left="562" w:hanging="562"/>
        <w:contextualSpacing w:val="0"/>
        <w:rPr>
          <w:rFonts w:ascii="Arial" w:hAnsi="Arial" w:cs="Arial"/>
          <w:b/>
          <w:bCs/>
          <w:szCs w:val="22"/>
        </w:rPr>
      </w:pPr>
      <w:r w:rsidRPr="004E1C19">
        <w:rPr>
          <w:rFonts w:ascii="Arial" w:hAnsi="Arial" w:cs="Arial"/>
          <w:b/>
          <w:bCs/>
        </w:rPr>
        <w:lastRenderedPageBreak/>
        <w:t>I</w:t>
      </w:r>
      <w:r w:rsidRPr="004E1C19">
        <w:rPr>
          <w:rFonts w:ascii="Arial" w:hAnsi="Arial" w:cs="Arial"/>
          <w:b/>
          <w:bCs/>
          <w:szCs w:val="22"/>
        </w:rPr>
        <w:t>ncome tax expenses</w:t>
      </w:r>
    </w:p>
    <w:p w14:paraId="375165C1" w14:textId="3945F0A3" w:rsidR="00E740F8" w:rsidRPr="004E1C19" w:rsidRDefault="00E740F8" w:rsidP="00065741">
      <w:pPr>
        <w:spacing w:before="120" w:after="120" w:line="380" w:lineRule="exact"/>
        <w:ind w:left="547"/>
        <w:jc w:val="thaiDistribute"/>
        <w:rPr>
          <w:rFonts w:ascii="Arial" w:hAnsi="Arial" w:cs="Arial"/>
          <w:sz w:val="22"/>
          <w:szCs w:val="22"/>
        </w:rPr>
      </w:pPr>
      <w:r w:rsidRPr="004E1C19">
        <w:rPr>
          <w:rFonts w:ascii="Arial" w:hAnsi="Arial" w:cs="Arial"/>
          <w:sz w:val="22"/>
          <w:szCs w:val="22"/>
        </w:rPr>
        <w:t>Income tax expenses for the three-month and six-month periods ended 30 June 2023 and 2022 are as follows:</w:t>
      </w:r>
    </w:p>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E740F8" w:rsidRPr="004E1C19" w14:paraId="3B9297B4" w14:textId="77777777" w:rsidTr="00607EFA">
        <w:tc>
          <w:tcPr>
            <w:tcW w:w="3402" w:type="dxa"/>
          </w:tcPr>
          <w:p w14:paraId="48B95C0E" w14:textId="77777777" w:rsidR="00E740F8" w:rsidRPr="004E1C19" w:rsidRDefault="00E740F8" w:rsidP="00607EFA">
            <w:pPr>
              <w:spacing w:line="380" w:lineRule="exact"/>
              <w:ind w:right="-18"/>
              <w:jc w:val="thaiDistribute"/>
              <w:rPr>
                <w:rFonts w:ascii="Arial" w:hAnsi="Arial" w:cs="Arial"/>
                <w:sz w:val="20"/>
                <w:szCs w:val="20"/>
              </w:rPr>
            </w:pPr>
          </w:p>
        </w:tc>
        <w:tc>
          <w:tcPr>
            <w:tcW w:w="5868" w:type="dxa"/>
            <w:gridSpan w:val="4"/>
          </w:tcPr>
          <w:p w14:paraId="0A0D4EBE" w14:textId="77777777" w:rsidR="00E740F8" w:rsidRPr="004E1C19"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4E1C19">
              <w:rPr>
                <w:rFonts w:ascii="Arial" w:hAnsi="Arial" w:cs="Arial"/>
                <w:sz w:val="20"/>
                <w:szCs w:val="20"/>
              </w:rPr>
              <w:t>(Unit: Baht)</w:t>
            </w:r>
          </w:p>
        </w:tc>
      </w:tr>
      <w:tr w:rsidR="00E740F8" w:rsidRPr="004E1C19" w14:paraId="2ADA717D" w14:textId="77777777" w:rsidTr="00607EFA">
        <w:tc>
          <w:tcPr>
            <w:tcW w:w="3402" w:type="dxa"/>
          </w:tcPr>
          <w:p w14:paraId="01D2B594" w14:textId="77777777" w:rsidR="00E740F8" w:rsidRPr="004E1C19" w:rsidRDefault="00E740F8" w:rsidP="00607EFA">
            <w:pPr>
              <w:spacing w:line="380" w:lineRule="exact"/>
              <w:ind w:right="-18"/>
              <w:jc w:val="thaiDistribute"/>
              <w:rPr>
                <w:rFonts w:ascii="Arial" w:hAnsi="Arial" w:cs="Arial"/>
                <w:sz w:val="20"/>
                <w:szCs w:val="20"/>
              </w:rPr>
            </w:pPr>
          </w:p>
        </w:tc>
        <w:tc>
          <w:tcPr>
            <w:tcW w:w="5868" w:type="dxa"/>
            <w:gridSpan w:val="4"/>
            <w:vAlign w:val="bottom"/>
          </w:tcPr>
          <w:p w14:paraId="0B8C926F"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For the three-month periods ended 30 June</w:t>
            </w:r>
          </w:p>
        </w:tc>
      </w:tr>
      <w:tr w:rsidR="00E740F8" w:rsidRPr="004E1C19" w14:paraId="5F71FC91" w14:textId="77777777" w:rsidTr="00E740F8">
        <w:tc>
          <w:tcPr>
            <w:tcW w:w="3402" w:type="dxa"/>
          </w:tcPr>
          <w:p w14:paraId="1940859F" w14:textId="77777777" w:rsidR="00E740F8" w:rsidRPr="004E1C19" w:rsidRDefault="00E740F8" w:rsidP="00607EFA">
            <w:pPr>
              <w:spacing w:line="380" w:lineRule="exact"/>
              <w:ind w:right="-18"/>
              <w:jc w:val="thaiDistribute"/>
              <w:rPr>
                <w:rFonts w:ascii="Arial" w:hAnsi="Arial" w:cs="Arial"/>
                <w:sz w:val="20"/>
                <w:szCs w:val="20"/>
              </w:rPr>
            </w:pPr>
          </w:p>
        </w:tc>
        <w:tc>
          <w:tcPr>
            <w:tcW w:w="2934" w:type="dxa"/>
            <w:gridSpan w:val="2"/>
            <w:vAlign w:val="bottom"/>
          </w:tcPr>
          <w:p w14:paraId="5B52D859" w14:textId="6B03569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 xml:space="preserve">Consolidated </w:t>
            </w:r>
            <w:r w:rsidR="007B5E6C">
              <w:rPr>
                <w:rFonts w:ascii="Arial" w:hAnsi="Arial" w:cs="Arial"/>
                <w:sz w:val="20"/>
                <w:szCs w:val="20"/>
              </w:rPr>
              <w:t xml:space="preserve">                  </w:t>
            </w:r>
            <w:r w:rsidRPr="004E1C19">
              <w:rPr>
                <w:rFonts w:ascii="Arial" w:hAnsi="Arial" w:cs="Arial"/>
                <w:sz w:val="20"/>
                <w:szCs w:val="20"/>
              </w:rPr>
              <w:t>financial statements</w:t>
            </w:r>
          </w:p>
        </w:tc>
        <w:tc>
          <w:tcPr>
            <w:tcW w:w="2934" w:type="dxa"/>
            <w:gridSpan w:val="2"/>
            <w:vAlign w:val="bottom"/>
          </w:tcPr>
          <w:p w14:paraId="1442BDA4" w14:textId="2584D423"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Separate</w:t>
            </w:r>
            <w:r w:rsidR="007B5E6C">
              <w:rPr>
                <w:rFonts w:ascii="Arial" w:hAnsi="Arial" w:cs="Arial"/>
                <w:sz w:val="20"/>
                <w:szCs w:val="20"/>
              </w:rPr>
              <w:t xml:space="preserve">                               </w:t>
            </w:r>
            <w:r w:rsidRPr="004E1C19">
              <w:rPr>
                <w:rFonts w:ascii="Arial" w:hAnsi="Arial" w:cs="Arial"/>
                <w:sz w:val="20"/>
                <w:szCs w:val="20"/>
              </w:rPr>
              <w:t xml:space="preserve"> financial statements</w:t>
            </w:r>
          </w:p>
        </w:tc>
      </w:tr>
      <w:tr w:rsidR="00E740F8" w:rsidRPr="004E1C19" w14:paraId="3ACE3368" w14:textId="77777777" w:rsidTr="00E740F8">
        <w:tc>
          <w:tcPr>
            <w:tcW w:w="3402" w:type="dxa"/>
          </w:tcPr>
          <w:p w14:paraId="32F32529" w14:textId="77777777" w:rsidR="00E740F8" w:rsidRPr="004E1C19" w:rsidRDefault="00E740F8" w:rsidP="00E740F8">
            <w:pPr>
              <w:spacing w:line="380" w:lineRule="exact"/>
              <w:ind w:right="-18"/>
              <w:jc w:val="thaiDistribute"/>
              <w:rPr>
                <w:rFonts w:ascii="Arial" w:hAnsi="Arial" w:cs="Arial"/>
                <w:sz w:val="20"/>
                <w:szCs w:val="20"/>
              </w:rPr>
            </w:pPr>
          </w:p>
        </w:tc>
        <w:tc>
          <w:tcPr>
            <w:tcW w:w="1467" w:type="dxa"/>
            <w:vAlign w:val="bottom"/>
          </w:tcPr>
          <w:p w14:paraId="34E5719C" w14:textId="2DB8AC79" w:rsidR="00E740F8" w:rsidRPr="004E1C19"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7" w:type="dxa"/>
            <w:vAlign w:val="bottom"/>
          </w:tcPr>
          <w:p w14:paraId="61442DBC" w14:textId="2FCB491D" w:rsidR="00E740F8" w:rsidRPr="004E1C19"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c>
          <w:tcPr>
            <w:tcW w:w="1467" w:type="dxa"/>
            <w:vAlign w:val="bottom"/>
          </w:tcPr>
          <w:p w14:paraId="0F9B6AC1" w14:textId="73451B6B" w:rsidR="00E740F8" w:rsidRPr="004E1C19"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7" w:type="dxa"/>
            <w:vAlign w:val="bottom"/>
          </w:tcPr>
          <w:p w14:paraId="585B1F57" w14:textId="48BA3EB4" w:rsidR="00E740F8" w:rsidRPr="004E1C19" w:rsidRDefault="00E740F8" w:rsidP="00E740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r>
      <w:tr w:rsidR="00E740F8" w:rsidRPr="004E1C19" w14:paraId="67714419" w14:textId="77777777" w:rsidTr="00E740F8">
        <w:tc>
          <w:tcPr>
            <w:tcW w:w="3402" w:type="dxa"/>
            <w:vAlign w:val="bottom"/>
          </w:tcPr>
          <w:p w14:paraId="1396FEB7" w14:textId="77777777" w:rsidR="00E740F8" w:rsidRPr="004E1C19" w:rsidRDefault="00E740F8" w:rsidP="00E740F8">
            <w:pPr>
              <w:tabs>
                <w:tab w:val="left" w:pos="1440"/>
              </w:tabs>
              <w:spacing w:line="380" w:lineRule="exact"/>
              <w:ind w:left="342" w:hanging="270"/>
              <w:rPr>
                <w:rFonts w:ascii="Arial" w:hAnsi="Arial" w:cs="Arial"/>
                <w:b/>
                <w:bCs/>
                <w:sz w:val="20"/>
                <w:szCs w:val="20"/>
              </w:rPr>
            </w:pPr>
            <w:r w:rsidRPr="004E1C19">
              <w:rPr>
                <w:rFonts w:ascii="Arial" w:hAnsi="Arial" w:cs="Arial"/>
                <w:b/>
                <w:bCs/>
                <w:sz w:val="20"/>
                <w:szCs w:val="20"/>
              </w:rPr>
              <w:t>Current income tax:</w:t>
            </w:r>
          </w:p>
        </w:tc>
        <w:tc>
          <w:tcPr>
            <w:tcW w:w="1467" w:type="dxa"/>
            <w:vAlign w:val="bottom"/>
          </w:tcPr>
          <w:p w14:paraId="22B67578" w14:textId="77777777" w:rsidR="00E740F8" w:rsidRPr="004E1C19"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4CC53EE8" w14:textId="77777777" w:rsidR="00E740F8" w:rsidRPr="004E1C19"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460B1A9B" w14:textId="77777777" w:rsidR="00E740F8" w:rsidRPr="004E1C19" w:rsidRDefault="00E740F8" w:rsidP="00E740F8">
            <w:pPr>
              <w:tabs>
                <w:tab w:val="decimal" w:pos="1245"/>
              </w:tabs>
              <w:spacing w:line="380" w:lineRule="exact"/>
              <w:ind w:right="-14"/>
              <w:rPr>
                <w:rFonts w:ascii="Arial" w:hAnsi="Arial" w:cs="Arial"/>
                <w:sz w:val="20"/>
                <w:szCs w:val="20"/>
              </w:rPr>
            </w:pPr>
          </w:p>
        </w:tc>
        <w:tc>
          <w:tcPr>
            <w:tcW w:w="1467" w:type="dxa"/>
            <w:vAlign w:val="bottom"/>
          </w:tcPr>
          <w:p w14:paraId="33087B5C" w14:textId="77777777" w:rsidR="00E740F8" w:rsidRPr="004E1C19" w:rsidRDefault="00E740F8" w:rsidP="00E740F8">
            <w:pPr>
              <w:tabs>
                <w:tab w:val="decimal" w:pos="1245"/>
              </w:tabs>
              <w:spacing w:line="380" w:lineRule="exact"/>
              <w:ind w:right="-14"/>
              <w:rPr>
                <w:rFonts w:ascii="Arial" w:hAnsi="Arial" w:cs="Arial"/>
                <w:sz w:val="20"/>
                <w:szCs w:val="20"/>
              </w:rPr>
            </w:pPr>
          </w:p>
        </w:tc>
      </w:tr>
      <w:tr w:rsidR="00AA7224" w:rsidRPr="004E1C19" w14:paraId="097E0DA4" w14:textId="77777777" w:rsidTr="00E740F8">
        <w:tc>
          <w:tcPr>
            <w:tcW w:w="3402" w:type="dxa"/>
            <w:vAlign w:val="bottom"/>
          </w:tcPr>
          <w:p w14:paraId="7F4E5E73" w14:textId="77777777" w:rsidR="00AA7224" w:rsidRPr="004E1C19" w:rsidRDefault="00AA7224" w:rsidP="00AA7224">
            <w:pPr>
              <w:tabs>
                <w:tab w:val="left" w:pos="1440"/>
              </w:tabs>
              <w:spacing w:line="380" w:lineRule="exact"/>
              <w:ind w:left="342" w:right="-114" w:hanging="270"/>
              <w:rPr>
                <w:rFonts w:ascii="Arial" w:hAnsi="Arial" w:cs="Arial"/>
                <w:sz w:val="20"/>
                <w:szCs w:val="20"/>
              </w:rPr>
            </w:pPr>
            <w:r w:rsidRPr="004E1C19">
              <w:rPr>
                <w:rFonts w:ascii="Arial" w:hAnsi="Arial" w:cs="Arial"/>
                <w:sz w:val="20"/>
                <w:szCs w:val="20"/>
              </w:rPr>
              <w:t xml:space="preserve">Interim corporate income tax charge </w:t>
            </w:r>
          </w:p>
        </w:tc>
        <w:tc>
          <w:tcPr>
            <w:tcW w:w="1467" w:type="dxa"/>
            <w:vAlign w:val="bottom"/>
          </w:tcPr>
          <w:p w14:paraId="7C8A6D24" w14:textId="01DF7758" w:rsidR="00AA7224" w:rsidRPr="004E1C19" w:rsidRDefault="00AA7224" w:rsidP="00AA7224">
            <w:pPr>
              <w:tabs>
                <w:tab w:val="decimal" w:pos="1245"/>
              </w:tabs>
              <w:spacing w:line="380" w:lineRule="exact"/>
              <w:ind w:right="-14"/>
              <w:rPr>
                <w:rFonts w:ascii="Arial" w:hAnsi="Arial" w:cs="Arial"/>
                <w:sz w:val="20"/>
                <w:szCs w:val="20"/>
              </w:rPr>
            </w:pPr>
            <w:r w:rsidRPr="004E1C19">
              <w:rPr>
                <w:rFonts w:ascii="Arial" w:hAnsi="Arial" w:cs="Arial"/>
                <w:sz w:val="20"/>
                <w:szCs w:val="20"/>
              </w:rPr>
              <w:t>2,126,546</w:t>
            </w:r>
          </w:p>
        </w:tc>
        <w:tc>
          <w:tcPr>
            <w:tcW w:w="1467" w:type="dxa"/>
            <w:vAlign w:val="bottom"/>
          </w:tcPr>
          <w:p w14:paraId="6589F895" w14:textId="0C53DD13" w:rsidR="00AA7224" w:rsidRPr="004E1C19" w:rsidRDefault="00AA7224" w:rsidP="00AA7224">
            <w:pPr>
              <w:tabs>
                <w:tab w:val="decimal" w:pos="1245"/>
              </w:tabs>
              <w:spacing w:line="380" w:lineRule="exact"/>
              <w:ind w:right="-14"/>
              <w:rPr>
                <w:rFonts w:ascii="Arial" w:hAnsi="Arial" w:cs="Arial"/>
                <w:sz w:val="20"/>
                <w:szCs w:val="20"/>
              </w:rPr>
            </w:pPr>
            <w:r w:rsidRPr="004E1C19">
              <w:rPr>
                <w:rFonts w:ascii="Arial" w:hAnsi="Arial" w:cs="Arial"/>
                <w:sz w:val="20"/>
                <w:szCs w:val="20"/>
              </w:rPr>
              <w:t>12,071,396</w:t>
            </w:r>
          </w:p>
        </w:tc>
        <w:tc>
          <w:tcPr>
            <w:tcW w:w="1467" w:type="dxa"/>
            <w:vAlign w:val="bottom"/>
          </w:tcPr>
          <w:p w14:paraId="79126BBB" w14:textId="568EEF22" w:rsidR="00AA7224" w:rsidRPr="004E1C19" w:rsidRDefault="00AA7224" w:rsidP="00AA7224">
            <w:pPr>
              <w:tabs>
                <w:tab w:val="decimal" w:pos="1245"/>
              </w:tabs>
              <w:spacing w:line="380" w:lineRule="exact"/>
              <w:ind w:right="-14"/>
              <w:rPr>
                <w:rFonts w:ascii="Arial" w:hAnsi="Arial" w:cs="Arial"/>
                <w:sz w:val="20"/>
                <w:szCs w:val="20"/>
              </w:rPr>
            </w:pPr>
            <w:r w:rsidRPr="004E1C19">
              <w:rPr>
                <w:rFonts w:ascii="Arial" w:hAnsi="Arial" w:cs="Arial"/>
                <w:sz w:val="20"/>
                <w:szCs w:val="20"/>
              </w:rPr>
              <w:t>2,096,869</w:t>
            </w:r>
          </w:p>
        </w:tc>
        <w:tc>
          <w:tcPr>
            <w:tcW w:w="1467" w:type="dxa"/>
            <w:vAlign w:val="bottom"/>
          </w:tcPr>
          <w:p w14:paraId="52BBCB96" w14:textId="3DF14AF8" w:rsidR="00AA7224" w:rsidRPr="004E1C19" w:rsidRDefault="00AA7224" w:rsidP="00AA7224">
            <w:pPr>
              <w:tabs>
                <w:tab w:val="decimal" w:pos="1245"/>
              </w:tabs>
              <w:spacing w:line="380" w:lineRule="exact"/>
              <w:ind w:right="-14"/>
              <w:rPr>
                <w:rFonts w:ascii="Arial" w:hAnsi="Arial" w:cs="Arial"/>
                <w:sz w:val="20"/>
                <w:szCs w:val="20"/>
              </w:rPr>
            </w:pPr>
            <w:r w:rsidRPr="004E1C19">
              <w:rPr>
                <w:rFonts w:ascii="Arial" w:hAnsi="Arial" w:cs="Arial"/>
                <w:sz w:val="20"/>
                <w:szCs w:val="20"/>
                <w:cs/>
              </w:rPr>
              <w:t>12</w:t>
            </w:r>
            <w:r w:rsidRPr="004E1C19">
              <w:rPr>
                <w:rFonts w:ascii="Arial" w:hAnsi="Arial" w:cs="Arial"/>
                <w:sz w:val="20"/>
                <w:szCs w:val="20"/>
              </w:rPr>
              <w:t>,</w:t>
            </w:r>
            <w:r w:rsidRPr="004E1C19">
              <w:rPr>
                <w:rFonts w:ascii="Arial" w:hAnsi="Arial" w:cs="Arial"/>
                <w:sz w:val="20"/>
                <w:szCs w:val="20"/>
                <w:cs/>
              </w:rPr>
              <w:t>071</w:t>
            </w:r>
            <w:r w:rsidRPr="004E1C19">
              <w:rPr>
                <w:rFonts w:ascii="Arial" w:hAnsi="Arial" w:cs="Arial"/>
                <w:sz w:val="20"/>
                <w:szCs w:val="20"/>
              </w:rPr>
              <w:t>,</w:t>
            </w:r>
            <w:r w:rsidRPr="004E1C19">
              <w:rPr>
                <w:rFonts w:ascii="Arial" w:hAnsi="Arial" w:cs="Arial"/>
                <w:sz w:val="20"/>
                <w:szCs w:val="20"/>
                <w:cs/>
              </w:rPr>
              <w:t>39</w:t>
            </w:r>
            <w:r w:rsidRPr="004E1C19">
              <w:rPr>
                <w:rFonts w:ascii="Arial" w:hAnsi="Arial" w:cs="Arial"/>
                <w:sz w:val="20"/>
                <w:szCs w:val="20"/>
              </w:rPr>
              <w:t>6</w:t>
            </w:r>
          </w:p>
        </w:tc>
      </w:tr>
      <w:tr w:rsidR="00AA7224" w:rsidRPr="004E1C19" w14:paraId="45DACFAE" w14:textId="77777777" w:rsidTr="00E740F8">
        <w:tc>
          <w:tcPr>
            <w:tcW w:w="3402" w:type="dxa"/>
            <w:vAlign w:val="bottom"/>
          </w:tcPr>
          <w:p w14:paraId="43DDFF61" w14:textId="77777777" w:rsidR="00AA7224" w:rsidRPr="004E1C19" w:rsidRDefault="00AA7224" w:rsidP="00AA7224">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Deferred tax:</w:t>
            </w:r>
          </w:p>
        </w:tc>
        <w:tc>
          <w:tcPr>
            <w:tcW w:w="1467" w:type="dxa"/>
            <w:vAlign w:val="bottom"/>
          </w:tcPr>
          <w:p w14:paraId="369B0BEC" w14:textId="77777777" w:rsidR="00AA7224" w:rsidRPr="004E1C19" w:rsidRDefault="00AA7224" w:rsidP="00AA7224">
            <w:pPr>
              <w:tabs>
                <w:tab w:val="decimal" w:pos="1245"/>
              </w:tabs>
              <w:spacing w:line="380" w:lineRule="exact"/>
              <w:ind w:right="-14"/>
              <w:rPr>
                <w:rFonts w:ascii="Arial" w:hAnsi="Arial" w:cs="Arial"/>
                <w:sz w:val="20"/>
                <w:szCs w:val="20"/>
              </w:rPr>
            </w:pPr>
          </w:p>
        </w:tc>
        <w:tc>
          <w:tcPr>
            <w:tcW w:w="1467" w:type="dxa"/>
            <w:vAlign w:val="bottom"/>
          </w:tcPr>
          <w:p w14:paraId="752534D9" w14:textId="77777777" w:rsidR="00AA7224" w:rsidRPr="004E1C19" w:rsidRDefault="00AA7224" w:rsidP="00AA7224">
            <w:pPr>
              <w:tabs>
                <w:tab w:val="decimal" w:pos="1245"/>
              </w:tabs>
              <w:spacing w:line="380" w:lineRule="exact"/>
              <w:ind w:right="-14"/>
              <w:rPr>
                <w:rFonts w:ascii="Arial" w:hAnsi="Arial" w:cs="Arial"/>
                <w:sz w:val="20"/>
                <w:szCs w:val="20"/>
              </w:rPr>
            </w:pPr>
          </w:p>
        </w:tc>
        <w:tc>
          <w:tcPr>
            <w:tcW w:w="1467" w:type="dxa"/>
            <w:vAlign w:val="bottom"/>
          </w:tcPr>
          <w:p w14:paraId="2F695A0D" w14:textId="77777777" w:rsidR="00AA7224" w:rsidRPr="004E1C19" w:rsidRDefault="00AA7224" w:rsidP="00AA7224">
            <w:pPr>
              <w:tabs>
                <w:tab w:val="decimal" w:pos="1245"/>
              </w:tabs>
              <w:spacing w:line="380" w:lineRule="exact"/>
              <w:ind w:right="-14"/>
              <w:rPr>
                <w:rFonts w:ascii="Arial" w:hAnsi="Arial" w:cs="Arial"/>
                <w:sz w:val="20"/>
                <w:szCs w:val="20"/>
              </w:rPr>
            </w:pPr>
          </w:p>
        </w:tc>
        <w:tc>
          <w:tcPr>
            <w:tcW w:w="1467" w:type="dxa"/>
            <w:vAlign w:val="bottom"/>
          </w:tcPr>
          <w:p w14:paraId="77B069E1" w14:textId="77777777" w:rsidR="00AA7224" w:rsidRPr="004E1C19" w:rsidRDefault="00AA7224" w:rsidP="00AA7224">
            <w:pPr>
              <w:tabs>
                <w:tab w:val="decimal" w:pos="1245"/>
              </w:tabs>
              <w:spacing w:line="380" w:lineRule="exact"/>
              <w:ind w:right="-14"/>
              <w:rPr>
                <w:rFonts w:ascii="Arial" w:hAnsi="Arial" w:cs="Arial"/>
                <w:sz w:val="20"/>
                <w:szCs w:val="20"/>
              </w:rPr>
            </w:pPr>
          </w:p>
        </w:tc>
      </w:tr>
      <w:tr w:rsidR="00AA7224" w:rsidRPr="004E1C19" w14:paraId="24F7B6AA" w14:textId="77777777" w:rsidTr="00E740F8">
        <w:tc>
          <w:tcPr>
            <w:tcW w:w="3402" w:type="dxa"/>
            <w:vAlign w:val="bottom"/>
          </w:tcPr>
          <w:p w14:paraId="765E1243" w14:textId="77777777" w:rsidR="00AA7224" w:rsidRPr="004E1C19" w:rsidRDefault="00AA7224" w:rsidP="00AA7224">
            <w:pPr>
              <w:tabs>
                <w:tab w:val="left" w:pos="567"/>
                <w:tab w:val="left" w:pos="1134"/>
                <w:tab w:val="left" w:pos="1701"/>
              </w:tabs>
              <w:spacing w:line="380" w:lineRule="exact"/>
              <w:ind w:left="342" w:hanging="270"/>
              <w:rPr>
                <w:rFonts w:ascii="Arial" w:hAnsi="Arial" w:cs="Arial"/>
                <w:sz w:val="20"/>
                <w:szCs w:val="20"/>
              </w:rPr>
            </w:pPr>
            <w:r w:rsidRPr="004E1C19">
              <w:rPr>
                <w:rFonts w:ascii="Arial" w:hAnsi="Arial" w:cs="Arial"/>
                <w:sz w:val="20"/>
                <w:szCs w:val="20"/>
              </w:rPr>
              <w:t xml:space="preserve">Relating to origination and reversal           of temporary differences  </w:t>
            </w:r>
          </w:p>
        </w:tc>
        <w:tc>
          <w:tcPr>
            <w:tcW w:w="1467" w:type="dxa"/>
            <w:vAlign w:val="bottom"/>
          </w:tcPr>
          <w:p w14:paraId="11EF7C32" w14:textId="74F22722" w:rsidR="00AA7224" w:rsidRPr="004E1C19" w:rsidRDefault="00AA7224" w:rsidP="00AA7224">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6,218,386</w:t>
            </w:r>
          </w:p>
        </w:tc>
        <w:tc>
          <w:tcPr>
            <w:tcW w:w="1467" w:type="dxa"/>
            <w:vAlign w:val="bottom"/>
          </w:tcPr>
          <w:p w14:paraId="2B7C345A" w14:textId="3865891A" w:rsidR="00AA7224" w:rsidRPr="004E1C19" w:rsidRDefault="00AA7224" w:rsidP="00AA7224">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3,804,760</w:t>
            </w:r>
          </w:p>
        </w:tc>
        <w:tc>
          <w:tcPr>
            <w:tcW w:w="1467" w:type="dxa"/>
            <w:vAlign w:val="bottom"/>
          </w:tcPr>
          <w:p w14:paraId="56F11E49" w14:textId="4478D9CC" w:rsidR="00AA7224" w:rsidRPr="004E1C19" w:rsidRDefault="00AA7224" w:rsidP="00AA7224">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6,218,386</w:t>
            </w:r>
          </w:p>
        </w:tc>
        <w:tc>
          <w:tcPr>
            <w:tcW w:w="1467" w:type="dxa"/>
            <w:vAlign w:val="bottom"/>
          </w:tcPr>
          <w:p w14:paraId="7B23BC32" w14:textId="61733B11" w:rsidR="00AA7224" w:rsidRPr="004E1C19" w:rsidRDefault="00AA7224" w:rsidP="00AA7224">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3,804,760</w:t>
            </w:r>
          </w:p>
        </w:tc>
      </w:tr>
      <w:tr w:rsidR="00AA7224" w:rsidRPr="004E1C19" w14:paraId="799F0235" w14:textId="77777777" w:rsidTr="00E740F8">
        <w:tc>
          <w:tcPr>
            <w:tcW w:w="3402" w:type="dxa"/>
            <w:vAlign w:val="bottom"/>
          </w:tcPr>
          <w:p w14:paraId="4E274BD5" w14:textId="77777777" w:rsidR="00AA7224" w:rsidRPr="004E1C19" w:rsidRDefault="00AA7224" w:rsidP="00AA7224">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 xml:space="preserve">Income tax expenses reported </w:t>
            </w:r>
          </w:p>
          <w:p w14:paraId="54950D6F" w14:textId="77777777" w:rsidR="00AA7224" w:rsidRPr="004E1C19" w:rsidRDefault="00AA7224" w:rsidP="00AA7224">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ab/>
              <w:t>in the statements of comprehensive income</w:t>
            </w:r>
          </w:p>
        </w:tc>
        <w:tc>
          <w:tcPr>
            <w:tcW w:w="1467" w:type="dxa"/>
            <w:vAlign w:val="bottom"/>
          </w:tcPr>
          <w:p w14:paraId="75313A1B" w14:textId="08D43E17" w:rsidR="00AA7224" w:rsidRPr="004E1C19" w:rsidRDefault="00AA7224" w:rsidP="00AA7224">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cs/>
              </w:rPr>
              <w:t>8</w:t>
            </w:r>
            <w:r w:rsidRPr="004E1C19">
              <w:rPr>
                <w:rFonts w:ascii="Arial" w:hAnsi="Arial" w:cs="Arial"/>
                <w:sz w:val="20"/>
                <w:szCs w:val="20"/>
              </w:rPr>
              <w:t>,</w:t>
            </w:r>
            <w:r w:rsidRPr="004E1C19">
              <w:rPr>
                <w:rFonts w:ascii="Arial" w:hAnsi="Arial" w:cs="Arial"/>
                <w:sz w:val="20"/>
                <w:szCs w:val="20"/>
                <w:cs/>
              </w:rPr>
              <w:t>344</w:t>
            </w:r>
            <w:r w:rsidRPr="004E1C19">
              <w:rPr>
                <w:rFonts w:ascii="Arial" w:hAnsi="Arial" w:cs="Arial"/>
                <w:sz w:val="20"/>
                <w:szCs w:val="20"/>
              </w:rPr>
              <w:t>,</w:t>
            </w:r>
            <w:r w:rsidRPr="004E1C19">
              <w:rPr>
                <w:rFonts w:ascii="Arial" w:hAnsi="Arial" w:cs="Arial"/>
                <w:sz w:val="20"/>
                <w:szCs w:val="20"/>
                <w:cs/>
              </w:rPr>
              <w:t>932</w:t>
            </w:r>
          </w:p>
        </w:tc>
        <w:tc>
          <w:tcPr>
            <w:tcW w:w="1467" w:type="dxa"/>
            <w:vAlign w:val="bottom"/>
          </w:tcPr>
          <w:p w14:paraId="7C8F1564" w14:textId="611439D0" w:rsidR="00AA7224" w:rsidRPr="004E1C19" w:rsidRDefault="00AA7224" w:rsidP="00AA7224">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15,876,156</w:t>
            </w:r>
          </w:p>
        </w:tc>
        <w:tc>
          <w:tcPr>
            <w:tcW w:w="1467" w:type="dxa"/>
            <w:vAlign w:val="bottom"/>
          </w:tcPr>
          <w:p w14:paraId="183499A3" w14:textId="6B4836E8" w:rsidR="00AA7224" w:rsidRPr="004E1C19" w:rsidRDefault="00AA7224" w:rsidP="00AA7224">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8,315,255</w:t>
            </w:r>
          </w:p>
        </w:tc>
        <w:tc>
          <w:tcPr>
            <w:tcW w:w="1467" w:type="dxa"/>
            <w:vAlign w:val="bottom"/>
          </w:tcPr>
          <w:p w14:paraId="34F6C2E1" w14:textId="58C29338" w:rsidR="00AA7224" w:rsidRPr="004E1C19" w:rsidRDefault="00AA7224" w:rsidP="00AA7224">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15,876,156</w:t>
            </w:r>
          </w:p>
        </w:tc>
      </w:tr>
    </w:tbl>
    <w:p w14:paraId="7F24F1F9" w14:textId="77777777" w:rsidR="00E740F8" w:rsidRPr="004E1C19" w:rsidRDefault="00E740F8">
      <w:pPr>
        <w:rPr>
          <w:rFonts w:ascii="Arial" w:hAnsi="Arial" w:cs="Arial"/>
        </w:rPr>
      </w:pPr>
    </w:p>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E740F8" w:rsidRPr="004E1C19" w14:paraId="37128F4B" w14:textId="77777777" w:rsidTr="00607EFA">
        <w:tc>
          <w:tcPr>
            <w:tcW w:w="3402" w:type="dxa"/>
          </w:tcPr>
          <w:p w14:paraId="6E4B33D1" w14:textId="77777777" w:rsidR="00E740F8" w:rsidRPr="004E1C19" w:rsidRDefault="00E740F8" w:rsidP="00607EFA">
            <w:pPr>
              <w:spacing w:line="380" w:lineRule="exact"/>
              <w:ind w:right="-18"/>
              <w:jc w:val="thaiDistribute"/>
              <w:rPr>
                <w:rFonts w:ascii="Arial" w:hAnsi="Arial" w:cs="Arial"/>
                <w:sz w:val="20"/>
                <w:szCs w:val="20"/>
              </w:rPr>
            </w:pPr>
          </w:p>
        </w:tc>
        <w:tc>
          <w:tcPr>
            <w:tcW w:w="5868" w:type="dxa"/>
            <w:gridSpan w:val="4"/>
          </w:tcPr>
          <w:p w14:paraId="560FCC04" w14:textId="77777777" w:rsidR="00E740F8" w:rsidRPr="004E1C19"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4E1C19">
              <w:rPr>
                <w:rFonts w:ascii="Arial" w:hAnsi="Arial" w:cs="Arial"/>
                <w:sz w:val="20"/>
                <w:szCs w:val="20"/>
              </w:rPr>
              <w:t>(Unit: Baht)</w:t>
            </w:r>
          </w:p>
        </w:tc>
      </w:tr>
      <w:tr w:rsidR="00E740F8" w:rsidRPr="004E1C19" w14:paraId="084DA012" w14:textId="77777777" w:rsidTr="00607EFA">
        <w:tc>
          <w:tcPr>
            <w:tcW w:w="3402" w:type="dxa"/>
          </w:tcPr>
          <w:p w14:paraId="5E1001EB" w14:textId="77777777" w:rsidR="00E740F8" w:rsidRPr="004E1C19" w:rsidRDefault="00E740F8" w:rsidP="00607EFA">
            <w:pPr>
              <w:spacing w:line="380" w:lineRule="exact"/>
              <w:ind w:right="-18"/>
              <w:jc w:val="thaiDistribute"/>
              <w:rPr>
                <w:rFonts w:ascii="Arial" w:hAnsi="Arial" w:cs="Arial"/>
                <w:sz w:val="20"/>
                <w:szCs w:val="20"/>
              </w:rPr>
            </w:pPr>
          </w:p>
        </w:tc>
        <w:tc>
          <w:tcPr>
            <w:tcW w:w="5868" w:type="dxa"/>
            <w:gridSpan w:val="4"/>
            <w:vAlign w:val="bottom"/>
          </w:tcPr>
          <w:p w14:paraId="27266DC3"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For the six-month periods ended 30 June</w:t>
            </w:r>
          </w:p>
        </w:tc>
      </w:tr>
      <w:tr w:rsidR="007B5E6C" w:rsidRPr="004E1C19" w14:paraId="412E138F" w14:textId="77777777" w:rsidTr="00607EFA">
        <w:tc>
          <w:tcPr>
            <w:tcW w:w="3402" w:type="dxa"/>
          </w:tcPr>
          <w:p w14:paraId="250277EE" w14:textId="77777777" w:rsidR="007B5E6C" w:rsidRPr="004E1C19" w:rsidRDefault="007B5E6C" w:rsidP="007B5E6C">
            <w:pPr>
              <w:spacing w:line="380" w:lineRule="exact"/>
              <w:ind w:right="-18"/>
              <w:jc w:val="thaiDistribute"/>
              <w:rPr>
                <w:rFonts w:ascii="Arial" w:hAnsi="Arial" w:cs="Arial"/>
                <w:sz w:val="20"/>
                <w:szCs w:val="20"/>
              </w:rPr>
            </w:pPr>
          </w:p>
        </w:tc>
        <w:tc>
          <w:tcPr>
            <w:tcW w:w="2934" w:type="dxa"/>
            <w:gridSpan w:val="2"/>
            <w:vAlign w:val="bottom"/>
          </w:tcPr>
          <w:p w14:paraId="6ABFB170" w14:textId="6F8C9177"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 xml:space="preserve">Consolidated </w:t>
            </w:r>
            <w:r>
              <w:rPr>
                <w:rFonts w:ascii="Arial" w:hAnsi="Arial" w:cs="Arial"/>
                <w:sz w:val="20"/>
                <w:szCs w:val="20"/>
              </w:rPr>
              <w:t xml:space="preserve">                  </w:t>
            </w:r>
            <w:r w:rsidRPr="004E1C19">
              <w:rPr>
                <w:rFonts w:ascii="Arial" w:hAnsi="Arial" w:cs="Arial"/>
                <w:sz w:val="20"/>
                <w:szCs w:val="20"/>
              </w:rPr>
              <w:t>financial statements</w:t>
            </w:r>
          </w:p>
        </w:tc>
        <w:tc>
          <w:tcPr>
            <w:tcW w:w="2934" w:type="dxa"/>
            <w:gridSpan w:val="2"/>
            <w:vAlign w:val="bottom"/>
          </w:tcPr>
          <w:p w14:paraId="5706F692" w14:textId="1245E613"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Separate</w:t>
            </w:r>
            <w:r>
              <w:rPr>
                <w:rFonts w:ascii="Arial" w:hAnsi="Arial" w:cs="Arial"/>
                <w:sz w:val="20"/>
                <w:szCs w:val="20"/>
              </w:rPr>
              <w:t xml:space="preserve">                               </w:t>
            </w:r>
            <w:r w:rsidRPr="004E1C19">
              <w:rPr>
                <w:rFonts w:ascii="Arial" w:hAnsi="Arial" w:cs="Arial"/>
                <w:sz w:val="20"/>
                <w:szCs w:val="20"/>
              </w:rPr>
              <w:t xml:space="preserve"> financial statements</w:t>
            </w:r>
          </w:p>
        </w:tc>
      </w:tr>
      <w:tr w:rsidR="007B5E6C" w:rsidRPr="004E1C19" w14:paraId="13ADFB41" w14:textId="77777777" w:rsidTr="00607EFA">
        <w:tc>
          <w:tcPr>
            <w:tcW w:w="3402" w:type="dxa"/>
          </w:tcPr>
          <w:p w14:paraId="1FB12A98" w14:textId="77777777" w:rsidR="007B5E6C" w:rsidRPr="004E1C19" w:rsidRDefault="007B5E6C" w:rsidP="007B5E6C">
            <w:pPr>
              <w:spacing w:line="380" w:lineRule="exact"/>
              <w:ind w:right="-18"/>
              <w:jc w:val="thaiDistribute"/>
              <w:rPr>
                <w:rFonts w:ascii="Arial" w:hAnsi="Arial" w:cs="Arial"/>
                <w:sz w:val="20"/>
                <w:szCs w:val="20"/>
              </w:rPr>
            </w:pPr>
          </w:p>
        </w:tc>
        <w:tc>
          <w:tcPr>
            <w:tcW w:w="1467" w:type="dxa"/>
            <w:vAlign w:val="bottom"/>
          </w:tcPr>
          <w:p w14:paraId="6ABBD44B" w14:textId="02CAEB64"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7" w:type="dxa"/>
            <w:vAlign w:val="bottom"/>
          </w:tcPr>
          <w:p w14:paraId="42CC4199" w14:textId="7A546EDB"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c>
          <w:tcPr>
            <w:tcW w:w="1467" w:type="dxa"/>
            <w:vAlign w:val="bottom"/>
          </w:tcPr>
          <w:p w14:paraId="30FD6A31" w14:textId="39295FA5"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7" w:type="dxa"/>
            <w:vAlign w:val="bottom"/>
          </w:tcPr>
          <w:p w14:paraId="04DFAAF4" w14:textId="749BDE7F" w:rsidR="007B5E6C" w:rsidRPr="004E1C19" w:rsidRDefault="007B5E6C" w:rsidP="007B5E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r>
      <w:tr w:rsidR="007B5E6C" w:rsidRPr="004E1C19" w14:paraId="49E594AB" w14:textId="77777777" w:rsidTr="00607EFA">
        <w:tc>
          <w:tcPr>
            <w:tcW w:w="3402" w:type="dxa"/>
            <w:vAlign w:val="bottom"/>
          </w:tcPr>
          <w:p w14:paraId="148CB153" w14:textId="77777777" w:rsidR="007B5E6C" w:rsidRPr="004E1C19" w:rsidRDefault="007B5E6C" w:rsidP="007B5E6C">
            <w:pPr>
              <w:tabs>
                <w:tab w:val="left" w:pos="1440"/>
              </w:tabs>
              <w:spacing w:line="380" w:lineRule="exact"/>
              <w:ind w:left="342" w:hanging="270"/>
              <w:rPr>
                <w:rFonts w:ascii="Arial" w:hAnsi="Arial" w:cs="Arial"/>
                <w:b/>
                <w:bCs/>
                <w:sz w:val="20"/>
                <w:szCs w:val="20"/>
              </w:rPr>
            </w:pPr>
            <w:r w:rsidRPr="004E1C19">
              <w:rPr>
                <w:rFonts w:ascii="Arial" w:hAnsi="Arial" w:cs="Arial"/>
                <w:b/>
                <w:bCs/>
                <w:sz w:val="20"/>
                <w:szCs w:val="20"/>
              </w:rPr>
              <w:t>Current income tax:</w:t>
            </w:r>
          </w:p>
        </w:tc>
        <w:tc>
          <w:tcPr>
            <w:tcW w:w="1467" w:type="dxa"/>
            <w:vAlign w:val="bottom"/>
          </w:tcPr>
          <w:p w14:paraId="747B8648"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41DB5CC9"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178362C3"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2670A137" w14:textId="77777777" w:rsidR="007B5E6C" w:rsidRPr="004E1C19" w:rsidRDefault="007B5E6C" w:rsidP="007B5E6C">
            <w:pPr>
              <w:tabs>
                <w:tab w:val="decimal" w:pos="1245"/>
              </w:tabs>
              <w:spacing w:line="380" w:lineRule="exact"/>
              <w:ind w:right="-14"/>
              <w:rPr>
                <w:rFonts w:ascii="Arial" w:hAnsi="Arial" w:cs="Arial"/>
                <w:sz w:val="20"/>
                <w:szCs w:val="20"/>
              </w:rPr>
            </w:pPr>
          </w:p>
        </w:tc>
      </w:tr>
      <w:tr w:rsidR="007B5E6C" w:rsidRPr="004E1C19" w14:paraId="1F19B072" w14:textId="77777777" w:rsidTr="00607EFA">
        <w:tc>
          <w:tcPr>
            <w:tcW w:w="3402" w:type="dxa"/>
            <w:vAlign w:val="bottom"/>
          </w:tcPr>
          <w:p w14:paraId="07854E39" w14:textId="77777777" w:rsidR="007B5E6C" w:rsidRPr="004E1C19" w:rsidRDefault="007B5E6C" w:rsidP="007B5E6C">
            <w:pPr>
              <w:tabs>
                <w:tab w:val="left" w:pos="1440"/>
              </w:tabs>
              <w:spacing w:line="380" w:lineRule="exact"/>
              <w:ind w:left="342" w:right="-204" w:hanging="270"/>
              <w:rPr>
                <w:rFonts w:ascii="Arial" w:hAnsi="Arial" w:cs="Arial"/>
                <w:sz w:val="20"/>
                <w:szCs w:val="20"/>
              </w:rPr>
            </w:pPr>
            <w:r w:rsidRPr="004E1C19">
              <w:rPr>
                <w:rFonts w:ascii="Arial" w:hAnsi="Arial" w:cs="Arial"/>
                <w:sz w:val="20"/>
                <w:szCs w:val="20"/>
              </w:rPr>
              <w:t xml:space="preserve">Interim corporate income tax charge </w:t>
            </w:r>
          </w:p>
        </w:tc>
        <w:tc>
          <w:tcPr>
            <w:tcW w:w="1467" w:type="dxa"/>
            <w:vAlign w:val="bottom"/>
          </w:tcPr>
          <w:p w14:paraId="20169BFA" w14:textId="6F938EDC" w:rsidR="007B5E6C" w:rsidRPr="004E1C19" w:rsidRDefault="007B5E6C" w:rsidP="007B5E6C">
            <w:pPr>
              <w:tabs>
                <w:tab w:val="decimal" w:pos="1245"/>
              </w:tabs>
              <w:spacing w:line="380" w:lineRule="exact"/>
              <w:ind w:right="-14"/>
              <w:rPr>
                <w:rFonts w:ascii="Arial" w:hAnsi="Arial" w:cs="Arial"/>
                <w:sz w:val="20"/>
                <w:szCs w:val="20"/>
              </w:rPr>
            </w:pPr>
            <w:r w:rsidRPr="004E1C19">
              <w:rPr>
                <w:rFonts w:ascii="Arial" w:hAnsi="Arial" w:cs="Arial"/>
                <w:sz w:val="20"/>
                <w:szCs w:val="20"/>
              </w:rPr>
              <w:t>7,712,444</w:t>
            </w:r>
          </w:p>
        </w:tc>
        <w:tc>
          <w:tcPr>
            <w:tcW w:w="1467" w:type="dxa"/>
            <w:vAlign w:val="bottom"/>
          </w:tcPr>
          <w:p w14:paraId="1E6A934C" w14:textId="3B2197EA" w:rsidR="007B5E6C" w:rsidRPr="004E1C19" w:rsidRDefault="007B5E6C" w:rsidP="007B5E6C">
            <w:pPr>
              <w:tabs>
                <w:tab w:val="decimal" w:pos="1245"/>
              </w:tabs>
              <w:spacing w:line="380" w:lineRule="exact"/>
              <w:ind w:right="-14"/>
              <w:rPr>
                <w:rFonts w:ascii="Arial" w:hAnsi="Arial" w:cs="Arial"/>
                <w:sz w:val="20"/>
                <w:szCs w:val="20"/>
              </w:rPr>
            </w:pPr>
            <w:r w:rsidRPr="004E1C19">
              <w:rPr>
                <w:rFonts w:ascii="Arial" w:hAnsi="Arial" w:cs="Arial"/>
                <w:sz w:val="20"/>
                <w:szCs w:val="20"/>
              </w:rPr>
              <w:t>27,635,883</w:t>
            </w:r>
          </w:p>
        </w:tc>
        <w:tc>
          <w:tcPr>
            <w:tcW w:w="1467" w:type="dxa"/>
            <w:vAlign w:val="bottom"/>
          </w:tcPr>
          <w:p w14:paraId="79A19D67" w14:textId="030B3E91" w:rsidR="007B5E6C" w:rsidRPr="004E1C19" w:rsidRDefault="007B5E6C" w:rsidP="007B5E6C">
            <w:pPr>
              <w:tabs>
                <w:tab w:val="decimal" w:pos="1245"/>
              </w:tabs>
              <w:spacing w:line="380" w:lineRule="exact"/>
              <w:ind w:right="-14"/>
              <w:rPr>
                <w:rFonts w:ascii="Arial" w:hAnsi="Arial" w:cs="Arial"/>
                <w:sz w:val="20"/>
                <w:szCs w:val="20"/>
              </w:rPr>
            </w:pPr>
            <w:r w:rsidRPr="004E1C19">
              <w:rPr>
                <w:rFonts w:ascii="Arial" w:hAnsi="Arial" w:cs="Arial"/>
                <w:sz w:val="20"/>
                <w:szCs w:val="20"/>
              </w:rPr>
              <w:t>7,682,767</w:t>
            </w:r>
          </w:p>
        </w:tc>
        <w:tc>
          <w:tcPr>
            <w:tcW w:w="1467" w:type="dxa"/>
            <w:vAlign w:val="bottom"/>
          </w:tcPr>
          <w:p w14:paraId="48206D9B" w14:textId="77823063" w:rsidR="007B5E6C" w:rsidRPr="004E1C19" w:rsidRDefault="007B5E6C" w:rsidP="007B5E6C">
            <w:pPr>
              <w:tabs>
                <w:tab w:val="decimal" w:pos="1245"/>
              </w:tabs>
              <w:spacing w:line="380" w:lineRule="exact"/>
              <w:ind w:right="-14"/>
              <w:rPr>
                <w:rFonts w:ascii="Arial" w:hAnsi="Arial" w:cs="Arial"/>
                <w:sz w:val="20"/>
                <w:szCs w:val="20"/>
              </w:rPr>
            </w:pPr>
            <w:r w:rsidRPr="004E1C19">
              <w:rPr>
                <w:rFonts w:ascii="Arial" w:hAnsi="Arial" w:cs="Arial"/>
                <w:sz w:val="20"/>
                <w:szCs w:val="20"/>
              </w:rPr>
              <w:t>27,635,883</w:t>
            </w:r>
          </w:p>
        </w:tc>
      </w:tr>
      <w:tr w:rsidR="007B5E6C" w:rsidRPr="004E1C19" w14:paraId="7652D7C0" w14:textId="77777777" w:rsidTr="00607EFA">
        <w:tc>
          <w:tcPr>
            <w:tcW w:w="3402" w:type="dxa"/>
            <w:vAlign w:val="bottom"/>
          </w:tcPr>
          <w:p w14:paraId="3792D6C9" w14:textId="77777777" w:rsidR="007B5E6C" w:rsidRPr="004E1C19" w:rsidRDefault="007B5E6C" w:rsidP="007B5E6C">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Deferred tax:</w:t>
            </w:r>
          </w:p>
        </w:tc>
        <w:tc>
          <w:tcPr>
            <w:tcW w:w="1467" w:type="dxa"/>
            <w:vAlign w:val="bottom"/>
          </w:tcPr>
          <w:p w14:paraId="1746C0E7"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10631644"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4459F8F5" w14:textId="77777777" w:rsidR="007B5E6C" w:rsidRPr="004E1C19" w:rsidRDefault="007B5E6C" w:rsidP="007B5E6C">
            <w:pPr>
              <w:tabs>
                <w:tab w:val="decimal" w:pos="1245"/>
              </w:tabs>
              <w:spacing w:line="380" w:lineRule="exact"/>
              <w:ind w:right="-14"/>
              <w:rPr>
                <w:rFonts w:ascii="Arial" w:hAnsi="Arial" w:cs="Arial"/>
                <w:sz w:val="20"/>
                <w:szCs w:val="20"/>
              </w:rPr>
            </w:pPr>
          </w:p>
        </w:tc>
        <w:tc>
          <w:tcPr>
            <w:tcW w:w="1467" w:type="dxa"/>
            <w:vAlign w:val="bottom"/>
          </w:tcPr>
          <w:p w14:paraId="4AB0A911" w14:textId="77777777" w:rsidR="007B5E6C" w:rsidRPr="004E1C19" w:rsidRDefault="007B5E6C" w:rsidP="007B5E6C">
            <w:pPr>
              <w:tabs>
                <w:tab w:val="decimal" w:pos="1245"/>
              </w:tabs>
              <w:spacing w:line="380" w:lineRule="exact"/>
              <w:ind w:right="-14"/>
              <w:rPr>
                <w:rFonts w:ascii="Arial" w:hAnsi="Arial" w:cs="Arial"/>
                <w:sz w:val="20"/>
                <w:szCs w:val="20"/>
              </w:rPr>
            </w:pPr>
          </w:p>
        </w:tc>
      </w:tr>
      <w:tr w:rsidR="007B5E6C" w:rsidRPr="004E1C19" w14:paraId="63B7B5E4" w14:textId="77777777" w:rsidTr="00607EFA">
        <w:tc>
          <w:tcPr>
            <w:tcW w:w="3402" w:type="dxa"/>
            <w:vAlign w:val="bottom"/>
          </w:tcPr>
          <w:p w14:paraId="632BD423" w14:textId="77777777" w:rsidR="007B5E6C" w:rsidRPr="004E1C19" w:rsidRDefault="007B5E6C" w:rsidP="007B5E6C">
            <w:pPr>
              <w:tabs>
                <w:tab w:val="left" w:pos="567"/>
                <w:tab w:val="left" w:pos="1134"/>
                <w:tab w:val="left" w:pos="1701"/>
              </w:tabs>
              <w:spacing w:line="380" w:lineRule="exact"/>
              <w:ind w:left="342" w:hanging="270"/>
              <w:rPr>
                <w:rFonts w:ascii="Arial" w:hAnsi="Arial" w:cs="Arial"/>
                <w:sz w:val="20"/>
                <w:szCs w:val="20"/>
              </w:rPr>
            </w:pPr>
            <w:r w:rsidRPr="004E1C19">
              <w:rPr>
                <w:rFonts w:ascii="Arial" w:hAnsi="Arial" w:cs="Arial"/>
                <w:sz w:val="20"/>
                <w:szCs w:val="20"/>
              </w:rPr>
              <w:t xml:space="preserve">Relating to origination and reversal           of temporary differences  </w:t>
            </w:r>
          </w:p>
        </w:tc>
        <w:tc>
          <w:tcPr>
            <w:tcW w:w="1467" w:type="dxa"/>
            <w:vAlign w:val="bottom"/>
          </w:tcPr>
          <w:p w14:paraId="2376386E" w14:textId="0ADC7028" w:rsidR="007B5E6C" w:rsidRPr="004E1C19" w:rsidRDefault="007B5E6C" w:rsidP="007B5E6C">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9,848,543</w:t>
            </w:r>
          </w:p>
        </w:tc>
        <w:tc>
          <w:tcPr>
            <w:tcW w:w="1467" w:type="dxa"/>
            <w:vAlign w:val="bottom"/>
          </w:tcPr>
          <w:p w14:paraId="095F9527" w14:textId="7BC440A5" w:rsidR="007B5E6C" w:rsidRPr="004E1C19" w:rsidRDefault="007B5E6C" w:rsidP="007B5E6C">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7,972,445</w:t>
            </w:r>
          </w:p>
        </w:tc>
        <w:tc>
          <w:tcPr>
            <w:tcW w:w="1467" w:type="dxa"/>
            <w:vAlign w:val="bottom"/>
          </w:tcPr>
          <w:p w14:paraId="32E9ADB2" w14:textId="616BEEE8" w:rsidR="007B5E6C" w:rsidRPr="004E1C19" w:rsidRDefault="007B5E6C" w:rsidP="007B5E6C">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9,848,543</w:t>
            </w:r>
          </w:p>
        </w:tc>
        <w:tc>
          <w:tcPr>
            <w:tcW w:w="1467" w:type="dxa"/>
            <w:vAlign w:val="bottom"/>
          </w:tcPr>
          <w:p w14:paraId="49B945CD" w14:textId="5853D4AD" w:rsidR="007B5E6C" w:rsidRPr="004E1C19" w:rsidRDefault="007B5E6C" w:rsidP="007B5E6C">
            <w:pPr>
              <w:pBdr>
                <w:bottom w:val="sing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7,972,445</w:t>
            </w:r>
          </w:p>
        </w:tc>
      </w:tr>
      <w:tr w:rsidR="007B5E6C" w:rsidRPr="004E1C19" w14:paraId="6295C7F9" w14:textId="77777777" w:rsidTr="00607EFA">
        <w:tc>
          <w:tcPr>
            <w:tcW w:w="3402" w:type="dxa"/>
            <w:vAlign w:val="bottom"/>
          </w:tcPr>
          <w:p w14:paraId="19C9E5AA" w14:textId="77777777" w:rsidR="007B5E6C" w:rsidRPr="004E1C19" w:rsidRDefault="007B5E6C" w:rsidP="007B5E6C">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 xml:space="preserve">Income tax expenses reported </w:t>
            </w:r>
          </w:p>
          <w:p w14:paraId="717C6B91" w14:textId="77777777" w:rsidR="007B5E6C" w:rsidRPr="004E1C19" w:rsidRDefault="007B5E6C" w:rsidP="007B5E6C">
            <w:pPr>
              <w:tabs>
                <w:tab w:val="left" w:pos="567"/>
                <w:tab w:val="left" w:pos="1134"/>
                <w:tab w:val="left" w:pos="1701"/>
              </w:tabs>
              <w:spacing w:line="380" w:lineRule="exact"/>
              <w:ind w:left="342" w:right="-108" w:hanging="270"/>
              <w:rPr>
                <w:rFonts w:ascii="Arial" w:hAnsi="Arial" w:cs="Arial"/>
                <w:b/>
                <w:bCs/>
                <w:sz w:val="20"/>
                <w:szCs w:val="20"/>
              </w:rPr>
            </w:pPr>
            <w:r w:rsidRPr="004E1C19">
              <w:rPr>
                <w:rFonts w:ascii="Arial" w:hAnsi="Arial" w:cs="Arial"/>
                <w:b/>
                <w:bCs/>
                <w:sz w:val="20"/>
                <w:szCs w:val="20"/>
              </w:rPr>
              <w:tab/>
              <w:t>in the statements of comprehensive income</w:t>
            </w:r>
          </w:p>
        </w:tc>
        <w:tc>
          <w:tcPr>
            <w:tcW w:w="1467" w:type="dxa"/>
            <w:vAlign w:val="bottom"/>
          </w:tcPr>
          <w:p w14:paraId="4D379E73" w14:textId="45C7671A" w:rsidR="007B5E6C" w:rsidRPr="004E1C19" w:rsidRDefault="007B5E6C" w:rsidP="007B5E6C">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cs/>
              </w:rPr>
              <w:t>17</w:t>
            </w:r>
            <w:r w:rsidRPr="004E1C19">
              <w:rPr>
                <w:rFonts w:ascii="Arial" w:hAnsi="Arial" w:cs="Arial"/>
                <w:sz w:val="20"/>
                <w:szCs w:val="20"/>
              </w:rPr>
              <w:t>,</w:t>
            </w:r>
            <w:r w:rsidRPr="004E1C19">
              <w:rPr>
                <w:rFonts w:ascii="Arial" w:hAnsi="Arial" w:cs="Arial"/>
                <w:sz w:val="20"/>
                <w:szCs w:val="20"/>
                <w:cs/>
              </w:rPr>
              <w:t>560</w:t>
            </w:r>
            <w:r w:rsidRPr="004E1C19">
              <w:rPr>
                <w:rFonts w:ascii="Arial" w:hAnsi="Arial" w:cs="Arial"/>
                <w:sz w:val="20"/>
                <w:szCs w:val="20"/>
              </w:rPr>
              <w:t>,</w:t>
            </w:r>
            <w:r w:rsidRPr="004E1C19">
              <w:rPr>
                <w:rFonts w:ascii="Arial" w:hAnsi="Arial" w:cs="Arial"/>
                <w:sz w:val="20"/>
                <w:szCs w:val="20"/>
                <w:cs/>
              </w:rPr>
              <w:t>987</w:t>
            </w:r>
          </w:p>
        </w:tc>
        <w:tc>
          <w:tcPr>
            <w:tcW w:w="1467" w:type="dxa"/>
            <w:vAlign w:val="bottom"/>
          </w:tcPr>
          <w:p w14:paraId="69C67685" w14:textId="636B3BBC" w:rsidR="007B5E6C" w:rsidRPr="004E1C19" w:rsidRDefault="007B5E6C" w:rsidP="007B5E6C">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35,608,328</w:t>
            </w:r>
          </w:p>
        </w:tc>
        <w:tc>
          <w:tcPr>
            <w:tcW w:w="1467" w:type="dxa"/>
            <w:vAlign w:val="bottom"/>
          </w:tcPr>
          <w:p w14:paraId="7DBDB6DC" w14:textId="04B92545" w:rsidR="007B5E6C" w:rsidRPr="004E1C19" w:rsidRDefault="007B5E6C" w:rsidP="007B5E6C">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17,531,310</w:t>
            </w:r>
          </w:p>
        </w:tc>
        <w:tc>
          <w:tcPr>
            <w:tcW w:w="1467" w:type="dxa"/>
            <w:vAlign w:val="bottom"/>
          </w:tcPr>
          <w:p w14:paraId="721D215C" w14:textId="232D3127" w:rsidR="007B5E6C" w:rsidRPr="004E1C19" w:rsidRDefault="007B5E6C" w:rsidP="007B5E6C">
            <w:pPr>
              <w:pBdr>
                <w:bottom w:val="double" w:sz="4" w:space="1" w:color="auto"/>
              </w:pBdr>
              <w:tabs>
                <w:tab w:val="decimal" w:pos="1245"/>
              </w:tabs>
              <w:spacing w:line="380" w:lineRule="exact"/>
              <w:ind w:right="-14"/>
              <w:rPr>
                <w:rFonts w:ascii="Arial" w:hAnsi="Arial" w:cs="Arial"/>
                <w:sz w:val="20"/>
                <w:szCs w:val="20"/>
              </w:rPr>
            </w:pPr>
            <w:r w:rsidRPr="004E1C19">
              <w:rPr>
                <w:rFonts w:ascii="Arial" w:hAnsi="Arial" w:cs="Arial"/>
                <w:sz w:val="20"/>
                <w:szCs w:val="20"/>
              </w:rPr>
              <w:t>35,608,328</w:t>
            </w:r>
          </w:p>
        </w:tc>
      </w:tr>
    </w:tbl>
    <w:p w14:paraId="2725778C" w14:textId="77777777" w:rsidR="00E740F8" w:rsidRPr="004E1C19" w:rsidRDefault="00E740F8" w:rsidP="00E740F8">
      <w:pPr>
        <w:pStyle w:val="ListParagraph"/>
        <w:numPr>
          <w:ilvl w:val="0"/>
          <w:numId w:val="34"/>
        </w:numPr>
        <w:rPr>
          <w:rFonts w:ascii="Arial" w:hAnsi="Arial" w:cs="Arial"/>
          <w:szCs w:val="22"/>
        </w:rPr>
      </w:pPr>
      <w:r w:rsidRPr="004E1C19">
        <w:rPr>
          <w:rFonts w:ascii="Arial" w:hAnsi="Arial" w:cs="Arial"/>
          <w:szCs w:val="22"/>
        </w:rPr>
        <w:br w:type="page"/>
      </w:r>
    </w:p>
    <w:p w14:paraId="6367F266" w14:textId="6B0B0AF6" w:rsidR="00E740F8" w:rsidRPr="004E1C19" w:rsidRDefault="00E740F8" w:rsidP="00065741">
      <w:pPr>
        <w:spacing w:before="120" w:after="120" w:line="380" w:lineRule="exact"/>
        <w:ind w:left="547"/>
        <w:jc w:val="thaiDistribute"/>
        <w:rPr>
          <w:rFonts w:ascii="Arial" w:hAnsi="Arial" w:cs="Arial"/>
          <w:sz w:val="22"/>
          <w:szCs w:val="22"/>
        </w:rPr>
      </w:pPr>
      <w:r w:rsidRPr="004E1C19">
        <w:rPr>
          <w:rFonts w:ascii="Arial" w:hAnsi="Arial" w:cs="Arial"/>
          <w:sz w:val="22"/>
          <w:szCs w:val="22"/>
        </w:rPr>
        <w:lastRenderedPageBreak/>
        <w:t>The amounts of income tax relating to each component of other comprehensive income for the three-month and six-month periods ended 30 June 202</w:t>
      </w:r>
      <w:r w:rsidR="00065741" w:rsidRPr="004E1C19">
        <w:rPr>
          <w:rFonts w:ascii="Arial" w:hAnsi="Arial" w:cs="Arial"/>
          <w:sz w:val="22"/>
          <w:szCs w:val="22"/>
        </w:rPr>
        <w:t>3</w:t>
      </w:r>
      <w:r w:rsidRPr="004E1C19">
        <w:rPr>
          <w:rFonts w:ascii="Arial" w:hAnsi="Arial" w:cs="Arial"/>
          <w:sz w:val="22"/>
          <w:szCs w:val="22"/>
        </w:rPr>
        <w:t xml:space="preserve"> and 202</w:t>
      </w:r>
      <w:r w:rsidR="00563670" w:rsidRPr="004E1C19">
        <w:rPr>
          <w:rFonts w:ascii="Arial" w:hAnsi="Arial" w:cs="Arial"/>
          <w:sz w:val="22"/>
          <w:szCs w:val="22"/>
        </w:rPr>
        <w:t>2</w:t>
      </w:r>
      <w:r w:rsidRPr="004E1C19">
        <w:rPr>
          <w:rFonts w:ascii="Arial" w:hAnsi="Arial" w:cs="Arial"/>
          <w:sz w:val="22"/>
          <w:szCs w:val="22"/>
        </w:rPr>
        <w:t xml:space="preserve"> are as follows:</w:t>
      </w:r>
    </w:p>
    <w:tbl>
      <w:tblPr>
        <w:tblW w:w="9279" w:type="dxa"/>
        <w:tblInd w:w="360" w:type="dxa"/>
        <w:tblLayout w:type="fixed"/>
        <w:tblLook w:val="0000" w:firstRow="0" w:lastRow="0" w:firstColumn="0" w:lastColumn="0" w:noHBand="0" w:noVBand="0"/>
      </w:tblPr>
      <w:tblGrid>
        <w:gridCol w:w="3060"/>
        <w:gridCol w:w="1554"/>
        <w:gridCol w:w="1555"/>
        <w:gridCol w:w="1555"/>
        <w:gridCol w:w="1555"/>
      </w:tblGrid>
      <w:tr w:rsidR="00E740F8" w:rsidRPr="004E1C19" w14:paraId="5E73E2D0" w14:textId="77777777" w:rsidTr="00607EFA">
        <w:tc>
          <w:tcPr>
            <w:tcW w:w="3060" w:type="dxa"/>
          </w:tcPr>
          <w:p w14:paraId="25CB2A44" w14:textId="77777777" w:rsidR="00E740F8" w:rsidRPr="004E1C19" w:rsidRDefault="00E740F8" w:rsidP="00607EFA">
            <w:pPr>
              <w:spacing w:line="380" w:lineRule="exact"/>
              <w:ind w:right="-18"/>
              <w:jc w:val="thaiDistribute"/>
              <w:rPr>
                <w:rFonts w:ascii="Arial" w:hAnsi="Arial" w:cs="Arial"/>
                <w:sz w:val="20"/>
                <w:szCs w:val="20"/>
              </w:rPr>
            </w:pPr>
          </w:p>
        </w:tc>
        <w:tc>
          <w:tcPr>
            <w:tcW w:w="6219" w:type="dxa"/>
            <w:gridSpan w:val="4"/>
          </w:tcPr>
          <w:p w14:paraId="7E214C2A" w14:textId="77777777" w:rsidR="00E740F8" w:rsidRPr="004E1C19" w:rsidRDefault="00E740F8" w:rsidP="00607EFA">
            <w:pPr>
              <w:tabs>
                <w:tab w:val="left" w:pos="600"/>
                <w:tab w:val="left" w:pos="900"/>
                <w:tab w:val="right" w:pos="7280"/>
                <w:tab w:val="right" w:pos="8540"/>
              </w:tabs>
              <w:spacing w:line="380" w:lineRule="exact"/>
              <w:ind w:right="-45"/>
              <w:jc w:val="right"/>
              <w:rPr>
                <w:rFonts w:ascii="Arial" w:hAnsi="Arial" w:cs="Arial"/>
                <w:sz w:val="20"/>
                <w:szCs w:val="20"/>
              </w:rPr>
            </w:pPr>
            <w:r w:rsidRPr="004E1C19">
              <w:rPr>
                <w:rFonts w:ascii="Arial" w:hAnsi="Arial" w:cs="Arial"/>
                <w:sz w:val="20"/>
                <w:szCs w:val="20"/>
              </w:rPr>
              <w:t>(Unit: Baht)</w:t>
            </w:r>
          </w:p>
        </w:tc>
      </w:tr>
      <w:tr w:rsidR="00E740F8" w:rsidRPr="004E1C19" w14:paraId="2B51EE3A" w14:textId="77777777" w:rsidTr="00607EFA">
        <w:tc>
          <w:tcPr>
            <w:tcW w:w="3060" w:type="dxa"/>
          </w:tcPr>
          <w:p w14:paraId="1ED133A2" w14:textId="77777777" w:rsidR="00E740F8" w:rsidRPr="004E1C19" w:rsidRDefault="00E740F8" w:rsidP="00607EFA">
            <w:pPr>
              <w:spacing w:line="380" w:lineRule="exact"/>
              <w:ind w:right="-18"/>
              <w:jc w:val="thaiDistribute"/>
              <w:rPr>
                <w:rFonts w:ascii="Arial" w:hAnsi="Arial" w:cs="Arial"/>
                <w:sz w:val="20"/>
                <w:szCs w:val="20"/>
              </w:rPr>
            </w:pPr>
          </w:p>
        </w:tc>
        <w:tc>
          <w:tcPr>
            <w:tcW w:w="6219" w:type="dxa"/>
            <w:gridSpan w:val="4"/>
            <w:vAlign w:val="bottom"/>
          </w:tcPr>
          <w:p w14:paraId="5AB6A12C"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Consolidated and Separate financial statements</w:t>
            </w:r>
          </w:p>
        </w:tc>
      </w:tr>
      <w:tr w:rsidR="00E740F8" w:rsidRPr="004E1C19" w14:paraId="4C287E82" w14:textId="77777777" w:rsidTr="00607EFA">
        <w:tc>
          <w:tcPr>
            <w:tcW w:w="3060" w:type="dxa"/>
          </w:tcPr>
          <w:p w14:paraId="012CE75D" w14:textId="77777777" w:rsidR="00E740F8" w:rsidRPr="004E1C19" w:rsidRDefault="00E740F8" w:rsidP="00607EFA">
            <w:pPr>
              <w:spacing w:line="380" w:lineRule="exact"/>
              <w:ind w:right="-18"/>
              <w:jc w:val="thaiDistribute"/>
              <w:rPr>
                <w:rFonts w:ascii="Arial" w:hAnsi="Arial" w:cs="Arial"/>
                <w:sz w:val="20"/>
                <w:szCs w:val="20"/>
              </w:rPr>
            </w:pPr>
          </w:p>
        </w:tc>
        <w:tc>
          <w:tcPr>
            <w:tcW w:w="3109" w:type="dxa"/>
            <w:gridSpan w:val="2"/>
            <w:vAlign w:val="bottom"/>
          </w:tcPr>
          <w:p w14:paraId="32B4886B"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pacing w:val="-6"/>
                <w:sz w:val="20"/>
                <w:szCs w:val="20"/>
              </w:rPr>
              <w:t>For the three-month periods ended</w:t>
            </w:r>
            <w:r w:rsidRPr="004E1C19">
              <w:rPr>
                <w:rFonts w:ascii="Arial" w:hAnsi="Arial" w:cs="Arial"/>
                <w:sz w:val="20"/>
                <w:szCs w:val="20"/>
              </w:rPr>
              <w:t xml:space="preserve"> 30 June</w:t>
            </w:r>
          </w:p>
        </w:tc>
        <w:tc>
          <w:tcPr>
            <w:tcW w:w="3110" w:type="dxa"/>
            <w:gridSpan w:val="2"/>
            <w:vAlign w:val="bottom"/>
          </w:tcPr>
          <w:p w14:paraId="52E23C19"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For the six-month periods ended 30 June</w:t>
            </w:r>
          </w:p>
        </w:tc>
      </w:tr>
      <w:tr w:rsidR="00563670" w:rsidRPr="004E1C19" w14:paraId="40C4F95D" w14:textId="77777777" w:rsidTr="00607EFA">
        <w:tc>
          <w:tcPr>
            <w:tcW w:w="3060" w:type="dxa"/>
          </w:tcPr>
          <w:p w14:paraId="488A2747" w14:textId="77777777" w:rsidR="00563670" w:rsidRPr="004E1C19" w:rsidRDefault="00563670" w:rsidP="00563670">
            <w:pPr>
              <w:spacing w:line="380" w:lineRule="exact"/>
              <w:ind w:right="-18"/>
              <w:jc w:val="thaiDistribute"/>
              <w:rPr>
                <w:rFonts w:ascii="Arial" w:hAnsi="Arial" w:cs="Arial"/>
                <w:sz w:val="20"/>
                <w:szCs w:val="20"/>
              </w:rPr>
            </w:pPr>
          </w:p>
        </w:tc>
        <w:tc>
          <w:tcPr>
            <w:tcW w:w="1554" w:type="dxa"/>
            <w:vAlign w:val="bottom"/>
          </w:tcPr>
          <w:p w14:paraId="7711B7C4" w14:textId="1E0DDB27"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555" w:type="dxa"/>
            <w:vAlign w:val="bottom"/>
          </w:tcPr>
          <w:p w14:paraId="7DC3C665" w14:textId="52894D5A"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c>
          <w:tcPr>
            <w:tcW w:w="1555" w:type="dxa"/>
            <w:vAlign w:val="bottom"/>
          </w:tcPr>
          <w:p w14:paraId="5A9F1BFB" w14:textId="688238BE"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555" w:type="dxa"/>
            <w:vAlign w:val="bottom"/>
          </w:tcPr>
          <w:p w14:paraId="25015FCD" w14:textId="72F8B070"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r>
      <w:tr w:rsidR="00563670" w:rsidRPr="004E1C19" w14:paraId="0BFD8D7D" w14:textId="77777777" w:rsidTr="00607EFA">
        <w:tc>
          <w:tcPr>
            <w:tcW w:w="3060" w:type="dxa"/>
            <w:vAlign w:val="bottom"/>
          </w:tcPr>
          <w:p w14:paraId="5F9F3FF9" w14:textId="77777777" w:rsidR="00563670" w:rsidRPr="004E1C19" w:rsidRDefault="00563670" w:rsidP="00563670">
            <w:pPr>
              <w:tabs>
                <w:tab w:val="left" w:pos="1440"/>
              </w:tabs>
              <w:spacing w:line="380" w:lineRule="exact"/>
              <w:ind w:left="342" w:hanging="270"/>
              <w:rPr>
                <w:rFonts w:ascii="Arial" w:hAnsi="Arial" w:cs="Arial"/>
                <w:sz w:val="20"/>
                <w:szCs w:val="20"/>
              </w:rPr>
            </w:pPr>
            <w:r w:rsidRPr="004E1C19">
              <w:rPr>
                <w:rFonts w:ascii="Arial" w:hAnsi="Arial" w:cs="Arial"/>
                <w:sz w:val="20"/>
                <w:szCs w:val="20"/>
              </w:rPr>
              <w:t>Deferred tax relating to actuarial (gain) loss</w:t>
            </w:r>
          </w:p>
        </w:tc>
        <w:tc>
          <w:tcPr>
            <w:tcW w:w="1554" w:type="dxa"/>
            <w:vAlign w:val="bottom"/>
          </w:tcPr>
          <w:p w14:paraId="7B660F77" w14:textId="2B799E1B" w:rsidR="00563670" w:rsidRPr="004E1C19" w:rsidRDefault="00AA7224" w:rsidP="00563670">
            <w:pPr>
              <w:tabs>
                <w:tab w:val="decimal" w:pos="1237"/>
              </w:tabs>
              <w:spacing w:line="380" w:lineRule="exact"/>
              <w:ind w:right="-45"/>
              <w:rPr>
                <w:rFonts w:ascii="Arial" w:hAnsi="Arial" w:cs="Arial"/>
                <w:sz w:val="20"/>
                <w:szCs w:val="20"/>
              </w:rPr>
            </w:pPr>
            <w:r w:rsidRPr="004E1C19">
              <w:rPr>
                <w:rFonts w:ascii="Arial" w:hAnsi="Arial" w:cs="Arial"/>
                <w:sz w:val="20"/>
                <w:szCs w:val="20"/>
              </w:rPr>
              <w:t>(76,717)</w:t>
            </w:r>
          </w:p>
        </w:tc>
        <w:tc>
          <w:tcPr>
            <w:tcW w:w="1555" w:type="dxa"/>
            <w:vAlign w:val="bottom"/>
          </w:tcPr>
          <w:p w14:paraId="156C4A89" w14:textId="7AD80F8B" w:rsidR="00563670" w:rsidRPr="004E1C19" w:rsidRDefault="00563670" w:rsidP="00563670">
            <w:pPr>
              <w:tabs>
                <w:tab w:val="decimal" w:pos="1237"/>
              </w:tabs>
              <w:spacing w:line="380" w:lineRule="exact"/>
              <w:ind w:right="-45"/>
              <w:rPr>
                <w:rFonts w:ascii="Arial" w:hAnsi="Arial" w:cs="Arial"/>
                <w:sz w:val="20"/>
                <w:szCs w:val="20"/>
              </w:rPr>
            </w:pPr>
            <w:r w:rsidRPr="004E1C19">
              <w:rPr>
                <w:rFonts w:ascii="Arial" w:hAnsi="Arial" w:cs="Arial"/>
                <w:sz w:val="20"/>
                <w:szCs w:val="20"/>
              </w:rPr>
              <w:t>(106,199)</w:t>
            </w:r>
          </w:p>
        </w:tc>
        <w:tc>
          <w:tcPr>
            <w:tcW w:w="1555" w:type="dxa"/>
            <w:vAlign w:val="bottom"/>
          </w:tcPr>
          <w:p w14:paraId="76741872" w14:textId="31B0D2CF" w:rsidR="00563670" w:rsidRPr="004E1C19" w:rsidRDefault="00AA7224" w:rsidP="00563670">
            <w:pPr>
              <w:tabs>
                <w:tab w:val="decimal" w:pos="1237"/>
              </w:tabs>
              <w:spacing w:line="380" w:lineRule="exact"/>
              <w:ind w:right="-45"/>
              <w:rPr>
                <w:rFonts w:ascii="Arial" w:hAnsi="Arial" w:cs="Arial"/>
                <w:sz w:val="20"/>
                <w:szCs w:val="20"/>
              </w:rPr>
            </w:pPr>
            <w:r w:rsidRPr="004E1C19">
              <w:rPr>
                <w:rFonts w:ascii="Arial" w:hAnsi="Arial" w:cs="Arial"/>
                <w:sz w:val="20"/>
                <w:szCs w:val="20"/>
              </w:rPr>
              <w:t>175,962</w:t>
            </w:r>
          </w:p>
        </w:tc>
        <w:tc>
          <w:tcPr>
            <w:tcW w:w="1555" w:type="dxa"/>
            <w:vAlign w:val="bottom"/>
          </w:tcPr>
          <w:p w14:paraId="5EDAD3D5" w14:textId="0B95E609" w:rsidR="00563670" w:rsidRPr="004E1C19" w:rsidRDefault="00563670" w:rsidP="00563670">
            <w:pPr>
              <w:tabs>
                <w:tab w:val="decimal" w:pos="1237"/>
              </w:tabs>
              <w:spacing w:line="380" w:lineRule="exact"/>
              <w:ind w:right="-45"/>
              <w:rPr>
                <w:rFonts w:ascii="Arial" w:hAnsi="Arial" w:cs="Arial"/>
                <w:sz w:val="20"/>
                <w:szCs w:val="20"/>
              </w:rPr>
            </w:pPr>
            <w:r w:rsidRPr="004E1C19">
              <w:rPr>
                <w:rFonts w:ascii="Arial" w:hAnsi="Arial" w:cs="Arial"/>
                <w:sz w:val="20"/>
                <w:szCs w:val="20"/>
                <w:cs/>
              </w:rPr>
              <w:t>(299</w:t>
            </w:r>
            <w:r w:rsidRPr="004E1C19">
              <w:rPr>
                <w:rFonts w:ascii="Arial" w:hAnsi="Arial" w:cs="Arial"/>
                <w:sz w:val="20"/>
                <w:szCs w:val="20"/>
              </w:rPr>
              <w:t>,</w:t>
            </w:r>
            <w:r w:rsidRPr="004E1C19">
              <w:rPr>
                <w:rFonts w:ascii="Arial" w:hAnsi="Arial" w:cs="Arial"/>
                <w:sz w:val="20"/>
                <w:szCs w:val="20"/>
                <w:cs/>
              </w:rPr>
              <w:t>591)</w:t>
            </w:r>
          </w:p>
        </w:tc>
      </w:tr>
    </w:tbl>
    <w:p w14:paraId="1929B899" w14:textId="25BFCF26" w:rsidR="00E740F8" w:rsidRPr="004E1C19" w:rsidRDefault="00E740F8" w:rsidP="00065741">
      <w:pPr>
        <w:spacing w:before="240" w:after="120" w:line="380" w:lineRule="exact"/>
        <w:ind w:left="547"/>
        <w:jc w:val="thaiDistribute"/>
        <w:rPr>
          <w:rFonts w:ascii="Arial" w:hAnsi="Arial" w:cs="Arial"/>
          <w:sz w:val="22"/>
          <w:szCs w:val="22"/>
        </w:rPr>
      </w:pPr>
      <w:r w:rsidRPr="004E1C19">
        <w:rPr>
          <w:rFonts w:ascii="Arial" w:hAnsi="Arial" w:cs="Arial"/>
          <w:sz w:val="22"/>
          <w:szCs w:val="22"/>
        </w:rPr>
        <w:t>Reconciliations between income tax expenses and the product of accounting profit multiplied by the applicable tax rate for the three-month and six-month periods ended 30 June 202</w:t>
      </w:r>
      <w:r w:rsidR="00563670" w:rsidRPr="004E1C19">
        <w:rPr>
          <w:rFonts w:ascii="Arial" w:hAnsi="Arial" w:cs="Arial"/>
          <w:sz w:val="22"/>
          <w:szCs w:val="22"/>
        </w:rPr>
        <w:t>3</w:t>
      </w:r>
      <w:r w:rsidRPr="004E1C19">
        <w:rPr>
          <w:rFonts w:ascii="Arial" w:hAnsi="Arial" w:cs="Arial"/>
          <w:sz w:val="22"/>
          <w:szCs w:val="22"/>
        </w:rPr>
        <w:t xml:space="preserve"> and 202</w:t>
      </w:r>
      <w:r w:rsidR="00563670" w:rsidRPr="004E1C19">
        <w:rPr>
          <w:rFonts w:ascii="Arial" w:hAnsi="Arial" w:cs="Arial"/>
          <w:sz w:val="22"/>
          <w:szCs w:val="22"/>
        </w:rPr>
        <w:t>2</w:t>
      </w:r>
      <w:r w:rsidRPr="004E1C19">
        <w:rPr>
          <w:rFonts w:ascii="Arial" w:hAnsi="Arial" w:cs="Arial"/>
          <w:sz w:val="22"/>
          <w:szCs w:val="22"/>
        </w:rPr>
        <w:t xml:space="preserve"> are as follows: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E740F8" w:rsidRPr="004E1C19" w14:paraId="192F32BA" w14:textId="77777777" w:rsidTr="00CE0CF0">
        <w:tc>
          <w:tcPr>
            <w:tcW w:w="9180" w:type="dxa"/>
            <w:gridSpan w:val="5"/>
            <w:vAlign w:val="bottom"/>
          </w:tcPr>
          <w:p w14:paraId="709B844B" w14:textId="77777777" w:rsidR="00E740F8" w:rsidRPr="004E1C19" w:rsidRDefault="00E740F8" w:rsidP="00607EFA">
            <w:pPr>
              <w:spacing w:line="380" w:lineRule="exact"/>
              <w:ind w:right="-18"/>
              <w:jc w:val="right"/>
              <w:rPr>
                <w:rFonts w:ascii="Arial" w:hAnsi="Arial" w:cs="Arial"/>
                <w:sz w:val="20"/>
                <w:szCs w:val="20"/>
                <w:cs/>
              </w:rPr>
            </w:pPr>
            <w:r w:rsidRPr="004E1C19">
              <w:rPr>
                <w:rFonts w:ascii="Arial" w:hAnsi="Arial" w:cs="Arial"/>
                <w:sz w:val="20"/>
                <w:szCs w:val="20"/>
              </w:rPr>
              <w:t>(Unit: Baht)</w:t>
            </w:r>
          </w:p>
        </w:tc>
      </w:tr>
      <w:tr w:rsidR="00E740F8" w:rsidRPr="004E1C19" w14:paraId="10955E4C" w14:textId="77777777" w:rsidTr="00CE0CF0">
        <w:tc>
          <w:tcPr>
            <w:tcW w:w="3330" w:type="dxa"/>
            <w:vAlign w:val="bottom"/>
          </w:tcPr>
          <w:p w14:paraId="42B9B840" w14:textId="77777777" w:rsidR="00E740F8" w:rsidRPr="004E1C19" w:rsidRDefault="00E740F8" w:rsidP="00607EFA">
            <w:pPr>
              <w:tabs>
                <w:tab w:val="left" w:pos="1440"/>
              </w:tabs>
              <w:spacing w:line="380" w:lineRule="exact"/>
              <w:ind w:left="346" w:hanging="274"/>
              <w:rPr>
                <w:rFonts w:ascii="Arial" w:hAnsi="Arial" w:cs="Arial"/>
                <w:sz w:val="20"/>
                <w:szCs w:val="20"/>
              </w:rPr>
            </w:pPr>
          </w:p>
        </w:tc>
        <w:tc>
          <w:tcPr>
            <w:tcW w:w="5850" w:type="dxa"/>
            <w:gridSpan w:val="4"/>
            <w:vAlign w:val="bottom"/>
          </w:tcPr>
          <w:p w14:paraId="69DE4F4E" w14:textId="77777777"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For the three-month periods ended 30 June</w:t>
            </w:r>
          </w:p>
        </w:tc>
      </w:tr>
      <w:tr w:rsidR="00E740F8" w:rsidRPr="004E1C19" w14:paraId="1B9C34AF" w14:textId="77777777" w:rsidTr="00CE0CF0">
        <w:tc>
          <w:tcPr>
            <w:tcW w:w="3330" w:type="dxa"/>
            <w:vAlign w:val="bottom"/>
          </w:tcPr>
          <w:p w14:paraId="4D4F3FDB" w14:textId="77777777" w:rsidR="00E740F8" w:rsidRPr="004E1C19" w:rsidRDefault="00E740F8" w:rsidP="00607EFA">
            <w:pPr>
              <w:tabs>
                <w:tab w:val="left" w:pos="1440"/>
              </w:tabs>
              <w:spacing w:line="380" w:lineRule="exact"/>
              <w:ind w:left="346" w:hanging="274"/>
              <w:rPr>
                <w:rFonts w:ascii="Arial" w:hAnsi="Arial" w:cs="Arial"/>
                <w:sz w:val="20"/>
                <w:szCs w:val="20"/>
              </w:rPr>
            </w:pPr>
          </w:p>
        </w:tc>
        <w:tc>
          <w:tcPr>
            <w:tcW w:w="2925" w:type="dxa"/>
            <w:gridSpan w:val="2"/>
            <w:vAlign w:val="bottom"/>
          </w:tcPr>
          <w:p w14:paraId="7451A1E0" w14:textId="5DAF1CD5"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Consolidated</w:t>
            </w:r>
            <w:r w:rsidR="007B5E6C">
              <w:rPr>
                <w:rFonts w:ascii="Arial" w:hAnsi="Arial" w:cs="Arial"/>
                <w:sz w:val="20"/>
                <w:szCs w:val="20"/>
              </w:rPr>
              <w:t xml:space="preserve">                             </w:t>
            </w:r>
            <w:r w:rsidRPr="004E1C19">
              <w:rPr>
                <w:rFonts w:ascii="Arial" w:hAnsi="Arial" w:cs="Arial"/>
                <w:sz w:val="20"/>
                <w:szCs w:val="20"/>
              </w:rPr>
              <w:t xml:space="preserve"> financial statements</w:t>
            </w:r>
          </w:p>
        </w:tc>
        <w:tc>
          <w:tcPr>
            <w:tcW w:w="2925" w:type="dxa"/>
            <w:gridSpan w:val="2"/>
            <w:vAlign w:val="bottom"/>
          </w:tcPr>
          <w:p w14:paraId="7ABC0F19" w14:textId="17E42F13" w:rsidR="00E740F8" w:rsidRPr="004E1C19" w:rsidRDefault="00E740F8"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 xml:space="preserve">Separate </w:t>
            </w:r>
            <w:r w:rsidR="007B5E6C">
              <w:rPr>
                <w:rFonts w:ascii="Arial" w:hAnsi="Arial" w:cs="Arial"/>
                <w:sz w:val="20"/>
                <w:szCs w:val="20"/>
              </w:rPr>
              <w:t xml:space="preserve">                                  </w:t>
            </w:r>
            <w:r w:rsidRPr="004E1C19">
              <w:rPr>
                <w:rFonts w:ascii="Arial" w:hAnsi="Arial" w:cs="Arial"/>
                <w:sz w:val="20"/>
                <w:szCs w:val="20"/>
              </w:rPr>
              <w:t>financial</w:t>
            </w:r>
            <w:r w:rsidR="007B5E6C">
              <w:rPr>
                <w:rFonts w:ascii="Arial" w:hAnsi="Arial" w:cs="Arial"/>
                <w:sz w:val="20"/>
                <w:szCs w:val="20"/>
              </w:rPr>
              <w:t xml:space="preserve"> </w:t>
            </w:r>
            <w:r w:rsidRPr="004E1C19">
              <w:rPr>
                <w:rFonts w:ascii="Arial" w:hAnsi="Arial" w:cs="Arial"/>
                <w:sz w:val="20"/>
                <w:szCs w:val="20"/>
              </w:rPr>
              <w:t>statements</w:t>
            </w:r>
          </w:p>
        </w:tc>
      </w:tr>
      <w:tr w:rsidR="00563670" w:rsidRPr="004E1C19" w14:paraId="3DDA8939" w14:textId="77777777" w:rsidTr="00CE0CF0">
        <w:tc>
          <w:tcPr>
            <w:tcW w:w="3330" w:type="dxa"/>
            <w:vAlign w:val="bottom"/>
          </w:tcPr>
          <w:p w14:paraId="529DE821" w14:textId="77777777" w:rsidR="00563670" w:rsidRPr="004E1C19" w:rsidRDefault="00563670" w:rsidP="00563670">
            <w:pPr>
              <w:tabs>
                <w:tab w:val="left" w:pos="1440"/>
              </w:tabs>
              <w:spacing w:line="380" w:lineRule="exact"/>
              <w:ind w:left="346" w:hanging="274"/>
              <w:rPr>
                <w:rFonts w:ascii="Arial" w:hAnsi="Arial" w:cs="Arial"/>
                <w:sz w:val="20"/>
                <w:szCs w:val="20"/>
              </w:rPr>
            </w:pPr>
          </w:p>
        </w:tc>
        <w:tc>
          <w:tcPr>
            <w:tcW w:w="1462" w:type="dxa"/>
            <w:vAlign w:val="bottom"/>
          </w:tcPr>
          <w:p w14:paraId="0EDF0991" w14:textId="5062A300"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3" w:type="dxa"/>
            <w:vAlign w:val="bottom"/>
          </w:tcPr>
          <w:p w14:paraId="1D7EAF68" w14:textId="449D3AA5"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c>
          <w:tcPr>
            <w:tcW w:w="1462" w:type="dxa"/>
            <w:vAlign w:val="bottom"/>
          </w:tcPr>
          <w:p w14:paraId="201BF74F" w14:textId="51FFBA4A"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2023</w:t>
            </w:r>
          </w:p>
        </w:tc>
        <w:tc>
          <w:tcPr>
            <w:tcW w:w="1463" w:type="dxa"/>
            <w:vAlign w:val="bottom"/>
          </w:tcPr>
          <w:p w14:paraId="6BEB52F6" w14:textId="2D774827" w:rsidR="00563670" w:rsidRPr="004E1C19" w:rsidRDefault="00563670" w:rsidP="005636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C19">
              <w:rPr>
                <w:rFonts w:ascii="Arial" w:hAnsi="Arial" w:cs="Arial"/>
                <w:sz w:val="20"/>
                <w:szCs w:val="20"/>
              </w:rPr>
              <w:t>2022</w:t>
            </w:r>
          </w:p>
        </w:tc>
      </w:tr>
      <w:tr w:rsidR="00563670" w:rsidRPr="004E1C19" w14:paraId="1E268CC3" w14:textId="77777777" w:rsidTr="00CE0CF0">
        <w:tc>
          <w:tcPr>
            <w:tcW w:w="3330" w:type="dxa"/>
            <w:vAlign w:val="bottom"/>
          </w:tcPr>
          <w:p w14:paraId="03CF323E" w14:textId="77777777" w:rsidR="00563670" w:rsidRPr="004E1C19" w:rsidRDefault="00563670" w:rsidP="00563670">
            <w:pPr>
              <w:tabs>
                <w:tab w:val="left" w:pos="1440"/>
              </w:tabs>
              <w:spacing w:line="380" w:lineRule="exact"/>
              <w:ind w:left="346" w:hanging="274"/>
              <w:rPr>
                <w:rFonts w:ascii="Arial" w:hAnsi="Arial" w:cs="Arial"/>
                <w:sz w:val="20"/>
                <w:szCs w:val="20"/>
              </w:rPr>
            </w:pPr>
            <w:r w:rsidRPr="004E1C19">
              <w:rPr>
                <w:rFonts w:ascii="Arial" w:hAnsi="Arial" w:cs="Arial"/>
                <w:sz w:val="20"/>
                <w:szCs w:val="20"/>
              </w:rPr>
              <w:t>Accounting profit before tax</w:t>
            </w:r>
          </w:p>
        </w:tc>
        <w:tc>
          <w:tcPr>
            <w:tcW w:w="1462" w:type="dxa"/>
            <w:vAlign w:val="bottom"/>
          </w:tcPr>
          <w:p w14:paraId="3EC72288" w14:textId="5552E39C" w:rsidR="00563670" w:rsidRPr="004E1C19" w:rsidRDefault="00AA7224" w:rsidP="00563670">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42,187,454</w:t>
            </w:r>
          </w:p>
        </w:tc>
        <w:tc>
          <w:tcPr>
            <w:tcW w:w="1463" w:type="dxa"/>
            <w:vAlign w:val="bottom"/>
          </w:tcPr>
          <w:p w14:paraId="7884831C" w14:textId="42F391D5" w:rsidR="00563670" w:rsidRPr="004E1C19" w:rsidRDefault="00563670" w:rsidP="00563670">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78,785,182</w:t>
            </w:r>
          </w:p>
        </w:tc>
        <w:tc>
          <w:tcPr>
            <w:tcW w:w="1462" w:type="dxa"/>
            <w:vAlign w:val="bottom"/>
          </w:tcPr>
          <w:p w14:paraId="0EA6C2DC" w14:textId="5882D884" w:rsidR="00563670" w:rsidRPr="004E1C19" w:rsidRDefault="00AA7224" w:rsidP="00563670">
            <w:pPr>
              <w:pBdr>
                <w:bottom w:val="double" w:sz="4" w:space="1" w:color="auto"/>
              </w:pBdr>
              <w:tabs>
                <w:tab w:val="decimal" w:pos="1237"/>
              </w:tabs>
              <w:spacing w:line="380" w:lineRule="exact"/>
              <w:ind w:right="-45"/>
              <w:rPr>
                <w:rFonts w:ascii="Arial" w:hAnsi="Arial" w:cs="Arial"/>
                <w:sz w:val="20"/>
                <w:szCs w:val="20"/>
                <w:cs/>
              </w:rPr>
            </w:pPr>
            <w:r w:rsidRPr="004E1C19">
              <w:rPr>
                <w:rFonts w:ascii="Arial" w:hAnsi="Arial" w:cs="Arial"/>
                <w:sz w:val="20"/>
                <w:szCs w:val="20"/>
              </w:rPr>
              <w:t>41,826,580</w:t>
            </w:r>
          </w:p>
        </w:tc>
        <w:tc>
          <w:tcPr>
            <w:tcW w:w="1463" w:type="dxa"/>
            <w:vAlign w:val="bottom"/>
          </w:tcPr>
          <w:p w14:paraId="2E8E24CD" w14:textId="305004B4" w:rsidR="00563670" w:rsidRPr="004E1C19" w:rsidRDefault="00563670" w:rsidP="00563670">
            <w:pPr>
              <w:pBdr>
                <w:bottom w:val="double" w:sz="4" w:space="1" w:color="auto"/>
              </w:pBdr>
              <w:tabs>
                <w:tab w:val="decimal" w:pos="1237"/>
              </w:tabs>
              <w:spacing w:line="380" w:lineRule="exact"/>
              <w:ind w:right="-45"/>
              <w:rPr>
                <w:rFonts w:ascii="Arial" w:hAnsi="Arial" w:cs="Arial"/>
                <w:sz w:val="20"/>
                <w:szCs w:val="20"/>
                <w:cs/>
              </w:rPr>
            </w:pPr>
            <w:r w:rsidRPr="004E1C19">
              <w:rPr>
                <w:rFonts w:ascii="Arial" w:hAnsi="Arial" w:cs="Arial"/>
                <w:sz w:val="20"/>
                <w:szCs w:val="20"/>
              </w:rPr>
              <w:t>78,756,050</w:t>
            </w:r>
          </w:p>
        </w:tc>
      </w:tr>
      <w:tr w:rsidR="00563670" w:rsidRPr="004E1C19" w14:paraId="39A65164" w14:textId="77777777" w:rsidTr="00CE0CF0">
        <w:tc>
          <w:tcPr>
            <w:tcW w:w="3330" w:type="dxa"/>
            <w:vAlign w:val="bottom"/>
          </w:tcPr>
          <w:p w14:paraId="47F2E8D6" w14:textId="77777777" w:rsidR="00563670" w:rsidRPr="004E1C19" w:rsidRDefault="00563670" w:rsidP="00563670">
            <w:pPr>
              <w:tabs>
                <w:tab w:val="left" w:pos="1440"/>
              </w:tabs>
              <w:spacing w:line="380" w:lineRule="exact"/>
              <w:ind w:left="346" w:hanging="274"/>
              <w:rPr>
                <w:rFonts w:ascii="Arial" w:hAnsi="Arial" w:cs="Arial"/>
                <w:sz w:val="20"/>
                <w:szCs w:val="20"/>
                <w:cs/>
              </w:rPr>
            </w:pPr>
            <w:r w:rsidRPr="004E1C19">
              <w:rPr>
                <w:rFonts w:ascii="Arial" w:hAnsi="Arial" w:cs="Arial"/>
                <w:sz w:val="20"/>
                <w:szCs w:val="20"/>
              </w:rPr>
              <w:t>Applicable tax rate</w:t>
            </w:r>
          </w:p>
        </w:tc>
        <w:tc>
          <w:tcPr>
            <w:tcW w:w="1462" w:type="dxa"/>
            <w:vAlign w:val="bottom"/>
          </w:tcPr>
          <w:p w14:paraId="4CDB24F8" w14:textId="637DBF08" w:rsidR="00563670" w:rsidRPr="004E1C19" w:rsidRDefault="00563670" w:rsidP="00563670">
            <w:pPr>
              <w:spacing w:line="380" w:lineRule="exact"/>
              <w:ind w:right="-43"/>
              <w:jc w:val="center"/>
              <w:rPr>
                <w:rFonts w:ascii="Arial" w:hAnsi="Arial" w:cs="Arial"/>
                <w:sz w:val="20"/>
                <w:szCs w:val="20"/>
                <w:cs/>
              </w:rPr>
            </w:pPr>
            <w:r w:rsidRPr="004E1C19">
              <w:rPr>
                <w:rFonts w:ascii="Arial" w:hAnsi="Arial" w:cs="Arial"/>
                <w:sz w:val="20"/>
                <w:szCs w:val="20"/>
              </w:rPr>
              <w:t>20%</w:t>
            </w:r>
          </w:p>
        </w:tc>
        <w:tc>
          <w:tcPr>
            <w:tcW w:w="1463" w:type="dxa"/>
            <w:vAlign w:val="bottom"/>
          </w:tcPr>
          <w:p w14:paraId="0E262606" w14:textId="3009353A" w:rsidR="00563670" w:rsidRPr="004E1C19" w:rsidRDefault="00563670" w:rsidP="00563670">
            <w:pPr>
              <w:spacing w:line="380" w:lineRule="exact"/>
              <w:ind w:right="-43"/>
              <w:jc w:val="center"/>
              <w:rPr>
                <w:rFonts w:ascii="Arial" w:hAnsi="Arial" w:cs="Arial"/>
                <w:sz w:val="20"/>
                <w:szCs w:val="20"/>
                <w:cs/>
              </w:rPr>
            </w:pPr>
            <w:r w:rsidRPr="004E1C19">
              <w:rPr>
                <w:rFonts w:ascii="Arial" w:hAnsi="Arial" w:cs="Arial"/>
                <w:sz w:val="20"/>
                <w:szCs w:val="20"/>
              </w:rPr>
              <w:t>20%</w:t>
            </w:r>
          </w:p>
        </w:tc>
        <w:tc>
          <w:tcPr>
            <w:tcW w:w="1462" w:type="dxa"/>
            <w:vAlign w:val="bottom"/>
          </w:tcPr>
          <w:p w14:paraId="688D652E" w14:textId="12593689" w:rsidR="00563670" w:rsidRPr="004E1C19" w:rsidRDefault="00563670" w:rsidP="00563670">
            <w:pPr>
              <w:spacing w:line="380" w:lineRule="exact"/>
              <w:ind w:right="-43"/>
              <w:jc w:val="center"/>
              <w:rPr>
                <w:rFonts w:ascii="Arial" w:hAnsi="Arial" w:cs="Arial"/>
                <w:sz w:val="20"/>
                <w:szCs w:val="20"/>
                <w:cs/>
              </w:rPr>
            </w:pPr>
            <w:r w:rsidRPr="004E1C19">
              <w:rPr>
                <w:rFonts w:ascii="Arial" w:hAnsi="Arial" w:cs="Arial"/>
                <w:sz w:val="20"/>
                <w:szCs w:val="20"/>
              </w:rPr>
              <w:t>20%</w:t>
            </w:r>
          </w:p>
        </w:tc>
        <w:tc>
          <w:tcPr>
            <w:tcW w:w="1463" w:type="dxa"/>
            <w:vAlign w:val="bottom"/>
          </w:tcPr>
          <w:p w14:paraId="136F8DF9" w14:textId="5ECEDDCE" w:rsidR="00563670" w:rsidRPr="004E1C19" w:rsidRDefault="00563670" w:rsidP="00563670">
            <w:pPr>
              <w:spacing w:line="380" w:lineRule="exact"/>
              <w:ind w:right="-43"/>
              <w:jc w:val="center"/>
              <w:rPr>
                <w:rFonts w:ascii="Arial" w:hAnsi="Arial" w:cs="Arial"/>
                <w:sz w:val="20"/>
                <w:szCs w:val="20"/>
                <w:cs/>
              </w:rPr>
            </w:pPr>
            <w:r w:rsidRPr="004E1C19">
              <w:rPr>
                <w:rFonts w:ascii="Arial" w:hAnsi="Arial" w:cs="Arial"/>
                <w:sz w:val="20"/>
                <w:szCs w:val="20"/>
              </w:rPr>
              <w:t>20%</w:t>
            </w:r>
          </w:p>
        </w:tc>
      </w:tr>
      <w:tr w:rsidR="00AA7224" w:rsidRPr="004E1C19" w14:paraId="3BDD15C1" w14:textId="77777777" w:rsidTr="00CE0CF0">
        <w:tc>
          <w:tcPr>
            <w:tcW w:w="3330" w:type="dxa"/>
            <w:vAlign w:val="bottom"/>
          </w:tcPr>
          <w:p w14:paraId="3C8D2B31" w14:textId="5BFC3778" w:rsidR="00AA7224" w:rsidRPr="004E1C19" w:rsidRDefault="00AA7224" w:rsidP="00AA7224">
            <w:pPr>
              <w:tabs>
                <w:tab w:val="left" w:pos="1440"/>
              </w:tabs>
              <w:spacing w:line="380" w:lineRule="exact"/>
              <w:ind w:left="346" w:right="-105" w:hanging="274"/>
              <w:rPr>
                <w:rFonts w:ascii="Arial" w:hAnsi="Arial" w:cs="Arial"/>
                <w:sz w:val="20"/>
                <w:szCs w:val="20"/>
              </w:rPr>
            </w:pPr>
            <w:r w:rsidRPr="004E1C19">
              <w:rPr>
                <w:rFonts w:ascii="Arial" w:hAnsi="Arial" w:cs="Arial"/>
                <w:sz w:val="20"/>
                <w:szCs w:val="20"/>
              </w:rPr>
              <w:t>Accounting profit before tax multiplied by applicable</w:t>
            </w:r>
            <w:r w:rsidRPr="004E1C19">
              <w:rPr>
                <w:rFonts w:ascii="Arial" w:hAnsi="Arial" w:cs="Arial"/>
                <w:sz w:val="20"/>
                <w:szCs w:val="20"/>
                <w:cs/>
              </w:rPr>
              <w:t xml:space="preserve"> </w:t>
            </w:r>
            <w:r w:rsidRPr="004E1C19">
              <w:rPr>
                <w:rFonts w:ascii="Arial" w:hAnsi="Arial" w:cs="Arial"/>
                <w:sz w:val="20"/>
                <w:szCs w:val="20"/>
              </w:rPr>
              <w:t>tax rate</w:t>
            </w:r>
          </w:p>
        </w:tc>
        <w:tc>
          <w:tcPr>
            <w:tcW w:w="1462" w:type="dxa"/>
            <w:vAlign w:val="bottom"/>
          </w:tcPr>
          <w:p w14:paraId="0EBEC3AE" w14:textId="0AFC87E9" w:rsidR="00AA7224" w:rsidRPr="004E1C19" w:rsidRDefault="00AA7224" w:rsidP="00AA7224">
            <w:pPr>
              <w:tabs>
                <w:tab w:val="decimal" w:pos="1237"/>
              </w:tabs>
              <w:spacing w:line="380" w:lineRule="exact"/>
              <w:ind w:right="-45"/>
              <w:rPr>
                <w:rFonts w:ascii="Arial" w:hAnsi="Arial" w:cs="Arial"/>
                <w:sz w:val="20"/>
                <w:szCs w:val="20"/>
              </w:rPr>
            </w:pPr>
            <w:r w:rsidRPr="004E1C19">
              <w:rPr>
                <w:rFonts w:ascii="Arial" w:hAnsi="Arial" w:cs="Arial"/>
                <w:sz w:val="20"/>
                <w:szCs w:val="20"/>
              </w:rPr>
              <w:t>8,437,491</w:t>
            </w:r>
          </w:p>
        </w:tc>
        <w:tc>
          <w:tcPr>
            <w:tcW w:w="1463" w:type="dxa"/>
            <w:vAlign w:val="bottom"/>
          </w:tcPr>
          <w:p w14:paraId="4765ABA0" w14:textId="3095D571" w:rsidR="00AA7224" w:rsidRPr="004E1C19" w:rsidRDefault="00AA7224" w:rsidP="00AA7224">
            <w:pPr>
              <w:tabs>
                <w:tab w:val="decimal" w:pos="1237"/>
              </w:tabs>
              <w:spacing w:line="380" w:lineRule="exact"/>
              <w:ind w:right="-45"/>
              <w:rPr>
                <w:rFonts w:ascii="Arial" w:hAnsi="Arial" w:cs="Arial"/>
                <w:sz w:val="20"/>
                <w:szCs w:val="20"/>
              </w:rPr>
            </w:pPr>
            <w:r w:rsidRPr="004E1C19">
              <w:rPr>
                <w:rFonts w:ascii="Arial" w:hAnsi="Arial" w:cs="Arial"/>
                <w:sz w:val="20"/>
                <w:szCs w:val="20"/>
              </w:rPr>
              <w:t>15,757,036</w:t>
            </w:r>
          </w:p>
        </w:tc>
        <w:tc>
          <w:tcPr>
            <w:tcW w:w="1462" w:type="dxa"/>
            <w:vAlign w:val="bottom"/>
          </w:tcPr>
          <w:p w14:paraId="2275E28F" w14:textId="1C06186B" w:rsidR="00AA7224" w:rsidRPr="004E1C19" w:rsidRDefault="00AA7224" w:rsidP="00AA7224">
            <w:pPr>
              <w:tabs>
                <w:tab w:val="decimal" w:pos="1237"/>
              </w:tabs>
              <w:spacing w:line="380" w:lineRule="exact"/>
              <w:ind w:right="-45"/>
              <w:rPr>
                <w:rFonts w:ascii="Arial" w:hAnsi="Arial" w:cs="Arial"/>
                <w:sz w:val="20"/>
                <w:szCs w:val="20"/>
              </w:rPr>
            </w:pPr>
            <w:r w:rsidRPr="004E1C19">
              <w:rPr>
                <w:rFonts w:ascii="Arial" w:hAnsi="Arial" w:cs="Arial"/>
                <w:sz w:val="20"/>
                <w:szCs w:val="20"/>
              </w:rPr>
              <w:t>8,365,316</w:t>
            </w:r>
          </w:p>
        </w:tc>
        <w:tc>
          <w:tcPr>
            <w:tcW w:w="1463" w:type="dxa"/>
            <w:vAlign w:val="bottom"/>
          </w:tcPr>
          <w:p w14:paraId="1F813BBA" w14:textId="042F388D" w:rsidR="00AA7224" w:rsidRPr="004E1C19" w:rsidRDefault="00AA7224" w:rsidP="00AA7224">
            <w:pPr>
              <w:tabs>
                <w:tab w:val="decimal" w:pos="1237"/>
              </w:tabs>
              <w:spacing w:line="380" w:lineRule="exact"/>
              <w:ind w:right="-45"/>
              <w:rPr>
                <w:rFonts w:ascii="Arial" w:hAnsi="Arial" w:cs="Arial"/>
                <w:sz w:val="20"/>
                <w:szCs w:val="20"/>
              </w:rPr>
            </w:pPr>
            <w:r w:rsidRPr="004E1C19">
              <w:rPr>
                <w:rFonts w:ascii="Arial" w:hAnsi="Arial" w:cs="Arial"/>
                <w:sz w:val="20"/>
                <w:szCs w:val="20"/>
              </w:rPr>
              <w:t>15,751,210</w:t>
            </w:r>
          </w:p>
        </w:tc>
      </w:tr>
      <w:tr w:rsidR="00AA7224" w:rsidRPr="004E1C19" w14:paraId="289F640B" w14:textId="77777777" w:rsidTr="00CE0CF0">
        <w:tc>
          <w:tcPr>
            <w:tcW w:w="3330" w:type="dxa"/>
            <w:vAlign w:val="bottom"/>
          </w:tcPr>
          <w:p w14:paraId="2B985605" w14:textId="77777777" w:rsidR="00AA7224" w:rsidRPr="004E1C19" w:rsidRDefault="00AA7224" w:rsidP="00AA7224">
            <w:pPr>
              <w:tabs>
                <w:tab w:val="left" w:pos="1440"/>
              </w:tabs>
              <w:spacing w:line="380" w:lineRule="exact"/>
              <w:ind w:left="346" w:hanging="274"/>
              <w:rPr>
                <w:rFonts w:ascii="Arial" w:hAnsi="Arial" w:cs="Arial"/>
                <w:sz w:val="20"/>
                <w:szCs w:val="20"/>
              </w:rPr>
            </w:pPr>
            <w:r w:rsidRPr="004E1C19">
              <w:rPr>
                <w:rFonts w:ascii="Arial" w:hAnsi="Arial" w:cs="Arial"/>
                <w:sz w:val="20"/>
                <w:szCs w:val="20"/>
              </w:rPr>
              <w:t xml:space="preserve">Effect of additional expense and non-deductible expense  </w:t>
            </w:r>
          </w:p>
        </w:tc>
        <w:tc>
          <w:tcPr>
            <w:tcW w:w="1462" w:type="dxa"/>
            <w:vAlign w:val="bottom"/>
          </w:tcPr>
          <w:p w14:paraId="0E28CD8B" w14:textId="14F6A5D4" w:rsidR="00AA7224" w:rsidRPr="004E1C19" w:rsidRDefault="00AA7224" w:rsidP="00AA7224">
            <w:pPr>
              <w:pBdr>
                <w:bottom w:val="single" w:sz="4" w:space="1" w:color="auto"/>
              </w:pBdr>
              <w:tabs>
                <w:tab w:val="decimal" w:pos="1237"/>
              </w:tabs>
              <w:spacing w:line="380" w:lineRule="exact"/>
              <w:ind w:right="-45"/>
              <w:rPr>
                <w:rFonts w:ascii="Arial" w:hAnsi="Arial" w:cs="Arial"/>
                <w:sz w:val="20"/>
                <w:szCs w:val="20"/>
                <w:cs/>
              </w:rPr>
            </w:pPr>
            <w:r w:rsidRPr="004E1C19">
              <w:rPr>
                <w:rFonts w:ascii="Arial" w:hAnsi="Arial" w:cs="Arial"/>
                <w:sz w:val="20"/>
                <w:szCs w:val="20"/>
              </w:rPr>
              <w:t>(92,559)</w:t>
            </w:r>
          </w:p>
        </w:tc>
        <w:tc>
          <w:tcPr>
            <w:tcW w:w="1463" w:type="dxa"/>
            <w:vAlign w:val="bottom"/>
          </w:tcPr>
          <w:p w14:paraId="4E620B29" w14:textId="0DC9F632" w:rsidR="00AA7224" w:rsidRPr="004E1C19" w:rsidRDefault="00AA7224" w:rsidP="00AA7224">
            <w:pPr>
              <w:pBdr>
                <w:bottom w:val="single" w:sz="4" w:space="1" w:color="auto"/>
              </w:pBdr>
              <w:tabs>
                <w:tab w:val="decimal" w:pos="1237"/>
              </w:tabs>
              <w:spacing w:line="380" w:lineRule="exact"/>
              <w:ind w:right="-45"/>
              <w:rPr>
                <w:rFonts w:ascii="Arial" w:hAnsi="Arial" w:cs="Arial"/>
                <w:sz w:val="20"/>
                <w:szCs w:val="20"/>
                <w:cs/>
              </w:rPr>
            </w:pPr>
            <w:r w:rsidRPr="004E1C19">
              <w:rPr>
                <w:rFonts w:ascii="Arial" w:hAnsi="Arial" w:cs="Arial"/>
                <w:sz w:val="20"/>
                <w:szCs w:val="20"/>
              </w:rPr>
              <w:t>119,120</w:t>
            </w:r>
          </w:p>
        </w:tc>
        <w:tc>
          <w:tcPr>
            <w:tcW w:w="1462" w:type="dxa"/>
            <w:vAlign w:val="bottom"/>
          </w:tcPr>
          <w:p w14:paraId="2253108B" w14:textId="30E38C66" w:rsidR="00AA7224" w:rsidRPr="004E1C19" w:rsidRDefault="00AA7224" w:rsidP="00AA7224">
            <w:pPr>
              <w:pBdr>
                <w:bottom w:val="sing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(50,061)</w:t>
            </w:r>
          </w:p>
        </w:tc>
        <w:tc>
          <w:tcPr>
            <w:tcW w:w="1463" w:type="dxa"/>
            <w:vAlign w:val="bottom"/>
          </w:tcPr>
          <w:p w14:paraId="67AE6681" w14:textId="668EA0A4" w:rsidR="00AA7224" w:rsidRPr="004E1C19" w:rsidRDefault="00AA7224" w:rsidP="00AA7224">
            <w:pPr>
              <w:pBdr>
                <w:bottom w:val="sing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124,946</w:t>
            </w:r>
          </w:p>
        </w:tc>
      </w:tr>
      <w:tr w:rsidR="00AA7224" w:rsidRPr="004E1C19" w14:paraId="67C446E9" w14:textId="77777777" w:rsidTr="00CE0CF0">
        <w:tc>
          <w:tcPr>
            <w:tcW w:w="3330" w:type="dxa"/>
            <w:vAlign w:val="bottom"/>
          </w:tcPr>
          <w:p w14:paraId="05CDB32C" w14:textId="5E616CA1" w:rsidR="00AA7224" w:rsidRPr="004E1C19" w:rsidRDefault="00AA7224" w:rsidP="00AA7224">
            <w:pPr>
              <w:tabs>
                <w:tab w:val="left" w:pos="1440"/>
              </w:tabs>
              <w:spacing w:line="380" w:lineRule="exact"/>
              <w:ind w:left="346" w:hanging="274"/>
              <w:rPr>
                <w:rFonts w:ascii="Arial" w:hAnsi="Arial" w:cs="Arial"/>
                <w:sz w:val="20"/>
                <w:szCs w:val="20"/>
              </w:rPr>
            </w:pPr>
            <w:r w:rsidRPr="004E1C19">
              <w:rPr>
                <w:rFonts w:ascii="Arial" w:hAnsi="Arial" w:cs="Arial"/>
                <w:sz w:val="20"/>
                <w:szCs w:val="20"/>
              </w:rPr>
              <w:t>Income tax expenses reported</w:t>
            </w:r>
            <w:r w:rsidR="007B5E6C">
              <w:rPr>
                <w:rFonts w:ascii="Arial" w:hAnsi="Arial" w:cs="Arial"/>
                <w:sz w:val="20"/>
                <w:szCs w:val="20"/>
              </w:rPr>
              <w:t xml:space="preserve">                </w:t>
            </w:r>
            <w:r w:rsidRPr="004E1C19">
              <w:rPr>
                <w:rFonts w:ascii="Arial" w:hAnsi="Arial" w:cs="Arial"/>
                <w:sz w:val="20"/>
                <w:szCs w:val="20"/>
              </w:rPr>
              <w:t xml:space="preserve"> in the statements of comprehensive income </w:t>
            </w:r>
          </w:p>
        </w:tc>
        <w:tc>
          <w:tcPr>
            <w:tcW w:w="1462" w:type="dxa"/>
            <w:vAlign w:val="bottom"/>
          </w:tcPr>
          <w:p w14:paraId="3F5F42CD" w14:textId="5544619F" w:rsidR="00AA7224" w:rsidRPr="004E1C19" w:rsidRDefault="00AA7224" w:rsidP="00AA7224">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8,344,932</w:t>
            </w:r>
          </w:p>
        </w:tc>
        <w:tc>
          <w:tcPr>
            <w:tcW w:w="1463" w:type="dxa"/>
            <w:vAlign w:val="bottom"/>
          </w:tcPr>
          <w:p w14:paraId="44928591" w14:textId="69F9CC5A" w:rsidR="00AA7224" w:rsidRPr="004E1C19" w:rsidRDefault="00AA7224" w:rsidP="00AA7224">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15,876,156</w:t>
            </w:r>
          </w:p>
        </w:tc>
        <w:tc>
          <w:tcPr>
            <w:tcW w:w="1462" w:type="dxa"/>
            <w:vAlign w:val="bottom"/>
          </w:tcPr>
          <w:p w14:paraId="441AF660" w14:textId="248E027E" w:rsidR="00AA7224" w:rsidRPr="004E1C19" w:rsidRDefault="00AA7224" w:rsidP="00AA7224">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8,315,255</w:t>
            </w:r>
          </w:p>
        </w:tc>
        <w:tc>
          <w:tcPr>
            <w:tcW w:w="1463" w:type="dxa"/>
            <w:vAlign w:val="bottom"/>
          </w:tcPr>
          <w:p w14:paraId="596A8D87" w14:textId="3AFE9103" w:rsidR="00AA7224" w:rsidRPr="004E1C19" w:rsidRDefault="00AA7224" w:rsidP="00AA7224">
            <w:pPr>
              <w:pBdr>
                <w:bottom w:val="double" w:sz="4" w:space="1" w:color="auto"/>
              </w:pBdr>
              <w:tabs>
                <w:tab w:val="decimal" w:pos="1237"/>
              </w:tabs>
              <w:spacing w:line="380" w:lineRule="exact"/>
              <w:ind w:right="-45"/>
              <w:rPr>
                <w:rFonts w:ascii="Arial" w:hAnsi="Arial" w:cs="Arial"/>
                <w:sz w:val="20"/>
                <w:szCs w:val="20"/>
              </w:rPr>
            </w:pPr>
            <w:r w:rsidRPr="004E1C19">
              <w:rPr>
                <w:rFonts w:ascii="Arial" w:hAnsi="Arial" w:cs="Arial"/>
                <w:sz w:val="20"/>
                <w:szCs w:val="20"/>
              </w:rPr>
              <w:t>15,876,156</w:t>
            </w:r>
          </w:p>
        </w:tc>
      </w:tr>
    </w:tbl>
    <w:p w14:paraId="6FE154CC" w14:textId="77777777" w:rsidR="00E740F8" w:rsidRPr="004E1C19" w:rsidRDefault="00E740F8" w:rsidP="00CE0CF0">
      <w:pPr>
        <w:rPr>
          <w:rFonts w:ascii="Arial" w:hAnsi="Arial" w:cs="Arial"/>
        </w:rPr>
      </w:pPr>
      <w:r w:rsidRPr="004E1C19">
        <w:rPr>
          <w:rFonts w:ascii="Arial" w:hAnsi="Arial" w:cs="Arial"/>
        </w:rPr>
        <w:br w:type="page"/>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E740F8" w:rsidRPr="004E1C19" w14:paraId="50682E28" w14:textId="77777777" w:rsidTr="00CE0CF0">
        <w:tc>
          <w:tcPr>
            <w:tcW w:w="9180" w:type="dxa"/>
            <w:gridSpan w:val="5"/>
            <w:vAlign w:val="bottom"/>
          </w:tcPr>
          <w:p w14:paraId="327F157D" w14:textId="0AFB761C" w:rsidR="00E740F8" w:rsidRPr="004E1C19" w:rsidRDefault="00E740F8" w:rsidP="00CE0CF0">
            <w:pPr>
              <w:spacing w:line="360" w:lineRule="exact"/>
              <w:ind w:right="-18"/>
              <w:jc w:val="right"/>
              <w:rPr>
                <w:rFonts w:ascii="Arial" w:hAnsi="Arial" w:cs="Arial"/>
                <w:sz w:val="20"/>
                <w:szCs w:val="20"/>
                <w:cs/>
              </w:rPr>
            </w:pPr>
            <w:r w:rsidRPr="004E1C19">
              <w:rPr>
                <w:rFonts w:ascii="Arial" w:hAnsi="Arial" w:cs="Arial"/>
                <w:sz w:val="20"/>
                <w:szCs w:val="20"/>
              </w:rPr>
              <w:lastRenderedPageBreak/>
              <w:t>(Unit: Baht)</w:t>
            </w:r>
          </w:p>
        </w:tc>
      </w:tr>
      <w:tr w:rsidR="00E740F8" w:rsidRPr="004E1C19" w14:paraId="252674F4" w14:textId="77777777" w:rsidTr="00CE0CF0">
        <w:tc>
          <w:tcPr>
            <w:tcW w:w="3330" w:type="dxa"/>
            <w:vAlign w:val="bottom"/>
          </w:tcPr>
          <w:p w14:paraId="47BF94E4" w14:textId="77777777" w:rsidR="00E740F8" w:rsidRPr="004E1C19" w:rsidRDefault="00E740F8" w:rsidP="00CE0CF0">
            <w:pPr>
              <w:spacing w:line="360" w:lineRule="exact"/>
              <w:ind w:right="-18"/>
              <w:jc w:val="thaiDistribute"/>
              <w:rPr>
                <w:rFonts w:ascii="Arial" w:hAnsi="Arial" w:cs="Arial"/>
                <w:sz w:val="20"/>
                <w:szCs w:val="20"/>
              </w:rPr>
            </w:pPr>
          </w:p>
        </w:tc>
        <w:tc>
          <w:tcPr>
            <w:tcW w:w="5850" w:type="dxa"/>
            <w:gridSpan w:val="4"/>
            <w:vAlign w:val="bottom"/>
          </w:tcPr>
          <w:p w14:paraId="1BBFB8EF" w14:textId="77777777" w:rsidR="00E740F8" w:rsidRPr="004E1C19"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For the six-month periods ended 30 June</w:t>
            </w:r>
          </w:p>
        </w:tc>
      </w:tr>
      <w:tr w:rsidR="00E740F8" w:rsidRPr="004E1C19" w14:paraId="509D6CF6" w14:textId="77777777" w:rsidTr="00CE0CF0">
        <w:tc>
          <w:tcPr>
            <w:tcW w:w="3330" w:type="dxa"/>
            <w:vAlign w:val="bottom"/>
          </w:tcPr>
          <w:p w14:paraId="4F617D18" w14:textId="77777777" w:rsidR="00E740F8" w:rsidRPr="004E1C19" w:rsidRDefault="00E740F8" w:rsidP="00CE0CF0">
            <w:pPr>
              <w:spacing w:line="360" w:lineRule="exact"/>
              <w:ind w:right="-18"/>
              <w:jc w:val="thaiDistribute"/>
              <w:rPr>
                <w:rFonts w:ascii="Arial" w:hAnsi="Arial" w:cs="Arial"/>
                <w:sz w:val="20"/>
                <w:szCs w:val="20"/>
              </w:rPr>
            </w:pPr>
          </w:p>
        </w:tc>
        <w:tc>
          <w:tcPr>
            <w:tcW w:w="2925" w:type="dxa"/>
            <w:gridSpan w:val="2"/>
            <w:vAlign w:val="bottom"/>
          </w:tcPr>
          <w:p w14:paraId="6A08F45B" w14:textId="10E87059" w:rsidR="00E740F8" w:rsidRPr="004E1C19"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Consolidated</w:t>
            </w:r>
            <w:r w:rsidR="007B5E6C">
              <w:rPr>
                <w:rFonts w:ascii="Arial" w:hAnsi="Arial" w:cs="Arial"/>
                <w:sz w:val="20"/>
                <w:szCs w:val="20"/>
              </w:rPr>
              <w:t xml:space="preserve">                           </w:t>
            </w:r>
            <w:r w:rsidRPr="004E1C19">
              <w:rPr>
                <w:rFonts w:ascii="Arial" w:hAnsi="Arial" w:cs="Arial"/>
                <w:sz w:val="20"/>
                <w:szCs w:val="20"/>
              </w:rPr>
              <w:t xml:space="preserve"> financial statements</w:t>
            </w:r>
          </w:p>
        </w:tc>
        <w:tc>
          <w:tcPr>
            <w:tcW w:w="2925" w:type="dxa"/>
            <w:gridSpan w:val="2"/>
            <w:vAlign w:val="bottom"/>
          </w:tcPr>
          <w:p w14:paraId="749343D0" w14:textId="47F43ED5" w:rsidR="00E740F8" w:rsidRPr="004E1C19" w:rsidRDefault="00E740F8"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 xml:space="preserve">Separate </w:t>
            </w:r>
            <w:r w:rsidR="007B5E6C">
              <w:rPr>
                <w:rFonts w:ascii="Arial" w:hAnsi="Arial" w:cs="Arial"/>
                <w:sz w:val="20"/>
                <w:szCs w:val="20"/>
              </w:rPr>
              <w:t xml:space="preserve">                         </w:t>
            </w:r>
            <w:r w:rsidRPr="004E1C19">
              <w:rPr>
                <w:rFonts w:ascii="Arial" w:hAnsi="Arial" w:cs="Arial"/>
                <w:sz w:val="20"/>
                <w:szCs w:val="20"/>
              </w:rPr>
              <w:t>financial statements</w:t>
            </w:r>
          </w:p>
        </w:tc>
      </w:tr>
      <w:tr w:rsidR="00563670" w:rsidRPr="004E1C19" w14:paraId="2AF80A55" w14:textId="77777777" w:rsidTr="00CE0CF0">
        <w:tc>
          <w:tcPr>
            <w:tcW w:w="3330" w:type="dxa"/>
            <w:vAlign w:val="bottom"/>
          </w:tcPr>
          <w:p w14:paraId="4269F082" w14:textId="77777777" w:rsidR="00563670" w:rsidRPr="004E1C19" w:rsidRDefault="00563670" w:rsidP="00CE0CF0">
            <w:pPr>
              <w:spacing w:line="360" w:lineRule="exact"/>
              <w:ind w:right="-18"/>
              <w:jc w:val="thaiDistribute"/>
              <w:rPr>
                <w:rFonts w:ascii="Arial" w:hAnsi="Arial" w:cs="Arial"/>
                <w:sz w:val="20"/>
                <w:szCs w:val="20"/>
              </w:rPr>
            </w:pPr>
          </w:p>
        </w:tc>
        <w:tc>
          <w:tcPr>
            <w:tcW w:w="1462" w:type="dxa"/>
            <w:vAlign w:val="bottom"/>
          </w:tcPr>
          <w:p w14:paraId="753C8E94" w14:textId="2C6149C6" w:rsidR="00563670" w:rsidRPr="004E1C19"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2023</w:t>
            </w:r>
          </w:p>
        </w:tc>
        <w:tc>
          <w:tcPr>
            <w:tcW w:w="1463" w:type="dxa"/>
            <w:vAlign w:val="bottom"/>
          </w:tcPr>
          <w:p w14:paraId="2F36BE6D" w14:textId="62FC8B1F" w:rsidR="00563670" w:rsidRPr="004E1C19"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2022</w:t>
            </w:r>
          </w:p>
        </w:tc>
        <w:tc>
          <w:tcPr>
            <w:tcW w:w="1462" w:type="dxa"/>
            <w:vAlign w:val="bottom"/>
          </w:tcPr>
          <w:p w14:paraId="62341C69" w14:textId="10BF6603" w:rsidR="00563670" w:rsidRPr="004E1C19"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2023</w:t>
            </w:r>
          </w:p>
        </w:tc>
        <w:tc>
          <w:tcPr>
            <w:tcW w:w="1463" w:type="dxa"/>
            <w:vAlign w:val="bottom"/>
          </w:tcPr>
          <w:p w14:paraId="0432C68F" w14:textId="3146B727" w:rsidR="00563670" w:rsidRPr="004E1C19" w:rsidRDefault="00563670" w:rsidP="00CE0C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E1C19">
              <w:rPr>
                <w:rFonts w:ascii="Arial" w:hAnsi="Arial" w:cs="Arial"/>
                <w:sz w:val="20"/>
                <w:szCs w:val="20"/>
              </w:rPr>
              <w:t>2022</w:t>
            </w:r>
          </w:p>
        </w:tc>
      </w:tr>
      <w:tr w:rsidR="00563670" w:rsidRPr="004E1C19" w14:paraId="18B5EF43" w14:textId="77777777" w:rsidTr="00CE0CF0">
        <w:tc>
          <w:tcPr>
            <w:tcW w:w="3330" w:type="dxa"/>
            <w:vAlign w:val="bottom"/>
          </w:tcPr>
          <w:p w14:paraId="08B12311" w14:textId="77777777" w:rsidR="00563670" w:rsidRPr="004E1C19" w:rsidRDefault="00563670" w:rsidP="00CE0CF0">
            <w:pPr>
              <w:tabs>
                <w:tab w:val="left" w:pos="1440"/>
              </w:tabs>
              <w:spacing w:line="360" w:lineRule="exact"/>
              <w:ind w:left="342" w:hanging="270"/>
              <w:rPr>
                <w:rFonts w:ascii="Arial" w:hAnsi="Arial" w:cs="Arial"/>
                <w:sz w:val="20"/>
                <w:szCs w:val="20"/>
              </w:rPr>
            </w:pPr>
            <w:r w:rsidRPr="004E1C19">
              <w:rPr>
                <w:rFonts w:ascii="Arial" w:hAnsi="Arial" w:cs="Arial"/>
                <w:sz w:val="20"/>
                <w:szCs w:val="20"/>
              </w:rPr>
              <w:t>Accounting profit before tax</w:t>
            </w:r>
          </w:p>
        </w:tc>
        <w:tc>
          <w:tcPr>
            <w:tcW w:w="1462" w:type="dxa"/>
            <w:vAlign w:val="bottom"/>
          </w:tcPr>
          <w:p w14:paraId="0E9B01E5" w14:textId="496CF93B" w:rsidR="00563670" w:rsidRPr="004E1C19" w:rsidRDefault="00AA7224" w:rsidP="00CE0CF0">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cs/>
              </w:rPr>
              <w:t>88</w:t>
            </w:r>
            <w:r w:rsidRPr="004E1C19">
              <w:rPr>
                <w:rFonts w:ascii="Arial" w:hAnsi="Arial" w:cs="Arial"/>
                <w:sz w:val="20"/>
                <w:szCs w:val="20"/>
              </w:rPr>
              <w:t>,</w:t>
            </w:r>
            <w:r w:rsidRPr="004E1C19">
              <w:rPr>
                <w:rFonts w:ascii="Arial" w:hAnsi="Arial" w:cs="Arial"/>
                <w:sz w:val="20"/>
                <w:szCs w:val="20"/>
                <w:cs/>
              </w:rPr>
              <w:t>571</w:t>
            </w:r>
            <w:r w:rsidRPr="004E1C19">
              <w:rPr>
                <w:rFonts w:ascii="Arial" w:hAnsi="Arial" w:cs="Arial"/>
                <w:sz w:val="20"/>
                <w:szCs w:val="20"/>
              </w:rPr>
              <w:t>,</w:t>
            </w:r>
            <w:r w:rsidRPr="004E1C19">
              <w:rPr>
                <w:rFonts w:ascii="Arial" w:hAnsi="Arial" w:cs="Arial"/>
                <w:sz w:val="20"/>
                <w:szCs w:val="20"/>
                <w:cs/>
              </w:rPr>
              <w:t>281</w:t>
            </w:r>
          </w:p>
        </w:tc>
        <w:tc>
          <w:tcPr>
            <w:tcW w:w="1463" w:type="dxa"/>
            <w:vAlign w:val="bottom"/>
          </w:tcPr>
          <w:p w14:paraId="6BA462F0" w14:textId="6D16501C" w:rsidR="00563670" w:rsidRPr="004E1C19" w:rsidRDefault="00563670" w:rsidP="00CE0CF0">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177,561,014</w:t>
            </w:r>
          </w:p>
        </w:tc>
        <w:tc>
          <w:tcPr>
            <w:tcW w:w="1462" w:type="dxa"/>
            <w:vAlign w:val="bottom"/>
          </w:tcPr>
          <w:p w14:paraId="1C748C99" w14:textId="7916806E" w:rsidR="00563670" w:rsidRPr="004E1C19" w:rsidRDefault="00AA7224" w:rsidP="00CE0CF0">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cs/>
              </w:rPr>
              <w:t>88</w:t>
            </w:r>
            <w:r w:rsidRPr="004E1C19">
              <w:rPr>
                <w:rFonts w:ascii="Arial" w:hAnsi="Arial" w:cs="Arial"/>
                <w:sz w:val="20"/>
                <w:szCs w:val="20"/>
              </w:rPr>
              <w:t>,</w:t>
            </w:r>
            <w:r w:rsidRPr="004E1C19">
              <w:rPr>
                <w:rFonts w:ascii="Arial" w:hAnsi="Arial" w:cs="Arial"/>
                <w:sz w:val="20"/>
                <w:szCs w:val="20"/>
                <w:cs/>
              </w:rPr>
              <w:t>073</w:t>
            </w:r>
            <w:r w:rsidRPr="004E1C19">
              <w:rPr>
                <w:rFonts w:ascii="Arial" w:hAnsi="Arial" w:cs="Arial"/>
                <w:sz w:val="20"/>
                <w:szCs w:val="20"/>
              </w:rPr>
              <w:t>,</w:t>
            </w:r>
            <w:r w:rsidRPr="004E1C19">
              <w:rPr>
                <w:rFonts w:ascii="Arial" w:hAnsi="Arial" w:cs="Arial"/>
                <w:sz w:val="20"/>
                <w:szCs w:val="20"/>
                <w:cs/>
              </w:rPr>
              <w:t>432</w:t>
            </w:r>
          </w:p>
        </w:tc>
        <w:tc>
          <w:tcPr>
            <w:tcW w:w="1463" w:type="dxa"/>
            <w:vAlign w:val="bottom"/>
          </w:tcPr>
          <w:p w14:paraId="3E42835A" w14:textId="2623B48E" w:rsidR="00563670" w:rsidRPr="004E1C19" w:rsidRDefault="00563670" w:rsidP="00CE0CF0">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177,561,832</w:t>
            </w:r>
          </w:p>
        </w:tc>
      </w:tr>
      <w:tr w:rsidR="00563670" w:rsidRPr="004E1C19" w14:paraId="09A68DEC" w14:textId="77777777" w:rsidTr="00CE0CF0">
        <w:tc>
          <w:tcPr>
            <w:tcW w:w="3330" w:type="dxa"/>
            <w:vAlign w:val="bottom"/>
          </w:tcPr>
          <w:p w14:paraId="16A88F78" w14:textId="77777777" w:rsidR="00563670" w:rsidRPr="004E1C19" w:rsidRDefault="00563670" w:rsidP="00CE0CF0">
            <w:pPr>
              <w:tabs>
                <w:tab w:val="left" w:pos="567"/>
                <w:tab w:val="left" w:pos="1134"/>
                <w:tab w:val="left" w:pos="1701"/>
              </w:tabs>
              <w:spacing w:line="360" w:lineRule="exact"/>
              <w:ind w:left="342" w:hanging="270"/>
              <w:rPr>
                <w:rFonts w:ascii="Arial" w:hAnsi="Arial" w:cs="Arial"/>
                <w:sz w:val="20"/>
                <w:szCs w:val="20"/>
                <w:cs/>
              </w:rPr>
            </w:pPr>
            <w:r w:rsidRPr="004E1C19">
              <w:rPr>
                <w:rFonts w:ascii="Arial" w:hAnsi="Arial" w:cs="Arial"/>
                <w:sz w:val="20"/>
                <w:szCs w:val="20"/>
              </w:rPr>
              <w:t>Applicable tax rate</w:t>
            </w:r>
          </w:p>
        </w:tc>
        <w:tc>
          <w:tcPr>
            <w:tcW w:w="1462" w:type="dxa"/>
            <w:vAlign w:val="bottom"/>
          </w:tcPr>
          <w:p w14:paraId="5B94B5ED" w14:textId="085951FC" w:rsidR="00563670" w:rsidRPr="004E1C19" w:rsidRDefault="00563670" w:rsidP="00CE0CF0">
            <w:pPr>
              <w:spacing w:line="360" w:lineRule="exact"/>
              <w:ind w:right="-43"/>
              <w:jc w:val="center"/>
              <w:rPr>
                <w:rFonts w:ascii="Arial" w:hAnsi="Arial" w:cs="Arial"/>
                <w:sz w:val="20"/>
                <w:szCs w:val="20"/>
                <w:cs/>
              </w:rPr>
            </w:pPr>
            <w:r w:rsidRPr="004E1C19">
              <w:rPr>
                <w:rFonts w:ascii="Arial" w:hAnsi="Arial" w:cs="Arial"/>
                <w:sz w:val="20"/>
                <w:szCs w:val="20"/>
              </w:rPr>
              <w:t>20%</w:t>
            </w:r>
          </w:p>
        </w:tc>
        <w:tc>
          <w:tcPr>
            <w:tcW w:w="1463" w:type="dxa"/>
            <w:vAlign w:val="bottom"/>
          </w:tcPr>
          <w:p w14:paraId="73141BF0" w14:textId="4B1688BF" w:rsidR="00563670" w:rsidRPr="004E1C19" w:rsidRDefault="00563670" w:rsidP="00CE0CF0">
            <w:pPr>
              <w:spacing w:line="360" w:lineRule="exact"/>
              <w:ind w:right="-43"/>
              <w:jc w:val="center"/>
              <w:rPr>
                <w:rFonts w:ascii="Arial" w:hAnsi="Arial" w:cs="Arial"/>
                <w:sz w:val="20"/>
                <w:szCs w:val="20"/>
                <w:cs/>
              </w:rPr>
            </w:pPr>
            <w:r w:rsidRPr="004E1C19">
              <w:rPr>
                <w:rFonts w:ascii="Arial" w:hAnsi="Arial" w:cs="Arial"/>
                <w:sz w:val="20"/>
                <w:szCs w:val="20"/>
              </w:rPr>
              <w:t>20%</w:t>
            </w:r>
          </w:p>
        </w:tc>
        <w:tc>
          <w:tcPr>
            <w:tcW w:w="1462" w:type="dxa"/>
            <w:vAlign w:val="bottom"/>
          </w:tcPr>
          <w:p w14:paraId="6580B408" w14:textId="7C152017" w:rsidR="00563670" w:rsidRPr="004E1C19" w:rsidRDefault="00563670" w:rsidP="00CE0CF0">
            <w:pPr>
              <w:spacing w:line="360" w:lineRule="exact"/>
              <w:ind w:right="-43"/>
              <w:jc w:val="center"/>
              <w:rPr>
                <w:rFonts w:ascii="Arial" w:hAnsi="Arial" w:cs="Arial"/>
                <w:b/>
                <w:bCs/>
                <w:sz w:val="20"/>
                <w:szCs w:val="20"/>
                <w:cs/>
              </w:rPr>
            </w:pPr>
            <w:r w:rsidRPr="004E1C19">
              <w:rPr>
                <w:rFonts w:ascii="Arial" w:hAnsi="Arial" w:cs="Arial"/>
                <w:sz w:val="20"/>
                <w:szCs w:val="20"/>
              </w:rPr>
              <w:t>20%</w:t>
            </w:r>
          </w:p>
        </w:tc>
        <w:tc>
          <w:tcPr>
            <w:tcW w:w="1463" w:type="dxa"/>
            <w:vAlign w:val="bottom"/>
          </w:tcPr>
          <w:p w14:paraId="15877BD6" w14:textId="1F2D9C9B" w:rsidR="00563670" w:rsidRPr="004E1C19" w:rsidRDefault="00563670" w:rsidP="00CE0CF0">
            <w:pPr>
              <w:spacing w:line="360" w:lineRule="exact"/>
              <w:ind w:right="-43"/>
              <w:jc w:val="center"/>
              <w:rPr>
                <w:rFonts w:ascii="Arial" w:hAnsi="Arial" w:cs="Arial"/>
                <w:sz w:val="20"/>
                <w:szCs w:val="20"/>
                <w:cs/>
              </w:rPr>
            </w:pPr>
            <w:r w:rsidRPr="004E1C19">
              <w:rPr>
                <w:rFonts w:ascii="Arial" w:hAnsi="Arial" w:cs="Arial"/>
                <w:sz w:val="20"/>
                <w:szCs w:val="20"/>
              </w:rPr>
              <w:t>20%</w:t>
            </w:r>
          </w:p>
        </w:tc>
      </w:tr>
      <w:tr w:rsidR="00AA7224" w:rsidRPr="004E1C19" w14:paraId="456756B1" w14:textId="77777777" w:rsidTr="00CE0CF0">
        <w:tc>
          <w:tcPr>
            <w:tcW w:w="3330" w:type="dxa"/>
            <w:vAlign w:val="bottom"/>
          </w:tcPr>
          <w:p w14:paraId="559F4DA8" w14:textId="4844E67D" w:rsidR="00AA7224" w:rsidRPr="004E1C19" w:rsidRDefault="00AA7224" w:rsidP="00AA7224">
            <w:pPr>
              <w:tabs>
                <w:tab w:val="left" w:pos="1440"/>
              </w:tabs>
              <w:spacing w:line="360" w:lineRule="exact"/>
              <w:ind w:left="342" w:right="-108" w:hanging="270"/>
              <w:rPr>
                <w:rFonts w:ascii="Arial" w:hAnsi="Arial" w:cs="Arial"/>
                <w:sz w:val="20"/>
                <w:szCs w:val="20"/>
              </w:rPr>
            </w:pPr>
            <w:r w:rsidRPr="004E1C19">
              <w:rPr>
                <w:rFonts w:ascii="Arial" w:hAnsi="Arial" w:cs="Arial"/>
                <w:sz w:val="20"/>
                <w:szCs w:val="20"/>
              </w:rPr>
              <w:t>Accounting profit before tax multiplied by applicable tax rate</w:t>
            </w:r>
          </w:p>
        </w:tc>
        <w:tc>
          <w:tcPr>
            <w:tcW w:w="1462" w:type="dxa"/>
            <w:vAlign w:val="bottom"/>
          </w:tcPr>
          <w:p w14:paraId="5B730557" w14:textId="6D309D7B" w:rsidR="00AA7224" w:rsidRPr="004E1C19" w:rsidRDefault="00AA7224" w:rsidP="00AA7224">
            <w:pP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17,714,256</w:t>
            </w:r>
          </w:p>
        </w:tc>
        <w:tc>
          <w:tcPr>
            <w:tcW w:w="1463" w:type="dxa"/>
            <w:vAlign w:val="bottom"/>
          </w:tcPr>
          <w:p w14:paraId="66A0B63E" w14:textId="2F74A869" w:rsidR="00AA7224" w:rsidRPr="004E1C19" w:rsidRDefault="00AA7224" w:rsidP="00AA7224">
            <w:pP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35,512,203</w:t>
            </w:r>
          </w:p>
        </w:tc>
        <w:tc>
          <w:tcPr>
            <w:tcW w:w="1462" w:type="dxa"/>
            <w:vAlign w:val="bottom"/>
          </w:tcPr>
          <w:p w14:paraId="3E7C47FC" w14:textId="0F86FF69" w:rsidR="00AA7224" w:rsidRPr="004E1C19" w:rsidRDefault="00AA7224" w:rsidP="00AA7224">
            <w:pP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17,614,686</w:t>
            </w:r>
          </w:p>
        </w:tc>
        <w:tc>
          <w:tcPr>
            <w:tcW w:w="1463" w:type="dxa"/>
            <w:vAlign w:val="bottom"/>
          </w:tcPr>
          <w:p w14:paraId="40E251C2" w14:textId="5758E614" w:rsidR="00AA7224" w:rsidRPr="004E1C19" w:rsidRDefault="00AA7224" w:rsidP="00AA7224">
            <w:pP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35,512,366</w:t>
            </w:r>
          </w:p>
        </w:tc>
      </w:tr>
      <w:tr w:rsidR="00AA7224" w:rsidRPr="004E1C19" w14:paraId="0ABB4BC1" w14:textId="77777777" w:rsidTr="00CE0CF0">
        <w:tc>
          <w:tcPr>
            <w:tcW w:w="3330" w:type="dxa"/>
            <w:vAlign w:val="bottom"/>
          </w:tcPr>
          <w:p w14:paraId="2875AEA0" w14:textId="77777777" w:rsidR="00AA7224" w:rsidRPr="004E1C19" w:rsidRDefault="00AA7224" w:rsidP="00AA7224">
            <w:pPr>
              <w:tabs>
                <w:tab w:val="left" w:pos="1440"/>
              </w:tabs>
              <w:spacing w:line="360" w:lineRule="exact"/>
              <w:ind w:left="342" w:hanging="270"/>
              <w:rPr>
                <w:rFonts w:ascii="Arial" w:hAnsi="Arial" w:cs="Arial"/>
                <w:sz w:val="20"/>
                <w:szCs w:val="20"/>
              </w:rPr>
            </w:pPr>
            <w:r w:rsidRPr="004E1C19">
              <w:rPr>
                <w:rFonts w:ascii="Arial" w:hAnsi="Arial" w:cs="Arial"/>
                <w:sz w:val="20"/>
                <w:szCs w:val="20"/>
              </w:rPr>
              <w:t xml:space="preserve">Effect of additional expense and non-deductible expense  </w:t>
            </w:r>
          </w:p>
        </w:tc>
        <w:tc>
          <w:tcPr>
            <w:tcW w:w="1462" w:type="dxa"/>
            <w:vAlign w:val="bottom"/>
          </w:tcPr>
          <w:p w14:paraId="45B9004C" w14:textId="7D1664A0" w:rsidR="00AA7224" w:rsidRPr="004E1C19" w:rsidRDefault="00AA7224" w:rsidP="00AA7224">
            <w:pPr>
              <w:pBdr>
                <w:bottom w:val="sing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(153,269)</w:t>
            </w:r>
          </w:p>
        </w:tc>
        <w:tc>
          <w:tcPr>
            <w:tcW w:w="1463" w:type="dxa"/>
            <w:vAlign w:val="bottom"/>
          </w:tcPr>
          <w:p w14:paraId="654D4B15" w14:textId="68A3F425" w:rsidR="00AA7224" w:rsidRPr="004E1C19" w:rsidRDefault="00AA7224" w:rsidP="00AA7224">
            <w:pPr>
              <w:pBdr>
                <w:bottom w:val="sing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96,125</w:t>
            </w:r>
          </w:p>
        </w:tc>
        <w:tc>
          <w:tcPr>
            <w:tcW w:w="1462" w:type="dxa"/>
            <w:vAlign w:val="bottom"/>
          </w:tcPr>
          <w:p w14:paraId="61465EE9" w14:textId="49010AAD" w:rsidR="00AA7224" w:rsidRPr="004E1C19" w:rsidRDefault="00AA7224" w:rsidP="00AA7224">
            <w:pPr>
              <w:pBdr>
                <w:bottom w:val="sing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(83,376)</w:t>
            </w:r>
          </w:p>
        </w:tc>
        <w:tc>
          <w:tcPr>
            <w:tcW w:w="1463" w:type="dxa"/>
            <w:vAlign w:val="bottom"/>
          </w:tcPr>
          <w:p w14:paraId="63B3FB44" w14:textId="1C6C53EC" w:rsidR="00AA7224" w:rsidRPr="004E1C19" w:rsidRDefault="00AA7224" w:rsidP="00AA7224">
            <w:pPr>
              <w:pBdr>
                <w:bottom w:val="sing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95,962</w:t>
            </w:r>
          </w:p>
        </w:tc>
      </w:tr>
      <w:tr w:rsidR="00AA7224" w:rsidRPr="004E1C19" w14:paraId="54C5FC5A" w14:textId="77777777" w:rsidTr="00CE0CF0">
        <w:tc>
          <w:tcPr>
            <w:tcW w:w="3330" w:type="dxa"/>
            <w:vAlign w:val="bottom"/>
          </w:tcPr>
          <w:p w14:paraId="4E55DBBE" w14:textId="3F8DC1E7" w:rsidR="00AA7224" w:rsidRPr="004E1C19" w:rsidRDefault="00AA7224" w:rsidP="00AA7224">
            <w:pPr>
              <w:tabs>
                <w:tab w:val="left" w:pos="567"/>
                <w:tab w:val="left" w:pos="1134"/>
                <w:tab w:val="left" w:pos="1701"/>
              </w:tabs>
              <w:spacing w:line="360" w:lineRule="exact"/>
              <w:ind w:left="342" w:right="-108" w:hanging="270"/>
              <w:rPr>
                <w:rFonts w:ascii="Arial" w:hAnsi="Arial" w:cs="Arial"/>
                <w:sz w:val="20"/>
                <w:szCs w:val="20"/>
              </w:rPr>
            </w:pPr>
            <w:r w:rsidRPr="004E1C19">
              <w:rPr>
                <w:rFonts w:ascii="Arial" w:hAnsi="Arial" w:cs="Arial"/>
                <w:sz w:val="20"/>
                <w:szCs w:val="20"/>
              </w:rPr>
              <w:t>Income tax expenses reported</w:t>
            </w:r>
            <w:r w:rsidR="007B5E6C">
              <w:rPr>
                <w:rFonts w:ascii="Arial" w:hAnsi="Arial" w:cs="Arial"/>
                <w:sz w:val="20"/>
                <w:szCs w:val="20"/>
              </w:rPr>
              <w:t xml:space="preserve">                    </w:t>
            </w:r>
            <w:r w:rsidRPr="004E1C19">
              <w:rPr>
                <w:rFonts w:ascii="Arial" w:hAnsi="Arial" w:cs="Arial"/>
                <w:sz w:val="20"/>
                <w:szCs w:val="20"/>
              </w:rPr>
              <w:t xml:space="preserve"> in the statements of comprehensive income </w:t>
            </w:r>
          </w:p>
        </w:tc>
        <w:tc>
          <w:tcPr>
            <w:tcW w:w="1462" w:type="dxa"/>
            <w:vAlign w:val="bottom"/>
          </w:tcPr>
          <w:p w14:paraId="4EDBDD71" w14:textId="5F1F5286" w:rsidR="00AA7224" w:rsidRPr="004E1C19" w:rsidRDefault="00AA7224" w:rsidP="00AA7224">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17,560,987</w:t>
            </w:r>
          </w:p>
        </w:tc>
        <w:tc>
          <w:tcPr>
            <w:tcW w:w="1463" w:type="dxa"/>
            <w:vAlign w:val="bottom"/>
          </w:tcPr>
          <w:p w14:paraId="63CB1496" w14:textId="70238CF7" w:rsidR="00AA7224" w:rsidRPr="004E1C19" w:rsidRDefault="00AA7224" w:rsidP="00AA7224">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35,608,328</w:t>
            </w:r>
          </w:p>
        </w:tc>
        <w:tc>
          <w:tcPr>
            <w:tcW w:w="1462" w:type="dxa"/>
            <w:vAlign w:val="bottom"/>
          </w:tcPr>
          <w:p w14:paraId="00E1A4D9" w14:textId="48037D24" w:rsidR="00AA7224" w:rsidRPr="004E1C19" w:rsidRDefault="00AA7224" w:rsidP="00AA7224">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17,531,310</w:t>
            </w:r>
          </w:p>
        </w:tc>
        <w:tc>
          <w:tcPr>
            <w:tcW w:w="1463" w:type="dxa"/>
            <w:vAlign w:val="bottom"/>
          </w:tcPr>
          <w:p w14:paraId="6B7DD0F3" w14:textId="54DE275E" w:rsidR="00AA7224" w:rsidRPr="004E1C19" w:rsidRDefault="00AA7224" w:rsidP="00AA7224">
            <w:pPr>
              <w:pBdr>
                <w:bottom w:val="double" w:sz="4" w:space="1" w:color="auto"/>
              </w:pBdr>
              <w:tabs>
                <w:tab w:val="decimal" w:pos="1237"/>
              </w:tabs>
              <w:spacing w:line="360" w:lineRule="exact"/>
              <w:ind w:right="-45"/>
              <w:jc w:val="thaiDistribute"/>
              <w:rPr>
                <w:rFonts w:ascii="Arial" w:hAnsi="Arial" w:cs="Arial"/>
                <w:sz w:val="20"/>
                <w:szCs w:val="20"/>
              </w:rPr>
            </w:pPr>
            <w:r w:rsidRPr="004E1C19">
              <w:rPr>
                <w:rFonts w:ascii="Arial" w:hAnsi="Arial" w:cs="Arial"/>
                <w:sz w:val="20"/>
                <w:szCs w:val="20"/>
              </w:rPr>
              <w:t>35,608,328</w:t>
            </w:r>
          </w:p>
        </w:tc>
      </w:tr>
    </w:tbl>
    <w:p w14:paraId="4EDE5243" w14:textId="1B867911" w:rsidR="007D4453" w:rsidRPr="004E1C19" w:rsidRDefault="007D4453" w:rsidP="008707E8">
      <w:pPr>
        <w:pStyle w:val="ListParagraph"/>
        <w:numPr>
          <w:ilvl w:val="0"/>
          <w:numId w:val="44"/>
        </w:numPr>
        <w:tabs>
          <w:tab w:val="left" w:pos="540"/>
          <w:tab w:val="decimal" w:pos="6660"/>
          <w:tab w:val="left" w:pos="7110"/>
          <w:tab w:val="decimal" w:pos="7920"/>
        </w:tabs>
        <w:spacing w:before="240" w:after="120" w:line="380" w:lineRule="exact"/>
        <w:ind w:left="562" w:hanging="562"/>
        <w:contextualSpacing w:val="0"/>
        <w:jc w:val="thaiDistribute"/>
        <w:rPr>
          <w:rFonts w:ascii="Arial" w:eastAsia="Arial Unicode MS" w:hAnsi="Arial" w:cs="Arial"/>
          <w:b/>
          <w:bCs/>
          <w:szCs w:val="22"/>
        </w:rPr>
      </w:pPr>
      <w:r w:rsidRPr="004E1C19">
        <w:rPr>
          <w:rFonts w:ascii="Arial" w:eastAsia="Arial Unicode MS" w:hAnsi="Arial" w:cs="Arial"/>
          <w:b/>
          <w:bCs/>
          <w:szCs w:val="22"/>
        </w:rPr>
        <w:t>Earnings per share</w:t>
      </w:r>
    </w:p>
    <w:p w14:paraId="4206A7E3" w14:textId="4C248362" w:rsidR="00E34CF6" w:rsidRPr="004E1C19" w:rsidRDefault="005A5CFB" w:rsidP="006142BA">
      <w:pPr>
        <w:spacing w:before="120" w:after="120" w:line="380" w:lineRule="exact"/>
        <w:ind w:left="533"/>
        <w:jc w:val="thaiDistribute"/>
        <w:rPr>
          <w:rFonts w:ascii="Arial" w:hAnsi="Arial" w:cs="Arial"/>
          <w:sz w:val="22"/>
          <w:szCs w:val="22"/>
        </w:rPr>
      </w:pPr>
      <w:r w:rsidRPr="004E1C19">
        <w:rPr>
          <w:rFonts w:ascii="Arial" w:hAnsi="Arial" w:cs="Arial"/>
          <w:sz w:val="22"/>
          <w:szCs w:val="22"/>
        </w:rPr>
        <w:t xml:space="preserve">Basic earnings per share is calculated by dividing profit for the </w:t>
      </w:r>
      <w:r w:rsidR="00936CF2" w:rsidRPr="004E1C19">
        <w:rPr>
          <w:rFonts w:ascii="Arial" w:hAnsi="Arial" w:cs="Arial"/>
          <w:sz w:val="22"/>
          <w:szCs w:val="22"/>
        </w:rPr>
        <w:t>period</w:t>
      </w:r>
      <w:r w:rsidR="00856E63" w:rsidRPr="004E1C19">
        <w:rPr>
          <w:rFonts w:ascii="Arial" w:hAnsi="Arial" w:cs="Arial"/>
          <w:sz w:val="22"/>
          <w:szCs w:val="22"/>
        </w:rPr>
        <w:t xml:space="preserve"> attributable to equity holders of the Company</w:t>
      </w:r>
      <w:r w:rsidR="00917B62" w:rsidRPr="004E1C19">
        <w:rPr>
          <w:rFonts w:ascii="Arial" w:hAnsi="Arial" w:cs="Arial"/>
          <w:sz w:val="22"/>
          <w:szCs w:val="22"/>
        </w:rPr>
        <w:t xml:space="preserve"> (excluding other comprehensive income)</w:t>
      </w:r>
      <w:r w:rsidRPr="004E1C19">
        <w:rPr>
          <w:rFonts w:ascii="Arial" w:hAnsi="Arial" w:cs="Arial"/>
          <w:sz w:val="22"/>
          <w:szCs w:val="22"/>
        </w:rPr>
        <w:t xml:space="preserve"> by the weighted average number of ordinary shares in issue during the </w:t>
      </w:r>
      <w:r w:rsidR="00936CF2" w:rsidRPr="004E1C19">
        <w:rPr>
          <w:rFonts w:ascii="Arial" w:hAnsi="Arial" w:cs="Arial"/>
          <w:sz w:val="22"/>
          <w:szCs w:val="22"/>
        </w:rPr>
        <w:t>period</w:t>
      </w:r>
      <w:r w:rsidR="00E34CF6" w:rsidRPr="004E1C19">
        <w:rPr>
          <w:rFonts w:ascii="Arial" w:hAnsi="Arial" w:cs="Arial"/>
          <w:sz w:val="22"/>
          <w:szCs w:val="22"/>
        </w:rPr>
        <w:t>.</w:t>
      </w:r>
    </w:p>
    <w:p w14:paraId="46E2862D" w14:textId="77777777" w:rsidR="00F35AC8" w:rsidRPr="004E1C19" w:rsidRDefault="00F35AC8" w:rsidP="00563670">
      <w:pPr>
        <w:pStyle w:val="ListParagraph"/>
        <w:numPr>
          <w:ilvl w:val="0"/>
          <w:numId w:val="44"/>
        </w:numPr>
        <w:tabs>
          <w:tab w:val="left" w:pos="540"/>
          <w:tab w:val="decimal" w:pos="6660"/>
          <w:tab w:val="left" w:pos="7110"/>
          <w:tab w:val="decimal" w:pos="7920"/>
        </w:tabs>
        <w:spacing w:before="120" w:after="120" w:line="380" w:lineRule="exact"/>
        <w:ind w:left="562" w:hanging="562"/>
        <w:contextualSpacing w:val="0"/>
        <w:jc w:val="thaiDistribute"/>
        <w:rPr>
          <w:rFonts w:ascii="Arial" w:eastAsia="Arial Unicode MS" w:hAnsi="Arial" w:cs="Arial"/>
          <w:b/>
          <w:bCs/>
          <w:szCs w:val="22"/>
        </w:rPr>
      </w:pPr>
      <w:r w:rsidRPr="004E1C19">
        <w:rPr>
          <w:rFonts w:ascii="Arial" w:eastAsia="Arial Unicode MS" w:hAnsi="Arial" w:cs="Arial"/>
          <w:b/>
          <w:bCs/>
          <w:szCs w:val="22"/>
        </w:rPr>
        <w:t>Related party transactions</w:t>
      </w:r>
    </w:p>
    <w:p w14:paraId="7B424177" w14:textId="77777777" w:rsidR="00F35AC8" w:rsidRPr="004E1C19" w:rsidRDefault="00F170B2" w:rsidP="006142BA">
      <w:pPr>
        <w:tabs>
          <w:tab w:val="left" w:pos="2160"/>
          <w:tab w:val="left" w:pos="2520"/>
          <w:tab w:val="left" w:pos="5760"/>
          <w:tab w:val="right" w:pos="6480"/>
          <w:tab w:val="left" w:pos="7380"/>
          <w:tab w:val="right" w:pos="8100"/>
        </w:tabs>
        <w:spacing w:before="120" w:after="240" w:line="380" w:lineRule="exact"/>
        <w:ind w:left="547"/>
        <w:jc w:val="both"/>
        <w:rPr>
          <w:rFonts w:ascii="Arial" w:hAnsi="Arial" w:cs="Arial"/>
          <w:sz w:val="22"/>
          <w:szCs w:val="22"/>
        </w:rPr>
      </w:pPr>
      <w:r w:rsidRPr="004E1C19">
        <w:rPr>
          <w:rFonts w:ascii="Arial" w:hAnsi="Arial" w:cs="Arial"/>
          <w:sz w:val="22"/>
          <w:szCs w:val="22"/>
        </w:rPr>
        <w:t>During the periods, the Company had significant business transactions with related part</w:t>
      </w:r>
      <w:r w:rsidR="003B2721" w:rsidRPr="004E1C19">
        <w:rPr>
          <w:rFonts w:ascii="Arial" w:hAnsi="Arial" w:cs="Arial"/>
          <w:sz w:val="22"/>
          <w:szCs w:val="22"/>
        </w:rPr>
        <w:t>ies</w:t>
      </w:r>
      <w:r w:rsidRPr="004E1C19">
        <w:rPr>
          <w:rFonts w:ascii="Arial" w:hAnsi="Arial" w:cs="Arial"/>
          <w:sz w:val="22"/>
          <w:szCs w:val="22"/>
        </w:rPr>
        <w:t>. Such transactions</w:t>
      </w:r>
      <w:r w:rsidR="003B2721" w:rsidRPr="004E1C19">
        <w:rPr>
          <w:rFonts w:ascii="Arial" w:hAnsi="Arial" w:cs="Arial"/>
          <w:sz w:val="22"/>
          <w:szCs w:val="22"/>
        </w:rPr>
        <w:t>, which are summarised below,</w:t>
      </w:r>
      <w:r w:rsidRPr="004E1C19">
        <w:rPr>
          <w:rFonts w:ascii="Arial" w:hAnsi="Arial" w:cs="Arial"/>
          <w:sz w:val="22"/>
          <w:szCs w:val="22"/>
        </w:rPr>
        <w:t xml:space="preserve"> </w:t>
      </w:r>
      <w:r w:rsidR="003B2721" w:rsidRPr="004E1C19">
        <w:rPr>
          <w:rFonts w:ascii="Arial" w:hAnsi="Arial" w:cs="Arial"/>
          <w:sz w:val="22"/>
          <w:szCs w:val="22"/>
        </w:rPr>
        <w:t>arose</w:t>
      </w:r>
      <w:r w:rsidRPr="004E1C19">
        <w:rPr>
          <w:rFonts w:ascii="Arial" w:hAnsi="Arial" w:cs="Arial"/>
          <w:sz w:val="22"/>
          <w:szCs w:val="22"/>
        </w:rPr>
        <w:t xml:space="preserve"> in the ordinary course of </w:t>
      </w:r>
      <w:proofErr w:type="gramStart"/>
      <w:r w:rsidRPr="004E1C19">
        <w:rPr>
          <w:rFonts w:ascii="Arial" w:hAnsi="Arial" w:cs="Arial"/>
          <w:sz w:val="22"/>
          <w:szCs w:val="22"/>
        </w:rPr>
        <w:t>business</w:t>
      </w:r>
      <w:proofErr w:type="gramEnd"/>
      <w:r w:rsidRPr="004E1C19">
        <w:rPr>
          <w:rFonts w:ascii="Arial" w:hAnsi="Arial" w:cs="Arial"/>
          <w:sz w:val="22"/>
          <w:szCs w:val="22"/>
        </w:rPr>
        <w:t xml:space="preserve"> and were concluded on commercial terms and bases agreed upon between the Company and </w:t>
      </w:r>
      <w:r w:rsidR="003B2721" w:rsidRPr="004E1C19">
        <w:rPr>
          <w:rFonts w:ascii="Arial" w:hAnsi="Arial" w:cs="Arial"/>
          <w:sz w:val="22"/>
          <w:szCs w:val="22"/>
        </w:rPr>
        <w:t>those</w:t>
      </w:r>
      <w:r w:rsidRPr="004E1C19">
        <w:rPr>
          <w:rFonts w:ascii="Arial" w:hAnsi="Arial" w:cs="Arial"/>
          <w:sz w:val="22"/>
          <w:szCs w:val="22"/>
        </w:rPr>
        <w:t xml:space="preserve"> related </w:t>
      </w:r>
      <w:r w:rsidR="0022446A" w:rsidRPr="004E1C19">
        <w:rPr>
          <w:rFonts w:ascii="Arial" w:hAnsi="Arial" w:cs="Arial"/>
          <w:sz w:val="22"/>
          <w:szCs w:val="22"/>
        </w:rPr>
        <w:t>part</w:t>
      </w:r>
      <w:r w:rsidR="003B2721" w:rsidRPr="004E1C19">
        <w:rPr>
          <w:rFonts w:ascii="Arial" w:hAnsi="Arial" w:cs="Arial"/>
          <w:sz w:val="22"/>
          <w:szCs w:val="22"/>
        </w:rPr>
        <w:t>ies</w:t>
      </w:r>
      <w:r w:rsidRPr="004E1C19">
        <w:rPr>
          <w:rFonts w:ascii="Arial" w:hAnsi="Arial" w:cs="Arial"/>
          <w:sz w:val="22"/>
          <w:szCs w:val="22"/>
        </w:rPr>
        <w:t xml:space="preserve">. </w:t>
      </w:r>
    </w:p>
    <w:tbl>
      <w:tblPr>
        <w:tblW w:w="8100" w:type="dxa"/>
        <w:tblInd w:w="1080" w:type="dxa"/>
        <w:tblLayout w:type="fixed"/>
        <w:tblLook w:val="0000" w:firstRow="0" w:lastRow="0" w:firstColumn="0" w:lastColumn="0" w:noHBand="0" w:noVBand="0"/>
      </w:tblPr>
      <w:tblGrid>
        <w:gridCol w:w="3690"/>
        <w:gridCol w:w="4410"/>
      </w:tblGrid>
      <w:tr w:rsidR="00AA56D5" w:rsidRPr="004E1C19" w14:paraId="4F193DA2" w14:textId="77777777" w:rsidTr="000C6EB8">
        <w:tc>
          <w:tcPr>
            <w:tcW w:w="3690" w:type="dxa"/>
            <w:vAlign w:val="bottom"/>
          </w:tcPr>
          <w:p w14:paraId="37D65942" w14:textId="77777777" w:rsidR="00F170B2" w:rsidRPr="004E1C19" w:rsidRDefault="00162BD4" w:rsidP="00AA56D5">
            <w:pPr>
              <w:pBdr>
                <w:bottom w:val="single" w:sz="4" w:space="1" w:color="auto"/>
              </w:pBdr>
              <w:spacing w:line="380" w:lineRule="exact"/>
              <w:ind w:right="-18"/>
              <w:jc w:val="center"/>
              <w:rPr>
                <w:rFonts w:ascii="Arial" w:hAnsi="Arial" w:cs="Arial"/>
                <w:sz w:val="20"/>
                <w:szCs w:val="20"/>
              </w:rPr>
            </w:pPr>
            <w:r w:rsidRPr="004E1C19">
              <w:rPr>
                <w:rFonts w:ascii="Arial" w:hAnsi="Arial" w:cs="Arial"/>
                <w:sz w:val="20"/>
                <w:szCs w:val="20"/>
              </w:rPr>
              <w:t>Name of related party</w:t>
            </w:r>
          </w:p>
        </w:tc>
        <w:tc>
          <w:tcPr>
            <w:tcW w:w="4410" w:type="dxa"/>
            <w:vAlign w:val="bottom"/>
          </w:tcPr>
          <w:p w14:paraId="352B0987" w14:textId="77777777" w:rsidR="00F170B2" w:rsidRPr="004E1C19"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4E1C19">
              <w:rPr>
                <w:rFonts w:ascii="Arial" w:hAnsi="Arial" w:cs="Arial"/>
                <w:sz w:val="20"/>
                <w:szCs w:val="20"/>
              </w:rPr>
              <w:t>Relationship with the Company</w:t>
            </w:r>
          </w:p>
        </w:tc>
      </w:tr>
      <w:tr w:rsidR="00AA56D5" w:rsidRPr="004E1C19" w14:paraId="01937419" w14:textId="77777777" w:rsidTr="000C6EB8">
        <w:tc>
          <w:tcPr>
            <w:tcW w:w="3690" w:type="dxa"/>
          </w:tcPr>
          <w:p w14:paraId="165E5588" w14:textId="77777777" w:rsidR="00F35AC8" w:rsidRPr="004E1C19" w:rsidRDefault="00162BD4" w:rsidP="006B0254">
            <w:pPr>
              <w:spacing w:line="380" w:lineRule="exact"/>
              <w:ind w:left="162" w:hanging="162"/>
              <w:jc w:val="center"/>
              <w:rPr>
                <w:rFonts w:ascii="Arial" w:hAnsi="Arial" w:cs="Arial"/>
                <w:sz w:val="20"/>
                <w:szCs w:val="20"/>
              </w:rPr>
            </w:pPr>
            <w:r w:rsidRPr="004E1C19">
              <w:rPr>
                <w:rFonts w:ascii="Arial" w:hAnsi="Arial" w:cs="Arial"/>
                <w:sz w:val="20"/>
                <w:szCs w:val="20"/>
              </w:rPr>
              <w:t>MOD S Company Limited</w:t>
            </w:r>
          </w:p>
        </w:tc>
        <w:tc>
          <w:tcPr>
            <w:tcW w:w="4410" w:type="dxa"/>
          </w:tcPr>
          <w:p w14:paraId="01C87093" w14:textId="2603E477" w:rsidR="00F35AC8" w:rsidRPr="004E1C19" w:rsidRDefault="00FE17D4" w:rsidP="0010690F">
            <w:pPr>
              <w:spacing w:line="380" w:lineRule="exact"/>
              <w:ind w:left="162" w:right="-108" w:hanging="162"/>
              <w:jc w:val="center"/>
              <w:rPr>
                <w:rFonts w:ascii="Arial" w:hAnsi="Arial" w:cs="Arial"/>
                <w:sz w:val="20"/>
                <w:szCs w:val="20"/>
              </w:rPr>
            </w:pPr>
            <w:r w:rsidRPr="004E1C19">
              <w:rPr>
                <w:rFonts w:ascii="Arial" w:hAnsi="Arial" w:cs="Arial"/>
                <w:sz w:val="20"/>
                <w:szCs w:val="20"/>
              </w:rPr>
              <w:t>S</w:t>
            </w:r>
            <w:r w:rsidR="0010690F" w:rsidRPr="004E1C19">
              <w:rPr>
                <w:rFonts w:ascii="Arial" w:hAnsi="Arial" w:cs="Arial"/>
                <w:sz w:val="20"/>
                <w:szCs w:val="20"/>
              </w:rPr>
              <w:t xml:space="preserve">ubsidiary </w:t>
            </w:r>
          </w:p>
        </w:tc>
      </w:tr>
      <w:tr w:rsidR="00CE0CF0" w:rsidRPr="004E1C19" w14:paraId="08C4B121" w14:textId="77777777" w:rsidTr="000C6EB8">
        <w:trPr>
          <w:trHeight w:val="288"/>
        </w:trPr>
        <w:tc>
          <w:tcPr>
            <w:tcW w:w="3690" w:type="dxa"/>
          </w:tcPr>
          <w:p w14:paraId="694FC43D" w14:textId="77777777" w:rsidR="00CE0CF0" w:rsidRPr="004E1C19" w:rsidRDefault="00CE0CF0" w:rsidP="006B0254">
            <w:pPr>
              <w:spacing w:line="380" w:lineRule="exact"/>
              <w:ind w:left="162" w:hanging="162"/>
              <w:jc w:val="center"/>
              <w:rPr>
                <w:rFonts w:ascii="Arial" w:hAnsi="Arial" w:cs="Arial"/>
                <w:sz w:val="10"/>
                <w:szCs w:val="10"/>
              </w:rPr>
            </w:pPr>
          </w:p>
        </w:tc>
        <w:tc>
          <w:tcPr>
            <w:tcW w:w="4410" w:type="dxa"/>
          </w:tcPr>
          <w:p w14:paraId="34284AA7" w14:textId="77777777" w:rsidR="00CE0CF0" w:rsidRPr="004E1C19" w:rsidRDefault="00CE0CF0" w:rsidP="0010690F">
            <w:pPr>
              <w:spacing w:line="380" w:lineRule="exact"/>
              <w:ind w:left="162" w:right="-108" w:hanging="162"/>
              <w:jc w:val="center"/>
              <w:rPr>
                <w:rFonts w:ascii="Arial" w:hAnsi="Arial" w:cs="Arial"/>
                <w:sz w:val="10"/>
                <w:szCs w:val="10"/>
              </w:rPr>
            </w:pPr>
          </w:p>
        </w:tc>
      </w:tr>
    </w:tbl>
    <w:p w14:paraId="5A57636F" w14:textId="77777777" w:rsidR="000C6EB8" w:rsidRDefault="000C6EB8"/>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3D5703" w:rsidRPr="004E1C19" w14:paraId="19A385AE" w14:textId="77777777" w:rsidTr="00CE0CF0">
        <w:trPr>
          <w:trHeight w:val="70"/>
          <w:tblHeader/>
        </w:trPr>
        <w:tc>
          <w:tcPr>
            <w:tcW w:w="2338" w:type="dxa"/>
            <w:vAlign w:val="bottom"/>
          </w:tcPr>
          <w:p w14:paraId="1500FC1F" w14:textId="77777777" w:rsidR="003D5703" w:rsidRPr="004E1C19" w:rsidRDefault="003D5703" w:rsidP="00607EFA">
            <w:pPr>
              <w:spacing w:line="340" w:lineRule="exact"/>
              <w:ind w:right="-144"/>
              <w:jc w:val="both"/>
              <w:rPr>
                <w:rFonts w:ascii="Arial" w:hAnsi="Arial" w:cs="Arial"/>
                <w:sz w:val="16"/>
                <w:szCs w:val="16"/>
              </w:rPr>
            </w:pPr>
          </w:p>
        </w:tc>
        <w:tc>
          <w:tcPr>
            <w:tcW w:w="1650" w:type="dxa"/>
            <w:gridSpan w:val="2"/>
            <w:vAlign w:val="bottom"/>
          </w:tcPr>
          <w:p w14:paraId="61D4E410"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1652" w:type="dxa"/>
            <w:gridSpan w:val="2"/>
            <w:vAlign w:val="bottom"/>
          </w:tcPr>
          <w:p w14:paraId="3F3E197F"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1651" w:type="dxa"/>
            <w:gridSpan w:val="2"/>
            <w:vAlign w:val="bottom"/>
          </w:tcPr>
          <w:p w14:paraId="4C64F541"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2225" w:type="dxa"/>
            <w:vAlign w:val="bottom"/>
          </w:tcPr>
          <w:p w14:paraId="58218977" w14:textId="77777777" w:rsidR="003D5703" w:rsidRPr="004E1C19" w:rsidRDefault="003D5703" w:rsidP="00607EFA">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4E1C19">
              <w:rPr>
                <w:rFonts w:ascii="Arial" w:eastAsia="Arial Unicode MS" w:hAnsi="Arial" w:cs="Arial"/>
                <w:sz w:val="16"/>
                <w:szCs w:val="16"/>
              </w:rPr>
              <w:t>(Unit: Baht)</w:t>
            </w:r>
          </w:p>
        </w:tc>
      </w:tr>
      <w:tr w:rsidR="003D5703" w:rsidRPr="004E1C19" w14:paraId="235F031C" w14:textId="77777777" w:rsidTr="00CE0CF0">
        <w:trPr>
          <w:tblHeader/>
        </w:trPr>
        <w:tc>
          <w:tcPr>
            <w:tcW w:w="2338" w:type="dxa"/>
            <w:vAlign w:val="bottom"/>
          </w:tcPr>
          <w:p w14:paraId="314C29D2" w14:textId="77777777" w:rsidR="003D5703" w:rsidRPr="004E1C19" w:rsidRDefault="003D5703" w:rsidP="00607EFA">
            <w:pPr>
              <w:spacing w:line="340" w:lineRule="exact"/>
              <w:ind w:right="-144"/>
              <w:jc w:val="both"/>
              <w:rPr>
                <w:rFonts w:ascii="Arial" w:hAnsi="Arial" w:cs="Arial"/>
                <w:sz w:val="16"/>
                <w:szCs w:val="16"/>
              </w:rPr>
            </w:pPr>
          </w:p>
        </w:tc>
        <w:tc>
          <w:tcPr>
            <w:tcW w:w="4953" w:type="dxa"/>
            <w:gridSpan w:val="6"/>
            <w:vAlign w:val="bottom"/>
          </w:tcPr>
          <w:p w14:paraId="51ED2D50" w14:textId="77777777" w:rsidR="003D5703" w:rsidRPr="004E1C19" w:rsidRDefault="003D5703" w:rsidP="00607EFA">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For the three-month periods ended 30 June</w:t>
            </w:r>
          </w:p>
        </w:tc>
        <w:tc>
          <w:tcPr>
            <w:tcW w:w="2225" w:type="dxa"/>
            <w:vAlign w:val="bottom"/>
          </w:tcPr>
          <w:p w14:paraId="12F02F9B" w14:textId="77777777" w:rsidR="003D5703" w:rsidRPr="004E1C19" w:rsidRDefault="003D5703" w:rsidP="00607EFA">
            <w:pPr>
              <w:pStyle w:val="Heading8"/>
              <w:jc w:val="center"/>
              <w:rPr>
                <w:rFonts w:ascii="Arial" w:eastAsia="Arial Unicode MS" w:hAnsi="Arial" w:cs="Arial"/>
                <w:sz w:val="16"/>
                <w:szCs w:val="16"/>
              </w:rPr>
            </w:pPr>
          </w:p>
        </w:tc>
      </w:tr>
      <w:tr w:rsidR="003D5703" w:rsidRPr="004E1C19" w14:paraId="36E36530" w14:textId="77777777" w:rsidTr="00CE0CF0">
        <w:trPr>
          <w:tblHeader/>
        </w:trPr>
        <w:tc>
          <w:tcPr>
            <w:tcW w:w="2338" w:type="dxa"/>
            <w:vAlign w:val="bottom"/>
          </w:tcPr>
          <w:p w14:paraId="0F070CB0" w14:textId="77777777" w:rsidR="003D5703" w:rsidRPr="004E1C19" w:rsidRDefault="003D5703" w:rsidP="00607EFA">
            <w:pPr>
              <w:spacing w:line="340" w:lineRule="exact"/>
              <w:ind w:right="-144"/>
              <w:jc w:val="both"/>
              <w:rPr>
                <w:rFonts w:ascii="Arial" w:hAnsi="Arial" w:cs="Arial"/>
                <w:sz w:val="16"/>
                <w:szCs w:val="16"/>
              </w:rPr>
            </w:pPr>
          </w:p>
        </w:tc>
        <w:tc>
          <w:tcPr>
            <w:tcW w:w="2476" w:type="dxa"/>
            <w:gridSpan w:val="3"/>
            <w:vAlign w:val="bottom"/>
          </w:tcPr>
          <w:p w14:paraId="1C7E624E" w14:textId="07394AAE" w:rsidR="003D5703" w:rsidRPr="004E1C19" w:rsidRDefault="003D5703" w:rsidP="00607EFA">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Consolidated</w:t>
            </w:r>
            <w:r w:rsidR="007B5E6C">
              <w:rPr>
                <w:rFonts w:ascii="Arial" w:hAnsi="Arial" w:cs="Arial"/>
                <w:sz w:val="16"/>
                <w:szCs w:val="16"/>
              </w:rPr>
              <w:t xml:space="preserve">                          </w:t>
            </w:r>
            <w:r w:rsidRPr="004E1C19">
              <w:rPr>
                <w:rFonts w:ascii="Arial" w:hAnsi="Arial" w:cs="Arial"/>
                <w:sz w:val="16"/>
                <w:szCs w:val="16"/>
              </w:rPr>
              <w:t xml:space="preserve"> financial statements</w:t>
            </w:r>
          </w:p>
        </w:tc>
        <w:tc>
          <w:tcPr>
            <w:tcW w:w="2477" w:type="dxa"/>
            <w:gridSpan w:val="3"/>
            <w:vAlign w:val="bottom"/>
          </w:tcPr>
          <w:p w14:paraId="378DFDD0" w14:textId="1CA465E3" w:rsidR="003D5703" w:rsidRPr="004E1C19" w:rsidRDefault="003D5703" w:rsidP="00607EFA">
            <w:pPr>
              <w:pBdr>
                <w:bottom w:val="single" w:sz="4" w:space="1" w:color="auto"/>
              </w:pBdr>
              <w:tabs>
                <w:tab w:val="center" w:pos="8100"/>
              </w:tabs>
              <w:spacing w:line="340" w:lineRule="exact"/>
              <w:jc w:val="center"/>
              <w:rPr>
                <w:rFonts w:ascii="Arial" w:eastAsia="Arial Unicode MS" w:hAnsi="Arial" w:cs="Arial"/>
                <w:sz w:val="16"/>
                <w:szCs w:val="16"/>
              </w:rPr>
            </w:pPr>
            <w:r w:rsidRPr="004E1C19">
              <w:rPr>
                <w:rFonts w:ascii="Arial" w:hAnsi="Arial" w:cs="Arial"/>
                <w:sz w:val="16"/>
                <w:szCs w:val="16"/>
              </w:rPr>
              <w:t>Separate</w:t>
            </w:r>
            <w:r w:rsidR="007B5E6C">
              <w:rPr>
                <w:rFonts w:ascii="Arial" w:hAnsi="Arial" w:cs="Arial"/>
                <w:sz w:val="16"/>
                <w:szCs w:val="16"/>
              </w:rPr>
              <w:t xml:space="preserve">                                 </w:t>
            </w:r>
            <w:r w:rsidRPr="004E1C19">
              <w:rPr>
                <w:rFonts w:ascii="Arial" w:hAnsi="Arial" w:cs="Arial"/>
                <w:sz w:val="16"/>
                <w:szCs w:val="16"/>
              </w:rPr>
              <w:t xml:space="preserve"> financial</w:t>
            </w:r>
            <w:r w:rsidR="007B5E6C">
              <w:rPr>
                <w:rFonts w:ascii="Arial" w:hAnsi="Arial" w:cs="Arial"/>
                <w:sz w:val="16"/>
                <w:szCs w:val="16"/>
              </w:rPr>
              <w:t xml:space="preserve"> </w:t>
            </w:r>
            <w:r w:rsidRPr="004E1C19">
              <w:rPr>
                <w:rFonts w:ascii="Arial" w:hAnsi="Arial" w:cs="Arial"/>
                <w:sz w:val="16"/>
                <w:szCs w:val="16"/>
              </w:rPr>
              <w:t>statements</w:t>
            </w:r>
          </w:p>
        </w:tc>
        <w:tc>
          <w:tcPr>
            <w:tcW w:w="2225" w:type="dxa"/>
            <w:vAlign w:val="bottom"/>
          </w:tcPr>
          <w:p w14:paraId="5D4EE63C" w14:textId="77777777" w:rsidR="003D5703" w:rsidRPr="004E1C19" w:rsidRDefault="003D5703" w:rsidP="00607EFA">
            <w:pPr>
              <w:pStyle w:val="Heading8"/>
              <w:jc w:val="center"/>
              <w:rPr>
                <w:rFonts w:ascii="Arial" w:eastAsia="Arial Unicode MS" w:hAnsi="Arial" w:cs="Arial"/>
                <w:sz w:val="16"/>
                <w:szCs w:val="16"/>
              </w:rPr>
            </w:pPr>
          </w:p>
        </w:tc>
      </w:tr>
      <w:tr w:rsidR="003D5703" w:rsidRPr="004E1C19" w14:paraId="3116C351" w14:textId="77777777" w:rsidTr="00CE0CF0">
        <w:trPr>
          <w:tblHeader/>
        </w:trPr>
        <w:tc>
          <w:tcPr>
            <w:tcW w:w="2338" w:type="dxa"/>
            <w:vAlign w:val="bottom"/>
          </w:tcPr>
          <w:p w14:paraId="4CADB0AA" w14:textId="77777777" w:rsidR="003D5703" w:rsidRPr="004E1C19" w:rsidRDefault="003D5703" w:rsidP="003D5703">
            <w:pPr>
              <w:spacing w:line="340" w:lineRule="exact"/>
              <w:ind w:right="-144"/>
              <w:jc w:val="both"/>
              <w:rPr>
                <w:rFonts w:ascii="Arial" w:hAnsi="Arial" w:cs="Arial"/>
                <w:sz w:val="16"/>
                <w:szCs w:val="16"/>
              </w:rPr>
            </w:pPr>
          </w:p>
        </w:tc>
        <w:tc>
          <w:tcPr>
            <w:tcW w:w="1237" w:type="dxa"/>
            <w:vAlign w:val="bottom"/>
          </w:tcPr>
          <w:p w14:paraId="3E5F3583" w14:textId="33AF7AEE"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2023</w:t>
            </w:r>
          </w:p>
        </w:tc>
        <w:tc>
          <w:tcPr>
            <w:tcW w:w="1239" w:type="dxa"/>
            <w:gridSpan w:val="2"/>
            <w:vAlign w:val="bottom"/>
          </w:tcPr>
          <w:p w14:paraId="6594AE91" w14:textId="1376B9DA"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2022</w:t>
            </w:r>
          </w:p>
        </w:tc>
        <w:tc>
          <w:tcPr>
            <w:tcW w:w="1239" w:type="dxa"/>
            <w:gridSpan w:val="2"/>
            <w:vAlign w:val="bottom"/>
          </w:tcPr>
          <w:p w14:paraId="13F9D190" w14:textId="13D5910A"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2023</w:t>
            </w:r>
          </w:p>
        </w:tc>
        <w:tc>
          <w:tcPr>
            <w:tcW w:w="1238" w:type="dxa"/>
            <w:vAlign w:val="bottom"/>
          </w:tcPr>
          <w:p w14:paraId="71E92F77" w14:textId="32AF421C"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2022</w:t>
            </w:r>
          </w:p>
        </w:tc>
        <w:tc>
          <w:tcPr>
            <w:tcW w:w="2225" w:type="dxa"/>
            <w:vAlign w:val="bottom"/>
          </w:tcPr>
          <w:p w14:paraId="19CEE43D" w14:textId="77777777" w:rsidR="003D5703" w:rsidRPr="004E1C19" w:rsidRDefault="003D5703" w:rsidP="003D5703">
            <w:pPr>
              <w:pStyle w:val="Heading8"/>
              <w:pBdr>
                <w:bottom w:val="single" w:sz="4" w:space="1" w:color="auto"/>
              </w:pBdr>
              <w:jc w:val="center"/>
              <w:rPr>
                <w:rFonts w:ascii="Arial" w:hAnsi="Arial" w:cs="Arial"/>
                <w:i/>
                <w:iCs/>
                <w:sz w:val="16"/>
                <w:szCs w:val="16"/>
              </w:rPr>
            </w:pPr>
            <w:r w:rsidRPr="004E1C19">
              <w:rPr>
                <w:rFonts w:ascii="Arial" w:eastAsia="Arial Unicode MS" w:hAnsi="Arial" w:cs="Arial"/>
                <w:sz w:val="16"/>
                <w:szCs w:val="16"/>
              </w:rPr>
              <w:t>Pricing policy</w:t>
            </w:r>
          </w:p>
        </w:tc>
      </w:tr>
      <w:tr w:rsidR="003D5703" w:rsidRPr="004E1C19" w14:paraId="739D027A" w14:textId="77777777" w:rsidTr="00CE0CF0">
        <w:trPr>
          <w:tblHeader/>
        </w:trPr>
        <w:tc>
          <w:tcPr>
            <w:tcW w:w="2338" w:type="dxa"/>
            <w:vAlign w:val="bottom"/>
          </w:tcPr>
          <w:p w14:paraId="514FB505" w14:textId="77777777" w:rsidR="003D5703" w:rsidRPr="004E1C19" w:rsidRDefault="003D5703" w:rsidP="003D5703">
            <w:pPr>
              <w:spacing w:line="340" w:lineRule="exact"/>
              <w:ind w:left="147" w:right="-91" w:hanging="147"/>
              <w:rPr>
                <w:rFonts w:ascii="Arial" w:hAnsi="Arial" w:cs="Arial"/>
                <w:sz w:val="16"/>
                <w:szCs w:val="16"/>
              </w:rPr>
            </w:pPr>
            <w:r w:rsidRPr="004E1C19">
              <w:rPr>
                <w:rFonts w:ascii="Arial" w:eastAsia="Arial Unicode MS" w:hAnsi="Arial" w:cs="Arial"/>
                <w:sz w:val="16"/>
                <w:szCs w:val="16"/>
                <w:u w:val="single"/>
              </w:rPr>
              <w:t>Transactions with subsidiary</w:t>
            </w:r>
          </w:p>
        </w:tc>
        <w:tc>
          <w:tcPr>
            <w:tcW w:w="1237" w:type="dxa"/>
            <w:vAlign w:val="bottom"/>
          </w:tcPr>
          <w:p w14:paraId="79E05C4D"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2F41EDDC"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F4EDC61"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8" w:type="dxa"/>
            <w:vAlign w:val="bottom"/>
          </w:tcPr>
          <w:p w14:paraId="5F692557"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2225" w:type="dxa"/>
            <w:vAlign w:val="bottom"/>
          </w:tcPr>
          <w:p w14:paraId="5FCA6BF8" w14:textId="77777777" w:rsidR="003D5703" w:rsidRPr="004E1C19" w:rsidRDefault="003D5703" w:rsidP="003D5703">
            <w:pPr>
              <w:pStyle w:val="Heading8"/>
              <w:jc w:val="center"/>
              <w:rPr>
                <w:rFonts w:ascii="Arial" w:eastAsia="Arial Unicode MS" w:hAnsi="Arial" w:cs="Arial"/>
                <w:sz w:val="16"/>
                <w:szCs w:val="16"/>
              </w:rPr>
            </w:pPr>
          </w:p>
        </w:tc>
      </w:tr>
      <w:tr w:rsidR="003D5703" w:rsidRPr="004E1C19" w14:paraId="72414327" w14:textId="77777777" w:rsidTr="00CE0CF0">
        <w:trPr>
          <w:tblHeader/>
        </w:trPr>
        <w:tc>
          <w:tcPr>
            <w:tcW w:w="2338" w:type="dxa"/>
            <w:vAlign w:val="bottom"/>
          </w:tcPr>
          <w:p w14:paraId="6520CDC5" w14:textId="77777777" w:rsidR="003D5703" w:rsidRPr="004E1C19" w:rsidRDefault="003D5703" w:rsidP="003D5703">
            <w:pPr>
              <w:spacing w:line="340" w:lineRule="exact"/>
              <w:ind w:left="147" w:right="-91" w:hanging="147"/>
              <w:jc w:val="both"/>
              <w:rPr>
                <w:rFonts w:ascii="Arial" w:hAnsi="Arial" w:cs="Arial"/>
                <w:sz w:val="16"/>
                <w:szCs w:val="16"/>
              </w:rPr>
            </w:pPr>
            <w:r w:rsidRPr="004E1C19">
              <w:rPr>
                <w:rFonts w:ascii="Arial" w:hAnsi="Arial" w:cs="Arial"/>
                <w:sz w:val="16"/>
                <w:szCs w:val="16"/>
              </w:rPr>
              <w:t xml:space="preserve">Service expense  </w:t>
            </w:r>
          </w:p>
        </w:tc>
        <w:tc>
          <w:tcPr>
            <w:tcW w:w="1237" w:type="dxa"/>
            <w:vAlign w:val="bottom"/>
          </w:tcPr>
          <w:p w14:paraId="3682FC72" w14:textId="05D19690" w:rsidR="003D5703" w:rsidRPr="004E1C19" w:rsidRDefault="00AA7224" w:rsidP="003D5703">
            <w:pPr>
              <w:tabs>
                <w:tab w:val="decimal" w:pos="975"/>
              </w:tabs>
              <w:snapToGrid w:val="0"/>
              <w:spacing w:line="340" w:lineRule="exact"/>
              <w:jc w:val="thaiDistribute"/>
              <w:rPr>
                <w:rFonts w:ascii="Arial" w:hAnsi="Arial" w:cs="Arial"/>
                <w:sz w:val="16"/>
                <w:szCs w:val="20"/>
              </w:rPr>
            </w:pPr>
            <w:r w:rsidRPr="004E1C19">
              <w:rPr>
                <w:rFonts w:ascii="Arial" w:hAnsi="Arial" w:cs="Arial"/>
                <w:sz w:val="16"/>
                <w:szCs w:val="20"/>
              </w:rPr>
              <w:t>-</w:t>
            </w:r>
          </w:p>
        </w:tc>
        <w:tc>
          <w:tcPr>
            <w:tcW w:w="1239" w:type="dxa"/>
            <w:gridSpan w:val="2"/>
            <w:vAlign w:val="bottom"/>
          </w:tcPr>
          <w:p w14:paraId="5A1B813F" w14:textId="4D3517E0" w:rsidR="003D5703" w:rsidRPr="004E1C19" w:rsidRDefault="003D5703"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w:t>
            </w:r>
          </w:p>
        </w:tc>
        <w:tc>
          <w:tcPr>
            <w:tcW w:w="1239" w:type="dxa"/>
            <w:gridSpan w:val="2"/>
            <w:vAlign w:val="bottom"/>
          </w:tcPr>
          <w:p w14:paraId="6C3A33F0" w14:textId="7EBEF1CB" w:rsidR="003D5703" w:rsidRPr="004E1C19" w:rsidRDefault="00AA7224"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2,697,413</w:t>
            </w:r>
          </w:p>
        </w:tc>
        <w:tc>
          <w:tcPr>
            <w:tcW w:w="1238" w:type="dxa"/>
            <w:vAlign w:val="bottom"/>
          </w:tcPr>
          <w:p w14:paraId="0FE7672A" w14:textId="5D8BB26A" w:rsidR="003D5703" w:rsidRPr="004E1C19" w:rsidRDefault="003D5703"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2,118,566</w:t>
            </w:r>
          </w:p>
        </w:tc>
        <w:tc>
          <w:tcPr>
            <w:tcW w:w="2225" w:type="dxa"/>
            <w:vAlign w:val="bottom"/>
          </w:tcPr>
          <w:p w14:paraId="3B6D7C2B" w14:textId="77777777" w:rsidR="003D5703" w:rsidRPr="004E1C19" w:rsidRDefault="003D5703" w:rsidP="003D5703">
            <w:pPr>
              <w:pStyle w:val="Heading8"/>
              <w:ind w:right="-116"/>
              <w:jc w:val="left"/>
              <w:rPr>
                <w:rFonts w:ascii="Arial" w:eastAsia="Arial Unicode MS" w:hAnsi="Arial" w:cs="Arial"/>
                <w:sz w:val="16"/>
                <w:szCs w:val="16"/>
              </w:rPr>
            </w:pPr>
            <w:r w:rsidRPr="004E1C19">
              <w:rPr>
                <w:rFonts w:ascii="Arial" w:eastAsia="Arial Unicode MS" w:hAnsi="Arial" w:cs="Arial"/>
                <w:sz w:val="16"/>
                <w:szCs w:val="16"/>
              </w:rPr>
              <w:t>As stipulated in agreements</w:t>
            </w:r>
          </w:p>
        </w:tc>
      </w:tr>
    </w:tbl>
    <w:p w14:paraId="7F39EF46" w14:textId="77777777" w:rsidR="003D5703" w:rsidRPr="004E1C19" w:rsidRDefault="003D5703" w:rsidP="003D5703">
      <w:pPr>
        <w:rPr>
          <w:rFonts w:ascii="Arial" w:hAnsi="Arial" w:cs="Arial"/>
        </w:rPr>
      </w:pPr>
    </w:p>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3D5703" w:rsidRPr="004E1C19" w14:paraId="7F756F9D" w14:textId="77777777" w:rsidTr="00607EFA">
        <w:trPr>
          <w:trHeight w:val="171"/>
          <w:tblHeader/>
        </w:trPr>
        <w:tc>
          <w:tcPr>
            <w:tcW w:w="2338" w:type="dxa"/>
            <w:vAlign w:val="bottom"/>
          </w:tcPr>
          <w:p w14:paraId="6C9D574C" w14:textId="77777777" w:rsidR="003D5703" w:rsidRPr="004E1C19" w:rsidRDefault="003D5703" w:rsidP="00607EFA">
            <w:pPr>
              <w:spacing w:line="340" w:lineRule="exact"/>
              <w:ind w:right="-144"/>
              <w:jc w:val="both"/>
              <w:rPr>
                <w:rFonts w:ascii="Arial" w:hAnsi="Arial" w:cs="Arial"/>
                <w:sz w:val="16"/>
                <w:szCs w:val="16"/>
              </w:rPr>
            </w:pPr>
            <w:r w:rsidRPr="004E1C19">
              <w:rPr>
                <w:rFonts w:ascii="Arial" w:hAnsi="Arial" w:cs="Arial"/>
                <w:sz w:val="16"/>
                <w:szCs w:val="16"/>
                <w:cs/>
              </w:rPr>
              <w:lastRenderedPageBreak/>
              <w:br w:type="page"/>
            </w:r>
          </w:p>
        </w:tc>
        <w:tc>
          <w:tcPr>
            <w:tcW w:w="1650" w:type="dxa"/>
            <w:gridSpan w:val="2"/>
            <w:vAlign w:val="bottom"/>
          </w:tcPr>
          <w:p w14:paraId="6B2AFD03"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1652" w:type="dxa"/>
            <w:gridSpan w:val="2"/>
            <w:vAlign w:val="bottom"/>
          </w:tcPr>
          <w:p w14:paraId="6B394669"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1651" w:type="dxa"/>
            <w:gridSpan w:val="2"/>
            <w:vAlign w:val="bottom"/>
          </w:tcPr>
          <w:p w14:paraId="0F4F20C2" w14:textId="77777777" w:rsidR="003D5703" w:rsidRPr="004E1C19" w:rsidRDefault="003D5703" w:rsidP="00607EFA">
            <w:pPr>
              <w:tabs>
                <w:tab w:val="center" w:pos="8100"/>
              </w:tabs>
              <w:spacing w:line="340" w:lineRule="exact"/>
              <w:jc w:val="center"/>
              <w:rPr>
                <w:rFonts w:ascii="Arial" w:hAnsi="Arial" w:cs="Arial"/>
                <w:sz w:val="16"/>
                <w:szCs w:val="16"/>
              </w:rPr>
            </w:pPr>
          </w:p>
        </w:tc>
        <w:tc>
          <w:tcPr>
            <w:tcW w:w="2225" w:type="dxa"/>
            <w:vAlign w:val="bottom"/>
          </w:tcPr>
          <w:p w14:paraId="69A87AA1" w14:textId="77777777" w:rsidR="003D5703" w:rsidRPr="004E1C19" w:rsidRDefault="003D5703" w:rsidP="00607EFA">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4E1C19">
              <w:rPr>
                <w:rFonts w:ascii="Arial" w:eastAsia="Arial Unicode MS" w:hAnsi="Arial" w:cs="Arial"/>
                <w:sz w:val="16"/>
                <w:szCs w:val="16"/>
              </w:rPr>
              <w:t>(Unit: Baht)</w:t>
            </w:r>
          </w:p>
        </w:tc>
      </w:tr>
      <w:tr w:rsidR="003D5703" w:rsidRPr="004E1C19" w14:paraId="158013F7" w14:textId="77777777" w:rsidTr="00607EFA">
        <w:trPr>
          <w:tblHeader/>
        </w:trPr>
        <w:tc>
          <w:tcPr>
            <w:tcW w:w="2338" w:type="dxa"/>
            <w:vAlign w:val="bottom"/>
          </w:tcPr>
          <w:p w14:paraId="5747E746" w14:textId="77777777" w:rsidR="003D5703" w:rsidRPr="004E1C19" w:rsidRDefault="003D5703" w:rsidP="00607EFA">
            <w:pPr>
              <w:spacing w:line="340" w:lineRule="exact"/>
              <w:ind w:right="-144"/>
              <w:jc w:val="both"/>
              <w:rPr>
                <w:rFonts w:ascii="Arial" w:hAnsi="Arial" w:cs="Arial"/>
                <w:sz w:val="16"/>
                <w:szCs w:val="16"/>
              </w:rPr>
            </w:pPr>
          </w:p>
        </w:tc>
        <w:tc>
          <w:tcPr>
            <w:tcW w:w="4953" w:type="dxa"/>
            <w:gridSpan w:val="6"/>
            <w:vAlign w:val="bottom"/>
          </w:tcPr>
          <w:p w14:paraId="7C805167" w14:textId="77777777" w:rsidR="003D5703" w:rsidRPr="004E1C19" w:rsidRDefault="003D5703" w:rsidP="00607EFA">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For the six-month periods ended 30 June</w:t>
            </w:r>
          </w:p>
        </w:tc>
        <w:tc>
          <w:tcPr>
            <w:tcW w:w="2225" w:type="dxa"/>
            <w:vAlign w:val="bottom"/>
          </w:tcPr>
          <w:p w14:paraId="61BFC89D" w14:textId="77777777" w:rsidR="003D5703" w:rsidRPr="004E1C19" w:rsidRDefault="003D5703" w:rsidP="00607EFA">
            <w:pPr>
              <w:pStyle w:val="Heading8"/>
              <w:jc w:val="center"/>
              <w:rPr>
                <w:rFonts w:ascii="Arial" w:eastAsia="Arial Unicode MS" w:hAnsi="Arial" w:cs="Arial"/>
                <w:sz w:val="16"/>
                <w:szCs w:val="16"/>
              </w:rPr>
            </w:pPr>
          </w:p>
        </w:tc>
      </w:tr>
      <w:tr w:rsidR="003D5703" w:rsidRPr="004E1C19" w14:paraId="7D10A44B" w14:textId="77777777" w:rsidTr="00607EFA">
        <w:trPr>
          <w:tblHeader/>
        </w:trPr>
        <w:tc>
          <w:tcPr>
            <w:tcW w:w="2338" w:type="dxa"/>
            <w:vAlign w:val="bottom"/>
          </w:tcPr>
          <w:p w14:paraId="6D8AB7E7" w14:textId="77777777" w:rsidR="003D5703" w:rsidRPr="004E1C19" w:rsidRDefault="003D5703" w:rsidP="00607EFA">
            <w:pPr>
              <w:spacing w:line="340" w:lineRule="exact"/>
              <w:ind w:right="-144"/>
              <w:jc w:val="both"/>
              <w:rPr>
                <w:rFonts w:ascii="Arial" w:hAnsi="Arial" w:cs="Arial"/>
                <w:sz w:val="16"/>
                <w:szCs w:val="16"/>
              </w:rPr>
            </w:pPr>
          </w:p>
        </w:tc>
        <w:tc>
          <w:tcPr>
            <w:tcW w:w="2476" w:type="dxa"/>
            <w:gridSpan w:val="3"/>
            <w:vAlign w:val="bottom"/>
          </w:tcPr>
          <w:p w14:paraId="7DBE1C90" w14:textId="7D0A41F4" w:rsidR="003D5703" w:rsidRPr="004E1C19" w:rsidRDefault="003D5703" w:rsidP="00607EFA">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 xml:space="preserve">Consolidated </w:t>
            </w:r>
            <w:r w:rsidR="007B5E6C">
              <w:rPr>
                <w:rFonts w:ascii="Arial" w:hAnsi="Arial" w:cs="Arial"/>
                <w:sz w:val="16"/>
                <w:szCs w:val="16"/>
              </w:rPr>
              <w:t xml:space="preserve">                            </w:t>
            </w:r>
            <w:r w:rsidRPr="004E1C19">
              <w:rPr>
                <w:rFonts w:ascii="Arial" w:hAnsi="Arial" w:cs="Arial"/>
                <w:sz w:val="16"/>
                <w:szCs w:val="16"/>
              </w:rPr>
              <w:t>financial statements</w:t>
            </w:r>
          </w:p>
        </w:tc>
        <w:tc>
          <w:tcPr>
            <w:tcW w:w="2477" w:type="dxa"/>
            <w:gridSpan w:val="3"/>
            <w:vAlign w:val="bottom"/>
          </w:tcPr>
          <w:p w14:paraId="015AC610" w14:textId="651A661F" w:rsidR="003D5703" w:rsidRPr="004E1C19" w:rsidRDefault="003D5703" w:rsidP="00607EFA">
            <w:pPr>
              <w:pBdr>
                <w:bottom w:val="single" w:sz="4" w:space="1" w:color="auto"/>
              </w:pBdr>
              <w:tabs>
                <w:tab w:val="center" w:pos="8100"/>
              </w:tabs>
              <w:spacing w:line="340" w:lineRule="exact"/>
              <w:jc w:val="center"/>
              <w:rPr>
                <w:rFonts w:ascii="Arial" w:eastAsia="Arial Unicode MS" w:hAnsi="Arial" w:cs="Arial"/>
                <w:sz w:val="16"/>
                <w:szCs w:val="16"/>
              </w:rPr>
            </w:pPr>
            <w:r w:rsidRPr="004E1C19">
              <w:rPr>
                <w:rFonts w:ascii="Arial" w:hAnsi="Arial" w:cs="Arial"/>
                <w:sz w:val="16"/>
                <w:szCs w:val="16"/>
              </w:rPr>
              <w:t xml:space="preserve">Separate </w:t>
            </w:r>
            <w:r w:rsidR="007B5E6C">
              <w:rPr>
                <w:rFonts w:ascii="Arial" w:hAnsi="Arial" w:cs="Arial"/>
                <w:sz w:val="16"/>
                <w:szCs w:val="16"/>
              </w:rPr>
              <w:t xml:space="preserve">                                   </w:t>
            </w:r>
            <w:r w:rsidRPr="004E1C19">
              <w:rPr>
                <w:rFonts w:ascii="Arial" w:hAnsi="Arial" w:cs="Arial"/>
                <w:sz w:val="16"/>
                <w:szCs w:val="16"/>
              </w:rPr>
              <w:t>financial statements</w:t>
            </w:r>
          </w:p>
        </w:tc>
        <w:tc>
          <w:tcPr>
            <w:tcW w:w="2225" w:type="dxa"/>
            <w:vAlign w:val="bottom"/>
          </w:tcPr>
          <w:p w14:paraId="126D1022" w14:textId="77777777" w:rsidR="003D5703" w:rsidRPr="004E1C19" w:rsidRDefault="003D5703" w:rsidP="00607EFA">
            <w:pPr>
              <w:pStyle w:val="Heading8"/>
              <w:jc w:val="center"/>
              <w:rPr>
                <w:rFonts w:ascii="Arial" w:eastAsia="Arial Unicode MS" w:hAnsi="Arial" w:cs="Arial"/>
                <w:sz w:val="16"/>
                <w:szCs w:val="16"/>
              </w:rPr>
            </w:pPr>
          </w:p>
        </w:tc>
      </w:tr>
      <w:tr w:rsidR="003D5703" w:rsidRPr="004E1C19" w14:paraId="6A60604B" w14:textId="77777777" w:rsidTr="00607EFA">
        <w:trPr>
          <w:tblHeader/>
        </w:trPr>
        <w:tc>
          <w:tcPr>
            <w:tcW w:w="2338" w:type="dxa"/>
            <w:vAlign w:val="bottom"/>
          </w:tcPr>
          <w:p w14:paraId="027BC294" w14:textId="77777777" w:rsidR="003D5703" w:rsidRPr="004E1C19" w:rsidRDefault="003D5703" w:rsidP="003D5703">
            <w:pPr>
              <w:spacing w:line="340" w:lineRule="exact"/>
              <w:ind w:right="-144"/>
              <w:jc w:val="both"/>
              <w:rPr>
                <w:rFonts w:ascii="Arial" w:hAnsi="Arial" w:cs="Arial"/>
                <w:sz w:val="16"/>
                <w:szCs w:val="16"/>
              </w:rPr>
            </w:pPr>
          </w:p>
        </w:tc>
        <w:tc>
          <w:tcPr>
            <w:tcW w:w="1237" w:type="dxa"/>
            <w:vAlign w:val="bottom"/>
          </w:tcPr>
          <w:p w14:paraId="60E4643B" w14:textId="4652AA89"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2023</w:t>
            </w:r>
          </w:p>
        </w:tc>
        <w:tc>
          <w:tcPr>
            <w:tcW w:w="1239" w:type="dxa"/>
            <w:gridSpan w:val="2"/>
            <w:vAlign w:val="bottom"/>
          </w:tcPr>
          <w:p w14:paraId="34E61BAE" w14:textId="6EF682DE"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2022</w:t>
            </w:r>
          </w:p>
        </w:tc>
        <w:tc>
          <w:tcPr>
            <w:tcW w:w="1239" w:type="dxa"/>
            <w:gridSpan w:val="2"/>
            <w:vAlign w:val="bottom"/>
          </w:tcPr>
          <w:p w14:paraId="7AC0B06F" w14:textId="22AC8947"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2023</w:t>
            </w:r>
          </w:p>
        </w:tc>
        <w:tc>
          <w:tcPr>
            <w:tcW w:w="1238" w:type="dxa"/>
            <w:vAlign w:val="bottom"/>
          </w:tcPr>
          <w:p w14:paraId="4D3D8471" w14:textId="50E9FD1F" w:rsidR="003D5703" w:rsidRPr="004E1C19" w:rsidRDefault="003D5703" w:rsidP="003D5703">
            <w:pPr>
              <w:pBdr>
                <w:bottom w:val="single" w:sz="4" w:space="1" w:color="auto"/>
              </w:pBdr>
              <w:tabs>
                <w:tab w:val="center" w:pos="8100"/>
              </w:tabs>
              <w:spacing w:line="340" w:lineRule="exact"/>
              <w:jc w:val="center"/>
              <w:rPr>
                <w:rFonts w:ascii="Arial" w:hAnsi="Arial" w:cs="Arial"/>
                <w:sz w:val="16"/>
                <w:szCs w:val="16"/>
              </w:rPr>
            </w:pPr>
            <w:r w:rsidRPr="004E1C19">
              <w:rPr>
                <w:rFonts w:ascii="Arial" w:hAnsi="Arial" w:cs="Arial"/>
                <w:sz w:val="16"/>
                <w:szCs w:val="16"/>
              </w:rPr>
              <w:t>2022</w:t>
            </w:r>
          </w:p>
        </w:tc>
        <w:tc>
          <w:tcPr>
            <w:tcW w:w="2225" w:type="dxa"/>
            <w:vAlign w:val="bottom"/>
          </w:tcPr>
          <w:p w14:paraId="4C0EAF1A" w14:textId="77777777" w:rsidR="003D5703" w:rsidRPr="004E1C19" w:rsidRDefault="003D5703" w:rsidP="003D5703">
            <w:pPr>
              <w:pStyle w:val="Heading8"/>
              <w:pBdr>
                <w:bottom w:val="single" w:sz="4" w:space="1" w:color="auto"/>
              </w:pBdr>
              <w:jc w:val="center"/>
              <w:rPr>
                <w:rFonts w:ascii="Arial" w:hAnsi="Arial" w:cs="Arial"/>
                <w:i/>
                <w:iCs/>
                <w:sz w:val="16"/>
                <w:szCs w:val="16"/>
              </w:rPr>
            </w:pPr>
            <w:r w:rsidRPr="004E1C19">
              <w:rPr>
                <w:rFonts w:ascii="Arial" w:eastAsia="Arial Unicode MS" w:hAnsi="Arial" w:cs="Arial"/>
                <w:sz w:val="16"/>
                <w:szCs w:val="16"/>
              </w:rPr>
              <w:t>Pricing policy</w:t>
            </w:r>
          </w:p>
        </w:tc>
      </w:tr>
      <w:tr w:rsidR="003D5703" w:rsidRPr="004E1C19" w14:paraId="772EC503" w14:textId="77777777" w:rsidTr="00607EFA">
        <w:trPr>
          <w:tblHeader/>
        </w:trPr>
        <w:tc>
          <w:tcPr>
            <w:tcW w:w="2338" w:type="dxa"/>
            <w:vAlign w:val="bottom"/>
          </w:tcPr>
          <w:p w14:paraId="0E5B1403" w14:textId="77777777" w:rsidR="003D5703" w:rsidRPr="004E1C19" w:rsidRDefault="003D5703" w:rsidP="003D5703">
            <w:pPr>
              <w:spacing w:line="340" w:lineRule="exact"/>
              <w:ind w:left="167" w:right="-144" w:hanging="167"/>
              <w:rPr>
                <w:rFonts w:ascii="Arial" w:hAnsi="Arial" w:cs="Arial"/>
                <w:sz w:val="16"/>
                <w:szCs w:val="16"/>
              </w:rPr>
            </w:pPr>
            <w:r w:rsidRPr="004E1C19">
              <w:rPr>
                <w:rFonts w:ascii="Arial" w:eastAsia="Arial Unicode MS" w:hAnsi="Arial" w:cs="Arial"/>
                <w:sz w:val="16"/>
                <w:szCs w:val="16"/>
                <w:u w:val="single"/>
              </w:rPr>
              <w:t>Transactions with subsidiary</w:t>
            </w:r>
          </w:p>
        </w:tc>
        <w:tc>
          <w:tcPr>
            <w:tcW w:w="1237" w:type="dxa"/>
            <w:vAlign w:val="bottom"/>
          </w:tcPr>
          <w:p w14:paraId="571B66BE"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514174F1"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57302D4C"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1238" w:type="dxa"/>
            <w:vAlign w:val="bottom"/>
          </w:tcPr>
          <w:p w14:paraId="6E469E17" w14:textId="77777777" w:rsidR="003D5703" w:rsidRPr="004E1C19" w:rsidRDefault="003D5703" w:rsidP="003D5703">
            <w:pPr>
              <w:tabs>
                <w:tab w:val="decimal" w:pos="975"/>
              </w:tabs>
              <w:snapToGrid w:val="0"/>
              <w:spacing w:line="340" w:lineRule="exact"/>
              <w:jc w:val="thaiDistribute"/>
              <w:rPr>
                <w:rFonts w:ascii="Arial" w:hAnsi="Arial" w:cs="Arial"/>
                <w:sz w:val="16"/>
                <w:szCs w:val="16"/>
              </w:rPr>
            </w:pPr>
          </w:p>
        </w:tc>
        <w:tc>
          <w:tcPr>
            <w:tcW w:w="2225" w:type="dxa"/>
            <w:vAlign w:val="bottom"/>
          </w:tcPr>
          <w:p w14:paraId="262BBE43" w14:textId="77777777" w:rsidR="003D5703" w:rsidRPr="004E1C19" w:rsidRDefault="003D5703" w:rsidP="003D5703">
            <w:pPr>
              <w:pStyle w:val="Heading8"/>
              <w:ind w:right="-43"/>
              <w:jc w:val="left"/>
              <w:rPr>
                <w:rFonts w:ascii="Arial" w:eastAsia="Arial Unicode MS" w:hAnsi="Arial" w:cs="Arial"/>
                <w:sz w:val="16"/>
                <w:szCs w:val="16"/>
              </w:rPr>
            </w:pPr>
          </w:p>
        </w:tc>
      </w:tr>
      <w:tr w:rsidR="003D5703" w:rsidRPr="004E1C19" w14:paraId="1350C43C" w14:textId="77777777" w:rsidTr="00607EFA">
        <w:trPr>
          <w:tblHeader/>
        </w:trPr>
        <w:tc>
          <w:tcPr>
            <w:tcW w:w="2338" w:type="dxa"/>
            <w:vAlign w:val="bottom"/>
          </w:tcPr>
          <w:p w14:paraId="1917B815" w14:textId="77777777" w:rsidR="003D5703" w:rsidRPr="004E1C19" w:rsidRDefault="003D5703" w:rsidP="003D5703">
            <w:pPr>
              <w:spacing w:line="340" w:lineRule="exact"/>
              <w:ind w:left="167" w:right="-144" w:hanging="167"/>
              <w:jc w:val="both"/>
              <w:rPr>
                <w:rFonts w:ascii="Arial" w:hAnsi="Arial" w:cs="Arial"/>
                <w:sz w:val="16"/>
                <w:szCs w:val="16"/>
              </w:rPr>
            </w:pPr>
            <w:r w:rsidRPr="004E1C19">
              <w:rPr>
                <w:rFonts w:ascii="Arial" w:hAnsi="Arial" w:cs="Arial"/>
                <w:sz w:val="16"/>
                <w:szCs w:val="16"/>
              </w:rPr>
              <w:t xml:space="preserve">Service expense  </w:t>
            </w:r>
          </w:p>
        </w:tc>
        <w:tc>
          <w:tcPr>
            <w:tcW w:w="1237" w:type="dxa"/>
            <w:vAlign w:val="bottom"/>
          </w:tcPr>
          <w:p w14:paraId="3DFDC1BD" w14:textId="536BE702" w:rsidR="003D5703" w:rsidRPr="004E1C19" w:rsidRDefault="00AA7224"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w:t>
            </w:r>
          </w:p>
        </w:tc>
        <w:tc>
          <w:tcPr>
            <w:tcW w:w="1239" w:type="dxa"/>
            <w:gridSpan w:val="2"/>
            <w:vAlign w:val="bottom"/>
          </w:tcPr>
          <w:p w14:paraId="4AFE4DC5" w14:textId="482435B8" w:rsidR="003D5703" w:rsidRPr="004E1C19" w:rsidRDefault="003D5703"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w:t>
            </w:r>
          </w:p>
        </w:tc>
        <w:tc>
          <w:tcPr>
            <w:tcW w:w="1239" w:type="dxa"/>
            <w:gridSpan w:val="2"/>
            <w:vAlign w:val="bottom"/>
          </w:tcPr>
          <w:p w14:paraId="18FA5DCE" w14:textId="3CD811C4" w:rsidR="003D5703" w:rsidRPr="004E1C19" w:rsidRDefault="00AA7224"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4,849,077</w:t>
            </w:r>
          </w:p>
        </w:tc>
        <w:tc>
          <w:tcPr>
            <w:tcW w:w="1238" w:type="dxa"/>
            <w:vAlign w:val="bottom"/>
          </w:tcPr>
          <w:p w14:paraId="57ED5624" w14:textId="0B365F73" w:rsidR="003D5703" w:rsidRPr="004E1C19" w:rsidRDefault="003D5703" w:rsidP="003D5703">
            <w:pPr>
              <w:tabs>
                <w:tab w:val="decimal" w:pos="975"/>
              </w:tabs>
              <w:snapToGrid w:val="0"/>
              <w:spacing w:line="340" w:lineRule="exact"/>
              <w:jc w:val="thaiDistribute"/>
              <w:rPr>
                <w:rFonts w:ascii="Arial" w:hAnsi="Arial" w:cs="Arial"/>
                <w:sz w:val="16"/>
                <w:szCs w:val="16"/>
              </w:rPr>
            </w:pPr>
            <w:r w:rsidRPr="004E1C19">
              <w:rPr>
                <w:rFonts w:ascii="Arial" w:hAnsi="Arial" w:cs="Arial"/>
                <w:sz w:val="16"/>
                <w:szCs w:val="16"/>
              </w:rPr>
              <w:t>4,245,202</w:t>
            </w:r>
          </w:p>
        </w:tc>
        <w:tc>
          <w:tcPr>
            <w:tcW w:w="2225" w:type="dxa"/>
            <w:vAlign w:val="bottom"/>
          </w:tcPr>
          <w:p w14:paraId="470E86A8" w14:textId="77777777" w:rsidR="003D5703" w:rsidRPr="004E1C19" w:rsidRDefault="003D5703" w:rsidP="003D5703">
            <w:pPr>
              <w:pStyle w:val="Heading8"/>
              <w:ind w:right="-43"/>
              <w:jc w:val="left"/>
              <w:rPr>
                <w:rFonts w:ascii="Arial" w:eastAsia="Arial Unicode MS" w:hAnsi="Arial" w:cs="Arial"/>
                <w:sz w:val="16"/>
                <w:szCs w:val="16"/>
              </w:rPr>
            </w:pPr>
            <w:r w:rsidRPr="004E1C19">
              <w:rPr>
                <w:rFonts w:ascii="Arial" w:eastAsia="Arial Unicode MS" w:hAnsi="Arial" w:cs="Arial"/>
                <w:sz w:val="16"/>
                <w:szCs w:val="16"/>
              </w:rPr>
              <w:t>As stipulated in agreements</w:t>
            </w:r>
          </w:p>
        </w:tc>
      </w:tr>
    </w:tbl>
    <w:p w14:paraId="3D2A450E" w14:textId="2B7245FE" w:rsidR="00431B02" w:rsidRPr="004E1C19"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4E1C19">
        <w:rPr>
          <w:rFonts w:ascii="Arial" w:hAnsi="Arial" w:cs="Arial"/>
          <w:sz w:val="22"/>
          <w:szCs w:val="22"/>
        </w:rPr>
        <w:t xml:space="preserve">The balance of the accounts as </w:t>
      </w:r>
      <w:proofErr w:type="gramStart"/>
      <w:r w:rsidRPr="004E1C19">
        <w:rPr>
          <w:rFonts w:ascii="Arial" w:hAnsi="Arial" w:cs="Arial"/>
          <w:sz w:val="22"/>
          <w:szCs w:val="22"/>
        </w:rPr>
        <w:t>at</w:t>
      </w:r>
      <w:proofErr w:type="gramEnd"/>
      <w:r w:rsidRPr="004E1C19">
        <w:rPr>
          <w:rFonts w:ascii="Arial" w:hAnsi="Arial" w:cs="Arial"/>
          <w:sz w:val="22"/>
          <w:szCs w:val="22"/>
        </w:rPr>
        <w:t xml:space="preserve"> </w:t>
      </w:r>
      <w:r w:rsidR="00443E21" w:rsidRPr="004E1C19">
        <w:rPr>
          <w:rFonts w:ascii="Arial" w:hAnsi="Arial" w:cs="Arial"/>
          <w:sz w:val="22"/>
          <w:szCs w:val="22"/>
        </w:rPr>
        <w:t xml:space="preserve">30 June </w:t>
      </w:r>
      <w:r w:rsidR="008E2D10" w:rsidRPr="004E1C19">
        <w:rPr>
          <w:rFonts w:ascii="Arial" w:hAnsi="Arial" w:cs="Arial"/>
          <w:sz w:val="22"/>
          <w:szCs w:val="22"/>
        </w:rPr>
        <w:t>2023</w:t>
      </w:r>
      <w:r w:rsidRPr="004E1C19">
        <w:rPr>
          <w:rFonts w:ascii="Arial" w:hAnsi="Arial" w:cs="Arial"/>
          <w:sz w:val="22"/>
          <w:szCs w:val="22"/>
        </w:rPr>
        <w:t xml:space="preserve"> and </w:t>
      </w:r>
      <w:r w:rsidR="004827A9" w:rsidRPr="004E1C19">
        <w:rPr>
          <w:rFonts w:ascii="Arial" w:hAnsi="Arial" w:cs="Arial"/>
          <w:sz w:val="22"/>
          <w:szCs w:val="22"/>
        </w:rPr>
        <w:t xml:space="preserve">31 December </w:t>
      </w:r>
      <w:r w:rsidR="008E2D10" w:rsidRPr="004E1C19">
        <w:rPr>
          <w:rFonts w:ascii="Arial" w:hAnsi="Arial" w:cs="Arial"/>
          <w:sz w:val="22"/>
          <w:szCs w:val="22"/>
        </w:rPr>
        <w:t>2022</w:t>
      </w:r>
      <w:r w:rsidRPr="004E1C19">
        <w:rPr>
          <w:rFonts w:ascii="Arial" w:hAnsi="Arial" w:cs="Arial"/>
          <w:sz w:val="22"/>
          <w:szCs w:val="22"/>
        </w:rPr>
        <w:t xml:space="preserve">, between the Company </w:t>
      </w:r>
      <w:r w:rsidR="009E3279" w:rsidRPr="004E1C19">
        <w:rPr>
          <w:rFonts w:ascii="Arial" w:hAnsi="Arial" w:cs="Arial"/>
          <w:sz w:val="22"/>
          <w:szCs w:val="22"/>
        </w:rPr>
        <w:t xml:space="preserve">and </w:t>
      </w:r>
      <w:r w:rsidR="00172C00" w:rsidRPr="004E1C19">
        <w:rPr>
          <w:rFonts w:ascii="Arial" w:hAnsi="Arial" w:cs="Arial"/>
          <w:sz w:val="22"/>
          <w:szCs w:val="22"/>
        </w:rPr>
        <w:t>related part</w:t>
      </w:r>
      <w:r w:rsidR="003B2721" w:rsidRPr="004E1C19">
        <w:rPr>
          <w:rFonts w:ascii="Arial" w:hAnsi="Arial" w:cs="Arial"/>
          <w:sz w:val="22"/>
          <w:szCs w:val="22"/>
        </w:rPr>
        <w:t>ies</w:t>
      </w:r>
      <w:r w:rsidRPr="004E1C19">
        <w:rPr>
          <w:rFonts w:ascii="Arial" w:hAnsi="Arial" w:cs="Arial"/>
          <w:sz w:val="22"/>
          <w:szCs w:val="22"/>
        </w:rPr>
        <w:t xml:space="preserve"> are as follows</w:t>
      </w:r>
      <w:r w:rsidR="009E3279" w:rsidRPr="004E1C19">
        <w:rPr>
          <w:rFonts w:ascii="Arial" w:hAnsi="Arial" w:cs="Arial"/>
          <w:sz w:val="22"/>
          <w:szCs w:val="22"/>
        </w:rPr>
        <w:t>:</w:t>
      </w:r>
    </w:p>
    <w:tbl>
      <w:tblPr>
        <w:tblW w:w="9204" w:type="dxa"/>
        <w:tblInd w:w="426" w:type="dxa"/>
        <w:tblLayout w:type="fixed"/>
        <w:tblLook w:val="04A0" w:firstRow="1" w:lastRow="0" w:firstColumn="1" w:lastColumn="0" w:noHBand="0" w:noVBand="1"/>
      </w:tblPr>
      <w:tblGrid>
        <w:gridCol w:w="2364"/>
        <w:gridCol w:w="1710"/>
        <w:gridCol w:w="570"/>
        <w:gridCol w:w="1140"/>
        <w:gridCol w:w="1140"/>
        <w:gridCol w:w="570"/>
        <w:gridCol w:w="1710"/>
      </w:tblGrid>
      <w:tr w:rsidR="007D0F87" w:rsidRPr="004E1C19" w14:paraId="3A720F89" w14:textId="77777777" w:rsidTr="008A30C8">
        <w:trPr>
          <w:trHeight w:val="310"/>
        </w:trPr>
        <w:tc>
          <w:tcPr>
            <w:tcW w:w="2364" w:type="dxa"/>
          </w:tcPr>
          <w:p w14:paraId="19A80F2B" w14:textId="77777777" w:rsidR="007D0F87" w:rsidRPr="004E1C19" w:rsidRDefault="007D0F87">
            <w:pPr>
              <w:spacing w:line="340" w:lineRule="exact"/>
              <w:ind w:right="-18"/>
              <w:jc w:val="thaiDistribute"/>
              <w:rPr>
                <w:rFonts w:ascii="Arial" w:hAnsi="Arial" w:cs="Arial"/>
                <w:b/>
                <w:bCs/>
                <w:color w:val="FF0000"/>
                <w:sz w:val="18"/>
                <w:szCs w:val="18"/>
              </w:rPr>
            </w:pPr>
          </w:p>
        </w:tc>
        <w:tc>
          <w:tcPr>
            <w:tcW w:w="2280" w:type="dxa"/>
            <w:gridSpan w:val="2"/>
          </w:tcPr>
          <w:p w14:paraId="5F5A995E" w14:textId="77777777" w:rsidR="007D0F87" w:rsidRPr="004E1C19"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tcPr>
          <w:p w14:paraId="31BAA68E" w14:textId="77777777" w:rsidR="007D0F87" w:rsidRPr="004E1C19"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hideMark/>
          </w:tcPr>
          <w:p w14:paraId="609475A4" w14:textId="77777777" w:rsidR="007D0F87" w:rsidRPr="004E1C19"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4E1C19">
              <w:rPr>
                <w:rFonts w:ascii="Arial" w:hAnsi="Arial" w:cs="Arial"/>
                <w:color w:val="000000"/>
                <w:sz w:val="18"/>
                <w:szCs w:val="18"/>
              </w:rPr>
              <w:t>(Unit: Baht)</w:t>
            </w:r>
          </w:p>
        </w:tc>
      </w:tr>
      <w:tr w:rsidR="007D0F87" w:rsidRPr="004E1C19" w14:paraId="2AD8DA27" w14:textId="77777777" w:rsidTr="008A30C8">
        <w:trPr>
          <w:trHeight w:val="378"/>
        </w:trPr>
        <w:tc>
          <w:tcPr>
            <w:tcW w:w="2364" w:type="dxa"/>
            <w:vAlign w:val="bottom"/>
          </w:tcPr>
          <w:p w14:paraId="44CAD762" w14:textId="77777777" w:rsidR="007D0F87" w:rsidRPr="004E1C19" w:rsidRDefault="007D0F87">
            <w:pPr>
              <w:spacing w:line="340" w:lineRule="exact"/>
              <w:ind w:right="-144"/>
              <w:jc w:val="both"/>
              <w:rPr>
                <w:rFonts w:ascii="Arial" w:hAnsi="Arial" w:cs="Arial"/>
                <w:sz w:val="18"/>
                <w:szCs w:val="18"/>
                <w:u w:val="single"/>
                <w:cs/>
              </w:rPr>
            </w:pPr>
          </w:p>
        </w:tc>
        <w:tc>
          <w:tcPr>
            <w:tcW w:w="3420" w:type="dxa"/>
            <w:gridSpan w:val="3"/>
            <w:vAlign w:val="bottom"/>
            <w:hideMark/>
          </w:tcPr>
          <w:p w14:paraId="34B5918F" w14:textId="77777777" w:rsidR="007D0F87" w:rsidRPr="004E1C19"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E1C19">
              <w:rPr>
                <w:rFonts w:ascii="Arial" w:eastAsia="Arial Unicode MS" w:hAnsi="Arial" w:cs="Arial"/>
                <w:sz w:val="18"/>
                <w:szCs w:val="18"/>
              </w:rPr>
              <w:t>Consolidated financial statements</w:t>
            </w:r>
          </w:p>
        </w:tc>
        <w:tc>
          <w:tcPr>
            <w:tcW w:w="3420" w:type="dxa"/>
            <w:gridSpan w:val="3"/>
            <w:vAlign w:val="bottom"/>
            <w:hideMark/>
          </w:tcPr>
          <w:p w14:paraId="349DF550" w14:textId="77777777" w:rsidR="007D0F87" w:rsidRPr="004E1C19" w:rsidRDefault="007D0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E1C19">
              <w:rPr>
                <w:rFonts w:ascii="Arial" w:eastAsia="Arial Unicode MS" w:hAnsi="Arial" w:cs="Arial"/>
                <w:sz w:val="18"/>
                <w:szCs w:val="18"/>
              </w:rPr>
              <w:t>Separate financial statements</w:t>
            </w:r>
          </w:p>
        </w:tc>
      </w:tr>
      <w:tr w:rsidR="007D0F87" w:rsidRPr="004E1C19" w14:paraId="35DD5270" w14:textId="77777777" w:rsidTr="008A30C8">
        <w:trPr>
          <w:trHeight w:val="252"/>
        </w:trPr>
        <w:tc>
          <w:tcPr>
            <w:tcW w:w="2364" w:type="dxa"/>
          </w:tcPr>
          <w:p w14:paraId="5C35C6B5" w14:textId="77777777" w:rsidR="007D0F87" w:rsidRPr="004E1C19" w:rsidRDefault="007D0F87">
            <w:pPr>
              <w:spacing w:line="340" w:lineRule="exact"/>
              <w:ind w:right="-144"/>
              <w:jc w:val="both"/>
              <w:rPr>
                <w:rFonts w:ascii="Arial" w:hAnsi="Arial" w:cs="Arial"/>
                <w:sz w:val="18"/>
                <w:szCs w:val="18"/>
                <w:u w:val="single"/>
              </w:rPr>
            </w:pPr>
          </w:p>
        </w:tc>
        <w:tc>
          <w:tcPr>
            <w:tcW w:w="1710" w:type="dxa"/>
            <w:vAlign w:val="bottom"/>
            <w:hideMark/>
          </w:tcPr>
          <w:p w14:paraId="161504F8" w14:textId="3EF7B6B5" w:rsidR="007D0F87" w:rsidRPr="004E1C19" w:rsidRDefault="00443E2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E1C19">
              <w:rPr>
                <w:rFonts w:ascii="Arial" w:eastAsia="Arial Unicode MS" w:hAnsi="Arial" w:cs="Arial"/>
                <w:sz w:val="18"/>
                <w:szCs w:val="18"/>
              </w:rPr>
              <w:t xml:space="preserve">30 June </w:t>
            </w:r>
            <w:r w:rsidR="008E2D10" w:rsidRPr="004E1C19">
              <w:rPr>
                <w:rFonts w:ascii="Arial" w:eastAsia="Arial Unicode MS" w:hAnsi="Arial" w:cs="Arial"/>
                <w:sz w:val="18"/>
                <w:szCs w:val="18"/>
              </w:rPr>
              <w:t>2023</w:t>
            </w:r>
          </w:p>
        </w:tc>
        <w:tc>
          <w:tcPr>
            <w:tcW w:w="1710" w:type="dxa"/>
            <w:gridSpan w:val="2"/>
            <w:hideMark/>
          </w:tcPr>
          <w:p w14:paraId="3F6C5132" w14:textId="3D52D6F8" w:rsidR="007D0F87" w:rsidRPr="004E1C19"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E1C19">
              <w:rPr>
                <w:rFonts w:ascii="Arial" w:eastAsia="Arial Unicode MS" w:hAnsi="Arial" w:cs="Arial"/>
                <w:sz w:val="18"/>
                <w:szCs w:val="18"/>
              </w:rPr>
              <w:t>31 December</w:t>
            </w:r>
            <w:r w:rsidR="00F93A1E" w:rsidRPr="004E1C19">
              <w:rPr>
                <w:rFonts w:ascii="Arial" w:eastAsia="Arial Unicode MS" w:hAnsi="Arial" w:cs="Arial"/>
                <w:sz w:val="18"/>
                <w:szCs w:val="18"/>
              </w:rPr>
              <w:t xml:space="preserve"> </w:t>
            </w:r>
            <w:r w:rsidR="008E2D10" w:rsidRPr="004E1C19">
              <w:rPr>
                <w:rFonts w:ascii="Arial" w:eastAsia="Arial Unicode MS" w:hAnsi="Arial" w:cs="Arial"/>
                <w:sz w:val="18"/>
                <w:szCs w:val="18"/>
              </w:rPr>
              <w:t>2022</w:t>
            </w:r>
          </w:p>
        </w:tc>
        <w:tc>
          <w:tcPr>
            <w:tcW w:w="1710" w:type="dxa"/>
            <w:gridSpan w:val="2"/>
            <w:vAlign w:val="bottom"/>
            <w:hideMark/>
          </w:tcPr>
          <w:p w14:paraId="3973C05C" w14:textId="0224E349" w:rsidR="007D0F87" w:rsidRPr="004E1C19" w:rsidRDefault="00443E2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E1C19">
              <w:rPr>
                <w:rFonts w:ascii="Arial" w:eastAsia="Arial Unicode MS" w:hAnsi="Arial" w:cs="Arial"/>
                <w:sz w:val="18"/>
                <w:szCs w:val="18"/>
              </w:rPr>
              <w:t xml:space="preserve">30 June </w:t>
            </w:r>
            <w:r w:rsidR="008E2D10" w:rsidRPr="004E1C19">
              <w:rPr>
                <w:rFonts w:ascii="Arial" w:eastAsia="Arial Unicode MS" w:hAnsi="Arial" w:cs="Arial"/>
                <w:sz w:val="18"/>
                <w:szCs w:val="18"/>
              </w:rPr>
              <w:t>2023</w:t>
            </w:r>
          </w:p>
        </w:tc>
        <w:tc>
          <w:tcPr>
            <w:tcW w:w="1710" w:type="dxa"/>
            <w:vAlign w:val="bottom"/>
            <w:hideMark/>
          </w:tcPr>
          <w:p w14:paraId="28A7510E" w14:textId="61657907" w:rsidR="007D0F87" w:rsidRPr="004E1C19"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4E1C19">
              <w:rPr>
                <w:rFonts w:ascii="Arial" w:eastAsia="Arial Unicode MS" w:hAnsi="Arial" w:cs="Arial"/>
                <w:sz w:val="18"/>
                <w:szCs w:val="18"/>
              </w:rPr>
              <w:t>31 December</w:t>
            </w:r>
            <w:r w:rsidR="00F93A1E" w:rsidRPr="004E1C19">
              <w:rPr>
                <w:rFonts w:ascii="Arial" w:eastAsia="Arial Unicode MS" w:hAnsi="Arial" w:cs="Arial"/>
                <w:sz w:val="18"/>
                <w:szCs w:val="18"/>
              </w:rPr>
              <w:t xml:space="preserve"> </w:t>
            </w:r>
            <w:r w:rsidR="008E2D10" w:rsidRPr="004E1C19">
              <w:rPr>
                <w:rFonts w:ascii="Arial" w:eastAsia="Arial Unicode MS" w:hAnsi="Arial" w:cs="Arial"/>
                <w:sz w:val="18"/>
                <w:szCs w:val="18"/>
              </w:rPr>
              <w:t>2022</w:t>
            </w:r>
          </w:p>
        </w:tc>
      </w:tr>
      <w:tr w:rsidR="007D0F87" w:rsidRPr="004E1C19" w14:paraId="73EBDA96" w14:textId="77777777" w:rsidTr="008A30C8">
        <w:trPr>
          <w:trHeight w:val="310"/>
        </w:trPr>
        <w:tc>
          <w:tcPr>
            <w:tcW w:w="2364" w:type="dxa"/>
            <w:hideMark/>
          </w:tcPr>
          <w:p w14:paraId="06B0700D" w14:textId="77777777" w:rsidR="007D0F87" w:rsidRPr="004E1C19" w:rsidRDefault="007D0F87" w:rsidP="0006170B">
            <w:pPr>
              <w:spacing w:line="340" w:lineRule="exact"/>
              <w:ind w:right="-18"/>
              <w:rPr>
                <w:rFonts w:ascii="Arial" w:hAnsi="Arial" w:cs="Arial"/>
                <w:sz w:val="18"/>
                <w:szCs w:val="18"/>
                <w:u w:val="single"/>
              </w:rPr>
            </w:pPr>
            <w:r w:rsidRPr="004E1C19">
              <w:rPr>
                <w:rFonts w:ascii="Arial" w:hAnsi="Arial" w:cs="Arial"/>
                <w:sz w:val="18"/>
                <w:szCs w:val="18"/>
                <w:u w:val="single"/>
              </w:rPr>
              <w:t>Subsidiary</w:t>
            </w:r>
          </w:p>
        </w:tc>
        <w:tc>
          <w:tcPr>
            <w:tcW w:w="1710" w:type="dxa"/>
          </w:tcPr>
          <w:p w14:paraId="39C762A3" w14:textId="77777777" w:rsidR="007D0F87" w:rsidRPr="004E1C19" w:rsidRDefault="007D0F87" w:rsidP="0037064B">
            <w:pPr>
              <w:tabs>
                <w:tab w:val="decimal" w:pos="1239"/>
              </w:tabs>
              <w:spacing w:line="340" w:lineRule="exact"/>
              <w:ind w:right="-45"/>
              <w:rPr>
                <w:rFonts w:ascii="Arial" w:hAnsi="Arial" w:cs="Arial"/>
                <w:sz w:val="18"/>
                <w:szCs w:val="18"/>
              </w:rPr>
            </w:pPr>
          </w:p>
        </w:tc>
        <w:tc>
          <w:tcPr>
            <w:tcW w:w="1710" w:type="dxa"/>
            <w:gridSpan w:val="2"/>
          </w:tcPr>
          <w:p w14:paraId="311FDEBB" w14:textId="77777777" w:rsidR="007D0F87" w:rsidRPr="004E1C19" w:rsidRDefault="007D0F87" w:rsidP="0037064B">
            <w:pPr>
              <w:tabs>
                <w:tab w:val="decimal" w:pos="1239"/>
              </w:tabs>
              <w:spacing w:line="340" w:lineRule="exact"/>
              <w:ind w:right="-45"/>
              <w:rPr>
                <w:rFonts w:ascii="Arial" w:hAnsi="Arial" w:cs="Arial"/>
                <w:sz w:val="18"/>
                <w:szCs w:val="18"/>
                <w:cs/>
              </w:rPr>
            </w:pPr>
          </w:p>
        </w:tc>
        <w:tc>
          <w:tcPr>
            <w:tcW w:w="1710" w:type="dxa"/>
            <w:gridSpan w:val="2"/>
            <w:vAlign w:val="bottom"/>
          </w:tcPr>
          <w:p w14:paraId="2EB08BC5" w14:textId="77777777" w:rsidR="007D0F87" w:rsidRPr="004E1C19" w:rsidRDefault="007D0F87" w:rsidP="0037064B">
            <w:pPr>
              <w:tabs>
                <w:tab w:val="decimal" w:pos="1239"/>
              </w:tabs>
              <w:spacing w:line="340" w:lineRule="exact"/>
              <w:ind w:right="-45"/>
              <w:rPr>
                <w:rFonts w:ascii="Arial" w:hAnsi="Arial" w:cs="Arial"/>
                <w:sz w:val="18"/>
                <w:szCs w:val="18"/>
                <w:cs/>
              </w:rPr>
            </w:pPr>
          </w:p>
        </w:tc>
        <w:tc>
          <w:tcPr>
            <w:tcW w:w="1710" w:type="dxa"/>
            <w:vAlign w:val="center"/>
          </w:tcPr>
          <w:p w14:paraId="45EEC441" w14:textId="77777777" w:rsidR="007D0F87" w:rsidRPr="004E1C19" w:rsidRDefault="007D0F87" w:rsidP="0037064B">
            <w:pPr>
              <w:tabs>
                <w:tab w:val="decimal" w:pos="1239"/>
              </w:tabs>
              <w:spacing w:line="340" w:lineRule="exact"/>
              <w:ind w:right="-45"/>
              <w:rPr>
                <w:rFonts w:ascii="Arial" w:hAnsi="Arial" w:cs="Arial"/>
                <w:sz w:val="18"/>
                <w:szCs w:val="18"/>
                <w:cs/>
              </w:rPr>
            </w:pPr>
          </w:p>
        </w:tc>
      </w:tr>
      <w:tr w:rsidR="00AC617B" w:rsidRPr="004E1C19" w14:paraId="583DE20F" w14:textId="77777777" w:rsidTr="008A30C8">
        <w:trPr>
          <w:trHeight w:val="310"/>
        </w:trPr>
        <w:tc>
          <w:tcPr>
            <w:tcW w:w="2364" w:type="dxa"/>
            <w:hideMark/>
          </w:tcPr>
          <w:p w14:paraId="3A2D98B0" w14:textId="77777777" w:rsidR="00AC617B" w:rsidRPr="004E1C19" w:rsidRDefault="00AC617B" w:rsidP="00AC617B">
            <w:pPr>
              <w:spacing w:line="340" w:lineRule="exact"/>
              <w:ind w:right="-18"/>
              <w:rPr>
                <w:rFonts w:ascii="Arial" w:hAnsi="Arial" w:cs="Arial"/>
                <w:sz w:val="18"/>
                <w:szCs w:val="18"/>
                <w:cs/>
              </w:rPr>
            </w:pPr>
            <w:r w:rsidRPr="004E1C19">
              <w:rPr>
                <w:rFonts w:ascii="Arial" w:hAnsi="Arial" w:cs="Arial"/>
                <w:sz w:val="18"/>
                <w:szCs w:val="18"/>
              </w:rPr>
              <w:t xml:space="preserve">Service payable </w:t>
            </w:r>
          </w:p>
        </w:tc>
        <w:tc>
          <w:tcPr>
            <w:tcW w:w="1710" w:type="dxa"/>
          </w:tcPr>
          <w:p w14:paraId="02477CDF" w14:textId="6FF3C34B" w:rsidR="00AC617B" w:rsidRPr="004E1C19" w:rsidRDefault="00AA7224" w:rsidP="00AC617B">
            <w:pPr>
              <w:tabs>
                <w:tab w:val="decimal" w:pos="1239"/>
              </w:tabs>
              <w:spacing w:line="340" w:lineRule="exact"/>
              <w:ind w:right="-45"/>
              <w:rPr>
                <w:rFonts w:ascii="Arial" w:hAnsi="Arial" w:cs="Arial"/>
                <w:sz w:val="18"/>
                <w:szCs w:val="18"/>
              </w:rPr>
            </w:pPr>
            <w:r w:rsidRPr="004E1C19">
              <w:rPr>
                <w:rFonts w:ascii="Arial" w:hAnsi="Arial" w:cs="Arial"/>
                <w:sz w:val="18"/>
                <w:szCs w:val="18"/>
              </w:rPr>
              <w:t>-</w:t>
            </w:r>
          </w:p>
        </w:tc>
        <w:tc>
          <w:tcPr>
            <w:tcW w:w="1710" w:type="dxa"/>
            <w:gridSpan w:val="2"/>
          </w:tcPr>
          <w:p w14:paraId="0B8E1DD4" w14:textId="7537F4BF" w:rsidR="00AC617B" w:rsidRPr="004E1C19" w:rsidRDefault="00AC617B" w:rsidP="00AC617B">
            <w:pPr>
              <w:tabs>
                <w:tab w:val="decimal" w:pos="1239"/>
              </w:tabs>
              <w:spacing w:line="340" w:lineRule="exact"/>
              <w:ind w:right="-45"/>
              <w:rPr>
                <w:rFonts w:ascii="Arial" w:hAnsi="Arial" w:cs="Arial"/>
                <w:sz w:val="18"/>
                <w:szCs w:val="18"/>
              </w:rPr>
            </w:pPr>
            <w:r w:rsidRPr="004E1C19">
              <w:rPr>
                <w:rFonts w:ascii="Arial" w:hAnsi="Arial" w:cs="Arial"/>
                <w:sz w:val="18"/>
                <w:szCs w:val="18"/>
              </w:rPr>
              <w:t>-</w:t>
            </w:r>
          </w:p>
        </w:tc>
        <w:tc>
          <w:tcPr>
            <w:tcW w:w="1710" w:type="dxa"/>
            <w:gridSpan w:val="2"/>
          </w:tcPr>
          <w:p w14:paraId="661B04F0" w14:textId="14F8675E" w:rsidR="00AC617B" w:rsidRPr="004E1C19" w:rsidRDefault="00AA7224" w:rsidP="00AC617B">
            <w:pPr>
              <w:tabs>
                <w:tab w:val="decimal" w:pos="1239"/>
              </w:tabs>
              <w:spacing w:line="340" w:lineRule="exact"/>
              <w:ind w:right="-45"/>
              <w:rPr>
                <w:rFonts w:ascii="Arial" w:hAnsi="Arial" w:cs="Arial"/>
                <w:sz w:val="18"/>
                <w:szCs w:val="18"/>
              </w:rPr>
            </w:pPr>
            <w:r w:rsidRPr="004E1C19">
              <w:rPr>
                <w:rFonts w:ascii="Arial" w:hAnsi="Arial" w:cs="Arial"/>
                <w:sz w:val="18"/>
                <w:szCs w:val="18"/>
              </w:rPr>
              <w:t>1,045,021</w:t>
            </w:r>
          </w:p>
        </w:tc>
        <w:tc>
          <w:tcPr>
            <w:tcW w:w="1710" w:type="dxa"/>
          </w:tcPr>
          <w:p w14:paraId="3599617E" w14:textId="1A9168BB" w:rsidR="00AC617B" w:rsidRPr="004E1C19" w:rsidRDefault="00AC617B" w:rsidP="00AC617B">
            <w:pPr>
              <w:tabs>
                <w:tab w:val="decimal" w:pos="1239"/>
              </w:tabs>
              <w:spacing w:line="340" w:lineRule="exact"/>
              <w:ind w:right="-45"/>
              <w:rPr>
                <w:rFonts w:ascii="Arial" w:hAnsi="Arial" w:cs="Arial"/>
                <w:sz w:val="18"/>
                <w:szCs w:val="18"/>
                <w:cs/>
              </w:rPr>
            </w:pPr>
            <w:r w:rsidRPr="004E1C19">
              <w:rPr>
                <w:rFonts w:ascii="Arial" w:hAnsi="Arial" w:cs="Arial"/>
                <w:sz w:val="18"/>
                <w:szCs w:val="18"/>
              </w:rPr>
              <w:t>81</w:t>
            </w:r>
            <w:r w:rsidR="00646D5A" w:rsidRPr="004E1C19">
              <w:rPr>
                <w:rFonts w:ascii="Arial" w:hAnsi="Arial" w:cs="Arial"/>
                <w:sz w:val="18"/>
                <w:szCs w:val="18"/>
              </w:rPr>
              <w:t>4</w:t>
            </w:r>
            <w:r w:rsidRPr="004E1C19">
              <w:rPr>
                <w:rFonts w:ascii="Arial" w:hAnsi="Arial" w:cs="Arial"/>
                <w:sz w:val="18"/>
                <w:szCs w:val="18"/>
              </w:rPr>
              <w:t>,000</w:t>
            </w:r>
          </w:p>
        </w:tc>
      </w:tr>
    </w:tbl>
    <w:p w14:paraId="7CE19EE9" w14:textId="3C4F0700" w:rsidR="00F170B2" w:rsidRPr="004E1C19"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4E1C19">
        <w:rPr>
          <w:rFonts w:ascii="Arial" w:hAnsi="Arial" w:cs="Arial"/>
          <w:sz w:val="22"/>
          <w:szCs w:val="22"/>
          <w:u w:val="single"/>
        </w:rPr>
        <w:t>Directors and management benefits</w:t>
      </w:r>
    </w:p>
    <w:p w14:paraId="769A54ED" w14:textId="77777777" w:rsidR="00372909" w:rsidRPr="004E1C19"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4E1C19">
        <w:rPr>
          <w:rFonts w:ascii="Arial" w:hAnsi="Arial" w:cs="Arial"/>
          <w:szCs w:val="22"/>
        </w:rPr>
        <w:t xml:space="preserve">During the periods, the Company had the following employee benefit expenses payable to their </w:t>
      </w:r>
      <w:r w:rsidRPr="004E1C19">
        <w:rPr>
          <w:rFonts w:ascii="Arial" w:eastAsia="Times New Roman" w:hAnsi="Arial" w:cs="Arial"/>
          <w:szCs w:val="20"/>
        </w:rPr>
        <w:t>directors</w:t>
      </w:r>
      <w:r w:rsidRPr="004E1C19">
        <w:rPr>
          <w:rFonts w:ascii="Arial" w:hAnsi="Arial" w:cs="Arial"/>
          <w:szCs w:val="22"/>
        </w:rPr>
        <w:t xml:space="preserve"> and management.</w:t>
      </w:r>
    </w:p>
    <w:tbl>
      <w:tblPr>
        <w:tblW w:w="9180" w:type="dxa"/>
        <w:tblInd w:w="450" w:type="dxa"/>
        <w:tblLayout w:type="fixed"/>
        <w:tblLook w:val="04A0" w:firstRow="1" w:lastRow="0" w:firstColumn="1" w:lastColumn="0" w:noHBand="0" w:noVBand="1"/>
      </w:tblPr>
      <w:tblGrid>
        <w:gridCol w:w="2790"/>
        <w:gridCol w:w="1597"/>
        <w:gridCol w:w="1013"/>
        <w:gridCol w:w="585"/>
        <w:gridCol w:w="1597"/>
        <w:gridCol w:w="1583"/>
        <w:gridCol w:w="15"/>
      </w:tblGrid>
      <w:tr w:rsidR="00FA1E67" w:rsidRPr="004E1C19" w14:paraId="32C903A6" w14:textId="77777777" w:rsidTr="00607EFA">
        <w:trPr>
          <w:gridAfter w:val="1"/>
          <w:wAfter w:w="15" w:type="dxa"/>
        </w:trPr>
        <w:tc>
          <w:tcPr>
            <w:tcW w:w="5400" w:type="dxa"/>
            <w:gridSpan w:val="3"/>
          </w:tcPr>
          <w:p w14:paraId="053B59B5" w14:textId="77777777" w:rsidR="00FA1E67" w:rsidRPr="004E1C19" w:rsidRDefault="00FA1E67" w:rsidP="00607EFA">
            <w:pPr>
              <w:spacing w:line="380" w:lineRule="exact"/>
              <w:ind w:right="-18"/>
              <w:jc w:val="thaiDistribute"/>
              <w:rPr>
                <w:rFonts w:ascii="Arial" w:hAnsi="Arial" w:cs="Arial"/>
                <w:sz w:val="18"/>
                <w:szCs w:val="18"/>
              </w:rPr>
            </w:pPr>
          </w:p>
        </w:tc>
        <w:tc>
          <w:tcPr>
            <w:tcW w:w="3765" w:type="dxa"/>
            <w:gridSpan w:val="3"/>
            <w:hideMark/>
          </w:tcPr>
          <w:p w14:paraId="50ED1846" w14:textId="77777777" w:rsidR="00FA1E67" w:rsidRPr="004E1C19" w:rsidRDefault="00FA1E67" w:rsidP="00607EFA">
            <w:pPr>
              <w:tabs>
                <w:tab w:val="left" w:pos="600"/>
                <w:tab w:val="left" w:pos="900"/>
                <w:tab w:val="right" w:pos="7280"/>
                <w:tab w:val="right" w:pos="8540"/>
              </w:tabs>
              <w:spacing w:line="380" w:lineRule="exact"/>
              <w:ind w:right="-45"/>
              <w:jc w:val="right"/>
              <w:rPr>
                <w:rFonts w:ascii="Arial" w:hAnsi="Arial" w:cs="Arial"/>
                <w:sz w:val="18"/>
                <w:szCs w:val="18"/>
              </w:rPr>
            </w:pPr>
            <w:r w:rsidRPr="004E1C19">
              <w:rPr>
                <w:rFonts w:ascii="Arial" w:hAnsi="Arial" w:cs="Arial"/>
                <w:sz w:val="18"/>
                <w:szCs w:val="18"/>
              </w:rPr>
              <w:t>(Unit: Baht)</w:t>
            </w:r>
          </w:p>
        </w:tc>
      </w:tr>
      <w:tr w:rsidR="00FA1E67" w:rsidRPr="004E1C19" w14:paraId="40EEEEC9" w14:textId="77777777" w:rsidTr="00607EFA">
        <w:tblPrEx>
          <w:tblLook w:val="0000" w:firstRow="0" w:lastRow="0" w:firstColumn="0" w:lastColumn="0" w:noHBand="0" w:noVBand="0"/>
        </w:tblPrEx>
        <w:tc>
          <w:tcPr>
            <w:tcW w:w="2790" w:type="dxa"/>
          </w:tcPr>
          <w:p w14:paraId="649DB3C5" w14:textId="77777777" w:rsidR="00FA1E67" w:rsidRPr="004E1C19" w:rsidRDefault="00FA1E67" w:rsidP="00607EFA">
            <w:pPr>
              <w:spacing w:line="380" w:lineRule="exact"/>
              <w:ind w:right="-18"/>
              <w:jc w:val="thaiDistribute"/>
              <w:rPr>
                <w:rFonts w:ascii="Arial" w:hAnsi="Arial" w:cs="Arial"/>
                <w:sz w:val="18"/>
                <w:szCs w:val="18"/>
              </w:rPr>
            </w:pPr>
          </w:p>
        </w:tc>
        <w:tc>
          <w:tcPr>
            <w:tcW w:w="6390" w:type="dxa"/>
            <w:gridSpan w:val="6"/>
            <w:vAlign w:val="bottom"/>
          </w:tcPr>
          <w:p w14:paraId="11067CD0" w14:textId="77777777" w:rsidR="00FA1E67" w:rsidRPr="004E1C19" w:rsidRDefault="00FA1E67"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Consolidated and Separate financial statements</w:t>
            </w:r>
          </w:p>
        </w:tc>
      </w:tr>
      <w:tr w:rsidR="00FA1E67" w:rsidRPr="004E1C19" w14:paraId="659D484F" w14:textId="77777777" w:rsidTr="00607EFA">
        <w:tblPrEx>
          <w:tblLook w:val="0000" w:firstRow="0" w:lastRow="0" w:firstColumn="0" w:lastColumn="0" w:noHBand="0" w:noVBand="0"/>
        </w:tblPrEx>
        <w:tc>
          <w:tcPr>
            <w:tcW w:w="2790" w:type="dxa"/>
          </w:tcPr>
          <w:p w14:paraId="294B69D7" w14:textId="77777777" w:rsidR="00FA1E67" w:rsidRPr="004E1C19" w:rsidRDefault="00FA1E67" w:rsidP="00607EFA">
            <w:pPr>
              <w:spacing w:line="380" w:lineRule="exact"/>
              <w:ind w:right="-18"/>
              <w:jc w:val="thaiDistribute"/>
              <w:rPr>
                <w:rFonts w:ascii="Arial" w:hAnsi="Arial" w:cs="Arial"/>
                <w:sz w:val="18"/>
                <w:szCs w:val="18"/>
              </w:rPr>
            </w:pPr>
          </w:p>
        </w:tc>
        <w:tc>
          <w:tcPr>
            <w:tcW w:w="3195" w:type="dxa"/>
            <w:gridSpan w:val="3"/>
            <w:vAlign w:val="bottom"/>
          </w:tcPr>
          <w:p w14:paraId="4D282842" w14:textId="77777777" w:rsidR="00FA1E67" w:rsidRPr="004E1C19" w:rsidRDefault="00FA1E67"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For the three-month periods ended 30 June</w:t>
            </w:r>
          </w:p>
        </w:tc>
        <w:tc>
          <w:tcPr>
            <w:tcW w:w="3195" w:type="dxa"/>
            <w:gridSpan w:val="3"/>
            <w:vAlign w:val="bottom"/>
          </w:tcPr>
          <w:p w14:paraId="189D4CF0" w14:textId="77777777" w:rsidR="00FA1E67" w:rsidRPr="004E1C19" w:rsidRDefault="00FA1E67" w:rsidP="00607E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 xml:space="preserve">For the six-month periods ended </w:t>
            </w:r>
            <w:r w:rsidRPr="004E1C19">
              <w:rPr>
                <w:rFonts w:ascii="Arial" w:hAnsi="Arial" w:cs="Arial"/>
                <w:sz w:val="18"/>
                <w:szCs w:val="18"/>
              </w:rPr>
              <w:br/>
              <w:t>30 June</w:t>
            </w:r>
          </w:p>
        </w:tc>
      </w:tr>
      <w:tr w:rsidR="00FA1E67" w:rsidRPr="004E1C19" w14:paraId="23B3923F" w14:textId="77777777" w:rsidTr="00607EFA">
        <w:tblPrEx>
          <w:tblLook w:val="0000" w:firstRow="0" w:lastRow="0" w:firstColumn="0" w:lastColumn="0" w:noHBand="0" w:noVBand="0"/>
        </w:tblPrEx>
        <w:tc>
          <w:tcPr>
            <w:tcW w:w="2790" w:type="dxa"/>
          </w:tcPr>
          <w:p w14:paraId="5DEBF695" w14:textId="77777777" w:rsidR="00FA1E67" w:rsidRPr="004E1C19" w:rsidRDefault="00FA1E67" w:rsidP="00FA1E67">
            <w:pPr>
              <w:spacing w:line="380" w:lineRule="exact"/>
              <w:ind w:right="-18"/>
              <w:jc w:val="thaiDistribute"/>
              <w:rPr>
                <w:rFonts w:ascii="Arial" w:hAnsi="Arial" w:cs="Arial"/>
                <w:sz w:val="18"/>
                <w:szCs w:val="18"/>
              </w:rPr>
            </w:pPr>
          </w:p>
        </w:tc>
        <w:tc>
          <w:tcPr>
            <w:tcW w:w="1597" w:type="dxa"/>
            <w:vAlign w:val="bottom"/>
          </w:tcPr>
          <w:p w14:paraId="405FA3F2" w14:textId="0707B06F" w:rsidR="00FA1E67" w:rsidRPr="004E1C19" w:rsidRDefault="00FA1E67" w:rsidP="00FA1E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2023</w:t>
            </w:r>
          </w:p>
        </w:tc>
        <w:tc>
          <w:tcPr>
            <w:tcW w:w="1598" w:type="dxa"/>
            <w:gridSpan w:val="2"/>
            <w:vAlign w:val="bottom"/>
          </w:tcPr>
          <w:p w14:paraId="30215162" w14:textId="00D18B34" w:rsidR="00FA1E67" w:rsidRPr="004E1C19" w:rsidRDefault="00FA1E67" w:rsidP="00FA1E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2022</w:t>
            </w:r>
          </w:p>
        </w:tc>
        <w:tc>
          <w:tcPr>
            <w:tcW w:w="1597" w:type="dxa"/>
            <w:vAlign w:val="bottom"/>
          </w:tcPr>
          <w:p w14:paraId="093BE79C" w14:textId="3021C111" w:rsidR="00FA1E67" w:rsidRPr="004E1C19" w:rsidRDefault="00FA1E67" w:rsidP="00FA1E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2023</w:t>
            </w:r>
          </w:p>
        </w:tc>
        <w:tc>
          <w:tcPr>
            <w:tcW w:w="1598" w:type="dxa"/>
            <w:gridSpan w:val="2"/>
            <w:vAlign w:val="bottom"/>
          </w:tcPr>
          <w:p w14:paraId="5A30F854" w14:textId="2EDFFE54" w:rsidR="00FA1E67" w:rsidRPr="004E1C19" w:rsidRDefault="00FA1E67" w:rsidP="00FA1E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E1C19">
              <w:rPr>
                <w:rFonts w:ascii="Arial" w:hAnsi="Arial" w:cs="Arial"/>
                <w:sz w:val="18"/>
                <w:szCs w:val="18"/>
              </w:rPr>
              <w:t>2022</w:t>
            </w:r>
          </w:p>
        </w:tc>
      </w:tr>
      <w:tr w:rsidR="00AA7224" w:rsidRPr="004E1C19" w14:paraId="591F5D85" w14:textId="77777777" w:rsidTr="00607EFA">
        <w:tblPrEx>
          <w:tblLook w:val="0000" w:firstRow="0" w:lastRow="0" w:firstColumn="0" w:lastColumn="0" w:noHBand="0" w:noVBand="0"/>
        </w:tblPrEx>
        <w:trPr>
          <w:trHeight w:val="198"/>
        </w:trPr>
        <w:tc>
          <w:tcPr>
            <w:tcW w:w="2790" w:type="dxa"/>
          </w:tcPr>
          <w:p w14:paraId="3AFE4BA9" w14:textId="77777777" w:rsidR="00AA7224" w:rsidRPr="004E1C19" w:rsidRDefault="00AA7224" w:rsidP="00AA722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4E1C19">
              <w:rPr>
                <w:rFonts w:ascii="Arial" w:hAnsi="Arial" w:cs="Arial"/>
                <w:sz w:val="18"/>
                <w:szCs w:val="18"/>
              </w:rPr>
              <w:t>Short-term employee benefits</w:t>
            </w:r>
          </w:p>
        </w:tc>
        <w:tc>
          <w:tcPr>
            <w:tcW w:w="1597" w:type="dxa"/>
            <w:tcBorders>
              <w:top w:val="nil"/>
              <w:left w:val="nil"/>
              <w:bottom w:val="nil"/>
              <w:right w:val="nil"/>
            </w:tcBorders>
            <w:vAlign w:val="bottom"/>
          </w:tcPr>
          <w:p w14:paraId="48A964E4" w14:textId="294AB1CB" w:rsidR="00AA7224" w:rsidRPr="004E1C19" w:rsidRDefault="00AA7224" w:rsidP="00AA7224">
            <w:pPr>
              <w:tabs>
                <w:tab w:val="decimal" w:pos="1244"/>
              </w:tabs>
              <w:spacing w:line="380" w:lineRule="exact"/>
              <w:ind w:right="-45"/>
              <w:rPr>
                <w:rFonts w:ascii="Arial" w:hAnsi="Arial" w:cs="Arial"/>
                <w:sz w:val="18"/>
                <w:szCs w:val="18"/>
              </w:rPr>
            </w:pPr>
            <w:r w:rsidRPr="004E1C19">
              <w:rPr>
                <w:rFonts w:ascii="Arial" w:hAnsi="Arial" w:cs="Arial"/>
                <w:sz w:val="18"/>
                <w:szCs w:val="18"/>
              </w:rPr>
              <w:t>4,931,470</w:t>
            </w:r>
          </w:p>
        </w:tc>
        <w:tc>
          <w:tcPr>
            <w:tcW w:w="1598" w:type="dxa"/>
            <w:gridSpan w:val="2"/>
            <w:vAlign w:val="bottom"/>
          </w:tcPr>
          <w:p w14:paraId="25905825" w14:textId="0B2BFC64" w:rsidR="00AA7224" w:rsidRPr="004E1C19" w:rsidRDefault="00AA7224" w:rsidP="00AA7224">
            <w:pPr>
              <w:tabs>
                <w:tab w:val="decimal" w:pos="1244"/>
              </w:tabs>
              <w:spacing w:line="380" w:lineRule="exact"/>
              <w:ind w:right="-45"/>
              <w:rPr>
                <w:rFonts w:ascii="Arial" w:hAnsi="Arial" w:cs="Arial"/>
                <w:sz w:val="18"/>
                <w:szCs w:val="18"/>
              </w:rPr>
            </w:pPr>
            <w:r w:rsidRPr="004E1C19">
              <w:rPr>
                <w:rFonts w:ascii="Arial" w:hAnsi="Arial" w:cs="Arial"/>
                <w:sz w:val="18"/>
                <w:szCs w:val="18"/>
              </w:rPr>
              <w:t>4,931,470</w:t>
            </w:r>
          </w:p>
        </w:tc>
        <w:tc>
          <w:tcPr>
            <w:tcW w:w="1597" w:type="dxa"/>
            <w:tcBorders>
              <w:top w:val="nil"/>
              <w:left w:val="nil"/>
              <w:bottom w:val="nil"/>
              <w:right w:val="nil"/>
            </w:tcBorders>
            <w:vAlign w:val="bottom"/>
          </w:tcPr>
          <w:p w14:paraId="2D924AB3" w14:textId="3EF7B88B" w:rsidR="00AA7224" w:rsidRPr="004E1C19" w:rsidRDefault="00AA7224" w:rsidP="00AA7224">
            <w:pPr>
              <w:tabs>
                <w:tab w:val="decimal" w:pos="1244"/>
              </w:tabs>
              <w:spacing w:line="380" w:lineRule="exact"/>
              <w:ind w:right="-45"/>
              <w:rPr>
                <w:rFonts w:ascii="Arial" w:hAnsi="Arial" w:cs="Arial"/>
                <w:sz w:val="18"/>
                <w:szCs w:val="18"/>
              </w:rPr>
            </w:pPr>
            <w:r w:rsidRPr="004E1C19">
              <w:rPr>
                <w:rFonts w:ascii="Arial" w:hAnsi="Arial" w:cs="Arial"/>
                <w:sz w:val="18"/>
                <w:szCs w:val="18"/>
              </w:rPr>
              <w:t>9,862,940</w:t>
            </w:r>
          </w:p>
        </w:tc>
        <w:tc>
          <w:tcPr>
            <w:tcW w:w="1598" w:type="dxa"/>
            <w:gridSpan w:val="2"/>
            <w:vAlign w:val="bottom"/>
          </w:tcPr>
          <w:p w14:paraId="604884E6" w14:textId="63FE6509" w:rsidR="00AA7224" w:rsidRPr="004E1C19" w:rsidRDefault="00AA7224" w:rsidP="00AA7224">
            <w:pPr>
              <w:tabs>
                <w:tab w:val="decimal" w:pos="1244"/>
              </w:tabs>
              <w:spacing w:line="380" w:lineRule="exact"/>
              <w:ind w:right="-45"/>
              <w:rPr>
                <w:rFonts w:ascii="Arial" w:hAnsi="Arial" w:cs="Arial"/>
                <w:sz w:val="18"/>
                <w:szCs w:val="18"/>
              </w:rPr>
            </w:pPr>
            <w:r w:rsidRPr="004E1C19">
              <w:rPr>
                <w:rFonts w:ascii="Arial" w:hAnsi="Arial" w:cs="Arial"/>
                <w:sz w:val="18"/>
                <w:szCs w:val="18"/>
              </w:rPr>
              <w:t>9,862,940</w:t>
            </w:r>
          </w:p>
        </w:tc>
      </w:tr>
      <w:tr w:rsidR="00AA7224" w:rsidRPr="004E1C19" w14:paraId="21D590D9" w14:textId="77777777" w:rsidTr="00607EFA">
        <w:tblPrEx>
          <w:tblLook w:val="0000" w:firstRow="0" w:lastRow="0" w:firstColumn="0" w:lastColumn="0" w:noHBand="0" w:noVBand="0"/>
        </w:tblPrEx>
        <w:trPr>
          <w:trHeight w:val="90"/>
        </w:trPr>
        <w:tc>
          <w:tcPr>
            <w:tcW w:w="2790" w:type="dxa"/>
          </w:tcPr>
          <w:p w14:paraId="23539BB9" w14:textId="77777777" w:rsidR="00AA7224" w:rsidRPr="004E1C19" w:rsidRDefault="00AA7224" w:rsidP="00AA722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4E1C19">
              <w:rPr>
                <w:rFonts w:ascii="Arial" w:hAnsi="Arial" w:cs="Arial"/>
                <w:sz w:val="18"/>
                <w:szCs w:val="18"/>
              </w:rPr>
              <w:t>Post-employment benefits</w:t>
            </w:r>
          </w:p>
        </w:tc>
        <w:tc>
          <w:tcPr>
            <w:tcW w:w="1597" w:type="dxa"/>
            <w:tcBorders>
              <w:top w:val="nil"/>
              <w:left w:val="nil"/>
              <w:bottom w:val="nil"/>
              <w:right w:val="nil"/>
            </w:tcBorders>
            <w:vAlign w:val="bottom"/>
          </w:tcPr>
          <w:p w14:paraId="5989CAF8" w14:textId="319387CC" w:rsidR="00AA7224" w:rsidRPr="004E1C19" w:rsidRDefault="00AA7224" w:rsidP="00AA7224">
            <w:pPr>
              <w:pBdr>
                <w:bottom w:val="sing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266,587</w:t>
            </w:r>
          </w:p>
        </w:tc>
        <w:tc>
          <w:tcPr>
            <w:tcW w:w="1598" w:type="dxa"/>
            <w:gridSpan w:val="2"/>
            <w:vAlign w:val="bottom"/>
          </w:tcPr>
          <w:p w14:paraId="163C5FDE" w14:textId="549943A1" w:rsidR="00AA7224" w:rsidRPr="004E1C19" w:rsidRDefault="00AA7224" w:rsidP="00AA7224">
            <w:pPr>
              <w:pBdr>
                <w:bottom w:val="sing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219,046</w:t>
            </w:r>
          </w:p>
        </w:tc>
        <w:tc>
          <w:tcPr>
            <w:tcW w:w="1597" w:type="dxa"/>
            <w:tcBorders>
              <w:top w:val="nil"/>
              <w:left w:val="nil"/>
              <w:bottom w:val="nil"/>
              <w:right w:val="nil"/>
            </w:tcBorders>
            <w:vAlign w:val="bottom"/>
          </w:tcPr>
          <w:p w14:paraId="25367DF9" w14:textId="406F90D3" w:rsidR="00AA7224" w:rsidRPr="004E1C19" w:rsidRDefault="00AA7224" w:rsidP="00AA7224">
            <w:pPr>
              <w:pBdr>
                <w:bottom w:val="sing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452,126</w:t>
            </w:r>
          </w:p>
        </w:tc>
        <w:tc>
          <w:tcPr>
            <w:tcW w:w="1598" w:type="dxa"/>
            <w:gridSpan w:val="2"/>
            <w:vAlign w:val="bottom"/>
          </w:tcPr>
          <w:p w14:paraId="368B8762" w14:textId="3D8F0480" w:rsidR="00AA7224" w:rsidRPr="004E1C19" w:rsidRDefault="00AA7224" w:rsidP="00AA7224">
            <w:pPr>
              <w:pBdr>
                <w:bottom w:val="sing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627,081</w:t>
            </w:r>
          </w:p>
        </w:tc>
      </w:tr>
      <w:tr w:rsidR="00AA7224" w:rsidRPr="004E1C19" w14:paraId="191B4FDF" w14:textId="77777777" w:rsidTr="00607EFA">
        <w:tblPrEx>
          <w:tblLook w:val="0000" w:firstRow="0" w:lastRow="0" w:firstColumn="0" w:lastColumn="0" w:noHBand="0" w:noVBand="0"/>
        </w:tblPrEx>
        <w:tc>
          <w:tcPr>
            <w:tcW w:w="2790" w:type="dxa"/>
          </w:tcPr>
          <w:p w14:paraId="19228AEF" w14:textId="77777777" w:rsidR="00AA7224" w:rsidRPr="004E1C19" w:rsidRDefault="00AA7224" w:rsidP="00AA722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4E1C19">
              <w:rPr>
                <w:rFonts w:ascii="Arial" w:hAnsi="Arial" w:cs="Arial"/>
                <w:sz w:val="18"/>
                <w:szCs w:val="18"/>
              </w:rPr>
              <w:t>Total</w:t>
            </w:r>
          </w:p>
        </w:tc>
        <w:tc>
          <w:tcPr>
            <w:tcW w:w="1597" w:type="dxa"/>
            <w:tcBorders>
              <w:top w:val="nil"/>
              <w:left w:val="nil"/>
              <w:bottom w:val="nil"/>
              <w:right w:val="nil"/>
            </w:tcBorders>
            <w:vAlign w:val="bottom"/>
          </w:tcPr>
          <w:p w14:paraId="5D38ABD8" w14:textId="03CD68CA" w:rsidR="00AA7224" w:rsidRPr="004E1C19" w:rsidRDefault="00AA7224" w:rsidP="00AA7224">
            <w:pPr>
              <w:pBdr>
                <w:bottom w:val="doub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5,198,057</w:t>
            </w:r>
          </w:p>
        </w:tc>
        <w:tc>
          <w:tcPr>
            <w:tcW w:w="1598" w:type="dxa"/>
            <w:gridSpan w:val="2"/>
            <w:vAlign w:val="bottom"/>
          </w:tcPr>
          <w:p w14:paraId="62256013" w14:textId="03236431" w:rsidR="00AA7224" w:rsidRPr="004E1C19" w:rsidRDefault="00AA7224" w:rsidP="00AA7224">
            <w:pPr>
              <w:pBdr>
                <w:bottom w:val="doub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5,150,516</w:t>
            </w:r>
          </w:p>
        </w:tc>
        <w:tc>
          <w:tcPr>
            <w:tcW w:w="1597" w:type="dxa"/>
            <w:tcBorders>
              <w:top w:val="nil"/>
              <w:left w:val="nil"/>
              <w:bottom w:val="nil"/>
              <w:right w:val="nil"/>
            </w:tcBorders>
            <w:vAlign w:val="bottom"/>
          </w:tcPr>
          <w:p w14:paraId="4EE3943D" w14:textId="1313D0D0" w:rsidR="00AA7224" w:rsidRPr="004E1C19" w:rsidRDefault="00AA7224" w:rsidP="00AA7224">
            <w:pPr>
              <w:pBdr>
                <w:bottom w:val="doub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10,315,066</w:t>
            </w:r>
          </w:p>
        </w:tc>
        <w:tc>
          <w:tcPr>
            <w:tcW w:w="1598" w:type="dxa"/>
            <w:gridSpan w:val="2"/>
            <w:vAlign w:val="bottom"/>
          </w:tcPr>
          <w:p w14:paraId="0BBAD21D" w14:textId="2021F0A6" w:rsidR="00AA7224" w:rsidRPr="004E1C19" w:rsidRDefault="00AA7224" w:rsidP="00AA7224">
            <w:pPr>
              <w:pBdr>
                <w:bottom w:val="double" w:sz="4" w:space="1" w:color="auto"/>
              </w:pBdr>
              <w:tabs>
                <w:tab w:val="decimal" w:pos="1244"/>
              </w:tabs>
              <w:spacing w:line="380" w:lineRule="exact"/>
              <w:ind w:right="-45"/>
              <w:rPr>
                <w:rFonts w:ascii="Arial" w:hAnsi="Arial" w:cs="Arial"/>
                <w:sz w:val="18"/>
                <w:szCs w:val="18"/>
              </w:rPr>
            </w:pPr>
            <w:r w:rsidRPr="004E1C19">
              <w:rPr>
                <w:rFonts w:ascii="Arial" w:hAnsi="Arial" w:cs="Arial"/>
                <w:sz w:val="18"/>
                <w:szCs w:val="18"/>
              </w:rPr>
              <w:t>10,490,021</w:t>
            </w:r>
          </w:p>
        </w:tc>
      </w:tr>
    </w:tbl>
    <w:p w14:paraId="74F28C75" w14:textId="05E4CD6B" w:rsidR="00296853" w:rsidRPr="004E1C19" w:rsidRDefault="00A91086" w:rsidP="00563670">
      <w:pPr>
        <w:pStyle w:val="ListParagraph"/>
        <w:numPr>
          <w:ilvl w:val="0"/>
          <w:numId w:val="44"/>
        </w:numPr>
        <w:tabs>
          <w:tab w:val="left" w:pos="540"/>
          <w:tab w:val="left" w:pos="5760"/>
          <w:tab w:val="decimal" w:pos="6660"/>
          <w:tab w:val="left" w:pos="7110"/>
          <w:tab w:val="decimal" w:pos="7920"/>
        </w:tabs>
        <w:spacing w:before="240" w:after="120" w:line="380" w:lineRule="exact"/>
        <w:ind w:left="562" w:right="-43" w:hanging="562"/>
        <w:contextualSpacing w:val="0"/>
        <w:jc w:val="thaiDistribute"/>
        <w:rPr>
          <w:rFonts w:ascii="Arial" w:hAnsi="Arial" w:cs="Arial"/>
          <w:b/>
          <w:bCs/>
          <w:szCs w:val="22"/>
        </w:rPr>
      </w:pPr>
      <w:r w:rsidRPr="004E1C19">
        <w:rPr>
          <w:rFonts w:ascii="Arial" w:hAnsi="Arial" w:cs="Arial"/>
          <w:b/>
          <w:bCs/>
          <w:szCs w:val="22"/>
        </w:rPr>
        <w:t>Dividend</w:t>
      </w:r>
    </w:p>
    <w:p w14:paraId="790A40F4" w14:textId="10D7FB6F" w:rsidR="00A91086" w:rsidRPr="004E1C19" w:rsidRDefault="00A91086" w:rsidP="00A91086">
      <w:pPr>
        <w:spacing w:before="120" w:after="120" w:line="380" w:lineRule="exact"/>
        <w:ind w:left="533"/>
        <w:jc w:val="thaiDistribute"/>
        <w:rPr>
          <w:rFonts w:ascii="Arial" w:hAnsi="Arial" w:cs="Arial"/>
          <w:sz w:val="22"/>
          <w:szCs w:val="22"/>
        </w:rPr>
      </w:pPr>
      <w:r w:rsidRPr="007B5E6C">
        <w:rPr>
          <w:rFonts w:ascii="Arial" w:hAnsi="Arial" w:cs="Arial"/>
          <w:spacing w:val="-4"/>
          <w:sz w:val="22"/>
          <w:szCs w:val="22"/>
        </w:rPr>
        <w:t>On 7 April 2022, the Annual General Meeting of the Company's shareholders for the year 2022</w:t>
      </w:r>
      <w:r w:rsidRPr="004E1C19">
        <w:rPr>
          <w:rFonts w:ascii="Arial" w:hAnsi="Arial" w:cs="Arial"/>
          <w:sz w:val="22"/>
          <w:szCs w:val="22"/>
        </w:rPr>
        <w:t xml:space="preserve"> approved to pay a dividend from the 2021 operating results to the shareholders of the Company at a rate of Baht 0.26 per share, or a total of Baht 159.38 million (interim dividend payment of Baht 0.10 per share and Baht 0.16 per share was paid on 6 May 2022).</w:t>
      </w:r>
    </w:p>
    <w:p w14:paraId="35A9308D" w14:textId="5B1BF593" w:rsidR="00A91086" w:rsidRPr="004E1C19" w:rsidRDefault="00A91086" w:rsidP="00A91086">
      <w:pPr>
        <w:spacing w:before="120" w:after="120" w:line="380" w:lineRule="exact"/>
        <w:ind w:left="533"/>
        <w:jc w:val="thaiDistribute"/>
        <w:rPr>
          <w:rFonts w:ascii="Arial" w:hAnsi="Arial" w:cs="Arial"/>
          <w:sz w:val="22"/>
          <w:szCs w:val="22"/>
        </w:rPr>
      </w:pPr>
      <w:r w:rsidRPr="004E1C19">
        <w:rPr>
          <w:rFonts w:ascii="Arial" w:hAnsi="Arial" w:cs="Arial"/>
          <w:sz w:val="22"/>
          <w:szCs w:val="22"/>
        </w:rPr>
        <w:t>On 5 April 2023 the Annual General Meeting of the Company's shareholders for the year 2023 approved to pay a dividend from the 2022 operating results to the shareholders of the Company at a rate of Baht 0.20 per share, or a total of Baht 122.60 million (interim dividend payment of Baht 0.10 per share and Baht 0.10 per share was paid on 3 May 2023).</w:t>
      </w:r>
    </w:p>
    <w:p w14:paraId="61FCDAF6" w14:textId="6E2B7B52" w:rsidR="00AA7224" w:rsidRPr="004E1C19" w:rsidRDefault="00A91086" w:rsidP="00563670">
      <w:pPr>
        <w:pStyle w:val="ListParagraph"/>
        <w:numPr>
          <w:ilvl w:val="0"/>
          <w:numId w:val="44"/>
        </w:numPr>
        <w:tabs>
          <w:tab w:val="left" w:pos="540"/>
          <w:tab w:val="left" w:pos="5760"/>
          <w:tab w:val="decimal" w:pos="6660"/>
          <w:tab w:val="left" w:pos="7110"/>
          <w:tab w:val="decimal" w:pos="7920"/>
        </w:tabs>
        <w:spacing w:before="240" w:after="120" w:line="380" w:lineRule="exact"/>
        <w:ind w:left="562" w:right="-43" w:hanging="562"/>
        <w:contextualSpacing w:val="0"/>
        <w:jc w:val="thaiDistribute"/>
        <w:rPr>
          <w:rFonts w:ascii="Arial" w:hAnsi="Arial" w:cs="Arial"/>
          <w:b/>
          <w:bCs/>
          <w:szCs w:val="22"/>
        </w:rPr>
      </w:pPr>
      <w:r w:rsidRPr="004E1C19">
        <w:rPr>
          <w:rFonts w:ascii="Arial" w:hAnsi="Arial" w:cs="Arial"/>
          <w:b/>
          <w:bCs/>
          <w:szCs w:val="22"/>
        </w:rPr>
        <w:lastRenderedPageBreak/>
        <w:t>Segment information</w:t>
      </w:r>
    </w:p>
    <w:p w14:paraId="68654DE9" w14:textId="6118E67A" w:rsidR="00F80CFF" w:rsidRPr="004E1C19" w:rsidRDefault="005B6B50" w:rsidP="007924FC">
      <w:pPr>
        <w:spacing w:before="120" w:after="120" w:line="360" w:lineRule="exact"/>
        <w:ind w:left="533"/>
        <w:jc w:val="thaiDistribute"/>
        <w:rPr>
          <w:rFonts w:ascii="Arial" w:hAnsi="Arial" w:cs="Arial"/>
          <w:sz w:val="22"/>
          <w:szCs w:val="22"/>
        </w:rPr>
      </w:pPr>
      <w:r w:rsidRPr="004E1C19">
        <w:rPr>
          <w:rFonts w:ascii="Arial" w:hAnsi="Arial" w:cs="Arial"/>
          <w:sz w:val="22"/>
          <w:szCs w:val="22"/>
        </w:rPr>
        <w:t xml:space="preserve">The Company’s </w:t>
      </w:r>
      <w:r w:rsidR="003B2721" w:rsidRPr="004E1C19">
        <w:rPr>
          <w:rFonts w:ascii="Arial" w:hAnsi="Arial" w:cs="Arial"/>
          <w:sz w:val="22"/>
          <w:szCs w:val="22"/>
        </w:rPr>
        <w:t xml:space="preserve">principal </w:t>
      </w:r>
      <w:r w:rsidRPr="004E1C19">
        <w:rPr>
          <w:rFonts w:ascii="Arial" w:hAnsi="Arial" w:cs="Arial"/>
          <w:sz w:val="22"/>
          <w:szCs w:val="22"/>
        </w:rPr>
        <w:t xml:space="preserve">operations </w:t>
      </w:r>
      <w:r w:rsidR="006014FD" w:rsidRPr="004E1C19">
        <w:rPr>
          <w:rFonts w:ascii="Arial" w:hAnsi="Arial" w:cs="Arial"/>
          <w:sz w:val="22"/>
          <w:szCs w:val="22"/>
        </w:rPr>
        <w:t>involve</w:t>
      </w:r>
      <w:r w:rsidRPr="004E1C19">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4E1C19">
        <w:rPr>
          <w:rFonts w:ascii="Arial" w:hAnsi="Arial" w:cs="Arial"/>
          <w:sz w:val="22"/>
          <w:szCs w:val="22"/>
        </w:rPr>
        <w:t>Managing Director</w:t>
      </w:r>
      <w:r w:rsidRPr="004E1C19">
        <w:rPr>
          <w:rFonts w:ascii="Arial" w:hAnsi="Arial" w:cs="Arial"/>
          <w:sz w:val="22"/>
          <w:szCs w:val="22"/>
        </w:rPr>
        <w:t xml:space="preserve">) used to measure operating profit or loss in the financial statements. As a result, </w:t>
      </w:r>
      <w:proofErr w:type="gramStart"/>
      <w:r w:rsidRPr="004E1C19">
        <w:rPr>
          <w:rFonts w:ascii="Arial" w:hAnsi="Arial" w:cs="Arial"/>
          <w:sz w:val="22"/>
          <w:szCs w:val="22"/>
        </w:rPr>
        <w:t>all of</w:t>
      </w:r>
      <w:proofErr w:type="gramEnd"/>
      <w:r w:rsidRPr="004E1C19">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4E1C19">
        <w:rPr>
          <w:rFonts w:ascii="Arial" w:hAnsi="Arial" w:cs="Arial"/>
          <w:sz w:val="22"/>
          <w:szCs w:val="22"/>
        </w:rPr>
        <w:t xml:space="preserve"> </w:t>
      </w:r>
    </w:p>
    <w:p w14:paraId="116AC19C" w14:textId="73093001" w:rsidR="00F80CFF" w:rsidRPr="004E1C19" w:rsidRDefault="00856E63" w:rsidP="00563670">
      <w:pPr>
        <w:pStyle w:val="ListParagraph"/>
        <w:numPr>
          <w:ilvl w:val="0"/>
          <w:numId w:val="4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4E1C19">
        <w:rPr>
          <w:rFonts w:ascii="Arial" w:hAnsi="Arial" w:cs="Arial"/>
          <w:b/>
          <w:bCs/>
          <w:szCs w:val="22"/>
        </w:rPr>
        <w:t>F</w:t>
      </w:r>
      <w:r w:rsidR="00173232" w:rsidRPr="004E1C19">
        <w:rPr>
          <w:rFonts w:ascii="Arial" w:hAnsi="Arial" w:cs="Arial"/>
          <w:b/>
          <w:bCs/>
          <w:szCs w:val="22"/>
        </w:rPr>
        <w:t>inancial instrument</w:t>
      </w:r>
    </w:p>
    <w:p w14:paraId="4792289B" w14:textId="1D8E3D55" w:rsidR="00F80CFF" w:rsidRPr="004E1C19" w:rsidRDefault="00F80CFF" w:rsidP="00443E21">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4E1C19">
        <w:rPr>
          <w:rFonts w:ascii="Arial" w:hAnsi="Arial" w:cs="Arial"/>
          <w:b/>
          <w:bCs/>
          <w:sz w:val="22"/>
          <w:szCs w:val="22"/>
        </w:rPr>
        <w:t>1</w:t>
      </w:r>
      <w:r w:rsidR="00140C28" w:rsidRPr="004E1C19">
        <w:rPr>
          <w:rFonts w:ascii="Arial" w:hAnsi="Arial" w:cs="Arial"/>
          <w:b/>
          <w:bCs/>
          <w:sz w:val="22"/>
          <w:szCs w:val="22"/>
        </w:rPr>
        <w:t>2</w:t>
      </w:r>
      <w:r w:rsidRPr="004E1C19">
        <w:rPr>
          <w:rFonts w:ascii="Arial" w:hAnsi="Arial" w:cs="Arial"/>
          <w:b/>
          <w:bCs/>
          <w:sz w:val="22"/>
          <w:szCs w:val="22"/>
        </w:rPr>
        <w:t>.1</w:t>
      </w:r>
      <w:r w:rsidRPr="004E1C19">
        <w:rPr>
          <w:rFonts w:ascii="Arial" w:hAnsi="Arial" w:cs="Arial"/>
          <w:b/>
          <w:bCs/>
          <w:sz w:val="22"/>
          <w:szCs w:val="22"/>
        </w:rPr>
        <w:tab/>
        <w:t>Fair value of financial instrument</w:t>
      </w:r>
    </w:p>
    <w:p w14:paraId="27B36546" w14:textId="763E8EE3" w:rsidR="00856E63" w:rsidRPr="004E1C19" w:rsidRDefault="004A627E" w:rsidP="00443E21">
      <w:pPr>
        <w:pStyle w:val="ListParagraph"/>
        <w:spacing w:before="120" w:after="120" w:line="380" w:lineRule="exact"/>
        <w:ind w:left="547" w:right="-43"/>
        <w:contextualSpacing w:val="0"/>
        <w:jc w:val="thaiDistribute"/>
        <w:rPr>
          <w:rFonts w:ascii="Arial" w:eastAsia="Arial Unicode MS" w:hAnsi="Arial" w:cs="Arial"/>
          <w:szCs w:val="22"/>
        </w:rPr>
      </w:pPr>
      <w:r w:rsidRPr="004E1C19">
        <w:rPr>
          <w:rFonts w:ascii="Arial" w:eastAsia="Arial Unicode MS" w:hAnsi="Arial" w:cs="Arial"/>
          <w:szCs w:val="22"/>
        </w:rPr>
        <w:t xml:space="preserve">Since </w:t>
      </w:r>
      <w:proofErr w:type="gramStart"/>
      <w:r w:rsidRPr="004E1C19">
        <w:rPr>
          <w:rFonts w:ascii="Arial" w:eastAsia="Arial Unicode MS" w:hAnsi="Arial" w:cs="Arial"/>
          <w:szCs w:val="22"/>
        </w:rPr>
        <w:t>the majority of</w:t>
      </w:r>
      <w:proofErr w:type="gramEnd"/>
      <w:r w:rsidRPr="004E1C19">
        <w:rPr>
          <w:rFonts w:ascii="Arial" w:eastAsia="Arial Unicode MS"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A07E776" w14:textId="75B49DF5" w:rsidR="00F80CFF" w:rsidRPr="004E1C19" w:rsidRDefault="00F80CFF" w:rsidP="00443E21">
      <w:pPr>
        <w:spacing w:before="120" w:after="120" w:line="380" w:lineRule="exact"/>
        <w:ind w:left="547" w:right="-43" w:hanging="547"/>
        <w:jc w:val="thaiDistribute"/>
        <w:rPr>
          <w:rFonts w:ascii="Arial" w:hAnsi="Arial" w:cs="Arial"/>
          <w:b/>
          <w:bCs/>
          <w:sz w:val="22"/>
          <w:szCs w:val="22"/>
          <w:cs/>
        </w:rPr>
      </w:pPr>
      <w:r w:rsidRPr="004E1C19">
        <w:rPr>
          <w:rFonts w:ascii="Arial" w:hAnsi="Arial" w:cs="Arial"/>
          <w:b/>
          <w:bCs/>
          <w:sz w:val="22"/>
          <w:szCs w:val="22"/>
        </w:rPr>
        <w:t>1</w:t>
      </w:r>
      <w:r w:rsidR="00140C28" w:rsidRPr="004E1C19">
        <w:rPr>
          <w:rFonts w:ascii="Arial" w:hAnsi="Arial" w:cs="Arial"/>
          <w:b/>
          <w:bCs/>
          <w:sz w:val="22"/>
          <w:szCs w:val="22"/>
        </w:rPr>
        <w:t>2</w:t>
      </w:r>
      <w:r w:rsidRPr="004E1C19">
        <w:rPr>
          <w:rFonts w:ascii="Arial" w:hAnsi="Arial" w:cs="Arial"/>
          <w:b/>
          <w:bCs/>
          <w:sz w:val="22"/>
          <w:szCs w:val="22"/>
        </w:rPr>
        <w:t>.2</w:t>
      </w:r>
      <w:r w:rsidRPr="004E1C19">
        <w:rPr>
          <w:rFonts w:ascii="Arial" w:hAnsi="Arial" w:cs="Arial"/>
          <w:b/>
          <w:bCs/>
          <w:sz w:val="22"/>
          <w:szCs w:val="22"/>
        </w:rPr>
        <w:tab/>
      </w:r>
      <w:r w:rsidR="002835C8" w:rsidRPr="004E1C19">
        <w:rPr>
          <w:rFonts w:ascii="Arial" w:hAnsi="Arial" w:cs="Arial"/>
          <w:b/>
          <w:bCs/>
          <w:sz w:val="22"/>
          <w:szCs w:val="22"/>
        </w:rPr>
        <w:t xml:space="preserve">Fair </w:t>
      </w:r>
      <w:r w:rsidRPr="004E1C19">
        <w:rPr>
          <w:rFonts w:ascii="Arial" w:hAnsi="Arial" w:cs="Arial"/>
          <w:b/>
          <w:bCs/>
          <w:sz w:val="22"/>
          <w:szCs w:val="22"/>
        </w:rPr>
        <w:t>value</w:t>
      </w:r>
      <w:r w:rsidR="002835C8" w:rsidRPr="004E1C19">
        <w:rPr>
          <w:rFonts w:ascii="Arial" w:hAnsi="Arial" w:cs="Arial"/>
          <w:b/>
          <w:bCs/>
          <w:sz w:val="22"/>
          <w:szCs w:val="22"/>
        </w:rPr>
        <w:t xml:space="preserve"> hierarchy</w:t>
      </w:r>
    </w:p>
    <w:p w14:paraId="5C476F36" w14:textId="05AD6A8B" w:rsidR="00035EBC" w:rsidRPr="004E1C19" w:rsidRDefault="00035EBC" w:rsidP="00443E21">
      <w:pPr>
        <w:pStyle w:val="ListParagraph"/>
        <w:spacing w:before="120" w:after="120" w:line="380" w:lineRule="exact"/>
        <w:ind w:left="547" w:right="-43"/>
        <w:contextualSpacing w:val="0"/>
        <w:jc w:val="thaiDistribute"/>
        <w:rPr>
          <w:rFonts w:ascii="Arial" w:eastAsia="Arial Unicode MS" w:hAnsi="Arial" w:cs="Arial"/>
          <w:szCs w:val="22"/>
        </w:rPr>
      </w:pPr>
      <w:bookmarkStart w:id="0" w:name="_Hlk71129281"/>
      <w:r w:rsidRPr="004E1C19">
        <w:rPr>
          <w:rFonts w:ascii="Arial" w:eastAsia="Arial Unicode MS" w:hAnsi="Arial" w:cs="Arial"/>
          <w:szCs w:val="22"/>
        </w:rPr>
        <w:t xml:space="preserve">As </w:t>
      </w:r>
      <w:proofErr w:type="gramStart"/>
      <w:r w:rsidRPr="004E1C19">
        <w:rPr>
          <w:rFonts w:ascii="Arial" w:eastAsia="Arial Unicode MS" w:hAnsi="Arial" w:cs="Arial"/>
          <w:szCs w:val="22"/>
        </w:rPr>
        <w:t>at</w:t>
      </w:r>
      <w:proofErr w:type="gramEnd"/>
      <w:r w:rsidRPr="004E1C19">
        <w:rPr>
          <w:rFonts w:ascii="Arial" w:eastAsia="Arial Unicode MS" w:hAnsi="Arial" w:cs="Arial"/>
          <w:szCs w:val="22"/>
        </w:rPr>
        <w:t xml:space="preserve"> </w:t>
      </w:r>
      <w:r w:rsidR="00443E21" w:rsidRPr="004E1C19">
        <w:rPr>
          <w:rFonts w:ascii="Arial" w:eastAsia="Arial Unicode MS" w:hAnsi="Arial" w:cs="Arial"/>
          <w:szCs w:val="22"/>
        </w:rPr>
        <w:t xml:space="preserve">30 June </w:t>
      </w:r>
      <w:r w:rsidR="008E2D10" w:rsidRPr="004E1C19">
        <w:rPr>
          <w:rFonts w:ascii="Arial" w:eastAsia="Arial Unicode MS" w:hAnsi="Arial" w:cs="Arial"/>
          <w:szCs w:val="22"/>
        </w:rPr>
        <w:t>2023</w:t>
      </w:r>
      <w:r w:rsidRPr="004E1C19">
        <w:rPr>
          <w:rFonts w:ascii="Arial" w:eastAsia="Arial Unicode MS" w:hAnsi="Arial" w:cs="Arial"/>
          <w:szCs w:val="22"/>
        </w:rPr>
        <w:t xml:space="preserve">, the Group had </w:t>
      </w:r>
      <w:r w:rsidR="002835C8" w:rsidRPr="004E1C19">
        <w:rPr>
          <w:rFonts w:ascii="Arial" w:eastAsia="Arial Unicode MS" w:hAnsi="Arial" w:cs="Arial"/>
          <w:szCs w:val="22"/>
        </w:rPr>
        <w:t xml:space="preserve">the </w:t>
      </w:r>
      <w:r w:rsidRPr="004E1C19">
        <w:rPr>
          <w:rFonts w:ascii="Arial" w:eastAsia="Arial Unicode MS" w:hAnsi="Arial" w:cs="Arial"/>
          <w:szCs w:val="22"/>
        </w:rPr>
        <w:t xml:space="preserve">liabilities </w:t>
      </w:r>
      <w:r w:rsidR="002835C8" w:rsidRPr="004E1C19">
        <w:rPr>
          <w:rFonts w:ascii="Arial" w:eastAsia="Arial Unicode MS" w:hAnsi="Arial" w:cs="Arial"/>
          <w:szCs w:val="22"/>
        </w:rPr>
        <w:t xml:space="preserve">that were </w:t>
      </w:r>
      <w:r w:rsidRPr="004E1C19">
        <w:rPr>
          <w:rFonts w:ascii="Arial" w:eastAsia="Arial Unicode MS" w:hAnsi="Arial" w:cs="Arial"/>
          <w:szCs w:val="22"/>
        </w:rPr>
        <w:t xml:space="preserve">measured at fair value </w:t>
      </w:r>
      <w:r w:rsidR="002835C8" w:rsidRPr="004E1C19">
        <w:rPr>
          <w:rFonts w:ascii="Arial" w:eastAsia="Arial Unicode MS" w:hAnsi="Arial" w:cs="Arial"/>
          <w:szCs w:val="22"/>
        </w:rPr>
        <w:t>using different levels of inputs as follows</w:t>
      </w:r>
      <w:r w:rsidRPr="004E1C19">
        <w:rPr>
          <w:rFonts w:ascii="Arial" w:eastAsia="Arial Unicode MS" w:hAnsi="Arial" w:cs="Arial"/>
          <w:szCs w:val="22"/>
        </w:rPr>
        <w:t>:</w:t>
      </w:r>
    </w:p>
    <w:tbl>
      <w:tblPr>
        <w:tblW w:w="9271" w:type="dxa"/>
        <w:tblInd w:w="450" w:type="dxa"/>
        <w:tblLayout w:type="fixed"/>
        <w:tblLook w:val="04A0" w:firstRow="1" w:lastRow="0" w:firstColumn="1" w:lastColumn="0" w:noHBand="0" w:noVBand="1"/>
      </w:tblPr>
      <w:tblGrid>
        <w:gridCol w:w="3960"/>
        <w:gridCol w:w="1327"/>
        <w:gridCol w:w="660"/>
        <w:gridCol w:w="668"/>
        <w:gridCol w:w="1328"/>
        <w:gridCol w:w="1328"/>
      </w:tblGrid>
      <w:tr w:rsidR="00816FD6" w:rsidRPr="004E1C19" w14:paraId="527D9B64" w14:textId="77777777" w:rsidTr="00F93A1E">
        <w:trPr>
          <w:tblHeader/>
        </w:trPr>
        <w:tc>
          <w:tcPr>
            <w:tcW w:w="5947" w:type="dxa"/>
            <w:gridSpan w:val="3"/>
          </w:tcPr>
          <w:p w14:paraId="31781E73" w14:textId="77777777" w:rsidR="00816FD6" w:rsidRPr="004E1C19" w:rsidRDefault="00816FD6" w:rsidP="00816FD6">
            <w:pPr>
              <w:spacing w:line="360" w:lineRule="exact"/>
              <w:jc w:val="right"/>
              <w:rPr>
                <w:rFonts w:ascii="Arial" w:eastAsia="SimSun" w:hAnsi="Arial" w:cs="Arial"/>
                <w:kern w:val="28"/>
                <w:sz w:val="18"/>
                <w:szCs w:val="18"/>
              </w:rPr>
            </w:pPr>
          </w:p>
        </w:tc>
        <w:tc>
          <w:tcPr>
            <w:tcW w:w="3324" w:type="dxa"/>
            <w:gridSpan w:val="3"/>
            <w:vAlign w:val="bottom"/>
          </w:tcPr>
          <w:p w14:paraId="6834F3E6" w14:textId="56313FD1" w:rsidR="00816FD6" w:rsidRPr="004E1C19" w:rsidRDefault="00816FD6" w:rsidP="00816FD6">
            <w:pPr>
              <w:spacing w:line="360" w:lineRule="exact"/>
              <w:jc w:val="right"/>
              <w:rPr>
                <w:rFonts w:ascii="Arial" w:eastAsia="SimSun" w:hAnsi="Arial" w:cs="Arial"/>
                <w:kern w:val="28"/>
                <w:sz w:val="18"/>
                <w:szCs w:val="18"/>
              </w:rPr>
            </w:pPr>
            <w:r w:rsidRPr="004E1C19">
              <w:rPr>
                <w:rFonts w:ascii="Arial" w:hAnsi="Arial" w:cs="Arial"/>
                <w:sz w:val="18"/>
                <w:szCs w:val="18"/>
              </w:rPr>
              <w:t>(Unit: Baht)</w:t>
            </w:r>
          </w:p>
        </w:tc>
      </w:tr>
      <w:tr w:rsidR="00856E63" w:rsidRPr="004E1C19" w14:paraId="0C0D7982" w14:textId="77777777" w:rsidTr="00F93A1E">
        <w:trPr>
          <w:tblHeader/>
        </w:trPr>
        <w:tc>
          <w:tcPr>
            <w:tcW w:w="3960" w:type="dxa"/>
            <w:vAlign w:val="bottom"/>
          </w:tcPr>
          <w:p w14:paraId="715315AF" w14:textId="77777777" w:rsidR="00856E63" w:rsidRPr="004E1C19" w:rsidRDefault="00856E63" w:rsidP="00816FD6">
            <w:pPr>
              <w:spacing w:line="360" w:lineRule="exact"/>
              <w:ind w:left="243" w:hanging="180"/>
              <w:rPr>
                <w:rFonts w:ascii="Arial" w:eastAsia="SimSun" w:hAnsi="Arial" w:cs="Arial"/>
                <w:kern w:val="28"/>
                <w:sz w:val="18"/>
                <w:szCs w:val="18"/>
              </w:rPr>
            </w:pPr>
          </w:p>
        </w:tc>
        <w:tc>
          <w:tcPr>
            <w:tcW w:w="5311" w:type="dxa"/>
            <w:gridSpan w:val="5"/>
            <w:vAlign w:val="bottom"/>
          </w:tcPr>
          <w:p w14:paraId="44D3CA87" w14:textId="067FFE68" w:rsidR="00856E63" w:rsidRPr="004E1C19" w:rsidRDefault="00856E63" w:rsidP="00816FD6">
            <w:pPr>
              <w:pBdr>
                <w:bottom w:val="single" w:sz="4" w:space="1" w:color="auto"/>
              </w:pBdr>
              <w:spacing w:line="360" w:lineRule="exact"/>
              <w:jc w:val="center"/>
              <w:rPr>
                <w:rFonts w:ascii="Arial" w:eastAsia="SimSun" w:hAnsi="Arial" w:cs="Arial"/>
                <w:kern w:val="28"/>
                <w:sz w:val="18"/>
                <w:szCs w:val="18"/>
              </w:rPr>
            </w:pPr>
            <w:r w:rsidRPr="004E1C19">
              <w:rPr>
                <w:rFonts w:ascii="Arial" w:eastAsia="SimSun" w:hAnsi="Arial" w:cs="Arial"/>
                <w:kern w:val="28"/>
                <w:sz w:val="18"/>
                <w:szCs w:val="18"/>
              </w:rPr>
              <w:t>Consolidated and Separate financial statements</w:t>
            </w:r>
          </w:p>
        </w:tc>
      </w:tr>
      <w:tr w:rsidR="00F93A1E" w:rsidRPr="004E1C19" w14:paraId="012CAAD8" w14:textId="77777777" w:rsidTr="00F93A1E">
        <w:trPr>
          <w:tblHeader/>
        </w:trPr>
        <w:tc>
          <w:tcPr>
            <w:tcW w:w="3960" w:type="dxa"/>
            <w:vAlign w:val="bottom"/>
          </w:tcPr>
          <w:p w14:paraId="37BF2731" w14:textId="77777777" w:rsidR="00F93A1E" w:rsidRPr="004E1C19" w:rsidRDefault="00F93A1E" w:rsidP="00816FD6">
            <w:pPr>
              <w:spacing w:line="360" w:lineRule="exact"/>
              <w:ind w:left="243" w:hanging="180"/>
              <w:rPr>
                <w:rFonts w:ascii="Arial" w:eastAsia="SimSun" w:hAnsi="Arial" w:cs="Arial"/>
                <w:kern w:val="28"/>
                <w:sz w:val="18"/>
                <w:szCs w:val="18"/>
              </w:rPr>
            </w:pPr>
          </w:p>
        </w:tc>
        <w:tc>
          <w:tcPr>
            <w:tcW w:w="5311" w:type="dxa"/>
            <w:gridSpan w:val="5"/>
          </w:tcPr>
          <w:p w14:paraId="417002EA" w14:textId="6A1D3253" w:rsidR="00F93A1E" w:rsidRPr="004E1C19" w:rsidRDefault="00F93A1E" w:rsidP="00816FD6">
            <w:pPr>
              <w:pBdr>
                <w:bottom w:val="single" w:sz="4" w:space="1" w:color="auto"/>
              </w:pBdr>
              <w:spacing w:line="360" w:lineRule="exact"/>
              <w:jc w:val="center"/>
              <w:rPr>
                <w:rFonts w:ascii="Arial" w:eastAsia="SimSun" w:hAnsi="Arial" w:cs="Arial"/>
                <w:kern w:val="28"/>
                <w:sz w:val="18"/>
                <w:szCs w:val="18"/>
              </w:rPr>
            </w:pPr>
            <w:r w:rsidRPr="004E1C19">
              <w:rPr>
                <w:rFonts w:ascii="Arial" w:eastAsia="SimSun" w:hAnsi="Arial" w:cs="Arial"/>
                <w:kern w:val="28"/>
                <w:sz w:val="18"/>
                <w:szCs w:val="18"/>
              </w:rPr>
              <w:t>Fair value</w:t>
            </w:r>
          </w:p>
        </w:tc>
      </w:tr>
      <w:tr w:rsidR="00F93A1E" w:rsidRPr="004E1C19" w14:paraId="13AC8EF8" w14:textId="77777777" w:rsidTr="00F93A1E">
        <w:trPr>
          <w:tblHeader/>
        </w:trPr>
        <w:tc>
          <w:tcPr>
            <w:tcW w:w="3960" w:type="dxa"/>
            <w:vAlign w:val="bottom"/>
          </w:tcPr>
          <w:p w14:paraId="29A2E029" w14:textId="77777777" w:rsidR="00F93A1E" w:rsidRPr="004E1C19" w:rsidRDefault="00F93A1E" w:rsidP="00816FD6">
            <w:pPr>
              <w:spacing w:line="360" w:lineRule="exact"/>
              <w:ind w:left="243" w:hanging="180"/>
              <w:rPr>
                <w:rFonts w:ascii="Arial" w:eastAsia="SimSun" w:hAnsi="Arial" w:cs="Arial"/>
                <w:kern w:val="28"/>
                <w:sz w:val="18"/>
                <w:szCs w:val="18"/>
              </w:rPr>
            </w:pPr>
          </w:p>
        </w:tc>
        <w:tc>
          <w:tcPr>
            <w:tcW w:w="1327" w:type="dxa"/>
            <w:vAlign w:val="bottom"/>
          </w:tcPr>
          <w:p w14:paraId="4F8A1790" w14:textId="2248F12A" w:rsidR="00F93A1E" w:rsidRPr="004E1C19" w:rsidRDefault="00F93A1E" w:rsidP="00816FD6">
            <w:pPr>
              <w:pBdr>
                <w:bottom w:val="single" w:sz="4" w:space="1" w:color="auto"/>
              </w:pBdr>
              <w:spacing w:line="360" w:lineRule="exact"/>
              <w:jc w:val="center"/>
              <w:rPr>
                <w:rFonts w:ascii="Arial" w:eastAsia="SimSun" w:hAnsi="Arial" w:cs="Arial"/>
                <w:kern w:val="28"/>
                <w:sz w:val="18"/>
                <w:szCs w:val="18"/>
              </w:rPr>
            </w:pPr>
            <w:r w:rsidRPr="004E1C19">
              <w:rPr>
                <w:rFonts w:ascii="Arial" w:hAnsi="Arial" w:cs="Arial"/>
                <w:sz w:val="18"/>
                <w:szCs w:val="18"/>
              </w:rPr>
              <w:t>Level 1</w:t>
            </w:r>
          </w:p>
        </w:tc>
        <w:tc>
          <w:tcPr>
            <w:tcW w:w="1328" w:type="dxa"/>
            <w:gridSpan w:val="2"/>
            <w:vAlign w:val="bottom"/>
          </w:tcPr>
          <w:p w14:paraId="7FB6BC7C" w14:textId="58822B1F" w:rsidR="00F93A1E" w:rsidRPr="004E1C19" w:rsidRDefault="00F93A1E" w:rsidP="00816FD6">
            <w:pPr>
              <w:pBdr>
                <w:bottom w:val="single" w:sz="4" w:space="1" w:color="auto"/>
              </w:pBdr>
              <w:spacing w:line="360" w:lineRule="exact"/>
              <w:jc w:val="center"/>
              <w:rPr>
                <w:rFonts w:ascii="Arial" w:eastAsia="SimSun" w:hAnsi="Arial" w:cs="Arial"/>
                <w:kern w:val="28"/>
                <w:sz w:val="18"/>
                <w:szCs w:val="18"/>
              </w:rPr>
            </w:pPr>
            <w:r w:rsidRPr="004E1C19">
              <w:rPr>
                <w:rFonts w:ascii="Arial" w:hAnsi="Arial" w:cs="Arial"/>
                <w:sz w:val="18"/>
                <w:szCs w:val="18"/>
              </w:rPr>
              <w:t>Level 2</w:t>
            </w:r>
          </w:p>
        </w:tc>
        <w:tc>
          <w:tcPr>
            <w:tcW w:w="1328" w:type="dxa"/>
            <w:vAlign w:val="bottom"/>
          </w:tcPr>
          <w:p w14:paraId="2069E4B3" w14:textId="372A1241" w:rsidR="00F93A1E" w:rsidRPr="004E1C19" w:rsidRDefault="00F93A1E" w:rsidP="00816FD6">
            <w:pPr>
              <w:pBdr>
                <w:bottom w:val="single" w:sz="4" w:space="1" w:color="auto"/>
              </w:pBdr>
              <w:spacing w:line="360" w:lineRule="exact"/>
              <w:jc w:val="center"/>
              <w:rPr>
                <w:rFonts w:ascii="Arial" w:eastAsia="SimSun" w:hAnsi="Arial" w:cs="Arial"/>
                <w:kern w:val="28"/>
                <w:sz w:val="18"/>
                <w:szCs w:val="18"/>
              </w:rPr>
            </w:pPr>
            <w:r w:rsidRPr="004E1C19">
              <w:rPr>
                <w:rFonts w:ascii="Arial" w:hAnsi="Arial" w:cs="Arial"/>
                <w:sz w:val="18"/>
                <w:szCs w:val="18"/>
              </w:rPr>
              <w:t>Level 3</w:t>
            </w:r>
          </w:p>
        </w:tc>
        <w:tc>
          <w:tcPr>
            <w:tcW w:w="1328" w:type="dxa"/>
            <w:vAlign w:val="bottom"/>
          </w:tcPr>
          <w:p w14:paraId="1977600D" w14:textId="19DB7325" w:rsidR="00F93A1E" w:rsidRPr="004E1C19" w:rsidRDefault="00F93A1E" w:rsidP="00816FD6">
            <w:pPr>
              <w:pBdr>
                <w:bottom w:val="single" w:sz="4" w:space="1" w:color="auto"/>
              </w:pBdr>
              <w:spacing w:line="360" w:lineRule="exact"/>
              <w:jc w:val="center"/>
              <w:rPr>
                <w:rFonts w:ascii="Arial" w:eastAsia="SimSun" w:hAnsi="Arial" w:cs="Arial"/>
                <w:kern w:val="28"/>
                <w:sz w:val="18"/>
                <w:szCs w:val="18"/>
                <w:cs/>
              </w:rPr>
            </w:pPr>
            <w:r w:rsidRPr="004E1C19">
              <w:rPr>
                <w:rFonts w:ascii="Arial" w:hAnsi="Arial" w:cs="Arial"/>
                <w:sz w:val="18"/>
                <w:szCs w:val="18"/>
              </w:rPr>
              <w:t>Total</w:t>
            </w:r>
          </w:p>
        </w:tc>
      </w:tr>
      <w:tr w:rsidR="00F93A1E" w:rsidRPr="004E1C19" w14:paraId="4A9D6CE4" w14:textId="77777777" w:rsidTr="00F93A1E">
        <w:trPr>
          <w:trHeight w:val="81"/>
        </w:trPr>
        <w:tc>
          <w:tcPr>
            <w:tcW w:w="3960" w:type="dxa"/>
            <w:vAlign w:val="bottom"/>
          </w:tcPr>
          <w:p w14:paraId="5DF57511" w14:textId="5EAEE94E" w:rsidR="00F93A1E" w:rsidRPr="004E1C19" w:rsidRDefault="00F93A1E" w:rsidP="00816FD6">
            <w:pPr>
              <w:tabs>
                <w:tab w:val="right" w:pos="1422"/>
              </w:tabs>
              <w:spacing w:line="360" w:lineRule="exact"/>
              <w:ind w:left="255" w:hanging="273"/>
              <w:rPr>
                <w:rFonts w:ascii="Arial" w:eastAsia="SimSun" w:hAnsi="Arial" w:cs="Arial"/>
                <w:b/>
                <w:bCs/>
                <w:kern w:val="28"/>
                <w:sz w:val="18"/>
                <w:szCs w:val="18"/>
              </w:rPr>
            </w:pPr>
            <w:r w:rsidRPr="004E1C19">
              <w:rPr>
                <w:rFonts w:ascii="Arial" w:eastAsia="SimSun" w:hAnsi="Arial" w:cs="Arial"/>
                <w:b/>
                <w:bCs/>
                <w:kern w:val="28"/>
                <w:sz w:val="18"/>
                <w:szCs w:val="18"/>
              </w:rPr>
              <w:t>Liabilities for which fair value are measured</w:t>
            </w:r>
          </w:p>
        </w:tc>
        <w:tc>
          <w:tcPr>
            <w:tcW w:w="1327" w:type="dxa"/>
          </w:tcPr>
          <w:p w14:paraId="034D5A53" w14:textId="77777777" w:rsidR="00F93A1E" w:rsidRPr="004E1C19" w:rsidRDefault="00F93A1E" w:rsidP="00816FD6">
            <w:pPr>
              <w:tabs>
                <w:tab w:val="decimal" w:pos="1072"/>
              </w:tabs>
              <w:spacing w:line="360" w:lineRule="exact"/>
              <w:ind w:right="-43"/>
              <w:rPr>
                <w:rFonts w:ascii="Arial" w:hAnsi="Arial" w:cs="Arial"/>
                <w:sz w:val="18"/>
                <w:szCs w:val="18"/>
              </w:rPr>
            </w:pPr>
          </w:p>
        </w:tc>
        <w:tc>
          <w:tcPr>
            <w:tcW w:w="1328" w:type="dxa"/>
            <w:gridSpan w:val="2"/>
          </w:tcPr>
          <w:p w14:paraId="498ED182" w14:textId="77777777" w:rsidR="00F93A1E" w:rsidRPr="004E1C19" w:rsidRDefault="00F93A1E" w:rsidP="00816FD6">
            <w:pPr>
              <w:tabs>
                <w:tab w:val="decimal" w:pos="1072"/>
              </w:tabs>
              <w:spacing w:line="360" w:lineRule="exact"/>
              <w:ind w:right="-43"/>
              <w:rPr>
                <w:rFonts w:ascii="Arial" w:hAnsi="Arial" w:cs="Arial"/>
                <w:sz w:val="18"/>
                <w:szCs w:val="18"/>
                <w:cs/>
              </w:rPr>
            </w:pPr>
          </w:p>
        </w:tc>
        <w:tc>
          <w:tcPr>
            <w:tcW w:w="1328" w:type="dxa"/>
          </w:tcPr>
          <w:p w14:paraId="07083A47" w14:textId="77777777" w:rsidR="00F93A1E" w:rsidRPr="004E1C19" w:rsidRDefault="00F93A1E" w:rsidP="00816FD6">
            <w:pPr>
              <w:tabs>
                <w:tab w:val="decimal" w:pos="1072"/>
              </w:tabs>
              <w:spacing w:line="360" w:lineRule="exact"/>
              <w:ind w:right="-43"/>
              <w:rPr>
                <w:rFonts w:ascii="Arial" w:hAnsi="Arial" w:cs="Arial"/>
                <w:sz w:val="18"/>
                <w:szCs w:val="18"/>
              </w:rPr>
            </w:pPr>
          </w:p>
        </w:tc>
        <w:tc>
          <w:tcPr>
            <w:tcW w:w="1328" w:type="dxa"/>
          </w:tcPr>
          <w:p w14:paraId="61B07C4C" w14:textId="77777777" w:rsidR="00F93A1E" w:rsidRPr="004E1C19" w:rsidRDefault="00F93A1E" w:rsidP="00816FD6">
            <w:pPr>
              <w:tabs>
                <w:tab w:val="decimal" w:pos="1072"/>
              </w:tabs>
              <w:spacing w:line="360" w:lineRule="exact"/>
              <w:ind w:right="-43"/>
              <w:rPr>
                <w:rFonts w:ascii="Arial" w:hAnsi="Arial" w:cs="Arial"/>
                <w:sz w:val="18"/>
                <w:szCs w:val="18"/>
                <w:cs/>
              </w:rPr>
            </w:pPr>
          </w:p>
        </w:tc>
      </w:tr>
      <w:tr w:rsidR="00140C28" w:rsidRPr="004E1C19" w14:paraId="56F83177" w14:textId="77777777" w:rsidTr="00F93A1E">
        <w:trPr>
          <w:trHeight w:val="81"/>
        </w:trPr>
        <w:tc>
          <w:tcPr>
            <w:tcW w:w="3960" w:type="dxa"/>
            <w:vAlign w:val="bottom"/>
          </w:tcPr>
          <w:p w14:paraId="14673548" w14:textId="3CD47204" w:rsidR="00140C28" w:rsidRPr="004E1C19" w:rsidRDefault="00140C28" w:rsidP="00140C28">
            <w:pPr>
              <w:spacing w:line="360" w:lineRule="exact"/>
              <w:ind w:left="163"/>
              <w:rPr>
                <w:rFonts w:ascii="Arial" w:eastAsia="SimSun" w:hAnsi="Arial" w:cs="Arial"/>
                <w:kern w:val="28"/>
                <w:sz w:val="18"/>
                <w:szCs w:val="18"/>
                <w:cs/>
              </w:rPr>
            </w:pPr>
            <w:r w:rsidRPr="004E1C19">
              <w:rPr>
                <w:rFonts w:ascii="Arial" w:eastAsia="SimSun" w:hAnsi="Arial" w:cs="Arial"/>
                <w:kern w:val="28"/>
                <w:sz w:val="18"/>
                <w:szCs w:val="18"/>
              </w:rPr>
              <w:t>Derivatives liabilities</w:t>
            </w:r>
          </w:p>
        </w:tc>
        <w:tc>
          <w:tcPr>
            <w:tcW w:w="1327" w:type="dxa"/>
          </w:tcPr>
          <w:p w14:paraId="326AB2C2" w14:textId="2A378828" w:rsidR="00140C28" w:rsidRPr="004E1C19" w:rsidRDefault="00140C28" w:rsidP="00140C28">
            <w:pPr>
              <w:tabs>
                <w:tab w:val="decimal" w:pos="1072"/>
              </w:tabs>
              <w:spacing w:line="360" w:lineRule="exact"/>
              <w:ind w:right="-43"/>
              <w:rPr>
                <w:rFonts w:ascii="Arial" w:hAnsi="Arial" w:cs="Arial"/>
                <w:sz w:val="18"/>
                <w:szCs w:val="18"/>
              </w:rPr>
            </w:pPr>
            <w:r w:rsidRPr="004E1C19">
              <w:rPr>
                <w:rFonts w:ascii="Arial" w:hAnsi="Arial" w:cs="Arial"/>
                <w:sz w:val="18"/>
                <w:szCs w:val="18"/>
              </w:rPr>
              <w:t>-</w:t>
            </w:r>
          </w:p>
        </w:tc>
        <w:tc>
          <w:tcPr>
            <w:tcW w:w="1328" w:type="dxa"/>
            <w:gridSpan w:val="2"/>
          </w:tcPr>
          <w:p w14:paraId="4258781F" w14:textId="2F6F2300" w:rsidR="00140C28" w:rsidRPr="004E1C19" w:rsidRDefault="00140C28" w:rsidP="00140C28">
            <w:pPr>
              <w:tabs>
                <w:tab w:val="decimal" w:pos="1072"/>
              </w:tabs>
              <w:spacing w:line="360" w:lineRule="exact"/>
              <w:ind w:right="-43"/>
              <w:rPr>
                <w:rFonts w:ascii="Arial" w:hAnsi="Arial" w:cs="Arial"/>
                <w:sz w:val="18"/>
                <w:szCs w:val="18"/>
                <w:cs/>
              </w:rPr>
            </w:pPr>
            <w:r w:rsidRPr="004E1C19">
              <w:rPr>
                <w:rFonts w:ascii="Arial" w:hAnsi="Arial" w:cs="Arial"/>
                <w:sz w:val="18"/>
                <w:szCs w:val="18"/>
              </w:rPr>
              <w:t>76,632</w:t>
            </w:r>
          </w:p>
        </w:tc>
        <w:tc>
          <w:tcPr>
            <w:tcW w:w="1328" w:type="dxa"/>
          </w:tcPr>
          <w:p w14:paraId="57050737" w14:textId="559E80E1" w:rsidR="00140C28" w:rsidRPr="004E1C19" w:rsidRDefault="00140C28" w:rsidP="00140C28">
            <w:pPr>
              <w:tabs>
                <w:tab w:val="decimal" w:pos="1072"/>
              </w:tabs>
              <w:spacing w:line="360" w:lineRule="exact"/>
              <w:ind w:right="-43"/>
              <w:rPr>
                <w:rFonts w:ascii="Arial" w:hAnsi="Arial" w:cs="Arial"/>
                <w:sz w:val="18"/>
                <w:szCs w:val="18"/>
              </w:rPr>
            </w:pPr>
            <w:r w:rsidRPr="004E1C19">
              <w:rPr>
                <w:rFonts w:ascii="Arial" w:hAnsi="Arial" w:cs="Arial"/>
                <w:sz w:val="18"/>
                <w:szCs w:val="18"/>
              </w:rPr>
              <w:t>-</w:t>
            </w:r>
          </w:p>
        </w:tc>
        <w:tc>
          <w:tcPr>
            <w:tcW w:w="1328" w:type="dxa"/>
          </w:tcPr>
          <w:p w14:paraId="76F2AD88" w14:textId="3CC31553" w:rsidR="00140C28" w:rsidRPr="004E1C19" w:rsidRDefault="00140C28" w:rsidP="00140C28">
            <w:pPr>
              <w:tabs>
                <w:tab w:val="decimal" w:pos="1072"/>
              </w:tabs>
              <w:spacing w:line="360" w:lineRule="exact"/>
              <w:ind w:right="-43"/>
              <w:rPr>
                <w:rFonts w:ascii="Arial" w:hAnsi="Arial" w:cs="Arial"/>
                <w:sz w:val="18"/>
                <w:szCs w:val="18"/>
                <w:cs/>
              </w:rPr>
            </w:pPr>
            <w:r w:rsidRPr="004E1C19">
              <w:rPr>
                <w:rFonts w:ascii="Arial" w:hAnsi="Arial" w:cs="Arial"/>
                <w:sz w:val="18"/>
                <w:szCs w:val="18"/>
              </w:rPr>
              <w:t>76,632</w:t>
            </w:r>
          </w:p>
        </w:tc>
      </w:tr>
    </w:tbl>
    <w:bookmarkEnd w:id="0"/>
    <w:p w14:paraId="5F74F9A9" w14:textId="73FE174D" w:rsidR="00856E63" w:rsidRPr="004E1C19" w:rsidRDefault="00086DBA" w:rsidP="004A627E">
      <w:pPr>
        <w:pStyle w:val="ListParagraph"/>
        <w:spacing w:before="240" w:after="120" w:line="380" w:lineRule="exact"/>
        <w:ind w:left="547" w:right="-43"/>
        <w:contextualSpacing w:val="0"/>
        <w:jc w:val="thaiDistribute"/>
        <w:rPr>
          <w:rFonts w:ascii="Arial" w:hAnsi="Arial" w:cs="Arial"/>
          <w:b/>
          <w:bCs/>
          <w:szCs w:val="22"/>
        </w:rPr>
      </w:pPr>
      <w:r w:rsidRPr="004E1C19">
        <w:rPr>
          <w:rFonts w:ascii="Arial" w:eastAsia="Arial Unicode MS" w:hAnsi="Arial" w:cs="Arial"/>
          <w:szCs w:val="22"/>
        </w:rPr>
        <w:t>During the current period, there were no changes in the methods and the assumptions used to estimate the fair value of financial instruments and there were no transfers between the levels of the fair value hierarchy.</w:t>
      </w:r>
    </w:p>
    <w:p w14:paraId="336F9456" w14:textId="68529ED1" w:rsidR="00370B0A" w:rsidRPr="004E1C19" w:rsidRDefault="00CF24F7" w:rsidP="00563670">
      <w:pPr>
        <w:pStyle w:val="ListParagraph"/>
        <w:numPr>
          <w:ilvl w:val="0"/>
          <w:numId w:val="4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eastAsia="Arial Unicode MS" w:hAnsi="Arial" w:cs="Arial"/>
          <w:b/>
          <w:bCs/>
          <w:szCs w:val="22"/>
        </w:rPr>
      </w:pPr>
      <w:r w:rsidRPr="004E1C19">
        <w:rPr>
          <w:rFonts w:ascii="Arial" w:eastAsia="Arial Unicode MS" w:hAnsi="Arial" w:cs="Arial"/>
          <w:b/>
          <w:bCs/>
          <w:szCs w:val="22"/>
        </w:rPr>
        <w:t xml:space="preserve">Approval of </w:t>
      </w:r>
      <w:r w:rsidR="003E0DB7" w:rsidRPr="004E1C19">
        <w:rPr>
          <w:rFonts w:ascii="Arial" w:eastAsia="Arial Unicode MS" w:hAnsi="Arial" w:cs="Arial"/>
          <w:b/>
          <w:bCs/>
          <w:szCs w:val="22"/>
        </w:rPr>
        <w:t xml:space="preserve">interim </w:t>
      </w:r>
      <w:r w:rsidRPr="004E1C19">
        <w:rPr>
          <w:rFonts w:ascii="Arial" w:eastAsia="Arial Unicode MS" w:hAnsi="Arial" w:cs="Arial"/>
          <w:b/>
          <w:bCs/>
          <w:szCs w:val="22"/>
        </w:rPr>
        <w:t xml:space="preserve">financial </w:t>
      </w:r>
      <w:r w:rsidRPr="004E1C19">
        <w:rPr>
          <w:rFonts w:ascii="Arial" w:hAnsi="Arial" w:cs="Arial"/>
          <w:b/>
          <w:bCs/>
          <w:szCs w:val="22"/>
        </w:rPr>
        <w:t>statements</w:t>
      </w:r>
    </w:p>
    <w:p w14:paraId="5A9A7C22" w14:textId="0B936DE3" w:rsidR="00280265" w:rsidRPr="004E1C19" w:rsidRDefault="00370B0A" w:rsidP="00533CFF">
      <w:pPr>
        <w:spacing w:before="120" w:after="120" w:line="380" w:lineRule="exact"/>
        <w:ind w:left="547" w:hanging="547"/>
        <w:jc w:val="thaiDistribute"/>
        <w:rPr>
          <w:rFonts w:ascii="Arial" w:hAnsi="Arial" w:cs="Arial"/>
          <w:sz w:val="22"/>
          <w:szCs w:val="22"/>
        </w:rPr>
      </w:pPr>
      <w:r w:rsidRPr="004E1C19">
        <w:rPr>
          <w:rFonts w:ascii="Arial" w:hAnsi="Arial" w:cs="Arial"/>
          <w:sz w:val="22"/>
          <w:szCs w:val="22"/>
        </w:rPr>
        <w:tab/>
        <w:t>These</w:t>
      </w:r>
      <w:r w:rsidR="00AD360A" w:rsidRPr="004E1C19">
        <w:rPr>
          <w:rFonts w:ascii="Arial" w:hAnsi="Arial" w:cs="Arial"/>
          <w:sz w:val="22"/>
          <w:szCs w:val="22"/>
        </w:rPr>
        <w:t xml:space="preserve"> interim</w:t>
      </w:r>
      <w:r w:rsidRPr="004E1C19">
        <w:rPr>
          <w:rFonts w:ascii="Arial" w:hAnsi="Arial" w:cs="Arial"/>
          <w:sz w:val="22"/>
          <w:szCs w:val="22"/>
        </w:rPr>
        <w:t xml:space="preserve"> financial statements </w:t>
      </w:r>
      <w:r w:rsidR="00055C41" w:rsidRPr="004E1C19">
        <w:rPr>
          <w:rFonts w:ascii="Arial" w:hAnsi="Arial" w:cs="Arial"/>
          <w:sz w:val="22"/>
          <w:szCs w:val="22"/>
        </w:rPr>
        <w:t xml:space="preserve">were </w:t>
      </w:r>
      <w:r w:rsidR="003E5350" w:rsidRPr="004E1C19">
        <w:rPr>
          <w:rFonts w:ascii="Arial" w:hAnsi="Arial" w:cs="Arial"/>
          <w:sz w:val="22"/>
          <w:szCs w:val="22"/>
        </w:rPr>
        <w:t>authorised for issue</w:t>
      </w:r>
      <w:r w:rsidR="00055C41" w:rsidRPr="004E1C19">
        <w:rPr>
          <w:rFonts w:ascii="Arial" w:hAnsi="Arial" w:cs="Arial"/>
          <w:sz w:val="22"/>
          <w:szCs w:val="22"/>
        </w:rPr>
        <w:t xml:space="preserve"> </w:t>
      </w:r>
      <w:r w:rsidRPr="004E1C19">
        <w:rPr>
          <w:rFonts w:ascii="Arial" w:hAnsi="Arial" w:cs="Arial"/>
          <w:sz w:val="22"/>
          <w:szCs w:val="22"/>
        </w:rPr>
        <w:t xml:space="preserve">by the Company’s </w:t>
      </w:r>
      <w:r w:rsidR="00055C41" w:rsidRPr="004E1C19">
        <w:rPr>
          <w:rFonts w:ascii="Arial" w:hAnsi="Arial" w:cs="Arial"/>
          <w:sz w:val="22"/>
          <w:szCs w:val="22"/>
        </w:rPr>
        <w:t>Board of D</w:t>
      </w:r>
      <w:r w:rsidRPr="004E1C19">
        <w:rPr>
          <w:rFonts w:ascii="Arial" w:hAnsi="Arial" w:cs="Arial"/>
          <w:sz w:val="22"/>
          <w:szCs w:val="22"/>
        </w:rPr>
        <w:t>irectors</w:t>
      </w:r>
      <w:r w:rsidR="00055C41" w:rsidRPr="004E1C19">
        <w:rPr>
          <w:rFonts w:ascii="Arial" w:hAnsi="Arial" w:cs="Arial"/>
          <w:sz w:val="22"/>
          <w:szCs w:val="22"/>
        </w:rPr>
        <w:t xml:space="preserve"> on</w:t>
      </w:r>
      <w:r w:rsidR="00422AAC" w:rsidRPr="004E1C19">
        <w:rPr>
          <w:rFonts w:ascii="Arial" w:hAnsi="Arial" w:cs="Arial"/>
          <w:sz w:val="22"/>
          <w:szCs w:val="22"/>
        </w:rPr>
        <w:t xml:space="preserve"> </w:t>
      </w:r>
      <w:r w:rsidR="006963C7" w:rsidRPr="004E1C19">
        <w:rPr>
          <w:rFonts w:ascii="Arial" w:hAnsi="Arial" w:cs="Arial"/>
          <w:sz w:val="22"/>
        </w:rPr>
        <w:t>10</w:t>
      </w:r>
      <w:r w:rsidR="00443E21" w:rsidRPr="004E1C19">
        <w:rPr>
          <w:rFonts w:ascii="Arial" w:hAnsi="Arial" w:cs="Arial"/>
          <w:sz w:val="22"/>
          <w:szCs w:val="22"/>
        </w:rPr>
        <w:t xml:space="preserve"> August</w:t>
      </w:r>
      <w:r w:rsidR="00F34624" w:rsidRPr="004E1C19">
        <w:rPr>
          <w:rFonts w:ascii="Arial" w:hAnsi="Arial" w:cs="Arial"/>
          <w:sz w:val="22"/>
          <w:szCs w:val="22"/>
        </w:rPr>
        <w:t xml:space="preserve"> </w:t>
      </w:r>
      <w:r w:rsidR="008E2D10" w:rsidRPr="004E1C19">
        <w:rPr>
          <w:rFonts w:ascii="Arial" w:hAnsi="Arial" w:cs="Arial"/>
          <w:sz w:val="22"/>
          <w:szCs w:val="22"/>
        </w:rPr>
        <w:t>2023</w:t>
      </w:r>
      <w:r w:rsidR="00F34624" w:rsidRPr="004E1C19">
        <w:rPr>
          <w:rFonts w:ascii="Arial" w:hAnsi="Arial" w:cs="Arial"/>
          <w:sz w:val="22"/>
          <w:szCs w:val="22"/>
        </w:rPr>
        <w:t>.</w:t>
      </w:r>
    </w:p>
    <w:sectPr w:rsidR="00280265" w:rsidRPr="004E1C19"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B414" w14:textId="77777777" w:rsidR="00012B33" w:rsidRDefault="00012B33">
      <w:r>
        <w:separator/>
      </w:r>
    </w:p>
  </w:endnote>
  <w:endnote w:type="continuationSeparator" w:id="0">
    <w:p w14:paraId="7B2C300D" w14:textId="77777777" w:rsidR="00012B33" w:rsidRDefault="0001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45FC348B"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6124CD37">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F7966" w14:textId="77777777" w:rsidR="00012B33" w:rsidRDefault="00012B33">
      <w:r>
        <w:separator/>
      </w:r>
    </w:p>
  </w:footnote>
  <w:footnote w:type="continuationSeparator" w:id="0">
    <w:p w14:paraId="5935B711" w14:textId="77777777" w:rsidR="00012B33" w:rsidRDefault="0001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DCB4" w14:textId="0A67AA48" w:rsidR="00173232" w:rsidRPr="00D84942" w:rsidRDefault="00173232"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DF5F40"/>
    <w:multiLevelType w:val="hybridMultilevel"/>
    <w:tmpl w:val="C1206630"/>
    <w:lvl w:ilvl="0" w:tplc="8BFCCB02">
      <w:start w:val="8"/>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0"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7"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3"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5"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7"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1"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3" w15:restartNumberingAfterBreak="0">
    <w:nsid w:val="63114567"/>
    <w:multiLevelType w:val="hybridMultilevel"/>
    <w:tmpl w:val="FCC6CE72"/>
    <w:lvl w:ilvl="0" w:tplc="DBD4D222">
      <w:start w:val="8"/>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75759113">
    <w:abstractNumId w:val="43"/>
  </w:num>
  <w:num w:numId="2" w16cid:durableId="462620903">
    <w:abstractNumId w:val="5"/>
  </w:num>
  <w:num w:numId="3" w16cid:durableId="1235622323">
    <w:abstractNumId w:val="19"/>
  </w:num>
  <w:num w:numId="4" w16cid:durableId="1653291214">
    <w:abstractNumId w:val="29"/>
  </w:num>
  <w:num w:numId="5" w16cid:durableId="718554010">
    <w:abstractNumId w:val="39"/>
  </w:num>
  <w:num w:numId="6" w16cid:durableId="1347516509">
    <w:abstractNumId w:val="10"/>
  </w:num>
  <w:num w:numId="7" w16cid:durableId="1968077689">
    <w:abstractNumId w:val="16"/>
  </w:num>
  <w:num w:numId="8" w16cid:durableId="653686697">
    <w:abstractNumId w:val="24"/>
  </w:num>
  <w:num w:numId="9" w16cid:durableId="1865510945">
    <w:abstractNumId w:val="40"/>
  </w:num>
  <w:num w:numId="10" w16cid:durableId="486748766">
    <w:abstractNumId w:val="21"/>
  </w:num>
  <w:num w:numId="11" w16cid:durableId="34891072">
    <w:abstractNumId w:val="35"/>
  </w:num>
  <w:num w:numId="12" w16cid:durableId="1938057228">
    <w:abstractNumId w:val="3"/>
  </w:num>
  <w:num w:numId="13" w16cid:durableId="68117972">
    <w:abstractNumId w:val="26"/>
  </w:num>
  <w:num w:numId="14" w16cid:durableId="1807165570">
    <w:abstractNumId w:val="41"/>
  </w:num>
  <w:num w:numId="15" w16cid:durableId="787044640">
    <w:abstractNumId w:val="25"/>
  </w:num>
  <w:num w:numId="16" w16cid:durableId="143398566">
    <w:abstractNumId w:val="20"/>
  </w:num>
  <w:num w:numId="17" w16cid:durableId="580025034">
    <w:abstractNumId w:val="15"/>
  </w:num>
  <w:num w:numId="18" w16cid:durableId="765419847">
    <w:abstractNumId w:val="11"/>
  </w:num>
  <w:num w:numId="19" w16cid:durableId="1670675911">
    <w:abstractNumId w:val="8"/>
  </w:num>
  <w:num w:numId="20" w16cid:durableId="2017418955">
    <w:abstractNumId w:val="37"/>
  </w:num>
  <w:num w:numId="21" w16cid:durableId="335692836">
    <w:abstractNumId w:val="42"/>
  </w:num>
  <w:num w:numId="22" w16cid:durableId="1149126857">
    <w:abstractNumId w:val="22"/>
  </w:num>
  <w:num w:numId="23" w16cid:durableId="649405280">
    <w:abstractNumId w:val="18"/>
  </w:num>
  <w:num w:numId="24" w16cid:durableId="1003700958">
    <w:abstractNumId w:val="34"/>
  </w:num>
  <w:num w:numId="25" w16cid:durableId="1655137581">
    <w:abstractNumId w:val="1"/>
  </w:num>
  <w:num w:numId="26" w16cid:durableId="823089353">
    <w:abstractNumId w:val="4"/>
  </w:num>
  <w:num w:numId="27" w16cid:durableId="735860648">
    <w:abstractNumId w:val="23"/>
  </w:num>
  <w:num w:numId="28" w16cid:durableId="2049253091">
    <w:abstractNumId w:val="31"/>
  </w:num>
  <w:num w:numId="29" w16cid:durableId="302540240">
    <w:abstractNumId w:val="0"/>
  </w:num>
  <w:num w:numId="30" w16cid:durableId="184904077">
    <w:abstractNumId w:val="13"/>
  </w:num>
  <w:num w:numId="31" w16cid:durableId="937374154">
    <w:abstractNumId w:val="6"/>
  </w:num>
  <w:num w:numId="32" w16cid:durableId="216087785">
    <w:abstractNumId w:val="14"/>
  </w:num>
  <w:num w:numId="33" w16cid:durableId="2147308353">
    <w:abstractNumId w:val="32"/>
  </w:num>
  <w:num w:numId="34" w16cid:durableId="1557935570">
    <w:abstractNumId w:val="2"/>
  </w:num>
  <w:num w:numId="35" w16cid:durableId="1228800225">
    <w:abstractNumId w:val="17"/>
  </w:num>
  <w:num w:numId="36" w16cid:durableId="971708666">
    <w:abstractNumId w:val="7"/>
  </w:num>
  <w:num w:numId="37" w16cid:durableId="1164778634">
    <w:abstractNumId w:val="28"/>
  </w:num>
  <w:num w:numId="38" w16cid:durableId="117573303">
    <w:abstractNumId w:val="38"/>
  </w:num>
  <w:num w:numId="39" w16cid:durableId="945238722">
    <w:abstractNumId w:val="36"/>
  </w:num>
  <w:num w:numId="40" w16cid:durableId="105392699">
    <w:abstractNumId w:val="12"/>
  </w:num>
  <w:num w:numId="41" w16cid:durableId="1222133354">
    <w:abstractNumId w:val="30"/>
  </w:num>
  <w:num w:numId="42" w16cid:durableId="1106345458">
    <w:abstractNumId w:val="27"/>
  </w:num>
  <w:num w:numId="43" w16cid:durableId="1308974323">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01452148">
    <w:abstractNumId w:val="33"/>
  </w:num>
  <w:num w:numId="45" w16cid:durableId="65682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AC9"/>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D3C"/>
    <w:rsid w:val="002D04D7"/>
    <w:rsid w:val="002D0851"/>
    <w:rsid w:val="002D1756"/>
    <w:rsid w:val="002D187A"/>
    <w:rsid w:val="002D1FCF"/>
    <w:rsid w:val="002D21D4"/>
    <w:rsid w:val="002D252E"/>
    <w:rsid w:val="002D302B"/>
    <w:rsid w:val="002D4919"/>
    <w:rsid w:val="002D5EFE"/>
    <w:rsid w:val="002D5F7D"/>
    <w:rsid w:val="002D7307"/>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364"/>
    <w:rsid w:val="00326371"/>
    <w:rsid w:val="00327E34"/>
    <w:rsid w:val="003301AF"/>
    <w:rsid w:val="00330A5B"/>
    <w:rsid w:val="00330B39"/>
    <w:rsid w:val="00330F60"/>
    <w:rsid w:val="00331170"/>
    <w:rsid w:val="00332D31"/>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3D28"/>
    <w:rsid w:val="003F4470"/>
    <w:rsid w:val="003F4979"/>
    <w:rsid w:val="003F4BCD"/>
    <w:rsid w:val="003F57FA"/>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B13"/>
    <w:rsid w:val="00447A8A"/>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260C"/>
    <w:rsid w:val="00462A95"/>
    <w:rsid w:val="00462C19"/>
    <w:rsid w:val="004633B5"/>
    <w:rsid w:val="00463B44"/>
    <w:rsid w:val="00464AD2"/>
    <w:rsid w:val="004660B8"/>
    <w:rsid w:val="00466D3B"/>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C19"/>
    <w:rsid w:val="004E1F4E"/>
    <w:rsid w:val="004E2661"/>
    <w:rsid w:val="004E352A"/>
    <w:rsid w:val="004E44F6"/>
    <w:rsid w:val="004E525E"/>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BC1"/>
    <w:rsid w:val="005F0948"/>
    <w:rsid w:val="005F1682"/>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6D5A"/>
    <w:rsid w:val="006470F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268"/>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5E6C"/>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0C8"/>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5705"/>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1086"/>
    <w:rsid w:val="00A93202"/>
    <w:rsid w:val="00A937BC"/>
    <w:rsid w:val="00A94010"/>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B7D28"/>
    <w:rsid w:val="00CB7D31"/>
    <w:rsid w:val="00CC103A"/>
    <w:rsid w:val="00CC138F"/>
    <w:rsid w:val="00CC1518"/>
    <w:rsid w:val="00CC1BC8"/>
    <w:rsid w:val="00CC208F"/>
    <w:rsid w:val="00CC2156"/>
    <w:rsid w:val="00CC2257"/>
    <w:rsid w:val="00CC2DD1"/>
    <w:rsid w:val="00CC356A"/>
    <w:rsid w:val="00CC3805"/>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4332"/>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0FA1"/>
    <w:rsid w:val="00F91AF2"/>
    <w:rsid w:val="00F91CF7"/>
    <w:rsid w:val="00F91E94"/>
    <w:rsid w:val="00F92265"/>
    <w:rsid w:val="00F9255E"/>
    <w:rsid w:val="00F92D4A"/>
    <w:rsid w:val="00F92EBB"/>
    <w:rsid w:val="00F93A1E"/>
    <w:rsid w:val="00F93B3D"/>
    <w:rsid w:val="00F93DC7"/>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17D4"/>
    <w:rsid w:val="00FE258C"/>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86449</vt:lpwstr>
  </property>
  <property fmtid="{D5CDD505-2E9C-101B-9397-08002B2CF9AE}" pid="4" name="OptimizationTime">
    <vt:lpwstr>20230810_1308</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11</Pages>
  <Words>3052</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16</cp:revision>
  <cp:lastPrinted>2023-08-10T04:42:00Z</cp:lastPrinted>
  <dcterms:created xsi:type="dcterms:W3CDTF">2023-07-31T03:45:00Z</dcterms:created>
  <dcterms:modified xsi:type="dcterms:W3CDTF">2023-08-10T04:42:00Z</dcterms:modified>
</cp:coreProperties>
</file>