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B6E7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89C33E1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0B7EF48B" w:rsidR="005541C8" w:rsidRPr="007414C2" w:rsidRDefault="005541C8" w:rsidP="005541C8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ายงานการสอบทานข้อมูลทางการเงินระหว่างกาลโดยผู้สอบบัญชีรับอนุญาต</w:t>
      </w:r>
    </w:p>
    <w:p w14:paraId="634D202B" w14:textId="77777777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0D80CA8" w14:textId="2E1EE613" w:rsidR="005541C8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เสนอต่อ</w:t>
      </w:r>
      <w:r w:rsidR="00426000">
        <w:rPr>
          <w:rFonts w:asciiTheme="minorBidi" w:hAnsiTheme="minorBidi" w:cstheme="minorBidi"/>
          <w:sz w:val="28"/>
          <w:szCs w:val="28"/>
          <w:cs/>
        </w:rPr>
        <w:tab/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คณะกรรมการของบริษัท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เนอวานา </w:t>
      </w:r>
      <w:r w:rsidR="00426000">
        <w:rPr>
          <w:rFonts w:asciiTheme="minorBidi" w:hAnsiTheme="minorBidi" w:cstheme="minorBidi" w:hint="cs"/>
          <w:sz w:val="28"/>
          <w:szCs w:val="28"/>
          <w:cs/>
        </w:rPr>
        <w:t>ดี</w:t>
      </w:r>
      <w:proofErr w:type="spellStart"/>
      <w:r w:rsidR="00426000">
        <w:rPr>
          <w:rFonts w:asciiTheme="minorBidi" w:hAnsiTheme="minorBidi" w:cstheme="minorBidi" w:hint="cs"/>
          <w:sz w:val="28"/>
          <w:szCs w:val="28"/>
          <w:cs/>
        </w:rPr>
        <w:t>เวลล</w:t>
      </w:r>
      <w:proofErr w:type="spellEnd"/>
      <w:r w:rsidR="00426000">
        <w:rPr>
          <w:rFonts w:asciiTheme="minorBidi" w:hAnsiTheme="minorBidi" w:cstheme="minorBidi" w:hint="cs"/>
          <w:sz w:val="28"/>
          <w:szCs w:val="28"/>
          <w:cs/>
        </w:rPr>
        <w:t>อปเม้นท์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007C5">
        <w:rPr>
          <w:rFonts w:asciiTheme="minorBidi" w:hAnsiTheme="minorBidi" w:cstheme="minorBidi"/>
          <w:sz w:val="28"/>
          <w:szCs w:val="28"/>
        </w:rPr>
        <w:t>)</w:t>
      </w:r>
    </w:p>
    <w:p w14:paraId="2F431825" w14:textId="5B48B77B" w:rsidR="00426000" w:rsidRPr="007414C2" w:rsidRDefault="00426000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>(เดิมชื่อ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>
        <w:rPr>
          <w:rFonts w:asciiTheme="minorBidi" w:hAnsiTheme="minorBidi" w:cstheme="minorBidi" w:hint="cs"/>
          <w:sz w:val="28"/>
          <w:szCs w:val="28"/>
          <w:cs/>
        </w:rPr>
        <w:t>เนอวานา ไดอิ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007C5">
        <w:rPr>
          <w:rFonts w:asciiTheme="minorBidi" w:hAnsiTheme="minorBidi" w:cstheme="minorBidi"/>
          <w:sz w:val="28"/>
          <w:szCs w:val="28"/>
        </w:rPr>
        <w:t>)</w:t>
      </w:r>
      <w:r>
        <w:rPr>
          <w:rFonts w:asciiTheme="minorBidi" w:hAnsiTheme="minorBidi" w:cstheme="minorBidi" w:hint="cs"/>
          <w:sz w:val="28"/>
          <w:szCs w:val="28"/>
          <w:cs/>
        </w:rPr>
        <w:t>)</w:t>
      </w:r>
    </w:p>
    <w:p w14:paraId="1B6A51B7" w14:textId="77777777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8CD944C" w14:textId="15AA8734" w:rsidR="005541C8" w:rsidRPr="00DB3158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>
        <w:rPr>
          <w:rFonts w:asciiTheme="minorBidi" w:hAnsiTheme="minorBidi" w:cstheme="minorBidi"/>
          <w:sz w:val="28"/>
          <w:szCs w:val="28"/>
        </w:rPr>
        <w:t xml:space="preserve"> 30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มิถุนายน </w:t>
      </w:r>
      <w:r>
        <w:rPr>
          <w:rFonts w:asciiTheme="minorBidi" w:hAnsiTheme="minorBidi" w:cstheme="minorBidi"/>
          <w:sz w:val="28"/>
          <w:szCs w:val="28"/>
        </w:rPr>
        <w:t>2566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สำหรับงวดสามเดือนและหกเดือนสิ้นสุดวันที่</w:t>
      </w:r>
      <w:r>
        <w:rPr>
          <w:rFonts w:asciiTheme="minorBidi" w:hAnsiTheme="minorBidi" w:cstheme="minorBidi"/>
          <w:sz w:val="28"/>
          <w:szCs w:val="28"/>
        </w:rPr>
        <w:br/>
        <w:t>30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มิถุนายน </w:t>
      </w:r>
      <w:r>
        <w:rPr>
          <w:rFonts w:asciiTheme="minorBidi" w:hAnsiTheme="minorBidi" w:cstheme="minorBidi"/>
          <w:sz w:val="28"/>
          <w:szCs w:val="28"/>
        </w:rPr>
        <w:t>2566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C5D6B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 และงบกระแสเงินสดรวม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และงบกระแสเงินสดเฉพาะกิจการสำหรับงวด</w:t>
      </w:r>
      <w:r>
        <w:rPr>
          <w:rFonts w:asciiTheme="minorBidi" w:hAnsiTheme="minorBidi" w:cstheme="minorBidi" w:hint="cs"/>
          <w:sz w:val="28"/>
          <w:szCs w:val="28"/>
          <w:cs/>
        </w:rPr>
        <w:t>หกเ</w:t>
      </w:r>
      <w:r w:rsidRPr="00DB3158">
        <w:rPr>
          <w:rFonts w:asciiTheme="minorBidi" w:hAnsiTheme="minorBidi" w:cstheme="minorBidi"/>
          <w:sz w:val="28"/>
          <w:szCs w:val="28"/>
          <w:cs/>
        </w:rPr>
        <w:t>ดือนสิ้นสุดวันเดียวกัน และ</w:t>
      </w:r>
      <w:r w:rsidR="00CE70DA">
        <w:rPr>
          <w:rFonts w:asciiTheme="minorBidi" w:hAnsiTheme="minorBidi" w:cstheme="minorBidi"/>
          <w:sz w:val="28"/>
          <w:szCs w:val="28"/>
          <w:cs/>
        </w:rPr>
        <w:br/>
      </w:r>
      <w:r w:rsidRPr="00DB3158">
        <w:rPr>
          <w:rFonts w:asciiTheme="minorBidi" w:hAnsiTheme="minorBidi" w:cstheme="minorBidi"/>
          <w:sz w:val="28"/>
          <w:szCs w:val="28"/>
          <w:cs/>
        </w:rPr>
        <w:t>หมายเหตุประกอบข้อมูลทางการเงินระหว่างกาลแบบ</w:t>
      </w:r>
      <w:r w:rsidRPr="00F15E51">
        <w:rPr>
          <w:rFonts w:asciiTheme="minorBidi" w:hAnsiTheme="minorBidi" w:cstheme="minorBidi"/>
          <w:sz w:val="28"/>
          <w:szCs w:val="28"/>
          <w:cs/>
        </w:rPr>
        <w:t xml:space="preserve">ย่อของบริษัท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เนอวานา </w:t>
      </w:r>
      <w:r w:rsidR="00CE70DA">
        <w:rPr>
          <w:rFonts w:asciiTheme="minorBidi" w:hAnsiTheme="minorBidi" w:cstheme="minorBidi" w:hint="cs"/>
          <w:sz w:val="28"/>
          <w:szCs w:val="28"/>
          <w:cs/>
        </w:rPr>
        <w:t>ดี</w:t>
      </w:r>
      <w:proofErr w:type="spellStart"/>
      <w:r w:rsidR="00CE70DA">
        <w:rPr>
          <w:rFonts w:asciiTheme="minorBidi" w:hAnsiTheme="minorBidi" w:cstheme="minorBidi" w:hint="cs"/>
          <w:sz w:val="28"/>
          <w:szCs w:val="28"/>
          <w:cs/>
        </w:rPr>
        <w:t>เวลล</w:t>
      </w:r>
      <w:proofErr w:type="spellEnd"/>
      <w:r w:rsidR="00CE70DA">
        <w:rPr>
          <w:rFonts w:asciiTheme="minorBidi" w:hAnsiTheme="minorBidi" w:cstheme="minorBidi" w:hint="cs"/>
          <w:sz w:val="28"/>
          <w:szCs w:val="28"/>
          <w:cs/>
        </w:rPr>
        <w:t>อปเม้นท์</w:t>
      </w:r>
      <w:r w:rsidRPr="00F15E51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F15E51">
        <w:rPr>
          <w:rFonts w:asciiTheme="minorBidi" w:hAnsiTheme="minorBidi" w:cstheme="minorBidi"/>
          <w:sz w:val="28"/>
          <w:szCs w:val="28"/>
        </w:rPr>
        <w:t>(</w:t>
      </w:r>
      <w:r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F15E51">
        <w:rPr>
          <w:rFonts w:asciiTheme="minorBidi" w:hAnsiTheme="minorBidi" w:cstheme="minorBidi"/>
          <w:sz w:val="28"/>
          <w:szCs w:val="28"/>
        </w:rPr>
        <w:t>)</w:t>
      </w:r>
      <w:r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</w:t>
      </w:r>
      <w:r w:rsidR="00CE70DA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br/>
      </w:r>
      <w:r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บริษัทย่อย</w:t>
      </w:r>
      <w:r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และเฉพาะกิจการของบริษัท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เนอวานา </w:t>
      </w:r>
      <w:r w:rsidR="00CE70DA">
        <w:rPr>
          <w:rFonts w:asciiTheme="minorBidi" w:hAnsiTheme="minorBidi" w:cstheme="minorBidi" w:hint="cs"/>
          <w:sz w:val="28"/>
          <w:szCs w:val="28"/>
          <w:cs/>
        </w:rPr>
        <w:t>ดี</w:t>
      </w:r>
      <w:proofErr w:type="spellStart"/>
      <w:r w:rsidR="00CE70DA">
        <w:rPr>
          <w:rFonts w:asciiTheme="minorBidi" w:hAnsiTheme="minorBidi" w:cstheme="minorBidi" w:hint="cs"/>
          <w:sz w:val="28"/>
          <w:szCs w:val="28"/>
          <w:cs/>
        </w:rPr>
        <w:t>เวลล</w:t>
      </w:r>
      <w:proofErr w:type="spellEnd"/>
      <w:r w:rsidR="00CE70DA">
        <w:rPr>
          <w:rFonts w:asciiTheme="minorBidi" w:hAnsiTheme="minorBidi" w:cstheme="minorBidi" w:hint="cs"/>
          <w:sz w:val="28"/>
          <w:szCs w:val="28"/>
          <w:cs/>
        </w:rPr>
        <w:t>อปเม้นท์</w:t>
      </w:r>
      <w:r w:rsidRPr="00F15E51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F15E51">
        <w:rPr>
          <w:rFonts w:asciiTheme="minorBidi" w:hAnsiTheme="minorBidi" w:cstheme="minorBidi"/>
          <w:sz w:val="28"/>
          <w:szCs w:val="28"/>
        </w:rPr>
        <w:t>(</w:t>
      </w:r>
      <w:r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F15E51">
        <w:rPr>
          <w:rFonts w:asciiTheme="minorBidi" w:hAnsiTheme="minorBidi" w:cstheme="minorBidi"/>
          <w:sz w:val="28"/>
          <w:szCs w:val="28"/>
        </w:rPr>
        <w:t>)</w:t>
      </w:r>
      <w:r w:rsidRPr="00F15E51">
        <w:rPr>
          <w:rFonts w:asciiTheme="minorBidi" w:hAnsiTheme="minorBidi" w:cstheme="minorBidi"/>
          <w:sz w:val="28"/>
          <w:szCs w:val="28"/>
          <w:cs/>
        </w:rPr>
        <w:t xml:space="preserve"> 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</w:t>
      </w:r>
      <w:r w:rsidR="00CE70DA">
        <w:rPr>
          <w:rFonts w:asciiTheme="minorBidi" w:hAnsiTheme="minorBidi" w:cstheme="minorBidi"/>
          <w:sz w:val="28"/>
          <w:szCs w:val="28"/>
          <w:cs/>
        </w:rPr>
        <w:br/>
      </w:r>
      <w:r w:rsidRPr="0053188C">
        <w:rPr>
          <w:rFonts w:asciiTheme="minorBidi" w:hAnsiTheme="minorBidi" w:cstheme="minorBidi"/>
          <w:sz w:val="28"/>
          <w:szCs w:val="28"/>
          <w:cs/>
        </w:rPr>
        <w:t>ทางการเงินระหว่างกาล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CE70DA">
        <w:rPr>
          <w:rFonts w:asciiTheme="minorBidi" w:hAnsiTheme="minorBidi" w:cstheme="minorBidi"/>
          <w:sz w:val="28"/>
          <w:szCs w:val="28"/>
          <w:cs/>
        </w:rPr>
        <w:br/>
      </w:r>
      <w:r w:rsidRPr="0053188C">
        <w:rPr>
          <w:rFonts w:asciiTheme="minorBidi" w:hAnsiTheme="minorBidi" w:cstheme="minorBidi"/>
          <w:sz w:val="28"/>
          <w:szCs w:val="28"/>
          <w:cs/>
        </w:rPr>
        <w:t>จากผลการสอบทานของข้าพเจ้า</w:t>
      </w:r>
    </w:p>
    <w:p w14:paraId="61BF1800" w14:textId="77777777" w:rsidR="005541C8" w:rsidRPr="00727D09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B08A385" w14:textId="77777777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15761842" w14:textId="77777777" w:rsidR="005541C8" w:rsidRPr="00510E5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E8D6807" w14:textId="41784914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5C02A0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</w:t>
      </w:r>
      <w:r w:rsidR="005C02A0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41DCBC65" w14:textId="77777777" w:rsidR="005541C8" w:rsidRPr="00510E5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343F3D" w14:textId="77777777" w:rsidR="005541C8" w:rsidRPr="0065758B" w:rsidRDefault="005541C8" w:rsidP="005541C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0B6AEB1E" w14:textId="77777777" w:rsidR="005541C8" w:rsidRPr="00510E5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FCA9D37" w14:textId="5641601C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BC5D6B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FE0D1D" w14:textId="77777777" w:rsidR="005541C8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F49EBF9" w14:textId="77777777" w:rsidR="005541C8" w:rsidRDefault="005541C8" w:rsidP="005541C8">
      <w:pPr>
        <w:spacing w:line="240" w:lineRule="auto"/>
        <w:rPr>
          <w:rFonts w:asciiTheme="minorBidi" w:eastAsia="Times New Roman" w:hAnsiTheme="minorBidi"/>
          <w:b/>
          <w:bCs/>
          <w:color w:val="000000"/>
          <w:sz w:val="28"/>
          <w:cs/>
        </w:rPr>
      </w:pPr>
      <w:r>
        <w:rPr>
          <w:rFonts w:asciiTheme="minorBidi" w:hAnsiTheme="minorBidi"/>
          <w:b/>
          <w:bCs/>
          <w:sz w:val="28"/>
          <w:cs/>
        </w:rPr>
        <w:br w:type="page"/>
      </w:r>
    </w:p>
    <w:p w14:paraId="11EE9284" w14:textId="77777777" w:rsidR="005541C8" w:rsidRPr="007414C2" w:rsidRDefault="005541C8" w:rsidP="005541C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11F81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เรื่องอื่น</w:t>
      </w:r>
    </w:p>
    <w:p w14:paraId="08778A61" w14:textId="77777777" w:rsidR="005541C8" w:rsidRPr="00510E5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D045618" w14:textId="0DD4951F" w:rsidR="005541C8" w:rsidRPr="00F526EC" w:rsidRDefault="005541C8" w:rsidP="005541C8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>งบ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แสดงฐานะการเงิน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รวมของบริษัท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เนอวานา </w:t>
      </w:r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ดี</w:t>
      </w:r>
      <w:proofErr w:type="spellStart"/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เวลล</w:t>
      </w:r>
      <w:proofErr w:type="spellEnd"/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อปเม้นท์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จำกัด (มหาชน) และบริษัทย่อย และงบแสดงฐานะการเงินเฉพาะกิจการของบริษัท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เนอวานา </w:t>
      </w:r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ดี</w:t>
      </w:r>
      <w:proofErr w:type="spellStart"/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เวลล</w:t>
      </w:r>
      <w:proofErr w:type="spellEnd"/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อปเม้นท์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จำกัด (มหาชน) ณ วันที่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</w:rPr>
        <w:t xml:space="preserve">31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ธันวาคม 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</w:rPr>
        <w:t>2565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อย่างไม่มีเงื่อนไข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ตามรายงานลงวันที่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</w:rPr>
        <w:t xml:space="preserve"> 21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กุมภาพันธ์ 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</w:rPr>
        <w:t>2566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FF3A35">
        <w:rPr>
          <w:rFonts w:asciiTheme="minorBidi" w:eastAsia="Calibri" w:hAnsiTheme="minorBidi" w:cs="Cordia New"/>
          <w:spacing w:val="-2"/>
          <w:sz w:val="28"/>
          <w:szCs w:val="28"/>
          <w:cs/>
        </w:rPr>
        <w:br/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F425F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สำหรับงวดสามเดือนและหกเดือน</w:t>
      </w:r>
      <w:r w:rsidR="0004568A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สิ้นสุดวันที่ </w:t>
      </w:r>
      <w:r w:rsidR="0004568A">
        <w:rPr>
          <w:rFonts w:asciiTheme="minorBidi" w:eastAsia="Calibri" w:hAnsiTheme="minorBidi" w:cs="Cordia New"/>
          <w:spacing w:val="-2"/>
          <w:sz w:val="28"/>
          <w:szCs w:val="28"/>
        </w:rPr>
        <w:t xml:space="preserve">30 </w:t>
      </w:r>
      <w:r w:rsidR="0004568A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มิถุนายน </w:t>
      </w:r>
      <w:r w:rsidR="0004568A">
        <w:rPr>
          <w:rFonts w:asciiTheme="minorBidi" w:eastAsia="Calibri" w:hAnsiTheme="minorBidi" w:cs="Cordia New"/>
          <w:spacing w:val="-2"/>
          <w:sz w:val="28"/>
          <w:szCs w:val="28"/>
        </w:rPr>
        <w:t>2565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งบแสดงการเปลี่ยนแปลงส่วนของผู้ถือหุ้นรวม และงบแสดงการเปลี่ยนแปลงส่วนของผู้ถือหุ้นเฉพาะกิจการ</w:t>
      </w:r>
      <w:r w:rsidR="003F5B7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และงบกระแสเงินสดรวม</w:t>
      </w:r>
      <w:r w:rsidR="003F5B78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และงบกระแสเงินสดเฉพาะกิจการของ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บริษัท เนอวานา </w:t>
      </w:r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ดี</w:t>
      </w:r>
      <w:proofErr w:type="spellStart"/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เวลล</w:t>
      </w:r>
      <w:proofErr w:type="spellEnd"/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อปเม้นท์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จำกัด (มหาชน)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และบริษัทย่อย และของ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บริษัท เนอวานา </w:t>
      </w:r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ดี</w:t>
      </w:r>
      <w:proofErr w:type="spellStart"/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เวลล</w:t>
      </w:r>
      <w:proofErr w:type="spellEnd"/>
      <w:r w:rsidR="00FF3A35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อปเม้นท์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จำกัด (มหาชน)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สำหรับงวด</w:t>
      </w:r>
      <w:r w:rsidR="00F3148F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หกเดือน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สิ้นสุด</w:t>
      </w:r>
      <w:r w:rsidR="00E07023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วันเดียวกัน</w:t>
      </w:r>
      <w:r w:rsidR="00D6725B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="008E2354">
        <w:rPr>
          <w:rFonts w:asciiTheme="minorBidi" w:eastAsia="Calibri" w:hAnsiTheme="minorBidi" w:cs="Cordia New"/>
          <w:spacing w:val="-2"/>
          <w:sz w:val="28"/>
          <w:szCs w:val="28"/>
        </w:rPr>
        <w:t xml:space="preserve">5 </w:t>
      </w:r>
      <w:r w:rsidR="008E2354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สิงหาคม</w:t>
      </w:r>
      <w:r w:rsidRPr="005C02A0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5C02A0">
        <w:rPr>
          <w:rFonts w:asciiTheme="minorBidi" w:eastAsia="Calibri" w:hAnsiTheme="minorBidi" w:cs="Cordia New"/>
          <w:spacing w:val="-2"/>
          <w:sz w:val="28"/>
          <w:szCs w:val="28"/>
        </w:rPr>
        <w:t>2565</w:t>
      </w:r>
    </w:p>
    <w:p w14:paraId="5A67D306" w14:textId="77777777" w:rsidR="005541C8" w:rsidRPr="008F5FAE" w:rsidRDefault="005541C8" w:rsidP="005541C8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5C177434" w14:textId="77777777" w:rsidR="005541C8" w:rsidRPr="00E20FAF" w:rsidRDefault="005541C8" w:rsidP="005541C8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0AD1E5BB" w14:textId="77777777" w:rsidR="005541C8" w:rsidRPr="008F5FAE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166ED8F" w14:textId="77777777" w:rsidR="005541C8" w:rsidRPr="008F5FAE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4B44A62" w14:textId="77777777" w:rsidR="005541C8" w:rsidRPr="00074960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Pr="00D14B72">
        <w:rPr>
          <w:rFonts w:asciiTheme="minorBidi" w:hAnsiTheme="minorBidi" w:cs="Cordia New"/>
          <w:sz w:val="28"/>
          <w:szCs w:val="28"/>
          <w:cs/>
        </w:rPr>
        <w:t>อุดม ธนูรัตน์พงศ์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23967DBA" w14:textId="77777777" w:rsidR="005541C8" w:rsidRPr="00074960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074960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>
        <w:rPr>
          <w:rFonts w:asciiTheme="minorBidi" w:hAnsiTheme="minorBidi" w:cstheme="minorBidi"/>
          <w:sz w:val="28"/>
          <w:szCs w:val="28"/>
        </w:rPr>
        <w:t>8501</w:t>
      </w:r>
    </w:p>
    <w:p w14:paraId="4DAD42EB" w14:textId="77777777" w:rsidR="005541C8" w:rsidRPr="00B06044" w:rsidRDefault="005541C8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AED0E49" w14:textId="77777777" w:rsidR="005541C8" w:rsidRPr="00074960" w:rsidRDefault="005541C8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C94B8A" w:rsidRDefault="005541C8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7FCA2DC9" w14:textId="056A6A18" w:rsidR="005541C8" w:rsidRPr="007414C2" w:rsidRDefault="00FF3A35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7</w:t>
      </w:r>
      <w:r w:rsidR="005541C8" w:rsidRPr="00FF3A3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5541C8" w:rsidRPr="00FF3A35">
        <w:rPr>
          <w:rFonts w:asciiTheme="minorBidi" w:hAnsiTheme="minorBidi" w:cstheme="minorBidi"/>
          <w:sz w:val="28"/>
          <w:szCs w:val="28"/>
        </w:rPr>
        <w:t xml:space="preserve"> 2566</w:t>
      </w:r>
    </w:p>
    <w:p w14:paraId="6A71ACF8" w14:textId="77777777" w:rsidR="00E1579F" w:rsidRDefault="00E1579F" w:rsidP="00D23B27"/>
    <w:p w14:paraId="4164E7CF" w14:textId="77777777" w:rsidR="00E1579F" w:rsidRDefault="00E1579F" w:rsidP="00D23B27"/>
    <w:p w14:paraId="2B69E3FD" w14:textId="77777777" w:rsidR="00E1579F" w:rsidRDefault="00E1579F" w:rsidP="00D23B27"/>
    <w:p w14:paraId="246393A4" w14:textId="4282D117" w:rsidR="00E1579F" w:rsidRDefault="00E1579F" w:rsidP="00D23B27"/>
    <w:p w14:paraId="4593A155" w14:textId="77777777" w:rsidR="00E1579F" w:rsidRDefault="00E1579F" w:rsidP="00D23B27"/>
    <w:p w14:paraId="7CD4B324" w14:textId="77777777" w:rsidR="00E1579F" w:rsidRDefault="00E1579F" w:rsidP="00D23B27"/>
    <w:p w14:paraId="45CBE261" w14:textId="77777777" w:rsidR="00E1579F" w:rsidRDefault="00E1579F" w:rsidP="00D23B27"/>
    <w:p w14:paraId="7801BEA6" w14:textId="77777777" w:rsidR="00E1579F" w:rsidRDefault="00E1579F" w:rsidP="00D23B27"/>
    <w:p w14:paraId="57E167C6" w14:textId="77777777" w:rsidR="00E1579F" w:rsidRDefault="00E1579F" w:rsidP="00EC14FE">
      <w:pPr>
        <w:pStyle w:val="Footer"/>
        <w:tabs>
          <w:tab w:val="clear" w:pos="4320"/>
          <w:tab w:val="clear" w:pos="8640"/>
          <w:tab w:val="center" w:pos="4513"/>
          <w:tab w:val="right" w:pos="9026"/>
        </w:tabs>
        <w:spacing w:line="240" w:lineRule="auto"/>
        <w:ind w:left="425" w:firstLine="397"/>
        <w:jc w:val="right"/>
      </w:pPr>
    </w:p>
    <w:sectPr w:rsidR="00E1579F" w:rsidSect="00223C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CB39F" w14:textId="77777777" w:rsidR="00FA5829" w:rsidRDefault="00FA5829">
      <w:pPr>
        <w:spacing w:line="240" w:lineRule="auto"/>
      </w:pPr>
      <w:r>
        <w:separator/>
      </w:r>
    </w:p>
  </w:endnote>
  <w:endnote w:type="continuationSeparator" w:id="0">
    <w:p w14:paraId="1DFE224E" w14:textId="77777777" w:rsidR="00FA5829" w:rsidRDefault="00FA58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3F02E0">
      <w:rPr>
        <w:rFonts w:cs="Cordia New"/>
        <w:sz w:val="8"/>
        <w:szCs w:val="18"/>
        <w:cs/>
        <w:lang w:bidi="th-TH"/>
      </w:rPr>
      <w:t>แน</w:t>
    </w:r>
    <w:proofErr w:type="spellEnd"/>
    <w:r w:rsidRPr="003F02E0">
      <w:rPr>
        <w:rFonts w:cs="Cordia New"/>
        <w:sz w:val="8"/>
        <w:szCs w:val="18"/>
        <w:cs/>
        <w:lang w:bidi="th-TH"/>
      </w:rPr>
      <w:t>ล ลิมิ</w:t>
    </w:r>
    <w:proofErr w:type="spellStart"/>
    <w:r w:rsidRPr="003F02E0">
      <w:rPr>
        <w:rFonts w:cs="Cordia New"/>
        <w:sz w:val="8"/>
        <w:szCs w:val="18"/>
        <w:cs/>
        <w:lang w:bidi="th-TH"/>
      </w:rPr>
      <w:t>เต</w:t>
    </w:r>
    <w:proofErr w:type="spellEnd"/>
    <w:r w:rsidRPr="003F02E0">
      <w:rPr>
        <w:rFonts w:cs="Cordia New"/>
        <w:sz w:val="8"/>
        <w:szCs w:val="18"/>
        <w:cs/>
        <w:lang w:bidi="th-TH"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400E8" w14:textId="77777777" w:rsidR="00FA5829" w:rsidRDefault="00FA5829">
      <w:pPr>
        <w:spacing w:line="240" w:lineRule="auto"/>
      </w:pPr>
      <w:r>
        <w:separator/>
      </w:r>
    </w:p>
  </w:footnote>
  <w:footnote w:type="continuationSeparator" w:id="0">
    <w:p w14:paraId="50660871" w14:textId="77777777" w:rsidR="00FA5829" w:rsidRDefault="00FA58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7216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</w:t>
                          </w:r>
                          <w:proofErr w:type="spellStart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สาท</w:t>
                          </w:r>
                          <w:proofErr w:type="spellEnd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อาคาร</w:t>
                    </w:r>
                    <w:proofErr w:type="spellStart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สาท</w:t>
                    </w:r>
                    <w:proofErr w:type="spellEnd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4568A"/>
    <w:rsid w:val="00055BDD"/>
    <w:rsid w:val="000A1C0C"/>
    <w:rsid w:val="000A299F"/>
    <w:rsid w:val="000D128A"/>
    <w:rsid w:val="000E1791"/>
    <w:rsid w:val="000F0522"/>
    <w:rsid w:val="000F23A5"/>
    <w:rsid w:val="00132733"/>
    <w:rsid w:val="0016496C"/>
    <w:rsid w:val="00192258"/>
    <w:rsid w:val="001B3BD6"/>
    <w:rsid w:val="001D5BCF"/>
    <w:rsid w:val="00204E79"/>
    <w:rsid w:val="00223CCB"/>
    <w:rsid w:val="00240298"/>
    <w:rsid w:val="00283E36"/>
    <w:rsid w:val="00283F74"/>
    <w:rsid w:val="002C59F9"/>
    <w:rsid w:val="002C635A"/>
    <w:rsid w:val="002D4FA7"/>
    <w:rsid w:val="002D5818"/>
    <w:rsid w:val="002D5E8B"/>
    <w:rsid w:val="002D6FAB"/>
    <w:rsid w:val="0030607A"/>
    <w:rsid w:val="00377583"/>
    <w:rsid w:val="0039670F"/>
    <w:rsid w:val="003E1BBE"/>
    <w:rsid w:val="003E278E"/>
    <w:rsid w:val="003F5B78"/>
    <w:rsid w:val="00426000"/>
    <w:rsid w:val="00433A98"/>
    <w:rsid w:val="004700D8"/>
    <w:rsid w:val="005070C2"/>
    <w:rsid w:val="005370DF"/>
    <w:rsid w:val="005541C8"/>
    <w:rsid w:val="005B13A0"/>
    <w:rsid w:val="005C01A5"/>
    <w:rsid w:val="005C02A0"/>
    <w:rsid w:val="005D4066"/>
    <w:rsid w:val="006A1BC5"/>
    <w:rsid w:val="006E40C1"/>
    <w:rsid w:val="006F26E6"/>
    <w:rsid w:val="006F303C"/>
    <w:rsid w:val="00712687"/>
    <w:rsid w:val="00746613"/>
    <w:rsid w:val="007474DC"/>
    <w:rsid w:val="007876EB"/>
    <w:rsid w:val="007A7AA7"/>
    <w:rsid w:val="007C2E1C"/>
    <w:rsid w:val="008378E0"/>
    <w:rsid w:val="008E2354"/>
    <w:rsid w:val="00962BEC"/>
    <w:rsid w:val="00963EA1"/>
    <w:rsid w:val="009A79C1"/>
    <w:rsid w:val="00A00A7B"/>
    <w:rsid w:val="00A01306"/>
    <w:rsid w:val="00AC379A"/>
    <w:rsid w:val="00AC5374"/>
    <w:rsid w:val="00AE7A7A"/>
    <w:rsid w:val="00BC5D6B"/>
    <w:rsid w:val="00BD5AB6"/>
    <w:rsid w:val="00BE5811"/>
    <w:rsid w:val="00C24141"/>
    <w:rsid w:val="00C4480E"/>
    <w:rsid w:val="00C550CF"/>
    <w:rsid w:val="00C7731D"/>
    <w:rsid w:val="00CA258A"/>
    <w:rsid w:val="00CD5646"/>
    <w:rsid w:val="00CE25A8"/>
    <w:rsid w:val="00CE70DA"/>
    <w:rsid w:val="00D06DDA"/>
    <w:rsid w:val="00D23B27"/>
    <w:rsid w:val="00D244CF"/>
    <w:rsid w:val="00D6725B"/>
    <w:rsid w:val="00D7422B"/>
    <w:rsid w:val="00DD11D6"/>
    <w:rsid w:val="00DD77CF"/>
    <w:rsid w:val="00E07023"/>
    <w:rsid w:val="00E1579F"/>
    <w:rsid w:val="00E22E90"/>
    <w:rsid w:val="00E34CC1"/>
    <w:rsid w:val="00E53F7E"/>
    <w:rsid w:val="00E57CF8"/>
    <w:rsid w:val="00E90984"/>
    <w:rsid w:val="00EC14FE"/>
    <w:rsid w:val="00ED0E72"/>
    <w:rsid w:val="00ED52BF"/>
    <w:rsid w:val="00F3148F"/>
    <w:rsid w:val="00F425F8"/>
    <w:rsid w:val="00F64B17"/>
    <w:rsid w:val="00F76D74"/>
    <w:rsid w:val="00FA5829"/>
    <w:rsid w:val="00FC6EB7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0" ma:contentTypeDescription="สร้างเอกสารใหม่" ma:contentTypeScope="" ma:versionID="846b73067dad2d95ae3c4ef75bfe0604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5f592c52e5165cf45febd69208c5a0f2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B46548-2F79-4AD4-B660-45F32E3EBE81}"/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documentManagement/types"/>
    <ds:schemaRef ds:uri="http://purl.org/dc/terms/"/>
    <ds:schemaRef ds:uri="http://www.w3.org/XML/1998/namespace"/>
    <ds:schemaRef ds:uri="48ff08bb-c0af-463c-abc9-a845ad53222e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a128cbc3-ba33-4159-99cf-c937717b8b4f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Chotiphat Jaksomsak</cp:lastModifiedBy>
  <cp:revision>12</cp:revision>
  <cp:lastPrinted>2023-06-19T09:58:00Z</cp:lastPrinted>
  <dcterms:created xsi:type="dcterms:W3CDTF">2023-07-26T04:32:00Z</dcterms:created>
  <dcterms:modified xsi:type="dcterms:W3CDTF">2023-07-30T03:08:00Z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